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D1762" w14:textId="77777777" w:rsidR="000625C6" w:rsidRPr="009A5855" w:rsidRDefault="000625C6" w:rsidP="000625C6">
      <w:pPr>
        <w:pStyle w:val="IndexHeading1"/>
        <w:spacing w:after="0" w:line="240" w:lineRule="atLeast"/>
        <w:ind w:left="1080" w:hanging="1080"/>
        <w:jc w:val="both"/>
        <w:rPr>
          <w:rFonts w:cstheme="minorBidi"/>
          <w:lang w:val="en-US"/>
        </w:rPr>
      </w:pPr>
    </w:p>
    <w:p w14:paraId="42F21029" w14:textId="77777777" w:rsidR="000625C6" w:rsidRPr="0071276F" w:rsidRDefault="000625C6" w:rsidP="000625C6">
      <w:pPr>
        <w:pStyle w:val="IndexHeading1"/>
        <w:spacing w:after="0" w:line="240" w:lineRule="atLeast"/>
        <w:ind w:left="1080" w:hanging="1080"/>
        <w:jc w:val="both"/>
      </w:pPr>
    </w:p>
    <w:p w14:paraId="33B7CDB1" w14:textId="77777777" w:rsidR="000625C6" w:rsidRPr="0071276F" w:rsidRDefault="000625C6" w:rsidP="000625C6">
      <w:pPr>
        <w:jc w:val="center"/>
        <w:rPr>
          <w:b/>
          <w:bCs/>
          <w:sz w:val="52"/>
          <w:szCs w:val="52"/>
        </w:rPr>
      </w:pPr>
    </w:p>
    <w:p w14:paraId="2D5ADE29" w14:textId="77777777" w:rsidR="000625C6" w:rsidRPr="0071276F" w:rsidRDefault="000625C6" w:rsidP="000625C6">
      <w:pPr>
        <w:jc w:val="center"/>
        <w:rPr>
          <w:b/>
          <w:bCs/>
          <w:sz w:val="52"/>
          <w:szCs w:val="52"/>
        </w:rPr>
      </w:pPr>
    </w:p>
    <w:p w14:paraId="1209A317" w14:textId="77777777" w:rsidR="000625C6" w:rsidRPr="00582531" w:rsidRDefault="000625C6" w:rsidP="000625C6">
      <w:pPr>
        <w:jc w:val="center"/>
        <w:rPr>
          <w:b/>
          <w:bCs/>
          <w:sz w:val="40"/>
          <w:szCs w:val="40"/>
        </w:rPr>
      </w:pPr>
      <w:proofErr w:type="spellStart"/>
      <w:r w:rsidRPr="00582531">
        <w:rPr>
          <w:b/>
          <w:bCs/>
          <w:sz w:val="40"/>
          <w:szCs w:val="40"/>
        </w:rPr>
        <w:t>Bangchak</w:t>
      </w:r>
      <w:proofErr w:type="spellEnd"/>
      <w:r w:rsidRPr="00582531">
        <w:rPr>
          <w:b/>
          <w:bCs/>
          <w:sz w:val="40"/>
          <w:szCs w:val="40"/>
        </w:rPr>
        <w:t xml:space="preserve"> Corporation Public Company Limited </w:t>
      </w:r>
      <w:r w:rsidRPr="00582531">
        <w:rPr>
          <w:b/>
          <w:bCs/>
          <w:sz w:val="40"/>
          <w:szCs w:val="40"/>
        </w:rPr>
        <w:br/>
        <w:t>and its Subsidiaries</w:t>
      </w:r>
    </w:p>
    <w:p w14:paraId="16C254D1" w14:textId="77777777" w:rsidR="000625C6" w:rsidRPr="00582531" w:rsidRDefault="000625C6" w:rsidP="000625C6">
      <w:pPr>
        <w:jc w:val="center"/>
        <w:rPr>
          <w:b/>
          <w:bCs/>
          <w:sz w:val="32"/>
          <w:szCs w:val="32"/>
        </w:rPr>
      </w:pPr>
    </w:p>
    <w:p w14:paraId="383C96E4" w14:textId="77777777" w:rsidR="000625C6" w:rsidRPr="00582531" w:rsidRDefault="000625C6" w:rsidP="000625C6">
      <w:pPr>
        <w:pStyle w:val="CoverTitle"/>
        <w:spacing w:line="240" w:lineRule="atLeast"/>
        <w:jc w:val="center"/>
        <w:rPr>
          <w:spacing w:val="-3"/>
          <w:szCs w:val="36"/>
        </w:rPr>
      </w:pPr>
      <w:r w:rsidRPr="00582531">
        <w:rPr>
          <w:spacing w:val="-3"/>
          <w:szCs w:val="36"/>
        </w:rPr>
        <w:t>Condensed interim financial statements</w:t>
      </w:r>
    </w:p>
    <w:p w14:paraId="07756ED1" w14:textId="1E057A27" w:rsidR="000625C6" w:rsidRPr="00582531" w:rsidRDefault="000625C6" w:rsidP="000625C6">
      <w:pPr>
        <w:pStyle w:val="CoverTitle"/>
        <w:spacing w:line="240" w:lineRule="atLeast"/>
        <w:jc w:val="center"/>
        <w:rPr>
          <w:spacing w:val="-3"/>
          <w:szCs w:val="36"/>
        </w:rPr>
      </w:pPr>
      <w:r w:rsidRPr="00582531">
        <w:rPr>
          <w:spacing w:val="-3"/>
          <w:szCs w:val="36"/>
        </w:rPr>
        <w:t xml:space="preserve">for the </w:t>
      </w:r>
      <w:r w:rsidR="00087075" w:rsidRPr="00582531">
        <w:rPr>
          <w:spacing w:val="-3"/>
          <w:szCs w:val="36"/>
        </w:rPr>
        <w:t>three-month and six</w:t>
      </w:r>
      <w:r w:rsidR="00087075" w:rsidRPr="00582531">
        <w:rPr>
          <w:spacing w:val="-3"/>
          <w:szCs w:val="36"/>
          <w:cs/>
        </w:rPr>
        <w:t>-</w:t>
      </w:r>
      <w:r w:rsidR="00087075" w:rsidRPr="00582531">
        <w:rPr>
          <w:spacing w:val="-3"/>
          <w:szCs w:val="36"/>
        </w:rPr>
        <w:t xml:space="preserve">month periods </w:t>
      </w:r>
      <w:r w:rsidRPr="00582531">
        <w:rPr>
          <w:spacing w:val="-3"/>
          <w:szCs w:val="36"/>
        </w:rPr>
        <w:t xml:space="preserve">ended </w:t>
      </w:r>
    </w:p>
    <w:p w14:paraId="3F28EE11" w14:textId="476CA987" w:rsidR="000625C6" w:rsidRPr="00582531" w:rsidRDefault="000625C6" w:rsidP="000625C6">
      <w:pPr>
        <w:pStyle w:val="CoverTitle"/>
        <w:spacing w:line="240" w:lineRule="atLeast"/>
        <w:jc w:val="center"/>
        <w:rPr>
          <w:rFonts w:cstheme="minorBidi"/>
          <w:spacing w:val="-3"/>
          <w:szCs w:val="36"/>
        </w:rPr>
      </w:pPr>
      <w:r w:rsidRPr="00582531">
        <w:rPr>
          <w:rFonts w:cstheme="minorBidi"/>
          <w:spacing w:val="-3"/>
          <w:szCs w:val="36"/>
        </w:rPr>
        <w:t>3</w:t>
      </w:r>
      <w:r w:rsidR="00087075" w:rsidRPr="00582531">
        <w:rPr>
          <w:rFonts w:cstheme="minorBidi"/>
          <w:spacing w:val="-3"/>
          <w:szCs w:val="36"/>
        </w:rPr>
        <w:t>0</w:t>
      </w:r>
      <w:r w:rsidRPr="00582531">
        <w:rPr>
          <w:rFonts w:cstheme="minorBidi"/>
          <w:spacing w:val="-3"/>
          <w:szCs w:val="36"/>
        </w:rPr>
        <w:t xml:space="preserve"> </w:t>
      </w:r>
      <w:r w:rsidR="00087075" w:rsidRPr="00582531">
        <w:rPr>
          <w:rFonts w:cstheme="minorBidi"/>
          <w:spacing w:val="-3"/>
          <w:szCs w:val="36"/>
        </w:rPr>
        <w:t>June</w:t>
      </w:r>
      <w:r w:rsidRPr="00582531">
        <w:rPr>
          <w:rFonts w:cstheme="minorBidi"/>
          <w:spacing w:val="-3"/>
          <w:szCs w:val="36"/>
        </w:rPr>
        <w:t xml:space="preserve"> 202</w:t>
      </w:r>
      <w:r w:rsidR="006B7B76" w:rsidRPr="00582531">
        <w:rPr>
          <w:rFonts w:cstheme="minorBidi"/>
          <w:spacing w:val="-3"/>
          <w:szCs w:val="36"/>
        </w:rPr>
        <w:t>6</w:t>
      </w:r>
    </w:p>
    <w:p w14:paraId="2041C71D" w14:textId="77777777" w:rsidR="000625C6" w:rsidRPr="00582531" w:rsidRDefault="000625C6" w:rsidP="000625C6">
      <w:pPr>
        <w:pStyle w:val="CoverTitle"/>
        <w:spacing w:line="240" w:lineRule="atLeast"/>
        <w:jc w:val="center"/>
        <w:rPr>
          <w:spacing w:val="-3"/>
          <w:szCs w:val="36"/>
        </w:rPr>
      </w:pPr>
      <w:r w:rsidRPr="00582531">
        <w:rPr>
          <w:spacing w:val="-3"/>
          <w:szCs w:val="36"/>
        </w:rPr>
        <w:t>and</w:t>
      </w:r>
    </w:p>
    <w:p w14:paraId="09BB5702" w14:textId="77777777" w:rsidR="000625C6" w:rsidRPr="00582531" w:rsidRDefault="000625C6" w:rsidP="000625C6">
      <w:pPr>
        <w:ind w:firstLine="2160"/>
        <w:rPr>
          <w:spacing w:val="-3"/>
          <w:sz w:val="36"/>
          <w:szCs w:val="36"/>
        </w:rPr>
        <w:sectPr w:rsidR="000625C6" w:rsidRPr="00582531" w:rsidSect="006867E4">
          <w:headerReference w:type="default" r:id="rId8"/>
          <w:footerReference w:type="default" r:id="rId9"/>
          <w:pgSz w:w="11907" w:h="16840"/>
          <w:pgMar w:top="691" w:right="1152" w:bottom="576" w:left="1152" w:header="720" w:footer="720" w:gutter="0"/>
          <w:pgNumType w:start="15"/>
          <w:cols w:space="720"/>
          <w:docGrid w:linePitch="299"/>
        </w:sectPr>
      </w:pPr>
      <w:r w:rsidRPr="00582531">
        <w:rPr>
          <w:spacing w:val="-3"/>
          <w:sz w:val="36"/>
          <w:szCs w:val="36"/>
        </w:rPr>
        <w:t>Independent auditor</w:t>
      </w:r>
      <w:r w:rsidRPr="00582531">
        <w:rPr>
          <w:spacing w:val="-3"/>
          <w:sz w:val="36"/>
          <w:szCs w:val="36"/>
          <w:cs/>
        </w:rPr>
        <w:t>’</w:t>
      </w:r>
      <w:r w:rsidRPr="00582531">
        <w:rPr>
          <w:spacing w:val="-3"/>
          <w:sz w:val="36"/>
          <w:szCs w:val="36"/>
        </w:rPr>
        <w:t>s review report</w:t>
      </w:r>
    </w:p>
    <w:p w14:paraId="1E16E51B" w14:textId="360873B3" w:rsidR="00783E92" w:rsidRPr="00582531" w:rsidRDefault="00783E92" w:rsidP="00536F09">
      <w:pPr>
        <w:pStyle w:val="IndexHeading1"/>
        <w:spacing w:after="0" w:line="240" w:lineRule="atLeast"/>
        <w:jc w:val="both"/>
        <w:rPr>
          <w:shd w:val="clear" w:color="auto" w:fill="FFFFFF"/>
        </w:rPr>
      </w:pPr>
      <w:r w:rsidRPr="00582531">
        <w:lastRenderedPageBreak/>
        <w:t>Note</w:t>
      </w:r>
      <w:r w:rsidRPr="00582531">
        <w:tab/>
      </w:r>
      <w:r w:rsidRPr="00582531">
        <w:rPr>
          <w:shd w:val="clear" w:color="auto" w:fill="FFFFFF"/>
        </w:rPr>
        <w:t xml:space="preserve">Contents </w:t>
      </w:r>
    </w:p>
    <w:p w14:paraId="6EA3ABF0" w14:textId="77777777" w:rsidR="00331B7C" w:rsidRPr="00582531" w:rsidRDefault="00331B7C" w:rsidP="00C63038">
      <w:pPr>
        <w:pStyle w:val="IndexHeading1"/>
        <w:spacing w:after="0" w:line="240" w:lineRule="atLeast"/>
        <w:ind w:left="1080" w:hanging="1080"/>
        <w:jc w:val="both"/>
        <w:rPr>
          <w:cs/>
        </w:rPr>
      </w:pPr>
    </w:p>
    <w:p w14:paraId="4FE522EE" w14:textId="77777777" w:rsidR="00783E92" w:rsidRPr="00582531" w:rsidRDefault="00783E92" w:rsidP="00C63038">
      <w:pPr>
        <w:pStyle w:val="index"/>
        <w:numPr>
          <w:ilvl w:val="0"/>
          <w:numId w:val="2"/>
        </w:numPr>
        <w:tabs>
          <w:tab w:val="left" w:pos="1100"/>
        </w:tabs>
        <w:spacing w:after="0" w:line="240" w:lineRule="atLeast"/>
        <w:ind w:left="1100" w:hanging="1100"/>
        <w:jc w:val="both"/>
      </w:pPr>
      <w:r w:rsidRPr="00582531">
        <w:t>General information</w:t>
      </w:r>
    </w:p>
    <w:p w14:paraId="741DECF3" w14:textId="1DD00023" w:rsidR="002F0DD0" w:rsidRPr="00582531" w:rsidRDefault="00783E92" w:rsidP="00C63038">
      <w:pPr>
        <w:pStyle w:val="index"/>
        <w:numPr>
          <w:ilvl w:val="0"/>
          <w:numId w:val="2"/>
        </w:numPr>
        <w:tabs>
          <w:tab w:val="left" w:pos="1100"/>
        </w:tabs>
        <w:spacing w:after="0" w:line="240" w:lineRule="atLeast"/>
        <w:ind w:left="1100" w:hanging="1100"/>
        <w:jc w:val="both"/>
      </w:pPr>
      <w:r w:rsidRPr="00582531">
        <w:t xml:space="preserve">Basis of preparation of </w:t>
      </w:r>
      <w:r w:rsidR="00F64231" w:rsidRPr="00582531">
        <w:t>the interim financial statement</w:t>
      </w:r>
      <w:r w:rsidR="008C3FA9" w:rsidRPr="00582531">
        <w:t>s</w:t>
      </w:r>
    </w:p>
    <w:p w14:paraId="34FBD0C3" w14:textId="3F6D81EE" w:rsidR="00190A9E" w:rsidRPr="00582531" w:rsidRDefault="00233E01" w:rsidP="00C63038">
      <w:pPr>
        <w:pStyle w:val="index"/>
        <w:numPr>
          <w:ilvl w:val="0"/>
          <w:numId w:val="2"/>
        </w:numPr>
        <w:tabs>
          <w:tab w:val="left" w:pos="1100"/>
        </w:tabs>
        <w:spacing w:after="0" w:line="240" w:lineRule="atLeast"/>
        <w:ind w:left="1100" w:hanging="1100"/>
        <w:jc w:val="both"/>
      </w:pPr>
      <w:r w:rsidRPr="00582531">
        <w:t>Acquisition of business</w:t>
      </w:r>
    </w:p>
    <w:p w14:paraId="2763DBA0" w14:textId="302E3A17" w:rsidR="00783E92" w:rsidRPr="00582531" w:rsidRDefault="00783E92" w:rsidP="00C63038">
      <w:pPr>
        <w:pStyle w:val="index"/>
        <w:numPr>
          <w:ilvl w:val="0"/>
          <w:numId w:val="2"/>
        </w:numPr>
        <w:tabs>
          <w:tab w:val="left" w:pos="1100"/>
          <w:tab w:val="num" w:pos="2500"/>
        </w:tabs>
        <w:spacing w:after="0" w:line="240" w:lineRule="atLeast"/>
        <w:ind w:left="1100" w:hanging="1100"/>
        <w:jc w:val="both"/>
      </w:pPr>
      <w:r w:rsidRPr="00582531">
        <w:t xml:space="preserve">Related parties </w:t>
      </w:r>
    </w:p>
    <w:p w14:paraId="24674232" w14:textId="2E8D7392" w:rsidR="003A3487" w:rsidRPr="00582531" w:rsidRDefault="003A3487" w:rsidP="00C63038">
      <w:pPr>
        <w:pStyle w:val="index"/>
        <w:numPr>
          <w:ilvl w:val="0"/>
          <w:numId w:val="2"/>
        </w:numPr>
        <w:tabs>
          <w:tab w:val="left" w:pos="1100"/>
        </w:tabs>
        <w:spacing w:after="0" w:line="240" w:lineRule="atLeast"/>
        <w:ind w:left="1100" w:hanging="1100"/>
        <w:jc w:val="both"/>
      </w:pPr>
      <w:r w:rsidRPr="00582531">
        <w:t xml:space="preserve">Trade </w:t>
      </w:r>
      <w:r w:rsidR="00504C1A" w:rsidRPr="00582531">
        <w:t>and other current receivables</w:t>
      </w:r>
    </w:p>
    <w:p w14:paraId="7993B497" w14:textId="5E74EE00" w:rsidR="00E7547D" w:rsidRPr="00582531" w:rsidRDefault="00783E92" w:rsidP="00E7547D">
      <w:pPr>
        <w:pStyle w:val="index"/>
        <w:numPr>
          <w:ilvl w:val="0"/>
          <w:numId w:val="2"/>
        </w:numPr>
        <w:tabs>
          <w:tab w:val="left" w:pos="1100"/>
        </w:tabs>
        <w:spacing w:after="0" w:line="240" w:lineRule="atLeast"/>
        <w:ind w:left="1100" w:hanging="1100"/>
        <w:jc w:val="both"/>
      </w:pPr>
      <w:r w:rsidRPr="00582531">
        <w:t>Investments in subsidiaries</w:t>
      </w:r>
    </w:p>
    <w:p w14:paraId="50812D26" w14:textId="77777777" w:rsidR="00783E92" w:rsidRPr="00582531" w:rsidRDefault="00783E92" w:rsidP="00C63038">
      <w:pPr>
        <w:pStyle w:val="index"/>
        <w:numPr>
          <w:ilvl w:val="0"/>
          <w:numId w:val="2"/>
        </w:numPr>
        <w:tabs>
          <w:tab w:val="left" w:pos="1100"/>
        </w:tabs>
        <w:spacing w:after="0" w:line="240" w:lineRule="atLeast"/>
        <w:ind w:left="1100" w:hanging="1100"/>
        <w:jc w:val="both"/>
      </w:pPr>
      <w:r w:rsidRPr="00582531">
        <w:t>Investments in associate</w:t>
      </w:r>
      <w:r w:rsidR="00A4361E" w:rsidRPr="00582531">
        <w:t>s</w:t>
      </w:r>
      <w:r w:rsidR="00973AED" w:rsidRPr="00582531">
        <w:rPr>
          <w:cs/>
        </w:rPr>
        <w:t xml:space="preserve"> </w:t>
      </w:r>
      <w:r w:rsidR="00973AED" w:rsidRPr="00582531">
        <w:rPr>
          <w:lang w:val="en-US"/>
        </w:rPr>
        <w:t>and joint venture</w:t>
      </w:r>
      <w:r w:rsidR="006E2C0D" w:rsidRPr="00582531">
        <w:rPr>
          <w:lang w:val="en-US"/>
        </w:rPr>
        <w:t>s</w:t>
      </w:r>
    </w:p>
    <w:p w14:paraId="06ADF847" w14:textId="07D8C593" w:rsidR="00783E92" w:rsidRPr="00582531" w:rsidRDefault="00783E92" w:rsidP="00C63038">
      <w:pPr>
        <w:pStyle w:val="index"/>
        <w:numPr>
          <w:ilvl w:val="0"/>
          <w:numId w:val="2"/>
        </w:numPr>
        <w:tabs>
          <w:tab w:val="left" w:pos="1100"/>
        </w:tabs>
        <w:spacing w:after="0" w:line="240" w:lineRule="atLeast"/>
        <w:ind w:left="1100" w:hanging="1100"/>
        <w:jc w:val="both"/>
      </w:pPr>
      <w:r w:rsidRPr="00582531">
        <w:t>Property, plant and equipment</w:t>
      </w:r>
    </w:p>
    <w:p w14:paraId="7C707BEB" w14:textId="7280EE5E" w:rsidR="007C6DFD" w:rsidRPr="00582531" w:rsidRDefault="007C6DFD" w:rsidP="00C63038">
      <w:pPr>
        <w:pStyle w:val="index"/>
        <w:numPr>
          <w:ilvl w:val="0"/>
          <w:numId w:val="2"/>
        </w:numPr>
        <w:tabs>
          <w:tab w:val="left" w:pos="1100"/>
        </w:tabs>
        <w:spacing w:after="0" w:line="240" w:lineRule="atLeast"/>
        <w:ind w:left="1100" w:hanging="1100"/>
        <w:jc w:val="both"/>
      </w:pPr>
      <w:r w:rsidRPr="00582531">
        <w:t>Right-of-use assets</w:t>
      </w:r>
    </w:p>
    <w:p w14:paraId="5A40F6AA" w14:textId="3421B8B6" w:rsidR="008A76D9" w:rsidRPr="00582531" w:rsidRDefault="005A60D3" w:rsidP="00C63038">
      <w:pPr>
        <w:pStyle w:val="index"/>
        <w:numPr>
          <w:ilvl w:val="0"/>
          <w:numId w:val="2"/>
        </w:numPr>
        <w:tabs>
          <w:tab w:val="left" w:pos="1100"/>
        </w:tabs>
        <w:spacing w:after="0" w:line="240" w:lineRule="atLeast"/>
        <w:ind w:left="1100" w:hanging="1100"/>
        <w:jc w:val="both"/>
      </w:pPr>
      <w:r w:rsidRPr="00582531">
        <w:t>Loans</w:t>
      </w:r>
    </w:p>
    <w:p w14:paraId="74061C14" w14:textId="4219A8C9" w:rsidR="006B7B76" w:rsidRPr="00582531" w:rsidRDefault="006B7B76" w:rsidP="00C63038">
      <w:pPr>
        <w:pStyle w:val="index"/>
        <w:numPr>
          <w:ilvl w:val="0"/>
          <w:numId w:val="2"/>
        </w:numPr>
        <w:tabs>
          <w:tab w:val="left" w:pos="1100"/>
        </w:tabs>
        <w:spacing w:after="0" w:line="240" w:lineRule="atLeast"/>
        <w:ind w:left="1100" w:hanging="1100"/>
        <w:jc w:val="both"/>
      </w:pPr>
      <w:r w:rsidRPr="00582531">
        <w:t>Treasury shares</w:t>
      </w:r>
    </w:p>
    <w:p w14:paraId="4B46573F" w14:textId="1BB54558" w:rsidR="00684B4F" w:rsidRPr="00582531" w:rsidRDefault="0095168B" w:rsidP="00C63038">
      <w:pPr>
        <w:pStyle w:val="index"/>
        <w:numPr>
          <w:ilvl w:val="0"/>
          <w:numId w:val="2"/>
        </w:numPr>
        <w:tabs>
          <w:tab w:val="left" w:pos="1100"/>
        </w:tabs>
        <w:spacing w:after="0" w:line="240" w:lineRule="atLeast"/>
        <w:ind w:left="1100" w:hanging="1100"/>
        <w:jc w:val="both"/>
      </w:pPr>
      <w:r w:rsidRPr="00582531">
        <w:t>S</w:t>
      </w:r>
      <w:r w:rsidR="00783E92" w:rsidRPr="00582531">
        <w:t>egments</w:t>
      </w:r>
      <w:r w:rsidRPr="00582531">
        <w:t xml:space="preserve"> information</w:t>
      </w:r>
      <w:r w:rsidR="000F62B2" w:rsidRPr="00582531">
        <w:t xml:space="preserve"> and disaggregation of revenue</w:t>
      </w:r>
    </w:p>
    <w:p w14:paraId="598A14D3" w14:textId="3793B8CE" w:rsidR="00783E92" w:rsidRPr="00582531" w:rsidRDefault="007E57BF" w:rsidP="00C63038">
      <w:pPr>
        <w:pStyle w:val="index"/>
        <w:numPr>
          <w:ilvl w:val="0"/>
          <w:numId w:val="2"/>
        </w:numPr>
        <w:tabs>
          <w:tab w:val="left" w:pos="1100"/>
        </w:tabs>
        <w:spacing w:after="0" w:line="240" w:lineRule="atLeast"/>
        <w:ind w:left="1100" w:hanging="1100"/>
        <w:jc w:val="both"/>
      </w:pPr>
      <w:r w:rsidRPr="00582531">
        <w:t>Income tax</w:t>
      </w:r>
    </w:p>
    <w:p w14:paraId="32E84983" w14:textId="77777777" w:rsidR="009E083F" w:rsidRPr="00582531" w:rsidRDefault="009E083F" w:rsidP="00C63038">
      <w:pPr>
        <w:pStyle w:val="index"/>
        <w:numPr>
          <w:ilvl w:val="0"/>
          <w:numId w:val="2"/>
        </w:numPr>
        <w:tabs>
          <w:tab w:val="left" w:pos="1100"/>
        </w:tabs>
        <w:spacing w:after="0" w:line="240" w:lineRule="atLeast"/>
        <w:ind w:left="1100" w:hanging="1100"/>
        <w:jc w:val="both"/>
      </w:pPr>
      <w:r w:rsidRPr="00582531">
        <w:rPr>
          <w:lang w:val="en-US"/>
        </w:rPr>
        <w:t>Earnings (loss) per share</w:t>
      </w:r>
    </w:p>
    <w:p w14:paraId="6D9BBD75" w14:textId="58659F57" w:rsidR="007540B4" w:rsidRPr="00582531" w:rsidRDefault="009E083F" w:rsidP="00C63038">
      <w:pPr>
        <w:pStyle w:val="index"/>
        <w:numPr>
          <w:ilvl w:val="0"/>
          <w:numId w:val="2"/>
        </w:numPr>
        <w:tabs>
          <w:tab w:val="left" w:pos="1100"/>
        </w:tabs>
        <w:spacing w:after="0" w:line="240" w:lineRule="atLeast"/>
        <w:ind w:left="1100" w:hanging="1100"/>
        <w:jc w:val="both"/>
      </w:pPr>
      <w:r w:rsidRPr="00582531">
        <w:rPr>
          <w:lang w:val="en-US"/>
        </w:rPr>
        <w:t>Dividends</w:t>
      </w:r>
    </w:p>
    <w:p w14:paraId="0C166148" w14:textId="77777777" w:rsidR="0053011C" w:rsidRPr="00582531" w:rsidRDefault="0053011C" w:rsidP="00C63038">
      <w:pPr>
        <w:pStyle w:val="index"/>
        <w:numPr>
          <w:ilvl w:val="0"/>
          <w:numId w:val="2"/>
        </w:numPr>
        <w:tabs>
          <w:tab w:val="clear" w:pos="1464"/>
          <w:tab w:val="left" w:pos="1100"/>
        </w:tabs>
        <w:spacing w:after="0" w:line="240" w:lineRule="atLeast"/>
        <w:ind w:left="1100" w:hanging="1100"/>
        <w:jc w:val="both"/>
        <w:rPr>
          <w:lang w:val="en-US"/>
        </w:rPr>
      </w:pPr>
      <w:r w:rsidRPr="00582531">
        <w:rPr>
          <w:lang w:val="en-US"/>
        </w:rPr>
        <w:t xml:space="preserve">Financial instruments </w:t>
      </w:r>
    </w:p>
    <w:p w14:paraId="41C2F73A" w14:textId="47FC9B2F" w:rsidR="00783E92" w:rsidRPr="00582531" w:rsidRDefault="00783E92" w:rsidP="00C63038">
      <w:pPr>
        <w:pStyle w:val="index"/>
        <w:numPr>
          <w:ilvl w:val="0"/>
          <w:numId w:val="2"/>
        </w:numPr>
        <w:tabs>
          <w:tab w:val="clear" w:pos="1464"/>
          <w:tab w:val="left" w:pos="1100"/>
        </w:tabs>
        <w:spacing w:after="0" w:line="240" w:lineRule="atLeast"/>
        <w:ind w:left="1100" w:hanging="1100"/>
        <w:jc w:val="both"/>
        <w:rPr>
          <w:lang w:val="en-US"/>
        </w:rPr>
      </w:pPr>
      <w:r w:rsidRPr="00582531">
        <w:rPr>
          <w:lang w:val="en-US"/>
        </w:rPr>
        <w:t>Commitments with non</w:t>
      </w:r>
      <w:r w:rsidRPr="00582531">
        <w:rPr>
          <w:cs/>
          <w:lang w:val="en-US"/>
        </w:rPr>
        <w:t>-</w:t>
      </w:r>
      <w:r w:rsidRPr="00582531">
        <w:rPr>
          <w:lang w:val="en-US"/>
        </w:rPr>
        <w:t>related parties</w:t>
      </w:r>
    </w:p>
    <w:p w14:paraId="43C78766" w14:textId="11AC90ED" w:rsidR="000F3A83" w:rsidRPr="00582531" w:rsidRDefault="00673C5B" w:rsidP="001652C6">
      <w:pPr>
        <w:pStyle w:val="index"/>
        <w:numPr>
          <w:ilvl w:val="0"/>
          <w:numId w:val="2"/>
        </w:numPr>
        <w:tabs>
          <w:tab w:val="clear" w:pos="1464"/>
          <w:tab w:val="left" w:pos="1100"/>
        </w:tabs>
        <w:spacing w:after="0" w:line="240" w:lineRule="atLeast"/>
        <w:ind w:left="1100" w:hanging="1100"/>
        <w:jc w:val="both"/>
        <w:rPr>
          <w:lang w:val="en-US"/>
        </w:rPr>
      </w:pPr>
      <w:r w:rsidRPr="00582531">
        <w:rPr>
          <w:lang w:val="en-US"/>
        </w:rPr>
        <w:t>Contingent liabilities and contingent assets</w:t>
      </w:r>
    </w:p>
    <w:p w14:paraId="5E8A3DA2" w14:textId="2D3B0F77" w:rsidR="005A60D3" w:rsidRPr="00582531" w:rsidRDefault="00965156" w:rsidP="00C63038">
      <w:pPr>
        <w:pStyle w:val="index"/>
        <w:numPr>
          <w:ilvl w:val="0"/>
          <w:numId w:val="2"/>
        </w:numPr>
        <w:tabs>
          <w:tab w:val="clear" w:pos="1464"/>
          <w:tab w:val="left" w:pos="1100"/>
        </w:tabs>
        <w:spacing w:after="0" w:line="240" w:lineRule="atLeast"/>
        <w:ind w:left="1100" w:hanging="1100"/>
        <w:jc w:val="both"/>
        <w:rPr>
          <w:lang w:val="en-US"/>
        </w:rPr>
      </w:pPr>
      <w:r w:rsidRPr="00582531">
        <w:rPr>
          <w:lang w:val="en-US"/>
        </w:rPr>
        <w:t>Thai Financial Reporting Standards (TFRS) not yet adopted</w:t>
      </w:r>
    </w:p>
    <w:p w14:paraId="790E21E4" w14:textId="3B2F9BC8" w:rsidR="00A23726" w:rsidRPr="00582531" w:rsidRDefault="00A23726" w:rsidP="00C63038">
      <w:pPr>
        <w:pStyle w:val="index"/>
        <w:tabs>
          <w:tab w:val="clear" w:pos="567"/>
          <w:tab w:val="left" w:pos="1100"/>
        </w:tabs>
        <w:spacing w:after="0" w:line="240" w:lineRule="atLeast"/>
        <w:ind w:left="1100" w:firstLine="0"/>
        <w:jc w:val="both"/>
        <w:rPr>
          <w:lang w:val="en-US"/>
        </w:rPr>
      </w:pPr>
    </w:p>
    <w:p w14:paraId="7008816B" w14:textId="77777777" w:rsidR="00B80E89" w:rsidRPr="00582531" w:rsidRDefault="00B80E89" w:rsidP="00C63038">
      <w:pPr>
        <w:pStyle w:val="BodyText"/>
        <w:rPr>
          <w:sz w:val="30"/>
          <w:szCs w:val="30"/>
          <w:cs/>
        </w:rPr>
      </w:pPr>
    </w:p>
    <w:p w14:paraId="58A22580" w14:textId="2790BE19" w:rsidR="00F64231" w:rsidRPr="00582531" w:rsidRDefault="00F64231" w:rsidP="00C63038">
      <w:pPr>
        <w:pStyle w:val="BodyText"/>
      </w:pPr>
    </w:p>
    <w:p w14:paraId="09C356D9" w14:textId="5B139B7F" w:rsidR="00093261" w:rsidRPr="00582531" w:rsidRDefault="00093261" w:rsidP="00C63038">
      <w:pPr>
        <w:rPr>
          <w:rFonts w:cs="Angsana New"/>
          <w:cs/>
          <w:lang w:val="en-AU"/>
        </w:rPr>
      </w:pPr>
      <w:r w:rsidRPr="00582531">
        <w:rPr>
          <w:rFonts w:cs="Angsana New"/>
          <w:cs/>
        </w:rPr>
        <w:br w:type="page"/>
      </w:r>
    </w:p>
    <w:p w14:paraId="2DDA2C6F" w14:textId="77777777" w:rsidR="00B80E89" w:rsidRPr="00582531" w:rsidRDefault="00B80E89" w:rsidP="00356413">
      <w:pPr>
        <w:pStyle w:val="Caption"/>
        <w:sectPr w:rsidR="00B80E89" w:rsidRPr="00582531" w:rsidSect="002016D4">
          <w:headerReference w:type="default" r:id="rId10"/>
          <w:footerReference w:type="default" r:id="rId11"/>
          <w:pgSz w:w="11907" w:h="16840"/>
          <w:pgMar w:top="691" w:right="1152" w:bottom="576" w:left="1152" w:header="720" w:footer="720" w:gutter="0"/>
          <w:pgNumType w:start="16"/>
          <w:cols w:space="720"/>
          <w:docGrid w:linePitch="299"/>
        </w:sectPr>
      </w:pPr>
    </w:p>
    <w:p w14:paraId="5F858A59" w14:textId="77777777" w:rsidR="00783E92" w:rsidRPr="00582531" w:rsidRDefault="00783E92" w:rsidP="00C63038">
      <w:pPr>
        <w:spacing w:line="240" w:lineRule="atLeast"/>
        <w:ind w:left="270" w:firstLine="270"/>
      </w:pPr>
      <w:r w:rsidRPr="00582531">
        <w:lastRenderedPageBreak/>
        <w:t>These</w:t>
      </w:r>
      <w:r w:rsidR="000F62B2" w:rsidRPr="00582531">
        <w:rPr>
          <w:cs/>
        </w:rPr>
        <w:t xml:space="preserve"> </w:t>
      </w:r>
      <w:r w:rsidRPr="00582531">
        <w:t xml:space="preserve">notes form an integral part of the </w:t>
      </w:r>
      <w:r w:rsidR="00F64231" w:rsidRPr="00582531">
        <w:t xml:space="preserve">interim </w:t>
      </w:r>
      <w:r w:rsidRPr="00582531">
        <w:t>financial statements</w:t>
      </w:r>
      <w:r w:rsidRPr="00582531">
        <w:rPr>
          <w:cs/>
        </w:rPr>
        <w:t>.</w:t>
      </w:r>
    </w:p>
    <w:p w14:paraId="211952EC" w14:textId="77777777" w:rsidR="00783E92" w:rsidRPr="00582531" w:rsidRDefault="00783E92" w:rsidP="00C63038">
      <w:pPr>
        <w:spacing w:line="240" w:lineRule="atLeast"/>
        <w:ind w:left="540"/>
        <w:jc w:val="both"/>
      </w:pPr>
    </w:p>
    <w:p w14:paraId="792DEF42" w14:textId="31FF5E55" w:rsidR="00D1243F" w:rsidRPr="00582531" w:rsidRDefault="00D1243F" w:rsidP="00D1243F">
      <w:pPr>
        <w:spacing w:line="240" w:lineRule="atLeast"/>
        <w:ind w:left="547"/>
        <w:jc w:val="both"/>
      </w:pPr>
      <w:r w:rsidRPr="00582531">
        <w:t>The</w:t>
      </w:r>
      <w:r w:rsidRPr="00582531">
        <w:rPr>
          <w:cs/>
        </w:rPr>
        <w:t xml:space="preserve"> </w:t>
      </w:r>
      <w:r w:rsidRPr="00582531">
        <w:t xml:space="preserve">interim financial statements </w:t>
      </w:r>
      <w:r w:rsidR="00907115" w:rsidRPr="00582531">
        <w:t xml:space="preserve">issued for Thai regulatory reporting purposes are prepared in the Thai language. These English language financial statements have been prepared from the Thai language statutory financial statements and </w:t>
      </w:r>
      <w:r w:rsidRPr="00582531">
        <w:t xml:space="preserve">were approved and </w:t>
      </w:r>
      <w:proofErr w:type="spellStart"/>
      <w:r w:rsidRPr="00582531">
        <w:t>authorised</w:t>
      </w:r>
      <w:proofErr w:type="spellEnd"/>
      <w:r w:rsidRPr="00582531">
        <w:t xml:space="preserve"> </w:t>
      </w:r>
      <w:r w:rsidR="003E25E2" w:rsidRPr="00582531">
        <w:t>for issue by the Audit Committee, as appointed by the Board of Directors of the Company,</w:t>
      </w:r>
      <w:r w:rsidR="003E25E2" w:rsidRPr="00582531">
        <w:rPr>
          <w:rFonts w:cstheme="minorBidi" w:hint="cs"/>
          <w:cs/>
        </w:rPr>
        <w:t xml:space="preserve"> </w:t>
      </w:r>
      <w:r w:rsidR="003E25E2" w:rsidRPr="00582531">
        <w:rPr>
          <w:rFonts w:cstheme="minorBidi"/>
        </w:rPr>
        <w:t>on</w:t>
      </w:r>
      <w:r w:rsidRPr="00582531">
        <w:t xml:space="preserve"> </w:t>
      </w:r>
      <w:r w:rsidR="00716358" w:rsidRPr="00582531">
        <w:t>6</w:t>
      </w:r>
      <w:r w:rsidRPr="00582531">
        <w:t xml:space="preserve"> </w:t>
      </w:r>
      <w:r w:rsidR="00087075" w:rsidRPr="00582531">
        <w:t>August</w:t>
      </w:r>
      <w:r w:rsidRPr="00582531">
        <w:t xml:space="preserve"> 202</w:t>
      </w:r>
      <w:r w:rsidR="006B7B76" w:rsidRPr="00582531">
        <w:t>6</w:t>
      </w:r>
      <w:r w:rsidRPr="00582531">
        <w:t>.</w:t>
      </w:r>
    </w:p>
    <w:p w14:paraId="7AED2643" w14:textId="77777777" w:rsidR="004E6CC1" w:rsidRPr="00582531" w:rsidRDefault="004E6CC1" w:rsidP="00C63038">
      <w:pPr>
        <w:spacing w:line="240" w:lineRule="atLeast"/>
        <w:ind w:left="547"/>
        <w:jc w:val="both"/>
      </w:pPr>
    </w:p>
    <w:p w14:paraId="2F1D587D" w14:textId="77777777" w:rsidR="00783E92" w:rsidRPr="00582531" w:rsidRDefault="00783E92" w:rsidP="00C63038">
      <w:pPr>
        <w:pStyle w:val="Heading1"/>
        <w:numPr>
          <w:ilvl w:val="0"/>
          <w:numId w:val="3"/>
        </w:numPr>
        <w:tabs>
          <w:tab w:val="left" w:pos="540"/>
        </w:tabs>
        <w:spacing w:before="0" w:after="0" w:line="240" w:lineRule="atLeast"/>
        <w:rPr>
          <w:szCs w:val="24"/>
        </w:rPr>
      </w:pPr>
      <w:r w:rsidRPr="00582531">
        <w:rPr>
          <w:szCs w:val="24"/>
        </w:rPr>
        <w:t>General information</w:t>
      </w:r>
    </w:p>
    <w:p w14:paraId="13D88276" w14:textId="77777777" w:rsidR="00783E92" w:rsidRPr="00582531" w:rsidRDefault="00783E92" w:rsidP="00C63038">
      <w:pPr>
        <w:pStyle w:val="block"/>
        <w:spacing w:after="0" w:line="240" w:lineRule="atLeast"/>
        <w:ind w:left="540"/>
        <w:jc w:val="both"/>
      </w:pPr>
    </w:p>
    <w:p w14:paraId="664823DE" w14:textId="1EBE34E4" w:rsidR="00916BDA" w:rsidRPr="00582531" w:rsidRDefault="001C10A1" w:rsidP="00C63038">
      <w:pPr>
        <w:pStyle w:val="block"/>
        <w:spacing w:after="0"/>
        <w:ind w:left="547"/>
        <w:jc w:val="both"/>
      </w:pPr>
      <w:r w:rsidRPr="00582531">
        <w:rPr>
          <w:shd w:val="clear" w:color="auto" w:fill="FFFFFF"/>
          <w:lang w:val="en-US"/>
        </w:rPr>
        <w:t xml:space="preserve">The principal businesses of the Group </w:t>
      </w:r>
      <w:proofErr w:type="gramStart"/>
      <w:r w:rsidRPr="00582531">
        <w:rPr>
          <w:shd w:val="clear" w:color="auto" w:fill="FFFFFF"/>
          <w:lang w:val="en-US"/>
        </w:rPr>
        <w:t>are</w:t>
      </w:r>
      <w:r w:rsidRPr="00582531">
        <w:rPr>
          <w:lang w:val="en-US"/>
        </w:rPr>
        <w:t xml:space="preserve"> operating</w:t>
      </w:r>
      <w:proofErr w:type="gramEnd"/>
      <w:r w:rsidRPr="00582531">
        <w:rPr>
          <w:lang w:val="en-US"/>
        </w:rPr>
        <w:t xml:space="preserve"> an oil refinery and marketing the finished products through its service stations under its company</w:t>
      </w:r>
      <w:r w:rsidRPr="00582531">
        <w:rPr>
          <w:cs/>
          <w:lang w:val="en-US"/>
        </w:rPr>
        <w:t>’</w:t>
      </w:r>
      <w:r w:rsidRPr="00582531">
        <w:rPr>
          <w:lang w:val="en-US"/>
        </w:rPr>
        <w:t>s brand</w:t>
      </w:r>
      <w:r w:rsidRPr="00582531">
        <w:rPr>
          <w:cs/>
          <w:lang w:val="en-US"/>
        </w:rPr>
        <w:t xml:space="preserve">. </w:t>
      </w:r>
      <w:r w:rsidRPr="00582531">
        <w:rPr>
          <w:lang w:val="en-US"/>
        </w:rPr>
        <w:t>The Group</w:t>
      </w:r>
      <w:r w:rsidRPr="00582531">
        <w:rPr>
          <w:cs/>
          <w:lang w:val="en-US"/>
        </w:rPr>
        <w:t>’</w:t>
      </w:r>
      <w:r w:rsidRPr="00582531">
        <w:rPr>
          <w:lang w:val="en-US"/>
        </w:rPr>
        <w:t xml:space="preserve">s oil market includes consumers in various sectors, such as transportation, aviation, shipping, construction, industrial, agriculture and sale of oil </w:t>
      </w:r>
      <w:r w:rsidR="004057B0" w:rsidRPr="00582531">
        <w:rPr>
          <w:rFonts w:cs="Angsana New"/>
          <w:szCs w:val="28"/>
          <w:lang w:val="en-US"/>
        </w:rPr>
        <w:t>which is</w:t>
      </w:r>
      <w:r w:rsidRPr="00582531">
        <w:rPr>
          <w:lang w:val="en-US"/>
        </w:rPr>
        <w:t xml:space="preserve"> made through the major and the minor oil traders, </w:t>
      </w:r>
      <w:r w:rsidRPr="00582531">
        <w:t xml:space="preserve">production and distribution of electricity from </w:t>
      </w:r>
      <w:r w:rsidR="00206768" w:rsidRPr="00582531">
        <w:t>green energy </w:t>
      </w:r>
      <w:r w:rsidR="002C0252" w:rsidRPr="00582531">
        <w:t xml:space="preserve">including other related products and services, investment in energy business and </w:t>
      </w:r>
      <w:r w:rsidR="00986D2F" w:rsidRPr="00582531">
        <w:rPr>
          <w:lang w:val="en-GB" w:bidi="ar-SA"/>
        </w:rPr>
        <w:t>oil terminal and seaport businesses</w:t>
      </w:r>
      <w:r w:rsidRPr="00582531">
        <w:t>, manufacturing and distributing of biofuel product and relating products and exploration and production of petroleum</w:t>
      </w:r>
      <w:r w:rsidRPr="00582531">
        <w:rPr>
          <w:cs/>
        </w:rPr>
        <w:t>.</w:t>
      </w:r>
    </w:p>
    <w:p w14:paraId="7CA1F970" w14:textId="77777777" w:rsidR="007B7BF3" w:rsidRPr="00582531" w:rsidRDefault="007B7BF3" w:rsidP="00C63038">
      <w:pPr>
        <w:pStyle w:val="block"/>
        <w:spacing w:after="0"/>
        <w:ind w:left="547"/>
        <w:jc w:val="both"/>
        <w:rPr>
          <w:rFonts w:cstheme="minorBidi"/>
          <w:cs/>
          <w:lang w:val="en-US"/>
        </w:rPr>
      </w:pPr>
    </w:p>
    <w:p w14:paraId="7894E0B9" w14:textId="77777777" w:rsidR="00783E92" w:rsidRPr="00582531" w:rsidRDefault="00783E92" w:rsidP="00C63038">
      <w:pPr>
        <w:pStyle w:val="Heading1"/>
        <w:numPr>
          <w:ilvl w:val="0"/>
          <w:numId w:val="3"/>
        </w:numPr>
        <w:spacing w:before="0" w:after="0" w:line="240" w:lineRule="atLeast"/>
        <w:rPr>
          <w:szCs w:val="24"/>
        </w:rPr>
      </w:pPr>
      <w:r w:rsidRPr="00582531">
        <w:rPr>
          <w:szCs w:val="24"/>
        </w:rPr>
        <w:t xml:space="preserve">Basis of preparation of the </w:t>
      </w:r>
      <w:r w:rsidR="00C2218A" w:rsidRPr="00582531">
        <w:rPr>
          <w:szCs w:val="24"/>
          <w:lang w:val="en-US"/>
        </w:rPr>
        <w:t xml:space="preserve">interim </w:t>
      </w:r>
      <w:r w:rsidRPr="00582531">
        <w:rPr>
          <w:szCs w:val="24"/>
        </w:rPr>
        <w:t>financial statements</w:t>
      </w:r>
    </w:p>
    <w:p w14:paraId="389D0D76" w14:textId="77777777" w:rsidR="00783E92" w:rsidRPr="00582531" w:rsidRDefault="00783E92" w:rsidP="00C63038">
      <w:pPr>
        <w:pStyle w:val="BodyText"/>
        <w:spacing w:after="0" w:line="240" w:lineRule="atLeast"/>
        <w:jc w:val="both"/>
        <w:rPr>
          <w:lang w:val="en-US"/>
        </w:rPr>
      </w:pPr>
    </w:p>
    <w:p w14:paraId="56A3BF07" w14:textId="3887D71B" w:rsidR="00827B1F" w:rsidRPr="00582531" w:rsidRDefault="000F62B2" w:rsidP="00C63038">
      <w:pPr>
        <w:pStyle w:val="BodyText"/>
        <w:spacing w:after="0" w:line="240" w:lineRule="atLeast"/>
        <w:ind w:left="547"/>
        <w:jc w:val="both"/>
      </w:pPr>
      <w:r w:rsidRPr="00582531">
        <w:t xml:space="preserve">The </w:t>
      </w:r>
      <w:r w:rsidR="00703178" w:rsidRPr="00582531">
        <w:t xml:space="preserve">condensed </w:t>
      </w:r>
      <w:r w:rsidRPr="00582531">
        <w:t>interim financial statements are presented in the same format as the annual financial statements</w:t>
      </w:r>
      <w:r w:rsidR="00244EBB" w:rsidRPr="00582531">
        <w:rPr>
          <w:cs/>
        </w:rPr>
        <w:t xml:space="preserve"> </w:t>
      </w:r>
      <w:r w:rsidR="00734354" w:rsidRPr="00582531">
        <w:t>together with</w:t>
      </w:r>
      <w:r w:rsidR="00244EBB" w:rsidRPr="00582531">
        <w:t xml:space="preserve"> notes to the interim financial statements on a condensed basis </w:t>
      </w:r>
      <w:r w:rsidR="000D3C8F" w:rsidRPr="00582531">
        <w:t>(</w:t>
      </w:r>
      <w:r w:rsidR="00244EBB" w:rsidRPr="00582531">
        <w:rPr>
          <w:cs/>
        </w:rPr>
        <w:t>“</w:t>
      </w:r>
      <w:r w:rsidR="00244EBB" w:rsidRPr="00582531">
        <w:t>interim financial statements</w:t>
      </w:r>
      <w:r w:rsidR="00244EBB" w:rsidRPr="00582531">
        <w:rPr>
          <w:cs/>
        </w:rPr>
        <w:t>”</w:t>
      </w:r>
      <w:r w:rsidR="000D3C8F" w:rsidRPr="00582531">
        <w:t>)</w:t>
      </w:r>
      <w:r w:rsidRPr="00582531">
        <w:t xml:space="preserve"> in accordance with Thai Accounting Standard </w:t>
      </w:r>
      <w:r w:rsidR="000D3C8F" w:rsidRPr="00582531">
        <w:t>(</w:t>
      </w:r>
      <w:r w:rsidRPr="00582531">
        <w:t>TAS</w:t>
      </w:r>
      <w:r w:rsidR="000D3C8F" w:rsidRPr="00582531">
        <w:t>)</w:t>
      </w:r>
      <w:r w:rsidRPr="00582531">
        <w:rPr>
          <w:cs/>
        </w:rPr>
        <w:t xml:space="preserve"> </w:t>
      </w:r>
      <w:r w:rsidRPr="00582531">
        <w:t>No</w:t>
      </w:r>
      <w:r w:rsidRPr="00582531">
        <w:rPr>
          <w:cs/>
        </w:rPr>
        <w:t>.</w:t>
      </w:r>
      <w:r w:rsidR="0072092F" w:rsidRPr="00582531">
        <w:t xml:space="preserve"> </w:t>
      </w:r>
      <w:r w:rsidRPr="00582531">
        <w:t xml:space="preserve">34 </w:t>
      </w:r>
      <w:r w:rsidRPr="00582531">
        <w:rPr>
          <w:i/>
          <w:iCs/>
        </w:rPr>
        <w:t>Interim Financial Reporting</w:t>
      </w:r>
      <w:r w:rsidRPr="00582531">
        <w:t>, guidelines promulgated by the Federation of Accounting Professions and applicable rules and regulations of the Thai Securities and Exchange Commission</w:t>
      </w:r>
      <w:r w:rsidRPr="00582531">
        <w:rPr>
          <w:cs/>
        </w:rPr>
        <w:t>.</w:t>
      </w:r>
      <w:r w:rsidR="009F15B4" w:rsidRPr="00582531">
        <w:rPr>
          <w:cs/>
        </w:rPr>
        <w:t xml:space="preserve"> </w:t>
      </w:r>
      <w:r w:rsidR="00827B1F" w:rsidRPr="00582531">
        <w:t xml:space="preserve">The interim financial statements do not include </w:t>
      </w:r>
      <w:proofErr w:type="gramStart"/>
      <w:r w:rsidR="00827B1F" w:rsidRPr="00582531">
        <w:t>all of</w:t>
      </w:r>
      <w:proofErr w:type="gramEnd"/>
      <w:r w:rsidR="00827B1F" w:rsidRPr="00582531">
        <w:t xml:space="preserve"> the financial information required for annual financial statements but focus on new activities, events and circumstances to avoid repetition of information previously reported</w:t>
      </w:r>
      <w:r w:rsidR="00827B1F" w:rsidRPr="00582531">
        <w:rPr>
          <w:cs/>
        </w:rPr>
        <w:t xml:space="preserve">. </w:t>
      </w:r>
      <w:r w:rsidR="00827B1F" w:rsidRPr="00582531">
        <w:t xml:space="preserve">Accordingly, these interim financial statements should be read in conjunction with the financial </w:t>
      </w:r>
      <w:r w:rsidR="00407DA0" w:rsidRPr="00582531">
        <w:t xml:space="preserve">statements of the Company and its subsidiaries for the year ended 31 </w:t>
      </w:r>
      <w:r w:rsidR="006C6D9C" w:rsidRPr="00582531">
        <w:t>December 202</w:t>
      </w:r>
      <w:r w:rsidR="006B7B76" w:rsidRPr="00582531">
        <w:rPr>
          <w:rFonts w:cstheme="minorBidi"/>
          <w:lang w:val="en-US"/>
        </w:rPr>
        <w:t>5</w:t>
      </w:r>
      <w:r w:rsidR="00407DA0" w:rsidRPr="00582531">
        <w:rPr>
          <w:cs/>
        </w:rPr>
        <w:t>.</w:t>
      </w:r>
    </w:p>
    <w:p w14:paraId="6D329446" w14:textId="77777777" w:rsidR="00407DA0" w:rsidRPr="00582531" w:rsidRDefault="00407DA0" w:rsidP="00C63038">
      <w:pPr>
        <w:pStyle w:val="BodyText"/>
        <w:spacing w:after="0" w:line="240" w:lineRule="atLeast"/>
        <w:ind w:left="547"/>
        <w:jc w:val="both"/>
      </w:pPr>
    </w:p>
    <w:p w14:paraId="691B5B12" w14:textId="0481F652" w:rsidR="00735A74" w:rsidRPr="00582531" w:rsidRDefault="009F15B4" w:rsidP="00C63038">
      <w:pPr>
        <w:pStyle w:val="BodyText"/>
        <w:spacing w:after="0" w:line="240" w:lineRule="atLeast"/>
        <w:ind w:left="547"/>
        <w:jc w:val="both"/>
      </w:pPr>
      <w:r w:rsidRPr="00582531">
        <w:rPr>
          <w:spacing w:val="2"/>
        </w:rPr>
        <w:t xml:space="preserve">In preparing these interim financial statements, judgements and estimates are made by management in </w:t>
      </w:r>
      <w:r w:rsidRPr="00582531">
        <w:t>applying the Group’s accounting policies.</w:t>
      </w:r>
      <w:r w:rsidR="0076396D" w:rsidRPr="00582531">
        <w:t xml:space="preserve"> </w:t>
      </w:r>
      <w:r w:rsidRPr="00582531">
        <w:t xml:space="preserve">Actual results may differ from these estimates. The accounting policies, methods of computation and the key sources of estimation uncertainty were the same as those that described in the financial statements for the year ended </w:t>
      </w:r>
      <w:r w:rsidRPr="00582531">
        <w:rPr>
          <w:cs/>
        </w:rPr>
        <w:t xml:space="preserve">31 </w:t>
      </w:r>
      <w:r w:rsidR="006C6D9C" w:rsidRPr="00582531">
        <w:t>December 202</w:t>
      </w:r>
      <w:r w:rsidR="006B7B76" w:rsidRPr="00582531">
        <w:t>5</w:t>
      </w:r>
      <w:r w:rsidR="000802C5" w:rsidRPr="00582531">
        <w:t>.</w:t>
      </w:r>
    </w:p>
    <w:p w14:paraId="3561378B" w14:textId="77777777" w:rsidR="008B47ED" w:rsidRPr="00582531" w:rsidRDefault="008B47ED" w:rsidP="005361FF">
      <w:pPr>
        <w:jc w:val="thaiDistribute"/>
      </w:pPr>
    </w:p>
    <w:p w14:paraId="3855162D" w14:textId="1AAB5E8F" w:rsidR="00233E01" w:rsidRPr="00582531" w:rsidRDefault="00233E01" w:rsidP="007C429E">
      <w:pPr>
        <w:pStyle w:val="Heading1"/>
        <w:numPr>
          <w:ilvl w:val="0"/>
          <w:numId w:val="3"/>
        </w:numPr>
      </w:pPr>
      <w:bookmarkStart w:id="2" w:name="_Hlk118455085"/>
      <w:r w:rsidRPr="00582531">
        <w:t>Acquisition of business</w:t>
      </w:r>
    </w:p>
    <w:p w14:paraId="03F2B434" w14:textId="77777777" w:rsidR="00233E01" w:rsidRPr="00582531" w:rsidRDefault="00233E01" w:rsidP="00233E01">
      <w:pPr>
        <w:pStyle w:val="Caption"/>
        <w:ind w:left="540"/>
      </w:pPr>
    </w:p>
    <w:p w14:paraId="10F7D029" w14:textId="3EE98EDE" w:rsidR="00233E01" w:rsidRPr="00582531" w:rsidRDefault="00233E01" w:rsidP="00233E01">
      <w:pPr>
        <w:pStyle w:val="Caption"/>
        <w:ind w:left="540"/>
        <w:rPr>
          <w:b/>
          <w:i w:val="0"/>
          <w:sz w:val="22"/>
          <w:lang w:val="en-AU"/>
        </w:rPr>
      </w:pPr>
      <w:r w:rsidRPr="00582531">
        <w:rPr>
          <w:b/>
          <w:i w:val="0"/>
          <w:sz w:val="22"/>
          <w:lang w:val="en-AU"/>
        </w:rPr>
        <w:t>Chevron Hong Kong Limited</w:t>
      </w:r>
    </w:p>
    <w:p w14:paraId="4B4E3E0C" w14:textId="77777777" w:rsidR="00D44C83" w:rsidRPr="00582531" w:rsidRDefault="00D44C83" w:rsidP="00D44C83">
      <w:pPr>
        <w:rPr>
          <w:lang w:val="en-AU"/>
        </w:rPr>
      </w:pPr>
    </w:p>
    <w:p w14:paraId="362A88AC" w14:textId="5AB93FB6" w:rsidR="00453E2E" w:rsidRPr="00582531" w:rsidRDefault="00D44C83" w:rsidP="005F0438">
      <w:pPr>
        <w:ind w:left="567"/>
        <w:jc w:val="thaiDistribute"/>
        <w:rPr>
          <w:lang w:val="en-AU"/>
        </w:rPr>
      </w:pPr>
      <w:r w:rsidRPr="00582531">
        <w:t xml:space="preserve">On 13 February 2026, the Company entered into a share purchase agreement </w:t>
      </w:r>
      <w:r w:rsidR="00780078" w:rsidRPr="00582531">
        <w:t xml:space="preserve">with </w:t>
      </w:r>
      <w:r w:rsidR="00780078" w:rsidRPr="00582531">
        <w:rPr>
          <w:lang w:val="en-AU"/>
        </w:rPr>
        <w:t xml:space="preserve">Chevron Companies (Greater China) Limited (the “Seller”), which </w:t>
      </w:r>
      <w:r w:rsidR="00780078" w:rsidRPr="00582531">
        <w:rPr>
          <w:rFonts w:cs="Angsana New"/>
          <w:szCs w:val="28"/>
        </w:rPr>
        <w:t xml:space="preserve">the Board of Directors meeting of the Company resolved to approve an establishment of </w:t>
      </w:r>
      <w:proofErr w:type="spellStart"/>
      <w:r w:rsidR="00780078" w:rsidRPr="00582531">
        <w:rPr>
          <w:rFonts w:cs="Angsana New"/>
          <w:szCs w:val="28"/>
        </w:rPr>
        <w:t>Bangchak</w:t>
      </w:r>
      <w:proofErr w:type="spellEnd"/>
      <w:r w:rsidR="00780078" w:rsidRPr="00582531">
        <w:rPr>
          <w:rFonts w:cs="Angsana New"/>
          <w:szCs w:val="28"/>
        </w:rPr>
        <w:t xml:space="preserve"> Hong Kong Holding Limited (“BHK Holding”) </w:t>
      </w:r>
      <w:r w:rsidR="00780078" w:rsidRPr="00582531">
        <w:rPr>
          <w:rFonts w:cs="Angsana New"/>
          <w:i/>
          <w:iCs/>
          <w:szCs w:val="28"/>
        </w:rPr>
        <w:t>(Note 6)</w:t>
      </w:r>
      <w:r w:rsidR="00780078" w:rsidRPr="00582531">
        <w:rPr>
          <w:rFonts w:cs="Angsana New"/>
          <w:szCs w:val="28"/>
        </w:rPr>
        <w:t xml:space="preserve"> in Hong Kong to acquire 100% of the total shares in </w:t>
      </w:r>
      <w:r w:rsidR="000F712E" w:rsidRPr="00582531">
        <w:rPr>
          <w:lang w:val="en-AU"/>
        </w:rPr>
        <w:t xml:space="preserve">Chevron Hong Kong Limited (“CHK”) </w:t>
      </w:r>
      <w:r w:rsidR="005B396F" w:rsidRPr="00582531">
        <w:rPr>
          <w:lang w:val="en-AU"/>
        </w:rPr>
        <w:t>from the Seller</w:t>
      </w:r>
      <w:r w:rsidR="00834437" w:rsidRPr="00582531">
        <w:rPr>
          <w:lang w:val="en-AU"/>
        </w:rPr>
        <w:t xml:space="preserve">. CHK </w:t>
      </w:r>
      <w:r w:rsidRPr="00582531">
        <w:t>operates in the retail fuels business through service stations, industrial fuels business and marine fuels business.</w:t>
      </w:r>
      <w:r w:rsidR="00ED6F15" w:rsidRPr="00582531">
        <w:t xml:space="preserve"> </w:t>
      </w:r>
      <w:r w:rsidR="005F0438" w:rsidRPr="00582531">
        <w:t xml:space="preserve">The Group has </w:t>
      </w:r>
      <w:r w:rsidR="00BE3FD7" w:rsidRPr="00582531">
        <w:rPr>
          <w:rFonts w:cs="Angsana New"/>
          <w:szCs w:val="28"/>
        </w:rPr>
        <w:t>agreed on</w:t>
      </w:r>
      <w:r w:rsidR="005F0438" w:rsidRPr="00582531">
        <w:t xml:space="preserve"> the preliminary purchase price </w:t>
      </w:r>
      <w:r w:rsidR="004204E1" w:rsidRPr="00582531">
        <w:t>for</w:t>
      </w:r>
      <w:r w:rsidR="005F0438" w:rsidRPr="00582531">
        <w:t xml:space="preserve"> the </w:t>
      </w:r>
      <w:proofErr w:type="gramStart"/>
      <w:r w:rsidR="008841F4" w:rsidRPr="00582531">
        <w:rPr>
          <w:rFonts w:cs="Angsana New"/>
          <w:szCs w:val="28"/>
        </w:rPr>
        <w:t>s</w:t>
      </w:r>
      <w:r w:rsidR="005F0438" w:rsidRPr="00582531">
        <w:t>ale shares</w:t>
      </w:r>
      <w:proofErr w:type="gramEnd"/>
      <w:r w:rsidR="005F0438" w:rsidRPr="00582531">
        <w:t xml:space="preserve"> </w:t>
      </w:r>
      <w:r w:rsidR="004204E1" w:rsidRPr="00582531">
        <w:rPr>
          <w:rFonts w:cs="Angsana New"/>
          <w:szCs w:val="28"/>
        </w:rPr>
        <w:t xml:space="preserve">of </w:t>
      </w:r>
      <w:r w:rsidR="005F0438" w:rsidRPr="00582531">
        <w:t>USD 270 million</w:t>
      </w:r>
      <w:r w:rsidR="00815996" w:rsidRPr="00582531">
        <w:t>, which exclude estimated cash on the shares acquisition date. However,</w:t>
      </w:r>
      <w:r w:rsidR="00815996" w:rsidRPr="00582531">
        <w:rPr>
          <w:lang w:val="en-AU"/>
        </w:rPr>
        <w:t xml:space="preserve"> t</w:t>
      </w:r>
      <w:r w:rsidR="005F0438" w:rsidRPr="00582531">
        <w:rPr>
          <w:lang w:val="en-AU"/>
        </w:rPr>
        <w:t>he final purchase price is</w:t>
      </w:r>
      <w:r w:rsidR="004204E1" w:rsidRPr="00582531">
        <w:rPr>
          <w:lang w:val="en-AU"/>
        </w:rPr>
        <w:t xml:space="preserve"> </w:t>
      </w:r>
      <w:r w:rsidR="005F0438" w:rsidRPr="00582531">
        <w:rPr>
          <w:lang w:val="en-AU"/>
        </w:rPr>
        <w:t>subject to conditions and terms of price adjustments</w:t>
      </w:r>
      <w:r w:rsidR="00290CDD" w:rsidRPr="00582531">
        <w:rPr>
          <w:lang w:val="en-AU"/>
        </w:rPr>
        <w:t xml:space="preserve"> as specified under the </w:t>
      </w:r>
      <w:r w:rsidR="008D4DCF" w:rsidRPr="00582531">
        <w:rPr>
          <w:lang w:val="en-AU"/>
        </w:rPr>
        <w:t>s</w:t>
      </w:r>
      <w:r w:rsidR="00290CDD" w:rsidRPr="00582531">
        <w:rPr>
          <w:lang w:val="en-AU"/>
        </w:rPr>
        <w:t xml:space="preserve">hare </w:t>
      </w:r>
      <w:r w:rsidR="008D4DCF" w:rsidRPr="00582531">
        <w:rPr>
          <w:lang w:val="en-AU"/>
        </w:rPr>
        <w:t>p</w:t>
      </w:r>
      <w:r w:rsidR="00290CDD" w:rsidRPr="00582531">
        <w:rPr>
          <w:lang w:val="en-AU"/>
        </w:rPr>
        <w:t xml:space="preserve">urchase </w:t>
      </w:r>
      <w:r w:rsidR="008D4DCF" w:rsidRPr="00582531">
        <w:rPr>
          <w:lang w:val="en-AU"/>
        </w:rPr>
        <w:t>a</w:t>
      </w:r>
      <w:r w:rsidR="00290CDD" w:rsidRPr="00582531">
        <w:rPr>
          <w:lang w:val="en-AU"/>
        </w:rPr>
        <w:t>greement</w:t>
      </w:r>
      <w:r w:rsidR="005F0438" w:rsidRPr="00582531">
        <w:rPr>
          <w:lang w:val="en-AU"/>
        </w:rPr>
        <w:t xml:space="preserve">. On 30 June 2026, BHK Holding </w:t>
      </w:r>
      <w:r w:rsidR="00E02905" w:rsidRPr="00582531">
        <w:rPr>
          <w:lang w:val="en-AU"/>
        </w:rPr>
        <w:t>has completed a transaction and paid for the acquired shares of</w:t>
      </w:r>
      <w:r w:rsidR="00E02905" w:rsidRPr="00582531">
        <w:rPr>
          <w:rFonts w:cstheme="minorBidi" w:hint="cs"/>
          <w:cs/>
          <w:lang w:val="en-AU"/>
        </w:rPr>
        <w:t xml:space="preserve"> </w:t>
      </w:r>
      <w:r w:rsidR="00815996" w:rsidRPr="00582531">
        <w:rPr>
          <w:lang w:val="en-AU"/>
        </w:rPr>
        <w:t>Baht 9,817 milli</w:t>
      </w:r>
      <w:r w:rsidR="00E02905" w:rsidRPr="00582531">
        <w:rPr>
          <w:lang w:val="en-AU"/>
        </w:rPr>
        <w:t>on</w:t>
      </w:r>
      <w:r w:rsidR="00815996" w:rsidRPr="00582531">
        <w:rPr>
          <w:lang w:val="en-AU"/>
        </w:rPr>
        <w:t>.</w:t>
      </w:r>
      <w:r w:rsidR="005F0438" w:rsidRPr="00582531">
        <w:rPr>
          <w:lang w:val="en-AU"/>
        </w:rPr>
        <w:t xml:space="preserve"> </w:t>
      </w:r>
      <w:r w:rsidR="00815996" w:rsidRPr="00582531">
        <w:rPr>
          <w:lang w:val="en-AU"/>
        </w:rPr>
        <w:t>Consequently,</w:t>
      </w:r>
      <w:r w:rsidR="005F0438" w:rsidRPr="00582531">
        <w:rPr>
          <w:lang w:val="en-AU"/>
        </w:rPr>
        <w:t xml:space="preserve"> CHK has </w:t>
      </w:r>
      <w:proofErr w:type="spellStart"/>
      <w:r w:rsidR="005F0438" w:rsidRPr="00582531">
        <w:rPr>
          <w:lang w:val="en-AU"/>
        </w:rPr>
        <w:t>bec</w:t>
      </w:r>
      <w:proofErr w:type="spellEnd"/>
      <w:r w:rsidR="005F0438" w:rsidRPr="00582531">
        <w:rPr>
          <w:rFonts w:cs="Angsana New"/>
          <w:szCs w:val="28"/>
        </w:rPr>
        <w:t>o</w:t>
      </w:r>
      <w:r w:rsidR="005F0438" w:rsidRPr="00582531">
        <w:rPr>
          <w:lang w:val="en-AU"/>
        </w:rPr>
        <w:t xml:space="preserve">me a subsidiary of the Group. </w:t>
      </w:r>
    </w:p>
    <w:p w14:paraId="1ABF3D8A" w14:textId="77777777" w:rsidR="00453E2E" w:rsidRPr="00582531" w:rsidRDefault="00453E2E" w:rsidP="005F0438">
      <w:pPr>
        <w:ind w:left="567"/>
        <w:jc w:val="thaiDistribute"/>
        <w:rPr>
          <w:lang w:val="en-AU"/>
        </w:rPr>
      </w:pPr>
    </w:p>
    <w:p w14:paraId="2950096B" w14:textId="23FF502F" w:rsidR="00C20659" w:rsidRPr="00582531" w:rsidRDefault="005F0438" w:rsidP="005F0438">
      <w:pPr>
        <w:ind w:left="567"/>
        <w:jc w:val="thaiDistribute"/>
        <w:rPr>
          <w:lang w:val="en-AU"/>
        </w:rPr>
      </w:pPr>
      <w:r w:rsidRPr="00582531">
        <w:rPr>
          <w:lang w:val="en-AU"/>
        </w:rPr>
        <w:t xml:space="preserve">According to </w:t>
      </w:r>
      <w:r w:rsidR="00E02905" w:rsidRPr="00582531">
        <w:rPr>
          <w:lang w:val="en-AU"/>
        </w:rPr>
        <w:t>conditions and terms of</w:t>
      </w:r>
      <w:r w:rsidRPr="00582531">
        <w:rPr>
          <w:lang w:val="en-AU"/>
        </w:rPr>
        <w:t xml:space="preserve"> </w:t>
      </w:r>
      <w:r w:rsidR="009221E5" w:rsidRPr="00582531">
        <w:rPr>
          <w:lang w:val="en-AU"/>
        </w:rPr>
        <w:t xml:space="preserve">the </w:t>
      </w:r>
      <w:r w:rsidRPr="00582531">
        <w:rPr>
          <w:lang w:val="en-AU"/>
        </w:rPr>
        <w:t xml:space="preserve">purchase agreement, </w:t>
      </w:r>
      <w:r w:rsidR="00E02905" w:rsidRPr="00582531">
        <w:rPr>
          <w:lang w:val="en-AU"/>
        </w:rPr>
        <w:t>the purchase price is subject to the final price adjustments which is expected</w:t>
      </w:r>
      <w:r w:rsidRPr="00582531">
        <w:rPr>
          <w:lang w:val="en-AU"/>
        </w:rPr>
        <w:t xml:space="preserve"> to be completed by the end of quarter 4 of 2026</w:t>
      </w:r>
      <w:r w:rsidR="00E747B1" w:rsidRPr="00582531">
        <w:rPr>
          <w:lang w:val="en-AU"/>
        </w:rPr>
        <w:t>.</w:t>
      </w:r>
      <w:r w:rsidR="00ED6F15" w:rsidRPr="00582531">
        <w:rPr>
          <w:lang w:val="en-AU"/>
        </w:rPr>
        <w:t xml:space="preserve"> </w:t>
      </w:r>
    </w:p>
    <w:p w14:paraId="1EBD301B" w14:textId="77777777" w:rsidR="00212CFB" w:rsidRPr="00582531" w:rsidRDefault="00212CFB" w:rsidP="005F0438">
      <w:pPr>
        <w:ind w:left="567"/>
        <w:jc w:val="thaiDistribute"/>
      </w:pPr>
    </w:p>
    <w:p w14:paraId="55F47B8D" w14:textId="191358F8" w:rsidR="00A76BA1" w:rsidRPr="00582531" w:rsidRDefault="00A76BA1" w:rsidP="000F0742">
      <w:pPr>
        <w:ind w:left="567"/>
        <w:jc w:val="thaiDistribute"/>
      </w:pPr>
      <w:r w:rsidRPr="00582531">
        <w:lastRenderedPageBreak/>
        <w:t xml:space="preserve">Later </w:t>
      </w:r>
      <w:proofErr w:type="gramStart"/>
      <w:r w:rsidRPr="00582531">
        <w:t>on</w:t>
      </w:r>
      <w:proofErr w:type="gramEnd"/>
      <w:r w:rsidRPr="00582531">
        <w:t xml:space="preserve"> 9 July 2026, CHK has changed the name </w:t>
      </w:r>
      <w:r w:rsidR="001326AE" w:rsidRPr="00582531">
        <w:t xml:space="preserve">to </w:t>
      </w:r>
      <w:proofErr w:type="spellStart"/>
      <w:r w:rsidR="001326AE" w:rsidRPr="00582531">
        <w:t>Bangchak</w:t>
      </w:r>
      <w:proofErr w:type="spellEnd"/>
      <w:r w:rsidR="001326AE" w:rsidRPr="00582531">
        <w:t xml:space="preserve"> Hong Kong Limited (“BHK”).</w:t>
      </w:r>
    </w:p>
    <w:p w14:paraId="1F1EA743" w14:textId="77777777" w:rsidR="008841F4" w:rsidRPr="00582531" w:rsidRDefault="008841F4" w:rsidP="000F0742">
      <w:pPr>
        <w:ind w:left="567"/>
        <w:jc w:val="thaiDistribute"/>
      </w:pPr>
    </w:p>
    <w:p w14:paraId="456FCD78" w14:textId="158ED3CE" w:rsidR="00D44C83" w:rsidRPr="00582531" w:rsidRDefault="00B82D81" w:rsidP="000F0742">
      <w:pPr>
        <w:ind w:left="567"/>
        <w:jc w:val="thaiDistribute"/>
        <w:rPr>
          <w:rFonts w:cstheme="minorBidi"/>
        </w:rPr>
      </w:pPr>
      <w:r w:rsidRPr="00582531">
        <w:t xml:space="preserve">The </w:t>
      </w:r>
      <w:r w:rsidR="00355B0B" w:rsidRPr="00582531">
        <w:rPr>
          <w:rFonts w:cs="Angsana New"/>
          <w:szCs w:val="28"/>
        </w:rPr>
        <w:t>Group</w:t>
      </w:r>
      <w:r w:rsidRPr="00582531">
        <w:t xml:space="preserve"> estimates that if the acquisition had occurred on 1 January 2026, consolidated revenues would have increased </w:t>
      </w:r>
      <w:r w:rsidR="00355B0B" w:rsidRPr="00582531">
        <w:t xml:space="preserve">approximately </w:t>
      </w:r>
      <w:r w:rsidRPr="00582531">
        <w:rPr>
          <w:lang w:val="en-AU"/>
        </w:rPr>
        <w:t>Baht 20,324 million</w:t>
      </w:r>
      <w:r w:rsidRPr="00582531">
        <w:t xml:space="preserve"> and consolidated net profit from normal operation for the six-month period ended 30 June 2026 would have increased</w:t>
      </w:r>
      <w:r w:rsidR="00355B0B" w:rsidRPr="00582531">
        <w:t xml:space="preserve"> approximately</w:t>
      </w:r>
      <w:r w:rsidRPr="00582531">
        <w:t xml:space="preserve"> </w:t>
      </w:r>
      <w:r w:rsidR="00B30422" w:rsidRPr="00582531">
        <w:br/>
      </w:r>
      <w:r w:rsidRPr="00582531">
        <w:rPr>
          <w:lang w:val="en-AU"/>
        </w:rPr>
        <w:t>Baht 437 million</w:t>
      </w:r>
      <w:r w:rsidRPr="00582531">
        <w:t>.</w:t>
      </w:r>
    </w:p>
    <w:p w14:paraId="5F7EBBD4" w14:textId="77777777" w:rsidR="000F712E" w:rsidRPr="00582531" w:rsidRDefault="000F712E" w:rsidP="000F712E">
      <w:pPr>
        <w:ind w:left="567"/>
        <w:jc w:val="thaiDistribute"/>
        <w:rPr>
          <w:rFonts w:cstheme="minorBidi"/>
        </w:rPr>
      </w:pPr>
    </w:p>
    <w:p w14:paraId="2B6A23B2" w14:textId="3FFEB235" w:rsidR="00D44C83" w:rsidRPr="00582531" w:rsidRDefault="000F712E" w:rsidP="000F712E">
      <w:pPr>
        <w:ind w:left="567"/>
        <w:jc w:val="thaiDistribute"/>
        <w:rPr>
          <w:rFonts w:cstheme="minorBidi"/>
        </w:rPr>
      </w:pPr>
      <w:r w:rsidRPr="00582531">
        <w:rPr>
          <w:rFonts w:cs="Angsana New"/>
          <w:szCs w:val="28"/>
        </w:rPr>
        <w:t xml:space="preserve">The </w:t>
      </w:r>
      <w:r w:rsidR="00355B0B" w:rsidRPr="00582531">
        <w:rPr>
          <w:rFonts w:cs="Angsana New"/>
          <w:szCs w:val="28"/>
        </w:rPr>
        <w:t>Group</w:t>
      </w:r>
      <w:r w:rsidRPr="00582531">
        <w:rPr>
          <w:rFonts w:cs="Angsana New"/>
          <w:szCs w:val="28"/>
        </w:rPr>
        <w:t xml:space="preserve"> believes that investment in</w:t>
      </w:r>
      <w:r w:rsidRPr="00582531">
        <w:rPr>
          <w:rFonts w:cs="Angsana New" w:hint="cs"/>
          <w:szCs w:val="28"/>
          <w:cs/>
        </w:rPr>
        <w:t xml:space="preserve"> </w:t>
      </w:r>
      <w:r w:rsidRPr="00582531">
        <w:rPr>
          <w:lang w:val="en-AU"/>
        </w:rPr>
        <w:t>Chevron Hong Kong Limited</w:t>
      </w:r>
      <w:r w:rsidRPr="00582531">
        <w:rPr>
          <w:rFonts w:cstheme="minorBidi" w:hint="cs"/>
          <w:cs/>
          <w:lang w:val="en-AU"/>
        </w:rPr>
        <w:t xml:space="preserve"> </w:t>
      </w:r>
      <w:r w:rsidRPr="00582531">
        <w:rPr>
          <w:rFonts w:cstheme="minorBidi"/>
        </w:rPr>
        <w:t>will support the Group's continued expansion into international markets while creating opportunities to develop bio-based products and low-carbon energy solutions in line with market demand and commercial feasibility.</w:t>
      </w:r>
    </w:p>
    <w:p w14:paraId="655B71BB" w14:textId="77777777" w:rsidR="00D44C83" w:rsidRPr="00582531" w:rsidRDefault="00D44C83" w:rsidP="00D44C83">
      <w:pPr>
        <w:ind w:left="567"/>
        <w:rPr>
          <w:lang w:val="en-AU"/>
        </w:rPr>
      </w:pPr>
    </w:p>
    <w:p w14:paraId="16D7D63E" w14:textId="1E9CA5F6" w:rsidR="000F712E" w:rsidRPr="00582531" w:rsidRDefault="000F712E" w:rsidP="000F712E">
      <w:pPr>
        <w:ind w:left="540"/>
        <w:jc w:val="both"/>
      </w:pPr>
      <w:r w:rsidRPr="00582531">
        <w:t xml:space="preserve">The </w:t>
      </w:r>
      <w:r w:rsidR="00FC7F6A" w:rsidRPr="00582531">
        <w:t>Group</w:t>
      </w:r>
      <w:r w:rsidRPr="00582531">
        <w:t xml:space="preserve"> has hired an independent appraiser to determine the fair value assets acquired and liabilities assumed at the acquisition date. However, the report on the review has not yet been </w:t>
      </w:r>
      <w:proofErr w:type="spellStart"/>
      <w:r w:rsidRPr="00582531">
        <w:t>finalised</w:t>
      </w:r>
      <w:proofErr w:type="spellEnd"/>
      <w:r w:rsidRPr="00582531">
        <w:t xml:space="preserve">, and the fair value of net assets acquired from the acquisition of investment in </w:t>
      </w:r>
      <w:proofErr w:type="gramStart"/>
      <w:r w:rsidRPr="00582531">
        <w:t>subsidiary</w:t>
      </w:r>
      <w:proofErr w:type="gramEnd"/>
      <w:r w:rsidRPr="00582531">
        <w:t xml:space="preserve"> is provisionally </w:t>
      </w:r>
      <w:proofErr w:type="spellStart"/>
      <w:r w:rsidRPr="00582531">
        <w:t>recognised</w:t>
      </w:r>
      <w:proofErr w:type="spellEnd"/>
      <w:r w:rsidRPr="00582531">
        <w:t xml:space="preserve"> at value based on </w:t>
      </w:r>
      <w:r w:rsidR="00355B0B" w:rsidRPr="00582531">
        <w:rPr>
          <w:rFonts w:cs="Angsana New"/>
          <w:szCs w:val="28"/>
        </w:rPr>
        <w:t>Group</w:t>
      </w:r>
      <w:r w:rsidR="00A46A2B" w:rsidRPr="00582531">
        <w:rPr>
          <w:rFonts w:cs="Angsana New"/>
          <w:szCs w:val="28"/>
        </w:rPr>
        <w:t>’s</w:t>
      </w:r>
      <w:r w:rsidRPr="00582531">
        <w:t xml:space="preserve"> estimates. The result of the appraisal will be subsequently used to amend the fair value of net assets acquired.</w:t>
      </w:r>
    </w:p>
    <w:p w14:paraId="7AEB290D" w14:textId="77777777" w:rsidR="000F712E" w:rsidRPr="00582531" w:rsidRDefault="000F712E" w:rsidP="000F712E">
      <w:pPr>
        <w:ind w:left="540"/>
        <w:jc w:val="both"/>
      </w:pPr>
    </w:p>
    <w:p w14:paraId="5B0FE4BE" w14:textId="77777777" w:rsidR="000F712E" w:rsidRPr="00582531" w:rsidRDefault="000F712E" w:rsidP="000F712E">
      <w:pPr>
        <w:ind w:left="567"/>
        <w:jc w:val="thaiDistribute"/>
      </w:pPr>
      <w:r w:rsidRPr="00582531">
        <w:t xml:space="preserve">The following </w:t>
      </w:r>
      <w:proofErr w:type="gramStart"/>
      <w:r w:rsidRPr="00582531">
        <w:t>summaries</w:t>
      </w:r>
      <w:proofErr w:type="gramEnd"/>
      <w:r w:rsidRPr="00582531">
        <w:t xml:space="preserve"> the major classes of consideration transferred, and the </w:t>
      </w:r>
      <w:proofErr w:type="spellStart"/>
      <w:r w:rsidRPr="00582531">
        <w:t>recognised</w:t>
      </w:r>
      <w:proofErr w:type="spellEnd"/>
      <w:r w:rsidRPr="00582531">
        <w:t xml:space="preserve"> amounts of assets </w:t>
      </w:r>
      <w:proofErr w:type="gramStart"/>
      <w:r w:rsidRPr="00582531">
        <w:t>acquired</w:t>
      </w:r>
      <w:proofErr w:type="gramEnd"/>
      <w:r w:rsidRPr="00582531">
        <w:t xml:space="preserve"> and liabilities assumed at the acquisition date:</w:t>
      </w:r>
    </w:p>
    <w:p w14:paraId="5E40126E" w14:textId="77777777" w:rsidR="000F712E" w:rsidRPr="00582531" w:rsidRDefault="000F712E" w:rsidP="000F712E">
      <w:pPr>
        <w:ind w:left="540"/>
        <w:jc w:val="both"/>
        <w:rPr>
          <w:rFonts w:cstheme="minorBidi"/>
        </w:rPr>
      </w:pPr>
    </w:p>
    <w:tbl>
      <w:tblPr>
        <w:tblW w:w="9153" w:type="dxa"/>
        <w:tblInd w:w="450" w:type="dxa"/>
        <w:tblLook w:val="01E0" w:firstRow="1" w:lastRow="1" w:firstColumn="1" w:lastColumn="1" w:noHBand="0" w:noVBand="0"/>
      </w:tblPr>
      <w:tblGrid>
        <w:gridCol w:w="4410"/>
        <w:gridCol w:w="1620"/>
        <w:gridCol w:w="1530"/>
        <w:gridCol w:w="1593"/>
      </w:tblGrid>
      <w:tr w:rsidR="000F712E" w:rsidRPr="00582531" w14:paraId="1554B3C3" w14:textId="77777777" w:rsidTr="000D7B17">
        <w:trPr>
          <w:tblHeader/>
        </w:trPr>
        <w:tc>
          <w:tcPr>
            <w:tcW w:w="9153" w:type="dxa"/>
            <w:gridSpan w:val="4"/>
          </w:tcPr>
          <w:p w14:paraId="2B7DD4AD" w14:textId="2411227D" w:rsidR="000F712E" w:rsidRPr="00582531" w:rsidRDefault="00ED6F15" w:rsidP="000D7B17">
            <w:pPr>
              <w:tabs>
                <w:tab w:val="left" w:pos="3"/>
              </w:tabs>
              <w:spacing w:line="240" w:lineRule="atLeast"/>
              <w:rPr>
                <w:rFonts w:cstheme="minorBidi"/>
                <w:i/>
                <w:iCs/>
              </w:rPr>
            </w:pPr>
            <w:r w:rsidRPr="00582531">
              <w:rPr>
                <w:i/>
                <w:iCs/>
              </w:rPr>
              <w:t>Preliminary purchase price</w:t>
            </w:r>
            <w:r w:rsidR="00815996" w:rsidRPr="00582531">
              <w:rPr>
                <w:rFonts w:hint="cs"/>
                <w:i/>
                <w:iCs/>
                <w:cs/>
              </w:rPr>
              <w:t xml:space="preserve"> </w:t>
            </w:r>
            <w:r w:rsidR="00815996" w:rsidRPr="00582531">
              <w:rPr>
                <w:i/>
                <w:iCs/>
              </w:rPr>
              <w:t xml:space="preserve">for the </w:t>
            </w:r>
            <w:r w:rsidR="008841F4" w:rsidRPr="00582531">
              <w:rPr>
                <w:i/>
                <w:iCs/>
              </w:rPr>
              <w:t>s</w:t>
            </w:r>
            <w:r w:rsidR="00815996" w:rsidRPr="00582531">
              <w:rPr>
                <w:i/>
                <w:iCs/>
              </w:rPr>
              <w:t xml:space="preserve">ale </w:t>
            </w:r>
            <w:r w:rsidR="00670FA4" w:rsidRPr="00582531">
              <w:rPr>
                <w:i/>
                <w:iCs/>
              </w:rPr>
              <w:t>s</w:t>
            </w:r>
            <w:r w:rsidR="00815996" w:rsidRPr="00582531">
              <w:rPr>
                <w:i/>
                <w:iCs/>
              </w:rPr>
              <w:t>hares</w:t>
            </w:r>
          </w:p>
        </w:tc>
      </w:tr>
      <w:tr w:rsidR="000F712E" w:rsidRPr="00582531" w14:paraId="395F4A76" w14:textId="77777777" w:rsidTr="000D7B17">
        <w:trPr>
          <w:tblHeader/>
        </w:trPr>
        <w:tc>
          <w:tcPr>
            <w:tcW w:w="4410" w:type="dxa"/>
          </w:tcPr>
          <w:p w14:paraId="6D80FB2E" w14:textId="77777777" w:rsidR="000F712E" w:rsidRPr="00582531" w:rsidRDefault="000F712E" w:rsidP="000D7B17">
            <w:pPr>
              <w:spacing w:line="240" w:lineRule="atLeast"/>
              <w:ind w:left="340" w:hanging="340"/>
              <w:rPr>
                <w:b/>
                <w:bCs/>
                <w:i/>
                <w:iCs/>
              </w:rPr>
            </w:pPr>
          </w:p>
        </w:tc>
        <w:tc>
          <w:tcPr>
            <w:tcW w:w="1620" w:type="dxa"/>
            <w:vAlign w:val="bottom"/>
          </w:tcPr>
          <w:p w14:paraId="08310E86" w14:textId="77777777" w:rsidR="000F712E" w:rsidRPr="00582531" w:rsidRDefault="000F712E" w:rsidP="000D7B17">
            <w:pPr>
              <w:spacing w:line="240" w:lineRule="atLeast"/>
              <w:jc w:val="center"/>
              <w:rPr>
                <w:b/>
                <w:bCs/>
              </w:rPr>
            </w:pPr>
          </w:p>
        </w:tc>
        <w:tc>
          <w:tcPr>
            <w:tcW w:w="1530" w:type="dxa"/>
            <w:vAlign w:val="bottom"/>
          </w:tcPr>
          <w:p w14:paraId="5D06D311" w14:textId="77777777" w:rsidR="000F712E" w:rsidRPr="00582531" w:rsidRDefault="000F712E" w:rsidP="000D7B17">
            <w:pPr>
              <w:spacing w:line="240" w:lineRule="atLeast"/>
              <w:jc w:val="center"/>
              <w:rPr>
                <w:b/>
                <w:bCs/>
              </w:rPr>
            </w:pPr>
          </w:p>
        </w:tc>
        <w:tc>
          <w:tcPr>
            <w:tcW w:w="1593" w:type="dxa"/>
            <w:vAlign w:val="bottom"/>
          </w:tcPr>
          <w:p w14:paraId="69DC0957" w14:textId="77777777" w:rsidR="000F712E" w:rsidRPr="00582531" w:rsidRDefault="000F712E" w:rsidP="000D7B17">
            <w:pPr>
              <w:spacing w:line="240" w:lineRule="atLeast"/>
              <w:jc w:val="center"/>
              <w:rPr>
                <w:b/>
                <w:bCs/>
              </w:rPr>
            </w:pPr>
            <w:proofErr w:type="spellStart"/>
            <w:r w:rsidRPr="00582531">
              <w:rPr>
                <w:b/>
                <w:bCs/>
              </w:rPr>
              <w:t>Recognised</w:t>
            </w:r>
            <w:proofErr w:type="spellEnd"/>
            <w:r w:rsidRPr="00582531">
              <w:rPr>
                <w:b/>
                <w:bCs/>
              </w:rPr>
              <w:t xml:space="preserve"> value</w:t>
            </w:r>
          </w:p>
        </w:tc>
      </w:tr>
      <w:tr w:rsidR="000F712E" w:rsidRPr="00582531" w14:paraId="53EE51E2" w14:textId="77777777" w:rsidTr="000D7B17">
        <w:trPr>
          <w:tblHeader/>
        </w:trPr>
        <w:tc>
          <w:tcPr>
            <w:tcW w:w="4410" w:type="dxa"/>
          </w:tcPr>
          <w:p w14:paraId="17B87460" w14:textId="77777777" w:rsidR="000F712E" w:rsidRPr="00582531" w:rsidRDefault="000F712E" w:rsidP="000D7B17">
            <w:pPr>
              <w:spacing w:line="240" w:lineRule="atLeast"/>
              <w:rPr>
                <w:sz w:val="16"/>
                <w:szCs w:val="16"/>
              </w:rPr>
            </w:pPr>
          </w:p>
        </w:tc>
        <w:tc>
          <w:tcPr>
            <w:tcW w:w="4743" w:type="dxa"/>
            <w:gridSpan w:val="3"/>
          </w:tcPr>
          <w:p w14:paraId="1A5542BF" w14:textId="77777777" w:rsidR="000F712E" w:rsidRPr="00582531" w:rsidRDefault="000F712E" w:rsidP="000D7B17">
            <w:pPr>
              <w:spacing w:line="240" w:lineRule="atLeast"/>
              <w:ind w:left="2958" w:right="-108"/>
              <w:jc w:val="center"/>
              <w:rPr>
                <w:i/>
                <w:iCs/>
                <w:sz w:val="16"/>
                <w:szCs w:val="16"/>
              </w:rPr>
            </w:pPr>
            <w:r w:rsidRPr="00582531">
              <w:rPr>
                <w:i/>
                <w:iCs/>
              </w:rPr>
              <w:t>(in million Baht)</w:t>
            </w:r>
          </w:p>
        </w:tc>
      </w:tr>
      <w:tr w:rsidR="000F712E" w:rsidRPr="00582531" w14:paraId="5F64EC55" w14:textId="77777777" w:rsidTr="000D7B17">
        <w:tc>
          <w:tcPr>
            <w:tcW w:w="4410" w:type="dxa"/>
          </w:tcPr>
          <w:p w14:paraId="78C8234A" w14:textId="23FDD303" w:rsidR="000F712E" w:rsidRPr="00582531" w:rsidRDefault="000F712E" w:rsidP="000D7B17">
            <w:pPr>
              <w:spacing w:line="240" w:lineRule="atLeast"/>
            </w:pPr>
            <w:r w:rsidRPr="00582531">
              <w:t>Cash</w:t>
            </w:r>
            <w:r w:rsidR="005F0438" w:rsidRPr="00582531">
              <w:t xml:space="preserve"> </w:t>
            </w:r>
            <w:r w:rsidR="00815996" w:rsidRPr="00582531">
              <w:t>paid on the shares acquisition date</w:t>
            </w:r>
          </w:p>
        </w:tc>
        <w:tc>
          <w:tcPr>
            <w:tcW w:w="1620" w:type="dxa"/>
          </w:tcPr>
          <w:p w14:paraId="30FEC612" w14:textId="77777777" w:rsidR="000F712E" w:rsidRPr="00582531" w:rsidRDefault="000F712E" w:rsidP="000D7B17">
            <w:pPr>
              <w:tabs>
                <w:tab w:val="decimal" w:pos="1062"/>
              </w:tabs>
              <w:spacing w:line="240" w:lineRule="atLeast"/>
              <w:rPr>
                <w:cs/>
              </w:rPr>
            </w:pPr>
          </w:p>
        </w:tc>
        <w:tc>
          <w:tcPr>
            <w:tcW w:w="1530" w:type="dxa"/>
          </w:tcPr>
          <w:p w14:paraId="39016181" w14:textId="77777777" w:rsidR="000F712E" w:rsidRPr="00582531" w:rsidRDefault="000F712E" w:rsidP="000D7B17">
            <w:pPr>
              <w:tabs>
                <w:tab w:val="decimal" w:pos="1062"/>
              </w:tabs>
              <w:spacing w:line="240" w:lineRule="atLeast"/>
              <w:rPr>
                <w:cs/>
              </w:rPr>
            </w:pPr>
          </w:p>
        </w:tc>
        <w:tc>
          <w:tcPr>
            <w:tcW w:w="1593" w:type="dxa"/>
          </w:tcPr>
          <w:p w14:paraId="050657DA" w14:textId="61E6153E" w:rsidR="000F712E" w:rsidRPr="00582531" w:rsidRDefault="000F712E" w:rsidP="000D7B17">
            <w:pPr>
              <w:tabs>
                <w:tab w:val="decimal" w:pos="1158"/>
              </w:tabs>
              <w:spacing w:line="240" w:lineRule="atLeast"/>
            </w:pPr>
            <w:r w:rsidRPr="00582531">
              <w:t>9,8</w:t>
            </w:r>
            <w:r w:rsidR="00CB6DB5" w:rsidRPr="00582531">
              <w:t>17</w:t>
            </w:r>
          </w:p>
        </w:tc>
      </w:tr>
      <w:tr w:rsidR="002A3ED0" w:rsidRPr="00582531" w14:paraId="5CFEE3E4" w14:textId="77777777" w:rsidTr="000D7B17">
        <w:tc>
          <w:tcPr>
            <w:tcW w:w="4410" w:type="dxa"/>
          </w:tcPr>
          <w:p w14:paraId="3DCB642D" w14:textId="047A4418" w:rsidR="002A3ED0" w:rsidRPr="00582531" w:rsidRDefault="008B0253" w:rsidP="002A3ED0">
            <w:pPr>
              <w:spacing w:line="240" w:lineRule="atLeast"/>
              <w:rPr>
                <w:rFonts w:cstheme="minorBidi"/>
                <w:cs/>
              </w:rPr>
            </w:pPr>
            <w:r w:rsidRPr="00582531">
              <w:t xml:space="preserve">Estimated adjustment of the </w:t>
            </w:r>
            <w:r w:rsidR="008841F4" w:rsidRPr="00582531">
              <w:t>s</w:t>
            </w:r>
            <w:r w:rsidRPr="00582531">
              <w:t>ale shares</w:t>
            </w:r>
          </w:p>
        </w:tc>
        <w:tc>
          <w:tcPr>
            <w:tcW w:w="1620" w:type="dxa"/>
          </w:tcPr>
          <w:p w14:paraId="3ECEF062" w14:textId="77777777" w:rsidR="002A3ED0" w:rsidRPr="00582531" w:rsidRDefault="002A3ED0" w:rsidP="002A3ED0">
            <w:pPr>
              <w:tabs>
                <w:tab w:val="decimal" w:pos="1062"/>
              </w:tabs>
              <w:spacing w:line="240" w:lineRule="atLeast"/>
              <w:rPr>
                <w:cs/>
              </w:rPr>
            </w:pPr>
          </w:p>
        </w:tc>
        <w:tc>
          <w:tcPr>
            <w:tcW w:w="1530" w:type="dxa"/>
          </w:tcPr>
          <w:p w14:paraId="23E8B7DE" w14:textId="77777777" w:rsidR="002A3ED0" w:rsidRPr="00582531" w:rsidRDefault="002A3ED0" w:rsidP="002A3ED0">
            <w:pPr>
              <w:tabs>
                <w:tab w:val="decimal" w:pos="1062"/>
              </w:tabs>
              <w:spacing w:line="240" w:lineRule="atLeast"/>
              <w:rPr>
                <w:cs/>
              </w:rPr>
            </w:pPr>
          </w:p>
        </w:tc>
        <w:tc>
          <w:tcPr>
            <w:tcW w:w="1593" w:type="dxa"/>
          </w:tcPr>
          <w:p w14:paraId="31E29871" w14:textId="14166820" w:rsidR="002A3ED0" w:rsidRPr="00582531" w:rsidRDefault="002A3ED0" w:rsidP="002A3ED0">
            <w:pPr>
              <w:pBdr>
                <w:bottom w:val="single" w:sz="4" w:space="1" w:color="auto"/>
              </w:pBdr>
              <w:tabs>
                <w:tab w:val="decimal" w:pos="1158"/>
              </w:tabs>
              <w:spacing w:line="240" w:lineRule="atLeast"/>
              <w:rPr>
                <w:rFonts w:cs="Angsana New"/>
                <w:szCs w:val="28"/>
              </w:rPr>
            </w:pPr>
            <w:r w:rsidRPr="00582531">
              <w:rPr>
                <w:rFonts w:cs="Angsana New"/>
                <w:szCs w:val="28"/>
              </w:rPr>
              <w:t>(841)</w:t>
            </w:r>
          </w:p>
        </w:tc>
      </w:tr>
      <w:tr w:rsidR="008B0253" w:rsidRPr="00582531" w14:paraId="4678134A" w14:textId="77777777" w:rsidTr="00112F4A">
        <w:tc>
          <w:tcPr>
            <w:tcW w:w="6030" w:type="dxa"/>
            <w:gridSpan w:val="2"/>
          </w:tcPr>
          <w:p w14:paraId="075E8035" w14:textId="39E5DBA7" w:rsidR="008B0253" w:rsidRPr="00582531" w:rsidRDefault="008B0253" w:rsidP="002A3ED0">
            <w:pPr>
              <w:tabs>
                <w:tab w:val="decimal" w:pos="1062"/>
              </w:tabs>
              <w:spacing w:line="240" w:lineRule="atLeast"/>
              <w:rPr>
                <w:cs/>
              </w:rPr>
            </w:pPr>
            <w:r w:rsidRPr="00582531">
              <w:rPr>
                <w:b/>
                <w:bCs/>
              </w:rPr>
              <w:t xml:space="preserve">Preliminary purchase price for the </w:t>
            </w:r>
            <w:r w:rsidR="008841F4" w:rsidRPr="00582531">
              <w:rPr>
                <w:b/>
                <w:bCs/>
              </w:rPr>
              <w:t>s</w:t>
            </w:r>
            <w:r w:rsidRPr="00582531">
              <w:rPr>
                <w:b/>
                <w:bCs/>
              </w:rPr>
              <w:t xml:space="preserve">ale </w:t>
            </w:r>
            <w:r w:rsidR="00670FA4" w:rsidRPr="00582531">
              <w:rPr>
                <w:b/>
                <w:bCs/>
              </w:rPr>
              <w:t>s</w:t>
            </w:r>
            <w:r w:rsidRPr="00582531">
              <w:rPr>
                <w:b/>
                <w:bCs/>
              </w:rPr>
              <w:t>hares</w:t>
            </w:r>
          </w:p>
        </w:tc>
        <w:tc>
          <w:tcPr>
            <w:tcW w:w="1530" w:type="dxa"/>
          </w:tcPr>
          <w:p w14:paraId="4F692195" w14:textId="77777777" w:rsidR="008B0253" w:rsidRPr="00582531" w:rsidRDefault="008B0253" w:rsidP="002A3ED0">
            <w:pPr>
              <w:tabs>
                <w:tab w:val="decimal" w:pos="1062"/>
              </w:tabs>
              <w:spacing w:line="240" w:lineRule="atLeast"/>
              <w:rPr>
                <w:cs/>
              </w:rPr>
            </w:pPr>
          </w:p>
        </w:tc>
        <w:tc>
          <w:tcPr>
            <w:tcW w:w="1593" w:type="dxa"/>
          </w:tcPr>
          <w:p w14:paraId="0F3A310A" w14:textId="3942C99E" w:rsidR="008B0253" w:rsidRPr="00582531" w:rsidRDefault="008B0253" w:rsidP="002A3ED0">
            <w:pPr>
              <w:pBdr>
                <w:bottom w:val="double" w:sz="4" w:space="1" w:color="auto"/>
              </w:pBdr>
              <w:tabs>
                <w:tab w:val="decimal" w:pos="1158"/>
              </w:tabs>
              <w:spacing w:line="240" w:lineRule="atLeast"/>
              <w:rPr>
                <w:b/>
                <w:bCs/>
              </w:rPr>
            </w:pPr>
            <w:r w:rsidRPr="00582531">
              <w:rPr>
                <w:b/>
                <w:bCs/>
              </w:rPr>
              <w:t>8,976</w:t>
            </w:r>
          </w:p>
        </w:tc>
      </w:tr>
    </w:tbl>
    <w:p w14:paraId="0D7A64E8" w14:textId="77777777" w:rsidR="000F712E" w:rsidRPr="00582531" w:rsidRDefault="000F712E" w:rsidP="000F712E">
      <w:pPr>
        <w:ind w:left="540"/>
        <w:jc w:val="both"/>
        <w:rPr>
          <w:rFonts w:cstheme="minorBidi"/>
        </w:rPr>
      </w:pPr>
    </w:p>
    <w:p w14:paraId="2B88F6C7" w14:textId="7644B515" w:rsidR="000F712E" w:rsidRPr="00582531" w:rsidRDefault="000F712E" w:rsidP="000F712E">
      <w:pPr>
        <w:tabs>
          <w:tab w:val="left" w:pos="567"/>
        </w:tabs>
        <w:ind w:left="567"/>
        <w:jc w:val="thaiDistribute"/>
        <w:rPr>
          <w:rFonts w:cstheme="minorBidi"/>
        </w:rPr>
      </w:pPr>
      <w:r w:rsidRPr="00582531">
        <w:t xml:space="preserve">As </w:t>
      </w:r>
      <w:proofErr w:type="gramStart"/>
      <w:r w:rsidRPr="00582531">
        <w:t>at</w:t>
      </w:r>
      <w:proofErr w:type="gramEnd"/>
      <w:r w:rsidRPr="00582531">
        <w:t xml:space="preserve"> 30 June 2026, the </w:t>
      </w:r>
      <w:r w:rsidR="00EB1FC9" w:rsidRPr="00582531">
        <w:t>Group</w:t>
      </w:r>
      <w:r w:rsidRPr="00582531">
        <w:t xml:space="preserve"> has paid </w:t>
      </w:r>
      <w:r w:rsidR="004204E1" w:rsidRPr="00582531">
        <w:t>for</w:t>
      </w:r>
      <w:r w:rsidRPr="00582531">
        <w:t xml:space="preserve"> Baht 9,8</w:t>
      </w:r>
      <w:r w:rsidR="00CB6DB5" w:rsidRPr="00582531">
        <w:t>17</w:t>
      </w:r>
      <w:r w:rsidRPr="00582531">
        <w:t xml:space="preserve"> million.</w:t>
      </w:r>
      <w:r w:rsidR="00EB1FC9" w:rsidRPr="00582531">
        <w:t xml:space="preserve"> </w:t>
      </w:r>
      <w:r w:rsidR="00EB1FC9" w:rsidRPr="00582531">
        <w:rPr>
          <w:rFonts w:cstheme="minorBidi"/>
        </w:rPr>
        <w:t>The</w:t>
      </w:r>
      <w:r w:rsidR="001F1ABD" w:rsidRPr="00582531">
        <w:rPr>
          <w:rFonts w:cstheme="minorBidi"/>
        </w:rPr>
        <w:t xml:space="preserve"> final consideration</w:t>
      </w:r>
      <w:r w:rsidR="00EB1FC9" w:rsidRPr="00582531">
        <w:rPr>
          <w:rFonts w:cstheme="minorBidi"/>
        </w:rPr>
        <w:t xml:space="preserve"> amount of </w:t>
      </w:r>
      <w:r w:rsidR="00815996" w:rsidRPr="00582531">
        <w:rPr>
          <w:rFonts w:cstheme="minorBidi"/>
        </w:rPr>
        <w:t xml:space="preserve">sale </w:t>
      </w:r>
      <w:r w:rsidR="00670FA4" w:rsidRPr="00582531">
        <w:rPr>
          <w:rFonts w:cstheme="minorBidi"/>
        </w:rPr>
        <w:t>s</w:t>
      </w:r>
      <w:r w:rsidR="00815996" w:rsidRPr="00582531">
        <w:rPr>
          <w:rFonts w:cstheme="minorBidi"/>
        </w:rPr>
        <w:t>hares</w:t>
      </w:r>
      <w:r w:rsidR="00EB1FC9" w:rsidRPr="00582531">
        <w:rPr>
          <w:rFonts w:cstheme="minorBidi"/>
        </w:rPr>
        <w:t xml:space="preserve"> is currently under assessment. The Group expects to recover </w:t>
      </w:r>
      <w:r w:rsidR="00815996" w:rsidRPr="00582531">
        <w:rPr>
          <w:rFonts w:cstheme="minorBidi"/>
        </w:rPr>
        <w:t xml:space="preserve">the amount of estimated </w:t>
      </w:r>
      <w:r w:rsidR="00815996" w:rsidRPr="00582531">
        <w:t xml:space="preserve">adjustment of the </w:t>
      </w:r>
      <w:r w:rsidR="008841F4" w:rsidRPr="00582531">
        <w:t>s</w:t>
      </w:r>
      <w:r w:rsidR="00815996" w:rsidRPr="00582531">
        <w:t>ale shares</w:t>
      </w:r>
      <w:r w:rsidR="00EB1FC9" w:rsidRPr="00582531">
        <w:rPr>
          <w:rFonts w:cstheme="minorBidi"/>
        </w:rPr>
        <w:t xml:space="preserve"> upon the completion of the assessment. </w:t>
      </w:r>
    </w:p>
    <w:p w14:paraId="27D44E98" w14:textId="77777777" w:rsidR="000F712E" w:rsidRPr="00582531" w:rsidRDefault="000F712E" w:rsidP="00D44C83">
      <w:pPr>
        <w:ind w:left="567"/>
      </w:pPr>
    </w:p>
    <w:p w14:paraId="4229BAC3" w14:textId="32965E67" w:rsidR="00F8153A" w:rsidRPr="00582531" w:rsidRDefault="00F8153A" w:rsidP="00F8153A">
      <w:pPr>
        <w:pStyle w:val="BodyText"/>
        <w:tabs>
          <w:tab w:val="left" w:pos="1440"/>
        </w:tabs>
        <w:spacing w:after="0"/>
        <w:ind w:left="540"/>
        <w:jc w:val="thaiDistribute"/>
        <w:rPr>
          <w:lang w:val="en-US"/>
        </w:rPr>
      </w:pPr>
      <w:r w:rsidRPr="00582531">
        <w:rPr>
          <w:lang w:val="en-US"/>
        </w:rPr>
        <w:t>Identifiable assets and liabilities assumed as at acquisition date (</w:t>
      </w:r>
      <w:r w:rsidRPr="00582531">
        <w:t>30 June 2026</w:t>
      </w:r>
      <w:r w:rsidRPr="00582531">
        <w:rPr>
          <w:lang w:val="en-US"/>
        </w:rPr>
        <w:t>) are as follows.</w:t>
      </w:r>
    </w:p>
    <w:p w14:paraId="4F66626B" w14:textId="77777777" w:rsidR="00F8153A" w:rsidRPr="00582531" w:rsidRDefault="00F8153A" w:rsidP="00F8153A">
      <w:pPr>
        <w:pStyle w:val="BodyText"/>
        <w:tabs>
          <w:tab w:val="left" w:pos="1440"/>
        </w:tabs>
        <w:spacing w:after="0"/>
        <w:ind w:left="540"/>
        <w:jc w:val="thaiDistribute"/>
        <w:rPr>
          <w:lang w:val="en-US"/>
        </w:rPr>
      </w:pPr>
    </w:p>
    <w:tbl>
      <w:tblPr>
        <w:tblW w:w="9090" w:type="dxa"/>
        <w:tblInd w:w="450" w:type="dxa"/>
        <w:shd w:val="clear" w:color="auto" w:fill="FFFF00"/>
        <w:tblLook w:val="01E0" w:firstRow="1" w:lastRow="1" w:firstColumn="1" w:lastColumn="1" w:noHBand="0" w:noVBand="0"/>
      </w:tblPr>
      <w:tblGrid>
        <w:gridCol w:w="4140"/>
        <w:gridCol w:w="1650"/>
        <w:gridCol w:w="1650"/>
        <w:gridCol w:w="1650"/>
      </w:tblGrid>
      <w:tr w:rsidR="00F8153A" w:rsidRPr="00582531" w14:paraId="61E24490" w14:textId="77777777" w:rsidTr="000D7B17">
        <w:trPr>
          <w:tblHeader/>
        </w:trPr>
        <w:tc>
          <w:tcPr>
            <w:tcW w:w="4140" w:type="dxa"/>
            <w:hideMark/>
          </w:tcPr>
          <w:p w14:paraId="49281821" w14:textId="77777777" w:rsidR="00F8153A" w:rsidRPr="00582531" w:rsidRDefault="00F8153A" w:rsidP="000D7B17">
            <w:pPr>
              <w:tabs>
                <w:tab w:val="left" w:pos="720"/>
              </w:tabs>
              <w:contextualSpacing/>
              <w:rPr>
                <w:color w:val="0000FF"/>
              </w:rPr>
            </w:pPr>
            <w:r w:rsidRPr="00582531">
              <w:rPr>
                <w:b/>
                <w:bCs/>
                <w:i/>
                <w:iCs/>
              </w:rPr>
              <w:t xml:space="preserve">Identifiable assets acquired and </w:t>
            </w:r>
          </w:p>
        </w:tc>
        <w:tc>
          <w:tcPr>
            <w:tcW w:w="1650" w:type="dxa"/>
            <w:hideMark/>
          </w:tcPr>
          <w:p w14:paraId="2232743F" w14:textId="77777777" w:rsidR="00F8153A" w:rsidRPr="00582531" w:rsidRDefault="00F8153A" w:rsidP="000D7B17">
            <w:pPr>
              <w:tabs>
                <w:tab w:val="left" w:pos="720"/>
              </w:tabs>
              <w:contextualSpacing/>
              <w:jc w:val="center"/>
              <w:rPr>
                <w:b/>
                <w:bCs/>
                <w:cs/>
              </w:rPr>
            </w:pPr>
            <w:r w:rsidRPr="00582531">
              <w:rPr>
                <w:b/>
                <w:bCs/>
              </w:rPr>
              <w:t>Book value</w:t>
            </w:r>
          </w:p>
        </w:tc>
        <w:tc>
          <w:tcPr>
            <w:tcW w:w="1650" w:type="dxa"/>
            <w:hideMark/>
          </w:tcPr>
          <w:p w14:paraId="04A24897" w14:textId="77777777" w:rsidR="00F8153A" w:rsidRPr="00582531" w:rsidRDefault="00F8153A" w:rsidP="000D7B17">
            <w:pPr>
              <w:tabs>
                <w:tab w:val="left" w:pos="720"/>
              </w:tabs>
              <w:contextualSpacing/>
              <w:jc w:val="center"/>
              <w:rPr>
                <w:b/>
                <w:bCs/>
                <w:cs/>
              </w:rPr>
            </w:pPr>
            <w:r w:rsidRPr="00582531">
              <w:rPr>
                <w:b/>
                <w:bCs/>
              </w:rPr>
              <w:t>Adjustment</w:t>
            </w:r>
          </w:p>
        </w:tc>
        <w:tc>
          <w:tcPr>
            <w:tcW w:w="1650" w:type="dxa"/>
            <w:hideMark/>
          </w:tcPr>
          <w:p w14:paraId="60C78911" w14:textId="77777777" w:rsidR="00F8153A" w:rsidRPr="00582531" w:rsidRDefault="00F8153A" w:rsidP="000D7B17">
            <w:pPr>
              <w:tabs>
                <w:tab w:val="left" w:pos="720"/>
              </w:tabs>
              <w:contextualSpacing/>
              <w:jc w:val="center"/>
              <w:rPr>
                <w:b/>
                <w:bCs/>
                <w:cs/>
              </w:rPr>
            </w:pPr>
            <w:r w:rsidRPr="00582531">
              <w:rPr>
                <w:b/>
                <w:bCs/>
              </w:rPr>
              <w:t>Fair value</w:t>
            </w:r>
          </w:p>
        </w:tc>
      </w:tr>
      <w:tr w:rsidR="00F8153A" w:rsidRPr="00582531" w14:paraId="7A2607D2" w14:textId="77777777" w:rsidTr="000D7B17">
        <w:trPr>
          <w:tblHeader/>
        </w:trPr>
        <w:tc>
          <w:tcPr>
            <w:tcW w:w="4140" w:type="dxa"/>
          </w:tcPr>
          <w:p w14:paraId="406D3E06" w14:textId="77777777" w:rsidR="00F8153A" w:rsidRPr="00582531" w:rsidRDefault="00F8153A" w:rsidP="000D7B17">
            <w:pPr>
              <w:tabs>
                <w:tab w:val="left" w:pos="720"/>
              </w:tabs>
              <w:ind w:left="149"/>
              <w:contextualSpacing/>
              <w:rPr>
                <w:b/>
                <w:bCs/>
                <w:i/>
                <w:iCs/>
              </w:rPr>
            </w:pPr>
            <w:r w:rsidRPr="00582531">
              <w:rPr>
                <w:b/>
                <w:bCs/>
                <w:i/>
                <w:iCs/>
              </w:rPr>
              <w:t>liabilities assumed</w:t>
            </w:r>
          </w:p>
        </w:tc>
        <w:tc>
          <w:tcPr>
            <w:tcW w:w="4950" w:type="dxa"/>
            <w:gridSpan w:val="3"/>
          </w:tcPr>
          <w:p w14:paraId="39F153BB" w14:textId="77777777" w:rsidR="00F8153A" w:rsidRPr="00582531" w:rsidRDefault="00F8153A" w:rsidP="000D7B17">
            <w:pPr>
              <w:tabs>
                <w:tab w:val="left" w:pos="720"/>
              </w:tabs>
              <w:contextualSpacing/>
              <w:jc w:val="center"/>
              <w:rPr>
                <w:b/>
                <w:bCs/>
              </w:rPr>
            </w:pPr>
            <w:r w:rsidRPr="00582531">
              <w:rPr>
                <w:i/>
                <w:iCs/>
                <w:cs/>
              </w:rPr>
              <w:t>(</w:t>
            </w:r>
            <w:r w:rsidRPr="00582531">
              <w:rPr>
                <w:i/>
                <w:iCs/>
              </w:rPr>
              <w:t>in million Baht</w:t>
            </w:r>
            <w:r w:rsidRPr="00582531">
              <w:rPr>
                <w:i/>
                <w:iCs/>
                <w:cs/>
              </w:rPr>
              <w:t>)</w:t>
            </w:r>
          </w:p>
        </w:tc>
      </w:tr>
      <w:tr w:rsidR="00FD6D44" w:rsidRPr="00582531" w14:paraId="35B54B13" w14:textId="77777777" w:rsidTr="00F8153A">
        <w:tc>
          <w:tcPr>
            <w:tcW w:w="4140" w:type="dxa"/>
            <w:hideMark/>
          </w:tcPr>
          <w:p w14:paraId="2006E9CB" w14:textId="15858355" w:rsidR="00FD6D44" w:rsidRPr="00582531" w:rsidRDefault="00FD6D44" w:rsidP="00FD6D44">
            <w:pPr>
              <w:tabs>
                <w:tab w:val="left" w:pos="720"/>
              </w:tabs>
              <w:contextualSpacing/>
              <w:rPr>
                <w:cs/>
              </w:rPr>
            </w:pPr>
            <w:r w:rsidRPr="00582531">
              <w:t>Cash and cash equivalents</w:t>
            </w:r>
          </w:p>
        </w:tc>
        <w:tc>
          <w:tcPr>
            <w:tcW w:w="1650" w:type="dxa"/>
          </w:tcPr>
          <w:p w14:paraId="4443D6CE" w14:textId="36A809B7" w:rsidR="00FD6D44" w:rsidRPr="00582531" w:rsidRDefault="00FD6D44" w:rsidP="00FD6D44">
            <w:pPr>
              <w:tabs>
                <w:tab w:val="decimal" w:pos="1245"/>
              </w:tabs>
              <w:spacing w:line="240" w:lineRule="atLeast"/>
            </w:pPr>
            <w:r w:rsidRPr="00582531">
              <w:t>724</w:t>
            </w:r>
          </w:p>
        </w:tc>
        <w:tc>
          <w:tcPr>
            <w:tcW w:w="1650" w:type="dxa"/>
          </w:tcPr>
          <w:p w14:paraId="7994704E" w14:textId="678989AB" w:rsidR="00FD6D44" w:rsidRPr="00582531" w:rsidRDefault="00FD6D44" w:rsidP="00FD6D44">
            <w:pPr>
              <w:tabs>
                <w:tab w:val="decimal" w:pos="1245"/>
              </w:tabs>
              <w:spacing w:line="240" w:lineRule="atLeast"/>
            </w:pPr>
            <w:r w:rsidRPr="00582531">
              <w:t>-</w:t>
            </w:r>
          </w:p>
        </w:tc>
        <w:tc>
          <w:tcPr>
            <w:tcW w:w="1650" w:type="dxa"/>
          </w:tcPr>
          <w:p w14:paraId="4EA54783" w14:textId="22735D4F" w:rsidR="00FD6D44" w:rsidRPr="00582531" w:rsidRDefault="00FD6D44" w:rsidP="00FD6D44">
            <w:pPr>
              <w:tabs>
                <w:tab w:val="decimal" w:pos="1245"/>
              </w:tabs>
              <w:spacing w:line="240" w:lineRule="atLeast"/>
            </w:pPr>
            <w:r w:rsidRPr="00582531">
              <w:t>724</w:t>
            </w:r>
          </w:p>
        </w:tc>
      </w:tr>
      <w:tr w:rsidR="00FD6D44" w:rsidRPr="00582531" w14:paraId="0B6F250C" w14:textId="77777777" w:rsidTr="00F8153A">
        <w:tc>
          <w:tcPr>
            <w:tcW w:w="4140" w:type="dxa"/>
            <w:hideMark/>
          </w:tcPr>
          <w:p w14:paraId="070DF39E" w14:textId="68C1C5FC" w:rsidR="00FD6D44" w:rsidRPr="00582531" w:rsidRDefault="00FD6D44" w:rsidP="00FD6D44">
            <w:pPr>
              <w:contextualSpacing/>
            </w:pPr>
            <w:r w:rsidRPr="00582531">
              <w:t>Trade and other current receivables</w:t>
            </w:r>
          </w:p>
        </w:tc>
        <w:tc>
          <w:tcPr>
            <w:tcW w:w="1650" w:type="dxa"/>
          </w:tcPr>
          <w:p w14:paraId="3D47B476" w14:textId="3ECF60AA" w:rsidR="00FD6D44" w:rsidRPr="00582531" w:rsidRDefault="00FD6D44" w:rsidP="00FD6D44">
            <w:pPr>
              <w:tabs>
                <w:tab w:val="decimal" w:pos="1245"/>
              </w:tabs>
              <w:spacing w:line="240" w:lineRule="atLeast"/>
              <w:rPr>
                <w:cs/>
              </w:rPr>
            </w:pPr>
            <w:r w:rsidRPr="00582531">
              <w:t>1,678</w:t>
            </w:r>
          </w:p>
        </w:tc>
        <w:tc>
          <w:tcPr>
            <w:tcW w:w="1650" w:type="dxa"/>
          </w:tcPr>
          <w:p w14:paraId="02E2F853" w14:textId="21BEAC7F" w:rsidR="00FD6D44" w:rsidRPr="00582531" w:rsidRDefault="00045C01" w:rsidP="00FD6D44">
            <w:pPr>
              <w:tabs>
                <w:tab w:val="decimal" w:pos="1245"/>
              </w:tabs>
              <w:spacing w:line="240" w:lineRule="atLeast"/>
              <w:rPr>
                <w:rFonts w:cstheme="minorBidi"/>
              </w:rPr>
            </w:pPr>
            <w:r w:rsidRPr="00582531">
              <w:t>-</w:t>
            </w:r>
          </w:p>
        </w:tc>
        <w:tc>
          <w:tcPr>
            <w:tcW w:w="1650" w:type="dxa"/>
          </w:tcPr>
          <w:p w14:paraId="585D3961" w14:textId="0C1F115A" w:rsidR="00FD6D44" w:rsidRPr="00582531" w:rsidRDefault="00045C01" w:rsidP="00FD6D44">
            <w:pPr>
              <w:tabs>
                <w:tab w:val="decimal" w:pos="1245"/>
              </w:tabs>
              <w:spacing w:line="240" w:lineRule="atLeast"/>
            </w:pPr>
            <w:r w:rsidRPr="00582531">
              <w:t>1,678</w:t>
            </w:r>
          </w:p>
        </w:tc>
      </w:tr>
      <w:tr w:rsidR="00FD6D44" w:rsidRPr="00582531" w14:paraId="5A796C9D" w14:textId="77777777" w:rsidTr="00F8153A">
        <w:tc>
          <w:tcPr>
            <w:tcW w:w="4140" w:type="dxa"/>
            <w:hideMark/>
          </w:tcPr>
          <w:p w14:paraId="41ECE991" w14:textId="550BBA57" w:rsidR="00FD6D44" w:rsidRPr="00582531" w:rsidRDefault="00FD6D44" w:rsidP="00FD6D44">
            <w:pPr>
              <w:contextualSpacing/>
            </w:pPr>
            <w:r w:rsidRPr="00582531">
              <w:t>Inventories</w:t>
            </w:r>
          </w:p>
        </w:tc>
        <w:tc>
          <w:tcPr>
            <w:tcW w:w="1650" w:type="dxa"/>
          </w:tcPr>
          <w:p w14:paraId="38C93FF6" w14:textId="04F467FB" w:rsidR="00FD6D44" w:rsidRPr="00582531" w:rsidRDefault="00FD6D44" w:rsidP="00FD6D44">
            <w:pPr>
              <w:tabs>
                <w:tab w:val="decimal" w:pos="1245"/>
              </w:tabs>
              <w:spacing w:line="240" w:lineRule="atLeast"/>
              <w:rPr>
                <w:cs/>
              </w:rPr>
            </w:pPr>
            <w:r w:rsidRPr="00582531">
              <w:t>1,635</w:t>
            </w:r>
          </w:p>
        </w:tc>
        <w:tc>
          <w:tcPr>
            <w:tcW w:w="1650" w:type="dxa"/>
          </w:tcPr>
          <w:p w14:paraId="1BA78381" w14:textId="2F45BFDB" w:rsidR="00FD6D44" w:rsidRPr="00582531" w:rsidRDefault="00FD6D44" w:rsidP="00FD6D44">
            <w:pPr>
              <w:tabs>
                <w:tab w:val="decimal" w:pos="1245"/>
              </w:tabs>
              <w:spacing w:line="240" w:lineRule="atLeast"/>
              <w:rPr>
                <w:cs/>
              </w:rPr>
            </w:pPr>
            <w:r w:rsidRPr="00582531">
              <w:t>121</w:t>
            </w:r>
          </w:p>
        </w:tc>
        <w:tc>
          <w:tcPr>
            <w:tcW w:w="1650" w:type="dxa"/>
          </w:tcPr>
          <w:p w14:paraId="046CBC1E" w14:textId="21DE0CD4" w:rsidR="00FD6D44" w:rsidRPr="00582531" w:rsidRDefault="00FD6D44" w:rsidP="00FD6D44">
            <w:pPr>
              <w:tabs>
                <w:tab w:val="decimal" w:pos="1245"/>
              </w:tabs>
              <w:spacing w:line="240" w:lineRule="atLeast"/>
            </w:pPr>
            <w:r w:rsidRPr="00582531">
              <w:t>1,756</w:t>
            </w:r>
          </w:p>
        </w:tc>
      </w:tr>
      <w:tr w:rsidR="00FD6D44" w:rsidRPr="00582531" w14:paraId="7008ED7C" w14:textId="77777777" w:rsidTr="00F8153A">
        <w:tc>
          <w:tcPr>
            <w:tcW w:w="4140" w:type="dxa"/>
          </w:tcPr>
          <w:p w14:paraId="4A55B69C" w14:textId="72F6488A" w:rsidR="00FD6D44" w:rsidRPr="00582531" w:rsidRDefault="00FD6D44" w:rsidP="00FD6D44">
            <w:pPr>
              <w:contextualSpacing/>
            </w:pPr>
            <w:r w:rsidRPr="00582531">
              <w:t>Property, plant and equipment</w:t>
            </w:r>
          </w:p>
        </w:tc>
        <w:tc>
          <w:tcPr>
            <w:tcW w:w="1650" w:type="dxa"/>
          </w:tcPr>
          <w:p w14:paraId="554B6B52" w14:textId="5E9ED371" w:rsidR="00FD6D44" w:rsidRPr="00582531" w:rsidRDefault="00FD6D44" w:rsidP="00FD6D44">
            <w:pPr>
              <w:tabs>
                <w:tab w:val="decimal" w:pos="1245"/>
              </w:tabs>
              <w:spacing w:line="240" w:lineRule="atLeast"/>
              <w:rPr>
                <w:cs/>
              </w:rPr>
            </w:pPr>
            <w:r w:rsidRPr="00582531">
              <w:t>568</w:t>
            </w:r>
          </w:p>
        </w:tc>
        <w:tc>
          <w:tcPr>
            <w:tcW w:w="1650" w:type="dxa"/>
          </w:tcPr>
          <w:p w14:paraId="496101CE" w14:textId="07D4D39A" w:rsidR="00FD6D44" w:rsidRPr="00582531" w:rsidRDefault="00FD6D44" w:rsidP="00FD6D44">
            <w:pPr>
              <w:tabs>
                <w:tab w:val="decimal" w:pos="1245"/>
              </w:tabs>
              <w:spacing w:line="240" w:lineRule="atLeast"/>
              <w:rPr>
                <w:cs/>
              </w:rPr>
            </w:pPr>
            <w:r w:rsidRPr="00582531">
              <w:t>9</w:t>
            </w:r>
            <w:r w:rsidR="009206D9" w:rsidRPr="00582531">
              <w:t>43</w:t>
            </w:r>
          </w:p>
        </w:tc>
        <w:tc>
          <w:tcPr>
            <w:tcW w:w="1650" w:type="dxa"/>
          </w:tcPr>
          <w:p w14:paraId="298F0D96" w14:textId="5EA786F9" w:rsidR="00FD6D44" w:rsidRPr="00582531" w:rsidRDefault="00FD6D44" w:rsidP="00FD6D44">
            <w:pPr>
              <w:tabs>
                <w:tab w:val="decimal" w:pos="1245"/>
              </w:tabs>
              <w:spacing w:line="240" w:lineRule="atLeast"/>
            </w:pPr>
            <w:r w:rsidRPr="00582531">
              <w:t>1,5</w:t>
            </w:r>
            <w:r w:rsidR="009206D9" w:rsidRPr="00582531">
              <w:t>11</w:t>
            </w:r>
          </w:p>
        </w:tc>
      </w:tr>
      <w:tr w:rsidR="00FD6D44" w:rsidRPr="00582531" w14:paraId="139C3D1D" w14:textId="77777777" w:rsidTr="00F8153A">
        <w:tc>
          <w:tcPr>
            <w:tcW w:w="4140" w:type="dxa"/>
          </w:tcPr>
          <w:p w14:paraId="191CF208" w14:textId="1D83221D" w:rsidR="00FD6D44" w:rsidRPr="00582531" w:rsidRDefault="00FD6D44" w:rsidP="00FD6D44">
            <w:pPr>
              <w:contextualSpacing/>
            </w:pPr>
            <w:r w:rsidRPr="00582531">
              <w:t>Right-of-use assets</w:t>
            </w:r>
          </w:p>
        </w:tc>
        <w:tc>
          <w:tcPr>
            <w:tcW w:w="1650" w:type="dxa"/>
          </w:tcPr>
          <w:p w14:paraId="067DD03C" w14:textId="22F76F39" w:rsidR="00FD6D44" w:rsidRPr="00582531" w:rsidRDefault="00FD6D44" w:rsidP="00FD6D44">
            <w:pPr>
              <w:tabs>
                <w:tab w:val="decimal" w:pos="1245"/>
              </w:tabs>
              <w:spacing w:line="240" w:lineRule="atLeast"/>
              <w:rPr>
                <w:cs/>
              </w:rPr>
            </w:pPr>
            <w:r w:rsidRPr="00582531">
              <w:t>2,053</w:t>
            </w:r>
          </w:p>
        </w:tc>
        <w:tc>
          <w:tcPr>
            <w:tcW w:w="1650" w:type="dxa"/>
          </w:tcPr>
          <w:p w14:paraId="23AA5189" w14:textId="0972B467" w:rsidR="00FD6D44" w:rsidRPr="00582531" w:rsidRDefault="00FD6D44" w:rsidP="00FD6D44">
            <w:pPr>
              <w:tabs>
                <w:tab w:val="decimal" w:pos="1245"/>
              </w:tabs>
              <w:spacing w:line="240" w:lineRule="atLeast"/>
              <w:rPr>
                <w:cs/>
              </w:rPr>
            </w:pPr>
            <w:r w:rsidRPr="00582531">
              <w:t>105</w:t>
            </w:r>
          </w:p>
        </w:tc>
        <w:tc>
          <w:tcPr>
            <w:tcW w:w="1650" w:type="dxa"/>
          </w:tcPr>
          <w:p w14:paraId="5806B009" w14:textId="107F8CF7" w:rsidR="00FD6D44" w:rsidRPr="00582531" w:rsidRDefault="00FD6D44" w:rsidP="00FD6D44">
            <w:pPr>
              <w:tabs>
                <w:tab w:val="decimal" w:pos="1245"/>
              </w:tabs>
              <w:spacing w:line="240" w:lineRule="atLeast"/>
            </w:pPr>
            <w:r w:rsidRPr="00582531">
              <w:t>2,158</w:t>
            </w:r>
          </w:p>
        </w:tc>
      </w:tr>
      <w:tr w:rsidR="00FD6D44" w:rsidRPr="00582531" w14:paraId="63E3ACE0" w14:textId="77777777" w:rsidTr="00F8153A">
        <w:tc>
          <w:tcPr>
            <w:tcW w:w="4140" w:type="dxa"/>
          </w:tcPr>
          <w:p w14:paraId="2AB65C6A" w14:textId="57C9BF5A" w:rsidR="00FD6D44" w:rsidRPr="00582531" w:rsidRDefault="00FD6D44" w:rsidP="00FD6D44">
            <w:pPr>
              <w:contextualSpacing/>
            </w:pPr>
            <w:r w:rsidRPr="00582531">
              <w:t>Intangible assets</w:t>
            </w:r>
          </w:p>
        </w:tc>
        <w:tc>
          <w:tcPr>
            <w:tcW w:w="1650" w:type="dxa"/>
          </w:tcPr>
          <w:p w14:paraId="31041671" w14:textId="2C5ED338" w:rsidR="00FD6D44" w:rsidRPr="00582531" w:rsidRDefault="00FD6D44" w:rsidP="00FD6D44">
            <w:pPr>
              <w:tabs>
                <w:tab w:val="decimal" w:pos="1245"/>
              </w:tabs>
              <w:spacing w:line="240" w:lineRule="atLeast"/>
            </w:pPr>
            <w:r w:rsidRPr="00582531">
              <w:t>167</w:t>
            </w:r>
          </w:p>
        </w:tc>
        <w:tc>
          <w:tcPr>
            <w:tcW w:w="1650" w:type="dxa"/>
          </w:tcPr>
          <w:p w14:paraId="04DDAEEB" w14:textId="4CD9C82F" w:rsidR="00FD6D44" w:rsidRPr="00582531" w:rsidRDefault="00FD6D44" w:rsidP="00FD6D44">
            <w:pPr>
              <w:tabs>
                <w:tab w:val="decimal" w:pos="1245"/>
              </w:tabs>
              <w:spacing w:line="240" w:lineRule="atLeast"/>
            </w:pPr>
            <w:r w:rsidRPr="00582531">
              <w:t>2,286</w:t>
            </w:r>
          </w:p>
        </w:tc>
        <w:tc>
          <w:tcPr>
            <w:tcW w:w="1650" w:type="dxa"/>
          </w:tcPr>
          <w:p w14:paraId="478C13E2" w14:textId="59E19FCB" w:rsidR="00FD6D44" w:rsidRPr="00582531" w:rsidRDefault="00FD6D44" w:rsidP="00FD6D44">
            <w:pPr>
              <w:tabs>
                <w:tab w:val="decimal" w:pos="1245"/>
              </w:tabs>
              <w:spacing w:line="240" w:lineRule="atLeast"/>
            </w:pPr>
            <w:r w:rsidRPr="00582531">
              <w:t>2,453</w:t>
            </w:r>
          </w:p>
        </w:tc>
      </w:tr>
      <w:tr w:rsidR="00FD6D44" w:rsidRPr="00582531" w14:paraId="3CE24551" w14:textId="77777777" w:rsidTr="00F8153A">
        <w:tc>
          <w:tcPr>
            <w:tcW w:w="4140" w:type="dxa"/>
          </w:tcPr>
          <w:p w14:paraId="475D115C" w14:textId="0EECAA63" w:rsidR="00FD6D44" w:rsidRPr="00582531" w:rsidRDefault="00FD6D44" w:rsidP="00FD6D44">
            <w:pPr>
              <w:contextualSpacing/>
            </w:pPr>
            <w:r w:rsidRPr="00582531">
              <w:t>Other non-current assets</w:t>
            </w:r>
          </w:p>
        </w:tc>
        <w:tc>
          <w:tcPr>
            <w:tcW w:w="1650" w:type="dxa"/>
          </w:tcPr>
          <w:p w14:paraId="586FD069" w14:textId="2EDB2F0D" w:rsidR="00FD6D44" w:rsidRPr="00582531" w:rsidRDefault="00FD6D44" w:rsidP="00FD6D44">
            <w:pPr>
              <w:tabs>
                <w:tab w:val="decimal" w:pos="1245"/>
              </w:tabs>
              <w:spacing w:line="240" w:lineRule="atLeast"/>
              <w:rPr>
                <w:cs/>
              </w:rPr>
            </w:pPr>
            <w:r w:rsidRPr="00582531">
              <w:t>82</w:t>
            </w:r>
          </w:p>
        </w:tc>
        <w:tc>
          <w:tcPr>
            <w:tcW w:w="1650" w:type="dxa"/>
          </w:tcPr>
          <w:p w14:paraId="549B2BC1" w14:textId="49BE80B9" w:rsidR="00FD6D44" w:rsidRPr="00582531" w:rsidRDefault="00FD6D44" w:rsidP="00FD6D44">
            <w:pPr>
              <w:tabs>
                <w:tab w:val="decimal" w:pos="1245"/>
              </w:tabs>
              <w:spacing w:line="240" w:lineRule="atLeast"/>
              <w:rPr>
                <w:cs/>
              </w:rPr>
            </w:pPr>
            <w:r w:rsidRPr="00582531">
              <w:t>-</w:t>
            </w:r>
          </w:p>
        </w:tc>
        <w:tc>
          <w:tcPr>
            <w:tcW w:w="1650" w:type="dxa"/>
          </w:tcPr>
          <w:p w14:paraId="5FEA5C42" w14:textId="0B571206" w:rsidR="00FD6D44" w:rsidRPr="00582531" w:rsidRDefault="00FD6D44" w:rsidP="00FD6D44">
            <w:pPr>
              <w:tabs>
                <w:tab w:val="decimal" w:pos="1245"/>
              </w:tabs>
              <w:spacing w:line="240" w:lineRule="atLeast"/>
            </w:pPr>
            <w:r w:rsidRPr="00582531">
              <w:t>82</w:t>
            </w:r>
          </w:p>
        </w:tc>
      </w:tr>
      <w:tr w:rsidR="00FD6D44" w:rsidRPr="00582531" w14:paraId="00006A43" w14:textId="77777777" w:rsidTr="00F8153A">
        <w:tc>
          <w:tcPr>
            <w:tcW w:w="4140" w:type="dxa"/>
          </w:tcPr>
          <w:p w14:paraId="0ADC3B3D" w14:textId="14148B55" w:rsidR="00FD6D44" w:rsidRPr="00582531" w:rsidRDefault="00FD6D44" w:rsidP="00FD6D44">
            <w:pPr>
              <w:contextualSpacing/>
            </w:pPr>
            <w:r w:rsidRPr="00582531">
              <w:t>Trade and other current payables</w:t>
            </w:r>
          </w:p>
        </w:tc>
        <w:tc>
          <w:tcPr>
            <w:tcW w:w="1650" w:type="dxa"/>
          </w:tcPr>
          <w:p w14:paraId="3DD948A9" w14:textId="129608A5" w:rsidR="00FD6D44" w:rsidRPr="00582531" w:rsidRDefault="00FD6D44" w:rsidP="00FD6D44">
            <w:pPr>
              <w:tabs>
                <w:tab w:val="decimal" w:pos="1245"/>
              </w:tabs>
              <w:spacing w:line="240" w:lineRule="atLeast"/>
              <w:rPr>
                <w:cs/>
              </w:rPr>
            </w:pPr>
            <w:r w:rsidRPr="00582531">
              <w:t>(3,931)</w:t>
            </w:r>
          </w:p>
        </w:tc>
        <w:tc>
          <w:tcPr>
            <w:tcW w:w="1650" w:type="dxa"/>
          </w:tcPr>
          <w:p w14:paraId="53C54965" w14:textId="5A63D25C" w:rsidR="00FD6D44" w:rsidRPr="00582531" w:rsidRDefault="00FD6D44" w:rsidP="00FD6D44">
            <w:pPr>
              <w:tabs>
                <w:tab w:val="decimal" w:pos="1245"/>
              </w:tabs>
              <w:spacing w:line="240" w:lineRule="atLeast"/>
              <w:rPr>
                <w:cs/>
              </w:rPr>
            </w:pPr>
            <w:r w:rsidRPr="00582531">
              <w:t>-</w:t>
            </w:r>
          </w:p>
        </w:tc>
        <w:tc>
          <w:tcPr>
            <w:tcW w:w="1650" w:type="dxa"/>
          </w:tcPr>
          <w:p w14:paraId="529D84E7" w14:textId="4273BD16" w:rsidR="00FD6D44" w:rsidRPr="00582531" w:rsidRDefault="00FD6D44" w:rsidP="00FD6D44">
            <w:pPr>
              <w:tabs>
                <w:tab w:val="decimal" w:pos="1245"/>
              </w:tabs>
              <w:spacing w:line="240" w:lineRule="atLeast"/>
            </w:pPr>
            <w:r w:rsidRPr="00582531">
              <w:t>(3,931)</w:t>
            </w:r>
          </w:p>
        </w:tc>
      </w:tr>
      <w:tr w:rsidR="00FD6D44" w:rsidRPr="00582531" w14:paraId="799F34C3" w14:textId="77777777" w:rsidTr="00F8153A">
        <w:tc>
          <w:tcPr>
            <w:tcW w:w="4140" w:type="dxa"/>
          </w:tcPr>
          <w:p w14:paraId="40684099" w14:textId="4E7639FD" w:rsidR="00FD6D44" w:rsidRPr="00582531" w:rsidRDefault="00FD6D44" w:rsidP="00FD6D44">
            <w:pPr>
              <w:contextualSpacing/>
            </w:pPr>
            <w:r w:rsidRPr="00582531">
              <w:t>Corporate income tax payable</w:t>
            </w:r>
          </w:p>
        </w:tc>
        <w:tc>
          <w:tcPr>
            <w:tcW w:w="1650" w:type="dxa"/>
          </w:tcPr>
          <w:p w14:paraId="7A82F150" w14:textId="789A2B6B" w:rsidR="00FD6D44" w:rsidRPr="00582531" w:rsidRDefault="00FD6D44" w:rsidP="00FD6D44">
            <w:pPr>
              <w:tabs>
                <w:tab w:val="decimal" w:pos="1245"/>
              </w:tabs>
              <w:spacing w:line="240" w:lineRule="atLeast"/>
              <w:rPr>
                <w:cs/>
              </w:rPr>
            </w:pPr>
            <w:r w:rsidRPr="00582531">
              <w:t>(172)</w:t>
            </w:r>
          </w:p>
        </w:tc>
        <w:tc>
          <w:tcPr>
            <w:tcW w:w="1650" w:type="dxa"/>
          </w:tcPr>
          <w:p w14:paraId="0C709210" w14:textId="59BD09AB" w:rsidR="00FD6D44" w:rsidRPr="00582531" w:rsidRDefault="00FD6D44" w:rsidP="00FD6D44">
            <w:pPr>
              <w:tabs>
                <w:tab w:val="decimal" w:pos="1245"/>
              </w:tabs>
              <w:spacing w:line="240" w:lineRule="atLeast"/>
              <w:rPr>
                <w:cs/>
              </w:rPr>
            </w:pPr>
            <w:r w:rsidRPr="00582531">
              <w:t>-</w:t>
            </w:r>
          </w:p>
        </w:tc>
        <w:tc>
          <w:tcPr>
            <w:tcW w:w="1650" w:type="dxa"/>
          </w:tcPr>
          <w:p w14:paraId="55A01700" w14:textId="6BDF01C4" w:rsidR="00FD6D44" w:rsidRPr="00582531" w:rsidRDefault="00FD6D44" w:rsidP="00FD6D44">
            <w:pPr>
              <w:tabs>
                <w:tab w:val="decimal" w:pos="1245"/>
              </w:tabs>
              <w:spacing w:line="240" w:lineRule="atLeast"/>
            </w:pPr>
            <w:r w:rsidRPr="00582531">
              <w:t>(172)</w:t>
            </w:r>
          </w:p>
        </w:tc>
      </w:tr>
      <w:tr w:rsidR="00FD6D44" w:rsidRPr="00582531" w14:paraId="1738830E" w14:textId="77777777" w:rsidTr="00F8153A">
        <w:tc>
          <w:tcPr>
            <w:tcW w:w="4140" w:type="dxa"/>
            <w:hideMark/>
          </w:tcPr>
          <w:p w14:paraId="7F48B932" w14:textId="5D5AC713" w:rsidR="00FD6D44" w:rsidRPr="00582531" w:rsidRDefault="00FD6D44" w:rsidP="00FD6D44">
            <w:pPr>
              <w:contextualSpacing/>
            </w:pPr>
            <w:r w:rsidRPr="00582531">
              <w:t>Lease liabilities</w:t>
            </w:r>
          </w:p>
        </w:tc>
        <w:tc>
          <w:tcPr>
            <w:tcW w:w="1650" w:type="dxa"/>
          </w:tcPr>
          <w:p w14:paraId="23F59E2A" w14:textId="5855D4C4" w:rsidR="00FD6D44" w:rsidRPr="00582531" w:rsidRDefault="00FD6D44" w:rsidP="00FD6D44">
            <w:pPr>
              <w:tabs>
                <w:tab w:val="decimal" w:pos="1245"/>
              </w:tabs>
              <w:spacing w:line="240" w:lineRule="atLeast"/>
            </w:pPr>
            <w:r w:rsidRPr="00582531">
              <w:t>(21)</w:t>
            </w:r>
          </w:p>
        </w:tc>
        <w:tc>
          <w:tcPr>
            <w:tcW w:w="1650" w:type="dxa"/>
          </w:tcPr>
          <w:p w14:paraId="20C1736C" w14:textId="24972B97" w:rsidR="00FD6D44" w:rsidRPr="00582531" w:rsidRDefault="00FD6D44" w:rsidP="00FD6D44">
            <w:pPr>
              <w:tabs>
                <w:tab w:val="decimal" w:pos="1245"/>
              </w:tabs>
              <w:spacing w:line="240" w:lineRule="atLeast"/>
            </w:pPr>
            <w:r w:rsidRPr="00582531">
              <w:t>-</w:t>
            </w:r>
          </w:p>
        </w:tc>
        <w:tc>
          <w:tcPr>
            <w:tcW w:w="1650" w:type="dxa"/>
          </w:tcPr>
          <w:p w14:paraId="3875B89F" w14:textId="2299F5BD" w:rsidR="00FD6D44" w:rsidRPr="00582531" w:rsidRDefault="00FD6D44" w:rsidP="00FD6D44">
            <w:pPr>
              <w:tabs>
                <w:tab w:val="decimal" w:pos="1245"/>
              </w:tabs>
              <w:spacing w:line="240" w:lineRule="atLeast"/>
              <w:rPr>
                <w:cs/>
              </w:rPr>
            </w:pPr>
            <w:r w:rsidRPr="00582531">
              <w:t>(21)</w:t>
            </w:r>
          </w:p>
        </w:tc>
      </w:tr>
      <w:tr w:rsidR="00FD6D44" w:rsidRPr="00582531" w14:paraId="182A43A6" w14:textId="77777777" w:rsidTr="00F8153A">
        <w:tc>
          <w:tcPr>
            <w:tcW w:w="4140" w:type="dxa"/>
            <w:hideMark/>
          </w:tcPr>
          <w:p w14:paraId="6E087B03" w14:textId="687EF746" w:rsidR="00FD6D44" w:rsidRPr="00582531" w:rsidRDefault="00FD6D44" w:rsidP="00FD6D44">
            <w:pPr>
              <w:contextualSpacing/>
              <w:rPr>
                <w:rFonts w:cs="Angsana New"/>
                <w:szCs w:val="28"/>
                <w:cs/>
              </w:rPr>
            </w:pPr>
            <w:r w:rsidRPr="00582531">
              <w:rPr>
                <w:rFonts w:cs="Angsana New"/>
                <w:szCs w:val="28"/>
              </w:rPr>
              <w:t>Deferred tax liabilities</w:t>
            </w:r>
          </w:p>
        </w:tc>
        <w:tc>
          <w:tcPr>
            <w:tcW w:w="1650" w:type="dxa"/>
          </w:tcPr>
          <w:p w14:paraId="56641481" w14:textId="32DB7624" w:rsidR="00FD6D44" w:rsidRPr="00582531" w:rsidRDefault="00FD6D44" w:rsidP="00FD6D44">
            <w:pPr>
              <w:tabs>
                <w:tab w:val="decimal" w:pos="1245"/>
              </w:tabs>
              <w:spacing w:line="240" w:lineRule="atLeast"/>
              <w:rPr>
                <w:cs/>
              </w:rPr>
            </w:pPr>
            <w:r w:rsidRPr="00582531">
              <w:t>(73)</w:t>
            </w:r>
          </w:p>
        </w:tc>
        <w:tc>
          <w:tcPr>
            <w:tcW w:w="1650" w:type="dxa"/>
          </w:tcPr>
          <w:p w14:paraId="587380CA" w14:textId="24BCF1AF" w:rsidR="00FD6D44" w:rsidRPr="00582531" w:rsidRDefault="00FD6D44" w:rsidP="00FD6D44">
            <w:pPr>
              <w:tabs>
                <w:tab w:val="decimal" w:pos="1245"/>
              </w:tabs>
              <w:spacing w:line="240" w:lineRule="atLeast"/>
            </w:pPr>
            <w:r w:rsidRPr="00582531">
              <w:t>(576)</w:t>
            </w:r>
          </w:p>
        </w:tc>
        <w:tc>
          <w:tcPr>
            <w:tcW w:w="1650" w:type="dxa"/>
          </w:tcPr>
          <w:p w14:paraId="62209CBF" w14:textId="65C68976" w:rsidR="00FD6D44" w:rsidRPr="00582531" w:rsidRDefault="00FD6D44" w:rsidP="00FD6D44">
            <w:pPr>
              <w:tabs>
                <w:tab w:val="decimal" w:pos="1245"/>
              </w:tabs>
              <w:spacing w:line="240" w:lineRule="atLeast"/>
            </w:pPr>
            <w:r w:rsidRPr="00582531">
              <w:t>(649)</w:t>
            </w:r>
          </w:p>
        </w:tc>
      </w:tr>
      <w:tr w:rsidR="00FD6D44" w:rsidRPr="00582531" w14:paraId="09511FB8" w14:textId="77777777" w:rsidTr="000D7B17">
        <w:tc>
          <w:tcPr>
            <w:tcW w:w="4140" w:type="dxa"/>
          </w:tcPr>
          <w:p w14:paraId="2871FF3D" w14:textId="5E346A84" w:rsidR="00FD6D44" w:rsidRPr="00582531" w:rsidRDefault="00FD6D44" w:rsidP="00FD6D44">
            <w:pPr>
              <w:contextualSpacing/>
            </w:pPr>
            <w:r w:rsidRPr="00582531">
              <w:t>Provision for the decommissioning cost</w:t>
            </w:r>
          </w:p>
        </w:tc>
        <w:tc>
          <w:tcPr>
            <w:tcW w:w="1650" w:type="dxa"/>
          </w:tcPr>
          <w:p w14:paraId="38598906" w14:textId="31E5D9E0" w:rsidR="00FD6D44" w:rsidRPr="00582531" w:rsidRDefault="00FD6D44" w:rsidP="00FD6D44">
            <w:pPr>
              <w:tabs>
                <w:tab w:val="decimal" w:pos="1245"/>
              </w:tabs>
              <w:spacing w:line="240" w:lineRule="atLeast"/>
            </w:pPr>
            <w:r w:rsidRPr="00582531">
              <w:t>(1,596)</w:t>
            </w:r>
          </w:p>
        </w:tc>
        <w:tc>
          <w:tcPr>
            <w:tcW w:w="1650" w:type="dxa"/>
          </w:tcPr>
          <w:p w14:paraId="5DEA780E" w14:textId="201F4217" w:rsidR="00FD6D44" w:rsidRPr="00582531" w:rsidRDefault="00FD6D44" w:rsidP="00FD6D44">
            <w:pPr>
              <w:tabs>
                <w:tab w:val="decimal" w:pos="1245"/>
              </w:tabs>
              <w:spacing w:line="240" w:lineRule="atLeast"/>
            </w:pPr>
            <w:r w:rsidRPr="00582531">
              <w:t>-</w:t>
            </w:r>
          </w:p>
        </w:tc>
        <w:tc>
          <w:tcPr>
            <w:tcW w:w="1650" w:type="dxa"/>
          </w:tcPr>
          <w:p w14:paraId="070C98DE" w14:textId="64E04598" w:rsidR="00FD6D44" w:rsidRPr="00582531" w:rsidRDefault="00FD6D44" w:rsidP="00FD6D44">
            <w:pPr>
              <w:tabs>
                <w:tab w:val="decimal" w:pos="1245"/>
              </w:tabs>
              <w:spacing w:line="240" w:lineRule="atLeast"/>
            </w:pPr>
            <w:r w:rsidRPr="00582531">
              <w:t>(1,596)</w:t>
            </w:r>
          </w:p>
        </w:tc>
      </w:tr>
      <w:tr w:rsidR="00FD6D44" w:rsidRPr="00582531" w14:paraId="0321C620" w14:textId="77777777" w:rsidTr="00F8153A">
        <w:tc>
          <w:tcPr>
            <w:tcW w:w="4140" w:type="dxa"/>
            <w:hideMark/>
          </w:tcPr>
          <w:p w14:paraId="083A899F" w14:textId="0EFFCA2C" w:rsidR="00FD6D44" w:rsidRPr="00582531" w:rsidRDefault="00FD6D44" w:rsidP="00FD6D44">
            <w:pPr>
              <w:contextualSpacing/>
              <w:rPr>
                <w:cs/>
              </w:rPr>
            </w:pPr>
            <w:r w:rsidRPr="00582531">
              <w:t>Other non-current liabilities</w:t>
            </w:r>
          </w:p>
        </w:tc>
        <w:tc>
          <w:tcPr>
            <w:tcW w:w="1650" w:type="dxa"/>
          </w:tcPr>
          <w:p w14:paraId="48BE5FF2" w14:textId="7AB0DB39" w:rsidR="00FD6D44" w:rsidRPr="00582531" w:rsidRDefault="00FD6D44" w:rsidP="00FD6D44">
            <w:pPr>
              <w:pBdr>
                <w:bottom w:val="single" w:sz="4" w:space="1" w:color="auto"/>
              </w:pBdr>
              <w:tabs>
                <w:tab w:val="decimal" w:pos="1245"/>
              </w:tabs>
              <w:spacing w:line="240" w:lineRule="atLeast"/>
              <w:rPr>
                <w:cs/>
              </w:rPr>
            </w:pPr>
            <w:r w:rsidRPr="00582531">
              <w:t>(133)</w:t>
            </w:r>
          </w:p>
        </w:tc>
        <w:tc>
          <w:tcPr>
            <w:tcW w:w="1650" w:type="dxa"/>
          </w:tcPr>
          <w:p w14:paraId="4A738FD2" w14:textId="6DD717E2" w:rsidR="00FD6D44" w:rsidRPr="00582531" w:rsidRDefault="00FD6D44" w:rsidP="00FD6D44">
            <w:pPr>
              <w:pBdr>
                <w:bottom w:val="single" w:sz="4" w:space="1" w:color="auto"/>
              </w:pBdr>
              <w:tabs>
                <w:tab w:val="decimal" w:pos="1245"/>
              </w:tabs>
              <w:spacing w:line="240" w:lineRule="atLeast"/>
            </w:pPr>
            <w:r w:rsidRPr="00582531">
              <w:t>-</w:t>
            </w:r>
          </w:p>
        </w:tc>
        <w:tc>
          <w:tcPr>
            <w:tcW w:w="1650" w:type="dxa"/>
          </w:tcPr>
          <w:p w14:paraId="4E613B03" w14:textId="18ADB97C" w:rsidR="00FD6D44" w:rsidRPr="00582531" w:rsidRDefault="00FD6D44" w:rsidP="00FD6D44">
            <w:pPr>
              <w:pBdr>
                <w:bottom w:val="single" w:sz="4" w:space="1" w:color="auto"/>
              </w:pBdr>
              <w:tabs>
                <w:tab w:val="decimal" w:pos="1245"/>
              </w:tabs>
              <w:spacing w:line="240" w:lineRule="atLeast"/>
            </w:pPr>
            <w:r w:rsidRPr="00582531">
              <w:t>(133)</w:t>
            </w:r>
          </w:p>
        </w:tc>
      </w:tr>
      <w:tr w:rsidR="00F8153A" w:rsidRPr="00582531" w14:paraId="6822400C" w14:textId="77777777" w:rsidTr="000B066B">
        <w:tc>
          <w:tcPr>
            <w:tcW w:w="4140" w:type="dxa"/>
            <w:hideMark/>
          </w:tcPr>
          <w:p w14:paraId="41BA598B" w14:textId="4481DB91" w:rsidR="00F8153A" w:rsidRPr="00582531" w:rsidRDefault="00F8153A" w:rsidP="000D7B17">
            <w:pPr>
              <w:contextualSpacing/>
            </w:pPr>
            <w:r w:rsidRPr="00582531">
              <w:rPr>
                <w:b/>
                <w:bCs/>
              </w:rPr>
              <w:t>Total identifiable net assets</w:t>
            </w:r>
            <w:r w:rsidR="005022F0" w:rsidRPr="00582531">
              <w:rPr>
                <w:b/>
                <w:bCs/>
              </w:rPr>
              <w:t xml:space="preserve"> received</w:t>
            </w:r>
          </w:p>
        </w:tc>
        <w:tc>
          <w:tcPr>
            <w:tcW w:w="1650" w:type="dxa"/>
          </w:tcPr>
          <w:p w14:paraId="250A11E0" w14:textId="71770EE2" w:rsidR="00F8153A" w:rsidRPr="00582531" w:rsidRDefault="00FD6D44" w:rsidP="000B066B">
            <w:pPr>
              <w:tabs>
                <w:tab w:val="decimal" w:pos="1245"/>
              </w:tabs>
              <w:spacing w:line="240" w:lineRule="atLeast"/>
              <w:rPr>
                <w:b/>
                <w:bCs/>
                <w:cs/>
              </w:rPr>
            </w:pPr>
            <w:r w:rsidRPr="00582531">
              <w:rPr>
                <w:b/>
                <w:bCs/>
              </w:rPr>
              <w:t>981</w:t>
            </w:r>
          </w:p>
        </w:tc>
        <w:tc>
          <w:tcPr>
            <w:tcW w:w="1650" w:type="dxa"/>
          </w:tcPr>
          <w:p w14:paraId="0E5C89D5" w14:textId="7A4A6F12" w:rsidR="00F8153A" w:rsidRPr="00582531" w:rsidRDefault="00045C01" w:rsidP="000B066B">
            <w:pPr>
              <w:tabs>
                <w:tab w:val="decimal" w:pos="1245"/>
              </w:tabs>
              <w:spacing w:line="240" w:lineRule="atLeast"/>
              <w:rPr>
                <w:b/>
                <w:bCs/>
              </w:rPr>
            </w:pPr>
            <w:r w:rsidRPr="00582531">
              <w:rPr>
                <w:b/>
                <w:bCs/>
              </w:rPr>
              <w:t>2</w:t>
            </w:r>
            <w:r w:rsidR="00FD6D44" w:rsidRPr="00582531">
              <w:rPr>
                <w:b/>
                <w:bCs/>
              </w:rPr>
              <w:t>,</w:t>
            </w:r>
            <w:r w:rsidRPr="00582531">
              <w:rPr>
                <w:b/>
                <w:bCs/>
              </w:rPr>
              <w:t>879</w:t>
            </w:r>
          </w:p>
        </w:tc>
        <w:tc>
          <w:tcPr>
            <w:tcW w:w="1650" w:type="dxa"/>
          </w:tcPr>
          <w:p w14:paraId="0F20607C" w14:textId="470E4598" w:rsidR="00F8153A" w:rsidRPr="00582531" w:rsidRDefault="00045C01" w:rsidP="000B066B">
            <w:pPr>
              <w:tabs>
                <w:tab w:val="decimal" w:pos="1245"/>
              </w:tabs>
              <w:spacing w:line="240" w:lineRule="atLeast"/>
              <w:rPr>
                <w:b/>
                <w:bCs/>
              </w:rPr>
            </w:pPr>
            <w:r w:rsidRPr="00582531">
              <w:rPr>
                <w:b/>
                <w:bCs/>
              </w:rPr>
              <w:t>3</w:t>
            </w:r>
            <w:r w:rsidR="00FD6D44" w:rsidRPr="00582531">
              <w:rPr>
                <w:b/>
                <w:bCs/>
              </w:rPr>
              <w:t>,</w:t>
            </w:r>
            <w:r w:rsidRPr="00582531">
              <w:rPr>
                <w:b/>
                <w:bCs/>
              </w:rPr>
              <w:t>860</w:t>
            </w:r>
          </w:p>
        </w:tc>
      </w:tr>
      <w:tr w:rsidR="00F8153A" w:rsidRPr="00582531" w14:paraId="6EB0700D" w14:textId="77777777" w:rsidTr="000B066B">
        <w:tc>
          <w:tcPr>
            <w:tcW w:w="4140" w:type="dxa"/>
            <w:hideMark/>
          </w:tcPr>
          <w:p w14:paraId="26D1C088" w14:textId="17DD1285" w:rsidR="00F8153A" w:rsidRPr="00582531" w:rsidRDefault="005D678A" w:rsidP="000D7B17">
            <w:pPr>
              <w:contextualSpacing/>
            </w:pPr>
            <w:r w:rsidRPr="00582531">
              <w:t>Provisional g</w:t>
            </w:r>
            <w:r w:rsidR="000B066B" w:rsidRPr="00582531">
              <w:t>oodwill</w:t>
            </w:r>
          </w:p>
        </w:tc>
        <w:tc>
          <w:tcPr>
            <w:tcW w:w="1650" w:type="dxa"/>
          </w:tcPr>
          <w:p w14:paraId="57D3F0FB" w14:textId="77777777" w:rsidR="00F8153A" w:rsidRPr="00582531" w:rsidRDefault="00F8153A" w:rsidP="000D7B17">
            <w:pPr>
              <w:tabs>
                <w:tab w:val="decimal" w:pos="1245"/>
              </w:tabs>
              <w:spacing w:line="240" w:lineRule="atLeast"/>
            </w:pPr>
          </w:p>
        </w:tc>
        <w:tc>
          <w:tcPr>
            <w:tcW w:w="1650" w:type="dxa"/>
          </w:tcPr>
          <w:p w14:paraId="78D0A346" w14:textId="77777777" w:rsidR="00F8153A" w:rsidRPr="00582531" w:rsidRDefault="00F8153A" w:rsidP="000D7B17">
            <w:pPr>
              <w:tabs>
                <w:tab w:val="decimal" w:pos="1245"/>
              </w:tabs>
              <w:spacing w:line="240" w:lineRule="atLeast"/>
            </w:pPr>
          </w:p>
        </w:tc>
        <w:tc>
          <w:tcPr>
            <w:tcW w:w="1650" w:type="dxa"/>
          </w:tcPr>
          <w:p w14:paraId="7714A951" w14:textId="4E460043" w:rsidR="00F8153A" w:rsidRPr="00582531" w:rsidRDefault="00FD6D44" w:rsidP="000D7B17">
            <w:pPr>
              <w:pBdr>
                <w:bottom w:val="single" w:sz="4" w:space="1" w:color="auto"/>
              </w:pBdr>
              <w:tabs>
                <w:tab w:val="decimal" w:pos="1245"/>
              </w:tabs>
              <w:spacing w:line="240" w:lineRule="atLeast"/>
            </w:pPr>
            <w:r w:rsidRPr="00582531">
              <w:t>5,</w:t>
            </w:r>
            <w:r w:rsidR="009206D9" w:rsidRPr="00582531">
              <w:t>116</w:t>
            </w:r>
          </w:p>
        </w:tc>
      </w:tr>
      <w:tr w:rsidR="00F8153A" w:rsidRPr="00582531" w14:paraId="03E8949E" w14:textId="77777777" w:rsidTr="00670FA4">
        <w:trPr>
          <w:trHeight w:val="425"/>
        </w:trPr>
        <w:tc>
          <w:tcPr>
            <w:tcW w:w="4140" w:type="dxa"/>
            <w:hideMark/>
          </w:tcPr>
          <w:p w14:paraId="01C784A8" w14:textId="0A4FE65A" w:rsidR="00F8153A" w:rsidRPr="00582531" w:rsidRDefault="004325E4" w:rsidP="000D7B17">
            <w:pPr>
              <w:contextualSpacing/>
              <w:rPr>
                <w:b/>
                <w:bCs/>
              </w:rPr>
            </w:pPr>
            <w:r w:rsidRPr="00582531">
              <w:rPr>
                <w:b/>
                <w:bCs/>
              </w:rPr>
              <w:t xml:space="preserve">Preliminary purchase price for the </w:t>
            </w:r>
            <w:r w:rsidR="008841F4" w:rsidRPr="00582531">
              <w:rPr>
                <w:b/>
                <w:bCs/>
              </w:rPr>
              <w:t>s</w:t>
            </w:r>
            <w:r w:rsidRPr="00582531">
              <w:rPr>
                <w:b/>
                <w:bCs/>
              </w:rPr>
              <w:t xml:space="preserve">ale </w:t>
            </w:r>
            <w:r w:rsidR="008841F4" w:rsidRPr="00582531">
              <w:rPr>
                <w:b/>
                <w:bCs/>
              </w:rPr>
              <w:t>s</w:t>
            </w:r>
            <w:r w:rsidRPr="00582531">
              <w:rPr>
                <w:b/>
                <w:bCs/>
              </w:rPr>
              <w:t>hares</w:t>
            </w:r>
          </w:p>
        </w:tc>
        <w:tc>
          <w:tcPr>
            <w:tcW w:w="1650" w:type="dxa"/>
          </w:tcPr>
          <w:p w14:paraId="5E38E417" w14:textId="77777777" w:rsidR="00F8153A" w:rsidRPr="00582531" w:rsidRDefault="00F8153A" w:rsidP="000D7B17">
            <w:pPr>
              <w:tabs>
                <w:tab w:val="decimal" w:pos="1245"/>
              </w:tabs>
              <w:spacing w:line="240" w:lineRule="atLeast"/>
            </w:pPr>
          </w:p>
        </w:tc>
        <w:tc>
          <w:tcPr>
            <w:tcW w:w="1650" w:type="dxa"/>
          </w:tcPr>
          <w:p w14:paraId="47933600" w14:textId="77777777" w:rsidR="00F8153A" w:rsidRPr="00582531" w:rsidRDefault="00F8153A" w:rsidP="000D7B17">
            <w:pPr>
              <w:tabs>
                <w:tab w:val="decimal" w:pos="1245"/>
              </w:tabs>
              <w:spacing w:line="240" w:lineRule="atLeast"/>
              <w:rPr>
                <w:cs/>
              </w:rPr>
            </w:pPr>
          </w:p>
        </w:tc>
        <w:tc>
          <w:tcPr>
            <w:tcW w:w="1650" w:type="dxa"/>
            <w:vAlign w:val="bottom"/>
          </w:tcPr>
          <w:p w14:paraId="758B8134" w14:textId="5FE253DB" w:rsidR="00F8153A" w:rsidRPr="00582531" w:rsidRDefault="00045C01" w:rsidP="000D7B17">
            <w:pPr>
              <w:pBdr>
                <w:bottom w:val="double" w:sz="4" w:space="1" w:color="auto"/>
              </w:pBdr>
              <w:tabs>
                <w:tab w:val="decimal" w:pos="1245"/>
              </w:tabs>
              <w:spacing w:line="240" w:lineRule="atLeast"/>
              <w:rPr>
                <w:b/>
                <w:bCs/>
              </w:rPr>
            </w:pPr>
            <w:r w:rsidRPr="00582531">
              <w:rPr>
                <w:b/>
                <w:bCs/>
              </w:rPr>
              <w:t>8</w:t>
            </w:r>
            <w:r w:rsidR="00FD6D44" w:rsidRPr="00582531">
              <w:rPr>
                <w:b/>
                <w:bCs/>
              </w:rPr>
              <w:t>,</w:t>
            </w:r>
            <w:r w:rsidRPr="00582531">
              <w:rPr>
                <w:b/>
                <w:bCs/>
              </w:rPr>
              <w:t>976</w:t>
            </w:r>
          </w:p>
        </w:tc>
      </w:tr>
    </w:tbl>
    <w:p w14:paraId="567F0182" w14:textId="68354FB0" w:rsidR="00FD6D44" w:rsidRPr="00582531" w:rsidRDefault="00FD6D44" w:rsidP="00FD6D44">
      <w:pPr>
        <w:ind w:left="540" w:firstLine="24"/>
        <w:jc w:val="both"/>
      </w:pPr>
      <w:r w:rsidRPr="00582531">
        <w:lastRenderedPageBreak/>
        <w:t xml:space="preserve">The fair value of </w:t>
      </w:r>
      <w:r w:rsidRPr="00582531">
        <w:rPr>
          <w:rFonts w:cstheme="minorBidi"/>
        </w:rPr>
        <w:t xml:space="preserve">the </w:t>
      </w:r>
      <w:r w:rsidR="00782D16" w:rsidRPr="00582531">
        <w:rPr>
          <w:rFonts w:cstheme="minorBidi"/>
        </w:rPr>
        <w:t>customer relationship</w:t>
      </w:r>
      <w:r w:rsidR="007C3517" w:rsidRPr="00582531">
        <w:rPr>
          <w:rFonts w:cstheme="minorBidi"/>
        </w:rPr>
        <w:t xml:space="preserve">, </w:t>
      </w:r>
      <w:r w:rsidRPr="00582531">
        <w:t>which were classified as intangible</w:t>
      </w:r>
      <w:r w:rsidR="00782D16" w:rsidRPr="00582531">
        <w:t xml:space="preserve"> </w:t>
      </w:r>
      <w:r w:rsidRPr="00582531">
        <w:t>assets</w:t>
      </w:r>
      <w:r w:rsidR="00BE3FD7" w:rsidRPr="00582531">
        <w:t>,</w:t>
      </w:r>
      <w:r w:rsidRPr="00582531">
        <w:t xml:space="preserve"> was determined based on income approach using Multi-period Excess Earning Method (MEEM).</w:t>
      </w:r>
      <w:r w:rsidR="00692356" w:rsidRPr="00582531">
        <w:rPr>
          <w:rFonts w:cstheme="minorBidi" w:hint="cs"/>
          <w:cs/>
        </w:rPr>
        <w:t xml:space="preserve"> </w:t>
      </w:r>
      <w:r w:rsidR="00692356" w:rsidRPr="00582531">
        <w:rPr>
          <w:rFonts w:cstheme="minorBidi"/>
        </w:rPr>
        <w:t xml:space="preserve">The fair value of </w:t>
      </w:r>
      <w:r w:rsidR="009D17D2" w:rsidRPr="00582531">
        <w:rPr>
          <w:rFonts w:cstheme="minorBidi"/>
        </w:rPr>
        <w:t>Right of use of ‘Caltex</w:t>
      </w:r>
      <w:r w:rsidR="00283575" w:rsidRPr="00582531">
        <w:rPr>
          <w:rFonts w:cstheme="minorBidi"/>
        </w:rPr>
        <w:t xml:space="preserve">’ brand </w:t>
      </w:r>
      <w:r w:rsidR="00970E09" w:rsidRPr="00582531">
        <w:rPr>
          <w:rFonts w:cstheme="minorBidi"/>
        </w:rPr>
        <w:t>in Hong Kong</w:t>
      </w:r>
      <w:r w:rsidR="005D01FA" w:rsidRPr="00582531">
        <w:rPr>
          <w:rFonts w:cstheme="minorBidi"/>
        </w:rPr>
        <w:t xml:space="preserve"> for the next 5 years</w:t>
      </w:r>
      <w:r w:rsidR="00970E09" w:rsidRPr="00582531">
        <w:rPr>
          <w:rFonts w:cstheme="minorBidi"/>
        </w:rPr>
        <w:t xml:space="preserve"> according to Trade</w:t>
      </w:r>
      <w:r w:rsidR="00F02D5C" w:rsidRPr="00582531">
        <w:rPr>
          <w:rFonts w:cstheme="minorBidi"/>
        </w:rPr>
        <w:t>mark License Agreement</w:t>
      </w:r>
      <w:r w:rsidR="004700BD" w:rsidRPr="00582531">
        <w:rPr>
          <w:rFonts w:cstheme="minorBidi"/>
        </w:rPr>
        <w:t>,</w:t>
      </w:r>
      <w:r w:rsidR="00F02D5C" w:rsidRPr="00582531">
        <w:rPr>
          <w:rFonts w:cstheme="minorBidi"/>
        </w:rPr>
        <w:t xml:space="preserve"> </w:t>
      </w:r>
      <w:r w:rsidR="00565F4B" w:rsidRPr="00582531">
        <w:rPr>
          <w:rFonts w:cstheme="minorBidi"/>
        </w:rPr>
        <w:t>which were classified as intangible assets</w:t>
      </w:r>
      <w:r w:rsidR="004700BD" w:rsidRPr="00582531">
        <w:rPr>
          <w:rFonts w:cstheme="minorBidi"/>
        </w:rPr>
        <w:t>,</w:t>
      </w:r>
      <w:r w:rsidR="00565F4B" w:rsidRPr="00582531">
        <w:rPr>
          <w:rFonts w:cstheme="minorBidi"/>
        </w:rPr>
        <w:t xml:space="preserve"> was determined based on</w:t>
      </w:r>
      <w:r w:rsidR="005D01FA" w:rsidRPr="00582531">
        <w:t xml:space="preserve"> </w:t>
      </w:r>
      <w:r w:rsidR="00670FA4" w:rsidRPr="00582531">
        <w:t>Relief from Royalty Method</w:t>
      </w:r>
      <w:r w:rsidR="00C862F4" w:rsidRPr="00582531">
        <w:rPr>
          <w:rFonts w:cs="Angsana New"/>
          <w:szCs w:val="28"/>
        </w:rPr>
        <w:t>.</w:t>
      </w:r>
      <w:r w:rsidRPr="00582531">
        <w:t xml:space="preserve"> Other key assumptions included forecasted revenue and discount rate.</w:t>
      </w:r>
    </w:p>
    <w:p w14:paraId="41030F8B" w14:textId="6169AEFE" w:rsidR="000B066B" w:rsidRPr="00582531" w:rsidRDefault="000B066B" w:rsidP="00F8153A">
      <w:pPr>
        <w:pStyle w:val="BodyText"/>
        <w:tabs>
          <w:tab w:val="left" w:pos="1440"/>
        </w:tabs>
        <w:spacing w:after="0"/>
        <w:ind w:left="540"/>
        <w:jc w:val="thaiDistribute"/>
        <w:rPr>
          <w:rFonts w:cstheme="minorBidi"/>
          <w:lang w:val="en-US"/>
        </w:rPr>
      </w:pPr>
    </w:p>
    <w:p w14:paraId="46643C73" w14:textId="1368E7C6" w:rsidR="00B05427" w:rsidRPr="00582531" w:rsidRDefault="00B05427" w:rsidP="00B05427">
      <w:pPr>
        <w:pStyle w:val="Heading1"/>
        <w:numPr>
          <w:ilvl w:val="0"/>
          <w:numId w:val="3"/>
        </w:numPr>
        <w:tabs>
          <w:tab w:val="left" w:pos="540"/>
          <w:tab w:val="left" w:pos="1080"/>
        </w:tabs>
        <w:spacing w:before="0" w:after="0" w:line="240" w:lineRule="atLeast"/>
        <w:rPr>
          <w:bCs/>
          <w:szCs w:val="24"/>
        </w:rPr>
      </w:pPr>
      <w:r w:rsidRPr="00582531">
        <w:rPr>
          <w:bCs/>
          <w:szCs w:val="24"/>
        </w:rPr>
        <w:t>Related parties</w:t>
      </w:r>
    </w:p>
    <w:p w14:paraId="025D7F36" w14:textId="77777777" w:rsidR="005A1A89" w:rsidRPr="00582531" w:rsidRDefault="005A1A89" w:rsidP="00B05427">
      <w:pPr>
        <w:pStyle w:val="BodyText"/>
        <w:spacing w:after="0" w:line="240" w:lineRule="atLeast"/>
        <w:ind w:left="540"/>
        <w:jc w:val="both"/>
        <w:rPr>
          <w:rFonts w:cstheme="minorBidi"/>
          <w:lang w:val="en-US"/>
        </w:rPr>
      </w:pPr>
    </w:p>
    <w:p w14:paraId="294C4812" w14:textId="2D89BAC1" w:rsidR="006F6A74" w:rsidRPr="00582531" w:rsidRDefault="006F6A74" w:rsidP="00B05427">
      <w:pPr>
        <w:pStyle w:val="BodyText"/>
        <w:spacing w:after="0" w:line="240" w:lineRule="atLeast"/>
        <w:ind w:left="540"/>
        <w:jc w:val="both"/>
        <w:rPr>
          <w:rFonts w:cstheme="minorBidi"/>
          <w:lang w:val="en-US"/>
        </w:rPr>
      </w:pPr>
      <w:r w:rsidRPr="00582531">
        <w:rPr>
          <w:lang w:val="en-US"/>
        </w:rPr>
        <w:t xml:space="preserve">The Group has additional other related parties during the six-month period ended 30 June 2026, which are </w:t>
      </w:r>
      <w:proofErr w:type="spellStart"/>
      <w:r w:rsidRPr="00582531">
        <w:rPr>
          <w:lang w:val="en-US"/>
        </w:rPr>
        <w:t>Bangchak</w:t>
      </w:r>
      <w:proofErr w:type="spellEnd"/>
      <w:r w:rsidRPr="00582531">
        <w:rPr>
          <w:lang w:val="en-US"/>
        </w:rPr>
        <w:t xml:space="preserve"> Hong Kong Holding Limited and </w:t>
      </w:r>
      <w:proofErr w:type="spellStart"/>
      <w:r w:rsidRPr="00582531">
        <w:rPr>
          <w:lang w:val="en-US"/>
        </w:rPr>
        <w:t>Bangchak</w:t>
      </w:r>
      <w:proofErr w:type="spellEnd"/>
      <w:r w:rsidRPr="00582531">
        <w:rPr>
          <w:lang w:val="en-US"/>
        </w:rPr>
        <w:t xml:space="preserve"> Hong Kong Limited</w:t>
      </w:r>
      <w:r w:rsidR="0076485C" w:rsidRPr="00582531">
        <w:rPr>
          <w:rFonts w:cstheme="minorBidi" w:hint="cs"/>
          <w:cs/>
          <w:lang w:val="en-US"/>
        </w:rPr>
        <w:t xml:space="preserve"> </w:t>
      </w:r>
      <w:r w:rsidR="0076485C" w:rsidRPr="00582531">
        <w:rPr>
          <w:rFonts w:cstheme="minorBidi"/>
          <w:lang w:val="en-US"/>
        </w:rPr>
        <w:t xml:space="preserve">and </w:t>
      </w:r>
      <w:r w:rsidR="00ED6F15" w:rsidRPr="00582531">
        <w:rPr>
          <w:rFonts w:cstheme="minorBidi"/>
          <w:lang w:val="en-US"/>
        </w:rPr>
        <w:t xml:space="preserve">other indirect </w:t>
      </w:r>
      <w:r w:rsidR="0076485C" w:rsidRPr="00582531">
        <w:rPr>
          <w:rFonts w:cstheme="minorBidi"/>
          <w:lang w:val="en-US"/>
        </w:rPr>
        <w:t xml:space="preserve">subsidiaries.  </w:t>
      </w:r>
    </w:p>
    <w:p w14:paraId="34482267" w14:textId="77777777" w:rsidR="006F6A74" w:rsidRPr="00582531" w:rsidRDefault="006F6A74" w:rsidP="00B05427">
      <w:pPr>
        <w:pStyle w:val="BodyText"/>
        <w:spacing w:after="0" w:line="240" w:lineRule="atLeast"/>
        <w:ind w:left="540"/>
        <w:jc w:val="both"/>
        <w:rPr>
          <w:lang w:val="en-US"/>
        </w:rPr>
      </w:pPr>
    </w:p>
    <w:p w14:paraId="4269F290" w14:textId="2B279A04" w:rsidR="00B05427" w:rsidRPr="00582531" w:rsidRDefault="00B05427" w:rsidP="00B05427">
      <w:pPr>
        <w:pStyle w:val="BodyText"/>
        <w:spacing w:after="0" w:line="240" w:lineRule="atLeast"/>
        <w:ind w:left="540"/>
        <w:jc w:val="both"/>
        <w:rPr>
          <w:lang w:val="en-US"/>
        </w:rPr>
      </w:pPr>
      <w:r w:rsidRPr="00582531">
        <w:rPr>
          <w:lang w:val="en-US"/>
        </w:rPr>
        <w:t xml:space="preserve">The Group had no material changes in </w:t>
      </w:r>
      <w:r w:rsidR="004057B0" w:rsidRPr="00582531">
        <w:rPr>
          <w:lang w:val="en-US"/>
        </w:rPr>
        <w:t xml:space="preserve">relationships with related parties and </w:t>
      </w:r>
      <w:r w:rsidRPr="00582531">
        <w:rPr>
          <w:lang w:val="en-US"/>
        </w:rPr>
        <w:t xml:space="preserve">pricing policies during the </w:t>
      </w:r>
      <w:r w:rsidR="00D754DA" w:rsidRPr="00582531">
        <w:rPr>
          <w:lang w:val="en-US"/>
        </w:rPr>
        <w:t xml:space="preserve">six-month period ended 30 June </w:t>
      </w:r>
      <w:r w:rsidR="00C5530C" w:rsidRPr="00582531">
        <w:rPr>
          <w:lang w:val="en-US"/>
        </w:rPr>
        <w:t>202</w:t>
      </w:r>
      <w:r w:rsidR="006B7B76" w:rsidRPr="00582531">
        <w:rPr>
          <w:lang w:val="en-US"/>
        </w:rPr>
        <w:t>6</w:t>
      </w:r>
      <w:r w:rsidRPr="00582531">
        <w:rPr>
          <w:lang w:val="en-US"/>
        </w:rPr>
        <w:t>.</w:t>
      </w:r>
    </w:p>
    <w:p w14:paraId="758B63C4" w14:textId="77777777" w:rsidR="00B05427" w:rsidRPr="00582531" w:rsidRDefault="00B05427" w:rsidP="00B05427">
      <w:pPr>
        <w:pStyle w:val="BodyText"/>
        <w:spacing w:after="0" w:line="240" w:lineRule="atLeast"/>
        <w:ind w:left="540"/>
        <w:jc w:val="both"/>
        <w:rPr>
          <w:lang w:val="en-US"/>
        </w:rPr>
      </w:pPr>
    </w:p>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B05427" w:rsidRPr="00582531" w14:paraId="5FD86BDA" w14:textId="77777777" w:rsidTr="003838AE">
        <w:trPr>
          <w:cantSplit/>
          <w:trHeight w:val="16"/>
          <w:tblHeader/>
        </w:trPr>
        <w:tc>
          <w:tcPr>
            <w:tcW w:w="4086" w:type="dxa"/>
            <w:shd w:val="clear" w:color="auto" w:fill="FFFFFF"/>
          </w:tcPr>
          <w:p w14:paraId="7F7F44CB" w14:textId="77777777" w:rsidR="00B05427" w:rsidRPr="00582531" w:rsidRDefault="00B05427" w:rsidP="003C2352">
            <w:pPr>
              <w:contextualSpacing/>
              <w:rPr>
                <w:b/>
                <w:bCs/>
                <w:cs/>
              </w:rPr>
            </w:pPr>
          </w:p>
        </w:tc>
        <w:tc>
          <w:tcPr>
            <w:tcW w:w="2693" w:type="dxa"/>
            <w:gridSpan w:val="2"/>
            <w:hideMark/>
          </w:tcPr>
          <w:p w14:paraId="507F23D8" w14:textId="77777777" w:rsidR="00B05427" w:rsidRPr="00582531" w:rsidRDefault="00B05427" w:rsidP="003C2352">
            <w:pPr>
              <w:pStyle w:val="acctmergecolhdg"/>
              <w:contextualSpacing/>
            </w:pPr>
            <w:r w:rsidRPr="00582531">
              <w:t xml:space="preserve">Consolidated </w:t>
            </w:r>
          </w:p>
        </w:tc>
        <w:tc>
          <w:tcPr>
            <w:tcW w:w="2694" w:type="dxa"/>
            <w:gridSpan w:val="2"/>
            <w:hideMark/>
          </w:tcPr>
          <w:p w14:paraId="388EF84D" w14:textId="77777777" w:rsidR="00B05427" w:rsidRPr="00582531" w:rsidRDefault="00B05427" w:rsidP="003C2352">
            <w:pPr>
              <w:pStyle w:val="acctmergecolhdg"/>
              <w:contextualSpacing/>
            </w:pPr>
            <w:r w:rsidRPr="00582531">
              <w:t xml:space="preserve">Separate </w:t>
            </w:r>
          </w:p>
        </w:tc>
      </w:tr>
      <w:tr w:rsidR="00B05427" w:rsidRPr="00582531" w14:paraId="580EE1EA" w14:textId="77777777" w:rsidTr="003838AE">
        <w:trPr>
          <w:cantSplit/>
          <w:trHeight w:val="16"/>
          <w:tblHeader/>
        </w:trPr>
        <w:tc>
          <w:tcPr>
            <w:tcW w:w="4086" w:type="dxa"/>
            <w:shd w:val="clear" w:color="auto" w:fill="FFFFFF"/>
            <w:hideMark/>
          </w:tcPr>
          <w:p w14:paraId="0CAE67C9" w14:textId="77777777" w:rsidR="00B05427" w:rsidRPr="00582531" w:rsidRDefault="00B05427" w:rsidP="003C2352">
            <w:pPr>
              <w:pStyle w:val="acctfourfigures"/>
              <w:tabs>
                <w:tab w:val="left" w:pos="720"/>
              </w:tabs>
              <w:contextualSpacing/>
              <w:jc w:val="both"/>
              <w:rPr>
                <w:b/>
                <w:bCs/>
                <w:i/>
                <w:iCs/>
              </w:rPr>
            </w:pPr>
            <w:r w:rsidRPr="00582531">
              <w:rPr>
                <w:b/>
                <w:bCs/>
                <w:i/>
                <w:iCs/>
              </w:rPr>
              <w:t>Significant transactions with related parties</w:t>
            </w:r>
          </w:p>
        </w:tc>
        <w:tc>
          <w:tcPr>
            <w:tcW w:w="2693" w:type="dxa"/>
            <w:gridSpan w:val="2"/>
            <w:hideMark/>
          </w:tcPr>
          <w:p w14:paraId="19D0387A" w14:textId="77777777" w:rsidR="00B05427" w:rsidRPr="00582531" w:rsidRDefault="00B05427" w:rsidP="003C2352">
            <w:pPr>
              <w:pStyle w:val="acctmergecolhdg"/>
              <w:contextualSpacing/>
            </w:pPr>
            <w:r w:rsidRPr="00582531">
              <w:t>financial statements</w:t>
            </w:r>
          </w:p>
        </w:tc>
        <w:tc>
          <w:tcPr>
            <w:tcW w:w="2694" w:type="dxa"/>
            <w:gridSpan w:val="2"/>
            <w:hideMark/>
          </w:tcPr>
          <w:p w14:paraId="64136B79" w14:textId="77777777" w:rsidR="00B05427" w:rsidRPr="00582531" w:rsidRDefault="00B05427" w:rsidP="003C2352">
            <w:pPr>
              <w:pStyle w:val="acctmergecolhdg"/>
              <w:contextualSpacing/>
            </w:pPr>
            <w:r w:rsidRPr="00582531">
              <w:t>financial statements</w:t>
            </w:r>
          </w:p>
        </w:tc>
      </w:tr>
      <w:tr w:rsidR="00294BE1" w:rsidRPr="00582531" w14:paraId="3FBB74D7" w14:textId="77777777" w:rsidTr="003838AE">
        <w:trPr>
          <w:cantSplit/>
          <w:trHeight w:val="16"/>
          <w:tblHeader/>
        </w:trPr>
        <w:tc>
          <w:tcPr>
            <w:tcW w:w="4086" w:type="dxa"/>
          </w:tcPr>
          <w:p w14:paraId="4DFDA97F" w14:textId="062B69C1" w:rsidR="00294BE1" w:rsidRPr="00582531" w:rsidRDefault="00294BE1" w:rsidP="00294BE1">
            <w:pPr>
              <w:pStyle w:val="acctfourfigures"/>
              <w:tabs>
                <w:tab w:val="left" w:pos="720"/>
              </w:tabs>
              <w:contextualSpacing/>
              <w:jc w:val="both"/>
              <w:rPr>
                <w:b/>
                <w:bCs/>
                <w:i/>
                <w:iCs/>
              </w:rPr>
            </w:pPr>
            <w:r w:rsidRPr="00582531">
              <w:rPr>
                <w:b/>
                <w:bCs/>
                <w:i/>
                <w:iCs/>
              </w:rPr>
              <w:t xml:space="preserve">   </w:t>
            </w:r>
            <w:r w:rsidR="00696FEB" w:rsidRPr="00582531">
              <w:rPr>
                <w:b/>
                <w:bCs/>
                <w:i/>
                <w:iCs/>
              </w:rPr>
              <w:t>Six-month periods ended 30 June</w:t>
            </w:r>
          </w:p>
        </w:tc>
        <w:tc>
          <w:tcPr>
            <w:tcW w:w="1346" w:type="dxa"/>
            <w:vAlign w:val="bottom"/>
          </w:tcPr>
          <w:p w14:paraId="175C3EA9" w14:textId="302F05FA" w:rsidR="00294BE1" w:rsidRPr="00582531" w:rsidRDefault="00294BE1" w:rsidP="00294BE1">
            <w:pPr>
              <w:pStyle w:val="acctfourfigures"/>
              <w:tabs>
                <w:tab w:val="clear" w:pos="765"/>
              </w:tabs>
              <w:contextualSpacing/>
              <w:jc w:val="center"/>
            </w:pPr>
            <w:r w:rsidRPr="00582531">
              <w:t>202</w:t>
            </w:r>
            <w:r w:rsidR="006B7B76" w:rsidRPr="00582531">
              <w:t>6</w:t>
            </w:r>
          </w:p>
        </w:tc>
        <w:tc>
          <w:tcPr>
            <w:tcW w:w="1347" w:type="dxa"/>
            <w:vAlign w:val="bottom"/>
          </w:tcPr>
          <w:p w14:paraId="48DCA4D9" w14:textId="37D2A5A2" w:rsidR="00294BE1" w:rsidRPr="00582531" w:rsidRDefault="00294BE1" w:rsidP="00294BE1">
            <w:pPr>
              <w:pStyle w:val="acctfourfigures"/>
              <w:tabs>
                <w:tab w:val="clear" w:pos="765"/>
              </w:tabs>
              <w:contextualSpacing/>
              <w:jc w:val="center"/>
            </w:pPr>
            <w:r w:rsidRPr="00582531">
              <w:t>202</w:t>
            </w:r>
            <w:r w:rsidR="006B7B76" w:rsidRPr="00582531">
              <w:t>5</w:t>
            </w:r>
          </w:p>
        </w:tc>
        <w:tc>
          <w:tcPr>
            <w:tcW w:w="1347" w:type="dxa"/>
            <w:vAlign w:val="bottom"/>
          </w:tcPr>
          <w:p w14:paraId="53ACEF4C" w14:textId="6AE3C423" w:rsidR="00294BE1" w:rsidRPr="00582531" w:rsidRDefault="00294BE1" w:rsidP="00294BE1">
            <w:pPr>
              <w:pStyle w:val="acctfourfigures"/>
              <w:tabs>
                <w:tab w:val="clear" w:pos="765"/>
              </w:tabs>
              <w:contextualSpacing/>
              <w:jc w:val="center"/>
            </w:pPr>
            <w:r w:rsidRPr="00582531">
              <w:t>202</w:t>
            </w:r>
            <w:r w:rsidR="006B7B76" w:rsidRPr="00582531">
              <w:t>6</w:t>
            </w:r>
          </w:p>
        </w:tc>
        <w:tc>
          <w:tcPr>
            <w:tcW w:w="1347" w:type="dxa"/>
            <w:vAlign w:val="bottom"/>
          </w:tcPr>
          <w:p w14:paraId="2C6527FA" w14:textId="75D85B30" w:rsidR="00294BE1" w:rsidRPr="00582531" w:rsidRDefault="00294BE1" w:rsidP="00294BE1">
            <w:pPr>
              <w:pStyle w:val="acctfourfigures"/>
              <w:tabs>
                <w:tab w:val="clear" w:pos="765"/>
              </w:tabs>
              <w:contextualSpacing/>
              <w:jc w:val="center"/>
            </w:pPr>
            <w:r w:rsidRPr="00582531">
              <w:t>202</w:t>
            </w:r>
            <w:r w:rsidR="006B7B76" w:rsidRPr="00582531">
              <w:t>5</w:t>
            </w:r>
          </w:p>
        </w:tc>
      </w:tr>
      <w:tr w:rsidR="00B05427" w:rsidRPr="00582531" w14:paraId="399D2B73" w14:textId="77777777" w:rsidTr="003838AE">
        <w:trPr>
          <w:cantSplit/>
          <w:trHeight w:val="16"/>
          <w:tblHeader/>
        </w:trPr>
        <w:tc>
          <w:tcPr>
            <w:tcW w:w="4086" w:type="dxa"/>
          </w:tcPr>
          <w:p w14:paraId="157E3FD7" w14:textId="77777777" w:rsidR="00B05427" w:rsidRPr="00582531" w:rsidRDefault="00B05427" w:rsidP="003C2352">
            <w:pPr>
              <w:pStyle w:val="acctfourfigures"/>
              <w:tabs>
                <w:tab w:val="left" w:pos="720"/>
              </w:tabs>
              <w:contextualSpacing/>
              <w:jc w:val="right"/>
              <w:rPr>
                <w:rFonts w:cstheme="minorBidi"/>
                <w:bCs/>
                <w:i/>
                <w:iCs/>
                <w:cs/>
              </w:rPr>
            </w:pPr>
          </w:p>
        </w:tc>
        <w:tc>
          <w:tcPr>
            <w:tcW w:w="5387" w:type="dxa"/>
            <w:gridSpan w:val="4"/>
            <w:vAlign w:val="bottom"/>
            <w:hideMark/>
          </w:tcPr>
          <w:p w14:paraId="2763C584" w14:textId="77777777" w:rsidR="00B05427" w:rsidRPr="00582531" w:rsidRDefault="00B05427" w:rsidP="003C2352">
            <w:pPr>
              <w:pStyle w:val="acctfourfigures"/>
              <w:tabs>
                <w:tab w:val="clear" w:pos="765"/>
              </w:tabs>
              <w:contextualSpacing/>
              <w:jc w:val="center"/>
            </w:pPr>
            <w:r w:rsidRPr="00582531">
              <w:rPr>
                <w:i/>
                <w:iCs/>
              </w:rPr>
              <w:t>(in million Baht)</w:t>
            </w:r>
          </w:p>
        </w:tc>
      </w:tr>
      <w:tr w:rsidR="00B05427" w:rsidRPr="00582531" w14:paraId="0EF75EF0" w14:textId="77777777" w:rsidTr="003838AE">
        <w:trPr>
          <w:cantSplit/>
          <w:trHeight w:val="16"/>
        </w:trPr>
        <w:tc>
          <w:tcPr>
            <w:tcW w:w="4086" w:type="dxa"/>
          </w:tcPr>
          <w:p w14:paraId="5D98B417" w14:textId="77777777" w:rsidR="00B05427" w:rsidRPr="00582531" w:rsidRDefault="00B05427" w:rsidP="003C2352">
            <w:pPr>
              <w:spacing w:line="240" w:lineRule="atLeast"/>
              <w:rPr>
                <w:b/>
                <w:bCs/>
              </w:rPr>
            </w:pPr>
            <w:r w:rsidRPr="00582531">
              <w:rPr>
                <w:b/>
                <w:bCs/>
              </w:rPr>
              <w:t>Subsidiaries and indirect subsidiaries</w:t>
            </w:r>
          </w:p>
        </w:tc>
        <w:tc>
          <w:tcPr>
            <w:tcW w:w="1346" w:type="dxa"/>
            <w:vAlign w:val="bottom"/>
          </w:tcPr>
          <w:p w14:paraId="4641C3FA" w14:textId="77777777" w:rsidR="00B05427" w:rsidRPr="00582531" w:rsidRDefault="00B05427" w:rsidP="00D34394">
            <w:pPr>
              <w:tabs>
                <w:tab w:val="decimal" w:pos="997"/>
              </w:tabs>
              <w:contextualSpacing/>
            </w:pPr>
          </w:p>
        </w:tc>
        <w:tc>
          <w:tcPr>
            <w:tcW w:w="1347" w:type="dxa"/>
            <w:vAlign w:val="bottom"/>
          </w:tcPr>
          <w:p w14:paraId="64081DB1" w14:textId="77777777" w:rsidR="00B05427" w:rsidRPr="00582531" w:rsidRDefault="00B05427" w:rsidP="00D34394">
            <w:pPr>
              <w:tabs>
                <w:tab w:val="decimal" w:pos="997"/>
              </w:tabs>
              <w:contextualSpacing/>
            </w:pPr>
          </w:p>
        </w:tc>
        <w:tc>
          <w:tcPr>
            <w:tcW w:w="1347" w:type="dxa"/>
            <w:vAlign w:val="bottom"/>
          </w:tcPr>
          <w:p w14:paraId="26680145" w14:textId="77777777" w:rsidR="00B05427" w:rsidRPr="00582531" w:rsidRDefault="00B05427" w:rsidP="003C2352">
            <w:pPr>
              <w:tabs>
                <w:tab w:val="decimal" w:pos="930"/>
              </w:tabs>
              <w:contextualSpacing/>
            </w:pPr>
          </w:p>
        </w:tc>
        <w:tc>
          <w:tcPr>
            <w:tcW w:w="1347" w:type="dxa"/>
            <w:vAlign w:val="bottom"/>
          </w:tcPr>
          <w:p w14:paraId="7F05721A" w14:textId="77777777" w:rsidR="00B05427" w:rsidRPr="00582531" w:rsidRDefault="00B05427" w:rsidP="003C2352">
            <w:pPr>
              <w:tabs>
                <w:tab w:val="decimal" w:pos="997"/>
              </w:tabs>
              <w:contextualSpacing/>
            </w:pPr>
          </w:p>
        </w:tc>
      </w:tr>
      <w:tr w:rsidR="00FD6D44" w:rsidRPr="00582531" w14:paraId="18DE11F3" w14:textId="77777777" w:rsidTr="00B13E15">
        <w:trPr>
          <w:cantSplit/>
          <w:trHeight w:val="16"/>
        </w:trPr>
        <w:tc>
          <w:tcPr>
            <w:tcW w:w="4086" w:type="dxa"/>
          </w:tcPr>
          <w:p w14:paraId="4301CAAB" w14:textId="77777777" w:rsidR="00FD6D44" w:rsidRPr="00582531" w:rsidRDefault="00FD6D44" w:rsidP="00FD6D44">
            <w:pPr>
              <w:spacing w:line="240" w:lineRule="atLeast"/>
              <w:rPr>
                <w:b/>
                <w:bCs/>
              </w:rPr>
            </w:pPr>
            <w:r w:rsidRPr="00582531">
              <w:t xml:space="preserve">Sales of goods </w:t>
            </w:r>
          </w:p>
        </w:tc>
        <w:tc>
          <w:tcPr>
            <w:tcW w:w="1346" w:type="dxa"/>
            <w:vAlign w:val="bottom"/>
          </w:tcPr>
          <w:p w14:paraId="36C8E5C7" w14:textId="372BC997" w:rsidR="00FD6D44" w:rsidRPr="00582531" w:rsidRDefault="00FD6D44" w:rsidP="00FD6D44">
            <w:pPr>
              <w:tabs>
                <w:tab w:val="decimal" w:pos="997"/>
              </w:tabs>
              <w:contextualSpacing/>
            </w:pPr>
            <w:r w:rsidRPr="00582531">
              <w:rPr>
                <w:rFonts w:cstheme="minorBidi"/>
              </w:rPr>
              <w:t>-</w:t>
            </w:r>
          </w:p>
        </w:tc>
        <w:tc>
          <w:tcPr>
            <w:tcW w:w="1347" w:type="dxa"/>
            <w:vAlign w:val="bottom"/>
          </w:tcPr>
          <w:p w14:paraId="5423CD19" w14:textId="1B7EC87A" w:rsidR="00FD6D44" w:rsidRPr="00582531" w:rsidRDefault="00FD6D44" w:rsidP="00FD6D44">
            <w:pPr>
              <w:tabs>
                <w:tab w:val="decimal" w:pos="997"/>
              </w:tabs>
              <w:contextualSpacing/>
              <w:rPr>
                <w:rFonts w:cstheme="minorBidi"/>
              </w:rPr>
            </w:pPr>
            <w:r w:rsidRPr="00582531">
              <w:rPr>
                <w:rFonts w:cstheme="minorBidi"/>
              </w:rPr>
              <w:t>-</w:t>
            </w:r>
          </w:p>
        </w:tc>
        <w:tc>
          <w:tcPr>
            <w:tcW w:w="1347" w:type="dxa"/>
            <w:vAlign w:val="bottom"/>
          </w:tcPr>
          <w:p w14:paraId="7C800EB2" w14:textId="701ABBF7" w:rsidR="00FD6D44" w:rsidRPr="00582531" w:rsidRDefault="00FD6D44" w:rsidP="00FD6D44">
            <w:pPr>
              <w:tabs>
                <w:tab w:val="decimal" w:pos="997"/>
              </w:tabs>
              <w:contextualSpacing/>
            </w:pPr>
            <w:r w:rsidRPr="00582531">
              <w:t>28,954</w:t>
            </w:r>
          </w:p>
        </w:tc>
        <w:tc>
          <w:tcPr>
            <w:tcW w:w="1347" w:type="dxa"/>
            <w:vAlign w:val="bottom"/>
          </w:tcPr>
          <w:p w14:paraId="57C0C1F7" w14:textId="7FF76989" w:rsidR="00FD6D44" w:rsidRPr="00582531" w:rsidRDefault="00FD6D44" w:rsidP="00FD6D44">
            <w:pPr>
              <w:tabs>
                <w:tab w:val="decimal" w:pos="997"/>
              </w:tabs>
              <w:contextualSpacing/>
            </w:pPr>
            <w:r w:rsidRPr="00582531">
              <w:rPr>
                <w:rFonts w:cstheme="minorBidi"/>
                <w:color w:val="000000" w:themeColor="text1"/>
              </w:rPr>
              <w:t>26,010</w:t>
            </w:r>
          </w:p>
        </w:tc>
      </w:tr>
      <w:tr w:rsidR="00FD6D44" w:rsidRPr="00582531" w14:paraId="7C3B50B1" w14:textId="77777777" w:rsidTr="00B13E15">
        <w:trPr>
          <w:cantSplit/>
          <w:trHeight w:val="16"/>
        </w:trPr>
        <w:tc>
          <w:tcPr>
            <w:tcW w:w="4086" w:type="dxa"/>
          </w:tcPr>
          <w:p w14:paraId="1A635C5D" w14:textId="77777777" w:rsidR="00FD6D44" w:rsidRPr="00582531" w:rsidRDefault="00FD6D44" w:rsidP="00FD6D44">
            <w:pPr>
              <w:spacing w:line="240" w:lineRule="atLeast"/>
              <w:rPr>
                <w:b/>
                <w:bCs/>
              </w:rPr>
            </w:pPr>
            <w:r w:rsidRPr="00582531">
              <w:t>Purchases of goods and services</w:t>
            </w:r>
          </w:p>
        </w:tc>
        <w:tc>
          <w:tcPr>
            <w:tcW w:w="1346" w:type="dxa"/>
            <w:vAlign w:val="bottom"/>
          </w:tcPr>
          <w:p w14:paraId="70DB2164" w14:textId="25E16FBD" w:rsidR="00FD6D44" w:rsidRPr="00582531" w:rsidRDefault="00FD6D44" w:rsidP="00FD6D44">
            <w:pPr>
              <w:tabs>
                <w:tab w:val="decimal" w:pos="997"/>
              </w:tabs>
              <w:contextualSpacing/>
            </w:pPr>
            <w:r w:rsidRPr="00582531">
              <w:rPr>
                <w:rFonts w:cstheme="minorBidi"/>
              </w:rPr>
              <w:t>-</w:t>
            </w:r>
          </w:p>
        </w:tc>
        <w:tc>
          <w:tcPr>
            <w:tcW w:w="1347" w:type="dxa"/>
            <w:vAlign w:val="bottom"/>
          </w:tcPr>
          <w:p w14:paraId="219CEFB8" w14:textId="69DDB3FA" w:rsidR="00FD6D44" w:rsidRPr="00582531" w:rsidRDefault="00FD6D44" w:rsidP="00FD6D44">
            <w:pPr>
              <w:tabs>
                <w:tab w:val="decimal" w:pos="997"/>
              </w:tabs>
              <w:contextualSpacing/>
              <w:rPr>
                <w:rFonts w:cstheme="minorBidi"/>
              </w:rPr>
            </w:pPr>
            <w:r w:rsidRPr="00582531">
              <w:rPr>
                <w:rFonts w:cstheme="minorBidi"/>
              </w:rPr>
              <w:t>-</w:t>
            </w:r>
          </w:p>
        </w:tc>
        <w:tc>
          <w:tcPr>
            <w:tcW w:w="1347" w:type="dxa"/>
            <w:vAlign w:val="bottom"/>
          </w:tcPr>
          <w:p w14:paraId="1CA51906" w14:textId="4CA9E42C" w:rsidR="00FD6D44" w:rsidRPr="00582531" w:rsidRDefault="00FD6D44" w:rsidP="00FD6D44">
            <w:pPr>
              <w:tabs>
                <w:tab w:val="decimal" w:pos="997"/>
              </w:tabs>
              <w:contextualSpacing/>
            </w:pPr>
            <w:r w:rsidRPr="00582531">
              <w:t>93,783</w:t>
            </w:r>
          </w:p>
        </w:tc>
        <w:tc>
          <w:tcPr>
            <w:tcW w:w="1347" w:type="dxa"/>
            <w:vAlign w:val="bottom"/>
          </w:tcPr>
          <w:p w14:paraId="04BDB0FB" w14:textId="6B83A382" w:rsidR="00FD6D44" w:rsidRPr="00582531" w:rsidRDefault="00FD6D44" w:rsidP="00FD6D44">
            <w:pPr>
              <w:tabs>
                <w:tab w:val="decimal" w:pos="997"/>
              </w:tabs>
              <w:contextualSpacing/>
            </w:pPr>
            <w:r w:rsidRPr="00582531">
              <w:rPr>
                <w:color w:val="000000" w:themeColor="text1"/>
              </w:rPr>
              <w:t>63,596</w:t>
            </w:r>
          </w:p>
        </w:tc>
      </w:tr>
      <w:tr w:rsidR="00FD6D44" w:rsidRPr="00582531" w14:paraId="39B46F30" w14:textId="77777777" w:rsidTr="00B13E15">
        <w:trPr>
          <w:cantSplit/>
          <w:trHeight w:val="16"/>
        </w:trPr>
        <w:tc>
          <w:tcPr>
            <w:tcW w:w="4086" w:type="dxa"/>
          </w:tcPr>
          <w:p w14:paraId="5F413A47" w14:textId="3B751CC7" w:rsidR="00FD6D44" w:rsidRPr="00582531" w:rsidRDefault="00FD6D44" w:rsidP="00FD6D44">
            <w:pPr>
              <w:spacing w:line="240" w:lineRule="atLeast"/>
              <w:rPr>
                <w:color w:val="000000" w:themeColor="text1"/>
              </w:rPr>
            </w:pPr>
            <w:r w:rsidRPr="00582531">
              <w:rPr>
                <w:color w:val="000000" w:themeColor="text1"/>
              </w:rPr>
              <w:t>Dividend income</w:t>
            </w:r>
          </w:p>
        </w:tc>
        <w:tc>
          <w:tcPr>
            <w:tcW w:w="1346" w:type="dxa"/>
            <w:vAlign w:val="bottom"/>
          </w:tcPr>
          <w:p w14:paraId="64659939" w14:textId="77777777" w:rsidR="00FD6D44" w:rsidRPr="00582531" w:rsidRDefault="00FD6D44" w:rsidP="00FD6D44">
            <w:pPr>
              <w:tabs>
                <w:tab w:val="decimal" w:pos="997"/>
              </w:tabs>
              <w:contextualSpacing/>
              <w:rPr>
                <w:rFonts w:cstheme="minorBidi"/>
              </w:rPr>
            </w:pPr>
          </w:p>
        </w:tc>
        <w:tc>
          <w:tcPr>
            <w:tcW w:w="1347" w:type="dxa"/>
            <w:vAlign w:val="bottom"/>
          </w:tcPr>
          <w:p w14:paraId="28B3FAF9" w14:textId="77777777" w:rsidR="00FD6D44" w:rsidRPr="00582531" w:rsidRDefault="00FD6D44" w:rsidP="00FD6D44">
            <w:pPr>
              <w:tabs>
                <w:tab w:val="decimal" w:pos="997"/>
              </w:tabs>
              <w:contextualSpacing/>
              <w:rPr>
                <w:rFonts w:cstheme="minorBidi"/>
              </w:rPr>
            </w:pPr>
          </w:p>
        </w:tc>
        <w:tc>
          <w:tcPr>
            <w:tcW w:w="1347" w:type="dxa"/>
            <w:vAlign w:val="bottom"/>
          </w:tcPr>
          <w:p w14:paraId="1BAFDF14" w14:textId="2CA34620" w:rsidR="00FD6D44" w:rsidRPr="00582531" w:rsidRDefault="00FD6D44" w:rsidP="00FD6D44">
            <w:pPr>
              <w:tabs>
                <w:tab w:val="decimal" w:pos="997"/>
              </w:tabs>
              <w:contextualSpacing/>
            </w:pPr>
            <w:r w:rsidRPr="00582531">
              <w:t>666</w:t>
            </w:r>
          </w:p>
        </w:tc>
        <w:tc>
          <w:tcPr>
            <w:tcW w:w="1347" w:type="dxa"/>
            <w:vAlign w:val="bottom"/>
          </w:tcPr>
          <w:p w14:paraId="450DB3B8" w14:textId="3424907D" w:rsidR="00FD6D44" w:rsidRPr="00582531" w:rsidRDefault="00FD6D44" w:rsidP="00FD6D44">
            <w:pPr>
              <w:tabs>
                <w:tab w:val="decimal" w:pos="997"/>
              </w:tabs>
              <w:contextualSpacing/>
              <w:rPr>
                <w:color w:val="000000" w:themeColor="text1"/>
              </w:rPr>
            </w:pPr>
            <w:r w:rsidRPr="00582531">
              <w:rPr>
                <w:color w:val="000000" w:themeColor="text1"/>
              </w:rPr>
              <w:t>412</w:t>
            </w:r>
          </w:p>
        </w:tc>
      </w:tr>
      <w:tr w:rsidR="00FD6D44" w:rsidRPr="00582531" w14:paraId="194B49CE" w14:textId="77777777" w:rsidTr="00B13E15">
        <w:trPr>
          <w:cantSplit/>
          <w:trHeight w:val="57"/>
        </w:trPr>
        <w:tc>
          <w:tcPr>
            <w:tcW w:w="4086" w:type="dxa"/>
          </w:tcPr>
          <w:p w14:paraId="0A938965" w14:textId="77777777" w:rsidR="00FD6D44" w:rsidRPr="00582531" w:rsidRDefault="00FD6D44" w:rsidP="00FD6D44">
            <w:pPr>
              <w:spacing w:line="240" w:lineRule="atLeast"/>
              <w:rPr>
                <w:rFonts w:cstheme="minorBidi"/>
                <w:cs/>
              </w:rPr>
            </w:pPr>
            <w:r w:rsidRPr="00582531">
              <w:t>Other income</w:t>
            </w:r>
          </w:p>
        </w:tc>
        <w:tc>
          <w:tcPr>
            <w:tcW w:w="1346" w:type="dxa"/>
            <w:vAlign w:val="bottom"/>
          </w:tcPr>
          <w:p w14:paraId="590A9B2A" w14:textId="54885CE2" w:rsidR="00FD6D44" w:rsidRPr="00582531" w:rsidRDefault="00FD6D44" w:rsidP="00FD6D44">
            <w:pPr>
              <w:tabs>
                <w:tab w:val="decimal" w:pos="997"/>
              </w:tabs>
              <w:contextualSpacing/>
            </w:pPr>
            <w:r w:rsidRPr="00582531">
              <w:rPr>
                <w:rFonts w:cstheme="minorBidi"/>
              </w:rPr>
              <w:t>-</w:t>
            </w:r>
          </w:p>
        </w:tc>
        <w:tc>
          <w:tcPr>
            <w:tcW w:w="1347" w:type="dxa"/>
            <w:vAlign w:val="bottom"/>
          </w:tcPr>
          <w:p w14:paraId="06EF924C" w14:textId="53651C6E" w:rsidR="00FD6D44" w:rsidRPr="00582531" w:rsidRDefault="00FD6D44" w:rsidP="00FD6D44">
            <w:pPr>
              <w:tabs>
                <w:tab w:val="decimal" w:pos="997"/>
              </w:tabs>
              <w:contextualSpacing/>
              <w:rPr>
                <w:rFonts w:cstheme="minorBidi"/>
              </w:rPr>
            </w:pPr>
            <w:r w:rsidRPr="00582531">
              <w:rPr>
                <w:rFonts w:cstheme="minorBidi"/>
              </w:rPr>
              <w:t>-</w:t>
            </w:r>
          </w:p>
        </w:tc>
        <w:tc>
          <w:tcPr>
            <w:tcW w:w="1347" w:type="dxa"/>
            <w:vAlign w:val="bottom"/>
          </w:tcPr>
          <w:p w14:paraId="2FCC20A3" w14:textId="0EC600CF" w:rsidR="00FD6D44" w:rsidRPr="00582531" w:rsidRDefault="00FD6D44" w:rsidP="00FD6D44">
            <w:pPr>
              <w:tabs>
                <w:tab w:val="decimal" w:pos="997"/>
              </w:tabs>
              <w:contextualSpacing/>
              <w:rPr>
                <w:cs/>
              </w:rPr>
            </w:pPr>
            <w:r w:rsidRPr="00582531">
              <w:t>554</w:t>
            </w:r>
          </w:p>
        </w:tc>
        <w:tc>
          <w:tcPr>
            <w:tcW w:w="1347" w:type="dxa"/>
            <w:vAlign w:val="bottom"/>
          </w:tcPr>
          <w:p w14:paraId="450CDB71" w14:textId="01DE3A84" w:rsidR="00FD6D44" w:rsidRPr="00582531" w:rsidRDefault="00FD6D44" w:rsidP="00FD6D44">
            <w:pPr>
              <w:tabs>
                <w:tab w:val="decimal" w:pos="997"/>
              </w:tabs>
              <w:contextualSpacing/>
            </w:pPr>
            <w:r w:rsidRPr="00582531">
              <w:rPr>
                <w:color w:val="000000" w:themeColor="text1"/>
              </w:rPr>
              <w:t>502</w:t>
            </w:r>
          </w:p>
        </w:tc>
      </w:tr>
      <w:tr w:rsidR="00FD6D44" w:rsidRPr="00582531" w14:paraId="551B10AD" w14:textId="77777777" w:rsidTr="00B13E15">
        <w:trPr>
          <w:cantSplit/>
          <w:trHeight w:val="16"/>
        </w:trPr>
        <w:tc>
          <w:tcPr>
            <w:tcW w:w="4086" w:type="dxa"/>
          </w:tcPr>
          <w:p w14:paraId="785B2FCF" w14:textId="77777777" w:rsidR="00FD6D44" w:rsidRPr="00582531" w:rsidRDefault="00FD6D44" w:rsidP="00FD6D44">
            <w:pPr>
              <w:spacing w:line="240" w:lineRule="atLeast"/>
              <w:rPr>
                <w:b/>
                <w:bCs/>
              </w:rPr>
            </w:pPr>
            <w:r w:rsidRPr="00582531">
              <w:t>Interest income</w:t>
            </w:r>
          </w:p>
        </w:tc>
        <w:tc>
          <w:tcPr>
            <w:tcW w:w="1346" w:type="dxa"/>
            <w:vAlign w:val="bottom"/>
          </w:tcPr>
          <w:p w14:paraId="5D461F71" w14:textId="0E601EEC" w:rsidR="00FD6D44" w:rsidRPr="00582531" w:rsidRDefault="00FD6D44" w:rsidP="00FD6D44">
            <w:pPr>
              <w:tabs>
                <w:tab w:val="decimal" w:pos="997"/>
              </w:tabs>
              <w:contextualSpacing/>
            </w:pPr>
            <w:r w:rsidRPr="00582531">
              <w:rPr>
                <w:rFonts w:cstheme="minorBidi"/>
              </w:rPr>
              <w:t>-</w:t>
            </w:r>
          </w:p>
        </w:tc>
        <w:tc>
          <w:tcPr>
            <w:tcW w:w="1347" w:type="dxa"/>
            <w:vAlign w:val="bottom"/>
          </w:tcPr>
          <w:p w14:paraId="66312D02" w14:textId="69007A74" w:rsidR="00FD6D44" w:rsidRPr="00582531" w:rsidRDefault="00FD6D44" w:rsidP="00FD6D44">
            <w:pPr>
              <w:tabs>
                <w:tab w:val="decimal" w:pos="997"/>
              </w:tabs>
              <w:contextualSpacing/>
              <w:rPr>
                <w:rFonts w:cstheme="minorBidi"/>
              </w:rPr>
            </w:pPr>
            <w:r w:rsidRPr="00582531">
              <w:rPr>
                <w:rFonts w:cstheme="minorBidi"/>
              </w:rPr>
              <w:t>-</w:t>
            </w:r>
          </w:p>
        </w:tc>
        <w:tc>
          <w:tcPr>
            <w:tcW w:w="1347" w:type="dxa"/>
            <w:vAlign w:val="bottom"/>
          </w:tcPr>
          <w:p w14:paraId="07988257" w14:textId="5D19CE1A" w:rsidR="00FD6D44" w:rsidRPr="00582531" w:rsidRDefault="00FD6D44" w:rsidP="00FD6D44">
            <w:pPr>
              <w:tabs>
                <w:tab w:val="decimal" w:pos="997"/>
              </w:tabs>
              <w:contextualSpacing/>
            </w:pPr>
            <w:r w:rsidRPr="00582531">
              <w:t>20</w:t>
            </w:r>
          </w:p>
        </w:tc>
        <w:tc>
          <w:tcPr>
            <w:tcW w:w="1347" w:type="dxa"/>
            <w:vAlign w:val="bottom"/>
          </w:tcPr>
          <w:p w14:paraId="00CD0A91" w14:textId="16D58280" w:rsidR="00FD6D44" w:rsidRPr="00582531" w:rsidRDefault="00FD6D44" w:rsidP="00FD6D44">
            <w:pPr>
              <w:tabs>
                <w:tab w:val="decimal" w:pos="997"/>
              </w:tabs>
              <w:contextualSpacing/>
            </w:pPr>
            <w:r w:rsidRPr="00582531">
              <w:rPr>
                <w:color w:val="000000" w:themeColor="text1"/>
              </w:rPr>
              <w:t>22</w:t>
            </w:r>
          </w:p>
        </w:tc>
      </w:tr>
      <w:tr w:rsidR="00FD6D44" w:rsidRPr="00582531" w14:paraId="448C4497" w14:textId="77777777" w:rsidTr="00B13E15">
        <w:trPr>
          <w:cantSplit/>
          <w:trHeight w:val="16"/>
        </w:trPr>
        <w:tc>
          <w:tcPr>
            <w:tcW w:w="4086" w:type="dxa"/>
          </w:tcPr>
          <w:p w14:paraId="0A5B98F0" w14:textId="77777777" w:rsidR="00FD6D44" w:rsidRPr="00582531" w:rsidRDefault="00FD6D44" w:rsidP="00FD6D44">
            <w:pPr>
              <w:spacing w:line="240" w:lineRule="atLeast"/>
            </w:pPr>
            <w:r w:rsidRPr="00582531">
              <w:t>Other expenses</w:t>
            </w:r>
          </w:p>
        </w:tc>
        <w:tc>
          <w:tcPr>
            <w:tcW w:w="1346" w:type="dxa"/>
            <w:vAlign w:val="bottom"/>
          </w:tcPr>
          <w:p w14:paraId="7706F731" w14:textId="188F0EE4" w:rsidR="00FD6D44" w:rsidRPr="00582531" w:rsidRDefault="00FD6D44" w:rsidP="00FD6D44">
            <w:pPr>
              <w:tabs>
                <w:tab w:val="decimal" w:pos="997"/>
              </w:tabs>
              <w:contextualSpacing/>
            </w:pPr>
            <w:r w:rsidRPr="00582531">
              <w:t>-</w:t>
            </w:r>
          </w:p>
        </w:tc>
        <w:tc>
          <w:tcPr>
            <w:tcW w:w="1347" w:type="dxa"/>
            <w:vAlign w:val="bottom"/>
          </w:tcPr>
          <w:p w14:paraId="614601FE" w14:textId="5266B3D1" w:rsidR="00FD6D44" w:rsidRPr="00582531" w:rsidRDefault="00FD6D44" w:rsidP="00FD6D44">
            <w:pPr>
              <w:tabs>
                <w:tab w:val="decimal" w:pos="997"/>
              </w:tabs>
              <w:contextualSpacing/>
              <w:rPr>
                <w:cs/>
              </w:rPr>
            </w:pPr>
            <w:r w:rsidRPr="00582531">
              <w:t>-</w:t>
            </w:r>
          </w:p>
        </w:tc>
        <w:tc>
          <w:tcPr>
            <w:tcW w:w="1347" w:type="dxa"/>
            <w:vAlign w:val="bottom"/>
          </w:tcPr>
          <w:p w14:paraId="55C75C64" w14:textId="4204B188" w:rsidR="00FD6D44" w:rsidRPr="00582531" w:rsidRDefault="00FD6D44" w:rsidP="00FD6D44">
            <w:pPr>
              <w:tabs>
                <w:tab w:val="decimal" w:pos="997"/>
              </w:tabs>
              <w:contextualSpacing/>
            </w:pPr>
            <w:r w:rsidRPr="00582531">
              <w:t>59</w:t>
            </w:r>
          </w:p>
        </w:tc>
        <w:tc>
          <w:tcPr>
            <w:tcW w:w="1347" w:type="dxa"/>
            <w:vAlign w:val="bottom"/>
          </w:tcPr>
          <w:p w14:paraId="5C30507A" w14:textId="3EA76D89" w:rsidR="00FD6D44" w:rsidRPr="00582531" w:rsidRDefault="00FD6D44" w:rsidP="00FD6D44">
            <w:pPr>
              <w:tabs>
                <w:tab w:val="decimal" w:pos="997"/>
              </w:tabs>
              <w:contextualSpacing/>
            </w:pPr>
            <w:r w:rsidRPr="00582531">
              <w:rPr>
                <w:color w:val="000000" w:themeColor="text1"/>
              </w:rPr>
              <w:t>41</w:t>
            </w:r>
          </w:p>
        </w:tc>
      </w:tr>
      <w:tr w:rsidR="00FD6D44" w:rsidRPr="00582531" w14:paraId="4782E43F" w14:textId="77777777" w:rsidTr="00B13E15">
        <w:trPr>
          <w:cantSplit/>
          <w:trHeight w:val="16"/>
        </w:trPr>
        <w:tc>
          <w:tcPr>
            <w:tcW w:w="4086" w:type="dxa"/>
          </w:tcPr>
          <w:p w14:paraId="543040C0" w14:textId="75345230" w:rsidR="00FD6D44" w:rsidRPr="00582531" w:rsidRDefault="00FD6D44" w:rsidP="00FD6D44">
            <w:pPr>
              <w:spacing w:line="240" w:lineRule="atLeast"/>
              <w:rPr>
                <w:rFonts w:cs="Angsana New"/>
                <w:szCs w:val="28"/>
              </w:rPr>
            </w:pPr>
            <w:r w:rsidRPr="00582531">
              <w:rPr>
                <w:rFonts w:cs="Angsana New"/>
                <w:szCs w:val="28"/>
              </w:rPr>
              <w:t>Interest expenses</w:t>
            </w:r>
          </w:p>
        </w:tc>
        <w:tc>
          <w:tcPr>
            <w:tcW w:w="1346" w:type="dxa"/>
            <w:vAlign w:val="bottom"/>
          </w:tcPr>
          <w:p w14:paraId="5A30F52B" w14:textId="4B7981BF" w:rsidR="00FD6D44" w:rsidRPr="00582531" w:rsidRDefault="00FD6D44" w:rsidP="00FD6D44">
            <w:pPr>
              <w:tabs>
                <w:tab w:val="decimal" w:pos="997"/>
              </w:tabs>
              <w:contextualSpacing/>
            </w:pPr>
            <w:r w:rsidRPr="00582531">
              <w:t>-</w:t>
            </w:r>
          </w:p>
        </w:tc>
        <w:tc>
          <w:tcPr>
            <w:tcW w:w="1347" w:type="dxa"/>
            <w:vAlign w:val="bottom"/>
          </w:tcPr>
          <w:p w14:paraId="233A5049" w14:textId="59D07D6F" w:rsidR="00FD6D44" w:rsidRPr="00582531" w:rsidRDefault="00FD6D44" w:rsidP="00FD6D44">
            <w:pPr>
              <w:tabs>
                <w:tab w:val="decimal" w:pos="997"/>
              </w:tabs>
              <w:contextualSpacing/>
            </w:pPr>
            <w:r w:rsidRPr="00582531">
              <w:t>-</w:t>
            </w:r>
          </w:p>
        </w:tc>
        <w:tc>
          <w:tcPr>
            <w:tcW w:w="1347" w:type="dxa"/>
            <w:vAlign w:val="bottom"/>
          </w:tcPr>
          <w:p w14:paraId="0F26B5F2" w14:textId="491B926F" w:rsidR="00FD6D44" w:rsidRPr="00582531" w:rsidRDefault="00FD6D44" w:rsidP="00FD6D44">
            <w:pPr>
              <w:tabs>
                <w:tab w:val="decimal" w:pos="997"/>
              </w:tabs>
              <w:contextualSpacing/>
            </w:pPr>
            <w:r w:rsidRPr="00582531">
              <w:t>14</w:t>
            </w:r>
          </w:p>
        </w:tc>
        <w:tc>
          <w:tcPr>
            <w:tcW w:w="1347" w:type="dxa"/>
            <w:vAlign w:val="bottom"/>
          </w:tcPr>
          <w:p w14:paraId="5B1ECBF2" w14:textId="08F7371A" w:rsidR="00FD6D44" w:rsidRPr="00582531" w:rsidRDefault="00FD6D44" w:rsidP="00FD6D44">
            <w:pPr>
              <w:tabs>
                <w:tab w:val="decimal" w:pos="997"/>
              </w:tabs>
              <w:contextualSpacing/>
            </w:pPr>
            <w:r w:rsidRPr="00582531">
              <w:rPr>
                <w:color w:val="000000" w:themeColor="text1"/>
              </w:rPr>
              <w:t>4</w:t>
            </w:r>
          </w:p>
        </w:tc>
      </w:tr>
      <w:tr w:rsidR="00C2198E" w:rsidRPr="00582531" w14:paraId="34BC54E8" w14:textId="77777777" w:rsidTr="00925977">
        <w:trPr>
          <w:cantSplit/>
          <w:trHeight w:val="16"/>
        </w:trPr>
        <w:tc>
          <w:tcPr>
            <w:tcW w:w="4086" w:type="dxa"/>
          </w:tcPr>
          <w:p w14:paraId="79115FD6" w14:textId="77777777" w:rsidR="00C2198E" w:rsidRPr="00582531" w:rsidRDefault="00C2198E" w:rsidP="00C2198E">
            <w:pPr>
              <w:spacing w:line="240" w:lineRule="atLeast"/>
              <w:rPr>
                <w:b/>
                <w:bCs/>
              </w:rPr>
            </w:pPr>
          </w:p>
        </w:tc>
        <w:tc>
          <w:tcPr>
            <w:tcW w:w="1346" w:type="dxa"/>
            <w:vAlign w:val="bottom"/>
          </w:tcPr>
          <w:p w14:paraId="2A969060" w14:textId="77777777" w:rsidR="00C2198E" w:rsidRPr="00582531" w:rsidRDefault="00C2198E" w:rsidP="00C2198E">
            <w:pPr>
              <w:tabs>
                <w:tab w:val="decimal" w:pos="930"/>
              </w:tabs>
              <w:contextualSpacing/>
            </w:pPr>
          </w:p>
        </w:tc>
        <w:tc>
          <w:tcPr>
            <w:tcW w:w="1347" w:type="dxa"/>
            <w:vAlign w:val="bottom"/>
          </w:tcPr>
          <w:p w14:paraId="6D2D819F" w14:textId="77777777" w:rsidR="00C2198E" w:rsidRPr="00582531" w:rsidRDefault="00C2198E" w:rsidP="00C2198E">
            <w:pPr>
              <w:tabs>
                <w:tab w:val="decimal" w:pos="980"/>
              </w:tabs>
              <w:contextualSpacing/>
            </w:pPr>
          </w:p>
        </w:tc>
        <w:tc>
          <w:tcPr>
            <w:tcW w:w="1347" w:type="dxa"/>
            <w:vAlign w:val="bottom"/>
          </w:tcPr>
          <w:p w14:paraId="05D2AD4C" w14:textId="77777777" w:rsidR="00C2198E" w:rsidRPr="00582531" w:rsidRDefault="00C2198E" w:rsidP="00C2198E">
            <w:pPr>
              <w:tabs>
                <w:tab w:val="decimal" w:pos="997"/>
              </w:tabs>
              <w:contextualSpacing/>
            </w:pPr>
          </w:p>
        </w:tc>
        <w:tc>
          <w:tcPr>
            <w:tcW w:w="1347" w:type="dxa"/>
            <w:vAlign w:val="bottom"/>
          </w:tcPr>
          <w:p w14:paraId="7E4EEBE3" w14:textId="77777777" w:rsidR="00C2198E" w:rsidRPr="00582531" w:rsidRDefault="00C2198E" w:rsidP="00C2198E">
            <w:pPr>
              <w:tabs>
                <w:tab w:val="decimal" w:pos="997"/>
              </w:tabs>
              <w:contextualSpacing/>
            </w:pPr>
          </w:p>
        </w:tc>
      </w:tr>
      <w:tr w:rsidR="00C2198E" w:rsidRPr="00582531" w14:paraId="0B57768B" w14:textId="77777777" w:rsidTr="00925977">
        <w:trPr>
          <w:cantSplit/>
          <w:trHeight w:val="16"/>
        </w:trPr>
        <w:tc>
          <w:tcPr>
            <w:tcW w:w="4086" w:type="dxa"/>
          </w:tcPr>
          <w:p w14:paraId="037B1CDB" w14:textId="77777777" w:rsidR="00C2198E" w:rsidRPr="00582531" w:rsidRDefault="00C2198E" w:rsidP="00C2198E">
            <w:pPr>
              <w:spacing w:line="240" w:lineRule="atLeast"/>
            </w:pPr>
            <w:r w:rsidRPr="00582531">
              <w:rPr>
                <w:b/>
                <w:bCs/>
              </w:rPr>
              <w:t>Associates and joint ventures</w:t>
            </w:r>
          </w:p>
        </w:tc>
        <w:tc>
          <w:tcPr>
            <w:tcW w:w="1346" w:type="dxa"/>
            <w:vAlign w:val="bottom"/>
          </w:tcPr>
          <w:p w14:paraId="250EBA7A" w14:textId="77777777" w:rsidR="00C2198E" w:rsidRPr="00582531" w:rsidRDefault="00C2198E" w:rsidP="00C2198E">
            <w:pPr>
              <w:tabs>
                <w:tab w:val="decimal" w:pos="930"/>
              </w:tabs>
              <w:contextualSpacing/>
            </w:pPr>
          </w:p>
        </w:tc>
        <w:tc>
          <w:tcPr>
            <w:tcW w:w="1347" w:type="dxa"/>
            <w:vAlign w:val="bottom"/>
          </w:tcPr>
          <w:p w14:paraId="4114A7A6" w14:textId="77777777" w:rsidR="00C2198E" w:rsidRPr="00582531" w:rsidRDefault="00C2198E" w:rsidP="00C2198E">
            <w:pPr>
              <w:tabs>
                <w:tab w:val="decimal" w:pos="980"/>
              </w:tabs>
              <w:contextualSpacing/>
            </w:pPr>
          </w:p>
        </w:tc>
        <w:tc>
          <w:tcPr>
            <w:tcW w:w="1347" w:type="dxa"/>
            <w:vAlign w:val="bottom"/>
          </w:tcPr>
          <w:p w14:paraId="5070502A" w14:textId="77777777" w:rsidR="00C2198E" w:rsidRPr="00582531" w:rsidRDefault="00C2198E" w:rsidP="00C2198E">
            <w:pPr>
              <w:tabs>
                <w:tab w:val="decimal" w:pos="930"/>
              </w:tabs>
              <w:contextualSpacing/>
            </w:pPr>
          </w:p>
        </w:tc>
        <w:tc>
          <w:tcPr>
            <w:tcW w:w="1347" w:type="dxa"/>
            <w:vAlign w:val="bottom"/>
          </w:tcPr>
          <w:p w14:paraId="7FC03252" w14:textId="77777777" w:rsidR="00C2198E" w:rsidRPr="00582531" w:rsidRDefault="00C2198E" w:rsidP="00C2198E">
            <w:pPr>
              <w:tabs>
                <w:tab w:val="decimal" w:pos="997"/>
              </w:tabs>
              <w:contextualSpacing/>
            </w:pPr>
          </w:p>
        </w:tc>
      </w:tr>
      <w:tr w:rsidR="00FD6D44" w:rsidRPr="00582531" w14:paraId="0FFFEE1A" w14:textId="77777777" w:rsidTr="00696FEB">
        <w:trPr>
          <w:cantSplit/>
          <w:trHeight w:val="16"/>
        </w:trPr>
        <w:tc>
          <w:tcPr>
            <w:tcW w:w="4086" w:type="dxa"/>
          </w:tcPr>
          <w:p w14:paraId="356B64A0" w14:textId="77777777" w:rsidR="00FD6D44" w:rsidRPr="00582531" w:rsidRDefault="00FD6D44" w:rsidP="00FD6D44">
            <w:pPr>
              <w:spacing w:line="240" w:lineRule="atLeast"/>
            </w:pPr>
            <w:r w:rsidRPr="00582531">
              <w:t>Sales of goods</w:t>
            </w:r>
          </w:p>
        </w:tc>
        <w:tc>
          <w:tcPr>
            <w:tcW w:w="1346" w:type="dxa"/>
            <w:vAlign w:val="bottom"/>
          </w:tcPr>
          <w:p w14:paraId="74001574" w14:textId="69DA592C" w:rsidR="00FD6D44" w:rsidRPr="00582531" w:rsidRDefault="00FD6D44" w:rsidP="00FD6D44">
            <w:pPr>
              <w:tabs>
                <w:tab w:val="decimal" w:pos="997"/>
              </w:tabs>
              <w:contextualSpacing/>
              <w:rPr>
                <w:rFonts w:cstheme="minorBidi"/>
                <w:cs/>
              </w:rPr>
            </w:pPr>
            <w:r w:rsidRPr="00582531">
              <w:t>-</w:t>
            </w:r>
          </w:p>
        </w:tc>
        <w:tc>
          <w:tcPr>
            <w:tcW w:w="1347" w:type="dxa"/>
            <w:vAlign w:val="bottom"/>
          </w:tcPr>
          <w:p w14:paraId="42440059" w14:textId="6B3F718F" w:rsidR="00FD6D44" w:rsidRPr="00582531" w:rsidRDefault="00FD6D44" w:rsidP="00FD6D44">
            <w:pPr>
              <w:tabs>
                <w:tab w:val="decimal" w:pos="997"/>
              </w:tabs>
              <w:contextualSpacing/>
              <w:rPr>
                <w:rtl/>
                <w:cs/>
              </w:rPr>
            </w:pPr>
            <w:r w:rsidRPr="00582531">
              <w:rPr>
                <w:color w:val="000000" w:themeColor="text1"/>
              </w:rPr>
              <w:t>21</w:t>
            </w:r>
          </w:p>
        </w:tc>
        <w:tc>
          <w:tcPr>
            <w:tcW w:w="1347" w:type="dxa"/>
            <w:vAlign w:val="bottom"/>
          </w:tcPr>
          <w:p w14:paraId="45CE1DE3" w14:textId="357E4571" w:rsidR="00FD6D44" w:rsidRPr="00582531" w:rsidRDefault="00FD6D44" w:rsidP="00FD6D44">
            <w:pPr>
              <w:tabs>
                <w:tab w:val="decimal" w:pos="997"/>
              </w:tabs>
              <w:contextualSpacing/>
            </w:pPr>
            <w:r w:rsidRPr="00582531">
              <w:t>-</w:t>
            </w:r>
          </w:p>
        </w:tc>
        <w:tc>
          <w:tcPr>
            <w:tcW w:w="1347" w:type="dxa"/>
            <w:vAlign w:val="bottom"/>
          </w:tcPr>
          <w:p w14:paraId="0F5D7937" w14:textId="1D1E703E" w:rsidR="00FD6D44" w:rsidRPr="00582531" w:rsidRDefault="00FD6D44" w:rsidP="00FD6D44">
            <w:pPr>
              <w:tabs>
                <w:tab w:val="decimal" w:pos="997"/>
              </w:tabs>
              <w:contextualSpacing/>
              <w:rPr>
                <w:rtl/>
                <w:cs/>
              </w:rPr>
            </w:pPr>
            <w:r w:rsidRPr="00582531">
              <w:rPr>
                <w:color w:val="000000" w:themeColor="text1"/>
              </w:rPr>
              <w:t>21</w:t>
            </w:r>
          </w:p>
        </w:tc>
      </w:tr>
      <w:tr w:rsidR="00FD6D44" w:rsidRPr="00582531" w14:paraId="04A9FD36" w14:textId="77777777" w:rsidTr="00696FEB">
        <w:trPr>
          <w:cantSplit/>
          <w:trHeight w:val="16"/>
        </w:trPr>
        <w:tc>
          <w:tcPr>
            <w:tcW w:w="4086" w:type="dxa"/>
          </w:tcPr>
          <w:p w14:paraId="685E1AFB" w14:textId="77777777" w:rsidR="00FD6D44" w:rsidRPr="00582531" w:rsidRDefault="00FD6D44" w:rsidP="00FD6D44">
            <w:pPr>
              <w:spacing w:line="240" w:lineRule="atLeast"/>
            </w:pPr>
            <w:r w:rsidRPr="00582531">
              <w:t>Purchases of goods and services</w:t>
            </w:r>
          </w:p>
        </w:tc>
        <w:tc>
          <w:tcPr>
            <w:tcW w:w="1346" w:type="dxa"/>
            <w:vAlign w:val="bottom"/>
          </w:tcPr>
          <w:p w14:paraId="7D3E1095" w14:textId="789BE491" w:rsidR="00FD6D44" w:rsidRPr="00582531" w:rsidRDefault="00FD6D44" w:rsidP="00FD6D44">
            <w:pPr>
              <w:tabs>
                <w:tab w:val="decimal" w:pos="997"/>
              </w:tabs>
              <w:contextualSpacing/>
            </w:pPr>
            <w:r w:rsidRPr="00582531">
              <w:t>229</w:t>
            </w:r>
          </w:p>
        </w:tc>
        <w:tc>
          <w:tcPr>
            <w:tcW w:w="1347" w:type="dxa"/>
            <w:vAlign w:val="bottom"/>
          </w:tcPr>
          <w:p w14:paraId="510F1891" w14:textId="6826328A" w:rsidR="00FD6D44" w:rsidRPr="00582531" w:rsidRDefault="00FD6D44" w:rsidP="00FD6D44">
            <w:pPr>
              <w:tabs>
                <w:tab w:val="decimal" w:pos="997"/>
              </w:tabs>
              <w:contextualSpacing/>
            </w:pPr>
            <w:r w:rsidRPr="00582531">
              <w:rPr>
                <w:color w:val="000000" w:themeColor="text1"/>
              </w:rPr>
              <w:t>22</w:t>
            </w:r>
            <w:r w:rsidRPr="00582531">
              <w:rPr>
                <w:rFonts w:cs="Angsana New"/>
                <w:color w:val="000000" w:themeColor="text1"/>
                <w:szCs w:val="28"/>
              </w:rPr>
              <w:t>4</w:t>
            </w:r>
          </w:p>
        </w:tc>
        <w:tc>
          <w:tcPr>
            <w:tcW w:w="1347" w:type="dxa"/>
            <w:vAlign w:val="bottom"/>
          </w:tcPr>
          <w:p w14:paraId="4B2E5701" w14:textId="483AD77E" w:rsidR="00FD6D44" w:rsidRPr="00582531" w:rsidRDefault="00FD6D44" w:rsidP="00FD6D44">
            <w:pPr>
              <w:tabs>
                <w:tab w:val="decimal" w:pos="997"/>
              </w:tabs>
              <w:contextualSpacing/>
            </w:pPr>
            <w:r w:rsidRPr="00582531">
              <w:t>-</w:t>
            </w:r>
          </w:p>
        </w:tc>
        <w:tc>
          <w:tcPr>
            <w:tcW w:w="1347" w:type="dxa"/>
            <w:vAlign w:val="bottom"/>
          </w:tcPr>
          <w:p w14:paraId="4BCCA385" w14:textId="1C599BE8" w:rsidR="00FD6D44" w:rsidRPr="00582531" w:rsidRDefault="00FD6D44" w:rsidP="00FD6D44">
            <w:pPr>
              <w:tabs>
                <w:tab w:val="decimal" w:pos="997"/>
              </w:tabs>
              <w:contextualSpacing/>
            </w:pPr>
            <w:r w:rsidRPr="00582531">
              <w:rPr>
                <w:color w:val="000000" w:themeColor="text1"/>
              </w:rPr>
              <w:t>-</w:t>
            </w:r>
          </w:p>
        </w:tc>
      </w:tr>
      <w:tr w:rsidR="00FD6D44" w:rsidRPr="00582531" w14:paraId="5BC0EDFD" w14:textId="77777777" w:rsidTr="00696FEB">
        <w:trPr>
          <w:cantSplit/>
          <w:trHeight w:val="16"/>
        </w:trPr>
        <w:tc>
          <w:tcPr>
            <w:tcW w:w="4086" w:type="dxa"/>
          </w:tcPr>
          <w:p w14:paraId="18F9A5AE" w14:textId="71CB7239" w:rsidR="00FD6D44" w:rsidRPr="00582531" w:rsidRDefault="00FD6D44" w:rsidP="00FD6D44">
            <w:pPr>
              <w:spacing w:line="240" w:lineRule="atLeast"/>
            </w:pPr>
            <w:r w:rsidRPr="00582531">
              <w:t>Dividend income</w:t>
            </w:r>
          </w:p>
        </w:tc>
        <w:tc>
          <w:tcPr>
            <w:tcW w:w="1346" w:type="dxa"/>
            <w:vAlign w:val="bottom"/>
          </w:tcPr>
          <w:p w14:paraId="3C55CF5D" w14:textId="3E6AD76F" w:rsidR="00FD6D44" w:rsidRPr="00582531" w:rsidRDefault="00BD19B7" w:rsidP="00FD6D44">
            <w:pPr>
              <w:tabs>
                <w:tab w:val="decimal" w:pos="997"/>
              </w:tabs>
              <w:contextualSpacing/>
            </w:pPr>
            <w:r w:rsidRPr="00582531">
              <w:t>703</w:t>
            </w:r>
          </w:p>
        </w:tc>
        <w:tc>
          <w:tcPr>
            <w:tcW w:w="1347" w:type="dxa"/>
            <w:vAlign w:val="bottom"/>
          </w:tcPr>
          <w:p w14:paraId="430103BE" w14:textId="383764C9" w:rsidR="00FD6D44" w:rsidRPr="00582531" w:rsidRDefault="00FD6D44" w:rsidP="00FD6D44">
            <w:pPr>
              <w:tabs>
                <w:tab w:val="decimal" w:pos="997"/>
              </w:tabs>
              <w:contextualSpacing/>
              <w:rPr>
                <w:rFonts w:cstheme="minorBidi"/>
              </w:rPr>
            </w:pPr>
            <w:r w:rsidRPr="00582531">
              <w:rPr>
                <w:color w:val="000000" w:themeColor="text1"/>
              </w:rPr>
              <w:t>1,070</w:t>
            </w:r>
          </w:p>
        </w:tc>
        <w:tc>
          <w:tcPr>
            <w:tcW w:w="1347" w:type="dxa"/>
            <w:vAlign w:val="bottom"/>
          </w:tcPr>
          <w:p w14:paraId="18F96B83" w14:textId="1469D5A4" w:rsidR="00FD6D44" w:rsidRPr="00582531" w:rsidRDefault="00FD6D44" w:rsidP="00FD6D44">
            <w:pPr>
              <w:tabs>
                <w:tab w:val="decimal" w:pos="997"/>
              </w:tabs>
              <w:contextualSpacing/>
            </w:pPr>
            <w:r w:rsidRPr="00582531">
              <w:t>11</w:t>
            </w:r>
          </w:p>
        </w:tc>
        <w:tc>
          <w:tcPr>
            <w:tcW w:w="1347" w:type="dxa"/>
            <w:vAlign w:val="bottom"/>
          </w:tcPr>
          <w:p w14:paraId="339E521D" w14:textId="1715240E" w:rsidR="00FD6D44" w:rsidRPr="00582531" w:rsidRDefault="00FD6D44" w:rsidP="00FD6D44">
            <w:pPr>
              <w:tabs>
                <w:tab w:val="decimal" w:pos="997"/>
              </w:tabs>
              <w:contextualSpacing/>
            </w:pPr>
            <w:r w:rsidRPr="00582531">
              <w:rPr>
                <w:color w:val="000000" w:themeColor="text1"/>
              </w:rPr>
              <w:t>-</w:t>
            </w:r>
          </w:p>
        </w:tc>
      </w:tr>
      <w:tr w:rsidR="00FD6D44" w:rsidRPr="00582531" w14:paraId="0BF6C2EC" w14:textId="77777777" w:rsidTr="00696FEB">
        <w:trPr>
          <w:cantSplit/>
          <w:trHeight w:val="16"/>
        </w:trPr>
        <w:tc>
          <w:tcPr>
            <w:tcW w:w="4086" w:type="dxa"/>
          </w:tcPr>
          <w:p w14:paraId="0863B692" w14:textId="77777777" w:rsidR="00FD6D44" w:rsidRPr="00582531" w:rsidRDefault="00FD6D44" w:rsidP="00FD6D44">
            <w:pPr>
              <w:spacing w:line="240" w:lineRule="atLeast"/>
            </w:pPr>
            <w:r w:rsidRPr="00582531">
              <w:t>Other income</w:t>
            </w:r>
          </w:p>
        </w:tc>
        <w:tc>
          <w:tcPr>
            <w:tcW w:w="1346" w:type="dxa"/>
            <w:vAlign w:val="bottom"/>
          </w:tcPr>
          <w:p w14:paraId="745FAA1F" w14:textId="038CA637" w:rsidR="00FD6D44" w:rsidRPr="00582531" w:rsidRDefault="00FD6D44" w:rsidP="00FD6D44">
            <w:pPr>
              <w:tabs>
                <w:tab w:val="decimal" w:pos="997"/>
              </w:tabs>
              <w:contextualSpacing/>
            </w:pPr>
            <w:r w:rsidRPr="00582531">
              <w:t>4</w:t>
            </w:r>
          </w:p>
        </w:tc>
        <w:tc>
          <w:tcPr>
            <w:tcW w:w="1347" w:type="dxa"/>
            <w:vAlign w:val="bottom"/>
          </w:tcPr>
          <w:p w14:paraId="150E521D" w14:textId="7B704DAE" w:rsidR="00FD6D44" w:rsidRPr="00582531" w:rsidRDefault="00FD6D44" w:rsidP="00FD6D44">
            <w:pPr>
              <w:tabs>
                <w:tab w:val="decimal" w:pos="997"/>
              </w:tabs>
              <w:contextualSpacing/>
            </w:pPr>
            <w:r w:rsidRPr="00582531">
              <w:rPr>
                <w:color w:val="000000" w:themeColor="text1"/>
              </w:rPr>
              <w:t>4</w:t>
            </w:r>
          </w:p>
        </w:tc>
        <w:tc>
          <w:tcPr>
            <w:tcW w:w="1347" w:type="dxa"/>
            <w:vAlign w:val="bottom"/>
          </w:tcPr>
          <w:p w14:paraId="6170D6E9" w14:textId="3B35B864" w:rsidR="00FD6D44" w:rsidRPr="00582531" w:rsidRDefault="00FD6D44" w:rsidP="00FD6D44">
            <w:pPr>
              <w:tabs>
                <w:tab w:val="decimal" w:pos="997"/>
              </w:tabs>
              <w:contextualSpacing/>
            </w:pPr>
            <w:r w:rsidRPr="00582531">
              <w:t>4</w:t>
            </w:r>
          </w:p>
        </w:tc>
        <w:tc>
          <w:tcPr>
            <w:tcW w:w="1347" w:type="dxa"/>
            <w:vAlign w:val="bottom"/>
          </w:tcPr>
          <w:p w14:paraId="40F18136" w14:textId="3A92D37E" w:rsidR="00FD6D44" w:rsidRPr="00582531" w:rsidRDefault="00FD6D44" w:rsidP="00FD6D44">
            <w:pPr>
              <w:tabs>
                <w:tab w:val="decimal" w:pos="997"/>
              </w:tabs>
              <w:contextualSpacing/>
            </w:pPr>
            <w:r w:rsidRPr="00582531">
              <w:rPr>
                <w:color w:val="000000" w:themeColor="text1"/>
              </w:rPr>
              <w:t>4</w:t>
            </w:r>
          </w:p>
        </w:tc>
      </w:tr>
      <w:tr w:rsidR="00FD6D44" w:rsidRPr="00582531" w14:paraId="2F867DAB" w14:textId="77777777" w:rsidTr="00696FEB">
        <w:trPr>
          <w:cantSplit/>
          <w:trHeight w:val="76"/>
        </w:trPr>
        <w:tc>
          <w:tcPr>
            <w:tcW w:w="4086" w:type="dxa"/>
          </w:tcPr>
          <w:p w14:paraId="14A08418" w14:textId="77777777" w:rsidR="00FD6D44" w:rsidRPr="00582531" w:rsidRDefault="00FD6D44" w:rsidP="00FD6D44">
            <w:pPr>
              <w:spacing w:line="240" w:lineRule="atLeast"/>
            </w:pPr>
            <w:r w:rsidRPr="00582531">
              <w:t>Interest income</w:t>
            </w:r>
          </w:p>
        </w:tc>
        <w:tc>
          <w:tcPr>
            <w:tcW w:w="1346" w:type="dxa"/>
            <w:vAlign w:val="bottom"/>
          </w:tcPr>
          <w:p w14:paraId="6CF85493" w14:textId="45D13617" w:rsidR="00FD6D44" w:rsidRPr="00582531" w:rsidRDefault="00FD6D44" w:rsidP="00FD6D44">
            <w:pPr>
              <w:tabs>
                <w:tab w:val="decimal" w:pos="997"/>
              </w:tabs>
              <w:contextualSpacing/>
              <w:rPr>
                <w:rFonts w:cstheme="minorBidi"/>
                <w:cs/>
              </w:rPr>
            </w:pPr>
            <w:r w:rsidRPr="00582531">
              <w:t>51</w:t>
            </w:r>
          </w:p>
        </w:tc>
        <w:tc>
          <w:tcPr>
            <w:tcW w:w="1347" w:type="dxa"/>
            <w:vAlign w:val="bottom"/>
          </w:tcPr>
          <w:p w14:paraId="0DD16CAA" w14:textId="0DCF7D1E" w:rsidR="00FD6D44" w:rsidRPr="00582531" w:rsidRDefault="00FD6D44" w:rsidP="00FD6D44">
            <w:pPr>
              <w:tabs>
                <w:tab w:val="decimal" w:pos="997"/>
              </w:tabs>
              <w:contextualSpacing/>
            </w:pPr>
            <w:r w:rsidRPr="00582531">
              <w:rPr>
                <w:color w:val="000000" w:themeColor="text1"/>
              </w:rPr>
              <w:t>39</w:t>
            </w:r>
          </w:p>
        </w:tc>
        <w:tc>
          <w:tcPr>
            <w:tcW w:w="1347" w:type="dxa"/>
            <w:vAlign w:val="bottom"/>
          </w:tcPr>
          <w:p w14:paraId="3642608B" w14:textId="16EF9691" w:rsidR="00FD6D44" w:rsidRPr="00582531" w:rsidRDefault="00FD6D44" w:rsidP="00FD6D44">
            <w:pPr>
              <w:tabs>
                <w:tab w:val="decimal" w:pos="997"/>
              </w:tabs>
              <w:contextualSpacing/>
              <w:rPr>
                <w:cs/>
              </w:rPr>
            </w:pPr>
            <w:r w:rsidRPr="00582531">
              <w:t>2</w:t>
            </w:r>
          </w:p>
        </w:tc>
        <w:tc>
          <w:tcPr>
            <w:tcW w:w="1347" w:type="dxa"/>
            <w:vAlign w:val="bottom"/>
          </w:tcPr>
          <w:p w14:paraId="2B7E8379" w14:textId="7956EB68" w:rsidR="00FD6D44" w:rsidRPr="00582531" w:rsidRDefault="00FD6D44" w:rsidP="00FD6D44">
            <w:pPr>
              <w:tabs>
                <w:tab w:val="decimal" w:pos="997"/>
              </w:tabs>
              <w:contextualSpacing/>
            </w:pPr>
            <w:r w:rsidRPr="00582531">
              <w:rPr>
                <w:color w:val="000000" w:themeColor="text1"/>
              </w:rPr>
              <w:t>1</w:t>
            </w:r>
          </w:p>
        </w:tc>
      </w:tr>
      <w:tr w:rsidR="00C2198E" w:rsidRPr="00582531" w14:paraId="6DDC336F" w14:textId="77777777" w:rsidTr="00925977">
        <w:trPr>
          <w:cantSplit/>
          <w:trHeight w:val="16"/>
        </w:trPr>
        <w:tc>
          <w:tcPr>
            <w:tcW w:w="4086" w:type="dxa"/>
          </w:tcPr>
          <w:p w14:paraId="2A02AFD4" w14:textId="77777777" w:rsidR="00C2198E" w:rsidRPr="00582531" w:rsidRDefault="00C2198E" w:rsidP="00C2198E">
            <w:pPr>
              <w:spacing w:line="240" w:lineRule="atLeast"/>
              <w:rPr>
                <w:rFonts w:cstheme="minorBidi"/>
                <w:b/>
                <w:bCs/>
              </w:rPr>
            </w:pPr>
          </w:p>
        </w:tc>
        <w:tc>
          <w:tcPr>
            <w:tcW w:w="1346" w:type="dxa"/>
            <w:vAlign w:val="bottom"/>
          </w:tcPr>
          <w:p w14:paraId="44202ABD" w14:textId="77777777" w:rsidR="00C2198E" w:rsidRPr="00582531" w:rsidRDefault="00C2198E" w:rsidP="00C2198E">
            <w:pPr>
              <w:tabs>
                <w:tab w:val="decimal" w:pos="930"/>
              </w:tabs>
              <w:contextualSpacing/>
              <w:rPr>
                <w:lang w:val="en-AU"/>
              </w:rPr>
            </w:pPr>
          </w:p>
        </w:tc>
        <w:tc>
          <w:tcPr>
            <w:tcW w:w="1347" w:type="dxa"/>
            <w:vAlign w:val="bottom"/>
          </w:tcPr>
          <w:p w14:paraId="21145C85" w14:textId="77777777" w:rsidR="00C2198E" w:rsidRPr="00582531" w:rsidRDefault="00C2198E" w:rsidP="00C2198E">
            <w:pPr>
              <w:tabs>
                <w:tab w:val="decimal" w:pos="980"/>
              </w:tabs>
              <w:contextualSpacing/>
            </w:pPr>
          </w:p>
        </w:tc>
        <w:tc>
          <w:tcPr>
            <w:tcW w:w="1347" w:type="dxa"/>
            <w:vAlign w:val="bottom"/>
          </w:tcPr>
          <w:p w14:paraId="252E1536" w14:textId="77777777" w:rsidR="00C2198E" w:rsidRPr="00582531" w:rsidRDefault="00C2198E" w:rsidP="00C2198E">
            <w:pPr>
              <w:tabs>
                <w:tab w:val="decimal" w:pos="930"/>
              </w:tabs>
              <w:contextualSpacing/>
              <w:rPr>
                <w:lang w:val="en-AU"/>
              </w:rPr>
            </w:pPr>
          </w:p>
        </w:tc>
        <w:tc>
          <w:tcPr>
            <w:tcW w:w="1347" w:type="dxa"/>
            <w:vAlign w:val="bottom"/>
          </w:tcPr>
          <w:p w14:paraId="73F0899D" w14:textId="77777777" w:rsidR="00C2198E" w:rsidRPr="00582531" w:rsidRDefault="00C2198E" w:rsidP="00C2198E">
            <w:pPr>
              <w:tabs>
                <w:tab w:val="decimal" w:pos="997"/>
              </w:tabs>
              <w:contextualSpacing/>
              <w:rPr>
                <w:lang w:val="en-AU"/>
              </w:rPr>
            </w:pPr>
          </w:p>
        </w:tc>
      </w:tr>
      <w:tr w:rsidR="00C2198E" w:rsidRPr="00582531" w14:paraId="7EC56E71" w14:textId="77777777" w:rsidTr="00925977">
        <w:trPr>
          <w:cantSplit/>
          <w:trHeight w:val="16"/>
        </w:trPr>
        <w:tc>
          <w:tcPr>
            <w:tcW w:w="4086" w:type="dxa"/>
          </w:tcPr>
          <w:p w14:paraId="33AE1CA4" w14:textId="77777777" w:rsidR="00C2198E" w:rsidRPr="00582531" w:rsidRDefault="00C2198E" w:rsidP="00C2198E">
            <w:r w:rsidRPr="00582531">
              <w:rPr>
                <w:b/>
                <w:bCs/>
              </w:rPr>
              <w:t>Key management personnel</w:t>
            </w:r>
          </w:p>
        </w:tc>
        <w:tc>
          <w:tcPr>
            <w:tcW w:w="1346" w:type="dxa"/>
            <w:vAlign w:val="bottom"/>
          </w:tcPr>
          <w:p w14:paraId="398D8809" w14:textId="77777777" w:rsidR="00C2198E" w:rsidRPr="00582531" w:rsidRDefault="00C2198E" w:rsidP="00C2198E">
            <w:pPr>
              <w:tabs>
                <w:tab w:val="decimal" w:pos="930"/>
              </w:tabs>
              <w:contextualSpacing/>
              <w:rPr>
                <w:lang w:val="en-AU"/>
              </w:rPr>
            </w:pPr>
          </w:p>
        </w:tc>
        <w:tc>
          <w:tcPr>
            <w:tcW w:w="1347" w:type="dxa"/>
            <w:vAlign w:val="bottom"/>
          </w:tcPr>
          <w:p w14:paraId="05A88D8D" w14:textId="77777777" w:rsidR="00C2198E" w:rsidRPr="00582531" w:rsidRDefault="00C2198E" w:rsidP="00C2198E">
            <w:pPr>
              <w:tabs>
                <w:tab w:val="decimal" w:pos="980"/>
              </w:tabs>
              <w:contextualSpacing/>
            </w:pPr>
          </w:p>
        </w:tc>
        <w:tc>
          <w:tcPr>
            <w:tcW w:w="1347" w:type="dxa"/>
            <w:vAlign w:val="bottom"/>
          </w:tcPr>
          <w:p w14:paraId="2E4B0A41" w14:textId="77777777" w:rsidR="00C2198E" w:rsidRPr="00582531" w:rsidRDefault="00C2198E" w:rsidP="00C2198E">
            <w:pPr>
              <w:tabs>
                <w:tab w:val="decimal" w:pos="930"/>
              </w:tabs>
              <w:contextualSpacing/>
              <w:rPr>
                <w:lang w:val="en-AU"/>
              </w:rPr>
            </w:pPr>
          </w:p>
        </w:tc>
        <w:tc>
          <w:tcPr>
            <w:tcW w:w="1347" w:type="dxa"/>
            <w:vAlign w:val="bottom"/>
          </w:tcPr>
          <w:p w14:paraId="0FD523A7" w14:textId="77777777" w:rsidR="00C2198E" w:rsidRPr="00582531" w:rsidRDefault="00C2198E" w:rsidP="00C2198E">
            <w:pPr>
              <w:tabs>
                <w:tab w:val="decimal" w:pos="1158"/>
              </w:tabs>
              <w:contextualSpacing/>
              <w:rPr>
                <w:lang w:val="en-AU"/>
              </w:rPr>
            </w:pPr>
          </w:p>
        </w:tc>
      </w:tr>
      <w:tr w:rsidR="00C2198E" w:rsidRPr="00582531" w14:paraId="7EE51E3C" w14:textId="77777777" w:rsidTr="00925977">
        <w:trPr>
          <w:cantSplit/>
          <w:trHeight w:val="76"/>
        </w:trPr>
        <w:tc>
          <w:tcPr>
            <w:tcW w:w="4086" w:type="dxa"/>
          </w:tcPr>
          <w:p w14:paraId="772AEEC4" w14:textId="77777777" w:rsidR="00C2198E" w:rsidRPr="00582531" w:rsidRDefault="00C2198E" w:rsidP="00C2198E">
            <w:pPr>
              <w:rPr>
                <w:b/>
                <w:bCs/>
              </w:rPr>
            </w:pPr>
            <w:r w:rsidRPr="00582531">
              <w:t>Key management personnel compensation</w:t>
            </w:r>
          </w:p>
        </w:tc>
        <w:tc>
          <w:tcPr>
            <w:tcW w:w="1346" w:type="dxa"/>
            <w:vAlign w:val="bottom"/>
          </w:tcPr>
          <w:p w14:paraId="4516D003" w14:textId="77777777" w:rsidR="00C2198E" w:rsidRPr="00582531" w:rsidRDefault="00C2198E" w:rsidP="00C2198E">
            <w:pPr>
              <w:tabs>
                <w:tab w:val="decimal" w:pos="930"/>
              </w:tabs>
              <w:contextualSpacing/>
              <w:rPr>
                <w:lang w:val="en-AU"/>
              </w:rPr>
            </w:pPr>
          </w:p>
        </w:tc>
        <w:tc>
          <w:tcPr>
            <w:tcW w:w="1347" w:type="dxa"/>
            <w:vAlign w:val="bottom"/>
          </w:tcPr>
          <w:p w14:paraId="1736D1D8" w14:textId="77777777" w:rsidR="00C2198E" w:rsidRPr="00582531" w:rsidRDefault="00C2198E" w:rsidP="00C2198E">
            <w:pPr>
              <w:tabs>
                <w:tab w:val="decimal" w:pos="980"/>
              </w:tabs>
              <w:contextualSpacing/>
            </w:pPr>
          </w:p>
        </w:tc>
        <w:tc>
          <w:tcPr>
            <w:tcW w:w="1347" w:type="dxa"/>
            <w:vAlign w:val="bottom"/>
          </w:tcPr>
          <w:p w14:paraId="2D1CFB46" w14:textId="77777777" w:rsidR="00C2198E" w:rsidRPr="00582531" w:rsidRDefault="00C2198E" w:rsidP="00C2198E">
            <w:pPr>
              <w:tabs>
                <w:tab w:val="decimal" w:pos="930"/>
              </w:tabs>
              <w:contextualSpacing/>
              <w:rPr>
                <w:lang w:val="en-AU"/>
              </w:rPr>
            </w:pPr>
          </w:p>
        </w:tc>
        <w:tc>
          <w:tcPr>
            <w:tcW w:w="1347" w:type="dxa"/>
            <w:vAlign w:val="bottom"/>
          </w:tcPr>
          <w:p w14:paraId="4BE081EC" w14:textId="77777777" w:rsidR="00C2198E" w:rsidRPr="00582531" w:rsidRDefault="00C2198E" w:rsidP="00C2198E">
            <w:pPr>
              <w:tabs>
                <w:tab w:val="decimal" w:pos="997"/>
              </w:tabs>
              <w:contextualSpacing/>
              <w:rPr>
                <w:rFonts w:cstheme="minorBidi"/>
              </w:rPr>
            </w:pPr>
          </w:p>
        </w:tc>
      </w:tr>
      <w:tr w:rsidR="004A307F" w:rsidRPr="00582531" w14:paraId="115E25E6" w14:textId="77777777" w:rsidTr="00925977">
        <w:trPr>
          <w:cantSplit/>
          <w:trHeight w:val="16"/>
        </w:trPr>
        <w:tc>
          <w:tcPr>
            <w:tcW w:w="4086" w:type="dxa"/>
          </w:tcPr>
          <w:p w14:paraId="36C5EC64" w14:textId="77777777" w:rsidR="004A307F" w:rsidRPr="00582531" w:rsidRDefault="004A307F" w:rsidP="004A307F">
            <w:r w:rsidRPr="00582531">
              <w:t xml:space="preserve">  Short</w:t>
            </w:r>
            <w:r w:rsidRPr="00582531">
              <w:rPr>
                <w:cs/>
              </w:rPr>
              <w:t>-</w:t>
            </w:r>
            <w:r w:rsidRPr="00582531">
              <w:t>term employee benefits</w:t>
            </w:r>
          </w:p>
        </w:tc>
        <w:tc>
          <w:tcPr>
            <w:tcW w:w="1346" w:type="dxa"/>
            <w:vAlign w:val="bottom"/>
          </w:tcPr>
          <w:p w14:paraId="620A9743" w14:textId="4513F1CA" w:rsidR="004A307F" w:rsidRPr="00582531" w:rsidRDefault="00C74F88" w:rsidP="004A307F">
            <w:pPr>
              <w:tabs>
                <w:tab w:val="decimal" w:pos="980"/>
              </w:tabs>
              <w:contextualSpacing/>
              <w:rPr>
                <w:rFonts w:cs="Angsana New"/>
                <w:szCs w:val="28"/>
              </w:rPr>
            </w:pPr>
            <w:r w:rsidRPr="00582531">
              <w:rPr>
                <w:rFonts w:cs="Angsana New"/>
                <w:szCs w:val="28"/>
              </w:rPr>
              <w:t>2</w:t>
            </w:r>
            <w:r w:rsidR="0027629B" w:rsidRPr="00582531">
              <w:rPr>
                <w:rFonts w:cs="Angsana New"/>
                <w:szCs w:val="28"/>
              </w:rPr>
              <w:t>70</w:t>
            </w:r>
          </w:p>
        </w:tc>
        <w:tc>
          <w:tcPr>
            <w:tcW w:w="1347" w:type="dxa"/>
            <w:vAlign w:val="bottom"/>
          </w:tcPr>
          <w:p w14:paraId="4B59C480" w14:textId="409B6061" w:rsidR="004A307F" w:rsidRPr="00582531" w:rsidRDefault="00696FEB" w:rsidP="004A307F">
            <w:pPr>
              <w:tabs>
                <w:tab w:val="decimal" w:pos="997"/>
              </w:tabs>
              <w:contextualSpacing/>
              <w:rPr>
                <w:lang w:val="en-AU"/>
              </w:rPr>
            </w:pPr>
            <w:r w:rsidRPr="00582531">
              <w:rPr>
                <w:rFonts w:cs="Angsana New"/>
                <w:szCs w:val="28"/>
              </w:rPr>
              <w:t>221</w:t>
            </w:r>
          </w:p>
        </w:tc>
        <w:tc>
          <w:tcPr>
            <w:tcW w:w="1347" w:type="dxa"/>
            <w:vAlign w:val="bottom"/>
          </w:tcPr>
          <w:p w14:paraId="4DD43033" w14:textId="5A02B78A" w:rsidR="004A307F" w:rsidRPr="00582531" w:rsidRDefault="00FD6D44" w:rsidP="004A307F">
            <w:pPr>
              <w:tabs>
                <w:tab w:val="decimal" w:pos="980"/>
              </w:tabs>
              <w:contextualSpacing/>
              <w:rPr>
                <w:lang w:val="en-AU"/>
              </w:rPr>
            </w:pPr>
            <w:r w:rsidRPr="00582531">
              <w:rPr>
                <w:lang w:val="en-AU"/>
              </w:rPr>
              <w:t>95</w:t>
            </w:r>
          </w:p>
        </w:tc>
        <w:tc>
          <w:tcPr>
            <w:tcW w:w="1347" w:type="dxa"/>
            <w:vAlign w:val="bottom"/>
          </w:tcPr>
          <w:p w14:paraId="6049FC3A" w14:textId="229FBB9D" w:rsidR="004A307F" w:rsidRPr="00582531" w:rsidRDefault="00696FEB" w:rsidP="004A307F">
            <w:pPr>
              <w:tabs>
                <w:tab w:val="decimal" w:pos="980"/>
              </w:tabs>
              <w:contextualSpacing/>
              <w:rPr>
                <w:lang w:val="en-AU"/>
              </w:rPr>
            </w:pPr>
            <w:r w:rsidRPr="00582531">
              <w:rPr>
                <w:lang w:val="en-AU"/>
              </w:rPr>
              <w:t>90</w:t>
            </w:r>
          </w:p>
        </w:tc>
      </w:tr>
      <w:tr w:rsidR="004A307F" w:rsidRPr="00582531" w14:paraId="549D72C4" w14:textId="77777777" w:rsidTr="00925977">
        <w:trPr>
          <w:cantSplit/>
          <w:trHeight w:val="16"/>
        </w:trPr>
        <w:tc>
          <w:tcPr>
            <w:tcW w:w="4086" w:type="dxa"/>
          </w:tcPr>
          <w:p w14:paraId="0B80E632" w14:textId="77777777" w:rsidR="004A307F" w:rsidRPr="00582531" w:rsidRDefault="004A307F" w:rsidP="004A307F">
            <w:r w:rsidRPr="00582531">
              <w:t xml:space="preserve">  Post</w:t>
            </w:r>
            <w:r w:rsidRPr="00582531">
              <w:rPr>
                <w:cs/>
              </w:rPr>
              <w:t>-</w:t>
            </w:r>
            <w:r w:rsidRPr="00582531">
              <w:t xml:space="preserve">employment benefits and other </w:t>
            </w:r>
          </w:p>
          <w:p w14:paraId="75D818BC" w14:textId="6B0BC6C1" w:rsidR="004A307F" w:rsidRPr="00582531" w:rsidRDefault="004A307F" w:rsidP="004A307F">
            <w:r w:rsidRPr="00582531">
              <w:t xml:space="preserve">      long</w:t>
            </w:r>
            <w:r w:rsidRPr="00582531">
              <w:rPr>
                <w:cs/>
              </w:rPr>
              <w:t>-</w:t>
            </w:r>
            <w:r w:rsidRPr="00582531">
              <w:t>term benefits</w:t>
            </w:r>
          </w:p>
        </w:tc>
        <w:tc>
          <w:tcPr>
            <w:tcW w:w="1346" w:type="dxa"/>
            <w:vAlign w:val="bottom"/>
          </w:tcPr>
          <w:p w14:paraId="7E39E4CC" w14:textId="7015633E" w:rsidR="004A307F" w:rsidRPr="00582531" w:rsidRDefault="00C74F88" w:rsidP="004A307F">
            <w:pPr>
              <w:pBdr>
                <w:bottom w:val="single" w:sz="4" w:space="1" w:color="auto"/>
              </w:pBdr>
              <w:tabs>
                <w:tab w:val="decimal" w:pos="980"/>
              </w:tabs>
              <w:contextualSpacing/>
              <w:rPr>
                <w:lang w:val="en-AU"/>
              </w:rPr>
            </w:pPr>
            <w:r w:rsidRPr="00582531">
              <w:rPr>
                <w:lang w:val="en-AU"/>
              </w:rPr>
              <w:t>10</w:t>
            </w:r>
          </w:p>
        </w:tc>
        <w:tc>
          <w:tcPr>
            <w:tcW w:w="1347" w:type="dxa"/>
            <w:vAlign w:val="bottom"/>
          </w:tcPr>
          <w:p w14:paraId="0E0B53BC" w14:textId="6A4ADD4C" w:rsidR="004A307F" w:rsidRPr="00582531" w:rsidRDefault="00696FEB" w:rsidP="004A307F">
            <w:pPr>
              <w:pBdr>
                <w:bottom w:val="single" w:sz="4" w:space="1" w:color="auto"/>
              </w:pBdr>
              <w:tabs>
                <w:tab w:val="decimal" w:pos="991"/>
              </w:tabs>
              <w:contextualSpacing/>
              <w:rPr>
                <w:lang w:val="en-AU"/>
              </w:rPr>
            </w:pPr>
            <w:r w:rsidRPr="00582531">
              <w:rPr>
                <w:lang w:val="en-AU"/>
              </w:rPr>
              <w:t>11</w:t>
            </w:r>
          </w:p>
        </w:tc>
        <w:tc>
          <w:tcPr>
            <w:tcW w:w="1347" w:type="dxa"/>
            <w:vAlign w:val="bottom"/>
          </w:tcPr>
          <w:p w14:paraId="6397FCE1" w14:textId="3548072B" w:rsidR="004A307F" w:rsidRPr="00582531" w:rsidRDefault="00FD6D44" w:rsidP="004A307F">
            <w:pPr>
              <w:pBdr>
                <w:bottom w:val="single" w:sz="4" w:space="1" w:color="auto"/>
              </w:pBdr>
              <w:tabs>
                <w:tab w:val="decimal" w:pos="980"/>
              </w:tabs>
              <w:contextualSpacing/>
              <w:rPr>
                <w:lang w:val="en-AU"/>
              </w:rPr>
            </w:pPr>
            <w:r w:rsidRPr="00582531">
              <w:rPr>
                <w:lang w:val="en-AU"/>
              </w:rPr>
              <w:t>5</w:t>
            </w:r>
          </w:p>
        </w:tc>
        <w:tc>
          <w:tcPr>
            <w:tcW w:w="1347" w:type="dxa"/>
            <w:vAlign w:val="bottom"/>
          </w:tcPr>
          <w:p w14:paraId="58CD3CAC" w14:textId="7B13449A" w:rsidR="004A307F" w:rsidRPr="00582531" w:rsidRDefault="00696FEB" w:rsidP="004A307F">
            <w:pPr>
              <w:pBdr>
                <w:bottom w:val="single" w:sz="4" w:space="1" w:color="auto"/>
              </w:pBdr>
              <w:tabs>
                <w:tab w:val="decimal" w:pos="980"/>
              </w:tabs>
              <w:contextualSpacing/>
              <w:rPr>
                <w:lang w:val="en-AU"/>
              </w:rPr>
            </w:pPr>
            <w:r w:rsidRPr="00582531">
              <w:rPr>
                <w:lang w:val="en-AU"/>
              </w:rPr>
              <w:t>5</w:t>
            </w:r>
          </w:p>
        </w:tc>
      </w:tr>
      <w:tr w:rsidR="004A307F" w:rsidRPr="00582531" w14:paraId="77DA6D6A" w14:textId="77777777" w:rsidTr="00925977">
        <w:trPr>
          <w:cantSplit/>
          <w:trHeight w:val="173"/>
        </w:trPr>
        <w:tc>
          <w:tcPr>
            <w:tcW w:w="4086" w:type="dxa"/>
          </w:tcPr>
          <w:p w14:paraId="3748B2B4" w14:textId="77777777" w:rsidR="004A307F" w:rsidRPr="00582531" w:rsidRDefault="004A307F" w:rsidP="004A307F">
            <w:pPr>
              <w:rPr>
                <w:b/>
                <w:bCs/>
              </w:rPr>
            </w:pPr>
            <w:r w:rsidRPr="00582531">
              <w:rPr>
                <w:b/>
                <w:bCs/>
              </w:rPr>
              <w:t>Total key management personnel</w:t>
            </w:r>
            <w:r w:rsidRPr="00582531">
              <w:rPr>
                <w:b/>
                <w:bCs/>
              </w:rPr>
              <w:br/>
            </w:r>
            <w:r w:rsidRPr="00582531">
              <w:t xml:space="preserve">  </w:t>
            </w:r>
            <w:r w:rsidRPr="00582531">
              <w:rPr>
                <w:b/>
                <w:bCs/>
              </w:rPr>
              <w:t>compensation</w:t>
            </w:r>
          </w:p>
        </w:tc>
        <w:tc>
          <w:tcPr>
            <w:tcW w:w="1346" w:type="dxa"/>
            <w:vAlign w:val="bottom"/>
          </w:tcPr>
          <w:p w14:paraId="7AFC73A3" w14:textId="064D6E4D" w:rsidR="004A307F" w:rsidRPr="00582531" w:rsidRDefault="00C74F88" w:rsidP="004A307F">
            <w:pPr>
              <w:pBdr>
                <w:bottom w:val="double" w:sz="4" w:space="1" w:color="auto"/>
              </w:pBdr>
              <w:tabs>
                <w:tab w:val="decimal" w:pos="980"/>
              </w:tabs>
              <w:contextualSpacing/>
              <w:rPr>
                <w:b/>
                <w:bCs/>
                <w:lang w:val="en-AU"/>
              </w:rPr>
            </w:pPr>
            <w:r w:rsidRPr="00582531">
              <w:rPr>
                <w:b/>
                <w:bCs/>
                <w:lang w:val="en-AU"/>
              </w:rPr>
              <w:t>2</w:t>
            </w:r>
            <w:r w:rsidR="0027629B" w:rsidRPr="00582531">
              <w:rPr>
                <w:b/>
                <w:bCs/>
                <w:lang w:val="en-AU"/>
              </w:rPr>
              <w:t>80</w:t>
            </w:r>
          </w:p>
        </w:tc>
        <w:tc>
          <w:tcPr>
            <w:tcW w:w="1347" w:type="dxa"/>
            <w:vAlign w:val="bottom"/>
          </w:tcPr>
          <w:p w14:paraId="41ED22A9" w14:textId="52CB4089" w:rsidR="004A307F" w:rsidRPr="00582531" w:rsidRDefault="00696FEB" w:rsidP="004A307F">
            <w:pPr>
              <w:pBdr>
                <w:bottom w:val="double" w:sz="4" w:space="1" w:color="auto"/>
              </w:pBdr>
              <w:tabs>
                <w:tab w:val="decimal" w:pos="991"/>
              </w:tabs>
              <w:contextualSpacing/>
              <w:rPr>
                <w:b/>
                <w:bCs/>
                <w:lang w:val="en-AU"/>
              </w:rPr>
            </w:pPr>
            <w:r w:rsidRPr="00582531">
              <w:rPr>
                <w:b/>
                <w:bCs/>
                <w:lang w:val="en-AU"/>
              </w:rPr>
              <w:t>232</w:t>
            </w:r>
          </w:p>
        </w:tc>
        <w:tc>
          <w:tcPr>
            <w:tcW w:w="1347" w:type="dxa"/>
            <w:vAlign w:val="bottom"/>
          </w:tcPr>
          <w:p w14:paraId="41577D58" w14:textId="7AD45DD1" w:rsidR="004A307F" w:rsidRPr="00582531" w:rsidRDefault="00FD6D44" w:rsidP="004A307F">
            <w:pPr>
              <w:pBdr>
                <w:bottom w:val="double" w:sz="4" w:space="1" w:color="auto"/>
              </w:pBdr>
              <w:tabs>
                <w:tab w:val="decimal" w:pos="980"/>
              </w:tabs>
              <w:contextualSpacing/>
              <w:rPr>
                <w:b/>
                <w:bCs/>
                <w:lang w:val="en-AU"/>
              </w:rPr>
            </w:pPr>
            <w:r w:rsidRPr="00582531">
              <w:rPr>
                <w:b/>
                <w:bCs/>
                <w:lang w:val="en-AU"/>
              </w:rPr>
              <w:t>100</w:t>
            </w:r>
          </w:p>
        </w:tc>
        <w:tc>
          <w:tcPr>
            <w:tcW w:w="1347" w:type="dxa"/>
            <w:vAlign w:val="bottom"/>
          </w:tcPr>
          <w:p w14:paraId="54706B8A" w14:textId="5C6FBAF3" w:rsidR="004A307F" w:rsidRPr="00582531" w:rsidRDefault="00696FEB" w:rsidP="004A307F">
            <w:pPr>
              <w:pBdr>
                <w:bottom w:val="double" w:sz="4" w:space="1" w:color="auto"/>
              </w:pBdr>
              <w:tabs>
                <w:tab w:val="decimal" w:pos="984"/>
              </w:tabs>
              <w:contextualSpacing/>
              <w:rPr>
                <w:b/>
                <w:bCs/>
                <w:lang w:val="en-AU"/>
              </w:rPr>
            </w:pPr>
            <w:r w:rsidRPr="00582531">
              <w:rPr>
                <w:b/>
                <w:bCs/>
                <w:lang w:val="en-AU"/>
              </w:rPr>
              <w:t>95</w:t>
            </w:r>
          </w:p>
        </w:tc>
      </w:tr>
    </w:tbl>
    <w:p w14:paraId="11A46503" w14:textId="77777777" w:rsidR="00B05427" w:rsidRPr="00582531" w:rsidRDefault="00B05427" w:rsidP="00B05427"/>
    <w:p w14:paraId="04BD4B7E" w14:textId="77777777" w:rsidR="00B4570F" w:rsidRPr="00582531" w:rsidRDefault="00B4570F" w:rsidP="00B05427">
      <w:pPr>
        <w:pStyle w:val="BodyText"/>
        <w:spacing w:after="0" w:line="240" w:lineRule="atLeast"/>
        <w:ind w:left="540"/>
        <w:jc w:val="thaiDistribute"/>
      </w:pPr>
    </w:p>
    <w:p w14:paraId="1145489A" w14:textId="77777777" w:rsidR="00B4570F" w:rsidRPr="00582531" w:rsidRDefault="00B4570F" w:rsidP="00B05427">
      <w:pPr>
        <w:pStyle w:val="BodyText"/>
        <w:spacing w:after="0" w:line="240" w:lineRule="atLeast"/>
        <w:ind w:left="540"/>
        <w:jc w:val="thaiDistribute"/>
        <w:rPr>
          <w:lang w:val="en-US"/>
        </w:rPr>
      </w:pPr>
    </w:p>
    <w:p w14:paraId="34115576" w14:textId="77777777" w:rsidR="00B4570F" w:rsidRPr="00582531" w:rsidRDefault="00B4570F" w:rsidP="00B05427">
      <w:pPr>
        <w:pStyle w:val="BodyText"/>
        <w:spacing w:after="0" w:line="240" w:lineRule="atLeast"/>
        <w:ind w:left="540"/>
        <w:jc w:val="thaiDistribute"/>
      </w:pPr>
    </w:p>
    <w:p w14:paraId="11A48648" w14:textId="77777777" w:rsidR="00B4570F" w:rsidRPr="00582531" w:rsidRDefault="00B4570F" w:rsidP="00B05427">
      <w:pPr>
        <w:pStyle w:val="BodyText"/>
        <w:spacing w:after="0" w:line="240" w:lineRule="atLeast"/>
        <w:ind w:left="540"/>
        <w:jc w:val="thaiDistribute"/>
        <w:rPr>
          <w:lang w:val="en-US"/>
        </w:rPr>
      </w:pPr>
    </w:p>
    <w:p w14:paraId="38CFC91D" w14:textId="77777777" w:rsidR="00B4570F" w:rsidRPr="00582531" w:rsidRDefault="00B4570F" w:rsidP="00B05427">
      <w:pPr>
        <w:pStyle w:val="BodyText"/>
        <w:spacing w:after="0" w:line="240" w:lineRule="atLeast"/>
        <w:ind w:left="540"/>
        <w:jc w:val="thaiDistribute"/>
      </w:pPr>
    </w:p>
    <w:p w14:paraId="7505C9ED" w14:textId="77777777" w:rsidR="00B4570F" w:rsidRPr="00582531" w:rsidRDefault="00B4570F" w:rsidP="00B05427">
      <w:pPr>
        <w:pStyle w:val="BodyText"/>
        <w:spacing w:after="0" w:line="240" w:lineRule="atLeast"/>
        <w:ind w:left="540"/>
        <w:jc w:val="thaiDistribute"/>
        <w:rPr>
          <w:lang w:val="en-US"/>
        </w:rPr>
      </w:pPr>
    </w:p>
    <w:p w14:paraId="4CB0672F" w14:textId="77777777" w:rsidR="00B4570F" w:rsidRPr="00582531" w:rsidRDefault="00B4570F" w:rsidP="00B05427">
      <w:pPr>
        <w:pStyle w:val="BodyText"/>
        <w:spacing w:after="0" w:line="240" w:lineRule="atLeast"/>
        <w:ind w:left="540"/>
        <w:jc w:val="thaiDistribute"/>
      </w:pPr>
    </w:p>
    <w:p w14:paraId="33ECB1BA" w14:textId="77777777" w:rsidR="00B4570F" w:rsidRPr="00582531" w:rsidRDefault="00B4570F" w:rsidP="00B05427">
      <w:pPr>
        <w:pStyle w:val="BodyText"/>
        <w:spacing w:after="0" w:line="240" w:lineRule="atLeast"/>
        <w:ind w:left="540"/>
        <w:jc w:val="thaiDistribute"/>
        <w:rPr>
          <w:lang w:val="en-US"/>
        </w:rPr>
      </w:pPr>
    </w:p>
    <w:p w14:paraId="1799B38B" w14:textId="77777777" w:rsidR="00B4570F" w:rsidRPr="00582531" w:rsidRDefault="00B4570F" w:rsidP="00B05427">
      <w:pPr>
        <w:pStyle w:val="BodyText"/>
        <w:spacing w:after="0" w:line="240" w:lineRule="atLeast"/>
        <w:ind w:left="540"/>
        <w:jc w:val="thaiDistribute"/>
      </w:pPr>
    </w:p>
    <w:p w14:paraId="7EE570A0" w14:textId="77777777" w:rsidR="00B4570F" w:rsidRPr="00582531" w:rsidRDefault="00B4570F" w:rsidP="00B05427">
      <w:pPr>
        <w:pStyle w:val="BodyText"/>
        <w:spacing w:after="0" w:line="240" w:lineRule="atLeast"/>
        <w:ind w:left="540"/>
        <w:jc w:val="thaiDistribute"/>
        <w:rPr>
          <w:lang w:val="en-US"/>
        </w:rPr>
      </w:pPr>
    </w:p>
    <w:p w14:paraId="6AC3CDF9" w14:textId="7E899350" w:rsidR="00B05427" w:rsidRPr="00582531" w:rsidRDefault="00B05427" w:rsidP="00B05427">
      <w:pPr>
        <w:pStyle w:val="BodyText"/>
        <w:spacing w:after="0" w:line="240" w:lineRule="atLeast"/>
        <w:ind w:left="540"/>
        <w:jc w:val="thaiDistribute"/>
      </w:pPr>
      <w:r w:rsidRPr="00582531">
        <w:lastRenderedPageBreak/>
        <w:t xml:space="preserve">Balances </w:t>
      </w:r>
      <w:r w:rsidR="00294BE1" w:rsidRPr="00582531">
        <w:t xml:space="preserve">as </w:t>
      </w:r>
      <w:proofErr w:type="gramStart"/>
      <w:r w:rsidR="00294BE1" w:rsidRPr="00582531">
        <w:t>at</w:t>
      </w:r>
      <w:proofErr w:type="gramEnd"/>
      <w:r w:rsidR="00294BE1" w:rsidRPr="00582531">
        <w:t xml:space="preserve"> </w:t>
      </w:r>
      <w:r w:rsidR="00696FEB" w:rsidRPr="00582531">
        <w:rPr>
          <w:lang w:val="en-US"/>
        </w:rPr>
        <w:t xml:space="preserve">30 June </w:t>
      </w:r>
      <w:r w:rsidR="00294BE1" w:rsidRPr="00582531">
        <w:t>202</w:t>
      </w:r>
      <w:r w:rsidR="004A307F" w:rsidRPr="00582531">
        <w:t>6</w:t>
      </w:r>
      <w:r w:rsidRPr="00582531">
        <w:t xml:space="preserve"> and 31 December 202</w:t>
      </w:r>
      <w:r w:rsidR="004A307F" w:rsidRPr="00582531">
        <w:t>5</w:t>
      </w:r>
      <w:r w:rsidRPr="00582531">
        <w:t xml:space="preserve"> with related parties were as follows</w:t>
      </w:r>
      <w:r w:rsidRPr="00582531">
        <w:rPr>
          <w:cs/>
        </w:rPr>
        <w:t>:</w:t>
      </w:r>
    </w:p>
    <w:p w14:paraId="74C1B7E6" w14:textId="77777777" w:rsidR="00B05427" w:rsidRPr="00582531" w:rsidRDefault="00B05427" w:rsidP="00B05427"/>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B05427" w:rsidRPr="00582531" w14:paraId="17ABF81D" w14:textId="77777777" w:rsidTr="003838AE">
        <w:trPr>
          <w:cantSplit/>
          <w:trHeight w:val="16"/>
          <w:tblHeader/>
        </w:trPr>
        <w:tc>
          <w:tcPr>
            <w:tcW w:w="4086" w:type="dxa"/>
            <w:shd w:val="clear" w:color="auto" w:fill="FFFFFF"/>
          </w:tcPr>
          <w:p w14:paraId="46B8E8B7" w14:textId="77777777" w:rsidR="00B05427" w:rsidRPr="00582531" w:rsidRDefault="00B05427" w:rsidP="003C2352">
            <w:pPr>
              <w:contextualSpacing/>
              <w:rPr>
                <w:b/>
                <w:bCs/>
              </w:rPr>
            </w:pPr>
          </w:p>
        </w:tc>
        <w:tc>
          <w:tcPr>
            <w:tcW w:w="2693" w:type="dxa"/>
            <w:gridSpan w:val="2"/>
            <w:hideMark/>
          </w:tcPr>
          <w:p w14:paraId="3EC49F8E" w14:textId="77777777" w:rsidR="00B05427" w:rsidRPr="00582531" w:rsidRDefault="00B05427" w:rsidP="003C2352">
            <w:pPr>
              <w:pStyle w:val="acctmergecolhdg"/>
              <w:contextualSpacing/>
            </w:pPr>
            <w:r w:rsidRPr="00582531">
              <w:t xml:space="preserve">Consolidated </w:t>
            </w:r>
          </w:p>
        </w:tc>
        <w:tc>
          <w:tcPr>
            <w:tcW w:w="2694" w:type="dxa"/>
            <w:gridSpan w:val="2"/>
            <w:hideMark/>
          </w:tcPr>
          <w:p w14:paraId="1829D3B8" w14:textId="77777777" w:rsidR="00B05427" w:rsidRPr="00582531" w:rsidRDefault="00B05427" w:rsidP="003C2352">
            <w:pPr>
              <w:pStyle w:val="acctmergecolhdg"/>
              <w:contextualSpacing/>
            </w:pPr>
            <w:r w:rsidRPr="00582531">
              <w:t xml:space="preserve">Separate </w:t>
            </w:r>
          </w:p>
        </w:tc>
      </w:tr>
      <w:tr w:rsidR="00B05427" w:rsidRPr="00582531" w14:paraId="5DE631C7" w14:textId="77777777" w:rsidTr="003838AE">
        <w:trPr>
          <w:cantSplit/>
          <w:trHeight w:val="16"/>
          <w:tblHeader/>
        </w:trPr>
        <w:tc>
          <w:tcPr>
            <w:tcW w:w="4086" w:type="dxa"/>
            <w:shd w:val="clear" w:color="auto" w:fill="FFFFFF"/>
            <w:hideMark/>
          </w:tcPr>
          <w:p w14:paraId="3B5A21D7" w14:textId="77777777" w:rsidR="00B05427" w:rsidRPr="00582531" w:rsidRDefault="00B05427" w:rsidP="003C2352">
            <w:pPr>
              <w:contextualSpacing/>
            </w:pPr>
            <w:r w:rsidRPr="00582531">
              <w:rPr>
                <w:cs/>
              </w:rPr>
              <w:t xml:space="preserve"> </w:t>
            </w:r>
          </w:p>
        </w:tc>
        <w:tc>
          <w:tcPr>
            <w:tcW w:w="2693" w:type="dxa"/>
            <w:gridSpan w:val="2"/>
            <w:hideMark/>
          </w:tcPr>
          <w:p w14:paraId="0BD0FC84" w14:textId="77777777" w:rsidR="00B05427" w:rsidRPr="00582531" w:rsidRDefault="00B05427" w:rsidP="003C2352">
            <w:pPr>
              <w:pStyle w:val="acctmergecolhdg"/>
              <w:contextualSpacing/>
            </w:pPr>
            <w:r w:rsidRPr="00582531">
              <w:t>financial statements</w:t>
            </w:r>
          </w:p>
        </w:tc>
        <w:tc>
          <w:tcPr>
            <w:tcW w:w="2694" w:type="dxa"/>
            <w:gridSpan w:val="2"/>
            <w:hideMark/>
          </w:tcPr>
          <w:p w14:paraId="6B740B66" w14:textId="77777777" w:rsidR="00B05427" w:rsidRPr="00582531" w:rsidRDefault="00B05427" w:rsidP="003C2352">
            <w:pPr>
              <w:pStyle w:val="acctmergecolhdg"/>
              <w:contextualSpacing/>
            </w:pPr>
            <w:r w:rsidRPr="00582531">
              <w:t>financial statements</w:t>
            </w:r>
          </w:p>
        </w:tc>
      </w:tr>
      <w:tr w:rsidR="00B05427" w:rsidRPr="00582531" w14:paraId="2064CB43" w14:textId="77777777" w:rsidTr="003838AE">
        <w:trPr>
          <w:cantSplit/>
          <w:trHeight w:val="16"/>
          <w:tblHeader/>
        </w:trPr>
        <w:tc>
          <w:tcPr>
            <w:tcW w:w="4086" w:type="dxa"/>
          </w:tcPr>
          <w:p w14:paraId="63108485" w14:textId="77777777" w:rsidR="00B05427" w:rsidRPr="00582531" w:rsidRDefault="00B05427" w:rsidP="003C2352">
            <w:pPr>
              <w:pStyle w:val="acctfourfigures"/>
              <w:tabs>
                <w:tab w:val="left" w:pos="720"/>
              </w:tabs>
              <w:contextualSpacing/>
              <w:jc w:val="right"/>
              <w:rPr>
                <w:bCs/>
                <w:i/>
                <w:iCs/>
              </w:rPr>
            </w:pPr>
          </w:p>
        </w:tc>
        <w:tc>
          <w:tcPr>
            <w:tcW w:w="1346" w:type="dxa"/>
            <w:vAlign w:val="bottom"/>
          </w:tcPr>
          <w:p w14:paraId="0BB8CB5F" w14:textId="710422BA" w:rsidR="00B05427" w:rsidRPr="00582531" w:rsidRDefault="00696FEB" w:rsidP="003C2352">
            <w:pPr>
              <w:pStyle w:val="acctfourfigures"/>
              <w:tabs>
                <w:tab w:val="clear" w:pos="765"/>
              </w:tabs>
              <w:ind w:left="-75" w:right="-78"/>
              <w:contextualSpacing/>
              <w:jc w:val="center"/>
              <w:rPr>
                <w:spacing w:val="-4"/>
              </w:rPr>
            </w:pPr>
            <w:r w:rsidRPr="00582531">
              <w:rPr>
                <w:spacing w:val="-4"/>
              </w:rPr>
              <w:t>30 June</w:t>
            </w:r>
          </w:p>
        </w:tc>
        <w:tc>
          <w:tcPr>
            <w:tcW w:w="1347" w:type="dxa"/>
            <w:vAlign w:val="bottom"/>
          </w:tcPr>
          <w:p w14:paraId="4B5EA1F3" w14:textId="77777777" w:rsidR="00B05427" w:rsidRPr="00582531" w:rsidRDefault="00B05427" w:rsidP="003C2352">
            <w:pPr>
              <w:pStyle w:val="acctfourfigures"/>
              <w:tabs>
                <w:tab w:val="clear" w:pos="765"/>
              </w:tabs>
              <w:ind w:left="-75" w:right="-78"/>
              <w:contextualSpacing/>
              <w:jc w:val="center"/>
              <w:rPr>
                <w:spacing w:val="-4"/>
              </w:rPr>
            </w:pPr>
            <w:r w:rsidRPr="00582531">
              <w:rPr>
                <w:spacing w:val="-4"/>
              </w:rPr>
              <w:t>31 December</w:t>
            </w:r>
          </w:p>
        </w:tc>
        <w:tc>
          <w:tcPr>
            <w:tcW w:w="1347" w:type="dxa"/>
            <w:vAlign w:val="bottom"/>
          </w:tcPr>
          <w:p w14:paraId="0877C817" w14:textId="6E65B8EA" w:rsidR="00B05427" w:rsidRPr="00582531" w:rsidRDefault="00696FEB" w:rsidP="003C2352">
            <w:pPr>
              <w:pStyle w:val="acctfourfigures"/>
              <w:tabs>
                <w:tab w:val="clear" w:pos="765"/>
              </w:tabs>
              <w:ind w:left="-75" w:right="-78"/>
              <w:contextualSpacing/>
              <w:jc w:val="center"/>
              <w:rPr>
                <w:spacing w:val="-4"/>
              </w:rPr>
            </w:pPr>
            <w:r w:rsidRPr="00582531">
              <w:rPr>
                <w:spacing w:val="-4"/>
              </w:rPr>
              <w:t>30 June</w:t>
            </w:r>
          </w:p>
        </w:tc>
        <w:tc>
          <w:tcPr>
            <w:tcW w:w="1347" w:type="dxa"/>
            <w:vAlign w:val="bottom"/>
          </w:tcPr>
          <w:p w14:paraId="7643C18A" w14:textId="77777777" w:rsidR="00B05427" w:rsidRPr="00582531" w:rsidRDefault="00B05427" w:rsidP="003C2352">
            <w:pPr>
              <w:pStyle w:val="acctfourfigures"/>
              <w:tabs>
                <w:tab w:val="clear" w:pos="765"/>
              </w:tabs>
              <w:ind w:left="-75" w:right="-78"/>
              <w:contextualSpacing/>
              <w:jc w:val="center"/>
              <w:rPr>
                <w:spacing w:val="-4"/>
              </w:rPr>
            </w:pPr>
            <w:r w:rsidRPr="00582531">
              <w:rPr>
                <w:spacing w:val="-4"/>
              </w:rPr>
              <w:t>31 December</w:t>
            </w:r>
          </w:p>
        </w:tc>
      </w:tr>
      <w:tr w:rsidR="004A307F" w:rsidRPr="00582531" w14:paraId="7C46894D" w14:textId="77777777" w:rsidTr="003838AE">
        <w:trPr>
          <w:cantSplit/>
          <w:trHeight w:val="16"/>
          <w:tblHeader/>
        </w:trPr>
        <w:tc>
          <w:tcPr>
            <w:tcW w:w="4086" w:type="dxa"/>
          </w:tcPr>
          <w:p w14:paraId="55D69431" w14:textId="77777777" w:rsidR="004A307F" w:rsidRPr="00582531" w:rsidRDefault="004A307F" w:rsidP="004A307F">
            <w:pPr>
              <w:pStyle w:val="acctfourfigures"/>
              <w:tabs>
                <w:tab w:val="left" w:pos="720"/>
              </w:tabs>
              <w:contextualSpacing/>
              <w:jc w:val="right"/>
              <w:rPr>
                <w:bCs/>
                <w:i/>
                <w:iCs/>
              </w:rPr>
            </w:pPr>
          </w:p>
        </w:tc>
        <w:tc>
          <w:tcPr>
            <w:tcW w:w="1346" w:type="dxa"/>
            <w:vAlign w:val="bottom"/>
            <w:hideMark/>
          </w:tcPr>
          <w:p w14:paraId="24000740" w14:textId="1214BD04" w:rsidR="004A307F" w:rsidRPr="00582531" w:rsidRDefault="004A307F" w:rsidP="004A307F">
            <w:pPr>
              <w:pStyle w:val="acctfourfigures"/>
              <w:tabs>
                <w:tab w:val="clear" w:pos="765"/>
              </w:tabs>
              <w:contextualSpacing/>
              <w:jc w:val="center"/>
            </w:pPr>
            <w:r w:rsidRPr="00582531">
              <w:t>2026</w:t>
            </w:r>
          </w:p>
        </w:tc>
        <w:tc>
          <w:tcPr>
            <w:tcW w:w="1347" w:type="dxa"/>
            <w:vAlign w:val="bottom"/>
            <w:hideMark/>
          </w:tcPr>
          <w:p w14:paraId="3022E7DC" w14:textId="70269A36" w:rsidR="004A307F" w:rsidRPr="00582531" w:rsidRDefault="004A307F" w:rsidP="004A307F">
            <w:pPr>
              <w:pStyle w:val="acctfourfigures"/>
              <w:tabs>
                <w:tab w:val="clear" w:pos="765"/>
              </w:tabs>
              <w:ind w:left="-75" w:right="-78"/>
              <w:contextualSpacing/>
              <w:jc w:val="center"/>
              <w:rPr>
                <w:spacing w:val="-4"/>
              </w:rPr>
            </w:pPr>
            <w:r w:rsidRPr="00582531">
              <w:t>2025</w:t>
            </w:r>
          </w:p>
        </w:tc>
        <w:tc>
          <w:tcPr>
            <w:tcW w:w="1347" w:type="dxa"/>
            <w:vAlign w:val="bottom"/>
            <w:hideMark/>
          </w:tcPr>
          <w:p w14:paraId="4625B2F2" w14:textId="07299013" w:rsidR="004A307F" w:rsidRPr="00582531" w:rsidRDefault="004A307F" w:rsidP="004A307F">
            <w:pPr>
              <w:pStyle w:val="acctfourfigures"/>
              <w:tabs>
                <w:tab w:val="clear" w:pos="765"/>
              </w:tabs>
              <w:ind w:left="-75" w:right="-78"/>
              <w:contextualSpacing/>
              <w:jc w:val="center"/>
              <w:rPr>
                <w:spacing w:val="-4"/>
              </w:rPr>
            </w:pPr>
            <w:r w:rsidRPr="00582531">
              <w:t>2026</w:t>
            </w:r>
          </w:p>
        </w:tc>
        <w:tc>
          <w:tcPr>
            <w:tcW w:w="1347" w:type="dxa"/>
            <w:vAlign w:val="bottom"/>
            <w:hideMark/>
          </w:tcPr>
          <w:p w14:paraId="2F4EC774" w14:textId="7DA664F7" w:rsidR="004A307F" w:rsidRPr="00582531" w:rsidRDefault="004A307F" w:rsidP="004A307F">
            <w:pPr>
              <w:pStyle w:val="acctfourfigures"/>
              <w:tabs>
                <w:tab w:val="clear" w:pos="765"/>
              </w:tabs>
              <w:ind w:left="-75" w:right="-78"/>
              <w:contextualSpacing/>
              <w:jc w:val="center"/>
              <w:rPr>
                <w:spacing w:val="-4"/>
              </w:rPr>
            </w:pPr>
            <w:r w:rsidRPr="00582531">
              <w:t>2025</w:t>
            </w:r>
          </w:p>
        </w:tc>
      </w:tr>
      <w:tr w:rsidR="00B05427" w:rsidRPr="00582531" w14:paraId="48238CA9" w14:textId="77777777" w:rsidTr="003838AE">
        <w:trPr>
          <w:cantSplit/>
          <w:trHeight w:val="16"/>
          <w:tblHeader/>
        </w:trPr>
        <w:tc>
          <w:tcPr>
            <w:tcW w:w="4086" w:type="dxa"/>
          </w:tcPr>
          <w:p w14:paraId="390E38D9" w14:textId="77777777" w:rsidR="00B05427" w:rsidRPr="00582531" w:rsidRDefault="00B05427" w:rsidP="003C2352">
            <w:pPr>
              <w:pStyle w:val="acctfourfigures"/>
              <w:tabs>
                <w:tab w:val="left" w:pos="720"/>
              </w:tabs>
              <w:contextualSpacing/>
              <w:jc w:val="right"/>
              <w:rPr>
                <w:bCs/>
                <w:i/>
                <w:iCs/>
              </w:rPr>
            </w:pPr>
          </w:p>
        </w:tc>
        <w:tc>
          <w:tcPr>
            <w:tcW w:w="5387" w:type="dxa"/>
            <w:gridSpan w:val="4"/>
            <w:vAlign w:val="bottom"/>
            <w:hideMark/>
          </w:tcPr>
          <w:p w14:paraId="71A7A9A1" w14:textId="77777777" w:rsidR="00B05427" w:rsidRPr="00582531" w:rsidRDefault="00B05427" w:rsidP="003C2352">
            <w:pPr>
              <w:pStyle w:val="acctfourfigures"/>
              <w:tabs>
                <w:tab w:val="clear" w:pos="765"/>
              </w:tabs>
              <w:contextualSpacing/>
              <w:jc w:val="center"/>
            </w:pPr>
            <w:r w:rsidRPr="00582531">
              <w:rPr>
                <w:i/>
                <w:iCs/>
                <w:cs/>
              </w:rPr>
              <w:t>(</w:t>
            </w:r>
            <w:r w:rsidRPr="00582531">
              <w:rPr>
                <w:i/>
                <w:iCs/>
              </w:rPr>
              <w:t>in million Baht</w:t>
            </w:r>
            <w:r w:rsidRPr="00582531">
              <w:rPr>
                <w:i/>
                <w:iCs/>
                <w:cs/>
              </w:rPr>
              <w:t>)</w:t>
            </w:r>
          </w:p>
        </w:tc>
      </w:tr>
      <w:tr w:rsidR="00B05427" w:rsidRPr="00582531" w14:paraId="39B01EC9" w14:textId="77777777" w:rsidTr="003838AE">
        <w:trPr>
          <w:cantSplit/>
          <w:trHeight w:val="164"/>
        </w:trPr>
        <w:tc>
          <w:tcPr>
            <w:tcW w:w="4086" w:type="dxa"/>
            <w:hideMark/>
          </w:tcPr>
          <w:p w14:paraId="16D7FCF3" w14:textId="77777777" w:rsidR="00B05427" w:rsidRPr="00582531" w:rsidRDefault="00B05427" w:rsidP="003C2352">
            <w:pPr>
              <w:tabs>
                <w:tab w:val="decimal" w:pos="765"/>
              </w:tabs>
              <w:ind w:left="11" w:hanging="11"/>
              <w:contextualSpacing/>
              <w:rPr>
                <w:b/>
                <w:bCs/>
                <w:i/>
                <w:iCs/>
              </w:rPr>
            </w:pPr>
            <w:r w:rsidRPr="00582531">
              <w:rPr>
                <w:b/>
                <w:bCs/>
                <w:i/>
                <w:iCs/>
              </w:rPr>
              <w:t>Trade accounts receivable</w:t>
            </w:r>
          </w:p>
        </w:tc>
        <w:tc>
          <w:tcPr>
            <w:tcW w:w="1346" w:type="dxa"/>
            <w:vAlign w:val="bottom"/>
          </w:tcPr>
          <w:p w14:paraId="770FA9AD" w14:textId="77777777" w:rsidR="00B05427" w:rsidRPr="00582531" w:rsidRDefault="00B05427" w:rsidP="003C2352">
            <w:pPr>
              <w:pStyle w:val="acctfourfigures"/>
              <w:tabs>
                <w:tab w:val="decimal" w:pos="645"/>
              </w:tabs>
              <w:contextualSpacing/>
            </w:pPr>
          </w:p>
        </w:tc>
        <w:tc>
          <w:tcPr>
            <w:tcW w:w="1347" w:type="dxa"/>
            <w:vAlign w:val="bottom"/>
          </w:tcPr>
          <w:p w14:paraId="2EED42EA" w14:textId="77777777" w:rsidR="00B05427" w:rsidRPr="00582531" w:rsidRDefault="00B05427" w:rsidP="003C2352">
            <w:pPr>
              <w:pStyle w:val="acctfourfigures"/>
              <w:tabs>
                <w:tab w:val="decimal" w:pos="645"/>
              </w:tabs>
              <w:contextualSpacing/>
            </w:pPr>
          </w:p>
        </w:tc>
        <w:tc>
          <w:tcPr>
            <w:tcW w:w="1347" w:type="dxa"/>
            <w:vAlign w:val="bottom"/>
          </w:tcPr>
          <w:p w14:paraId="5F2CE897" w14:textId="77777777" w:rsidR="00B05427" w:rsidRPr="00582531" w:rsidRDefault="00B05427" w:rsidP="003C2352">
            <w:pPr>
              <w:pStyle w:val="acctfourfigures"/>
              <w:tabs>
                <w:tab w:val="decimal" w:pos="645"/>
              </w:tabs>
              <w:contextualSpacing/>
            </w:pPr>
          </w:p>
        </w:tc>
        <w:tc>
          <w:tcPr>
            <w:tcW w:w="1347" w:type="dxa"/>
            <w:vAlign w:val="bottom"/>
          </w:tcPr>
          <w:p w14:paraId="58E3E409" w14:textId="77777777" w:rsidR="00B05427" w:rsidRPr="00582531" w:rsidRDefault="00B05427" w:rsidP="003C2352">
            <w:pPr>
              <w:pStyle w:val="acctfourfigures"/>
              <w:tabs>
                <w:tab w:val="decimal" w:pos="645"/>
              </w:tabs>
              <w:contextualSpacing/>
            </w:pPr>
          </w:p>
        </w:tc>
      </w:tr>
      <w:tr w:rsidR="00982FE7" w:rsidRPr="00582531" w14:paraId="42F3AACA" w14:textId="77777777" w:rsidTr="003838AE">
        <w:trPr>
          <w:cantSplit/>
          <w:trHeight w:val="173"/>
        </w:trPr>
        <w:tc>
          <w:tcPr>
            <w:tcW w:w="4086" w:type="dxa"/>
          </w:tcPr>
          <w:p w14:paraId="3499E5FA" w14:textId="77777777" w:rsidR="00982FE7" w:rsidRPr="00582531" w:rsidRDefault="00982FE7" w:rsidP="00982FE7">
            <w:pPr>
              <w:ind w:left="191" w:hanging="191"/>
              <w:contextualSpacing/>
            </w:pPr>
            <w:r w:rsidRPr="00582531">
              <w:t>Subsidiaries and indirect subsidiaries</w:t>
            </w:r>
          </w:p>
        </w:tc>
        <w:tc>
          <w:tcPr>
            <w:tcW w:w="1346" w:type="dxa"/>
          </w:tcPr>
          <w:p w14:paraId="0F188350" w14:textId="236C83C8" w:rsidR="00982FE7" w:rsidRPr="00582531" w:rsidRDefault="00C74F88" w:rsidP="00982FE7">
            <w:pPr>
              <w:tabs>
                <w:tab w:val="decimal" w:pos="980"/>
              </w:tabs>
              <w:contextualSpacing/>
              <w:rPr>
                <w:lang w:val="en-AU"/>
              </w:rPr>
            </w:pPr>
            <w:r w:rsidRPr="00582531">
              <w:rPr>
                <w:lang w:val="en-AU"/>
              </w:rPr>
              <w:t>-</w:t>
            </w:r>
          </w:p>
        </w:tc>
        <w:tc>
          <w:tcPr>
            <w:tcW w:w="1347" w:type="dxa"/>
          </w:tcPr>
          <w:p w14:paraId="3A723F39" w14:textId="4B88DF4A" w:rsidR="00982FE7" w:rsidRPr="00582531" w:rsidRDefault="00982FE7" w:rsidP="00982FE7">
            <w:pPr>
              <w:tabs>
                <w:tab w:val="decimal" w:pos="980"/>
              </w:tabs>
              <w:contextualSpacing/>
              <w:rPr>
                <w:lang w:val="en-AU"/>
              </w:rPr>
            </w:pPr>
            <w:r w:rsidRPr="00582531">
              <w:rPr>
                <w:lang w:val="en-AU"/>
              </w:rPr>
              <w:t>-</w:t>
            </w:r>
          </w:p>
        </w:tc>
        <w:tc>
          <w:tcPr>
            <w:tcW w:w="1347" w:type="dxa"/>
          </w:tcPr>
          <w:p w14:paraId="4BF03929" w14:textId="0673B709" w:rsidR="00982FE7" w:rsidRPr="00582531" w:rsidRDefault="00C74F88" w:rsidP="00982FE7">
            <w:pPr>
              <w:tabs>
                <w:tab w:val="decimal" w:pos="980"/>
              </w:tabs>
              <w:contextualSpacing/>
              <w:rPr>
                <w:lang w:val="en-AU"/>
              </w:rPr>
            </w:pPr>
            <w:r w:rsidRPr="00582531">
              <w:rPr>
                <w:lang w:val="en-AU"/>
              </w:rPr>
              <w:t>6,637</w:t>
            </w:r>
          </w:p>
        </w:tc>
        <w:tc>
          <w:tcPr>
            <w:tcW w:w="1347" w:type="dxa"/>
          </w:tcPr>
          <w:p w14:paraId="59CDB05C" w14:textId="5F2AF87E" w:rsidR="00982FE7" w:rsidRPr="00582531" w:rsidRDefault="004A307F" w:rsidP="00982FE7">
            <w:pPr>
              <w:tabs>
                <w:tab w:val="decimal" w:pos="980"/>
              </w:tabs>
              <w:contextualSpacing/>
              <w:rPr>
                <w:lang w:val="en-AU"/>
              </w:rPr>
            </w:pPr>
            <w:r w:rsidRPr="00582531">
              <w:rPr>
                <w:lang w:val="en-AU"/>
              </w:rPr>
              <w:t>3</w:t>
            </w:r>
            <w:r w:rsidR="00982FE7" w:rsidRPr="00582531">
              <w:rPr>
                <w:lang w:val="en-AU"/>
              </w:rPr>
              <w:t>,</w:t>
            </w:r>
            <w:r w:rsidRPr="00582531">
              <w:rPr>
                <w:lang w:val="en-AU"/>
              </w:rPr>
              <w:t>739</w:t>
            </w:r>
          </w:p>
        </w:tc>
      </w:tr>
      <w:tr w:rsidR="00982FE7" w:rsidRPr="00582531" w14:paraId="7A886A28" w14:textId="77777777" w:rsidTr="003838AE">
        <w:trPr>
          <w:cantSplit/>
          <w:trHeight w:val="173"/>
        </w:trPr>
        <w:tc>
          <w:tcPr>
            <w:tcW w:w="4086" w:type="dxa"/>
          </w:tcPr>
          <w:p w14:paraId="18EBDA68" w14:textId="0D5E215F" w:rsidR="00982FE7" w:rsidRPr="00582531" w:rsidRDefault="007C6DFD" w:rsidP="00982FE7">
            <w:pPr>
              <w:ind w:left="191" w:hanging="191"/>
              <w:contextualSpacing/>
            </w:pPr>
            <w:r w:rsidRPr="00582531">
              <w:t>Associate and joint venture</w:t>
            </w:r>
          </w:p>
        </w:tc>
        <w:tc>
          <w:tcPr>
            <w:tcW w:w="1346" w:type="dxa"/>
          </w:tcPr>
          <w:p w14:paraId="2B268526" w14:textId="7AF59626" w:rsidR="00982FE7" w:rsidRPr="00582531" w:rsidRDefault="00C74F88" w:rsidP="00982FE7">
            <w:pPr>
              <w:pBdr>
                <w:bottom w:val="single" w:sz="4" w:space="1" w:color="auto"/>
              </w:pBdr>
              <w:tabs>
                <w:tab w:val="decimal" w:pos="980"/>
              </w:tabs>
              <w:contextualSpacing/>
              <w:rPr>
                <w:lang w:val="en-AU"/>
              </w:rPr>
            </w:pPr>
            <w:r w:rsidRPr="00582531">
              <w:rPr>
                <w:lang w:val="en-AU"/>
              </w:rPr>
              <w:t>41</w:t>
            </w:r>
          </w:p>
        </w:tc>
        <w:tc>
          <w:tcPr>
            <w:tcW w:w="1347" w:type="dxa"/>
          </w:tcPr>
          <w:p w14:paraId="7FCED393" w14:textId="39689F14" w:rsidR="00982FE7" w:rsidRPr="00582531" w:rsidRDefault="004A307F" w:rsidP="00982FE7">
            <w:pPr>
              <w:pBdr>
                <w:bottom w:val="single" w:sz="4" w:space="1" w:color="auto"/>
              </w:pBdr>
              <w:tabs>
                <w:tab w:val="decimal" w:pos="980"/>
              </w:tabs>
              <w:contextualSpacing/>
              <w:rPr>
                <w:lang w:val="en-AU"/>
              </w:rPr>
            </w:pPr>
            <w:r w:rsidRPr="00582531">
              <w:rPr>
                <w:lang w:val="en-AU"/>
              </w:rPr>
              <w:t>55</w:t>
            </w:r>
          </w:p>
        </w:tc>
        <w:tc>
          <w:tcPr>
            <w:tcW w:w="1347" w:type="dxa"/>
          </w:tcPr>
          <w:p w14:paraId="3C97A743" w14:textId="2041898C" w:rsidR="00982FE7" w:rsidRPr="00582531" w:rsidRDefault="00C74F88" w:rsidP="00982FE7">
            <w:pPr>
              <w:pBdr>
                <w:bottom w:val="single" w:sz="4" w:space="1" w:color="auto"/>
              </w:pBdr>
              <w:tabs>
                <w:tab w:val="decimal" w:pos="980"/>
              </w:tabs>
              <w:contextualSpacing/>
              <w:rPr>
                <w:lang w:val="en-AU"/>
              </w:rPr>
            </w:pPr>
            <w:r w:rsidRPr="00582531">
              <w:rPr>
                <w:lang w:val="en-AU"/>
              </w:rPr>
              <w:t>-</w:t>
            </w:r>
          </w:p>
        </w:tc>
        <w:tc>
          <w:tcPr>
            <w:tcW w:w="1347" w:type="dxa"/>
          </w:tcPr>
          <w:p w14:paraId="20F88EBB" w14:textId="2750080B" w:rsidR="00982FE7" w:rsidRPr="00582531" w:rsidRDefault="004A307F" w:rsidP="00982FE7">
            <w:pPr>
              <w:pBdr>
                <w:bottom w:val="single" w:sz="4" w:space="1" w:color="auto"/>
              </w:pBdr>
              <w:tabs>
                <w:tab w:val="decimal" w:pos="980"/>
              </w:tabs>
              <w:contextualSpacing/>
              <w:rPr>
                <w:lang w:val="en-AU"/>
              </w:rPr>
            </w:pPr>
            <w:r w:rsidRPr="00582531">
              <w:rPr>
                <w:lang w:val="en-AU"/>
              </w:rPr>
              <w:t>1</w:t>
            </w:r>
          </w:p>
        </w:tc>
      </w:tr>
      <w:tr w:rsidR="00982FE7" w:rsidRPr="00582531" w14:paraId="7BC5E802" w14:textId="77777777" w:rsidTr="00982FE7">
        <w:trPr>
          <w:cantSplit/>
          <w:trHeight w:val="16"/>
        </w:trPr>
        <w:tc>
          <w:tcPr>
            <w:tcW w:w="4086" w:type="dxa"/>
            <w:hideMark/>
          </w:tcPr>
          <w:p w14:paraId="5E5D72A5" w14:textId="77777777" w:rsidR="00982FE7" w:rsidRPr="00582531" w:rsidRDefault="00982FE7" w:rsidP="00982FE7">
            <w:pPr>
              <w:contextualSpacing/>
              <w:rPr>
                <w:b/>
                <w:bCs/>
              </w:rPr>
            </w:pPr>
            <w:r w:rsidRPr="00582531">
              <w:rPr>
                <w:b/>
                <w:bCs/>
              </w:rPr>
              <w:t>Total</w:t>
            </w:r>
          </w:p>
        </w:tc>
        <w:tc>
          <w:tcPr>
            <w:tcW w:w="1346" w:type="dxa"/>
          </w:tcPr>
          <w:p w14:paraId="4204165B" w14:textId="7A99CC98" w:rsidR="00982FE7" w:rsidRPr="00582531" w:rsidRDefault="00C74F88" w:rsidP="00982FE7">
            <w:pPr>
              <w:pBdr>
                <w:bottom w:val="double" w:sz="4" w:space="1" w:color="auto"/>
              </w:pBdr>
              <w:tabs>
                <w:tab w:val="decimal" w:pos="980"/>
              </w:tabs>
              <w:contextualSpacing/>
              <w:rPr>
                <w:b/>
                <w:bCs/>
                <w:lang w:val="en-AU"/>
              </w:rPr>
            </w:pPr>
            <w:r w:rsidRPr="00582531">
              <w:rPr>
                <w:b/>
                <w:bCs/>
                <w:lang w:val="en-AU"/>
              </w:rPr>
              <w:t>41</w:t>
            </w:r>
          </w:p>
        </w:tc>
        <w:tc>
          <w:tcPr>
            <w:tcW w:w="1347" w:type="dxa"/>
          </w:tcPr>
          <w:p w14:paraId="31DA88E9" w14:textId="663CEB69" w:rsidR="00982FE7" w:rsidRPr="00582531" w:rsidRDefault="004A307F" w:rsidP="00982FE7">
            <w:pPr>
              <w:pBdr>
                <w:bottom w:val="double" w:sz="4" w:space="1" w:color="auto"/>
              </w:pBdr>
              <w:tabs>
                <w:tab w:val="decimal" w:pos="980"/>
              </w:tabs>
              <w:contextualSpacing/>
              <w:rPr>
                <w:b/>
                <w:bCs/>
                <w:lang w:val="en-AU"/>
              </w:rPr>
            </w:pPr>
            <w:r w:rsidRPr="00582531">
              <w:rPr>
                <w:b/>
                <w:bCs/>
              </w:rPr>
              <w:t>55</w:t>
            </w:r>
          </w:p>
        </w:tc>
        <w:tc>
          <w:tcPr>
            <w:tcW w:w="1347" w:type="dxa"/>
          </w:tcPr>
          <w:p w14:paraId="27C3230B" w14:textId="661F2A95" w:rsidR="00982FE7" w:rsidRPr="00582531" w:rsidRDefault="00C74F88" w:rsidP="00982FE7">
            <w:pPr>
              <w:pBdr>
                <w:bottom w:val="double" w:sz="4" w:space="1" w:color="auto"/>
              </w:pBdr>
              <w:tabs>
                <w:tab w:val="decimal" w:pos="980"/>
              </w:tabs>
              <w:contextualSpacing/>
              <w:rPr>
                <w:b/>
                <w:bCs/>
                <w:lang w:val="en-AU"/>
              </w:rPr>
            </w:pPr>
            <w:r w:rsidRPr="00582531">
              <w:rPr>
                <w:b/>
                <w:bCs/>
                <w:lang w:val="en-AU"/>
              </w:rPr>
              <w:t>6,637</w:t>
            </w:r>
          </w:p>
        </w:tc>
        <w:tc>
          <w:tcPr>
            <w:tcW w:w="1347" w:type="dxa"/>
          </w:tcPr>
          <w:p w14:paraId="04243305" w14:textId="29FA4CF1" w:rsidR="00982FE7" w:rsidRPr="00582531" w:rsidRDefault="004A307F" w:rsidP="00982FE7">
            <w:pPr>
              <w:pBdr>
                <w:bottom w:val="double" w:sz="4" w:space="1" w:color="auto"/>
              </w:pBdr>
              <w:tabs>
                <w:tab w:val="decimal" w:pos="980"/>
              </w:tabs>
              <w:contextualSpacing/>
              <w:rPr>
                <w:b/>
                <w:bCs/>
                <w:lang w:val="en-AU"/>
              </w:rPr>
            </w:pPr>
            <w:r w:rsidRPr="00582531">
              <w:rPr>
                <w:b/>
                <w:bCs/>
              </w:rPr>
              <w:t>3</w:t>
            </w:r>
            <w:r w:rsidR="00982FE7" w:rsidRPr="00582531">
              <w:rPr>
                <w:b/>
                <w:bCs/>
              </w:rPr>
              <w:t>,</w:t>
            </w:r>
            <w:r w:rsidRPr="00582531">
              <w:rPr>
                <w:b/>
                <w:bCs/>
              </w:rPr>
              <w:t>740</w:t>
            </w:r>
          </w:p>
        </w:tc>
      </w:tr>
      <w:tr w:rsidR="00982FE7" w:rsidRPr="00582531" w14:paraId="2B4342D3" w14:textId="77777777" w:rsidTr="003838AE">
        <w:trPr>
          <w:cantSplit/>
          <w:trHeight w:val="16"/>
        </w:trPr>
        <w:tc>
          <w:tcPr>
            <w:tcW w:w="4086" w:type="dxa"/>
            <w:vAlign w:val="bottom"/>
          </w:tcPr>
          <w:p w14:paraId="72628079" w14:textId="77777777" w:rsidR="006F6A74" w:rsidRPr="00582531" w:rsidRDefault="006F6A74" w:rsidP="00982FE7">
            <w:pPr>
              <w:contextualSpacing/>
              <w:rPr>
                <w:rtl/>
                <w:cs/>
              </w:rPr>
            </w:pPr>
          </w:p>
        </w:tc>
        <w:tc>
          <w:tcPr>
            <w:tcW w:w="1346" w:type="dxa"/>
            <w:vAlign w:val="bottom"/>
          </w:tcPr>
          <w:p w14:paraId="47E78397" w14:textId="77777777" w:rsidR="00982FE7" w:rsidRPr="00582531" w:rsidRDefault="00982FE7" w:rsidP="00982FE7">
            <w:pPr>
              <w:tabs>
                <w:tab w:val="decimal" w:pos="980"/>
              </w:tabs>
              <w:contextualSpacing/>
              <w:rPr>
                <w:lang w:val="en-AU"/>
              </w:rPr>
            </w:pPr>
          </w:p>
        </w:tc>
        <w:tc>
          <w:tcPr>
            <w:tcW w:w="1347" w:type="dxa"/>
            <w:vAlign w:val="bottom"/>
          </w:tcPr>
          <w:p w14:paraId="17B00569" w14:textId="77777777" w:rsidR="00982FE7" w:rsidRPr="00582531" w:rsidRDefault="00982FE7" w:rsidP="00982FE7">
            <w:pPr>
              <w:tabs>
                <w:tab w:val="decimal" w:pos="980"/>
              </w:tabs>
              <w:contextualSpacing/>
              <w:rPr>
                <w:lang w:val="en-AU"/>
              </w:rPr>
            </w:pPr>
          </w:p>
        </w:tc>
        <w:tc>
          <w:tcPr>
            <w:tcW w:w="1347" w:type="dxa"/>
            <w:vAlign w:val="bottom"/>
          </w:tcPr>
          <w:p w14:paraId="56CC408B" w14:textId="77777777" w:rsidR="00982FE7" w:rsidRPr="00582531" w:rsidRDefault="00982FE7" w:rsidP="00982FE7">
            <w:pPr>
              <w:tabs>
                <w:tab w:val="decimal" w:pos="980"/>
              </w:tabs>
              <w:contextualSpacing/>
              <w:rPr>
                <w:lang w:val="en-AU"/>
              </w:rPr>
            </w:pPr>
          </w:p>
        </w:tc>
        <w:tc>
          <w:tcPr>
            <w:tcW w:w="1347" w:type="dxa"/>
            <w:vAlign w:val="bottom"/>
          </w:tcPr>
          <w:p w14:paraId="74D5058F" w14:textId="77777777" w:rsidR="00982FE7" w:rsidRPr="00582531" w:rsidRDefault="00982FE7" w:rsidP="00982FE7">
            <w:pPr>
              <w:pStyle w:val="BodyText"/>
              <w:tabs>
                <w:tab w:val="decimal" w:pos="659"/>
                <w:tab w:val="decimal" w:pos="730"/>
                <w:tab w:val="decimal" w:pos="980"/>
              </w:tabs>
              <w:spacing w:after="0"/>
              <w:contextualSpacing/>
            </w:pPr>
          </w:p>
        </w:tc>
      </w:tr>
      <w:tr w:rsidR="00982FE7" w:rsidRPr="00582531" w14:paraId="3E71AA73" w14:textId="77777777" w:rsidTr="00F81A04">
        <w:trPr>
          <w:cantSplit/>
          <w:trHeight w:val="16"/>
        </w:trPr>
        <w:tc>
          <w:tcPr>
            <w:tcW w:w="4086" w:type="dxa"/>
            <w:vAlign w:val="bottom"/>
          </w:tcPr>
          <w:p w14:paraId="6202C2EF" w14:textId="74289D1E" w:rsidR="00982FE7" w:rsidRPr="00582531" w:rsidRDefault="00982FE7" w:rsidP="00982FE7">
            <w:pPr>
              <w:contextualSpacing/>
              <w:rPr>
                <w:rtl/>
                <w:cs/>
              </w:rPr>
            </w:pPr>
            <w:r w:rsidRPr="00582531">
              <w:rPr>
                <w:b/>
                <w:bCs/>
                <w:i/>
                <w:iCs/>
              </w:rPr>
              <w:t>Other current receivables</w:t>
            </w:r>
          </w:p>
        </w:tc>
        <w:tc>
          <w:tcPr>
            <w:tcW w:w="1346" w:type="dxa"/>
            <w:vAlign w:val="bottom"/>
          </w:tcPr>
          <w:p w14:paraId="1EFD300C" w14:textId="77777777" w:rsidR="00982FE7" w:rsidRPr="00582531" w:rsidRDefault="00982FE7" w:rsidP="00982FE7">
            <w:pPr>
              <w:tabs>
                <w:tab w:val="decimal" w:pos="980"/>
              </w:tabs>
              <w:contextualSpacing/>
              <w:rPr>
                <w:lang w:val="en-AU"/>
              </w:rPr>
            </w:pPr>
          </w:p>
        </w:tc>
        <w:tc>
          <w:tcPr>
            <w:tcW w:w="1347" w:type="dxa"/>
          </w:tcPr>
          <w:p w14:paraId="7228EFC2" w14:textId="77777777" w:rsidR="00982FE7" w:rsidRPr="00582531" w:rsidRDefault="00982FE7" w:rsidP="00982FE7">
            <w:pPr>
              <w:tabs>
                <w:tab w:val="decimal" w:pos="980"/>
              </w:tabs>
              <w:contextualSpacing/>
              <w:rPr>
                <w:lang w:val="en-AU"/>
              </w:rPr>
            </w:pPr>
          </w:p>
        </w:tc>
        <w:tc>
          <w:tcPr>
            <w:tcW w:w="1347" w:type="dxa"/>
            <w:vAlign w:val="bottom"/>
          </w:tcPr>
          <w:p w14:paraId="2782D68C" w14:textId="77777777" w:rsidR="00982FE7" w:rsidRPr="00582531" w:rsidRDefault="00982FE7" w:rsidP="00982FE7">
            <w:pPr>
              <w:tabs>
                <w:tab w:val="decimal" w:pos="980"/>
              </w:tabs>
              <w:contextualSpacing/>
              <w:rPr>
                <w:lang w:val="en-AU"/>
              </w:rPr>
            </w:pPr>
          </w:p>
        </w:tc>
        <w:tc>
          <w:tcPr>
            <w:tcW w:w="1347" w:type="dxa"/>
          </w:tcPr>
          <w:p w14:paraId="616D7014" w14:textId="77777777" w:rsidR="00982FE7" w:rsidRPr="00582531" w:rsidRDefault="00982FE7" w:rsidP="00982FE7">
            <w:pPr>
              <w:pStyle w:val="BodyText"/>
              <w:tabs>
                <w:tab w:val="decimal" w:pos="659"/>
                <w:tab w:val="decimal" w:pos="730"/>
                <w:tab w:val="decimal" w:pos="980"/>
              </w:tabs>
              <w:spacing w:after="0"/>
              <w:contextualSpacing/>
            </w:pPr>
          </w:p>
        </w:tc>
      </w:tr>
      <w:tr w:rsidR="00982FE7" w:rsidRPr="00582531" w14:paraId="23E8864F" w14:textId="77777777" w:rsidTr="003C2352">
        <w:trPr>
          <w:cantSplit/>
          <w:trHeight w:val="16"/>
        </w:trPr>
        <w:tc>
          <w:tcPr>
            <w:tcW w:w="4086" w:type="dxa"/>
            <w:vAlign w:val="bottom"/>
          </w:tcPr>
          <w:p w14:paraId="029CD784" w14:textId="6FE38F71" w:rsidR="00982FE7" w:rsidRPr="00582531" w:rsidRDefault="00982FE7" w:rsidP="00982FE7">
            <w:pPr>
              <w:contextualSpacing/>
              <w:rPr>
                <w:rtl/>
                <w:cs/>
              </w:rPr>
            </w:pPr>
            <w:r w:rsidRPr="00582531">
              <w:t>Subsidiaries and indirect subsidiaries</w:t>
            </w:r>
          </w:p>
        </w:tc>
        <w:tc>
          <w:tcPr>
            <w:tcW w:w="1346" w:type="dxa"/>
          </w:tcPr>
          <w:p w14:paraId="5604A484" w14:textId="794ADD59" w:rsidR="00982FE7" w:rsidRPr="00582531" w:rsidRDefault="00C74F88" w:rsidP="00982FE7">
            <w:pPr>
              <w:tabs>
                <w:tab w:val="decimal" w:pos="980"/>
              </w:tabs>
              <w:contextualSpacing/>
              <w:rPr>
                <w:lang w:val="en-AU"/>
              </w:rPr>
            </w:pPr>
            <w:r w:rsidRPr="00582531">
              <w:rPr>
                <w:lang w:val="en-AU"/>
              </w:rPr>
              <w:t>-</w:t>
            </w:r>
          </w:p>
        </w:tc>
        <w:tc>
          <w:tcPr>
            <w:tcW w:w="1347" w:type="dxa"/>
            <w:vAlign w:val="bottom"/>
          </w:tcPr>
          <w:p w14:paraId="0B283353" w14:textId="775D0E6F" w:rsidR="00982FE7" w:rsidRPr="00582531" w:rsidRDefault="00982FE7" w:rsidP="00982FE7">
            <w:pPr>
              <w:tabs>
                <w:tab w:val="decimal" w:pos="980"/>
              </w:tabs>
              <w:contextualSpacing/>
              <w:rPr>
                <w:lang w:val="en-AU"/>
              </w:rPr>
            </w:pPr>
            <w:r w:rsidRPr="00582531">
              <w:rPr>
                <w:lang w:val="en-AU"/>
              </w:rPr>
              <w:t>-</w:t>
            </w:r>
          </w:p>
        </w:tc>
        <w:tc>
          <w:tcPr>
            <w:tcW w:w="1347" w:type="dxa"/>
            <w:vAlign w:val="bottom"/>
          </w:tcPr>
          <w:p w14:paraId="2045B9B1" w14:textId="1A969D54" w:rsidR="00982FE7" w:rsidRPr="00582531" w:rsidRDefault="00C74F88" w:rsidP="00982FE7">
            <w:pPr>
              <w:tabs>
                <w:tab w:val="decimal" w:pos="980"/>
              </w:tabs>
              <w:contextualSpacing/>
              <w:rPr>
                <w:lang w:val="en-AU"/>
              </w:rPr>
            </w:pPr>
            <w:r w:rsidRPr="00582531">
              <w:rPr>
                <w:lang w:val="en-AU"/>
              </w:rPr>
              <w:t>1,122</w:t>
            </w:r>
          </w:p>
        </w:tc>
        <w:tc>
          <w:tcPr>
            <w:tcW w:w="1347" w:type="dxa"/>
            <w:vAlign w:val="bottom"/>
          </w:tcPr>
          <w:p w14:paraId="2DF17A2B" w14:textId="12B3D891" w:rsidR="00982FE7" w:rsidRPr="00582531" w:rsidRDefault="004A307F" w:rsidP="00982FE7">
            <w:pPr>
              <w:tabs>
                <w:tab w:val="decimal" w:pos="980"/>
              </w:tabs>
              <w:contextualSpacing/>
              <w:rPr>
                <w:lang w:val="en-AU"/>
              </w:rPr>
            </w:pPr>
            <w:r w:rsidRPr="00582531">
              <w:rPr>
                <w:lang w:val="en-AU"/>
              </w:rPr>
              <w:t>1,055</w:t>
            </w:r>
          </w:p>
        </w:tc>
      </w:tr>
      <w:tr w:rsidR="00982FE7" w:rsidRPr="00582531" w14:paraId="01F7FC06" w14:textId="77777777" w:rsidTr="003C2352">
        <w:trPr>
          <w:cantSplit/>
          <w:trHeight w:val="16"/>
        </w:trPr>
        <w:tc>
          <w:tcPr>
            <w:tcW w:w="4086" w:type="dxa"/>
            <w:vAlign w:val="bottom"/>
          </w:tcPr>
          <w:p w14:paraId="67A3696D" w14:textId="0EE26E95" w:rsidR="00982FE7" w:rsidRPr="00582531" w:rsidRDefault="007C6DFD" w:rsidP="00982FE7">
            <w:pPr>
              <w:contextualSpacing/>
              <w:rPr>
                <w:rFonts w:cs="Angsana New"/>
                <w:szCs w:val="28"/>
              </w:rPr>
            </w:pPr>
            <w:r w:rsidRPr="00582531">
              <w:rPr>
                <w:rFonts w:cs="Angsana New"/>
                <w:szCs w:val="28"/>
              </w:rPr>
              <w:t>J</w:t>
            </w:r>
            <w:r w:rsidR="00982FE7" w:rsidRPr="00582531">
              <w:t>oint venture</w:t>
            </w:r>
            <w:r w:rsidR="00326CD6" w:rsidRPr="00582531">
              <w:rPr>
                <w:rFonts w:cs="Angsana New"/>
                <w:szCs w:val="28"/>
              </w:rPr>
              <w:t>s</w:t>
            </w:r>
          </w:p>
        </w:tc>
        <w:tc>
          <w:tcPr>
            <w:tcW w:w="1346" w:type="dxa"/>
          </w:tcPr>
          <w:p w14:paraId="031062FA" w14:textId="22AE309F" w:rsidR="00982FE7" w:rsidRPr="00582531" w:rsidRDefault="00FB60B1" w:rsidP="00982FE7">
            <w:pPr>
              <w:pBdr>
                <w:bottom w:val="single" w:sz="4" w:space="1" w:color="auto"/>
              </w:pBdr>
              <w:tabs>
                <w:tab w:val="decimal" w:pos="980"/>
              </w:tabs>
              <w:contextualSpacing/>
              <w:rPr>
                <w:cs/>
                <w:lang w:val="en-AU"/>
              </w:rPr>
            </w:pPr>
            <w:r w:rsidRPr="00582531">
              <w:rPr>
                <w:lang w:val="en-AU"/>
              </w:rPr>
              <w:t>213</w:t>
            </w:r>
          </w:p>
        </w:tc>
        <w:tc>
          <w:tcPr>
            <w:tcW w:w="1347" w:type="dxa"/>
            <w:vAlign w:val="bottom"/>
          </w:tcPr>
          <w:p w14:paraId="26B1C546" w14:textId="3EA180C9" w:rsidR="00982FE7" w:rsidRPr="00582531" w:rsidRDefault="00504C1A" w:rsidP="00982FE7">
            <w:pPr>
              <w:pBdr>
                <w:bottom w:val="single" w:sz="4" w:space="1" w:color="auto"/>
              </w:pBdr>
              <w:tabs>
                <w:tab w:val="decimal" w:pos="980"/>
              </w:tabs>
              <w:contextualSpacing/>
              <w:rPr>
                <w:lang w:val="en-AU"/>
              </w:rPr>
            </w:pPr>
            <w:r w:rsidRPr="00582531">
              <w:rPr>
                <w:lang w:val="en-AU"/>
              </w:rPr>
              <w:t>322</w:t>
            </w:r>
          </w:p>
        </w:tc>
        <w:tc>
          <w:tcPr>
            <w:tcW w:w="1347" w:type="dxa"/>
            <w:vAlign w:val="bottom"/>
          </w:tcPr>
          <w:p w14:paraId="0CE9C79B" w14:textId="68B91393" w:rsidR="00982FE7" w:rsidRPr="00582531" w:rsidRDefault="00C74F88" w:rsidP="00982FE7">
            <w:pPr>
              <w:pBdr>
                <w:bottom w:val="single" w:sz="4" w:space="1" w:color="auto"/>
              </w:pBdr>
              <w:tabs>
                <w:tab w:val="decimal" w:pos="980"/>
              </w:tabs>
              <w:contextualSpacing/>
              <w:rPr>
                <w:lang w:val="en-AU"/>
              </w:rPr>
            </w:pPr>
            <w:r w:rsidRPr="00582531">
              <w:rPr>
                <w:lang w:val="en-AU"/>
              </w:rPr>
              <w:t>12</w:t>
            </w:r>
          </w:p>
        </w:tc>
        <w:tc>
          <w:tcPr>
            <w:tcW w:w="1347" w:type="dxa"/>
            <w:vAlign w:val="bottom"/>
          </w:tcPr>
          <w:p w14:paraId="7F9B4020" w14:textId="32F69C6D" w:rsidR="00982FE7" w:rsidRPr="00582531" w:rsidRDefault="004A307F" w:rsidP="00982FE7">
            <w:pPr>
              <w:pBdr>
                <w:bottom w:val="single" w:sz="4" w:space="1" w:color="auto"/>
              </w:pBdr>
              <w:tabs>
                <w:tab w:val="decimal" w:pos="980"/>
              </w:tabs>
              <w:contextualSpacing/>
              <w:rPr>
                <w:lang w:val="en-AU"/>
              </w:rPr>
            </w:pPr>
            <w:r w:rsidRPr="00582531">
              <w:rPr>
                <w:lang w:val="en-AU"/>
              </w:rPr>
              <w:t>6</w:t>
            </w:r>
          </w:p>
        </w:tc>
      </w:tr>
      <w:tr w:rsidR="00982FE7" w:rsidRPr="00582531" w14:paraId="229C42EA" w14:textId="77777777" w:rsidTr="003C2352">
        <w:trPr>
          <w:cantSplit/>
          <w:trHeight w:val="16"/>
        </w:trPr>
        <w:tc>
          <w:tcPr>
            <w:tcW w:w="4086" w:type="dxa"/>
            <w:vAlign w:val="bottom"/>
          </w:tcPr>
          <w:p w14:paraId="7BBC796F" w14:textId="7E363D9B" w:rsidR="00982FE7" w:rsidRPr="00582531" w:rsidRDefault="00982FE7" w:rsidP="00982FE7">
            <w:pPr>
              <w:contextualSpacing/>
            </w:pPr>
            <w:r w:rsidRPr="00582531">
              <w:rPr>
                <w:b/>
                <w:bCs/>
              </w:rPr>
              <w:t>Total</w:t>
            </w:r>
          </w:p>
        </w:tc>
        <w:tc>
          <w:tcPr>
            <w:tcW w:w="1346" w:type="dxa"/>
          </w:tcPr>
          <w:p w14:paraId="088B8A7E" w14:textId="17B33700" w:rsidR="00982FE7" w:rsidRPr="00582531" w:rsidRDefault="00FB60B1" w:rsidP="00982FE7">
            <w:pPr>
              <w:pBdr>
                <w:bottom w:val="double" w:sz="4" w:space="1" w:color="auto"/>
              </w:pBdr>
              <w:tabs>
                <w:tab w:val="decimal" w:pos="980"/>
              </w:tabs>
              <w:contextualSpacing/>
              <w:rPr>
                <w:rFonts w:cstheme="minorBidi"/>
                <w:b/>
                <w:bCs/>
                <w:cs/>
                <w:lang w:val="en-AU"/>
              </w:rPr>
            </w:pPr>
            <w:r w:rsidRPr="00582531">
              <w:rPr>
                <w:rFonts w:cstheme="minorBidi"/>
                <w:b/>
                <w:bCs/>
                <w:lang w:val="en-AU"/>
              </w:rPr>
              <w:t>213</w:t>
            </w:r>
          </w:p>
        </w:tc>
        <w:tc>
          <w:tcPr>
            <w:tcW w:w="1347" w:type="dxa"/>
            <w:vAlign w:val="bottom"/>
          </w:tcPr>
          <w:p w14:paraId="6C4CBE4A" w14:textId="4D5BE27E" w:rsidR="00982FE7" w:rsidRPr="00582531" w:rsidRDefault="00504C1A" w:rsidP="00982FE7">
            <w:pPr>
              <w:pBdr>
                <w:bottom w:val="double" w:sz="4" w:space="1" w:color="auto"/>
              </w:pBdr>
              <w:tabs>
                <w:tab w:val="decimal" w:pos="980"/>
              </w:tabs>
              <w:contextualSpacing/>
              <w:rPr>
                <w:b/>
                <w:bCs/>
                <w:lang w:val="en-AU"/>
              </w:rPr>
            </w:pPr>
            <w:r w:rsidRPr="00582531">
              <w:rPr>
                <w:b/>
                <w:bCs/>
                <w:lang w:val="en-AU"/>
              </w:rPr>
              <w:t>322</w:t>
            </w:r>
          </w:p>
        </w:tc>
        <w:tc>
          <w:tcPr>
            <w:tcW w:w="1347" w:type="dxa"/>
            <w:vAlign w:val="bottom"/>
          </w:tcPr>
          <w:p w14:paraId="572D17C4" w14:textId="016539F1" w:rsidR="00982FE7" w:rsidRPr="00582531" w:rsidRDefault="00C74F88" w:rsidP="00982FE7">
            <w:pPr>
              <w:pBdr>
                <w:bottom w:val="double" w:sz="4" w:space="1" w:color="auto"/>
              </w:pBdr>
              <w:tabs>
                <w:tab w:val="decimal" w:pos="980"/>
              </w:tabs>
              <w:contextualSpacing/>
              <w:rPr>
                <w:b/>
                <w:bCs/>
                <w:lang w:val="en-AU"/>
              </w:rPr>
            </w:pPr>
            <w:r w:rsidRPr="00582531">
              <w:rPr>
                <w:b/>
                <w:bCs/>
                <w:lang w:val="en-AU"/>
              </w:rPr>
              <w:t>1,134</w:t>
            </w:r>
          </w:p>
        </w:tc>
        <w:tc>
          <w:tcPr>
            <w:tcW w:w="1347" w:type="dxa"/>
            <w:vAlign w:val="bottom"/>
          </w:tcPr>
          <w:p w14:paraId="77F58FD8" w14:textId="3B133282" w:rsidR="00982FE7" w:rsidRPr="00582531" w:rsidRDefault="004A307F" w:rsidP="00982FE7">
            <w:pPr>
              <w:pBdr>
                <w:bottom w:val="double" w:sz="4" w:space="1" w:color="auto"/>
              </w:pBdr>
              <w:tabs>
                <w:tab w:val="decimal" w:pos="980"/>
              </w:tabs>
              <w:contextualSpacing/>
              <w:rPr>
                <w:b/>
                <w:bCs/>
                <w:lang w:val="en-AU"/>
              </w:rPr>
            </w:pPr>
            <w:r w:rsidRPr="00582531">
              <w:rPr>
                <w:b/>
                <w:bCs/>
                <w:lang w:val="en-AU"/>
              </w:rPr>
              <w:t>1,061</w:t>
            </w:r>
          </w:p>
        </w:tc>
      </w:tr>
    </w:tbl>
    <w:p w14:paraId="45715A12" w14:textId="77777777" w:rsidR="008B017D" w:rsidRPr="00582531" w:rsidRDefault="008B017D" w:rsidP="00B05427">
      <w:pPr>
        <w:rPr>
          <w:rFonts w:cstheme="minorBidi"/>
        </w:rPr>
      </w:pPr>
    </w:p>
    <w:tbl>
      <w:tblPr>
        <w:tblW w:w="9473" w:type="dxa"/>
        <w:tblInd w:w="450" w:type="dxa"/>
        <w:tblLayout w:type="fixed"/>
        <w:tblCellMar>
          <w:left w:w="79" w:type="dxa"/>
          <w:right w:w="79" w:type="dxa"/>
        </w:tblCellMar>
        <w:tblLook w:val="0000" w:firstRow="0" w:lastRow="0" w:firstColumn="0" w:lastColumn="0" w:noHBand="0" w:noVBand="0"/>
      </w:tblPr>
      <w:tblGrid>
        <w:gridCol w:w="3094"/>
        <w:gridCol w:w="992"/>
        <w:gridCol w:w="993"/>
        <w:gridCol w:w="1098"/>
        <w:gridCol w:w="1099"/>
        <w:gridCol w:w="1098"/>
        <w:gridCol w:w="1099"/>
      </w:tblGrid>
      <w:tr w:rsidR="00DC64A4" w:rsidRPr="00582531" w14:paraId="3F877A7A" w14:textId="77777777" w:rsidTr="009A5855">
        <w:trPr>
          <w:cantSplit/>
          <w:tblHeader/>
        </w:trPr>
        <w:tc>
          <w:tcPr>
            <w:tcW w:w="3094" w:type="dxa"/>
            <w:vAlign w:val="bottom"/>
          </w:tcPr>
          <w:p w14:paraId="47E6C27E" w14:textId="77777777" w:rsidR="00DC64A4" w:rsidRPr="00582531" w:rsidRDefault="00DC64A4" w:rsidP="00F65270">
            <w:pPr>
              <w:pStyle w:val="acctfourfigures"/>
              <w:tabs>
                <w:tab w:val="clear" w:pos="765"/>
              </w:tabs>
              <w:rPr>
                <w:b/>
                <w:bCs/>
                <w:i/>
                <w:iCs/>
              </w:rPr>
            </w:pPr>
          </w:p>
        </w:tc>
        <w:tc>
          <w:tcPr>
            <w:tcW w:w="1985" w:type="dxa"/>
            <w:gridSpan w:val="2"/>
            <w:vAlign w:val="bottom"/>
          </w:tcPr>
          <w:p w14:paraId="7AC02919" w14:textId="77777777" w:rsidR="00DC64A4" w:rsidRPr="00582531" w:rsidRDefault="00DC64A4" w:rsidP="00F65270">
            <w:pPr>
              <w:jc w:val="center"/>
              <w:rPr>
                <w:b/>
                <w:bCs/>
              </w:rPr>
            </w:pPr>
            <w:r w:rsidRPr="00582531">
              <w:rPr>
                <w:b/>
                <w:bCs/>
              </w:rPr>
              <w:t>Interest rate</w:t>
            </w:r>
          </w:p>
        </w:tc>
        <w:tc>
          <w:tcPr>
            <w:tcW w:w="4394" w:type="dxa"/>
            <w:gridSpan w:val="4"/>
          </w:tcPr>
          <w:p w14:paraId="38F58F4E" w14:textId="47EE6A22" w:rsidR="00DC64A4" w:rsidRPr="00582531" w:rsidRDefault="00DC64A4" w:rsidP="00F65270">
            <w:pPr>
              <w:pStyle w:val="acctmergecolhdg"/>
            </w:pPr>
            <w:r w:rsidRPr="00582531">
              <w:t>Consolidated financial statements</w:t>
            </w:r>
          </w:p>
        </w:tc>
      </w:tr>
      <w:tr w:rsidR="00DC64A4" w:rsidRPr="00582531" w14:paraId="46CECC70" w14:textId="77777777" w:rsidTr="009A5855">
        <w:trPr>
          <w:cantSplit/>
          <w:trHeight w:val="476"/>
        </w:trPr>
        <w:tc>
          <w:tcPr>
            <w:tcW w:w="3094" w:type="dxa"/>
            <w:vAlign w:val="bottom"/>
          </w:tcPr>
          <w:p w14:paraId="4B727DAD" w14:textId="77777777" w:rsidR="00DC64A4" w:rsidRPr="00582531" w:rsidRDefault="00DC64A4" w:rsidP="00F65270">
            <w:pPr>
              <w:pStyle w:val="acctfourfigures"/>
              <w:tabs>
                <w:tab w:val="clear" w:pos="765"/>
              </w:tabs>
              <w:spacing w:line="240" w:lineRule="exact"/>
              <w:rPr>
                <w:b/>
                <w:bCs/>
                <w:i/>
                <w:iCs/>
              </w:rPr>
            </w:pPr>
          </w:p>
          <w:p w14:paraId="024C2A25" w14:textId="77777777" w:rsidR="00DC64A4" w:rsidRPr="00582531" w:rsidRDefault="00DC64A4" w:rsidP="00F65270">
            <w:pPr>
              <w:pStyle w:val="acctfourfigures"/>
              <w:tabs>
                <w:tab w:val="clear" w:pos="765"/>
              </w:tabs>
              <w:spacing w:line="240" w:lineRule="exact"/>
              <w:rPr>
                <w:b/>
                <w:bCs/>
                <w:i/>
                <w:iCs/>
              </w:rPr>
            </w:pPr>
          </w:p>
        </w:tc>
        <w:tc>
          <w:tcPr>
            <w:tcW w:w="992" w:type="dxa"/>
            <w:vAlign w:val="bottom"/>
          </w:tcPr>
          <w:p w14:paraId="3EF98E2E" w14:textId="77777777" w:rsidR="00DC64A4" w:rsidRPr="00582531" w:rsidRDefault="00DC64A4" w:rsidP="00F65270">
            <w:pPr>
              <w:pStyle w:val="acctmergecolhdg"/>
              <w:spacing w:line="240" w:lineRule="exact"/>
              <w:ind w:left="-83" w:right="-79" w:firstLine="4"/>
              <w:rPr>
                <w:b w:val="0"/>
                <w:bCs/>
              </w:rPr>
            </w:pPr>
            <w:r w:rsidRPr="00582531">
              <w:rPr>
                <w:b w:val="0"/>
                <w:bCs/>
              </w:rPr>
              <w:t xml:space="preserve">31 </w:t>
            </w:r>
          </w:p>
          <w:p w14:paraId="06D05229" w14:textId="77777777" w:rsidR="00DC64A4" w:rsidRPr="00582531" w:rsidRDefault="00DC64A4" w:rsidP="00F65270">
            <w:pPr>
              <w:pStyle w:val="acctmergecolhdg"/>
              <w:spacing w:line="240" w:lineRule="exact"/>
              <w:ind w:left="-83" w:right="-79" w:firstLine="4"/>
              <w:rPr>
                <w:b w:val="0"/>
                <w:bCs/>
              </w:rPr>
            </w:pPr>
            <w:r w:rsidRPr="00582531">
              <w:rPr>
                <w:b w:val="0"/>
                <w:bCs/>
              </w:rPr>
              <w:t xml:space="preserve">December </w:t>
            </w:r>
          </w:p>
          <w:p w14:paraId="00EC920A" w14:textId="77777777" w:rsidR="00DC64A4" w:rsidRPr="00582531" w:rsidRDefault="00DC64A4" w:rsidP="00F65270">
            <w:pPr>
              <w:pStyle w:val="acctmergecolhdg"/>
              <w:spacing w:line="240" w:lineRule="exact"/>
              <w:ind w:left="-83" w:right="-79" w:firstLine="4"/>
              <w:rPr>
                <w:b w:val="0"/>
                <w:bCs/>
              </w:rPr>
            </w:pPr>
            <w:r w:rsidRPr="00582531">
              <w:rPr>
                <w:b w:val="0"/>
                <w:bCs/>
              </w:rPr>
              <w:t>2025</w:t>
            </w:r>
          </w:p>
        </w:tc>
        <w:tc>
          <w:tcPr>
            <w:tcW w:w="993" w:type="dxa"/>
            <w:vAlign w:val="bottom"/>
          </w:tcPr>
          <w:p w14:paraId="0EAB4461" w14:textId="133A29CC" w:rsidR="00DC64A4" w:rsidRPr="00582531" w:rsidRDefault="00DC64A4" w:rsidP="00F65270">
            <w:pPr>
              <w:pStyle w:val="acctmergecolhdg"/>
              <w:ind w:left="-83" w:right="-83" w:firstLine="4"/>
              <w:rPr>
                <w:b w:val="0"/>
                <w:bCs/>
              </w:rPr>
            </w:pPr>
            <w:r w:rsidRPr="00582531">
              <w:rPr>
                <w:b w:val="0"/>
                <w:bCs/>
              </w:rPr>
              <w:t>3</w:t>
            </w:r>
            <w:r w:rsidR="00696FEB" w:rsidRPr="00582531">
              <w:rPr>
                <w:b w:val="0"/>
                <w:bCs/>
              </w:rPr>
              <w:t>0</w:t>
            </w:r>
            <w:r w:rsidRPr="00582531">
              <w:rPr>
                <w:b w:val="0"/>
                <w:bCs/>
              </w:rPr>
              <w:br/>
            </w:r>
            <w:r w:rsidR="00696FEB" w:rsidRPr="00582531">
              <w:rPr>
                <w:b w:val="0"/>
                <w:bCs/>
              </w:rPr>
              <w:t>June</w:t>
            </w:r>
            <w:r w:rsidRPr="00582531">
              <w:rPr>
                <w:b w:val="0"/>
                <w:bCs/>
              </w:rPr>
              <w:br/>
              <w:t>2026</w:t>
            </w:r>
          </w:p>
        </w:tc>
        <w:tc>
          <w:tcPr>
            <w:tcW w:w="1098" w:type="dxa"/>
            <w:tcBorders>
              <w:top w:val="single" w:sz="4" w:space="0" w:color="auto"/>
            </w:tcBorders>
            <w:vAlign w:val="bottom"/>
          </w:tcPr>
          <w:p w14:paraId="5B6B004D" w14:textId="77777777" w:rsidR="00DC64A4" w:rsidRPr="00582531" w:rsidRDefault="00DC64A4" w:rsidP="00F65270">
            <w:pPr>
              <w:pStyle w:val="acctmergecolhdg"/>
              <w:spacing w:line="240" w:lineRule="exact"/>
              <w:ind w:left="-83" w:right="-79" w:firstLine="4"/>
              <w:rPr>
                <w:b w:val="0"/>
                <w:bCs/>
              </w:rPr>
            </w:pPr>
            <w:r w:rsidRPr="00582531">
              <w:rPr>
                <w:b w:val="0"/>
                <w:bCs/>
              </w:rPr>
              <w:t xml:space="preserve">31 </w:t>
            </w:r>
          </w:p>
          <w:p w14:paraId="32F75EC1" w14:textId="77777777" w:rsidR="00DC64A4" w:rsidRPr="00582531" w:rsidRDefault="00DC64A4" w:rsidP="00F65270">
            <w:pPr>
              <w:pStyle w:val="acctmergecolhdg"/>
              <w:spacing w:line="240" w:lineRule="exact"/>
              <w:ind w:left="-83" w:right="-79" w:firstLine="4"/>
              <w:rPr>
                <w:b w:val="0"/>
                <w:bCs/>
              </w:rPr>
            </w:pPr>
            <w:r w:rsidRPr="00582531">
              <w:rPr>
                <w:b w:val="0"/>
                <w:bCs/>
              </w:rPr>
              <w:t xml:space="preserve">December </w:t>
            </w:r>
          </w:p>
          <w:p w14:paraId="56FAECED" w14:textId="77777777" w:rsidR="00DC64A4" w:rsidRPr="00582531" w:rsidRDefault="00DC64A4" w:rsidP="00F65270">
            <w:pPr>
              <w:pStyle w:val="acctmergecolhdg"/>
              <w:spacing w:line="240" w:lineRule="exact"/>
              <w:ind w:left="-83" w:right="-79" w:firstLine="4"/>
              <w:rPr>
                <w:b w:val="0"/>
                <w:bCs/>
              </w:rPr>
            </w:pPr>
            <w:r w:rsidRPr="00582531">
              <w:rPr>
                <w:b w:val="0"/>
                <w:bCs/>
              </w:rPr>
              <w:t>2025</w:t>
            </w:r>
          </w:p>
        </w:tc>
        <w:tc>
          <w:tcPr>
            <w:tcW w:w="1099" w:type="dxa"/>
            <w:tcBorders>
              <w:top w:val="single" w:sz="4" w:space="0" w:color="auto"/>
            </w:tcBorders>
            <w:vAlign w:val="bottom"/>
          </w:tcPr>
          <w:p w14:paraId="73601FA1" w14:textId="77777777" w:rsidR="00DC64A4" w:rsidRPr="00582531" w:rsidRDefault="00DC64A4" w:rsidP="00F65270">
            <w:pPr>
              <w:pStyle w:val="acctmergecolhdg"/>
              <w:spacing w:line="240" w:lineRule="exact"/>
              <w:ind w:left="-83" w:right="-79" w:firstLine="4"/>
              <w:rPr>
                <w:b w:val="0"/>
                <w:bCs/>
              </w:rPr>
            </w:pPr>
            <w:r w:rsidRPr="00582531">
              <w:rPr>
                <w:b w:val="0"/>
                <w:bCs/>
              </w:rPr>
              <w:t>Increase</w:t>
            </w:r>
          </w:p>
        </w:tc>
        <w:tc>
          <w:tcPr>
            <w:tcW w:w="1098" w:type="dxa"/>
            <w:tcBorders>
              <w:top w:val="single" w:sz="4" w:space="0" w:color="auto"/>
            </w:tcBorders>
            <w:vAlign w:val="bottom"/>
          </w:tcPr>
          <w:p w14:paraId="49AA5408" w14:textId="585272B2" w:rsidR="00DC64A4" w:rsidRPr="00582531" w:rsidRDefault="00DC64A4" w:rsidP="00F65270">
            <w:pPr>
              <w:pStyle w:val="acctmergecolhdg"/>
              <w:spacing w:line="240" w:lineRule="exact"/>
              <w:ind w:left="-83" w:right="-79" w:firstLine="4"/>
              <w:rPr>
                <w:b w:val="0"/>
                <w:bCs/>
              </w:rPr>
            </w:pPr>
            <w:r w:rsidRPr="00582531">
              <w:rPr>
                <w:b w:val="0"/>
                <w:bCs/>
              </w:rPr>
              <w:t>Effect of financial statements translation</w:t>
            </w:r>
          </w:p>
        </w:tc>
        <w:tc>
          <w:tcPr>
            <w:tcW w:w="1099" w:type="dxa"/>
            <w:tcBorders>
              <w:top w:val="single" w:sz="4" w:space="0" w:color="auto"/>
            </w:tcBorders>
            <w:vAlign w:val="bottom"/>
          </w:tcPr>
          <w:p w14:paraId="26668A27" w14:textId="3336FDCC" w:rsidR="00DC64A4" w:rsidRPr="00582531" w:rsidRDefault="00696FEB" w:rsidP="00F65270">
            <w:pPr>
              <w:pStyle w:val="acctmergecolhdg"/>
              <w:spacing w:line="240" w:lineRule="exact"/>
              <w:ind w:left="-83" w:right="-79" w:firstLine="4"/>
              <w:rPr>
                <w:rFonts w:cstheme="minorBidi"/>
                <w:b w:val="0"/>
                <w:bCs/>
                <w:cs/>
              </w:rPr>
            </w:pPr>
            <w:r w:rsidRPr="00582531">
              <w:rPr>
                <w:b w:val="0"/>
                <w:bCs/>
              </w:rPr>
              <w:t>30</w:t>
            </w:r>
            <w:r w:rsidRPr="00582531">
              <w:rPr>
                <w:b w:val="0"/>
                <w:bCs/>
              </w:rPr>
              <w:br/>
              <w:t xml:space="preserve">June </w:t>
            </w:r>
            <w:r w:rsidRPr="00582531">
              <w:rPr>
                <w:b w:val="0"/>
                <w:bCs/>
              </w:rPr>
              <w:br/>
            </w:r>
            <w:r w:rsidR="00DC64A4" w:rsidRPr="00582531">
              <w:rPr>
                <w:b w:val="0"/>
                <w:bCs/>
              </w:rPr>
              <w:t>2026</w:t>
            </w:r>
          </w:p>
        </w:tc>
      </w:tr>
      <w:tr w:rsidR="00DC64A4" w:rsidRPr="00582531" w14:paraId="3A473A10" w14:textId="77777777" w:rsidTr="009A5855">
        <w:trPr>
          <w:cantSplit/>
          <w:tblHeader/>
        </w:trPr>
        <w:tc>
          <w:tcPr>
            <w:tcW w:w="3094" w:type="dxa"/>
            <w:vAlign w:val="bottom"/>
          </w:tcPr>
          <w:p w14:paraId="0685CF77" w14:textId="48DBCD61" w:rsidR="00DC64A4" w:rsidRPr="00582531" w:rsidRDefault="00DC64A4" w:rsidP="00F65270">
            <w:pPr>
              <w:pStyle w:val="acctfourfigures"/>
              <w:tabs>
                <w:tab w:val="clear" w:pos="765"/>
              </w:tabs>
              <w:rPr>
                <w:b/>
                <w:bCs/>
                <w:i/>
                <w:iCs/>
              </w:rPr>
            </w:pPr>
            <w:r w:rsidRPr="00582531">
              <w:rPr>
                <w:b/>
                <w:bCs/>
                <w:i/>
                <w:iCs/>
              </w:rPr>
              <w:t xml:space="preserve">Loans to </w:t>
            </w:r>
            <w:r w:rsidRPr="00582531" w:rsidDel="005411A2">
              <w:rPr>
                <w:i/>
                <w:iCs/>
                <w:color w:val="0000FF"/>
                <w:cs/>
              </w:rPr>
              <w:t xml:space="preserve"> </w:t>
            </w:r>
          </w:p>
        </w:tc>
        <w:tc>
          <w:tcPr>
            <w:tcW w:w="1985" w:type="dxa"/>
            <w:gridSpan w:val="2"/>
            <w:vAlign w:val="bottom"/>
          </w:tcPr>
          <w:p w14:paraId="5674B57C" w14:textId="77777777" w:rsidR="00DC64A4" w:rsidRPr="00582531" w:rsidRDefault="00DC64A4" w:rsidP="00F65270">
            <w:pPr>
              <w:pStyle w:val="acctmergecolhdg"/>
              <w:ind w:left="-83" w:firstLine="4"/>
              <w:rPr>
                <w:b w:val="0"/>
                <w:bCs/>
                <w:i/>
                <w:iCs/>
              </w:rPr>
            </w:pPr>
            <w:r w:rsidRPr="00582531">
              <w:rPr>
                <w:b w:val="0"/>
                <w:bCs/>
                <w:i/>
                <w:iCs/>
              </w:rPr>
              <w:t>(</w:t>
            </w:r>
            <w:r w:rsidRPr="00582531">
              <w:rPr>
                <w:b w:val="0"/>
                <w:bCs/>
                <w:i/>
                <w:iCs/>
                <w:cs/>
              </w:rPr>
              <w:t xml:space="preserve">% </w:t>
            </w:r>
            <w:r w:rsidRPr="00582531">
              <w:rPr>
                <w:b w:val="0"/>
                <w:bCs/>
                <w:i/>
                <w:iCs/>
              </w:rPr>
              <w:t>per annum)</w:t>
            </w:r>
          </w:p>
        </w:tc>
        <w:tc>
          <w:tcPr>
            <w:tcW w:w="4394" w:type="dxa"/>
            <w:gridSpan w:val="4"/>
            <w:vAlign w:val="bottom"/>
          </w:tcPr>
          <w:p w14:paraId="56634B29" w14:textId="77777777" w:rsidR="00DC64A4" w:rsidRPr="00582531" w:rsidRDefault="00DC64A4" w:rsidP="00F65270">
            <w:pPr>
              <w:pStyle w:val="acctmergecolhdg"/>
              <w:ind w:left="-83" w:firstLine="4"/>
              <w:rPr>
                <w:b w:val="0"/>
                <w:bCs/>
                <w:i/>
                <w:iCs/>
              </w:rPr>
            </w:pPr>
            <w:r w:rsidRPr="00582531">
              <w:rPr>
                <w:b w:val="0"/>
                <w:bCs/>
                <w:i/>
                <w:iCs/>
              </w:rPr>
              <w:t>(in million Baht)</w:t>
            </w:r>
          </w:p>
        </w:tc>
      </w:tr>
      <w:tr w:rsidR="00DC64A4" w:rsidRPr="00582531" w:rsidDel="00EE7815" w14:paraId="41833B91" w14:textId="77777777" w:rsidTr="009A5855">
        <w:trPr>
          <w:cantSplit/>
        </w:trPr>
        <w:tc>
          <w:tcPr>
            <w:tcW w:w="3094" w:type="dxa"/>
          </w:tcPr>
          <w:p w14:paraId="598B4D4E" w14:textId="242F3A31" w:rsidR="00DC64A4" w:rsidRPr="00582531" w:rsidRDefault="00DC64A4" w:rsidP="00DC64A4">
            <w:pPr>
              <w:ind w:left="184" w:hanging="180"/>
            </w:pPr>
            <w:r w:rsidRPr="00582531">
              <w:rPr>
                <w:b/>
                <w:bCs/>
              </w:rPr>
              <w:t>Associate and joint venture</w:t>
            </w:r>
            <w:r w:rsidRPr="00582531">
              <w:rPr>
                <w:rFonts w:cs="Angsana New"/>
                <w:b/>
                <w:bCs/>
                <w:szCs w:val="28"/>
              </w:rPr>
              <w:t>s</w:t>
            </w:r>
          </w:p>
        </w:tc>
        <w:tc>
          <w:tcPr>
            <w:tcW w:w="992" w:type="dxa"/>
          </w:tcPr>
          <w:p w14:paraId="50218CD7" w14:textId="77777777" w:rsidR="00DC64A4" w:rsidRPr="00582531" w:rsidRDefault="00DC64A4" w:rsidP="00DC64A4">
            <w:pPr>
              <w:pStyle w:val="acctfourfigures"/>
              <w:tabs>
                <w:tab w:val="clear" w:pos="765"/>
                <w:tab w:val="decimal" w:pos="191"/>
              </w:tabs>
              <w:ind w:left="-83" w:right="11" w:firstLine="4"/>
              <w:jc w:val="center"/>
            </w:pPr>
          </w:p>
        </w:tc>
        <w:tc>
          <w:tcPr>
            <w:tcW w:w="993" w:type="dxa"/>
          </w:tcPr>
          <w:p w14:paraId="3224F656" w14:textId="77777777" w:rsidR="00DC64A4" w:rsidRPr="00582531" w:rsidDel="00EF4DFF" w:rsidRDefault="00DC64A4" w:rsidP="00DC64A4">
            <w:pPr>
              <w:pStyle w:val="acctfourfigures"/>
              <w:tabs>
                <w:tab w:val="clear" w:pos="765"/>
                <w:tab w:val="decimal" w:pos="170"/>
              </w:tabs>
              <w:ind w:left="-83" w:right="11" w:firstLine="4"/>
              <w:jc w:val="center"/>
            </w:pPr>
          </w:p>
        </w:tc>
        <w:tc>
          <w:tcPr>
            <w:tcW w:w="1098" w:type="dxa"/>
          </w:tcPr>
          <w:p w14:paraId="4F0B201A" w14:textId="77777777" w:rsidR="00DC64A4" w:rsidRPr="00582531" w:rsidRDefault="00DC64A4" w:rsidP="00DC64A4">
            <w:pPr>
              <w:pStyle w:val="acctfourfigures"/>
              <w:tabs>
                <w:tab w:val="clear" w:pos="765"/>
                <w:tab w:val="decimal" w:pos="822"/>
              </w:tabs>
              <w:ind w:right="-72"/>
            </w:pPr>
          </w:p>
        </w:tc>
        <w:tc>
          <w:tcPr>
            <w:tcW w:w="1099" w:type="dxa"/>
          </w:tcPr>
          <w:p w14:paraId="78DB5DA2" w14:textId="77777777" w:rsidR="00DC64A4" w:rsidRPr="00582531" w:rsidDel="00EE7815" w:rsidRDefault="00DC64A4" w:rsidP="00DC64A4">
            <w:pPr>
              <w:pStyle w:val="acctfourfigures"/>
              <w:tabs>
                <w:tab w:val="clear" w:pos="765"/>
                <w:tab w:val="decimal" w:pos="821"/>
              </w:tabs>
              <w:ind w:right="11"/>
            </w:pPr>
          </w:p>
        </w:tc>
        <w:tc>
          <w:tcPr>
            <w:tcW w:w="1098" w:type="dxa"/>
          </w:tcPr>
          <w:p w14:paraId="12A4080A" w14:textId="77777777" w:rsidR="00DC64A4" w:rsidRPr="00582531" w:rsidDel="00EE7815" w:rsidRDefault="00DC64A4" w:rsidP="00DC64A4">
            <w:pPr>
              <w:pStyle w:val="acctfourfigures"/>
              <w:tabs>
                <w:tab w:val="clear" w:pos="765"/>
                <w:tab w:val="decimal" w:pos="821"/>
              </w:tabs>
              <w:ind w:right="11"/>
            </w:pPr>
          </w:p>
        </w:tc>
        <w:tc>
          <w:tcPr>
            <w:tcW w:w="1099" w:type="dxa"/>
          </w:tcPr>
          <w:p w14:paraId="39D52899" w14:textId="77777777" w:rsidR="00DC64A4" w:rsidRPr="00582531" w:rsidDel="00EE7815" w:rsidRDefault="00DC64A4" w:rsidP="00DC64A4">
            <w:pPr>
              <w:pStyle w:val="acctfourfigures"/>
              <w:tabs>
                <w:tab w:val="clear" w:pos="765"/>
                <w:tab w:val="decimal" w:pos="821"/>
              </w:tabs>
              <w:ind w:right="11"/>
            </w:pPr>
          </w:p>
        </w:tc>
      </w:tr>
      <w:tr w:rsidR="00DC64A4" w:rsidRPr="00582531" w:rsidDel="00EE7815" w14:paraId="7137FDE4" w14:textId="77777777" w:rsidTr="009A5855">
        <w:trPr>
          <w:cantSplit/>
        </w:trPr>
        <w:tc>
          <w:tcPr>
            <w:tcW w:w="3094" w:type="dxa"/>
            <w:vAlign w:val="bottom"/>
          </w:tcPr>
          <w:p w14:paraId="7DFCC84C" w14:textId="42D820F3" w:rsidR="00DC64A4" w:rsidRPr="00582531" w:rsidRDefault="00DC64A4" w:rsidP="00DC64A4">
            <w:pPr>
              <w:ind w:left="184" w:hanging="180"/>
              <w:rPr>
                <w:b/>
                <w:bCs/>
              </w:rPr>
            </w:pPr>
            <w:r w:rsidRPr="00582531">
              <w:t>Impact Energy Asia</w:t>
            </w:r>
            <w:r w:rsidRPr="00582531">
              <w:br/>
              <w:t>Development Limited</w:t>
            </w:r>
          </w:p>
        </w:tc>
        <w:tc>
          <w:tcPr>
            <w:tcW w:w="992" w:type="dxa"/>
            <w:vAlign w:val="bottom"/>
          </w:tcPr>
          <w:p w14:paraId="659D115B" w14:textId="21105C5D" w:rsidR="00DC64A4" w:rsidRPr="00582531" w:rsidRDefault="00DC64A4" w:rsidP="00DC64A4">
            <w:pPr>
              <w:pStyle w:val="acctfourfigures"/>
              <w:tabs>
                <w:tab w:val="clear" w:pos="765"/>
                <w:tab w:val="decimal" w:pos="191"/>
              </w:tabs>
              <w:ind w:left="-83" w:right="11" w:firstLine="4"/>
              <w:jc w:val="center"/>
            </w:pPr>
            <w:r w:rsidRPr="00582531">
              <w:rPr>
                <w:rFonts w:hint="cs"/>
                <w:cs/>
              </w:rPr>
              <w:t>8.00</w:t>
            </w:r>
          </w:p>
        </w:tc>
        <w:tc>
          <w:tcPr>
            <w:tcW w:w="993" w:type="dxa"/>
            <w:vAlign w:val="bottom"/>
          </w:tcPr>
          <w:p w14:paraId="55AFB2BD" w14:textId="3E3A817D" w:rsidR="00DC64A4" w:rsidRPr="00582531" w:rsidDel="00EF4DFF" w:rsidRDefault="00C74F88" w:rsidP="00DC64A4">
            <w:pPr>
              <w:pStyle w:val="acctfourfigures"/>
              <w:tabs>
                <w:tab w:val="clear" w:pos="765"/>
                <w:tab w:val="decimal" w:pos="170"/>
              </w:tabs>
              <w:ind w:left="-83" w:right="11" w:firstLine="4"/>
              <w:jc w:val="center"/>
            </w:pPr>
            <w:r w:rsidRPr="00582531">
              <w:t>8.00</w:t>
            </w:r>
          </w:p>
        </w:tc>
        <w:tc>
          <w:tcPr>
            <w:tcW w:w="1098" w:type="dxa"/>
            <w:vAlign w:val="bottom"/>
          </w:tcPr>
          <w:p w14:paraId="5068DEF7" w14:textId="5AE699B0" w:rsidR="00DC64A4" w:rsidRPr="00582531" w:rsidRDefault="00DC64A4" w:rsidP="00483D22">
            <w:pPr>
              <w:pStyle w:val="acctfourfigures"/>
              <w:tabs>
                <w:tab w:val="clear" w:pos="765"/>
                <w:tab w:val="decimal" w:pos="768"/>
              </w:tabs>
              <w:ind w:right="-72"/>
            </w:pPr>
            <w:r w:rsidRPr="00582531">
              <w:t>35</w:t>
            </w:r>
          </w:p>
        </w:tc>
        <w:tc>
          <w:tcPr>
            <w:tcW w:w="1099" w:type="dxa"/>
            <w:vAlign w:val="bottom"/>
          </w:tcPr>
          <w:p w14:paraId="623E8F8E" w14:textId="708DCFE1" w:rsidR="00DC64A4" w:rsidRPr="00582531" w:rsidDel="00EE7815" w:rsidRDefault="00C74F88" w:rsidP="00DC64A4">
            <w:pPr>
              <w:pStyle w:val="acctfourfigures"/>
              <w:tabs>
                <w:tab w:val="clear" w:pos="765"/>
                <w:tab w:val="decimal" w:pos="821"/>
              </w:tabs>
              <w:ind w:right="11"/>
            </w:pPr>
            <w:r w:rsidRPr="00582531">
              <w:t>-</w:t>
            </w:r>
          </w:p>
        </w:tc>
        <w:tc>
          <w:tcPr>
            <w:tcW w:w="1098" w:type="dxa"/>
            <w:vAlign w:val="bottom"/>
          </w:tcPr>
          <w:p w14:paraId="15163506" w14:textId="2FD3BBB2" w:rsidR="00DC64A4" w:rsidRPr="00582531" w:rsidDel="00EE7815" w:rsidRDefault="00C74F88" w:rsidP="00483D22">
            <w:pPr>
              <w:pStyle w:val="acctfourfigures"/>
              <w:tabs>
                <w:tab w:val="clear" w:pos="765"/>
                <w:tab w:val="center" w:pos="410"/>
              </w:tabs>
              <w:ind w:right="98"/>
              <w:jc w:val="right"/>
            </w:pPr>
            <w:r w:rsidRPr="00582531">
              <w:t>2</w:t>
            </w:r>
          </w:p>
        </w:tc>
        <w:tc>
          <w:tcPr>
            <w:tcW w:w="1099" w:type="dxa"/>
            <w:vAlign w:val="bottom"/>
          </w:tcPr>
          <w:p w14:paraId="0FFCD304" w14:textId="420B8938" w:rsidR="00DC64A4" w:rsidRPr="00582531" w:rsidDel="00EE7815" w:rsidRDefault="00C74F88" w:rsidP="00483D22">
            <w:pPr>
              <w:pStyle w:val="acctfourfigures"/>
              <w:tabs>
                <w:tab w:val="clear" w:pos="765"/>
                <w:tab w:val="decimal" w:pos="729"/>
              </w:tabs>
              <w:ind w:right="11"/>
            </w:pPr>
            <w:r w:rsidRPr="00582531">
              <w:t>37</w:t>
            </w:r>
          </w:p>
        </w:tc>
      </w:tr>
      <w:tr w:rsidR="00DC64A4" w:rsidRPr="00582531" w:rsidDel="00EE7815" w14:paraId="03BBFD9A" w14:textId="77777777" w:rsidTr="00AE50E8">
        <w:trPr>
          <w:cantSplit/>
          <w:trHeight w:val="313"/>
        </w:trPr>
        <w:tc>
          <w:tcPr>
            <w:tcW w:w="3094" w:type="dxa"/>
            <w:vAlign w:val="bottom"/>
          </w:tcPr>
          <w:p w14:paraId="056F90D0" w14:textId="2EAB4CAB" w:rsidR="00DC64A4" w:rsidRPr="00582531" w:rsidRDefault="00DC64A4" w:rsidP="009A5855">
            <w:pPr>
              <w:ind w:left="184" w:right="-222" w:hanging="180"/>
            </w:pPr>
            <w:r w:rsidRPr="00582531">
              <w:t>Nam Tai Hydropower Co., Ltd.</w:t>
            </w:r>
          </w:p>
        </w:tc>
        <w:tc>
          <w:tcPr>
            <w:tcW w:w="992" w:type="dxa"/>
            <w:vAlign w:val="bottom"/>
          </w:tcPr>
          <w:p w14:paraId="24132DC4" w14:textId="1777DAF8" w:rsidR="00DC64A4" w:rsidRPr="00582531" w:rsidRDefault="00DC64A4" w:rsidP="00DC64A4">
            <w:pPr>
              <w:pStyle w:val="acctfourfigures"/>
              <w:tabs>
                <w:tab w:val="clear" w:pos="765"/>
                <w:tab w:val="decimal" w:pos="191"/>
              </w:tabs>
              <w:ind w:left="-83" w:right="11" w:firstLine="4"/>
              <w:jc w:val="center"/>
            </w:pPr>
            <w:r w:rsidRPr="00582531">
              <w:t>5.75</w:t>
            </w:r>
          </w:p>
        </w:tc>
        <w:tc>
          <w:tcPr>
            <w:tcW w:w="993" w:type="dxa"/>
            <w:vAlign w:val="bottom"/>
          </w:tcPr>
          <w:p w14:paraId="0ECF8682" w14:textId="0DD3BFD0" w:rsidR="00DC64A4" w:rsidRPr="00582531" w:rsidDel="00EF4DFF" w:rsidRDefault="00C74F88" w:rsidP="00DC64A4">
            <w:pPr>
              <w:pStyle w:val="acctfourfigures"/>
              <w:tabs>
                <w:tab w:val="clear" w:pos="765"/>
                <w:tab w:val="decimal" w:pos="170"/>
              </w:tabs>
              <w:ind w:left="-83" w:right="11" w:firstLine="4"/>
              <w:jc w:val="center"/>
            </w:pPr>
            <w:r w:rsidRPr="00582531">
              <w:t>5.75</w:t>
            </w:r>
          </w:p>
        </w:tc>
        <w:tc>
          <w:tcPr>
            <w:tcW w:w="1098" w:type="dxa"/>
            <w:vAlign w:val="bottom"/>
          </w:tcPr>
          <w:p w14:paraId="4A67D595" w14:textId="63F67D31" w:rsidR="00DC64A4" w:rsidRPr="00582531" w:rsidRDefault="00DC64A4" w:rsidP="00483D22">
            <w:pPr>
              <w:pStyle w:val="acctfourfigures"/>
              <w:tabs>
                <w:tab w:val="clear" w:pos="765"/>
                <w:tab w:val="decimal" w:pos="768"/>
              </w:tabs>
              <w:ind w:right="-72"/>
            </w:pPr>
            <w:r w:rsidRPr="00582531">
              <w:t>940</w:t>
            </w:r>
          </w:p>
        </w:tc>
        <w:tc>
          <w:tcPr>
            <w:tcW w:w="1099" w:type="dxa"/>
            <w:vAlign w:val="bottom"/>
          </w:tcPr>
          <w:p w14:paraId="0C79A35A" w14:textId="0B6CF150" w:rsidR="00DC64A4" w:rsidRPr="00582531" w:rsidDel="00EE7815" w:rsidRDefault="00C74F88" w:rsidP="00DC64A4">
            <w:pPr>
              <w:pStyle w:val="acctfourfigures"/>
              <w:tabs>
                <w:tab w:val="clear" w:pos="765"/>
                <w:tab w:val="decimal" w:pos="821"/>
              </w:tabs>
              <w:ind w:right="11"/>
            </w:pPr>
            <w:r w:rsidRPr="00582531">
              <w:t>-</w:t>
            </w:r>
          </w:p>
        </w:tc>
        <w:tc>
          <w:tcPr>
            <w:tcW w:w="1098" w:type="dxa"/>
            <w:vAlign w:val="bottom"/>
          </w:tcPr>
          <w:p w14:paraId="317C6E97" w14:textId="35097CF3" w:rsidR="00DC64A4" w:rsidRPr="00582531" w:rsidDel="00EE7815" w:rsidRDefault="00C74F88" w:rsidP="00483D22">
            <w:pPr>
              <w:pStyle w:val="acctfourfigures"/>
              <w:tabs>
                <w:tab w:val="clear" w:pos="765"/>
                <w:tab w:val="center" w:pos="410"/>
              </w:tabs>
              <w:ind w:right="98"/>
              <w:jc w:val="right"/>
            </w:pPr>
            <w:r w:rsidRPr="00582531">
              <w:t>50</w:t>
            </w:r>
          </w:p>
        </w:tc>
        <w:tc>
          <w:tcPr>
            <w:tcW w:w="1099" w:type="dxa"/>
            <w:vAlign w:val="bottom"/>
          </w:tcPr>
          <w:p w14:paraId="0DAB67DB" w14:textId="50606874" w:rsidR="00DC64A4" w:rsidRPr="00582531" w:rsidDel="00EE7815" w:rsidRDefault="00C74F88" w:rsidP="00483D22">
            <w:pPr>
              <w:pStyle w:val="acctfourfigures"/>
              <w:tabs>
                <w:tab w:val="clear" w:pos="765"/>
                <w:tab w:val="decimal" w:pos="729"/>
              </w:tabs>
              <w:ind w:right="11"/>
            </w:pPr>
            <w:r w:rsidRPr="00582531">
              <w:t>990</w:t>
            </w:r>
          </w:p>
        </w:tc>
      </w:tr>
      <w:tr w:rsidR="00DC64A4" w:rsidRPr="00582531" w14:paraId="6BA5CE4A" w14:textId="77777777" w:rsidTr="00AE50E8">
        <w:trPr>
          <w:cantSplit/>
          <w:trHeight w:val="290"/>
        </w:trPr>
        <w:tc>
          <w:tcPr>
            <w:tcW w:w="3094" w:type="dxa"/>
            <w:vAlign w:val="bottom"/>
          </w:tcPr>
          <w:p w14:paraId="6290F62D" w14:textId="20FC417D" w:rsidR="00DC64A4" w:rsidRPr="00582531" w:rsidRDefault="00DC64A4" w:rsidP="00DC64A4">
            <w:pPr>
              <w:ind w:left="184" w:hanging="180"/>
              <w:rPr>
                <w:shd w:val="clear" w:color="auto" w:fill="FFFFFF"/>
              </w:rPr>
            </w:pPr>
            <w:r w:rsidRPr="00582531">
              <w:t>Monsoon Wind Power</w:t>
            </w:r>
            <w:r w:rsidR="009A5855" w:rsidRPr="00582531">
              <w:t xml:space="preserve"> </w:t>
            </w:r>
            <w:r w:rsidRPr="00582531">
              <w:t>Co., Ltd.</w:t>
            </w:r>
          </w:p>
        </w:tc>
        <w:tc>
          <w:tcPr>
            <w:tcW w:w="992" w:type="dxa"/>
            <w:vAlign w:val="bottom"/>
          </w:tcPr>
          <w:p w14:paraId="6E4107A4" w14:textId="75BB1FAA" w:rsidR="00DC64A4" w:rsidRPr="00582531" w:rsidRDefault="00DC64A4" w:rsidP="00DC64A4">
            <w:pPr>
              <w:pStyle w:val="acctfourfigures"/>
              <w:tabs>
                <w:tab w:val="clear" w:pos="765"/>
                <w:tab w:val="decimal" w:pos="191"/>
              </w:tabs>
              <w:ind w:left="-83" w:right="11" w:firstLine="4"/>
              <w:jc w:val="center"/>
              <w:rPr>
                <w:rFonts w:cstheme="minorBidi"/>
              </w:rPr>
            </w:pPr>
            <w:r w:rsidRPr="00582531">
              <w:rPr>
                <w:rFonts w:cstheme="minorBidi"/>
              </w:rPr>
              <w:t>12.00</w:t>
            </w:r>
          </w:p>
        </w:tc>
        <w:tc>
          <w:tcPr>
            <w:tcW w:w="993" w:type="dxa"/>
            <w:vAlign w:val="bottom"/>
          </w:tcPr>
          <w:p w14:paraId="4FCF22FA" w14:textId="1F468CA1" w:rsidR="00DC64A4" w:rsidRPr="00582531" w:rsidRDefault="00C74F88" w:rsidP="00DC64A4">
            <w:pPr>
              <w:pStyle w:val="acctfourfigures"/>
              <w:tabs>
                <w:tab w:val="clear" w:pos="765"/>
                <w:tab w:val="decimal" w:pos="191"/>
              </w:tabs>
              <w:ind w:right="11"/>
              <w:jc w:val="center"/>
              <w:rPr>
                <w:rFonts w:cstheme="minorBidi"/>
              </w:rPr>
            </w:pPr>
            <w:r w:rsidRPr="00582531">
              <w:rPr>
                <w:rFonts w:cstheme="minorBidi"/>
              </w:rPr>
              <w:t>12.00</w:t>
            </w:r>
          </w:p>
        </w:tc>
        <w:tc>
          <w:tcPr>
            <w:tcW w:w="1098" w:type="dxa"/>
            <w:tcBorders>
              <w:bottom w:val="single" w:sz="4" w:space="0" w:color="auto"/>
            </w:tcBorders>
            <w:vAlign w:val="bottom"/>
          </w:tcPr>
          <w:p w14:paraId="587DA929" w14:textId="0063B3DE" w:rsidR="00DC64A4" w:rsidRPr="00582531" w:rsidRDefault="00DC64A4" w:rsidP="00AE50E8">
            <w:pPr>
              <w:tabs>
                <w:tab w:val="decimal" w:pos="768"/>
              </w:tabs>
              <w:contextualSpacing/>
            </w:pPr>
            <w:r w:rsidRPr="00582531">
              <w:t>302</w:t>
            </w:r>
          </w:p>
        </w:tc>
        <w:tc>
          <w:tcPr>
            <w:tcW w:w="1099" w:type="dxa"/>
            <w:vAlign w:val="bottom"/>
          </w:tcPr>
          <w:p w14:paraId="67CF69A7" w14:textId="53FD19CD" w:rsidR="00DC64A4" w:rsidRPr="00582531" w:rsidRDefault="00C74F88" w:rsidP="00AE50E8">
            <w:pPr>
              <w:tabs>
                <w:tab w:val="decimal" w:pos="774"/>
              </w:tabs>
              <w:ind w:right="-81"/>
              <w:contextualSpacing/>
            </w:pPr>
            <w:r w:rsidRPr="00582531">
              <w:t>19</w:t>
            </w:r>
          </w:p>
        </w:tc>
        <w:tc>
          <w:tcPr>
            <w:tcW w:w="1098" w:type="dxa"/>
            <w:vAlign w:val="bottom"/>
          </w:tcPr>
          <w:p w14:paraId="1B150AC1" w14:textId="7155EB60" w:rsidR="00DC64A4" w:rsidRPr="00582531" w:rsidRDefault="00C74F88" w:rsidP="00AE50E8">
            <w:pPr>
              <w:tabs>
                <w:tab w:val="center" w:pos="410"/>
              </w:tabs>
              <w:ind w:right="98"/>
              <w:contextualSpacing/>
              <w:jc w:val="right"/>
            </w:pPr>
            <w:r w:rsidRPr="00582531">
              <w:t>17</w:t>
            </w:r>
          </w:p>
        </w:tc>
        <w:tc>
          <w:tcPr>
            <w:tcW w:w="1099" w:type="dxa"/>
            <w:tcBorders>
              <w:bottom w:val="single" w:sz="4" w:space="0" w:color="auto"/>
            </w:tcBorders>
            <w:vAlign w:val="bottom"/>
          </w:tcPr>
          <w:p w14:paraId="114A54D9" w14:textId="61F86245" w:rsidR="00DC64A4" w:rsidRPr="00582531" w:rsidRDefault="00C74F88" w:rsidP="00AE50E8">
            <w:pPr>
              <w:tabs>
                <w:tab w:val="decimal" w:pos="729"/>
              </w:tabs>
              <w:ind w:right="-81"/>
              <w:contextualSpacing/>
            </w:pPr>
            <w:r w:rsidRPr="00582531">
              <w:t>338</w:t>
            </w:r>
          </w:p>
        </w:tc>
      </w:tr>
      <w:tr w:rsidR="00DC64A4" w:rsidRPr="00582531" w14:paraId="512D1A19" w14:textId="77777777" w:rsidTr="00AE50E8">
        <w:trPr>
          <w:cantSplit/>
        </w:trPr>
        <w:tc>
          <w:tcPr>
            <w:tcW w:w="3094" w:type="dxa"/>
          </w:tcPr>
          <w:p w14:paraId="52E7D555" w14:textId="759DA7ED" w:rsidR="00DC64A4" w:rsidRPr="00582531" w:rsidRDefault="00C3720D" w:rsidP="00F65270">
            <w:pPr>
              <w:ind w:left="188" w:hanging="188"/>
              <w:rPr>
                <w:b/>
                <w:bCs/>
              </w:rPr>
            </w:pPr>
            <w:r w:rsidRPr="00582531">
              <w:rPr>
                <w:b/>
                <w:bCs/>
              </w:rPr>
              <w:t>Total</w:t>
            </w:r>
          </w:p>
        </w:tc>
        <w:tc>
          <w:tcPr>
            <w:tcW w:w="992" w:type="dxa"/>
          </w:tcPr>
          <w:p w14:paraId="22EFFFD0" w14:textId="77777777" w:rsidR="00DC64A4" w:rsidRPr="00582531" w:rsidRDefault="00DC64A4" w:rsidP="00F65270">
            <w:pPr>
              <w:pStyle w:val="acctfourfigures"/>
              <w:tabs>
                <w:tab w:val="clear" w:pos="765"/>
                <w:tab w:val="decimal" w:pos="731"/>
              </w:tabs>
              <w:ind w:left="188" w:right="11" w:hanging="188"/>
              <w:rPr>
                <w:i/>
                <w:iCs/>
              </w:rPr>
            </w:pPr>
          </w:p>
        </w:tc>
        <w:tc>
          <w:tcPr>
            <w:tcW w:w="993" w:type="dxa"/>
          </w:tcPr>
          <w:p w14:paraId="6C35918C" w14:textId="77777777" w:rsidR="00DC64A4" w:rsidRPr="00582531" w:rsidRDefault="00DC64A4" w:rsidP="00F65270">
            <w:pPr>
              <w:pStyle w:val="acctfourfigures"/>
              <w:tabs>
                <w:tab w:val="clear" w:pos="765"/>
                <w:tab w:val="decimal" w:pos="731"/>
              </w:tabs>
              <w:ind w:left="188" w:right="11" w:hanging="188"/>
              <w:rPr>
                <w:i/>
                <w:iCs/>
              </w:rPr>
            </w:pPr>
          </w:p>
        </w:tc>
        <w:tc>
          <w:tcPr>
            <w:tcW w:w="1098" w:type="dxa"/>
            <w:tcBorders>
              <w:top w:val="single" w:sz="4" w:space="0" w:color="auto"/>
            </w:tcBorders>
            <w:vAlign w:val="bottom"/>
          </w:tcPr>
          <w:p w14:paraId="5E1D9088" w14:textId="433CF563" w:rsidR="00DC64A4" w:rsidRPr="00582531" w:rsidRDefault="00DC64A4" w:rsidP="00F65270">
            <w:pPr>
              <w:pBdr>
                <w:bottom w:val="double" w:sz="4" w:space="1" w:color="auto"/>
              </w:pBdr>
              <w:tabs>
                <w:tab w:val="decimal" w:pos="774"/>
              </w:tabs>
              <w:contextualSpacing/>
              <w:rPr>
                <w:b/>
                <w:bCs/>
              </w:rPr>
            </w:pPr>
            <w:r w:rsidRPr="00582531">
              <w:rPr>
                <w:b/>
                <w:bCs/>
              </w:rPr>
              <w:t>1,277</w:t>
            </w:r>
          </w:p>
        </w:tc>
        <w:tc>
          <w:tcPr>
            <w:tcW w:w="1099" w:type="dxa"/>
          </w:tcPr>
          <w:p w14:paraId="2F3EA82B" w14:textId="77777777" w:rsidR="00DC64A4" w:rsidRPr="00582531" w:rsidRDefault="00DC64A4" w:rsidP="00F65270">
            <w:pPr>
              <w:tabs>
                <w:tab w:val="decimal" w:pos="774"/>
              </w:tabs>
              <w:contextualSpacing/>
              <w:rPr>
                <w:b/>
                <w:bCs/>
              </w:rPr>
            </w:pPr>
          </w:p>
        </w:tc>
        <w:tc>
          <w:tcPr>
            <w:tcW w:w="1098" w:type="dxa"/>
          </w:tcPr>
          <w:p w14:paraId="11C64FA4" w14:textId="77777777" w:rsidR="00DC64A4" w:rsidRPr="00582531" w:rsidRDefault="00DC64A4" w:rsidP="00F65270">
            <w:pPr>
              <w:tabs>
                <w:tab w:val="decimal" w:pos="774"/>
              </w:tabs>
              <w:contextualSpacing/>
              <w:rPr>
                <w:b/>
                <w:bCs/>
              </w:rPr>
            </w:pPr>
          </w:p>
        </w:tc>
        <w:tc>
          <w:tcPr>
            <w:tcW w:w="1099" w:type="dxa"/>
            <w:tcBorders>
              <w:top w:val="single" w:sz="4" w:space="0" w:color="auto"/>
            </w:tcBorders>
            <w:vAlign w:val="bottom"/>
          </w:tcPr>
          <w:p w14:paraId="7FEA0E22" w14:textId="73AB0262" w:rsidR="00DC64A4" w:rsidRPr="00582531" w:rsidRDefault="00C74F88" w:rsidP="00483D22">
            <w:pPr>
              <w:pBdr>
                <w:bottom w:val="double" w:sz="4" w:space="1" w:color="auto"/>
              </w:pBdr>
              <w:tabs>
                <w:tab w:val="decimal" w:pos="729"/>
              </w:tabs>
              <w:contextualSpacing/>
              <w:rPr>
                <w:b/>
                <w:bCs/>
              </w:rPr>
            </w:pPr>
            <w:r w:rsidRPr="00582531">
              <w:rPr>
                <w:b/>
                <w:bCs/>
              </w:rPr>
              <w:t>1,365</w:t>
            </w:r>
          </w:p>
        </w:tc>
      </w:tr>
    </w:tbl>
    <w:p w14:paraId="32AA3CAF" w14:textId="77777777" w:rsidR="00DC64A4" w:rsidRPr="00582531" w:rsidRDefault="00DC64A4" w:rsidP="00B05427">
      <w:pPr>
        <w:rPr>
          <w:rFonts w:cstheme="minorBidi"/>
        </w:rPr>
      </w:pPr>
    </w:p>
    <w:p w14:paraId="31598C60" w14:textId="77777777" w:rsidR="00DC64A4" w:rsidRPr="00582531" w:rsidRDefault="00DC64A4" w:rsidP="00B05427">
      <w:pPr>
        <w:rPr>
          <w:rFonts w:cstheme="minorBidi"/>
        </w:rPr>
      </w:pPr>
    </w:p>
    <w:tbl>
      <w:tblPr>
        <w:tblW w:w="9473" w:type="dxa"/>
        <w:tblInd w:w="450" w:type="dxa"/>
        <w:tblLayout w:type="fixed"/>
        <w:tblCellMar>
          <w:left w:w="79" w:type="dxa"/>
          <w:right w:w="79" w:type="dxa"/>
        </w:tblCellMar>
        <w:tblLook w:val="0000" w:firstRow="0" w:lastRow="0" w:firstColumn="0" w:lastColumn="0" w:noHBand="0" w:noVBand="0"/>
      </w:tblPr>
      <w:tblGrid>
        <w:gridCol w:w="2811"/>
        <w:gridCol w:w="1134"/>
        <w:gridCol w:w="1134"/>
        <w:gridCol w:w="1098"/>
        <w:gridCol w:w="1099"/>
        <w:gridCol w:w="1098"/>
        <w:gridCol w:w="1099"/>
      </w:tblGrid>
      <w:tr w:rsidR="00B05427" w:rsidRPr="00582531" w14:paraId="47C70039" w14:textId="77777777" w:rsidTr="00013CC9">
        <w:trPr>
          <w:cantSplit/>
          <w:tblHeader/>
        </w:trPr>
        <w:tc>
          <w:tcPr>
            <w:tcW w:w="2811" w:type="dxa"/>
            <w:vAlign w:val="bottom"/>
          </w:tcPr>
          <w:p w14:paraId="00B25272" w14:textId="77777777" w:rsidR="00B05427" w:rsidRPr="00582531" w:rsidRDefault="00B05427" w:rsidP="003C2352">
            <w:pPr>
              <w:pStyle w:val="acctfourfigures"/>
              <w:tabs>
                <w:tab w:val="clear" w:pos="765"/>
              </w:tabs>
              <w:rPr>
                <w:b/>
                <w:bCs/>
                <w:i/>
                <w:iCs/>
              </w:rPr>
            </w:pPr>
          </w:p>
        </w:tc>
        <w:tc>
          <w:tcPr>
            <w:tcW w:w="2268" w:type="dxa"/>
            <w:gridSpan w:val="2"/>
            <w:vAlign w:val="bottom"/>
          </w:tcPr>
          <w:p w14:paraId="541188B3" w14:textId="77777777" w:rsidR="00B05427" w:rsidRPr="00582531" w:rsidRDefault="00B05427" w:rsidP="003C2352">
            <w:pPr>
              <w:jc w:val="center"/>
              <w:rPr>
                <w:b/>
                <w:bCs/>
              </w:rPr>
            </w:pPr>
            <w:r w:rsidRPr="00582531">
              <w:rPr>
                <w:b/>
                <w:bCs/>
              </w:rPr>
              <w:t>Interest rate</w:t>
            </w:r>
          </w:p>
        </w:tc>
        <w:tc>
          <w:tcPr>
            <w:tcW w:w="4394" w:type="dxa"/>
            <w:gridSpan w:val="4"/>
          </w:tcPr>
          <w:p w14:paraId="3FB61817" w14:textId="77777777" w:rsidR="00B05427" w:rsidRPr="00582531" w:rsidRDefault="00B05427" w:rsidP="003C2352">
            <w:pPr>
              <w:pStyle w:val="acctmergecolhdg"/>
            </w:pPr>
            <w:r w:rsidRPr="00582531">
              <w:t>Separate financial statements</w:t>
            </w:r>
          </w:p>
        </w:tc>
      </w:tr>
      <w:tr w:rsidR="00B05427" w:rsidRPr="00582531" w14:paraId="7E021902" w14:textId="77777777" w:rsidTr="00013CC9">
        <w:trPr>
          <w:cantSplit/>
          <w:trHeight w:val="476"/>
        </w:trPr>
        <w:tc>
          <w:tcPr>
            <w:tcW w:w="2811" w:type="dxa"/>
            <w:vAlign w:val="bottom"/>
          </w:tcPr>
          <w:p w14:paraId="38606AB1" w14:textId="77777777" w:rsidR="00B05427" w:rsidRPr="00582531" w:rsidRDefault="00B05427" w:rsidP="003C2352">
            <w:pPr>
              <w:pStyle w:val="acctfourfigures"/>
              <w:tabs>
                <w:tab w:val="clear" w:pos="765"/>
              </w:tabs>
              <w:spacing w:line="240" w:lineRule="exact"/>
              <w:rPr>
                <w:b/>
                <w:bCs/>
                <w:i/>
                <w:iCs/>
              </w:rPr>
            </w:pPr>
          </w:p>
          <w:p w14:paraId="65E9D5ED" w14:textId="77777777" w:rsidR="00B05427" w:rsidRPr="00582531" w:rsidRDefault="00B05427" w:rsidP="003C2352">
            <w:pPr>
              <w:pStyle w:val="acctfourfigures"/>
              <w:tabs>
                <w:tab w:val="clear" w:pos="765"/>
              </w:tabs>
              <w:spacing w:line="240" w:lineRule="exact"/>
              <w:rPr>
                <w:b/>
                <w:bCs/>
                <w:i/>
                <w:iCs/>
              </w:rPr>
            </w:pPr>
          </w:p>
        </w:tc>
        <w:tc>
          <w:tcPr>
            <w:tcW w:w="1134" w:type="dxa"/>
            <w:vAlign w:val="bottom"/>
          </w:tcPr>
          <w:p w14:paraId="56C0C5D4" w14:textId="77777777" w:rsidR="00B05427" w:rsidRPr="00582531" w:rsidRDefault="00B05427" w:rsidP="003C2352">
            <w:pPr>
              <w:pStyle w:val="acctmergecolhdg"/>
              <w:spacing w:line="240" w:lineRule="exact"/>
              <w:ind w:left="-83" w:right="-79" w:firstLine="4"/>
              <w:rPr>
                <w:b w:val="0"/>
                <w:bCs/>
              </w:rPr>
            </w:pPr>
            <w:r w:rsidRPr="00582531">
              <w:rPr>
                <w:b w:val="0"/>
                <w:bCs/>
              </w:rPr>
              <w:t xml:space="preserve">31 </w:t>
            </w:r>
          </w:p>
          <w:p w14:paraId="3C7242F6" w14:textId="77777777" w:rsidR="00B05427" w:rsidRPr="00582531" w:rsidRDefault="00B05427" w:rsidP="003C2352">
            <w:pPr>
              <w:pStyle w:val="acctmergecolhdg"/>
              <w:spacing w:line="240" w:lineRule="exact"/>
              <w:ind w:left="-83" w:right="-79" w:firstLine="4"/>
              <w:rPr>
                <w:b w:val="0"/>
                <w:bCs/>
              </w:rPr>
            </w:pPr>
            <w:r w:rsidRPr="00582531">
              <w:rPr>
                <w:b w:val="0"/>
                <w:bCs/>
              </w:rPr>
              <w:t xml:space="preserve">December </w:t>
            </w:r>
          </w:p>
          <w:p w14:paraId="067FB542" w14:textId="51254E6C" w:rsidR="00B05427" w:rsidRPr="00582531" w:rsidRDefault="00B05427" w:rsidP="003C2352">
            <w:pPr>
              <w:pStyle w:val="acctmergecolhdg"/>
              <w:spacing w:line="240" w:lineRule="exact"/>
              <w:ind w:left="-83" w:right="-79" w:firstLine="4"/>
              <w:rPr>
                <w:b w:val="0"/>
                <w:bCs/>
              </w:rPr>
            </w:pPr>
            <w:r w:rsidRPr="00582531">
              <w:rPr>
                <w:b w:val="0"/>
                <w:bCs/>
              </w:rPr>
              <w:t>202</w:t>
            </w:r>
            <w:r w:rsidR="004A307F" w:rsidRPr="00582531">
              <w:rPr>
                <w:b w:val="0"/>
                <w:bCs/>
              </w:rPr>
              <w:t>5</w:t>
            </w:r>
          </w:p>
        </w:tc>
        <w:tc>
          <w:tcPr>
            <w:tcW w:w="1134" w:type="dxa"/>
            <w:vAlign w:val="bottom"/>
          </w:tcPr>
          <w:p w14:paraId="6C5948F1" w14:textId="0F55F9FA" w:rsidR="00B05427" w:rsidRPr="00582531" w:rsidRDefault="00696FEB" w:rsidP="00F86EA1">
            <w:pPr>
              <w:pStyle w:val="acctmergecolhdg"/>
              <w:ind w:left="-83" w:right="-83" w:firstLine="4"/>
              <w:rPr>
                <w:b w:val="0"/>
                <w:bCs/>
              </w:rPr>
            </w:pPr>
            <w:r w:rsidRPr="00582531">
              <w:rPr>
                <w:b w:val="0"/>
                <w:bCs/>
              </w:rPr>
              <w:t>30</w:t>
            </w:r>
            <w:r w:rsidRPr="00582531">
              <w:rPr>
                <w:b w:val="0"/>
                <w:bCs/>
              </w:rPr>
              <w:br/>
              <w:t>June</w:t>
            </w:r>
            <w:r w:rsidR="00B05427" w:rsidRPr="00582531">
              <w:rPr>
                <w:b w:val="0"/>
                <w:bCs/>
              </w:rPr>
              <w:br/>
              <w:t>202</w:t>
            </w:r>
            <w:r w:rsidR="004A307F" w:rsidRPr="00582531">
              <w:rPr>
                <w:b w:val="0"/>
                <w:bCs/>
              </w:rPr>
              <w:t>6</w:t>
            </w:r>
          </w:p>
        </w:tc>
        <w:tc>
          <w:tcPr>
            <w:tcW w:w="1098" w:type="dxa"/>
            <w:tcBorders>
              <w:top w:val="single" w:sz="4" w:space="0" w:color="auto"/>
            </w:tcBorders>
            <w:vAlign w:val="bottom"/>
          </w:tcPr>
          <w:p w14:paraId="38502695" w14:textId="77777777" w:rsidR="00B05427" w:rsidRPr="00582531" w:rsidRDefault="00B05427" w:rsidP="003C2352">
            <w:pPr>
              <w:pStyle w:val="acctmergecolhdg"/>
              <w:spacing w:line="240" w:lineRule="exact"/>
              <w:ind w:left="-83" w:right="-79" w:firstLine="4"/>
              <w:rPr>
                <w:b w:val="0"/>
                <w:bCs/>
              </w:rPr>
            </w:pPr>
            <w:r w:rsidRPr="00582531">
              <w:rPr>
                <w:b w:val="0"/>
                <w:bCs/>
              </w:rPr>
              <w:t xml:space="preserve">31 </w:t>
            </w:r>
          </w:p>
          <w:p w14:paraId="75E504A8" w14:textId="77777777" w:rsidR="00B05427" w:rsidRPr="00582531" w:rsidRDefault="00B05427" w:rsidP="003C2352">
            <w:pPr>
              <w:pStyle w:val="acctmergecolhdg"/>
              <w:spacing w:line="240" w:lineRule="exact"/>
              <w:ind w:left="-83" w:right="-79" w:firstLine="4"/>
              <w:rPr>
                <w:b w:val="0"/>
                <w:bCs/>
              </w:rPr>
            </w:pPr>
            <w:r w:rsidRPr="00582531">
              <w:rPr>
                <w:b w:val="0"/>
                <w:bCs/>
              </w:rPr>
              <w:t xml:space="preserve">December </w:t>
            </w:r>
          </w:p>
          <w:p w14:paraId="6DF09BC3" w14:textId="5EE33E58" w:rsidR="00B05427" w:rsidRPr="00582531" w:rsidRDefault="00B05427" w:rsidP="003C2352">
            <w:pPr>
              <w:pStyle w:val="acctmergecolhdg"/>
              <w:spacing w:line="240" w:lineRule="exact"/>
              <w:ind w:left="-83" w:right="-79" w:firstLine="4"/>
              <w:rPr>
                <w:b w:val="0"/>
                <w:bCs/>
              </w:rPr>
            </w:pPr>
            <w:r w:rsidRPr="00582531">
              <w:rPr>
                <w:b w:val="0"/>
                <w:bCs/>
              </w:rPr>
              <w:t>202</w:t>
            </w:r>
            <w:r w:rsidR="004A307F" w:rsidRPr="00582531">
              <w:rPr>
                <w:b w:val="0"/>
                <w:bCs/>
              </w:rPr>
              <w:t>5</w:t>
            </w:r>
          </w:p>
        </w:tc>
        <w:tc>
          <w:tcPr>
            <w:tcW w:w="1099" w:type="dxa"/>
            <w:tcBorders>
              <w:top w:val="single" w:sz="4" w:space="0" w:color="auto"/>
            </w:tcBorders>
            <w:vAlign w:val="bottom"/>
          </w:tcPr>
          <w:p w14:paraId="4294760F" w14:textId="77777777" w:rsidR="00B05427" w:rsidRPr="00582531" w:rsidRDefault="00B05427" w:rsidP="003C2352">
            <w:pPr>
              <w:pStyle w:val="acctmergecolhdg"/>
              <w:spacing w:line="240" w:lineRule="exact"/>
              <w:ind w:left="-83" w:right="-79" w:firstLine="4"/>
              <w:rPr>
                <w:b w:val="0"/>
                <w:bCs/>
              </w:rPr>
            </w:pPr>
            <w:r w:rsidRPr="00582531">
              <w:rPr>
                <w:b w:val="0"/>
                <w:bCs/>
              </w:rPr>
              <w:t>Increase</w:t>
            </w:r>
          </w:p>
        </w:tc>
        <w:tc>
          <w:tcPr>
            <w:tcW w:w="1098" w:type="dxa"/>
            <w:tcBorders>
              <w:top w:val="single" w:sz="4" w:space="0" w:color="auto"/>
            </w:tcBorders>
            <w:vAlign w:val="bottom"/>
          </w:tcPr>
          <w:p w14:paraId="5481FEC8" w14:textId="77777777" w:rsidR="00B05427" w:rsidRPr="00582531" w:rsidRDefault="00B05427" w:rsidP="003C2352">
            <w:pPr>
              <w:pStyle w:val="acctmergecolhdg"/>
              <w:spacing w:line="240" w:lineRule="exact"/>
              <w:ind w:left="-83" w:right="-79" w:firstLine="4"/>
              <w:rPr>
                <w:b w:val="0"/>
                <w:bCs/>
              </w:rPr>
            </w:pPr>
            <w:r w:rsidRPr="00582531">
              <w:rPr>
                <w:b w:val="0"/>
                <w:bCs/>
              </w:rPr>
              <w:t>Decrease</w:t>
            </w:r>
          </w:p>
        </w:tc>
        <w:tc>
          <w:tcPr>
            <w:tcW w:w="1099" w:type="dxa"/>
            <w:tcBorders>
              <w:top w:val="single" w:sz="4" w:space="0" w:color="auto"/>
            </w:tcBorders>
            <w:vAlign w:val="bottom"/>
          </w:tcPr>
          <w:p w14:paraId="19B63453" w14:textId="3719ECD8" w:rsidR="00B05427" w:rsidRPr="00582531" w:rsidRDefault="00696FEB" w:rsidP="003C2352">
            <w:pPr>
              <w:pStyle w:val="acctmergecolhdg"/>
              <w:spacing w:line="240" w:lineRule="exact"/>
              <w:ind w:left="-83" w:right="-79" w:firstLine="4"/>
              <w:rPr>
                <w:rFonts w:cstheme="minorBidi"/>
                <w:b w:val="0"/>
                <w:bCs/>
                <w:cs/>
              </w:rPr>
            </w:pPr>
            <w:r w:rsidRPr="00582531">
              <w:rPr>
                <w:b w:val="0"/>
                <w:bCs/>
              </w:rPr>
              <w:t>30</w:t>
            </w:r>
            <w:r w:rsidRPr="00582531">
              <w:rPr>
                <w:b w:val="0"/>
                <w:bCs/>
              </w:rPr>
              <w:br/>
              <w:t>June</w:t>
            </w:r>
            <w:r w:rsidR="00B7047B" w:rsidRPr="00582531">
              <w:rPr>
                <w:b w:val="0"/>
                <w:bCs/>
              </w:rPr>
              <w:br/>
              <w:t>20</w:t>
            </w:r>
            <w:r w:rsidR="004A307F" w:rsidRPr="00582531">
              <w:rPr>
                <w:b w:val="0"/>
                <w:bCs/>
              </w:rPr>
              <w:t>26</w:t>
            </w:r>
          </w:p>
        </w:tc>
      </w:tr>
      <w:tr w:rsidR="00B05427" w:rsidRPr="00582531" w14:paraId="0BFE5188" w14:textId="77777777" w:rsidTr="00013CC9">
        <w:trPr>
          <w:cantSplit/>
          <w:tblHeader/>
        </w:trPr>
        <w:tc>
          <w:tcPr>
            <w:tcW w:w="2811" w:type="dxa"/>
            <w:vAlign w:val="bottom"/>
          </w:tcPr>
          <w:p w14:paraId="31865F28" w14:textId="6E838E76" w:rsidR="00B05427" w:rsidRPr="00582531" w:rsidRDefault="00307A4B" w:rsidP="003C2352">
            <w:pPr>
              <w:pStyle w:val="acctfourfigures"/>
              <w:tabs>
                <w:tab w:val="clear" w:pos="765"/>
              </w:tabs>
              <w:rPr>
                <w:b/>
                <w:bCs/>
                <w:i/>
                <w:iCs/>
              </w:rPr>
            </w:pPr>
            <w:r w:rsidRPr="00582531">
              <w:rPr>
                <w:b/>
                <w:bCs/>
                <w:i/>
                <w:iCs/>
              </w:rPr>
              <w:t>Short-term l</w:t>
            </w:r>
            <w:r w:rsidR="00B05427" w:rsidRPr="00582531">
              <w:rPr>
                <w:b/>
                <w:bCs/>
                <w:i/>
                <w:iCs/>
              </w:rPr>
              <w:t xml:space="preserve">oans to </w:t>
            </w:r>
            <w:r w:rsidR="00B05427" w:rsidRPr="00582531" w:rsidDel="005411A2">
              <w:rPr>
                <w:i/>
                <w:iCs/>
                <w:color w:val="0000FF"/>
                <w:cs/>
              </w:rPr>
              <w:t xml:space="preserve"> </w:t>
            </w:r>
          </w:p>
        </w:tc>
        <w:tc>
          <w:tcPr>
            <w:tcW w:w="2268" w:type="dxa"/>
            <w:gridSpan w:val="2"/>
            <w:vAlign w:val="bottom"/>
          </w:tcPr>
          <w:p w14:paraId="0AFD5E12" w14:textId="77777777" w:rsidR="00B05427" w:rsidRPr="00582531" w:rsidRDefault="00B05427" w:rsidP="003C2352">
            <w:pPr>
              <w:pStyle w:val="acctmergecolhdg"/>
              <w:ind w:left="-83" w:firstLine="4"/>
              <w:rPr>
                <w:b w:val="0"/>
                <w:bCs/>
                <w:i/>
                <w:iCs/>
              </w:rPr>
            </w:pPr>
            <w:r w:rsidRPr="00582531">
              <w:rPr>
                <w:b w:val="0"/>
                <w:bCs/>
                <w:i/>
                <w:iCs/>
              </w:rPr>
              <w:t>(</w:t>
            </w:r>
            <w:r w:rsidRPr="00582531">
              <w:rPr>
                <w:b w:val="0"/>
                <w:bCs/>
                <w:i/>
                <w:iCs/>
                <w:cs/>
              </w:rPr>
              <w:t xml:space="preserve">% </w:t>
            </w:r>
            <w:r w:rsidRPr="00582531">
              <w:rPr>
                <w:b w:val="0"/>
                <w:bCs/>
                <w:i/>
                <w:iCs/>
              </w:rPr>
              <w:t>per annum)</w:t>
            </w:r>
          </w:p>
        </w:tc>
        <w:tc>
          <w:tcPr>
            <w:tcW w:w="4394" w:type="dxa"/>
            <w:gridSpan w:val="4"/>
            <w:vAlign w:val="bottom"/>
          </w:tcPr>
          <w:p w14:paraId="350E9887" w14:textId="77777777" w:rsidR="00B05427" w:rsidRPr="00582531" w:rsidRDefault="00B05427" w:rsidP="003C2352">
            <w:pPr>
              <w:pStyle w:val="acctmergecolhdg"/>
              <w:ind w:left="-83" w:firstLine="4"/>
              <w:rPr>
                <w:b w:val="0"/>
                <w:bCs/>
                <w:i/>
                <w:iCs/>
              </w:rPr>
            </w:pPr>
            <w:r w:rsidRPr="00582531">
              <w:rPr>
                <w:b w:val="0"/>
                <w:bCs/>
                <w:i/>
                <w:iCs/>
              </w:rPr>
              <w:t>(in million Baht)</w:t>
            </w:r>
          </w:p>
        </w:tc>
      </w:tr>
      <w:tr w:rsidR="00B05427" w:rsidRPr="00582531" w14:paraId="356512EA" w14:textId="77777777" w:rsidTr="00013CC9">
        <w:trPr>
          <w:cantSplit/>
        </w:trPr>
        <w:tc>
          <w:tcPr>
            <w:tcW w:w="2811" w:type="dxa"/>
            <w:vAlign w:val="bottom"/>
          </w:tcPr>
          <w:p w14:paraId="368A83C2" w14:textId="184EE5CB" w:rsidR="00B05427" w:rsidRPr="00582531" w:rsidRDefault="00B05427" w:rsidP="003C2352">
            <w:pPr>
              <w:ind w:left="184" w:hanging="180"/>
            </w:pPr>
            <w:r w:rsidRPr="00582531">
              <w:rPr>
                <w:b/>
                <w:bCs/>
              </w:rPr>
              <w:t>Subsidiar</w:t>
            </w:r>
            <w:r w:rsidR="00483D22" w:rsidRPr="00582531">
              <w:rPr>
                <w:b/>
                <w:bCs/>
              </w:rPr>
              <w:t>y</w:t>
            </w:r>
          </w:p>
        </w:tc>
        <w:tc>
          <w:tcPr>
            <w:tcW w:w="1134" w:type="dxa"/>
          </w:tcPr>
          <w:p w14:paraId="7AED6989" w14:textId="77777777" w:rsidR="00B05427" w:rsidRPr="00582531" w:rsidRDefault="00B05427" w:rsidP="003C2352">
            <w:pPr>
              <w:pStyle w:val="acctfourfigures"/>
              <w:tabs>
                <w:tab w:val="clear" w:pos="765"/>
                <w:tab w:val="decimal" w:pos="191"/>
              </w:tabs>
              <w:ind w:left="-83" w:right="11" w:firstLine="4"/>
              <w:jc w:val="center"/>
            </w:pPr>
          </w:p>
        </w:tc>
        <w:tc>
          <w:tcPr>
            <w:tcW w:w="1134" w:type="dxa"/>
          </w:tcPr>
          <w:p w14:paraId="00F6B897" w14:textId="77777777" w:rsidR="00B05427" w:rsidRPr="00582531" w:rsidDel="00EF4DFF" w:rsidRDefault="00B05427" w:rsidP="003C2352">
            <w:pPr>
              <w:pStyle w:val="acctfourfigures"/>
              <w:tabs>
                <w:tab w:val="clear" w:pos="765"/>
                <w:tab w:val="decimal" w:pos="170"/>
              </w:tabs>
              <w:ind w:left="-83" w:right="11" w:firstLine="4"/>
              <w:jc w:val="center"/>
            </w:pPr>
          </w:p>
        </w:tc>
        <w:tc>
          <w:tcPr>
            <w:tcW w:w="1098" w:type="dxa"/>
          </w:tcPr>
          <w:p w14:paraId="14142A3C" w14:textId="77777777" w:rsidR="00B05427" w:rsidRPr="00582531" w:rsidRDefault="00B05427" w:rsidP="003C2352">
            <w:pPr>
              <w:pStyle w:val="acctfourfigures"/>
              <w:tabs>
                <w:tab w:val="clear" w:pos="765"/>
                <w:tab w:val="decimal" w:pos="822"/>
              </w:tabs>
              <w:ind w:right="-72"/>
            </w:pPr>
          </w:p>
        </w:tc>
        <w:tc>
          <w:tcPr>
            <w:tcW w:w="1099" w:type="dxa"/>
          </w:tcPr>
          <w:p w14:paraId="64A50E2C" w14:textId="68498EBA" w:rsidR="00B05427" w:rsidRPr="00582531" w:rsidDel="00EE7815" w:rsidRDefault="00B05427" w:rsidP="003C2352">
            <w:pPr>
              <w:pStyle w:val="acctfourfigures"/>
              <w:tabs>
                <w:tab w:val="clear" w:pos="765"/>
                <w:tab w:val="decimal" w:pos="821"/>
              </w:tabs>
              <w:ind w:right="11"/>
            </w:pPr>
          </w:p>
        </w:tc>
        <w:tc>
          <w:tcPr>
            <w:tcW w:w="1098" w:type="dxa"/>
          </w:tcPr>
          <w:p w14:paraId="2B1D932D" w14:textId="77777777" w:rsidR="00B05427" w:rsidRPr="00582531" w:rsidDel="00EE7815" w:rsidRDefault="00B05427" w:rsidP="003C2352">
            <w:pPr>
              <w:pStyle w:val="acctfourfigures"/>
              <w:tabs>
                <w:tab w:val="clear" w:pos="765"/>
                <w:tab w:val="decimal" w:pos="821"/>
              </w:tabs>
              <w:ind w:right="11"/>
            </w:pPr>
          </w:p>
        </w:tc>
        <w:tc>
          <w:tcPr>
            <w:tcW w:w="1099" w:type="dxa"/>
          </w:tcPr>
          <w:p w14:paraId="28A3F7C5" w14:textId="77777777" w:rsidR="00B05427" w:rsidRPr="00582531" w:rsidDel="00EE7815" w:rsidRDefault="00B05427" w:rsidP="003C2352">
            <w:pPr>
              <w:pStyle w:val="acctfourfigures"/>
              <w:tabs>
                <w:tab w:val="clear" w:pos="765"/>
                <w:tab w:val="decimal" w:pos="821"/>
              </w:tabs>
              <w:ind w:right="11"/>
            </w:pPr>
          </w:p>
        </w:tc>
      </w:tr>
      <w:tr w:rsidR="00C2198E" w:rsidRPr="00582531" w14:paraId="3A98A92F" w14:textId="77777777" w:rsidTr="00013CC9">
        <w:trPr>
          <w:cantSplit/>
          <w:trHeight w:val="429"/>
        </w:trPr>
        <w:tc>
          <w:tcPr>
            <w:tcW w:w="2811" w:type="dxa"/>
          </w:tcPr>
          <w:p w14:paraId="055DAF83" w14:textId="1272A09A" w:rsidR="00C2198E" w:rsidRPr="00582531" w:rsidRDefault="00C2198E" w:rsidP="00C2198E">
            <w:pPr>
              <w:ind w:left="184" w:hanging="180"/>
              <w:rPr>
                <w:shd w:val="clear" w:color="auto" w:fill="FFFFFF"/>
              </w:rPr>
            </w:pPr>
            <w:proofErr w:type="spellStart"/>
            <w:r w:rsidRPr="00582531">
              <w:rPr>
                <w:shd w:val="clear" w:color="auto" w:fill="FFFFFF"/>
              </w:rPr>
              <w:t>Bangchak</w:t>
            </w:r>
            <w:proofErr w:type="spellEnd"/>
            <w:r w:rsidRPr="00582531">
              <w:rPr>
                <w:shd w:val="clear" w:color="auto" w:fill="FFFFFF"/>
              </w:rPr>
              <w:t xml:space="preserve"> Treasu</w:t>
            </w:r>
            <w:r w:rsidR="003A47F0" w:rsidRPr="00582531">
              <w:rPr>
                <w:shd w:val="clear" w:color="auto" w:fill="FFFFFF"/>
              </w:rPr>
              <w:t>r</w:t>
            </w:r>
            <w:r w:rsidRPr="00582531">
              <w:rPr>
                <w:shd w:val="clear" w:color="auto" w:fill="FFFFFF"/>
              </w:rPr>
              <w:t>y Center Company Limited</w:t>
            </w:r>
          </w:p>
        </w:tc>
        <w:tc>
          <w:tcPr>
            <w:tcW w:w="1134" w:type="dxa"/>
            <w:vAlign w:val="bottom"/>
          </w:tcPr>
          <w:p w14:paraId="7622EFC8" w14:textId="15E56B8B" w:rsidR="00C2198E" w:rsidRPr="00582531" w:rsidRDefault="004A307F" w:rsidP="00C2198E">
            <w:pPr>
              <w:pStyle w:val="acctfourfigures"/>
              <w:tabs>
                <w:tab w:val="clear" w:pos="765"/>
                <w:tab w:val="decimal" w:pos="191"/>
              </w:tabs>
              <w:ind w:left="-83" w:right="11" w:firstLine="4"/>
              <w:jc w:val="center"/>
              <w:rPr>
                <w:rFonts w:cstheme="minorBidi"/>
              </w:rPr>
            </w:pPr>
            <w:r w:rsidRPr="00582531">
              <w:t>1.20 - 1.56</w:t>
            </w:r>
          </w:p>
        </w:tc>
        <w:tc>
          <w:tcPr>
            <w:tcW w:w="1134" w:type="dxa"/>
            <w:vAlign w:val="bottom"/>
          </w:tcPr>
          <w:p w14:paraId="3555B887" w14:textId="38F75E15" w:rsidR="00C2198E" w:rsidRPr="00582531" w:rsidRDefault="00C74F88" w:rsidP="00C2198E">
            <w:pPr>
              <w:pStyle w:val="acctfourfigures"/>
              <w:tabs>
                <w:tab w:val="clear" w:pos="765"/>
                <w:tab w:val="decimal" w:pos="191"/>
              </w:tabs>
              <w:ind w:right="11"/>
              <w:jc w:val="center"/>
              <w:rPr>
                <w:rFonts w:cstheme="minorBidi"/>
              </w:rPr>
            </w:pPr>
            <w:r w:rsidRPr="00582531">
              <w:t>1.11 - 1.56</w:t>
            </w:r>
          </w:p>
        </w:tc>
        <w:tc>
          <w:tcPr>
            <w:tcW w:w="1098" w:type="dxa"/>
            <w:vAlign w:val="bottom"/>
          </w:tcPr>
          <w:p w14:paraId="3494EA09" w14:textId="23B8EAB8" w:rsidR="00C2198E" w:rsidRPr="00582531" w:rsidRDefault="004A307F" w:rsidP="00C2198E">
            <w:pPr>
              <w:pBdr>
                <w:bottom w:val="single" w:sz="4" w:space="1" w:color="auto"/>
              </w:pBdr>
              <w:tabs>
                <w:tab w:val="decimal" w:pos="774"/>
              </w:tabs>
              <w:contextualSpacing/>
            </w:pPr>
            <w:r w:rsidRPr="00582531">
              <w:t>3,297</w:t>
            </w:r>
          </w:p>
        </w:tc>
        <w:tc>
          <w:tcPr>
            <w:tcW w:w="1099" w:type="dxa"/>
            <w:vAlign w:val="bottom"/>
          </w:tcPr>
          <w:p w14:paraId="4FE330B0" w14:textId="0F4F0B18" w:rsidR="00C2198E" w:rsidRPr="00582531" w:rsidRDefault="00C74F88" w:rsidP="00C2198E">
            <w:pPr>
              <w:tabs>
                <w:tab w:val="decimal" w:pos="774"/>
              </w:tabs>
              <w:ind w:right="-81"/>
              <w:contextualSpacing/>
            </w:pPr>
            <w:r w:rsidRPr="00582531">
              <w:t>20,032</w:t>
            </w:r>
          </w:p>
        </w:tc>
        <w:tc>
          <w:tcPr>
            <w:tcW w:w="1098" w:type="dxa"/>
            <w:vAlign w:val="bottom"/>
          </w:tcPr>
          <w:p w14:paraId="59CFAC79" w14:textId="17523FB5" w:rsidR="00C2198E" w:rsidRPr="00582531" w:rsidRDefault="00C74F88" w:rsidP="00C2198E">
            <w:pPr>
              <w:tabs>
                <w:tab w:val="decimal" w:pos="774"/>
              </w:tabs>
              <w:ind w:right="-81"/>
              <w:contextualSpacing/>
            </w:pPr>
            <w:r w:rsidRPr="00582531">
              <w:t>(18,914)</w:t>
            </w:r>
          </w:p>
        </w:tc>
        <w:tc>
          <w:tcPr>
            <w:tcW w:w="1099" w:type="dxa"/>
            <w:vAlign w:val="bottom"/>
          </w:tcPr>
          <w:p w14:paraId="0F188450" w14:textId="5BA11EB8" w:rsidR="00C2198E" w:rsidRPr="00582531" w:rsidRDefault="00C74F88" w:rsidP="00C2198E">
            <w:pPr>
              <w:pBdr>
                <w:bottom w:val="single" w:sz="4" w:space="1" w:color="auto"/>
              </w:pBdr>
              <w:tabs>
                <w:tab w:val="decimal" w:pos="774"/>
              </w:tabs>
              <w:ind w:right="-81"/>
              <w:contextualSpacing/>
            </w:pPr>
            <w:r w:rsidRPr="00582531">
              <w:t>4,415</w:t>
            </w:r>
          </w:p>
        </w:tc>
      </w:tr>
      <w:tr w:rsidR="00307A4B" w:rsidRPr="00582531" w14:paraId="6721FD00" w14:textId="77777777" w:rsidTr="00013CC9">
        <w:trPr>
          <w:cantSplit/>
        </w:trPr>
        <w:tc>
          <w:tcPr>
            <w:tcW w:w="2811" w:type="dxa"/>
          </w:tcPr>
          <w:p w14:paraId="10569014" w14:textId="3C5FF4A8" w:rsidR="00307A4B" w:rsidRPr="00582531" w:rsidRDefault="00C3720D" w:rsidP="00307A4B">
            <w:pPr>
              <w:ind w:left="188" w:hanging="188"/>
              <w:rPr>
                <w:b/>
                <w:bCs/>
              </w:rPr>
            </w:pPr>
            <w:r w:rsidRPr="00582531">
              <w:rPr>
                <w:b/>
                <w:bCs/>
              </w:rPr>
              <w:t>Total</w:t>
            </w:r>
          </w:p>
        </w:tc>
        <w:tc>
          <w:tcPr>
            <w:tcW w:w="1134" w:type="dxa"/>
          </w:tcPr>
          <w:p w14:paraId="63E202BD" w14:textId="77777777" w:rsidR="00307A4B" w:rsidRPr="00582531" w:rsidRDefault="00307A4B" w:rsidP="00307A4B">
            <w:pPr>
              <w:pStyle w:val="acctfourfigures"/>
              <w:tabs>
                <w:tab w:val="clear" w:pos="765"/>
                <w:tab w:val="decimal" w:pos="731"/>
              </w:tabs>
              <w:ind w:left="188" w:right="11" w:hanging="188"/>
              <w:rPr>
                <w:i/>
                <w:iCs/>
              </w:rPr>
            </w:pPr>
          </w:p>
        </w:tc>
        <w:tc>
          <w:tcPr>
            <w:tcW w:w="1134" w:type="dxa"/>
          </w:tcPr>
          <w:p w14:paraId="709004B1" w14:textId="77777777" w:rsidR="00307A4B" w:rsidRPr="00582531" w:rsidRDefault="00307A4B" w:rsidP="00307A4B">
            <w:pPr>
              <w:pStyle w:val="acctfourfigures"/>
              <w:tabs>
                <w:tab w:val="clear" w:pos="765"/>
                <w:tab w:val="decimal" w:pos="731"/>
              </w:tabs>
              <w:ind w:left="188" w:right="11" w:hanging="188"/>
              <w:rPr>
                <w:i/>
                <w:iCs/>
              </w:rPr>
            </w:pPr>
          </w:p>
        </w:tc>
        <w:tc>
          <w:tcPr>
            <w:tcW w:w="1098" w:type="dxa"/>
            <w:vAlign w:val="bottom"/>
          </w:tcPr>
          <w:p w14:paraId="6010FA0D" w14:textId="2A897214" w:rsidR="00307A4B" w:rsidRPr="00582531" w:rsidRDefault="00307A4B" w:rsidP="00307A4B">
            <w:pPr>
              <w:pBdr>
                <w:bottom w:val="double" w:sz="4" w:space="1" w:color="auto"/>
              </w:pBdr>
              <w:tabs>
                <w:tab w:val="decimal" w:pos="774"/>
              </w:tabs>
              <w:contextualSpacing/>
              <w:rPr>
                <w:b/>
                <w:bCs/>
              </w:rPr>
            </w:pPr>
            <w:r w:rsidRPr="00582531">
              <w:rPr>
                <w:b/>
                <w:bCs/>
              </w:rPr>
              <w:t>3,297</w:t>
            </w:r>
          </w:p>
        </w:tc>
        <w:tc>
          <w:tcPr>
            <w:tcW w:w="1099" w:type="dxa"/>
          </w:tcPr>
          <w:p w14:paraId="0655B964" w14:textId="77777777" w:rsidR="00307A4B" w:rsidRPr="00582531" w:rsidRDefault="00307A4B" w:rsidP="00307A4B">
            <w:pPr>
              <w:tabs>
                <w:tab w:val="decimal" w:pos="774"/>
              </w:tabs>
              <w:contextualSpacing/>
              <w:rPr>
                <w:b/>
                <w:bCs/>
              </w:rPr>
            </w:pPr>
          </w:p>
        </w:tc>
        <w:tc>
          <w:tcPr>
            <w:tcW w:w="1098" w:type="dxa"/>
          </w:tcPr>
          <w:p w14:paraId="21B5DDB0" w14:textId="77777777" w:rsidR="00307A4B" w:rsidRPr="00582531" w:rsidRDefault="00307A4B" w:rsidP="00307A4B">
            <w:pPr>
              <w:tabs>
                <w:tab w:val="decimal" w:pos="774"/>
              </w:tabs>
              <w:contextualSpacing/>
              <w:rPr>
                <w:b/>
                <w:bCs/>
              </w:rPr>
            </w:pPr>
          </w:p>
        </w:tc>
        <w:tc>
          <w:tcPr>
            <w:tcW w:w="1099" w:type="dxa"/>
            <w:vAlign w:val="bottom"/>
          </w:tcPr>
          <w:p w14:paraId="590670CB" w14:textId="35B56860" w:rsidR="00307A4B" w:rsidRPr="00582531" w:rsidRDefault="00C74F88" w:rsidP="00307A4B">
            <w:pPr>
              <w:pBdr>
                <w:bottom w:val="double" w:sz="4" w:space="1" w:color="auto"/>
              </w:pBdr>
              <w:tabs>
                <w:tab w:val="decimal" w:pos="774"/>
              </w:tabs>
              <w:contextualSpacing/>
              <w:rPr>
                <w:b/>
                <w:bCs/>
              </w:rPr>
            </w:pPr>
            <w:r w:rsidRPr="00582531">
              <w:rPr>
                <w:b/>
                <w:bCs/>
              </w:rPr>
              <w:t>4,415</w:t>
            </w:r>
          </w:p>
        </w:tc>
      </w:tr>
    </w:tbl>
    <w:p w14:paraId="733EFAAE" w14:textId="77777777" w:rsidR="00EC7AA1" w:rsidRPr="00582531" w:rsidRDefault="00EC7AA1"/>
    <w:tbl>
      <w:tblPr>
        <w:tblW w:w="9615" w:type="dxa"/>
        <w:tblInd w:w="450" w:type="dxa"/>
        <w:tblLayout w:type="fixed"/>
        <w:tblCellMar>
          <w:left w:w="79" w:type="dxa"/>
          <w:right w:w="79" w:type="dxa"/>
        </w:tblCellMar>
        <w:tblLook w:val="0020" w:firstRow="1" w:lastRow="0" w:firstColumn="0" w:lastColumn="0" w:noHBand="0" w:noVBand="0"/>
      </w:tblPr>
      <w:tblGrid>
        <w:gridCol w:w="6"/>
        <w:gridCol w:w="3939"/>
        <w:gridCol w:w="1417"/>
        <w:gridCol w:w="1418"/>
        <w:gridCol w:w="1417"/>
        <w:gridCol w:w="1418"/>
      </w:tblGrid>
      <w:tr w:rsidR="007B6D41" w:rsidRPr="00582531" w14:paraId="75D66D58" w14:textId="77777777" w:rsidTr="00CB1240">
        <w:trPr>
          <w:gridBefore w:val="1"/>
          <w:wBefore w:w="6" w:type="dxa"/>
          <w:cantSplit/>
          <w:trHeight w:val="16"/>
          <w:tblHeader/>
        </w:trPr>
        <w:tc>
          <w:tcPr>
            <w:tcW w:w="3939" w:type="dxa"/>
            <w:shd w:val="clear" w:color="auto" w:fill="FFFFFF"/>
          </w:tcPr>
          <w:p w14:paraId="49AFEB5D" w14:textId="77777777" w:rsidR="007B6D41" w:rsidRPr="00582531" w:rsidRDefault="007B6D41" w:rsidP="008E4C18">
            <w:pPr>
              <w:contextualSpacing/>
              <w:rPr>
                <w:b/>
                <w:bCs/>
              </w:rPr>
            </w:pPr>
          </w:p>
        </w:tc>
        <w:tc>
          <w:tcPr>
            <w:tcW w:w="2835" w:type="dxa"/>
            <w:gridSpan w:val="2"/>
            <w:hideMark/>
          </w:tcPr>
          <w:p w14:paraId="7CE53CB4" w14:textId="77777777" w:rsidR="007B6D41" w:rsidRPr="00582531" w:rsidRDefault="007B6D41" w:rsidP="008E4C18">
            <w:pPr>
              <w:pStyle w:val="acctmergecolhdg"/>
              <w:contextualSpacing/>
            </w:pPr>
            <w:r w:rsidRPr="00582531">
              <w:t xml:space="preserve">Consolidated </w:t>
            </w:r>
          </w:p>
        </w:tc>
        <w:tc>
          <w:tcPr>
            <w:tcW w:w="2835" w:type="dxa"/>
            <w:gridSpan w:val="2"/>
            <w:hideMark/>
          </w:tcPr>
          <w:p w14:paraId="0156B124" w14:textId="77777777" w:rsidR="007B6D41" w:rsidRPr="00582531" w:rsidRDefault="007B6D41" w:rsidP="008E4C18">
            <w:pPr>
              <w:pStyle w:val="acctmergecolhdg"/>
              <w:contextualSpacing/>
            </w:pPr>
            <w:r w:rsidRPr="00582531">
              <w:t xml:space="preserve">Separate </w:t>
            </w:r>
          </w:p>
        </w:tc>
      </w:tr>
      <w:tr w:rsidR="007B6D41" w:rsidRPr="00582531" w14:paraId="67AC8B50" w14:textId="77777777" w:rsidTr="00CB1240">
        <w:trPr>
          <w:gridBefore w:val="1"/>
          <w:wBefore w:w="6" w:type="dxa"/>
          <w:cantSplit/>
          <w:trHeight w:val="16"/>
          <w:tblHeader/>
        </w:trPr>
        <w:tc>
          <w:tcPr>
            <w:tcW w:w="3939" w:type="dxa"/>
            <w:shd w:val="clear" w:color="auto" w:fill="FFFFFF"/>
          </w:tcPr>
          <w:p w14:paraId="3E2DBCCF" w14:textId="77777777" w:rsidR="007B6D41" w:rsidRPr="00582531" w:rsidRDefault="007B6D41" w:rsidP="008E4C18">
            <w:pPr>
              <w:contextualSpacing/>
            </w:pPr>
          </w:p>
        </w:tc>
        <w:tc>
          <w:tcPr>
            <w:tcW w:w="2835" w:type="dxa"/>
            <w:gridSpan w:val="2"/>
            <w:hideMark/>
          </w:tcPr>
          <w:p w14:paraId="7BB12F88" w14:textId="77777777" w:rsidR="007B6D41" w:rsidRPr="00582531" w:rsidRDefault="007B6D41" w:rsidP="008E4C18">
            <w:pPr>
              <w:pStyle w:val="acctmergecolhdg"/>
              <w:contextualSpacing/>
            </w:pPr>
            <w:r w:rsidRPr="00582531">
              <w:t>financial statements</w:t>
            </w:r>
          </w:p>
        </w:tc>
        <w:tc>
          <w:tcPr>
            <w:tcW w:w="2835" w:type="dxa"/>
            <w:gridSpan w:val="2"/>
            <w:hideMark/>
          </w:tcPr>
          <w:p w14:paraId="5779688B" w14:textId="77777777" w:rsidR="007B6D41" w:rsidRPr="00582531" w:rsidRDefault="007B6D41" w:rsidP="008E4C18">
            <w:pPr>
              <w:pStyle w:val="acctmergecolhdg"/>
              <w:contextualSpacing/>
            </w:pPr>
            <w:r w:rsidRPr="00582531">
              <w:t>financial statements</w:t>
            </w:r>
          </w:p>
        </w:tc>
      </w:tr>
      <w:tr w:rsidR="007B6D41" w:rsidRPr="00582531" w14:paraId="5D0FDC14" w14:textId="77777777" w:rsidTr="00CB1240">
        <w:trPr>
          <w:gridBefore w:val="1"/>
          <w:wBefore w:w="6" w:type="dxa"/>
          <w:cantSplit/>
          <w:trHeight w:val="16"/>
          <w:tblHeader/>
        </w:trPr>
        <w:tc>
          <w:tcPr>
            <w:tcW w:w="3939" w:type="dxa"/>
          </w:tcPr>
          <w:p w14:paraId="61696EB3" w14:textId="77777777" w:rsidR="007B6D41" w:rsidRPr="00582531" w:rsidRDefault="007B6D41" w:rsidP="008E4C18">
            <w:pPr>
              <w:pStyle w:val="acctfourfigures"/>
              <w:tabs>
                <w:tab w:val="left" w:pos="720"/>
              </w:tabs>
              <w:contextualSpacing/>
              <w:jc w:val="right"/>
              <w:rPr>
                <w:bCs/>
                <w:i/>
                <w:iCs/>
              </w:rPr>
            </w:pPr>
          </w:p>
        </w:tc>
        <w:tc>
          <w:tcPr>
            <w:tcW w:w="1417" w:type="dxa"/>
            <w:vAlign w:val="bottom"/>
          </w:tcPr>
          <w:p w14:paraId="4558740E" w14:textId="111AB67A" w:rsidR="007B6D41" w:rsidRPr="00582531" w:rsidRDefault="007B6D41" w:rsidP="00CB1240">
            <w:pPr>
              <w:pStyle w:val="acctfourfigures"/>
              <w:tabs>
                <w:tab w:val="clear" w:pos="765"/>
              </w:tabs>
              <w:contextualSpacing/>
              <w:jc w:val="center"/>
            </w:pPr>
            <w:r w:rsidRPr="00582531">
              <w:t>3</w:t>
            </w:r>
            <w:r w:rsidR="00696FEB" w:rsidRPr="00582531">
              <w:t>0</w:t>
            </w:r>
            <w:r w:rsidR="00CB1240" w:rsidRPr="00582531">
              <w:t xml:space="preserve"> </w:t>
            </w:r>
            <w:r w:rsidR="00696FEB" w:rsidRPr="00582531">
              <w:t>June</w:t>
            </w:r>
          </w:p>
        </w:tc>
        <w:tc>
          <w:tcPr>
            <w:tcW w:w="1418" w:type="dxa"/>
            <w:vAlign w:val="bottom"/>
          </w:tcPr>
          <w:p w14:paraId="6D69143A" w14:textId="77777777" w:rsidR="007B6D41" w:rsidRPr="00582531" w:rsidRDefault="007B6D41" w:rsidP="008E4C18">
            <w:pPr>
              <w:pStyle w:val="acctfourfigures"/>
              <w:tabs>
                <w:tab w:val="clear" w:pos="765"/>
              </w:tabs>
              <w:contextualSpacing/>
              <w:jc w:val="center"/>
            </w:pPr>
            <w:r w:rsidRPr="00582531">
              <w:t>31 December</w:t>
            </w:r>
          </w:p>
        </w:tc>
        <w:tc>
          <w:tcPr>
            <w:tcW w:w="1417" w:type="dxa"/>
            <w:vAlign w:val="bottom"/>
          </w:tcPr>
          <w:p w14:paraId="0D30A20C" w14:textId="42ABCB55" w:rsidR="007B6D41" w:rsidRPr="00582531" w:rsidRDefault="00696FEB" w:rsidP="00CB1240">
            <w:pPr>
              <w:pStyle w:val="acctfourfigures"/>
              <w:tabs>
                <w:tab w:val="clear" w:pos="765"/>
              </w:tabs>
              <w:contextualSpacing/>
              <w:jc w:val="center"/>
            </w:pPr>
            <w:r w:rsidRPr="00582531">
              <w:t>30</w:t>
            </w:r>
            <w:r w:rsidR="00CB1240" w:rsidRPr="00582531">
              <w:t xml:space="preserve"> </w:t>
            </w:r>
            <w:r w:rsidRPr="00582531">
              <w:t>June</w:t>
            </w:r>
          </w:p>
        </w:tc>
        <w:tc>
          <w:tcPr>
            <w:tcW w:w="1418" w:type="dxa"/>
            <w:vAlign w:val="bottom"/>
          </w:tcPr>
          <w:p w14:paraId="356ACB8E" w14:textId="776341A6" w:rsidR="007B6D41" w:rsidRPr="00582531" w:rsidRDefault="007B6D41" w:rsidP="00CB1240">
            <w:pPr>
              <w:pStyle w:val="acctfourfigures"/>
              <w:tabs>
                <w:tab w:val="clear" w:pos="765"/>
              </w:tabs>
              <w:contextualSpacing/>
              <w:jc w:val="center"/>
            </w:pPr>
            <w:r w:rsidRPr="00582531">
              <w:t>31 Decemb</w:t>
            </w:r>
            <w:r w:rsidRPr="00582531">
              <w:rPr>
                <w:rFonts w:cs="Angsana New"/>
              </w:rPr>
              <w:t>e</w:t>
            </w:r>
            <w:r w:rsidRPr="00582531">
              <w:t>r</w:t>
            </w:r>
          </w:p>
        </w:tc>
      </w:tr>
      <w:tr w:rsidR="007B6D41" w:rsidRPr="00582531" w14:paraId="3AA5F9EF" w14:textId="77777777" w:rsidTr="00CB1240">
        <w:trPr>
          <w:gridBefore w:val="1"/>
          <w:wBefore w:w="6" w:type="dxa"/>
          <w:cantSplit/>
          <w:trHeight w:val="16"/>
          <w:tblHeader/>
        </w:trPr>
        <w:tc>
          <w:tcPr>
            <w:tcW w:w="3939" w:type="dxa"/>
          </w:tcPr>
          <w:p w14:paraId="447ACEC5" w14:textId="77777777" w:rsidR="007B6D41" w:rsidRPr="00582531" w:rsidRDefault="007B6D41" w:rsidP="008E4C18">
            <w:pPr>
              <w:pStyle w:val="acctfourfigures"/>
              <w:tabs>
                <w:tab w:val="left" w:pos="720"/>
              </w:tabs>
              <w:contextualSpacing/>
              <w:jc w:val="right"/>
              <w:rPr>
                <w:bCs/>
                <w:i/>
                <w:iCs/>
              </w:rPr>
            </w:pPr>
          </w:p>
        </w:tc>
        <w:tc>
          <w:tcPr>
            <w:tcW w:w="1417" w:type="dxa"/>
            <w:vAlign w:val="bottom"/>
            <w:hideMark/>
          </w:tcPr>
          <w:p w14:paraId="365B3DCC" w14:textId="36044D9B" w:rsidR="007B6D41" w:rsidRPr="00582531" w:rsidRDefault="007B6D41" w:rsidP="008E4C18">
            <w:pPr>
              <w:pStyle w:val="acctfourfigures"/>
              <w:tabs>
                <w:tab w:val="clear" w:pos="765"/>
              </w:tabs>
              <w:contextualSpacing/>
              <w:jc w:val="center"/>
            </w:pPr>
            <w:r w:rsidRPr="00582531">
              <w:t>202</w:t>
            </w:r>
            <w:r w:rsidR="004A307F" w:rsidRPr="00582531">
              <w:t>6</w:t>
            </w:r>
          </w:p>
        </w:tc>
        <w:tc>
          <w:tcPr>
            <w:tcW w:w="1418" w:type="dxa"/>
            <w:vAlign w:val="bottom"/>
            <w:hideMark/>
          </w:tcPr>
          <w:p w14:paraId="655E99F7" w14:textId="58823D74" w:rsidR="007B6D41" w:rsidRPr="00582531" w:rsidRDefault="007B6D41" w:rsidP="008E4C18">
            <w:pPr>
              <w:pStyle w:val="acctfourfigures"/>
              <w:tabs>
                <w:tab w:val="clear" w:pos="765"/>
              </w:tabs>
              <w:contextualSpacing/>
              <w:jc w:val="center"/>
            </w:pPr>
            <w:r w:rsidRPr="00582531">
              <w:t>202</w:t>
            </w:r>
            <w:r w:rsidR="004A307F" w:rsidRPr="00582531">
              <w:t>5</w:t>
            </w:r>
          </w:p>
        </w:tc>
        <w:tc>
          <w:tcPr>
            <w:tcW w:w="1417" w:type="dxa"/>
            <w:vAlign w:val="bottom"/>
            <w:hideMark/>
          </w:tcPr>
          <w:p w14:paraId="79459748" w14:textId="1C6B49A4" w:rsidR="007B6D41" w:rsidRPr="00582531" w:rsidRDefault="007B6D41" w:rsidP="008E4C18">
            <w:pPr>
              <w:pStyle w:val="acctfourfigures"/>
              <w:tabs>
                <w:tab w:val="clear" w:pos="765"/>
              </w:tabs>
              <w:contextualSpacing/>
              <w:jc w:val="center"/>
            </w:pPr>
            <w:r w:rsidRPr="00582531">
              <w:t>202</w:t>
            </w:r>
            <w:r w:rsidR="004A307F" w:rsidRPr="00582531">
              <w:t>6</w:t>
            </w:r>
          </w:p>
        </w:tc>
        <w:tc>
          <w:tcPr>
            <w:tcW w:w="1418" w:type="dxa"/>
            <w:vAlign w:val="bottom"/>
            <w:hideMark/>
          </w:tcPr>
          <w:p w14:paraId="7DC99D56" w14:textId="7C81640A" w:rsidR="007B6D41" w:rsidRPr="00582531" w:rsidRDefault="007B6D41" w:rsidP="008E4C18">
            <w:pPr>
              <w:pStyle w:val="acctfourfigures"/>
              <w:tabs>
                <w:tab w:val="clear" w:pos="765"/>
              </w:tabs>
              <w:contextualSpacing/>
              <w:jc w:val="center"/>
            </w:pPr>
            <w:r w:rsidRPr="00582531">
              <w:t>202</w:t>
            </w:r>
            <w:r w:rsidR="004A307F" w:rsidRPr="00582531">
              <w:t>5</w:t>
            </w:r>
          </w:p>
        </w:tc>
      </w:tr>
      <w:tr w:rsidR="007B6D41" w:rsidRPr="00582531" w14:paraId="1608B838" w14:textId="77777777" w:rsidTr="00CB1240">
        <w:trPr>
          <w:gridBefore w:val="1"/>
          <w:wBefore w:w="6" w:type="dxa"/>
          <w:cantSplit/>
          <w:trHeight w:val="16"/>
          <w:tblHeader/>
        </w:trPr>
        <w:tc>
          <w:tcPr>
            <w:tcW w:w="3939" w:type="dxa"/>
          </w:tcPr>
          <w:p w14:paraId="0C720BE3" w14:textId="77777777" w:rsidR="007B6D41" w:rsidRPr="00582531" w:rsidRDefault="007B6D41" w:rsidP="008E4C18">
            <w:pPr>
              <w:pStyle w:val="acctfourfigures"/>
              <w:tabs>
                <w:tab w:val="left" w:pos="720"/>
              </w:tabs>
              <w:contextualSpacing/>
              <w:jc w:val="right"/>
              <w:rPr>
                <w:bCs/>
                <w:i/>
                <w:iCs/>
              </w:rPr>
            </w:pPr>
          </w:p>
        </w:tc>
        <w:tc>
          <w:tcPr>
            <w:tcW w:w="5670" w:type="dxa"/>
            <w:gridSpan w:val="4"/>
            <w:vAlign w:val="bottom"/>
            <w:hideMark/>
          </w:tcPr>
          <w:p w14:paraId="0E3EB093" w14:textId="77777777" w:rsidR="007B6D41" w:rsidRPr="00582531" w:rsidRDefault="007B6D41" w:rsidP="008E4C18">
            <w:pPr>
              <w:pStyle w:val="acctfourfigures"/>
              <w:tabs>
                <w:tab w:val="left" w:pos="720"/>
              </w:tabs>
              <w:contextualSpacing/>
              <w:jc w:val="center"/>
            </w:pPr>
            <w:r w:rsidRPr="00582531">
              <w:rPr>
                <w:i/>
                <w:iCs/>
                <w:cs/>
              </w:rPr>
              <w:t>(</w:t>
            </w:r>
            <w:r w:rsidRPr="00582531">
              <w:rPr>
                <w:i/>
                <w:iCs/>
              </w:rPr>
              <w:t>in million Baht</w:t>
            </w:r>
            <w:r w:rsidRPr="00582531">
              <w:rPr>
                <w:i/>
                <w:iCs/>
                <w:cs/>
              </w:rPr>
              <w:t>)</w:t>
            </w:r>
          </w:p>
        </w:tc>
      </w:tr>
      <w:tr w:rsidR="007B6D41" w:rsidRPr="00582531" w14:paraId="04D523B7" w14:textId="77777777" w:rsidTr="00CB1240">
        <w:tblPrEx>
          <w:tblCellMar>
            <w:left w:w="108" w:type="dxa"/>
            <w:right w:w="108" w:type="dxa"/>
          </w:tblCellMar>
          <w:tblLook w:val="04A0" w:firstRow="1" w:lastRow="0" w:firstColumn="1" w:lastColumn="0" w:noHBand="0" w:noVBand="1"/>
        </w:tblPrEx>
        <w:trPr>
          <w:tblHeader/>
        </w:trPr>
        <w:tc>
          <w:tcPr>
            <w:tcW w:w="3945" w:type="dxa"/>
            <w:gridSpan w:val="2"/>
            <w:hideMark/>
          </w:tcPr>
          <w:p w14:paraId="678FF463" w14:textId="77777777" w:rsidR="007B6D41" w:rsidRPr="00582531" w:rsidRDefault="007B6D41" w:rsidP="008E4C18">
            <w:pPr>
              <w:contextualSpacing/>
              <w:rPr>
                <w:i/>
                <w:iCs/>
              </w:rPr>
            </w:pPr>
            <w:r w:rsidRPr="00582531">
              <w:rPr>
                <w:b/>
                <w:bCs/>
                <w:i/>
                <w:iCs/>
              </w:rPr>
              <w:t>Other non</w:t>
            </w:r>
            <w:r w:rsidRPr="00582531">
              <w:rPr>
                <w:b/>
                <w:bCs/>
                <w:i/>
                <w:iCs/>
                <w:cs/>
              </w:rPr>
              <w:t>-</w:t>
            </w:r>
            <w:r w:rsidRPr="00582531">
              <w:rPr>
                <w:b/>
                <w:bCs/>
                <w:i/>
                <w:iCs/>
              </w:rPr>
              <w:t>current assets</w:t>
            </w:r>
            <w:r w:rsidRPr="00582531">
              <w:rPr>
                <w:i/>
                <w:iCs/>
                <w:cs/>
              </w:rPr>
              <w:t xml:space="preserve"> </w:t>
            </w:r>
          </w:p>
        </w:tc>
        <w:tc>
          <w:tcPr>
            <w:tcW w:w="1417" w:type="dxa"/>
          </w:tcPr>
          <w:p w14:paraId="189F7513" w14:textId="77777777" w:rsidR="007B6D41" w:rsidRPr="00582531" w:rsidRDefault="007B6D41" w:rsidP="008E4C18">
            <w:pPr>
              <w:tabs>
                <w:tab w:val="decimal" w:pos="930"/>
              </w:tabs>
              <w:contextualSpacing/>
              <w:rPr>
                <w:lang w:val="en-AU"/>
              </w:rPr>
            </w:pPr>
          </w:p>
        </w:tc>
        <w:tc>
          <w:tcPr>
            <w:tcW w:w="1418" w:type="dxa"/>
          </w:tcPr>
          <w:p w14:paraId="385B1E16" w14:textId="77777777" w:rsidR="007B6D41" w:rsidRPr="00582531" w:rsidRDefault="007B6D41" w:rsidP="008E4C18">
            <w:pPr>
              <w:tabs>
                <w:tab w:val="decimal" w:pos="810"/>
              </w:tabs>
              <w:contextualSpacing/>
              <w:rPr>
                <w:lang w:val="en-AU"/>
              </w:rPr>
            </w:pPr>
          </w:p>
        </w:tc>
        <w:tc>
          <w:tcPr>
            <w:tcW w:w="1417" w:type="dxa"/>
          </w:tcPr>
          <w:p w14:paraId="1A9E1713" w14:textId="77777777" w:rsidR="007B6D41" w:rsidRPr="00582531" w:rsidRDefault="007B6D41" w:rsidP="008E4C18">
            <w:pPr>
              <w:tabs>
                <w:tab w:val="decimal" w:pos="930"/>
              </w:tabs>
              <w:contextualSpacing/>
              <w:rPr>
                <w:lang w:val="en-AU"/>
              </w:rPr>
            </w:pPr>
          </w:p>
        </w:tc>
        <w:tc>
          <w:tcPr>
            <w:tcW w:w="1418" w:type="dxa"/>
          </w:tcPr>
          <w:p w14:paraId="3DE7E8A7" w14:textId="77777777" w:rsidR="007B6D41" w:rsidRPr="00582531" w:rsidRDefault="007B6D41" w:rsidP="008E4C18">
            <w:pPr>
              <w:tabs>
                <w:tab w:val="decimal" w:pos="930"/>
              </w:tabs>
              <w:contextualSpacing/>
              <w:rPr>
                <w:lang w:val="en-AU"/>
              </w:rPr>
            </w:pPr>
          </w:p>
        </w:tc>
      </w:tr>
      <w:tr w:rsidR="007B6D41" w:rsidRPr="00582531" w14:paraId="3733E342" w14:textId="77777777" w:rsidTr="00CB1240">
        <w:tblPrEx>
          <w:tblCellMar>
            <w:left w:w="108" w:type="dxa"/>
            <w:right w:w="108" w:type="dxa"/>
          </w:tblCellMar>
          <w:tblLook w:val="04A0" w:firstRow="1" w:lastRow="0" w:firstColumn="1" w:lastColumn="0" w:noHBand="0" w:noVBand="1"/>
        </w:tblPrEx>
        <w:trPr>
          <w:tblHeader/>
        </w:trPr>
        <w:tc>
          <w:tcPr>
            <w:tcW w:w="3945" w:type="dxa"/>
            <w:gridSpan w:val="2"/>
          </w:tcPr>
          <w:p w14:paraId="7FC7DD2C" w14:textId="77777777" w:rsidR="007B6D41" w:rsidRPr="00582531" w:rsidRDefault="007B6D41" w:rsidP="008E4C18">
            <w:pPr>
              <w:contextualSpacing/>
              <w:rPr>
                <w:b/>
                <w:bCs/>
                <w:i/>
                <w:iCs/>
              </w:rPr>
            </w:pPr>
            <w:r w:rsidRPr="00582531">
              <w:t>Associate and joint ventures</w:t>
            </w:r>
          </w:p>
        </w:tc>
        <w:tc>
          <w:tcPr>
            <w:tcW w:w="1417" w:type="dxa"/>
            <w:vAlign w:val="bottom"/>
          </w:tcPr>
          <w:p w14:paraId="317CDBF1" w14:textId="11CCB1A4" w:rsidR="007B6D41" w:rsidRPr="00582531" w:rsidRDefault="00BD20F0" w:rsidP="001606DC">
            <w:pPr>
              <w:pBdr>
                <w:bottom w:val="single" w:sz="4" w:space="1" w:color="auto"/>
              </w:pBdr>
              <w:tabs>
                <w:tab w:val="decimal" w:pos="1029"/>
              </w:tabs>
              <w:contextualSpacing/>
              <w:rPr>
                <w:lang w:val="en-AU"/>
              </w:rPr>
            </w:pPr>
            <w:r w:rsidRPr="00582531">
              <w:rPr>
                <w:lang w:val="en-AU"/>
              </w:rPr>
              <w:t>310</w:t>
            </w:r>
          </w:p>
        </w:tc>
        <w:tc>
          <w:tcPr>
            <w:tcW w:w="1418" w:type="dxa"/>
            <w:vAlign w:val="bottom"/>
          </w:tcPr>
          <w:p w14:paraId="1E0E893D" w14:textId="111D0F1D" w:rsidR="007B6D41" w:rsidRPr="00582531" w:rsidRDefault="004A307F" w:rsidP="001606DC">
            <w:pPr>
              <w:pBdr>
                <w:bottom w:val="single" w:sz="4" w:space="1" w:color="auto"/>
              </w:pBdr>
              <w:tabs>
                <w:tab w:val="decimal" w:pos="1021"/>
              </w:tabs>
              <w:contextualSpacing/>
              <w:rPr>
                <w:rFonts w:cstheme="minorBidi"/>
              </w:rPr>
            </w:pPr>
            <w:r w:rsidRPr="00582531">
              <w:rPr>
                <w:rFonts w:cstheme="minorBidi"/>
              </w:rPr>
              <w:t>273</w:t>
            </w:r>
          </w:p>
        </w:tc>
        <w:tc>
          <w:tcPr>
            <w:tcW w:w="1417" w:type="dxa"/>
            <w:vAlign w:val="bottom"/>
          </w:tcPr>
          <w:p w14:paraId="2EB3B716" w14:textId="7A14A3BA" w:rsidR="007B6D41" w:rsidRPr="00582531" w:rsidRDefault="00BD20F0" w:rsidP="001606DC">
            <w:pPr>
              <w:pBdr>
                <w:bottom w:val="single" w:sz="4" w:space="1" w:color="auto"/>
              </w:pBdr>
              <w:tabs>
                <w:tab w:val="decimal" w:pos="1029"/>
              </w:tabs>
              <w:contextualSpacing/>
              <w:rPr>
                <w:lang w:val="en-AU"/>
              </w:rPr>
            </w:pPr>
            <w:r w:rsidRPr="00582531">
              <w:rPr>
                <w:lang w:val="en-AU"/>
              </w:rPr>
              <w:t>58</w:t>
            </w:r>
          </w:p>
        </w:tc>
        <w:tc>
          <w:tcPr>
            <w:tcW w:w="1418" w:type="dxa"/>
            <w:vAlign w:val="bottom"/>
          </w:tcPr>
          <w:p w14:paraId="3F839D3C" w14:textId="1B39FA98" w:rsidR="007B6D41" w:rsidRPr="00582531" w:rsidRDefault="004A307F" w:rsidP="001606DC">
            <w:pPr>
              <w:pBdr>
                <w:bottom w:val="single" w:sz="4" w:space="1" w:color="auto"/>
              </w:pBdr>
              <w:tabs>
                <w:tab w:val="decimal" w:pos="1021"/>
              </w:tabs>
              <w:contextualSpacing/>
              <w:rPr>
                <w:lang w:val="en-AU"/>
              </w:rPr>
            </w:pPr>
            <w:r w:rsidRPr="00582531">
              <w:rPr>
                <w:lang w:val="en-AU"/>
              </w:rPr>
              <w:t>62</w:t>
            </w:r>
          </w:p>
        </w:tc>
      </w:tr>
      <w:tr w:rsidR="007B6D41" w:rsidRPr="00582531" w14:paraId="22EDAD92" w14:textId="77777777" w:rsidTr="00CB1240">
        <w:tblPrEx>
          <w:tblCellMar>
            <w:left w:w="108" w:type="dxa"/>
            <w:right w:w="108" w:type="dxa"/>
          </w:tblCellMar>
          <w:tblLook w:val="04A0" w:firstRow="1" w:lastRow="0" w:firstColumn="1" w:lastColumn="0" w:noHBand="0" w:noVBand="1"/>
        </w:tblPrEx>
        <w:trPr>
          <w:tblHeader/>
        </w:trPr>
        <w:tc>
          <w:tcPr>
            <w:tcW w:w="3945" w:type="dxa"/>
            <w:gridSpan w:val="2"/>
          </w:tcPr>
          <w:p w14:paraId="5CA23A5C" w14:textId="77777777" w:rsidR="007B6D41" w:rsidRPr="00582531" w:rsidRDefault="007B6D41" w:rsidP="008E4C18">
            <w:pPr>
              <w:contextualSpacing/>
              <w:rPr>
                <w:b/>
                <w:bCs/>
              </w:rPr>
            </w:pPr>
            <w:r w:rsidRPr="00582531">
              <w:rPr>
                <w:b/>
                <w:bCs/>
              </w:rPr>
              <w:t>Total</w:t>
            </w:r>
          </w:p>
        </w:tc>
        <w:tc>
          <w:tcPr>
            <w:tcW w:w="1417" w:type="dxa"/>
            <w:vAlign w:val="bottom"/>
          </w:tcPr>
          <w:p w14:paraId="56A5BE07" w14:textId="3313BBA3" w:rsidR="007B6D41" w:rsidRPr="00582531" w:rsidRDefault="00BD20F0" w:rsidP="001606DC">
            <w:pPr>
              <w:pBdr>
                <w:bottom w:val="double" w:sz="4" w:space="1" w:color="auto"/>
              </w:pBdr>
              <w:tabs>
                <w:tab w:val="decimal" w:pos="1029"/>
              </w:tabs>
              <w:contextualSpacing/>
              <w:rPr>
                <w:b/>
                <w:bCs/>
                <w:lang w:val="en-AU"/>
              </w:rPr>
            </w:pPr>
            <w:r w:rsidRPr="00582531">
              <w:rPr>
                <w:b/>
                <w:bCs/>
                <w:lang w:val="en-AU"/>
              </w:rPr>
              <w:t>310</w:t>
            </w:r>
          </w:p>
        </w:tc>
        <w:tc>
          <w:tcPr>
            <w:tcW w:w="1418" w:type="dxa"/>
            <w:vAlign w:val="bottom"/>
          </w:tcPr>
          <w:p w14:paraId="2F77EDE2" w14:textId="2EAC6836" w:rsidR="007B6D41" w:rsidRPr="00582531" w:rsidRDefault="004A307F" w:rsidP="001606DC">
            <w:pPr>
              <w:pBdr>
                <w:bottom w:val="double" w:sz="4" w:space="1" w:color="auto"/>
              </w:pBdr>
              <w:tabs>
                <w:tab w:val="decimal" w:pos="1021"/>
              </w:tabs>
              <w:contextualSpacing/>
              <w:rPr>
                <w:b/>
                <w:bCs/>
                <w:lang w:val="en-AU"/>
              </w:rPr>
            </w:pPr>
            <w:r w:rsidRPr="00582531">
              <w:rPr>
                <w:b/>
                <w:bCs/>
                <w:lang w:val="en-AU"/>
              </w:rPr>
              <w:t>273</w:t>
            </w:r>
          </w:p>
        </w:tc>
        <w:tc>
          <w:tcPr>
            <w:tcW w:w="1417" w:type="dxa"/>
            <w:vAlign w:val="bottom"/>
          </w:tcPr>
          <w:p w14:paraId="26EDBAB0" w14:textId="3A5E41A5" w:rsidR="007B6D41" w:rsidRPr="00582531" w:rsidRDefault="00BD20F0" w:rsidP="001606DC">
            <w:pPr>
              <w:pBdr>
                <w:bottom w:val="double" w:sz="4" w:space="1" w:color="auto"/>
              </w:pBdr>
              <w:tabs>
                <w:tab w:val="decimal" w:pos="1029"/>
              </w:tabs>
              <w:contextualSpacing/>
              <w:rPr>
                <w:b/>
                <w:bCs/>
                <w:lang w:val="en-AU"/>
              </w:rPr>
            </w:pPr>
            <w:r w:rsidRPr="00582531">
              <w:rPr>
                <w:b/>
                <w:bCs/>
                <w:lang w:val="en-AU"/>
              </w:rPr>
              <w:t>58</w:t>
            </w:r>
          </w:p>
        </w:tc>
        <w:tc>
          <w:tcPr>
            <w:tcW w:w="1418" w:type="dxa"/>
            <w:vAlign w:val="bottom"/>
          </w:tcPr>
          <w:p w14:paraId="091FC5A3" w14:textId="7400E380" w:rsidR="007B6D41" w:rsidRPr="00582531" w:rsidRDefault="004A307F" w:rsidP="001606DC">
            <w:pPr>
              <w:pBdr>
                <w:bottom w:val="double" w:sz="4" w:space="1" w:color="auto"/>
              </w:pBdr>
              <w:tabs>
                <w:tab w:val="decimal" w:pos="1021"/>
              </w:tabs>
              <w:contextualSpacing/>
              <w:rPr>
                <w:b/>
                <w:bCs/>
                <w:lang w:val="en-AU"/>
              </w:rPr>
            </w:pPr>
            <w:r w:rsidRPr="00582531">
              <w:rPr>
                <w:b/>
                <w:bCs/>
                <w:lang w:val="en-AU"/>
              </w:rPr>
              <w:t>62</w:t>
            </w:r>
          </w:p>
        </w:tc>
      </w:tr>
      <w:tr w:rsidR="007B6D41" w:rsidRPr="00582531" w14:paraId="20E8EA0A"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tcPr>
          <w:p w14:paraId="13288C17" w14:textId="77777777" w:rsidR="007B6D41" w:rsidRPr="00582531" w:rsidRDefault="007B6D41" w:rsidP="008E4C18">
            <w:pPr>
              <w:contextualSpacing/>
              <w:rPr>
                <w:rFonts w:cstheme="minorBidi"/>
                <w:b/>
                <w:bCs/>
              </w:rPr>
            </w:pPr>
          </w:p>
        </w:tc>
        <w:tc>
          <w:tcPr>
            <w:tcW w:w="1417" w:type="dxa"/>
            <w:vAlign w:val="bottom"/>
          </w:tcPr>
          <w:p w14:paraId="1592FDDD" w14:textId="77777777" w:rsidR="007B6D41" w:rsidRPr="00582531" w:rsidRDefault="007B6D41" w:rsidP="001606DC">
            <w:pPr>
              <w:tabs>
                <w:tab w:val="decimal" w:pos="1029"/>
              </w:tabs>
              <w:ind w:right="60"/>
              <w:contextualSpacing/>
              <w:rPr>
                <w:b/>
                <w:bCs/>
                <w:lang w:val="en-AU"/>
              </w:rPr>
            </w:pPr>
          </w:p>
        </w:tc>
        <w:tc>
          <w:tcPr>
            <w:tcW w:w="1418" w:type="dxa"/>
            <w:vAlign w:val="bottom"/>
          </w:tcPr>
          <w:p w14:paraId="4321C0E8" w14:textId="77777777" w:rsidR="007B6D41" w:rsidRPr="00582531" w:rsidRDefault="007B6D41" w:rsidP="001606DC">
            <w:pPr>
              <w:tabs>
                <w:tab w:val="decimal" w:pos="1021"/>
              </w:tabs>
              <w:contextualSpacing/>
              <w:rPr>
                <w:b/>
                <w:bCs/>
                <w:lang w:val="en-AU"/>
              </w:rPr>
            </w:pPr>
          </w:p>
        </w:tc>
        <w:tc>
          <w:tcPr>
            <w:tcW w:w="1417" w:type="dxa"/>
            <w:vAlign w:val="bottom"/>
          </w:tcPr>
          <w:p w14:paraId="00F251E9" w14:textId="77777777" w:rsidR="007B6D41" w:rsidRPr="00582531" w:rsidRDefault="007B6D41" w:rsidP="001606DC">
            <w:pPr>
              <w:tabs>
                <w:tab w:val="decimal" w:pos="1029"/>
              </w:tabs>
              <w:contextualSpacing/>
              <w:rPr>
                <w:b/>
                <w:bCs/>
                <w:lang w:val="en-AU"/>
              </w:rPr>
            </w:pPr>
          </w:p>
        </w:tc>
        <w:tc>
          <w:tcPr>
            <w:tcW w:w="1418" w:type="dxa"/>
            <w:vAlign w:val="bottom"/>
          </w:tcPr>
          <w:p w14:paraId="6B3D1203" w14:textId="77777777" w:rsidR="007B6D41" w:rsidRPr="00582531" w:rsidRDefault="007B6D41" w:rsidP="001606DC">
            <w:pPr>
              <w:tabs>
                <w:tab w:val="decimal" w:pos="1021"/>
              </w:tabs>
              <w:contextualSpacing/>
              <w:rPr>
                <w:b/>
                <w:bCs/>
                <w:lang w:val="en-AU"/>
              </w:rPr>
            </w:pPr>
          </w:p>
        </w:tc>
      </w:tr>
      <w:tr w:rsidR="007B6D41" w:rsidRPr="00582531" w14:paraId="784D765B"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tcPr>
          <w:p w14:paraId="226744B2" w14:textId="77777777" w:rsidR="007B6D41" w:rsidRPr="00582531" w:rsidRDefault="007B6D41" w:rsidP="008E4C18">
            <w:pPr>
              <w:contextualSpacing/>
              <w:rPr>
                <w:b/>
                <w:bCs/>
              </w:rPr>
            </w:pPr>
            <w:r w:rsidRPr="00582531">
              <w:rPr>
                <w:b/>
                <w:bCs/>
                <w:i/>
                <w:iCs/>
              </w:rPr>
              <w:t>Trade accounts payable</w:t>
            </w:r>
          </w:p>
        </w:tc>
        <w:tc>
          <w:tcPr>
            <w:tcW w:w="1417" w:type="dxa"/>
            <w:vAlign w:val="bottom"/>
          </w:tcPr>
          <w:p w14:paraId="6EC329F1" w14:textId="77777777" w:rsidR="007B6D41" w:rsidRPr="00582531" w:rsidRDefault="007B6D41" w:rsidP="001606DC">
            <w:pPr>
              <w:tabs>
                <w:tab w:val="decimal" w:pos="1029"/>
              </w:tabs>
              <w:ind w:right="60"/>
              <w:contextualSpacing/>
              <w:rPr>
                <w:b/>
                <w:bCs/>
                <w:lang w:val="en-AU"/>
              </w:rPr>
            </w:pPr>
          </w:p>
        </w:tc>
        <w:tc>
          <w:tcPr>
            <w:tcW w:w="1418" w:type="dxa"/>
            <w:vAlign w:val="bottom"/>
          </w:tcPr>
          <w:p w14:paraId="502CF51E" w14:textId="77777777" w:rsidR="007B6D41" w:rsidRPr="00582531" w:rsidRDefault="007B6D41" w:rsidP="001606DC">
            <w:pPr>
              <w:tabs>
                <w:tab w:val="decimal" w:pos="1021"/>
              </w:tabs>
              <w:contextualSpacing/>
              <w:rPr>
                <w:b/>
                <w:bCs/>
                <w:lang w:val="en-AU"/>
              </w:rPr>
            </w:pPr>
          </w:p>
        </w:tc>
        <w:tc>
          <w:tcPr>
            <w:tcW w:w="1417" w:type="dxa"/>
            <w:vAlign w:val="bottom"/>
          </w:tcPr>
          <w:p w14:paraId="67C44F65" w14:textId="77777777" w:rsidR="007B6D41" w:rsidRPr="00582531" w:rsidRDefault="007B6D41" w:rsidP="001606DC">
            <w:pPr>
              <w:tabs>
                <w:tab w:val="decimal" w:pos="1029"/>
              </w:tabs>
              <w:contextualSpacing/>
              <w:rPr>
                <w:b/>
                <w:bCs/>
                <w:lang w:val="en-AU"/>
              </w:rPr>
            </w:pPr>
          </w:p>
        </w:tc>
        <w:tc>
          <w:tcPr>
            <w:tcW w:w="1418" w:type="dxa"/>
            <w:vAlign w:val="bottom"/>
          </w:tcPr>
          <w:p w14:paraId="7126CB2D" w14:textId="77777777" w:rsidR="007B6D41" w:rsidRPr="00582531" w:rsidRDefault="007B6D41" w:rsidP="001606DC">
            <w:pPr>
              <w:tabs>
                <w:tab w:val="decimal" w:pos="1021"/>
              </w:tabs>
              <w:contextualSpacing/>
              <w:rPr>
                <w:b/>
                <w:bCs/>
                <w:lang w:val="en-AU"/>
              </w:rPr>
            </w:pPr>
          </w:p>
        </w:tc>
      </w:tr>
      <w:tr w:rsidR="007B6D41" w:rsidRPr="00582531" w14:paraId="1EE6FD78"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tcPr>
          <w:p w14:paraId="4EC26862" w14:textId="77777777" w:rsidR="007B6D41" w:rsidRPr="00582531" w:rsidRDefault="007B6D41" w:rsidP="008E4C18">
            <w:pPr>
              <w:contextualSpacing/>
              <w:rPr>
                <w:b/>
                <w:bCs/>
                <w:i/>
                <w:iCs/>
              </w:rPr>
            </w:pPr>
            <w:r w:rsidRPr="00582531">
              <w:t>Subsidiaries and indirect subsidiaries</w:t>
            </w:r>
          </w:p>
        </w:tc>
        <w:tc>
          <w:tcPr>
            <w:tcW w:w="1417" w:type="dxa"/>
            <w:vAlign w:val="bottom"/>
          </w:tcPr>
          <w:p w14:paraId="132B6407" w14:textId="17123DC6" w:rsidR="007B6D41" w:rsidRPr="00582531" w:rsidRDefault="00BD20F0" w:rsidP="001606DC">
            <w:pPr>
              <w:tabs>
                <w:tab w:val="decimal" w:pos="1029"/>
              </w:tabs>
              <w:contextualSpacing/>
              <w:rPr>
                <w:lang w:val="en-AU"/>
              </w:rPr>
            </w:pPr>
            <w:r w:rsidRPr="00582531">
              <w:rPr>
                <w:lang w:val="en-AU"/>
              </w:rPr>
              <w:t>-</w:t>
            </w:r>
          </w:p>
        </w:tc>
        <w:tc>
          <w:tcPr>
            <w:tcW w:w="1418" w:type="dxa"/>
            <w:vAlign w:val="bottom"/>
          </w:tcPr>
          <w:p w14:paraId="02A90DA7" w14:textId="24DEA59A" w:rsidR="007B6D41" w:rsidRPr="00582531" w:rsidRDefault="004A307F" w:rsidP="001606DC">
            <w:pPr>
              <w:tabs>
                <w:tab w:val="decimal" w:pos="1021"/>
              </w:tabs>
              <w:contextualSpacing/>
              <w:rPr>
                <w:lang w:val="en-AU"/>
              </w:rPr>
            </w:pPr>
            <w:r w:rsidRPr="00582531">
              <w:rPr>
                <w:lang w:val="en-AU"/>
              </w:rPr>
              <w:t>-</w:t>
            </w:r>
          </w:p>
        </w:tc>
        <w:tc>
          <w:tcPr>
            <w:tcW w:w="1417" w:type="dxa"/>
            <w:vAlign w:val="bottom"/>
          </w:tcPr>
          <w:p w14:paraId="2A7D807C" w14:textId="3026C857" w:rsidR="007B6D41" w:rsidRPr="00582531" w:rsidRDefault="00BD20F0" w:rsidP="001606DC">
            <w:pPr>
              <w:tabs>
                <w:tab w:val="decimal" w:pos="1029"/>
              </w:tabs>
              <w:contextualSpacing/>
              <w:rPr>
                <w:lang w:val="en-AU"/>
              </w:rPr>
            </w:pPr>
            <w:r w:rsidRPr="00582531">
              <w:rPr>
                <w:lang w:val="en-AU"/>
              </w:rPr>
              <w:t>12,256</w:t>
            </w:r>
          </w:p>
        </w:tc>
        <w:tc>
          <w:tcPr>
            <w:tcW w:w="1418" w:type="dxa"/>
            <w:vAlign w:val="bottom"/>
          </w:tcPr>
          <w:p w14:paraId="2BB6CD19" w14:textId="3A06B752" w:rsidR="007B6D41" w:rsidRPr="00582531" w:rsidRDefault="004A307F" w:rsidP="001606DC">
            <w:pPr>
              <w:tabs>
                <w:tab w:val="decimal" w:pos="1021"/>
              </w:tabs>
              <w:contextualSpacing/>
              <w:rPr>
                <w:lang w:val="en-AU"/>
              </w:rPr>
            </w:pPr>
            <w:r w:rsidRPr="00582531">
              <w:rPr>
                <w:lang w:val="en-AU"/>
              </w:rPr>
              <w:t>6,609</w:t>
            </w:r>
          </w:p>
        </w:tc>
      </w:tr>
      <w:tr w:rsidR="007B6D41" w:rsidRPr="00582531" w14:paraId="0D6E9E21"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tcPr>
          <w:p w14:paraId="1E969FB7" w14:textId="1FB8F524" w:rsidR="007B6D41" w:rsidRPr="00582531" w:rsidRDefault="007B6D41" w:rsidP="008E4C18">
            <w:pPr>
              <w:contextualSpacing/>
            </w:pPr>
            <w:r w:rsidRPr="00582531">
              <w:t>Associate</w:t>
            </w:r>
          </w:p>
        </w:tc>
        <w:tc>
          <w:tcPr>
            <w:tcW w:w="1417" w:type="dxa"/>
            <w:vAlign w:val="bottom"/>
          </w:tcPr>
          <w:p w14:paraId="1379EF06" w14:textId="5DCFEE9A" w:rsidR="007B6D41" w:rsidRPr="00582531" w:rsidRDefault="00BD20F0" w:rsidP="001606DC">
            <w:pPr>
              <w:pBdr>
                <w:bottom w:val="single" w:sz="4" w:space="1" w:color="auto"/>
              </w:pBdr>
              <w:tabs>
                <w:tab w:val="decimal" w:pos="1029"/>
              </w:tabs>
              <w:contextualSpacing/>
              <w:rPr>
                <w:lang w:val="en-AU"/>
              </w:rPr>
            </w:pPr>
            <w:r w:rsidRPr="00582531">
              <w:rPr>
                <w:lang w:val="en-AU"/>
              </w:rPr>
              <w:t>39</w:t>
            </w:r>
          </w:p>
        </w:tc>
        <w:tc>
          <w:tcPr>
            <w:tcW w:w="1418" w:type="dxa"/>
            <w:vAlign w:val="bottom"/>
          </w:tcPr>
          <w:p w14:paraId="47D36DDB" w14:textId="36B97CB7" w:rsidR="007B6D41" w:rsidRPr="00582531" w:rsidRDefault="004A307F" w:rsidP="001606DC">
            <w:pPr>
              <w:pBdr>
                <w:bottom w:val="single" w:sz="4" w:space="1" w:color="auto"/>
              </w:pBdr>
              <w:tabs>
                <w:tab w:val="decimal" w:pos="1021"/>
              </w:tabs>
              <w:contextualSpacing/>
              <w:rPr>
                <w:lang w:val="en-AU"/>
              </w:rPr>
            </w:pPr>
            <w:r w:rsidRPr="00582531">
              <w:rPr>
                <w:lang w:val="en-AU"/>
              </w:rPr>
              <w:t>21</w:t>
            </w:r>
          </w:p>
        </w:tc>
        <w:tc>
          <w:tcPr>
            <w:tcW w:w="1417" w:type="dxa"/>
            <w:vAlign w:val="bottom"/>
          </w:tcPr>
          <w:p w14:paraId="152A38A3" w14:textId="5AE07065" w:rsidR="007B6D41" w:rsidRPr="00582531" w:rsidRDefault="00BD20F0" w:rsidP="001606DC">
            <w:pPr>
              <w:pBdr>
                <w:bottom w:val="single" w:sz="4" w:space="1" w:color="auto"/>
              </w:pBdr>
              <w:tabs>
                <w:tab w:val="decimal" w:pos="1029"/>
              </w:tabs>
              <w:contextualSpacing/>
              <w:rPr>
                <w:lang w:val="en-AU"/>
              </w:rPr>
            </w:pPr>
            <w:r w:rsidRPr="00582531">
              <w:rPr>
                <w:lang w:val="en-AU"/>
              </w:rPr>
              <w:t>-</w:t>
            </w:r>
          </w:p>
        </w:tc>
        <w:tc>
          <w:tcPr>
            <w:tcW w:w="1418" w:type="dxa"/>
            <w:vAlign w:val="bottom"/>
          </w:tcPr>
          <w:p w14:paraId="0FCB8309" w14:textId="2EB3A4C6" w:rsidR="007B6D41" w:rsidRPr="00582531" w:rsidRDefault="004A307F" w:rsidP="001606DC">
            <w:pPr>
              <w:pBdr>
                <w:bottom w:val="single" w:sz="4" w:space="1" w:color="auto"/>
              </w:pBdr>
              <w:tabs>
                <w:tab w:val="decimal" w:pos="1021"/>
              </w:tabs>
              <w:contextualSpacing/>
              <w:rPr>
                <w:lang w:val="en-AU"/>
              </w:rPr>
            </w:pPr>
            <w:r w:rsidRPr="00582531">
              <w:rPr>
                <w:lang w:val="en-AU"/>
              </w:rPr>
              <w:t>-</w:t>
            </w:r>
          </w:p>
        </w:tc>
      </w:tr>
      <w:tr w:rsidR="007B6D41" w:rsidRPr="00582531" w14:paraId="17D2EA51"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tcPr>
          <w:p w14:paraId="67B511C2" w14:textId="77777777" w:rsidR="007B6D41" w:rsidRPr="00582531" w:rsidRDefault="007B6D41" w:rsidP="008E4C18">
            <w:pPr>
              <w:contextualSpacing/>
              <w:rPr>
                <w:b/>
                <w:bCs/>
                <w:i/>
                <w:iCs/>
              </w:rPr>
            </w:pPr>
            <w:r w:rsidRPr="00582531">
              <w:rPr>
                <w:b/>
                <w:bCs/>
              </w:rPr>
              <w:t>Total</w:t>
            </w:r>
          </w:p>
        </w:tc>
        <w:tc>
          <w:tcPr>
            <w:tcW w:w="1417" w:type="dxa"/>
            <w:vAlign w:val="bottom"/>
          </w:tcPr>
          <w:p w14:paraId="28771B0A" w14:textId="0D68B923" w:rsidR="007B6D41" w:rsidRPr="00582531" w:rsidRDefault="00BD20F0" w:rsidP="001606DC">
            <w:pPr>
              <w:pBdr>
                <w:bottom w:val="double" w:sz="4" w:space="1" w:color="auto"/>
              </w:pBdr>
              <w:tabs>
                <w:tab w:val="decimal" w:pos="1029"/>
              </w:tabs>
              <w:contextualSpacing/>
              <w:rPr>
                <w:b/>
                <w:bCs/>
                <w:lang w:val="en-AU"/>
              </w:rPr>
            </w:pPr>
            <w:r w:rsidRPr="00582531">
              <w:rPr>
                <w:b/>
                <w:bCs/>
                <w:lang w:val="en-AU"/>
              </w:rPr>
              <w:t>39</w:t>
            </w:r>
          </w:p>
        </w:tc>
        <w:tc>
          <w:tcPr>
            <w:tcW w:w="1418" w:type="dxa"/>
            <w:vAlign w:val="bottom"/>
          </w:tcPr>
          <w:p w14:paraId="7C55271F" w14:textId="5CD481E9" w:rsidR="007B6D41" w:rsidRPr="00582531" w:rsidRDefault="004A307F" w:rsidP="001606DC">
            <w:pPr>
              <w:pBdr>
                <w:bottom w:val="double" w:sz="4" w:space="1" w:color="auto"/>
              </w:pBdr>
              <w:tabs>
                <w:tab w:val="decimal" w:pos="1021"/>
              </w:tabs>
              <w:contextualSpacing/>
              <w:rPr>
                <w:b/>
                <w:bCs/>
                <w:lang w:val="en-AU"/>
              </w:rPr>
            </w:pPr>
            <w:r w:rsidRPr="00582531">
              <w:rPr>
                <w:b/>
                <w:bCs/>
                <w:lang w:val="en-AU"/>
              </w:rPr>
              <w:t>21</w:t>
            </w:r>
          </w:p>
        </w:tc>
        <w:tc>
          <w:tcPr>
            <w:tcW w:w="1417" w:type="dxa"/>
            <w:vAlign w:val="bottom"/>
          </w:tcPr>
          <w:p w14:paraId="69CABDF4" w14:textId="37044E9F" w:rsidR="007B6D41" w:rsidRPr="00582531" w:rsidRDefault="00BD20F0" w:rsidP="001606DC">
            <w:pPr>
              <w:pBdr>
                <w:bottom w:val="double" w:sz="4" w:space="1" w:color="auto"/>
              </w:pBdr>
              <w:tabs>
                <w:tab w:val="decimal" w:pos="1029"/>
              </w:tabs>
              <w:contextualSpacing/>
              <w:rPr>
                <w:b/>
                <w:bCs/>
                <w:lang w:val="en-AU"/>
              </w:rPr>
            </w:pPr>
            <w:r w:rsidRPr="00582531">
              <w:rPr>
                <w:b/>
                <w:bCs/>
                <w:lang w:val="en-AU"/>
              </w:rPr>
              <w:t>12,256</w:t>
            </w:r>
          </w:p>
        </w:tc>
        <w:tc>
          <w:tcPr>
            <w:tcW w:w="1418" w:type="dxa"/>
            <w:vAlign w:val="bottom"/>
          </w:tcPr>
          <w:p w14:paraId="21E636D9" w14:textId="65593A33" w:rsidR="007B6D41" w:rsidRPr="00582531" w:rsidRDefault="004A307F" w:rsidP="001606DC">
            <w:pPr>
              <w:pBdr>
                <w:bottom w:val="double" w:sz="4" w:space="1" w:color="auto"/>
              </w:pBdr>
              <w:tabs>
                <w:tab w:val="decimal" w:pos="1021"/>
              </w:tabs>
              <w:contextualSpacing/>
              <w:rPr>
                <w:b/>
                <w:bCs/>
                <w:lang w:val="en-AU"/>
              </w:rPr>
            </w:pPr>
            <w:r w:rsidRPr="00582531">
              <w:rPr>
                <w:b/>
                <w:bCs/>
                <w:lang w:val="en-AU"/>
              </w:rPr>
              <w:t>6,609</w:t>
            </w:r>
          </w:p>
        </w:tc>
      </w:tr>
      <w:tr w:rsidR="009A5855" w:rsidRPr="00582531" w14:paraId="2719B55E"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tcPr>
          <w:p w14:paraId="0ED9B160" w14:textId="77777777" w:rsidR="009A5855" w:rsidRPr="00582531" w:rsidRDefault="009A5855" w:rsidP="009A5855">
            <w:pPr>
              <w:contextualSpacing/>
              <w:rPr>
                <w:b/>
                <w:bCs/>
              </w:rPr>
            </w:pPr>
          </w:p>
        </w:tc>
        <w:tc>
          <w:tcPr>
            <w:tcW w:w="1417" w:type="dxa"/>
            <w:vAlign w:val="bottom"/>
          </w:tcPr>
          <w:p w14:paraId="507660F4" w14:textId="77777777" w:rsidR="009A5855" w:rsidRPr="00582531" w:rsidRDefault="009A5855" w:rsidP="001606DC">
            <w:pPr>
              <w:tabs>
                <w:tab w:val="decimal" w:pos="1029"/>
              </w:tabs>
              <w:contextualSpacing/>
              <w:rPr>
                <w:b/>
                <w:bCs/>
                <w:lang w:val="en-AU"/>
              </w:rPr>
            </w:pPr>
          </w:p>
        </w:tc>
        <w:tc>
          <w:tcPr>
            <w:tcW w:w="1418" w:type="dxa"/>
            <w:vAlign w:val="bottom"/>
          </w:tcPr>
          <w:p w14:paraId="68724981" w14:textId="77777777" w:rsidR="009A5855" w:rsidRPr="00582531" w:rsidRDefault="009A5855" w:rsidP="001606DC">
            <w:pPr>
              <w:tabs>
                <w:tab w:val="decimal" w:pos="1021"/>
              </w:tabs>
              <w:contextualSpacing/>
              <w:rPr>
                <w:b/>
                <w:bCs/>
                <w:lang w:val="en-AU"/>
              </w:rPr>
            </w:pPr>
          </w:p>
        </w:tc>
        <w:tc>
          <w:tcPr>
            <w:tcW w:w="1417" w:type="dxa"/>
            <w:vAlign w:val="bottom"/>
          </w:tcPr>
          <w:p w14:paraId="037AC40A" w14:textId="77777777" w:rsidR="009A5855" w:rsidRPr="00582531" w:rsidRDefault="009A5855" w:rsidP="001606DC">
            <w:pPr>
              <w:tabs>
                <w:tab w:val="decimal" w:pos="1029"/>
              </w:tabs>
              <w:contextualSpacing/>
              <w:rPr>
                <w:b/>
                <w:bCs/>
                <w:lang w:val="en-AU"/>
              </w:rPr>
            </w:pPr>
          </w:p>
        </w:tc>
        <w:tc>
          <w:tcPr>
            <w:tcW w:w="1418" w:type="dxa"/>
            <w:vAlign w:val="bottom"/>
          </w:tcPr>
          <w:p w14:paraId="17BF75DF" w14:textId="77777777" w:rsidR="009A5855" w:rsidRPr="00582531" w:rsidRDefault="009A5855" w:rsidP="001606DC">
            <w:pPr>
              <w:tabs>
                <w:tab w:val="decimal" w:pos="1021"/>
              </w:tabs>
              <w:contextualSpacing/>
              <w:rPr>
                <w:b/>
                <w:bCs/>
                <w:lang w:val="en-AU"/>
              </w:rPr>
            </w:pPr>
          </w:p>
        </w:tc>
      </w:tr>
      <w:tr w:rsidR="009A5855" w:rsidRPr="00582531" w14:paraId="3257DCF5"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tcPr>
          <w:p w14:paraId="2917F4E7" w14:textId="4DDE31DD" w:rsidR="009A5855" w:rsidRPr="00582531" w:rsidRDefault="009A5855" w:rsidP="009A5855">
            <w:pPr>
              <w:contextualSpacing/>
              <w:rPr>
                <w:b/>
                <w:bCs/>
              </w:rPr>
            </w:pPr>
            <w:r w:rsidRPr="00582531">
              <w:rPr>
                <w:b/>
                <w:bCs/>
                <w:i/>
                <w:iCs/>
              </w:rPr>
              <w:t>Other current payables</w:t>
            </w:r>
          </w:p>
        </w:tc>
        <w:tc>
          <w:tcPr>
            <w:tcW w:w="1417" w:type="dxa"/>
            <w:vAlign w:val="bottom"/>
          </w:tcPr>
          <w:p w14:paraId="171B1265" w14:textId="77777777" w:rsidR="009A5855" w:rsidRPr="00582531" w:rsidRDefault="009A5855" w:rsidP="001606DC">
            <w:pPr>
              <w:tabs>
                <w:tab w:val="decimal" w:pos="1029"/>
              </w:tabs>
              <w:contextualSpacing/>
              <w:rPr>
                <w:b/>
                <w:bCs/>
                <w:lang w:val="en-AU"/>
              </w:rPr>
            </w:pPr>
          </w:p>
        </w:tc>
        <w:tc>
          <w:tcPr>
            <w:tcW w:w="1418" w:type="dxa"/>
            <w:vAlign w:val="bottom"/>
          </w:tcPr>
          <w:p w14:paraId="049D6351" w14:textId="77777777" w:rsidR="009A5855" w:rsidRPr="00582531" w:rsidRDefault="009A5855" w:rsidP="001606DC">
            <w:pPr>
              <w:tabs>
                <w:tab w:val="decimal" w:pos="1021"/>
              </w:tabs>
              <w:contextualSpacing/>
              <w:rPr>
                <w:b/>
                <w:bCs/>
                <w:lang w:val="en-AU"/>
              </w:rPr>
            </w:pPr>
          </w:p>
        </w:tc>
        <w:tc>
          <w:tcPr>
            <w:tcW w:w="1417" w:type="dxa"/>
            <w:vAlign w:val="bottom"/>
          </w:tcPr>
          <w:p w14:paraId="24F7DDDD" w14:textId="77777777" w:rsidR="009A5855" w:rsidRPr="00582531" w:rsidRDefault="009A5855" w:rsidP="001606DC">
            <w:pPr>
              <w:tabs>
                <w:tab w:val="decimal" w:pos="1029"/>
              </w:tabs>
              <w:contextualSpacing/>
              <w:rPr>
                <w:b/>
                <w:bCs/>
                <w:lang w:val="en-AU"/>
              </w:rPr>
            </w:pPr>
          </w:p>
        </w:tc>
        <w:tc>
          <w:tcPr>
            <w:tcW w:w="1418" w:type="dxa"/>
            <w:vAlign w:val="bottom"/>
          </w:tcPr>
          <w:p w14:paraId="54072D0B" w14:textId="77777777" w:rsidR="009A5855" w:rsidRPr="00582531" w:rsidRDefault="009A5855" w:rsidP="001606DC">
            <w:pPr>
              <w:tabs>
                <w:tab w:val="decimal" w:pos="1021"/>
              </w:tabs>
              <w:contextualSpacing/>
              <w:rPr>
                <w:b/>
                <w:bCs/>
                <w:lang w:val="en-AU"/>
              </w:rPr>
            </w:pPr>
          </w:p>
        </w:tc>
      </w:tr>
      <w:tr w:rsidR="009A5855" w:rsidRPr="00582531" w14:paraId="42862C20"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tcPr>
          <w:p w14:paraId="39B4E921" w14:textId="602BC426" w:rsidR="009A5855" w:rsidRPr="00582531" w:rsidRDefault="009A5855" w:rsidP="009A5855">
            <w:pPr>
              <w:contextualSpacing/>
              <w:rPr>
                <w:b/>
                <w:bCs/>
              </w:rPr>
            </w:pPr>
            <w:r w:rsidRPr="00582531">
              <w:t>Subsidiaries and indirect subsidiaries</w:t>
            </w:r>
          </w:p>
        </w:tc>
        <w:tc>
          <w:tcPr>
            <w:tcW w:w="1417" w:type="dxa"/>
            <w:vAlign w:val="bottom"/>
          </w:tcPr>
          <w:p w14:paraId="6C6067B9" w14:textId="62B4D3F0" w:rsidR="009A5855" w:rsidRPr="00582531" w:rsidRDefault="00BD20F0" w:rsidP="001606DC">
            <w:pPr>
              <w:tabs>
                <w:tab w:val="decimal" w:pos="1029"/>
              </w:tabs>
              <w:contextualSpacing/>
              <w:rPr>
                <w:b/>
                <w:bCs/>
                <w:lang w:val="en-AU"/>
              </w:rPr>
            </w:pPr>
            <w:r w:rsidRPr="00582531">
              <w:rPr>
                <w:b/>
                <w:bCs/>
                <w:lang w:val="en-AU"/>
              </w:rPr>
              <w:t>-</w:t>
            </w:r>
          </w:p>
        </w:tc>
        <w:tc>
          <w:tcPr>
            <w:tcW w:w="1418" w:type="dxa"/>
            <w:vAlign w:val="bottom"/>
          </w:tcPr>
          <w:p w14:paraId="4978065D" w14:textId="4207926C" w:rsidR="009A5855" w:rsidRPr="00582531" w:rsidRDefault="009A5855" w:rsidP="001606DC">
            <w:pPr>
              <w:tabs>
                <w:tab w:val="decimal" w:pos="1021"/>
              </w:tabs>
              <w:contextualSpacing/>
              <w:rPr>
                <w:b/>
                <w:bCs/>
                <w:lang w:val="en-AU"/>
              </w:rPr>
            </w:pPr>
            <w:r w:rsidRPr="00582531">
              <w:rPr>
                <w:lang w:val="en-AU"/>
              </w:rPr>
              <w:t>-</w:t>
            </w:r>
          </w:p>
        </w:tc>
        <w:tc>
          <w:tcPr>
            <w:tcW w:w="1417" w:type="dxa"/>
            <w:vAlign w:val="bottom"/>
          </w:tcPr>
          <w:p w14:paraId="1C98F5D4" w14:textId="4500C3B7" w:rsidR="009A5855" w:rsidRPr="00582531" w:rsidRDefault="00BD20F0" w:rsidP="001606DC">
            <w:pPr>
              <w:tabs>
                <w:tab w:val="decimal" w:pos="1029"/>
              </w:tabs>
              <w:contextualSpacing/>
              <w:rPr>
                <w:lang w:val="en-AU"/>
              </w:rPr>
            </w:pPr>
            <w:r w:rsidRPr="00582531">
              <w:rPr>
                <w:lang w:val="en-AU"/>
              </w:rPr>
              <w:t>448</w:t>
            </w:r>
          </w:p>
        </w:tc>
        <w:tc>
          <w:tcPr>
            <w:tcW w:w="1418" w:type="dxa"/>
            <w:vAlign w:val="bottom"/>
          </w:tcPr>
          <w:p w14:paraId="331B89E7" w14:textId="1E352E07" w:rsidR="009A5855" w:rsidRPr="00582531" w:rsidRDefault="009A5855" w:rsidP="001606DC">
            <w:pPr>
              <w:tabs>
                <w:tab w:val="decimal" w:pos="1021"/>
              </w:tabs>
              <w:contextualSpacing/>
              <w:rPr>
                <w:b/>
                <w:bCs/>
                <w:lang w:val="en-AU"/>
              </w:rPr>
            </w:pPr>
            <w:r w:rsidRPr="00582531">
              <w:rPr>
                <w:lang w:val="en-AU"/>
              </w:rPr>
              <w:t>400</w:t>
            </w:r>
          </w:p>
        </w:tc>
      </w:tr>
      <w:tr w:rsidR="009A5855" w:rsidRPr="00582531" w14:paraId="1560E388"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tcPr>
          <w:p w14:paraId="642164B0" w14:textId="555E89DD" w:rsidR="009A5855" w:rsidRPr="00582531" w:rsidRDefault="009A5855" w:rsidP="009A5855">
            <w:pPr>
              <w:contextualSpacing/>
              <w:rPr>
                <w:b/>
                <w:bCs/>
              </w:rPr>
            </w:pPr>
            <w:r w:rsidRPr="00582531">
              <w:t>Associate</w:t>
            </w:r>
          </w:p>
        </w:tc>
        <w:tc>
          <w:tcPr>
            <w:tcW w:w="1417" w:type="dxa"/>
            <w:vAlign w:val="bottom"/>
          </w:tcPr>
          <w:p w14:paraId="7020A261" w14:textId="16C55A87" w:rsidR="009A5855" w:rsidRPr="00582531" w:rsidRDefault="00BD20F0" w:rsidP="001606DC">
            <w:pPr>
              <w:tabs>
                <w:tab w:val="decimal" w:pos="1029"/>
              </w:tabs>
              <w:contextualSpacing/>
              <w:rPr>
                <w:lang w:val="en-AU"/>
              </w:rPr>
            </w:pPr>
            <w:r w:rsidRPr="00582531">
              <w:rPr>
                <w:lang w:val="en-AU"/>
              </w:rPr>
              <w:t>190</w:t>
            </w:r>
          </w:p>
        </w:tc>
        <w:tc>
          <w:tcPr>
            <w:tcW w:w="1418" w:type="dxa"/>
            <w:vAlign w:val="bottom"/>
          </w:tcPr>
          <w:p w14:paraId="2F025967" w14:textId="1F907108" w:rsidR="009A5855" w:rsidRPr="00582531" w:rsidRDefault="009A5855" w:rsidP="001606DC">
            <w:pPr>
              <w:tabs>
                <w:tab w:val="decimal" w:pos="1021"/>
              </w:tabs>
              <w:contextualSpacing/>
              <w:rPr>
                <w:b/>
                <w:bCs/>
                <w:lang w:val="en-AU"/>
              </w:rPr>
            </w:pPr>
            <w:r w:rsidRPr="00582531">
              <w:rPr>
                <w:lang w:val="en-AU"/>
              </w:rPr>
              <w:t>151</w:t>
            </w:r>
          </w:p>
        </w:tc>
        <w:tc>
          <w:tcPr>
            <w:tcW w:w="1417" w:type="dxa"/>
            <w:vAlign w:val="bottom"/>
          </w:tcPr>
          <w:p w14:paraId="082C8922" w14:textId="49612F74" w:rsidR="009A5855" w:rsidRPr="00582531" w:rsidRDefault="00BD20F0" w:rsidP="001606DC">
            <w:pPr>
              <w:tabs>
                <w:tab w:val="decimal" w:pos="1029"/>
              </w:tabs>
              <w:contextualSpacing/>
              <w:rPr>
                <w:lang w:val="en-AU"/>
              </w:rPr>
            </w:pPr>
            <w:r w:rsidRPr="00582531">
              <w:rPr>
                <w:lang w:val="en-AU"/>
              </w:rPr>
              <w:t>-</w:t>
            </w:r>
          </w:p>
        </w:tc>
        <w:tc>
          <w:tcPr>
            <w:tcW w:w="1418" w:type="dxa"/>
            <w:vAlign w:val="bottom"/>
          </w:tcPr>
          <w:p w14:paraId="2F95801F" w14:textId="3EBF331F" w:rsidR="009A5855" w:rsidRPr="00582531" w:rsidRDefault="009A5855" w:rsidP="001606DC">
            <w:pPr>
              <w:tabs>
                <w:tab w:val="decimal" w:pos="1021"/>
              </w:tabs>
              <w:contextualSpacing/>
              <w:rPr>
                <w:lang w:val="en-AU"/>
              </w:rPr>
            </w:pPr>
            <w:r w:rsidRPr="00582531">
              <w:t>-</w:t>
            </w:r>
          </w:p>
        </w:tc>
      </w:tr>
      <w:tr w:rsidR="009A5855" w:rsidRPr="00582531" w14:paraId="11E3DE79"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vAlign w:val="bottom"/>
          </w:tcPr>
          <w:p w14:paraId="4BF51DA8" w14:textId="4818FFE2" w:rsidR="009A5855" w:rsidRPr="00582531" w:rsidRDefault="009A5855" w:rsidP="009A5855">
            <w:pPr>
              <w:contextualSpacing/>
              <w:rPr>
                <w:b/>
                <w:bCs/>
              </w:rPr>
            </w:pPr>
            <w:r w:rsidRPr="00582531">
              <w:rPr>
                <w:b/>
                <w:bCs/>
              </w:rPr>
              <w:t>Total</w:t>
            </w:r>
          </w:p>
        </w:tc>
        <w:tc>
          <w:tcPr>
            <w:tcW w:w="1417" w:type="dxa"/>
            <w:vAlign w:val="bottom"/>
          </w:tcPr>
          <w:p w14:paraId="157F9378" w14:textId="39874AF5" w:rsidR="009A5855" w:rsidRPr="00582531" w:rsidRDefault="00BD20F0" w:rsidP="001606DC">
            <w:pPr>
              <w:pBdr>
                <w:top w:val="single" w:sz="4" w:space="1" w:color="auto"/>
                <w:bottom w:val="double" w:sz="4" w:space="1" w:color="auto"/>
              </w:pBdr>
              <w:tabs>
                <w:tab w:val="decimal" w:pos="1029"/>
              </w:tabs>
              <w:contextualSpacing/>
              <w:rPr>
                <w:b/>
                <w:bCs/>
                <w:lang w:val="en-AU"/>
              </w:rPr>
            </w:pPr>
            <w:r w:rsidRPr="00582531">
              <w:rPr>
                <w:b/>
                <w:bCs/>
                <w:lang w:val="en-AU"/>
              </w:rPr>
              <w:t>190</w:t>
            </w:r>
          </w:p>
        </w:tc>
        <w:tc>
          <w:tcPr>
            <w:tcW w:w="1418" w:type="dxa"/>
            <w:vAlign w:val="bottom"/>
          </w:tcPr>
          <w:p w14:paraId="5A49297A" w14:textId="3CFFACA9" w:rsidR="009A5855" w:rsidRPr="00582531" w:rsidRDefault="009A5855" w:rsidP="001606DC">
            <w:pPr>
              <w:pBdr>
                <w:top w:val="single" w:sz="4" w:space="1" w:color="auto"/>
                <w:bottom w:val="double" w:sz="4" w:space="1" w:color="auto"/>
              </w:pBdr>
              <w:tabs>
                <w:tab w:val="decimal" w:pos="1021"/>
              </w:tabs>
              <w:contextualSpacing/>
              <w:rPr>
                <w:b/>
                <w:bCs/>
                <w:lang w:val="en-AU"/>
              </w:rPr>
            </w:pPr>
            <w:r w:rsidRPr="00582531">
              <w:rPr>
                <w:b/>
                <w:bCs/>
                <w:lang w:val="en-AU"/>
              </w:rPr>
              <w:t>151</w:t>
            </w:r>
          </w:p>
        </w:tc>
        <w:tc>
          <w:tcPr>
            <w:tcW w:w="1417" w:type="dxa"/>
            <w:vAlign w:val="bottom"/>
          </w:tcPr>
          <w:p w14:paraId="43C900B7" w14:textId="44B4AF45" w:rsidR="009A5855" w:rsidRPr="00582531" w:rsidRDefault="00BD20F0" w:rsidP="001606DC">
            <w:pPr>
              <w:pBdr>
                <w:top w:val="single" w:sz="4" w:space="1" w:color="auto"/>
                <w:bottom w:val="double" w:sz="4" w:space="1" w:color="auto"/>
              </w:pBdr>
              <w:tabs>
                <w:tab w:val="decimal" w:pos="1029"/>
              </w:tabs>
              <w:contextualSpacing/>
              <w:rPr>
                <w:b/>
                <w:bCs/>
                <w:lang w:val="en-AU"/>
              </w:rPr>
            </w:pPr>
            <w:r w:rsidRPr="00582531">
              <w:rPr>
                <w:b/>
                <w:bCs/>
                <w:lang w:val="en-AU"/>
              </w:rPr>
              <w:t>448</w:t>
            </w:r>
          </w:p>
        </w:tc>
        <w:tc>
          <w:tcPr>
            <w:tcW w:w="1418" w:type="dxa"/>
            <w:vAlign w:val="bottom"/>
          </w:tcPr>
          <w:p w14:paraId="112D4CB1" w14:textId="1CD5318D" w:rsidR="009A5855" w:rsidRPr="00582531" w:rsidRDefault="009A5855" w:rsidP="001606DC">
            <w:pPr>
              <w:pBdr>
                <w:top w:val="single" w:sz="4" w:space="1" w:color="auto"/>
                <w:bottom w:val="double" w:sz="4" w:space="1" w:color="auto"/>
              </w:pBdr>
              <w:tabs>
                <w:tab w:val="decimal" w:pos="1021"/>
              </w:tabs>
              <w:contextualSpacing/>
              <w:rPr>
                <w:b/>
                <w:bCs/>
                <w:lang w:val="en-AU"/>
              </w:rPr>
            </w:pPr>
            <w:r w:rsidRPr="00582531">
              <w:rPr>
                <w:b/>
                <w:bCs/>
                <w:lang w:val="en-AU"/>
              </w:rPr>
              <w:t>400</w:t>
            </w:r>
          </w:p>
        </w:tc>
      </w:tr>
      <w:tr w:rsidR="009A5855" w:rsidRPr="00582531" w14:paraId="4FBB53D8"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vAlign w:val="bottom"/>
          </w:tcPr>
          <w:p w14:paraId="289A58CD" w14:textId="77777777" w:rsidR="009A5855" w:rsidRPr="00582531" w:rsidRDefault="009A5855" w:rsidP="009A5855">
            <w:pPr>
              <w:contextualSpacing/>
              <w:rPr>
                <w:b/>
                <w:bCs/>
              </w:rPr>
            </w:pPr>
          </w:p>
        </w:tc>
        <w:tc>
          <w:tcPr>
            <w:tcW w:w="1417" w:type="dxa"/>
            <w:vAlign w:val="bottom"/>
          </w:tcPr>
          <w:p w14:paraId="444D66F2" w14:textId="77777777" w:rsidR="009A5855" w:rsidRPr="00582531" w:rsidRDefault="009A5855" w:rsidP="001606DC">
            <w:pPr>
              <w:tabs>
                <w:tab w:val="decimal" w:pos="1029"/>
              </w:tabs>
              <w:contextualSpacing/>
              <w:rPr>
                <w:b/>
                <w:bCs/>
                <w:lang w:val="en-AU"/>
              </w:rPr>
            </w:pPr>
          </w:p>
        </w:tc>
        <w:tc>
          <w:tcPr>
            <w:tcW w:w="1418" w:type="dxa"/>
            <w:vAlign w:val="bottom"/>
          </w:tcPr>
          <w:p w14:paraId="68732DC6" w14:textId="77777777" w:rsidR="009A5855" w:rsidRPr="00582531" w:rsidRDefault="009A5855" w:rsidP="001606DC">
            <w:pPr>
              <w:tabs>
                <w:tab w:val="decimal" w:pos="1021"/>
              </w:tabs>
              <w:contextualSpacing/>
              <w:rPr>
                <w:b/>
                <w:bCs/>
                <w:lang w:val="en-AU"/>
              </w:rPr>
            </w:pPr>
          </w:p>
        </w:tc>
        <w:tc>
          <w:tcPr>
            <w:tcW w:w="1417" w:type="dxa"/>
            <w:vAlign w:val="bottom"/>
          </w:tcPr>
          <w:p w14:paraId="25AFF94C" w14:textId="77777777" w:rsidR="009A5855" w:rsidRPr="00582531" w:rsidRDefault="009A5855" w:rsidP="001606DC">
            <w:pPr>
              <w:tabs>
                <w:tab w:val="decimal" w:pos="1029"/>
              </w:tabs>
              <w:contextualSpacing/>
              <w:rPr>
                <w:b/>
                <w:bCs/>
                <w:lang w:val="en-AU"/>
              </w:rPr>
            </w:pPr>
          </w:p>
        </w:tc>
        <w:tc>
          <w:tcPr>
            <w:tcW w:w="1418" w:type="dxa"/>
            <w:vAlign w:val="bottom"/>
          </w:tcPr>
          <w:p w14:paraId="6AFB8F74" w14:textId="77777777" w:rsidR="009A5855" w:rsidRPr="00582531" w:rsidRDefault="009A5855" w:rsidP="001606DC">
            <w:pPr>
              <w:tabs>
                <w:tab w:val="decimal" w:pos="1021"/>
              </w:tabs>
              <w:contextualSpacing/>
              <w:rPr>
                <w:b/>
                <w:bCs/>
                <w:lang w:val="en-AU"/>
              </w:rPr>
            </w:pPr>
          </w:p>
        </w:tc>
      </w:tr>
      <w:tr w:rsidR="009A5855" w:rsidRPr="00582531" w14:paraId="4A1DE4BB"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tcPr>
          <w:p w14:paraId="17385DA4" w14:textId="39DAC06B" w:rsidR="009A5855" w:rsidRPr="00582531" w:rsidRDefault="009A5855" w:rsidP="009A5855">
            <w:pPr>
              <w:contextualSpacing/>
              <w:rPr>
                <w:b/>
                <w:bCs/>
              </w:rPr>
            </w:pPr>
            <w:r w:rsidRPr="00582531">
              <w:rPr>
                <w:b/>
                <w:bCs/>
                <w:i/>
                <w:iCs/>
              </w:rPr>
              <w:t>Other current liabilities</w:t>
            </w:r>
          </w:p>
        </w:tc>
        <w:tc>
          <w:tcPr>
            <w:tcW w:w="1417" w:type="dxa"/>
            <w:vAlign w:val="bottom"/>
          </w:tcPr>
          <w:p w14:paraId="686D27BB" w14:textId="77777777" w:rsidR="009A5855" w:rsidRPr="00582531" w:rsidRDefault="009A5855" w:rsidP="001606DC">
            <w:pPr>
              <w:tabs>
                <w:tab w:val="decimal" w:pos="1029"/>
              </w:tabs>
              <w:contextualSpacing/>
              <w:rPr>
                <w:b/>
                <w:bCs/>
                <w:lang w:val="en-AU"/>
              </w:rPr>
            </w:pPr>
          </w:p>
        </w:tc>
        <w:tc>
          <w:tcPr>
            <w:tcW w:w="1418" w:type="dxa"/>
            <w:vAlign w:val="bottom"/>
          </w:tcPr>
          <w:p w14:paraId="3E9A11E4" w14:textId="77777777" w:rsidR="009A5855" w:rsidRPr="00582531" w:rsidRDefault="009A5855" w:rsidP="001606DC">
            <w:pPr>
              <w:tabs>
                <w:tab w:val="decimal" w:pos="1021"/>
              </w:tabs>
              <w:contextualSpacing/>
              <w:rPr>
                <w:b/>
                <w:bCs/>
                <w:lang w:val="en-AU"/>
              </w:rPr>
            </w:pPr>
          </w:p>
        </w:tc>
        <w:tc>
          <w:tcPr>
            <w:tcW w:w="1417" w:type="dxa"/>
            <w:vAlign w:val="bottom"/>
          </w:tcPr>
          <w:p w14:paraId="37AD3351" w14:textId="77777777" w:rsidR="009A5855" w:rsidRPr="00582531" w:rsidRDefault="009A5855" w:rsidP="001606DC">
            <w:pPr>
              <w:tabs>
                <w:tab w:val="decimal" w:pos="1029"/>
              </w:tabs>
              <w:contextualSpacing/>
              <w:rPr>
                <w:b/>
                <w:bCs/>
                <w:lang w:val="en-AU"/>
              </w:rPr>
            </w:pPr>
          </w:p>
        </w:tc>
        <w:tc>
          <w:tcPr>
            <w:tcW w:w="1418" w:type="dxa"/>
            <w:vAlign w:val="bottom"/>
          </w:tcPr>
          <w:p w14:paraId="0A967BF4" w14:textId="77777777" w:rsidR="009A5855" w:rsidRPr="00582531" w:rsidRDefault="009A5855" w:rsidP="001606DC">
            <w:pPr>
              <w:tabs>
                <w:tab w:val="decimal" w:pos="1021"/>
              </w:tabs>
              <w:contextualSpacing/>
              <w:rPr>
                <w:b/>
                <w:bCs/>
                <w:lang w:val="en-AU"/>
              </w:rPr>
            </w:pPr>
          </w:p>
        </w:tc>
      </w:tr>
      <w:tr w:rsidR="009A5855" w:rsidRPr="00582531" w14:paraId="2B6E8C5A"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vAlign w:val="bottom"/>
          </w:tcPr>
          <w:p w14:paraId="27658FAE" w14:textId="1814ACAE" w:rsidR="009A5855" w:rsidRPr="00582531" w:rsidRDefault="009A5855" w:rsidP="009A5855">
            <w:pPr>
              <w:contextualSpacing/>
              <w:rPr>
                <w:b/>
                <w:bCs/>
              </w:rPr>
            </w:pPr>
            <w:r w:rsidRPr="00582531">
              <w:t>Subsidiaries</w:t>
            </w:r>
          </w:p>
        </w:tc>
        <w:tc>
          <w:tcPr>
            <w:tcW w:w="1417" w:type="dxa"/>
            <w:vAlign w:val="bottom"/>
          </w:tcPr>
          <w:p w14:paraId="7E45D209" w14:textId="2A6E55C7" w:rsidR="009A5855" w:rsidRPr="00582531" w:rsidRDefault="00BD20F0" w:rsidP="001606DC">
            <w:pPr>
              <w:tabs>
                <w:tab w:val="decimal" w:pos="1029"/>
              </w:tabs>
              <w:contextualSpacing/>
              <w:rPr>
                <w:b/>
                <w:bCs/>
                <w:lang w:val="en-AU"/>
              </w:rPr>
            </w:pPr>
            <w:r w:rsidRPr="00582531">
              <w:rPr>
                <w:b/>
                <w:bCs/>
                <w:lang w:val="en-AU"/>
              </w:rPr>
              <w:t>-</w:t>
            </w:r>
          </w:p>
        </w:tc>
        <w:tc>
          <w:tcPr>
            <w:tcW w:w="1418" w:type="dxa"/>
            <w:vAlign w:val="bottom"/>
          </w:tcPr>
          <w:p w14:paraId="57979C94" w14:textId="3887AF3B" w:rsidR="009A5855" w:rsidRPr="00582531" w:rsidRDefault="009A5855" w:rsidP="001606DC">
            <w:pPr>
              <w:tabs>
                <w:tab w:val="decimal" w:pos="1021"/>
              </w:tabs>
              <w:contextualSpacing/>
              <w:rPr>
                <w:b/>
                <w:bCs/>
                <w:lang w:val="en-AU"/>
              </w:rPr>
            </w:pPr>
            <w:r w:rsidRPr="00582531">
              <w:rPr>
                <w:lang w:val="en-AU"/>
              </w:rPr>
              <w:t>-</w:t>
            </w:r>
          </w:p>
        </w:tc>
        <w:tc>
          <w:tcPr>
            <w:tcW w:w="1417" w:type="dxa"/>
            <w:vAlign w:val="bottom"/>
          </w:tcPr>
          <w:p w14:paraId="6E5EB699" w14:textId="1855D212" w:rsidR="009A5855" w:rsidRPr="00582531" w:rsidRDefault="00BD20F0" w:rsidP="001606DC">
            <w:pPr>
              <w:tabs>
                <w:tab w:val="decimal" w:pos="1029"/>
              </w:tabs>
              <w:contextualSpacing/>
              <w:rPr>
                <w:lang w:val="en-AU"/>
              </w:rPr>
            </w:pPr>
            <w:r w:rsidRPr="00582531">
              <w:rPr>
                <w:lang w:val="en-AU"/>
              </w:rPr>
              <w:t>38</w:t>
            </w:r>
          </w:p>
        </w:tc>
        <w:tc>
          <w:tcPr>
            <w:tcW w:w="1418" w:type="dxa"/>
            <w:vAlign w:val="bottom"/>
          </w:tcPr>
          <w:p w14:paraId="42900DCF" w14:textId="49FA031A" w:rsidR="009A5855" w:rsidRPr="00582531" w:rsidRDefault="009A5855" w:rsidP="001606DC">
            <w:pPr>
              <w:tabs>
                <w:tab w:val="decimal" w:pos="1021"/>
              </w:tabs>
              <w:contextualSpacing/>
              <w:rPr>
                <w:b/>
                <w:bCs/>
                <w:lang w:val="en-AU"/>
              </w:rPr>
            </w:pPr>
            <w:r w:rsidRPr="00582531">
              <w:rPr>
                <w:lang w:val="en-AU"/>
              </w:rPr>
              <w:t>104</w:t>
            </w:r>
          </w:p>
        </w:tc>
      </w:tr>
      <w:tr w:rsidR="009A5855" w:rsidRPr="00582531" w14:paraId="64479D05"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vAlign w:val="bottom"/>
          </w:tcPr>
          <w:p w14:paraId="3906065C" w14:textId="1755D5D6" w:rsidR="009A5855" w:rsidRPr="00582531" w:rsidRDefault="009A5855" w:rsidP="009A5855">
            <w:pPr>
              <w:contextualSpacing/>
              <w:rPr>
                <w:b/>
                <w:bCs/>
              </w:rPr>
            </w:pPr>
            <w:r w:rsidRPr="00582531">
              <w:rPr>
                <w:b/>
                <w:bCs/>
              </w:rPr>
              <w:t>Total</w:t>
            </w:r>
          </w:p>
        </w:tc>
        <w:tc>
          <w:tcPr>
            <w:tcW w:w="1417" w:type="dxa"/>
            <w:vAlign w:val="bottom"/>
          </w:tcPr>
          <w:p w14:paraId="372EC978" w14:textId="65DD8D48" w:rsidR="009A5855" w:rsidRPr="00582531" w:rsidRDefault="00BD20F0" w:rsidP="001606DC">
            <w:pPr>
              <w:pBdr>
                <w:top w:val="single" w:sz="4" w:space="1" w:color="auto"/>
                <w:bottom w:val="double" w:sz="4" w:space="1" w:color="auto"/>
              </w:pBdr>
              <w:tabs>
                <w:tab w:val="decimal" w:pos="1029"/>
              </w:tabs>
              <w:contextualSpacing/>
              <w:rPr>
                <w:b/>
                <w:bCs/>
                <w:lang w:val="en-AU"/>
              </w:rPr>
            </w:pPr>
            <w:r w:rsidRPr="00582531">
              <w:rPr>
                <w:b/>
                <w:bCs/>
                <w:lang w:val="en-AU"/>
              </w:rPr>
              <w:t>-</w:t>
            </w:r>
          </w:p>
        </w:tc>
        <w:tc>
          <w:tcPr>
            <w:tcW w:w="1418" w:type="dxa"/>
            <w:vAlign w:val="bottom"/>
          </w:tcPr>
          <w:p w14:paraId="18F3D677" w14:textId="3F3E35D9" w:rsidR="009A5855" w:rsidRPr="00582531" w:rsidRDefault="009A5855" w:rsidP="001606DC">
            <w:pPr>
              <w:pBdr>
                <w:top w:val="single" w:sz="4" w:space="1" w:color="auto"/>
                <w:bottom w:val="double" w:sz="4" w:space="1" w:color="auto"/>
              </w:pBdr>
              <w:tabs>
                <w:tab w:val="decimal" w:pos="1021"/>
              </w:tabs>
              <w:contextualSpacing/>
              <w:rPr>
                <w:b/>
                <w:bCs/>
                <w:lang w:val="en-AU"/>
              </w:rPr>
            </w:pPr>
            <w:r w:rsidRPr="00582531">
              <w:rPr>
                <w:b/>
                <w:bCs/>
              </w:rPr>
              <w:t>-</w:t>
            </w:r>
          </w:p>
        </w:tc>
        <w:tc>
          <w:tcPr>
            <w:tcW w:w="1417" w:type="dxa"/>
            <w:vAlign w:val="bottom"/>
          </w:tcPr>
          <w:p w14:paraId="5D774CD9" w14:textId="5D69444E" w:rsidR="009A5855" w:rsidRPr="00582531" w:rsidRDefault="00BD20F0" w:rsidP="001606DC">
            <w:pPr>
              <w:pBdr>
                <w:top w:val="single" w:sz="4" w:space="1" w:color="auto"/>
                <w:bottom w:val="double" w:sz="4" w:space="1" w:color="auto"/>
              </w:pBdr>
              <w:tabs>
                <w:tab w:val="decimal" w:pos="1029"/>
              </w:tabs>
              <w:contextualSpacing/>
              <w:rPr>
                <w:b/>
                <w:bCs/>
                <w:lang w:val="en-AU"/>
              </w:rPr>
            </w:pPr>
            <w:r w:rsidRPr="00582531">
              <w:rPr>
                <w:b/>
                <w:bCs/>
                <w:lang w:val="en-AU"/>
              </w:rPr>
              <w:t>38</w:t>
            </w:r>
          </w:p>
        </w:tc>
        <w:tc>
          <w:tcPr>
            <w:tcW w:w="1418" w:type="dxa"/>
            <w:vAlign w:val="bottom"/>
          </w:tcPr>
          <w:p w14:paraId="44CC14D2" w14:textId="547A9315" w:rsidR="009A5855" w:rsidRPr="00582531" w:rsidRDefault="009A5855" w:rsidP="001606DC">
            <w:pPr>
              <w:pBdr>
                <w:top w:val="single" w:sz="4" w:space="1" w:color="auto"/>
                <w:bottom w:val="double" w:sz="4" w:space="1" w:color="auto"/>
              </w:pBdr>
              <w:tabs>
                <w:tab w:val="decimal" w:pos="1021"/>
              </w:tabs>
              <w:contextualSpacing/>
              <w:rPr>
                <w:b/>
                <w:bCs/>
                <w:lang w:val="en-AU"/>
              </w:rPr>
            </w:pPr>
            <w:r w:rsidRPr="00582531">
              <w:rPr>
                <w:b/>
                <w:bCs/>
              </w:rPr>
              <w:t>104</w:t>
            </w:r>
          </w:p>
        </w:tc>
      </w:tr>
      <w:tr w:rsidR="009A5855" w:rsidRPr="00582531" w14:paraId="71B826E4"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vAlign w:val="bottom"/>
          </w:tcPr>
          <w:p w14:paraId="7E9D06FF" w14:textId="77777777" w:rsidR="009A5855" w:rsidRPr="00582531" w:rsidRDefault="009A5855" w:rsidP="009A5855">
            <w:pPr>
              <w:contextualSpacing/>
              <w:rPr>
                <w:b/>
                <w:bCs/>
              </w:rPr>
            </w:pPr>
          </w:p>
        </w:tc>
        <w:tc>
          <w:tcPr>
            <w:tcW w:w="1417" w:type="dxa"/>
            <w:vAlign w:val="bottom"/>
          </w:tcPr>
          <w:p w14:paraId="692271B9" w14:textId="77777777" w:rsidR="009A5855" w:rsidRPr="00582531" w:rsidRDefault="009A5855" w:rsidP="001606DC">
            <w:pPr>
              <w:tabs>
                <w:tab w:val="decimal" w:pos="1029"/>
              </w:tabs>
              <w:contextualSpacing/>
              <w:rPr>
                <w:b/>
                <w:bCs/>
                <w:lang w:val="en-AU"/>
              </w:rPr>
            </w:pPr>
          </w:p>
        </w:tc>
        <w:tc>
          <w:tcPr>
            <w:tcW w:w="1418" w:type="dxa"/>
            <w:vAlign w:val="bottom"/>
          </w:tcPr>
          <w:p w14:paraId="6971C79B" w14:textId="77777777" w:rsidR="009A5855" w:rsidRPr="00582531" w:rsidRDefault="009A5855" w:rsidP="001606DC">
            <w:pPr>
              <w:tabs>
                <w:tab w:val="decimal" w:pos="1021"/>
              </w:tabs>
              <w:contextualSpacing/>
              <w:rPr>
                <w:b/>
                <w:bCs/>
              </w:rPr>
            </w:pPr>
          </w:p>
        </w:tc>
        <w:tc>
          <w:tcPr>
            <w:tcW w:w="1417" w:type="dxa"/>
            <w:vAlign w:val="bottom"/>
          </w:tcPr>
          <w:p w14:paraId="4D0379BF" w14:textId="77777777" w:rsidR="009A5855" w:rsidRPr="00582531" w:rsidRDefault="009A5855" w:rsidP="001606DC">
            <w:pPr>
              <w:tabs>
                <w:tab w:val="decimal" w:pos="1029"/>
              </w:tabs>
              <w:contextualSpacing/>
              <w:rPr>
                <w:b/>
                <w:bCs/>
                <w:lang w:val="en-AU"/>
              </w:rPr>
            </w:pPr>
          </w:p>
        </w:tc>
        <w:tc>
          <w:tcPr>
            <w:tcW w:w="1418" w:type="dxa"/>
            <w:vAlign w:val="bottom"/>
          </w:tcPr>
          <w:p w14:paraId="19627892" w14:textId="77777777" w:rsidR="009A5855" w:rsidRPr="00582531" w:rsidRDefault="009A5855" w:rsidP="001606DC">
            <w:pPr>
              <w:tabs>
                <w:tab w:val="decimal" w:pos="1021"/>
              </w:tabs>
              <w:contextualSpacing/>
              <w:rPr>
                <w:b/>
                <w:bCs/>
              </w:rPr>
            </w:pPr>
          </w:p>
        </w:tc>
      </w:tr>
      <w:tr w:rsidR="009A5855" w:rsidRPr="00582531" w14:paraId="4A3203F8"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tcPr>
          <w:p w14:paraId="17759C4C" w14:textId="7D0C297B" w:rsidR="009A5855" w:rsidRPr="00582531" w:rsidRDefault="009A5855" w:rsidP="009A5855">
            <w:pPr>
              <w:contextualSpacing/>
              <w:rPr>
                <w:b/>
                <w:bCs/>
              </w:rPr>
            </w:pPr>
            <w:r w:rsidRPr="00582531">
              <w:rPr>
                <w:b/>
                <w:bCs/>
                <w:i/>
                <w:iCs/>
              </w:rPr>
              <w:t>Other non-current liabilities</w:t>
            </w:r>
          </w:p>
        </w:tc>
        <w:tc>
          <w:tcPr>
            <w:tcW w:w="1417" w:type="dxa"/>
            <w:vAlign w:val="bottom"/>
          </w:tcPr>
          <w:p w14:paraId="15F9C257" w14:textId="77777777" w:rsidR="009A5855" w:rsidRPr="00582531" w:rsidRDefault="009A5855" w:rsidP="001606DC">
            <w:pPr>
              <w:tabs>
                <w:tab w:val="decimal" w:pos="1029"/>
              </w:tabs>
              <w:contextualSpacing/>
              <w:rPr>
                <w:b/>
                <w:bCs/>
                <w:lang w:val="en-AU"/>
              </w:rPr>
            </w:pPr>
          </w:p>
        </w:tc>
        <w:tc>
          <w:tcPr>
            <w:tcW w:w="1418" w:type="dxa"/>
            <w:vAlign w:val="bottom"/>
          </w:tcPr>
          <w:p w14:paraId="29A135F5" w14:textId="77777777" w:rsidR="009A5855" w:rsidRPr="00582531" w:rsidRDefault="009A5855" w:rsidP="001606DC">
            <w:pPr>
              <w:tabs>
                <w:tab w:val="decimal" w:pos="1021"/>
              </w:tabs>
              <w:contextualSpacing/>
              <w:rPr>
                <w:b/>
                <w:bCs/>
              </w:rPr>
            </w:pPr>
          </w:p>
        </w:tc>
        <w:tc>
          <w:tcPr>
            <w:tcW w:w="1417" w:type="dxa"/>
            <w:vAlign w:val="bottom"/>
          </w:tcPr>
          <w:p w14:paraId="289FD43E" w14:textId="77777777" w:rsidR="009A5855" w:rsidRPr="00582531" w:rsidRDefault="009A5855" w:rsidP="001606DC">
            <w:pPr>
              <w:tabs>
                <w:tab w:val="decimal" w:pos="1029"/>
              </w:tabs>
              <w:contextualSpacing/>
              <w:rPr>
                <w:b/>
                <w:bCs/>
                <w:lang w:val="en-AU"/>
              </w:rPr>
            </w:pPr>
          </w:p>
        </w:tc>
        <w:tc>
          <w:tcPr>
            <w:tcW w:w="1418" w:type="dxa"/>
            <w:vAlign w:val="bottom"/>
          </w:tcPr>
          <w:p w14:paraId="169E1901" w14:textId="77777777" w:rsidR="009A5855" w:rsidRPr="00582531" w:rsidRDefault="009A5855" w:rsidP="001606DC">
            <w:pPr>
              <w:tabs>
                <w:tab w:val="decimal" w:pos="1021"/>
              </w:tabs>
              <w:contextualSpacing/>
              <w:rPr>
                <w:b/>
                <w:bCs/>
              </w:rPr>
            </w:pPr>
          </w:p>
        </w:tc>
      </w:tr>
      <w:tr w:rsidR="009A5855" w:rsidRPr="00582531" w14:paraId="34CDC09F"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tcPr>
          <w:p w14:paraId="6BAFB3F1" w14:textId="5AFE17BD" w:rsidR="009A5855" w:rsidRPr="00582531" w:rsidRDefault="009A5855" w:rsidP="009A5855">
            <w:pPr>
              <w:contextualSpacing/>
              <w:rPr>
                <w:b/>
                <w:bCs/>
              </w:rPr>
            </w:pPr>
            <w:r w:rsidRPr="00582531">
              <w:t>Subsidiar</w:t>
            </w:r>
            <w:r w:rsidRPr="00582531">
              <w:rPr>
                <w:rFonts w:cs="Angsana New"/>
                <w:szCs w:val="28"/>
              </w:rPr>
              <w:t>y</w:t>
            </w:r>
          </w:p>
        </w:tc>
        <w:tc>
          <w:tcPr>
            <w:tcW w:w="1417" w:type="dxa"/>
            <w:vAlign w:val="bottom"/>
          </w:tcPr>
          <w:p w14:paraId="4E97165E" w14:textId="046253BB" w:rsidR="009A5855" w:rsidRPr="00582531" w:rsidRDefault="00BD20F0" w:rsidP="001606DC">
            <w:pPr>
              <w:tabs>
                <w:tab w:val="decimal" w:pos="1029"/>
              </w:tabs>
              <w:contextualSpacing/>
              <w:rPr>
                <w:b/>
                <w:bCs/>
                <w:lang w:val="en-AU"/>
              </w:rPr>
            </w:pPr>
            <w:r w:rsidRPr="00582531">
              <w:rPr>
                <w:b/>
                <w:bCs/>
                <w:lang w:val="en-AU"/>
              </w:rPr>
              <w:t>-</w:t>
            </w:r>
          </w:p>
        </w:tc>
        <w:tc>
          <w:tcPr>
            <w:tcW w:w="1418" w:type="dxa"/>
            <w:vAlign w:val="bottom"/>
          </w:tcPr>
          <w:p w14:paraId="1541EAB2" w14:textId="5A6329CF" w:rsidR="009A5855" w:rsidRPr="00582531" w:rsidRDefault="009A5855" w:rsidP="001606DC">
            <w:pPr>
              <w:tabs>
                <w:tab w:val="decimal" w:pos="1021"/>
              </w:tabs>
              <w:contextualSpacing/>
              <w:rPr>
                <w:b/>
                <w:bCs/>
              </w:rPr>
            </w:pPr>
            <w:r w:rsidRPr="00582531">
              <w:t>-</w:t>
            </w:r>
          </w:p>
        </w:tc>
        <w:tc>
          <w:tcPr>
            <w:tcW w:w="1417" w:type="dxa"/>
            <w:vAlign w:val="bottom"/>
          </w:tcPr>
          <w:p w14:paraId="1CD55A46" w14:textId="34E54A5A" w:rsidR="009A5855" w:rsidRPr="00582531" w:rsidRDefault="00BD20F0" w:rsidP="001606DC">
            <w:pPr>
              <w:tabs>
                <w:tab w:val="decimal" w:pos="1029"/>
              </w:tabs>
              <w:contextualSpacing/>
              <w:rPr>
                <w:lang w:val="en-AU"/>
              </w:rPr>
            </w:pPr>
            <w:r w:rsidRPr="00582531">
              <w:rPr>
                <w:lang w:val="en-AU"/>
              </w:rPr>
              <w:t>56</w:t>
            </w:r>
          </w:p>
        </w:tc>
        <w:tc>
          <w:tcPr>
            <w:tcW w:w="1418" w:type="dxa"/>
            <w:vAlign w:val="bottom"/>
          </w:tcPr>
          <w:p w14:paraId="3FF4FE54" w14:textId="4440A263" w:rsidR="009A5855" w:rsidRPr="00582531" w:rsidRDefault="009A5855" w:rsidP="001606DC">
            <w:pPr>
              <w:tabs>
                <w:tab w:val="decimal" w:pos="1021"/>
              </w:tabs>
              <w:contextualSpacing/>
              <w:rPr>
                <w:b/>
                <w:bCs/>
              </w:rPr>
            </w:pPr>
            <w:r w:rsidRPr="00582531">
              <w:t>69</w:t>
            </w:r>
          </w:p>
        </w:tc>
      </w:tr>
      <w:tr w:rsidR="009A5855" w:rsidRPr="00582531" w14:paraId="12B12F11" w14:textId="77777777" w:rsidTr="00CB1240">
        <w:tblPrEx>
          <w:tblCellMar>
            <w:left w:w="108" w:type="dxa"/>
            <w:right w:w="108" w:type="dxa"/>
          </w:tblCellMar>
          <w:tblLook w:val="04A0" w:firstRow="1" w:lastRow="0" w:firstColumn="1" w:lastColumn="0" w:noHBand="0" w:noVBand="1"/>
        </w:tblPrEx>
        <w:trPr>
          <w:trHeight w:val="60"/>
          <w:tblHeader/>
        </w:trPr>
        <w:tc>
          <w:tcPr>
            <w:tcW w:w="3945" w:type="dxa"/>
            <w:gridSpan w:val="2"/>
          </w:tcPr>
          <w:p w14:paraId="2A85588E" w14:textId="7EA28933" w:rsidR="009A5855" w:rsidRPr="00582531" w:rsidRDefault="009A5855" w:rsidP="009A5855">
            <w:pPr>
              <w:contextualSpacing/>
              <w:rPr>
                <w:b/>
                <w:bCs/>
              </w:rPr>
            </w:pPr>
            <w:r w:rsidRPr="00582531">
              <w:rPr>
                <w:b/>
                <w:bCs/>
              </w:rPr>
              <w:t>Total</w:t>
            </w:r>
          </w:p>
        </w:tc>
        <w:tc>
          <w:tcPr>
            <w:tcW w:w="1417" w:type="dxa"/>
            <w:vAlign w:val="bottom"/>
          </w:tcPr>
          <w:p w14:paraId="58A31334" w14:textId="4B32F072" w:rsidR="009A5855" w:rsidRPr="00582531" w:rsidRDefault="00BD20F0" w:rsidP="001606DC">
            <w:pPr>
              <w:pBdr>
                <w:top w:val="single" w:sz="4" w:space="1" w:color="auto"/>
                <w:bottom w:val="double" w:sz="4" w:space="1" w:color="auto"/>
              </w:pBdr>
              <w:tabs>
                <w:tab w:val="decimal" w:pos="1029"/>
              </w:tabs>
              <w:contextualSpacing/>
              <w:rPr>
                <w:b/>
                <w:bCs/>
                <w:lang w:val="en-AU"/>
              </w:rPr>
            </w:pPr>
            <w:r w:rsidRPr="00582531">
              <w:rPr>
                <w:b/>
                <w:bCs/>
                <w:lang w:val="en-AU"/>
              </w:rPr>
              <w:t>-</w:t>
            </w:r>
          </w:p>
        </w:tc>
        <w:tc>
          <w:tcPr>
            <w:tcW w:w="1418" w:type="dxa"/>
            <w:vAlign w:val="bottom"/>
          </w:tcPr>
          <w:p w14:paraId="0324A702" w14:textId="27AE86A4" w:rsidR="009A5855" w:rsidRPr="00582531" w:rsidRDefault="009A5855" w:rsidP="001606DC">
            <w:pPr>
              <w:pBdr>
                <w:top w:val="single" w:sz="4" w:space="1" w:color="auto"/>
                <w:bottom w:val="double" w:sz="4" w:space="1" w:color="auto"/>
              </w:pBdr>
              <w:tabs>
                <w:tab w:val="decimal" w:pos="1021"/>
              </w:tabs>
              <w:contextualSpacing/>
              <w:rPr>
                <w:b/>
                <w:bCs/>
                <w:lang w:val="en-AU"/>
              </w:rPr>
            </w:pPr>
            <w:r w:rsidRPr="00582531">
              <w:rPr>
                <w:b/>
                <w:bCs/>
              </w:rPr>
              <w:t>-</w:t>
            </w:r>
          </w:p>
        </w:tc>
        <w:tc>
          <w:tcPr>
            <w:tcW w:w="1417" w:type="dxa"/>
            <w:vAlign w:val="bottom"/>
          </w:tcPr>
          <w:p w14:paraId="3027A788" w14:textId="6081C410" w:rsidR="009A5855" w:rsidRPr="00582531" w:rsidRDefault="00BD20F0" w:rsidP="001606DC">
            <w:pPr>
              <w:pBdr>
                <w:top w:val="single" w:sz="4" w:space="1" w:color="auto"/>
                <w:bottom w:val="double" w:sz="4" w:space="1" w:color="auto"/>
              </w:pBdr>
              <w:tabs>
                <w:tab w:val="decimal" w:pos="1029"/>
              </w:tabs>
              <w:contextualSpacing/>
              <w:rPr>
                <w:b/>
                <w:bCs/>
                <w:lang w:val="en-AU"/>
              </w:rPr>
            </w:pPr>
            <w:r w:rsidRPr="00582531">
              <w:rPr>
                <w:b/>
                <w:bCs/>
                <w:lang w:val="en-AU"/>
              </w:rPr>
              <w:t>56</w:t>
            </w:r>
          </w:p>
        </w:tc>
        <w:tc>
          <w:tcPr>
            <w:tcW w:w="1418" w:type="dxa"/>
            <w:vAlign w:val="bottom"/>
          </w:tcPr>
          <w:p w14:paraId="7C52E1E6" w14:textId="00BECAB6" w:rsidR="009A5855" w:rsidRPr="00582531" w:rsidRDefault="009A5855" w:rsidP="001606DC">
            <w:pPr>
              <w:pBdr>
                <w:top w:val="single" w:sz="4" w:space="1" w:color="auto"/>
                <w:bottom w:val="double" w:sz="4" w:space="1" w:color="auto"/>
              </w:pBdr>
              <w:tabs>
                <w:tab w:val="decimal" w:pos="1021"/>
              </w:tabs>
              <w:contextualSpacing/>
              <w:rPr>
                <w:b/>
                <w:bCs/>
                <w:lang w:val="en-AU"/>
              </w:rPr>
            </w:pPr>
            <w:r w:rsidRPr="00582531">
              <w:rPr>
                <w:b/>
                <w:bCs/>
              </w:rPr>
              <w:t>69</w:t>
            </w:r>
          </w:p>
        </w:tc>
      </w:tr>
    </w:tbl>
    <w:p w14:paraId="39B0CD3C" w14:textId="0F139430" w:rsidR="006924DE" w:rsidRPr="00582531" w:rsidRDefault="006924DE">
      <w:pPr>
        <w:rPr>
          <w:rFonts w:cstheme="minorBidi"/>
          <w:bCs/>
        </w:rPr>
      </w:pPr>
    </w:p>
    <w:tbl>
      <w:tblPr>
        <w:tblW w:w="10204" w:type="dxa"/>
        <w:tblLayout w:type="fixed"/>
        <w:tblCellMar>
          <w:left w:w="79" w:type="dxa"/>
          <w:right w:w="79" w:type="dxa"/>
        </w:tblCellMar>
        <w:tblLook w:val="0000" w:firstRow="0" w:lastRow="0" w:firstColumn="0" w:lastColumn="0" w:noHBand="0" w:noVBand="0"/>
      </w:tblPr>
      <w:tblGrid>
        <w:gridCol w:w="2551"/>
        <w:gridCol w:w="1134"/>
        <w:gridCol w:w="1134"/>
        <w:gridCol w:w="1077"/>
        <w:gridCol w:w="1077"/>
        <w:gridCol w:w="1077"/>
        <w:gridCol w:w="1077"/>
        <w:gridCol w:w="1077"/>
      </w:tblGrid>
      <w:tr w:rsidR="002A7EC5" w:rsidRPr="00582531" w14:paraId="3C38E7D4" w14:textId="77777777" w:rsidTr="009E083F">
        <w:trPr>
          <w:cantSplit/>
          <w:tblHeader/>
        </w:trPr>
        <w:tc>
          <w:tcPr>
            <w:tcW w:w="2551" w:type="dxa"/>
            <w:vAlign w:val="bottom"/>
          </w:tcPr>
          <w:p w14:paraId="780777E9" w14:textId="77777777" w:rsidR="002A7EC5" w:rsidRPr="00582531" w:rsidRDefault="002A7EC5" w:rsidP="008E4C18">
            <w:pPr>
              <w:pStyle w:val="acctfourfigures"/>
              <w:tabs>
                <w:tab w:val="clear" w:pos="765"/>
              </w:tabs>
              <w:rPr>
                <w:b/>
                <w:bCs/>
                <w:i/>
                <w:iCs/>
              </w:rPr>
            </w:pPr>
          </w:p>
        </w:tc>
        <w:tc>
          <w:tcPr>
            <w:tcW w:w="2268" w:type="dxa"/>
            <w:gridSpan w:val="2"/>
            <w:vAlign w:val="bottom"/>
          </w:tcPr>
          <w:p w14:paraId="51901D3B" w14:textId="453E3278" w:rsidR="002A7EC5" w:rsidRPr="00582531" w:rsidRDefault="002A7EC5" w:rsidP="008E4C18">
            <w:pPr>
              <w:jc w:val="center"/>
              <w:rPr>
                <w:b/>
                <w:bCs/>
              </w:rPr>
            </w:pPr>
            <w:r w:rsidRPr="00582531">
              <w:rPr>
                <w:b/>
                <w:bCs/>
              </w:rPr>
              <w:t>Interest rate</w:t>
            </w:r>
          </w:p>
        </w:tc>
        <w:tc>
          <w:tcPr>
            <w:tcW w:w="5385" w:type="dxa"/>
            <w:gridSpan w:val="5"/>
          </w:tcPr>
          <w:p w14:paraId="20BE3661" w14:textId="47122D7F" w:rsidR="002A7EC5" w:rsidRPr="00582531" w:rsidRDefault="002A7EC5" w:rsidP="008E4C18">
            <w:pPr>
              <w:pStyle w:val="acctmergecolhdg"/>
            </w:pPr>
            <w:r w:rsidRPr="00582531">
              <w:t>Separate financial statements</w:t>
            </w:r>
          </w:p>
        </w:tc>
      </w:tr>
      <w:tr w:rsidR="002A7EC5" w:rsidRPr="00582531" w14:paraId="191DBD60" w14:textId="77777777" w:rsidTr="009E083F">
        <w:trPr>
          <w:cantSplit/>
          <w:trHeight w:val="476"/>
        </w:trPr>
        <w:tc>
          <w:tcPr>
            <w:tcW w:w="2551" w:type="dxa"/>
            <w:vAlign w:val="bottom"/>
          </w:tcPr>
          <w:p w14:paraId="6E227985" w14:textId="77777777" w:rsidR="002A7EC5" w:rsidRPr="00582531" w:rsidRDefault="002A7EC5" w:rsidP="002A7EC5">
            <w:pPr>
              <w:pStyle w:val="acctfourfigures"/>
              <w:tabs>
                <w:tab w:val="clear" w:pos="765"/>
              </w:tabs>
              <w:spacing w:line="240" w:lineRule="exact"/>
              <w:rPr>
                <w:b/>
                <w:bCs/>
                <w:i/>
                <w:iCs/>
              </w:rPr>
            </w:pPr>
          </w:p>
          <w:p w14:paraId="3B9CC46D" w14:textId="77777777" w:rsidR="002A7EC5" w:rsidRPr="00582531" w:rsidRDefault="002A7EC5" w:rsidP="002A7EC5">
            <w:pPr>
              <w:pStyle w:val="acctfourfigures"/>
              <w:tabs>
                <w:tab w:val="clear" w:pos="765"/>
              </w:tabs>
              <w:spacing w:line="240" w:lineRule="exact"/>
              <w:rPr>
                <w:b/>
                <w:bCs/>
                <w:i/>
                <w:iCs/>
              </w:rPr>
            </w:pPr>
          </w:p>
        </w:tc>
        <w:tc>
          <w:tcPr>
            <w:tcW w:w="1134" w:type="dxa"/>
            <w:vAlign w:val="bottom"/>
          </w:tcPr>
          <w:p w14:paraId="08284CAA" w14:textId="77777777" w:rsidR="002A7EC5" w:rsidRPr="00582531" w:rsidRDefault="002A7EC5" w:rsidP="002A7EC5">
            <w:pPr>
              <w:pStyle w:val="acctmergecolhdg"/>
              <w:spacing w:line="240" w:lineRule="exact"/>
              <w:ind w:left="-83" w:right="-79" w:firstLine="4"/>
              <w:rPr>
                <w:b w:val="0"/>
                <w:bCs/>
              </w:rPr>
            </w:pPr>
            <w:r w:rsidRPr="00582531">
              <w:rPr>
                <w:b w:val="0"/>
                <w:bCs/>
              </w:rPr>
              <w:t xml:space="preserve">31 </w:t>
            </w:r>
          </w:p>
          <w:p w14:paraId="0D11B8AE" w14:textId="77777777" w:rsidR="002A7EC5" w:rsidRPr="00582531" w:rsidRDefault="002A7EC5" w:rsidP="002A7EC5">
            <w:pPr>
              <w:pStyle w:val="acctmergecolhdg"/>
              <w:spacing w:line="240" w:lineRule="exact"/>
              <w:ind w:left="-83" w:right="-79" w:firstLine="4"/>
              <w:rPr>
                <w:b w:val="0"/>
                <w:bCs/>
              </w:rPr>
            </w:pPr>
            <w:r w:rsidRPr="00582531">
              <w:rPr>
                <w:b w:val="0"/>
                <w:bCs/>
              </w:rPr>
              <w:t xml:space="preserve">December </w:t>
            </w:r>
          </w:p>
          <w:p w14:paraId="7BE6910C" w14:textId="6F2D8744" w:rsidR="002A7EC5" w:rsidRPr="00582531" w:rsidRDefault="002A7EC5" w:rsidP="002A7EC5">
            <w:pPr>
              <w:pStyle w:val="acctmergecolhdg"/>
              <w:spacing w:line="240" w:lineRule="exact"/>
              <w:ind w:left="-83" w:right="-79" w:firstLine="4"/>
              <w:rPr>
                <w:b w:val="0"/>
                <w:bCs/>
              </w:rPr>
            </w:pPr>
            <w:r w:rsidRPr="00582531">
              <w:rPr>
                <w:b w:val="0"/>
                <w:bCs/>
              </w:rPr>
              <w:t>2025</w:t>
            </w:r>
          </w:p>
        </w:tc>
        <w:tc>
          <w:tcPr>
            <w:tcW w:w="1134" w:type="dxa"/>
            <w:vAlign w:val="bottom"/>
          </w:tcPr>
          <w:p w14:paraId="57576F25" w14:textId="6A2E0F11" w:rsidR="002A7EC5" w:rsidRPr="00582531" w:rsidRDefault="00696FEB" w:rsidP="002A7EC5">
            <w:pPr>
              <w:pStyle w:val="acctmergecolhdg"/>
              <w:ind w:left="-83" w:right="-83" w:firstLine="4"/>
              <w:rPr>
                <w:b w:val="0"/>
                <w:bCs/>
              </w:rPr>
            </w:pPr>
            <w:r w:rsidRPr="00582531">
              <w:rPr>
                <w:b w:val="0"/>
                <w:bCs/>
              </w:rPr>
              <w:t>30</w:t>
            </w:r>
            <w:r w:rsidRPr="00582531">
              <w:rPr>
                <w:b w:val="0"/>
                <w:bCs/>
              </w:rPr>
              <w:br/>
              <w:t>June</w:t>
            </w:r>
            <w:r w:rsidRPr="00582531">
              <w:rPr>
                <w:b w:val="0"/>
                <w:bCs/>
              </w:rPr>
              <w:br/>
              <w:t>2026</w:t>
            </w:r>
          </w:p>
        </w:tc>
        <w:tc>
          <w:tcPr>
            <w:tcW w:w="1077" w:type="dxa"/>
            <w:tcBorders>
              <w:top w:val="single" w:sz="4" w:space="0" w:color="auto"/>
            </w:tcBorders>
            <w:vAlign w:val="bottom"/>
          </w:tcPr>
          <w:p w14:paraId="504FCCF6" w14:textId="77777777" w:rsidR="002A7EC5" w:rsidRPr="00582531" w:rsidRDefault="002A7EC5" w:rsidP="002A7EC5">
            <w:pPr>
              <w:pStyle w:val="acctmergecolhdg"/>
              <w:spacing w:line="240" w:lineRule="exact"/>
              <w:ind w:left="-83" w:right="-79" w:firstLine="4"/>
              <w:rPr>
                <w:b w:val="0"/>
                <w:bCs/>
              </w:rPr>
            </w:pPr>
            <w:r w:rsidRPr="00582531">
              <w:rPr>
                <w:b w:val="0"/>
                <w:bCs/>
              </w:rPr>
              <w:t xml:space="preserve">31 </w:t>
            </w:r>
          </w:p>
          <w:p w14:paraId="2076D023" w14:textId="77777777" w:rsidR="002A7EC5" w:rsidRPr="00582531" w:rsidRDefault="002A7EC5" w:rsidP="002A7EC5">
            <w:pPr>
              <w:pStyle w:val="acctmergecolhdg"/>
              <w:spacing w:line="240" w:lineRule="exact"/>
              <w:ind w:left="-83" w:right="-79" w:firstLine="4"/>
              <w:rPr>
                <w:b w:val="0"/>
                <w:bCs/>
              </w:rPr>
            </w:pPr>
            <w:r w:rsidRPr="00582531">
              <w:rPr>
                <w:b w:val="0"/>
                <w:bCs/>
              </w:rPr>
              <w:t xml:space="preserve">December </w:t>
            </w:r>
          </w:p>
          <w:p w14:paraId="091B8F3B" w14:textId="1704FD4B" w:rsidR="002A7EC5" w:rsidRPr="00582531" w:rsidRDefault="002A7EC5" w:rsidP="002A7EC5">
            <w:pPr>
              <w:pStyle w:val="acctmergecolhdg"/>
              <w:spacing w:line="240" w:lineRule="exact"/>
              <w:ind w:left="-83" w:right="-79" w:firstLine="4"/>
              <w:rPr>
                <w:b w:val="0"/>
                <w:bCs/>
              </w:rPr>
            </w:pPr>
            <w:r w:rsidRPr="00582531">
              <w:rPr>
                <w:b w:val="0"/>
                <w:bCs/>
              </w:rPr>
              <w:t>2025</w:t>
            </w:r>
          </w:p>
        </w:tc>
        <w:tc>
          <w:tcPr>
            <w:tcW w:w="1077" w:type="dxa"/>
            <w:tcBorders>
              <w:top w:val="single" w:sz="4" w:space="0" w:color="auto"/>
            </w:tcBorders>
            <w:vAlign w:val="bottom"/>
          </w:tcPr>
          <w:p w14:paraId="01528CF9" w14:textId="77777777" w:rsidR="002A7EC5" w:rsidRPr="00582531" w:rsidRDefault="002A7EC5" w:rsidP="002A7EC5">
            <w:pPr>
              <w:pStyle w:val="acctmergecolhdg"/>
              <w:spacing w:line="240" w:lineRule="exact"/>
              <w:ind w:left="-83" w:right="-79" w:firstLine="4"/>
              <w:rPr>
                <w:b w:val="0"/>
                <w:bCs/>
              </w:rPr>
            </w:pPr>
            <w:r w:rsidRPr="00582531">
              <w:rPr>
                <w:b w:val="0"/>
                <w:bCs/>
              </w:rPr>
              <w:t>Increase</w:t>
            </w:r>
          </w:p>
        </w:tc>
        <w:tc>
          <w:tcPr>
            <w:tcW w:w="1077" w:type="dxa"/>
            <w:tcBorders>
              <w:top w:val="single" w:sz="4" w:space="0" w:color="auto"/>
            </w:tcBorders>
            <w:vAlign w:val="bottom"/>
          </w:tcPr>
          <w:p w14:paraId="3522C91B" w14:textId="3510C688" w:rsidR="002A7EC5" w:rsidRPr="00582531" w:rsidRDefault="002A7EC5" w:rsidP="002A7EC5">
            <w:pPr>
              <w:pStyle w:val="acctmergecolhdg"/>
              <w:spacing w:line="240" w:lineRule="exact"/>
              <w:ind w:left="-83" w:right="-79" w:firstLine="4"/>
              <w:rPr>
                <w:b w:val="0"/>
                <w:bCs/>
              </w:rPr>
            </w:pPr>
            <w:r w:rsidRPr="00582531">
              <w:rPr>
                <w:b w:val="0"/>
                <w:bCs/>
              </w:rPr>
              <w:t>Decrease</w:t>
            </w:r>
          </w:p>
        </w:tc>
        <w:tc>
          <w:tcPr>
            <w:tcW w:w="1077" w:type="dxa"/>
            <w:tcBorders>
              <w:top w:val="single" w:sz="4" w:space="0" w:color="auto"/>
            </w:tcBorders>
            <w:vAlign w:val="bottom"/>
          </w:tcPr>
          <w:p w14:paraId="56F6EB52" w14:textId="044D5775" w:rsidR="002A7EC5" w:rsidRPr="00582531" w:rsidRDefault="002A7EC5" w:rsidP="002A7EC5">
            <w:pPr>
              <w:pStyle w:val="acctmergecolhdg"/>
              <w:spacing w:line="240" w:lineRule="exact"/>
              <w:ind w:left="-83" w:right="-79" w:firstLine="4"/>
              <w:rPr>
                <w:b w:val="0"/>
                <w:bCs/>
              </w:rPr>
            </w:pPr>
            <w:r w:rsidRPr="00582531">
              <w:rPr>
                <w:b w:val="0"/>
                <w:bCs/>
              </w:rPr>
              <w:t>Effect of change in exchange rates</w:t>
            </w:r>
          </w:p>
        </w:tc>
        <w:tc>
          <w:tcPr>
            <w:tcW w:w="1077" w:type="dxa"/>
            <w:tcBorders>
              <w:top w:val="single" w:sz="4" w:space="0" w:color="auto"/>
            </w:tcBorders>
            <w:vAlign w:val="bottom"/>
          </w:tcPr>
          <w:p w14:paraId="59AE91D7" w14:textId="4BC0C0B3" w:rsidR="002A7EC5" w:rsidRPr="00582531" w:rsidRDefault="00696FEB" w:rsidP="002A7EC5">
            <w:pPr>
              <w:pStyle w:val="acctmergecolhdg"/>
              <w:spacing w:line="240" w:lineRule="exact"/>
              <w:ind w:left="-83" w:right="-79" w:firstLine="4"/>
              <w:rPr>
                <w:rFonts w:cstheme="minorBidi"/>
                <w:b w:val="0"/>
                <w:bCs/>
                <w:cs/>
              </w:rPr>
            </w:pPr>
            <w:r w:rsidRPr="00582531">
              <w:rPr>
                <w:b w:val="0"/>
                <w:bCs/>
              </w:rPr>
              <w:t>30</w:t>
            </w:r>
            <w:r w:rsidRPr="00582531">
              <w:rPr>
                <w:b w:val="0"/>
                <w:bCs/>
              </w:rPr>
              <w:br/>
              <w:t>June</w:t>
            </w:r>
            <w:r w:rsidRPr="00582531">
              <w:rPr>
                <w:b w:val="0"/>
                <w:bCs/>
              </w:rPr>
              <w:br/>
              <w:t>2026</w:t>
            </w:r>
          </w:p>
        </w:tc>
      </w:tr>
      <w:tr w:rsidR="002A7EC5" w:rsidRPr="00582531" w14:paraId="157EE586" w14:textId="77777777" w:rsidTr="009E083F">
        <w:trPr>
          <w:cantSplit/>
          <w:tblHeader/>
        </w:trPr>
        <w:tc>
          <w:tcPr>
            <w:tcW w:w="2551" w:type="dxa"/>
            <w:vAlign w:val="bottom"/>
          </w:tcPr>
          <w:p w14:paraId="24F6BE4E" w14:textId="12638F6A" w:rsidR="002A7EC5" w:rsidRPr="00582531" w:rsidRDefault="002A7EC5" w:rsidP="002A7EC5">
            <w:pPr>
              <w:pStyle w:val="acctfourfigures"/>
              <w:tabs>
                <w:tab w:val="clear" w:pos="765"/>
              </w:tabs>
              <w:rPr>
                <w:rFonts w:cstheme="minorBidi"/>
                <w:b/>
                <w:bCs/>
                <w:i/>
                <w:iCs/>
              </w:rPr>
            </w:pPr>
            <w:r w:rsidRPr="00582531">
              <w:rPr>
                <w:b/>
                <w:bCs/>
                <w:i/>
                <w:iCs/>
              </w:rPr>
              <w:t>Short-term loans</w:t>
            </w:r>
            <w:r w:rsidR="00483D22" w:rsidRPr="00582531">
              <w:rPr>
                <w:b/>
                <w:bCs/>
                <w:i/>
                <w:iCs/>
              </w:rPr>
              <w:t xml:space="preserve"> f</w:t>
            </w:r>
            <w:r w:rsidRPr="00582531">
              <w:rPr>
                <w:rFonts w:cstheme="minorBidi"/>
                <w:b/>
                <w:bCs/>
                <w:i/>
                <w:iCs/>
              </w:rPr>
              <w:t>rom</w:t>
            </w:r>
          </w:p>
        </w:tc>
        <w:tc>
          <w:tcPr>
            <w:tcW w:w="2268" w:type="dxa"/>
            <w:gridSpan w:val="2"/>
            <w:vAlign w:val="bottom"/>
          </w:tcPr>
          <w:p w14:paraId="28EF732E" w14:textId="25F42D8D" w:rsidR="002A7EC5" w:rsidRPr="00582531" w:rsidRDefault="002A7EC5" w:rsidP="002A7EC5">
            <w:pPr>
              <w:pStyle w:val="acctmergecolhdg"/>
              <w:ind w:left="-83" w:firstLine="4"/>
              <w:rPr>
                <w:b w:val="0"/>
                <w:bCs/>
                <w:i/>
                <w:iCs/>
              </w:rPr>
            </w:pPr>
            <w:r w:rsidRPr="00582531">
              <w:rPr>
                <w:b w:val="0"/>
                <w:bCs/>
                <w:i/>
                <w:iCs/>
              </w:rPr>
              <w:t>(</w:t>
            </w:r>
            <w:r w:rsidRPr="00582531">
              <w:rPr>
                <w:b w:val="0"/>
                <w:bCs/>
                <w:i/>
                <w:iCs/>
                <w:cs/>
              </w:rPr>
              <w:t xml:space="preserve">% </w:t>
            </w:r>
            <w:r w:rsidRPr="00582531">
              <w:rPr>
                <w:b w:val="0"/>
                <w:bCs/>
                <w:i/>
                <w:iCs/>
              </w:rPr>
              <w:t>per annum)</w:t>
            </w:r>
          </w:p>
        </w:tc>
        <w:tc>
          <w:tcPr>
            <w:tcW w:w="5385" w:type="dxa"/>
            <w:gridSpan w:val="5"/>
            <w:vAlign w:val="bottom"/>
          </w:tcPr>
          <w:p w14:paraId="05227213" w14:textId="532BD759" w:rsidR="002A7EC5" w:rsidRPr="00582531" w:rsidRDefault="002A7EC5" w:rsidP="002A7EC5">
            <w:pPr>
              <w:pStyle w:val="acctmergecolhdg"/>
              <w:ind w:left="-83" w:firstLine="4"/>
              <w:rPr>
                <w:b w:val="0"/>
                <w:bCs/>
                <w:i/>
                <w:iCs/>
              </w:rPr>
            </w:pPr>
            <w:r w:rsidRPr="00582531">
              <w:rPr>
                <w:b w:val="0"/>
                <w:bCs/>
                <w:i/>
                <w:iCs/>
              </w:rPr>
              <w:t>(in million Baht)</w:t>
            </w:r>
          </w:p>
        </w:tc>
      </w:tr>
      <w:tr w:rsidR="002A7EC5" w:rsidRPr="00582531" w14:paraId="0FD896EC" w14:textId="77777777" w:rsidTr="009E083F">
        <w:trPr>
          <w:cantSplit/>
        </w:trPr>
        <w:tc>
          <w:tcPr>
            <w:tcW w:w="2551" w:type="dxa"/>
            <w:vAlign w:val="bottom"/>
          </w:tcPr>
          <w:p w14:paraId="4037F602" w14:textId="77777777" w:rsidR="002A7EC5" w:rsidRPr="00582531" w:rsidRDefault="002A7EC5" w:rsidP="002A7EC5">
            <w:pPr>
              <w:ind w:left="184" w:hanging="180"/>
            </w:pPr>
            <w:r w:rsidRPr="00582531">
              <w:rPr>
                <w:b/>
                <w:bCs/>
              </w:rPr>
              <w:t>Subsidiaries</w:t>
            </w:r>
          </w:p>
        </w:tc>
        <w:tc>
          <w:tcPr>
            <w:tcW w:w="1134" w:type="dxa"/>
          </w:tcPr>
          <w:p w14:paraId="3DE58AA3" w14:textId="77777777" w:rsidR="002A7EC5" w:rsidRPr="00582531" w:rsidRDefault="002A7EC5" w:rsidP="002A7EC5">
            <w:pPr>
              <w:pStyle w:val="acctfourfigures"/>
              <w:tabs>
                <w:tab w:val="clear" w:pos="765"/>
                <w:tab w:val="decimal" w:pos="191"/>
              </w:tabs>
              <w:ind w:left="-83" w:right="11" w:firstLine="4"/>
              <w:jc w:val="center"/>
            </w:pPr>
          </w:p>
        </w:tc>
        <w:tc>
          <w:tcPr>
            <w:tcW w:w="1134" w:type="dxa"/>
          </w:tcPr>
          <w:p w14:paraId="2A0455E0" w14:textId="77777777" w:rsidR="002A7EC5" w:rsidRPr="00582531" w:rsidDel="00EF4DFF" w:rsidRDefault="002A7EC5" w:rsidP="002A7EC5">
            <w:pPr>
              <w:pStyle w:val="acctfourfigures"/>
              <w:tabs>
                <w:tab w:val="clear" w:pos="765"/>
                <w:tab w:val="decimal" w:pos="170"/>
              </w:tabs>
              <w:ind w:left="-83" w:right="11" w:firstLine="4"/>
              <w:jc w:val="center"/>
            </w:pPr>
          </w:p>
        </w:tc>
        <w:tc>
          <w:tcPr>
            <w:tcW w:w="1077" w:type="dxa"/>
          </w:tcPr>
          <w:p w14:paraId="035F30DF" w14:textId="77777777" w:rsidR="002A7EC5" w:rsidRPr="00582531" w:rsidRDefault="002A7EC5" w:rsidP="002A7EC5">
            <w:pPr>
              <w:pStyle w:val="acctfourfigures"/>
              <w:tabs>
                <w:tab w:val="clear" w:pos="765"/>
                <w:tab w:val="decimal" w:pos="822"/>
              </w:tabs>
              <w:ind w:right="-72"/>
            </w:pPr>
          </w:p>
        </w:tc>
        <w:tc>
          <w:tcPr>
            <w:tcW w:w="1077" w:type="dxa"/>
          </w:tcPr>
          <w:p w14:paraId="75E27ADA" w14:textId="77777777" w:rsidR="002A7EC5" w:rsidRPr="00582531" w:rsidDel="00EE7815" w:rsidRDefault="002A7EC5" w:rsidP="002A7EC5">
            <w:pPr>
              <w:pStyle w:val="acctfourfigures"/>
              <w:tabs>
                <w:tab w:val="clear" w:pos="765"/>
                <w:tab w:val="decimal" w:pos="821"/>
              </w:tabs>
              <w:ind w:right="11"/>
            </w:pPr>
          </w:p>
        </w:tc>
        <w:tc>
          <w:tcPr>
            <w:tcW w:w="1077" w:type="dxa"/>
          </w:tcPr>
          <w:p w14:paraId="30DFD9F3" w14:textId="77777777" w:rsidR="002A7EC5" w:rsidRPr="00582531" w:rsidDel="00EE7815" w:rsidRDefault="002A7EC5" w:rsidP="002A7EC5">
            <w:pPr>
              <w:pStyle w:val="acctfourfigures"/>
              <w:tabs>
                <w:tab w:val="clear" w:pos="765"/>
                <w:tab w:val="decimal" w:pos="821"/>
              </w:tabs>
              <w:ind w:right="11"/>
            </w:pPr>
          </w:p>
        </w:tc>
        <w:tc>
          <w:tcPr>
            <w:tcW w:w="1077" w:type="dxa"/>
          </w:tcPr>
          <w:p w14:paraId="0C9004F8" w14:textId="60DA46ED" w:rsidR="002A7EC5" w:rsidRPr="00582531" w:rsidDel="00EE7815" w:rsidRDefault="002A7EC5" w:rsidP="002A7EC5">
            <w:pPr>
              <w:pStyle w:val="acctfourfigures"/>
              <w:tabs>
                <w:tab w:val="clear" w:pos="765"/>
                <w:tab w:val="decimal" w:pos="821"/>
              </w:tabs>
              <w:ind w:right="11"/>
            </w:pPr>
          </w:p>
        </w:tc>
        <w:tc>
          <w:tcPr>
            <w:tcW w:w="1077" w:type="dxa"/>
          </w:tcPr>
          <w:p w14:paraId="0C1B56AB" w14:textId="77777777" w:rsidR="002A7EC5" w:rsidRPr="00582531" w:rsidDel="00EE7815" w:rsidRDefault="002A7EC5" w:rsidP="002A7EC5">
            <w:pPr>
              <w:pStyle w:val="acctfourfigures"/>
              <w:tabs>
                <w:tab w:val="clear" w:pos="765"/>
                <w:tab w:val="decimal" w:pos="821"/>
              </w:tabs>
              <w:ind w:right="11"/>
            </w:pPr>
          </w:p>
        </w:tc>
      </w:tr>
      <w:tr w:rsidR="00AF0A1A" w:rsidRPr="00582531" w14:paraId="7D3ABFC6" w14:textId="77777777" w:rsidTr="009E083F">
        <w:trPr>
          <w:cantSplit/>
        </w:trPr>
        <w:tc>
          <w:tcPr>
            <w:tcW w:w="2551" w:type="dxa"/>
          </w:tcPr>
          <w:p w14:paraId="03228313" w14:textId="0BA78552" w:rsidR="00AF0A1A" w:rsidRPr="00582531" w:rsidRDefault="00AF0A1A" w:rsidP="00AF0A1A">
            <w:pPr>
              <w:ind w:left="184" w:right="-220" w:hanging="180"/>
            </w:pPr>
            <w:r w:rsidRPr="00582531">
              <w:t>BCPR Co</w:t>
            </w:r>
            <w:r w:rsidRPr="00582531">
              <w:rPr>
                <w:cs/>
              </w:rPr>
              <w:t>.</w:t>
            </w:r>
            <w:r w:rsidRPr="00582531">
              <w:t>, Ltd</w:t>
            </w:r>
            <w:r w:rsidRPr="00582531">
              <w:rPr>
                <w:cs/>
              </w:rPr>
              <w:t>.</w:t>
            </w:r>
          </w:p>
        </w:tc>
        <w:tc>
          <w:tcPr>
            <w:tcW w:w="1134" w:type="dxa"/>
            <w:vAlign w:val="bottom"/>
          </w:tcPr>
          <w:p w14:paraId="5E0B313D" w14:textId="40FD9D95" w:rsidR="00AF0A1A" w:rsidRPr="00582531" w:rsidRDefault="00AF0A1A" w:rsidP="00AF0A1A">
            <w:pPr>
              <w:pStyle w:val="acctfourfigures"/>
              <w:tabs>
                <w:tab w:val="clear" w:pos="765"/>
                <w:tab w:val="decimal" w:pos="191"/>
              </w:tabs>
              <w:ind w:right="11"/>
              <w:jc w:val="center"/>
            </w:pPr>
            <w:r w:rsidRPr="00582531">
              <w:t>0.90</w:t>
            </w:r>
          </w:p>
        </w:tc>
        <w:tc>
          <w:tcPr>
            <w:tcW w:w="1134" w:type="dxa"/>
            <w:vAlign w:val="bottom"/>
          </w:tcPr>
          <w:p w14:paraId="6E6CD9FC" w14:textId="65937B33" w:rsidR="00AF0A1A" w:rsidRPr="00582531" w:rsidRDefault="00AF0A1A" w:rsidP="00AF0A1A">
            <w:pPr>
              <w:pStyle w:val="acctfourfigures"/>
              <w:tabs>
                <w:tab w:val="clear" w:pos="765"/>
                <w:tab w:val="decimal" w:pos="191"/>
              </w:tabs>
              <w:ind w:right="11"/>
              <w:jc w:val="center"/>
            </w:pPr>
            <w:r w:rsidRPr="00582531">
              <w:t>0.70</w:t>
            </w:r>
          </w:p>
        </w:tc>
        <w:tc>
          <w:tcPr>
            <w:tcW w:w="1077" w:type="dxa"/>
            <w:vAlign w:val="bottom"/>
          </w:tcPr>
          <w:p w14:paraId="60F38DCF" w14:textId="608C19A9" w:rsidR="00AF0A1A" w:rsidRPr="00582531" w:rsidRDefault="00AF0A1A" w:rsidP="00AF0A1A">
            <w:pPr>
              <w:tabs>
                <w:tab w:val="decimal" w:pos="774"/>
              </w:tabs>
              <w:contextualSpacing/>
            </w:pPr>
            <w:r w:rsidRPr="00582531">
              <w:t>145</w:t>
            </w:r>
          </w:p>
        </w:tc>
        <w:tc>
          <w:tcPr>
            <w:tcW w:w="1077" w:type="dxa"/>
            <w:vAlign w:val="bottom"/>
          </w:tcPr>
          <w:p w14:paraId="7A942260" w14:textId="00213522" w:rsidR="00AF0A1A" w:rsidRPr="00582531" w:rsidRDefault="00AF0A1A" w:rsidP="00AF0A1A">
            <w:pPr>
              <w:tabs>
                <w:tab w:val="decimal" w:pos="774"/>
              </w:tabs>
              <w:contextualSpacing/>
            </w:pPr>
            <w:r w:rsidRPr="00582531">
              <w:t>-</w:t>
            </w:r>
          </w:p>
        </w:tc>
        <w:tc>
          <w:tcPr>
            <w:tcW w:w="1077" w:type="dxa"/>
            <w:vAlign w:val="bottom"/>
          </w:tcPr>
          <w:p w14:paraId="549B35DD" w14:textId="14FFFF6B" w:rsidR="00AF0A1A" w:rsidRPr="00582531" w:rsidRDefault="00AF0A1A" w:rsidP="00AF0A1A">
            <w:pPr>
              <w:tabs>
                <w:tab w:val="decimal" w:pos="774"/>
              </w:tabs>
              <w:contextualSpacing/>
            </w:pPr>
            <w:r w:rsidRPr="00582531">
              <w:t>(48)</w:t>
            </w:r>
          </w:p>
        </w:tc>
        <w:tc>
          <w:tcPr>
            <w:tcW w:w="1077" w:type="dxa"/>
            <w:vAlign w:val="bottom"/>
          </w:tcPr>
          <w:p w14:paraId="1FF7B776" w14:textId="3BF669D7" w:rsidR="00AF0A1A" w:rsidRPr="00582531" w:rsidRDefault="00AF0A1A" w:rsidP="00AF0A1A">
            <w:pPr>
              <w:tabs>
                <w:tab w:val="decimal" w:pos="774"/>
              </w:tabs>
              <w:contextualSpacing/>
            </w:pPr>
            <w:r w:rsidRPr="00582531">
              <w:t>-</w:t>
            </w:r>
          </w:p>
        </w:tc>
        <w:tc>
          <w:tcPr>
            <w:tcW w:w="1077" w:type="dxa"/>
            <w:vAlign w:val="bottom"/>
          </w:tcPr>
          <w:p w14:paraId="7D45E3A2" w14:textId="77472743" w:rsidR="00AF0A1A" w:rsidRPr="00582531" w:rsidRDefault="00AF0A1A" w:rsidP="00AF0A1A">
            <w:pPr>
              <w:tabs>
                <w:tab w:val="decimal" w:pos="774"/>
              </w:tabs>
              <w:contextualSpacing/>
            </w:pPr>
            <w:r w:rsidRPr="00582531">
              <w:t>97</w:t>
            </w:r>
          </w:p>
        </w:tc>
      </w:tr>
      <w:tr w:rsidR="00AF0A1A" w:rsidRPr="00582531" w14:paraId="1316B187" w14:textId="77777777" w:rsidTr="009E083F">
        <w:trPr>
          <w:cantSplit/>
        </w:trPr>
        <w:tc>
          <w:tcPr>
            <w:tcW w:w="2551" w:type="dxa"/>
          </w:tcPr>
          <w:p w14:paraId="4D310E00" w14:textId="34B25071" w:rsidR="00AF0A1A" w:rsidRPr="00582531" w:rsidRDefault="00AF0A1A" w:rsidP="00AF0A1A">
            <w:pPr>
              <w:ind w:left="184" w:right="-220" w:hanging="180"/>
              <w:rPr>
                <w:shd w:val="clear" w:color="auto" w:fill="FFFFFF"/>
              </w:rPr>
            </w:pPr>
            <w:proofErr w:type="spellStart"/>
            <w:r w:rsidRPr="00582531">
              <w:t>Bangchak</w:t>
            </w:r>
            <w:proofErr w:type="spellEnd"/>
            <w:r w:rsidRPr="00582531">
              <w:t xml:space="preserve"> Retail Co</w:t>
            </w:r>
            <w:r w:rsidRPr="00582531">
              <w:rPr>
                <w:cs/>
              </w:rPr>
              <w:t>.</w:t>
            </w:r>
            <w:r w:rsidRPr="00582531">
              <w:t>, Ltd</w:t>
            </w:r>
            <w:r w:rsidRPr="00582531">
              <w:rPr>
                <w:cs/>
              </w:rPr>
              <w:t>.</w:t>
            </w:r>
          </w:p>
        </w:tc>
        <w:tc>
          <w:tcPr>
            <w:tcW w:w="1134" w:type="dxa"/>
            <w:vAlign w:val="bottom"/>
          </w:tcPr>
          <w:p w14:paraId="6DF2F648" w14:textId="1A25D373" w:rsidR="00AF0A1A" w:rsidRPr="00582531" w:rsidRDefault="00AF0A1A" w:rsidP="00AF0A1A">
            <w:pPr>
              <w:pStyle w:val="acctfourfigures"/>
              <w:tabs>
                <w:tab w:val="clear" w:pos="765"/>
                <w:tab w:val="decimal" w:pos="191"/>
              </w:tabs>
              <w:ind w:right="11"/>
              <w:jc w:val="center"/>
            </w:pPr>
            <w:r w:rsidRPr="00582531">
              <w:t>0.90</w:t>
            </w:r>
          </w:p>
        </w:tc>
        <w:tc>
          <w:tcPr>
            <w:tcW w:w="1134" w:type="dxa"/>
            <w:vAlign w:val="bottom"/>
          </w:tcPr>
          <w:p w14:paraId="1CDF11A8" w14:textId="65EA4830" w:rsidR="00AF0A1A" w:rsidRPr="00582531" w:rsidRDefault="00AF0A1A" w:rsidP="00AF0A1A">
            <w:pPr>
              <w:pStyle w:val="acctfourfigures"/>
              <w:tabs>
                <w:tab w:val="clear" w:pos="765"/>
                <w:tab w:val="decimal" w:pos="191"/>
              </w:tabs>
              <w:ind w:right="11"/>
              <w:jc w:val="center"/>
            </w:pPr>
            <w:r w:rsidRPr="00582531">
              <w:t>0.70</w:t>
            </w:r>
          </w:p>
        </w:tc>
        <w:tc>
          <w:tcPr>
            <w:tcW w:w="1077" w:type="dxa"/>
            <w:vAlign w:val="bottom"/>
          </w:tcPr>
          <w:p w14:paraId="34B52A48" w14:textId="0B0A7071" w:rsidR="00AF0A1A" w:rsidRPr="00582531" w:rsidRDefault="00AF0A1A" w:rsidP="00AF0A1A">
            <w:pPr>
              <w:tabs>
                <w:tab w:val="decimal" w:pos="774"/>
              </w:tabs>
              <w:contextualSpacing/>
            </w:pPr>
            <w:r w:rsidRPr="00582531">
              <w:t>93</w:t>
            </w:r>
          </w:p>
        </w:tc>
        <w:tc>
          <w:tcPr>
            <w:tcW w:w="1077" w:type="dxa"/>
            <w:vAlign w:val="bottom"/>
          </w:tcPr>
          <w:p w14:paraId="2523D43D" w14:textId="7FBA36AA" w:rsidR="00AF0A1A" w:rsidRPr="00582531" w:rsidRDefault="00AF0A1A" w:rsidP="00AF0A1A">
            <w:pPr>
              <w:tabs>
                <w:tab w:val="decimal" w:pos="774"/>
              </w:tabs>
              <w:contextualSpacing/>
            </w:pPr>
            <w:r w:rsidRPr="00582531">
              <w:t>-</w:t>
            </w:r>
          </w:p>
        </w:tc>
        <w:tc>
          <w:tcPr>
            <w:tcW w:w="1077" w:type="dxa"/>
            <w:vAlign w:val="bottom"/>
          </w:tcPr>
          <w:p w14:paraId="5F94AFA3" w14:textId="25D00561" w:rsidR="00AF0A1A" w:rsidRPr="00582531" w:rsidRDefault="00AF0A1A" w:rsidP="00AF0A1A">
            <w:pPr>
              <w:tabs>
                <w:tab w:val="decimal" w:pos="774"/>
              </w:tabs>
              <w:contextualSpacing/>
            </w:pPr>
            <w:r w:rsidRPr="00582531">
              <w:t>(37)</w:t>
            </w:r>
          </w:p>
        </w:tc>
        <w:tc>
          <w:tcPr>
            <w:tcW w:w="1077" w:type="dxa"/>
            <w:vAlign w:val="bottom"/>
          </w:tcPr>
          <w:p w14:paraId="6A91F7F5" w14:textId="386B2A30" w:rsidR="00AF0A1A" w:rsidRPr="00582531" w:rsidRDefault="00AF0A1A" w:rsidP="00AF0A1A">
            <w:pPr>
              <w:tabs>
                <w:tab w:val="decimal" w:pos="774"/>
              </w:tabs>
              <w:contextualSpacing/>
            </w:pPr>
            <w:r w:rsidRPr="00582531">
              <w:t>-</w:t>
            </w:r>
          </w:p>
        </w:tc>
        <w:tc>
          <w:tcPr>
            <w:tcW w:w="1077" w:type="dxa"/>
            <w:vAlign w:val="bottom"/>
          </w:tcPr>
          <w:p w14:paraId="7CE25D00" w14:textId="023E4603" w:rsidR="00AF0A1A" w:rsidRPr="00582531" w:rsidRDefault="00AF0A1A" w:rsidP="00AF0A1A">
            <w:pPr>
              <w:tabs>
                <w:tab w:val="decimal" w:pos="774"/>
              </w:tabs>
              <w:contextualSpacing/>
            </w:pPr>
            <w:r w:rsidRPr="00582531">
              <w:t>56</w:t>
            </w:r>
          </w:p>
        </w:tc>
      </w:tr>
      <w:tr w:rsidR="00AF0A1A" w:rsidRPr="00582531" w14:paraId="14FC1519" w14:textId="77777777" w:rsidTr="009E083F">
        <w:trPr>
          <w:cantSplit/>
        </w:trPr>
        <w:tc>
          <w:tcPr>
            <w:tcW w:w="2551" w:type="dxa"/>
          </w:tcPr>
          <w:p w14:paraId="3E46801C" w14:textId="366F5C62" w:rsidR="00AF0A1A" w:rsidRPr="00582531" w:rsidRDefault="00AF0A1A" w:rsidP="00AF0A1A">
            <w:pPr>
              <w:ind w:left="184" w:right="-220" w:hanging="180"/>
              <w:rPr>
                <w:shd w:val="clear" w:color="auto" w:fill="FFFFFF"/>
              </w:rPr>
            </w:pPr>
            <w:proofErr w:type="spellStart"/>
            <w:r w:rsidRPr="00582531">
              <w:t>Bangchak</w:t>
            </w:r>
            <w:proofErr w:type="spellEnd"/>
            <w:r w:rsidRPr="00582531">
              <w:t xml:space="preserve"> Treasu</w:t>
            </w:r>
            <w:r w:rsidR="00F54063" w:rsidRPr="00582531">
              <w:t>r</w:t>
            </w:r>
            <w:r w:rsidRPr="00582531">
              <w:t>y Center Company Limited</w:t>
            </w:r>
          </w:p>
        </w:tc>
        <w:tc>
          <w:tcPr>
            <w:tcW w:w="1134" w:type="dxa"/>
            <w:vAlign w:val="bottom"/>
          </w:tcPr>
          <w:p w14:paraId="31AD8485" w14:textId="29EE26CF" w:rsidR="00AF0A1A" w:rsidRPr="00582531" w:rsidRDefault="00AF0A1A" w:rsidP="00AF0A1A">
            <w:pPr>
              <w:pStyle w:val="acctfourfigures"/>
              <w:tabs>
                <w:tab w:val="clear" w:pos="765"/>
                <w:tab w:val="decimal" w:pos="191"/>
              </w:tabs>
              <w:ind w:right="11"/>
              <w:jc w:val="center"/>
            </w:pPr>
            <w:r w:rsidRPr="00582531">
              <w:t>0.90 - 3.15</w:t>
            </w:r>
          </w:p>
        </w:tc>
        <w:tc>
          <w:tcPr>
            <w:tcW w:w="1134" w:type="dxa"/>
            <w:vAlign w:val="bottom"/>
          </w:tcPr>
          <w:p w14:paraId="68C1ADB1" w14:textId="67E05285" w:rsidR="00AF0A1A" w:rsidRPr="00582531" w:rsidRDefault="00AF0A1A" w:rsidP="00AF0A1A">
            <w:pPr>
              <w:pStyle w:val="acctfourfigures"/>
              <w:tabs>
                <w:tab w:val="clear" w:pos="765"/>
                <w:tab w:val="decimal" w:pos="191"/>
              </w:tabs>
              <w:ind w:right="11"/>
              <w:jc w:val="center"/>
            </w:pPr>
            <w:r w:rsidRPr="00582531">
              <w:t>0.70 - 3.40</w:t>
            </w:r>
          </w:p>
        </w:tc>
        <w:tc>
          <w:tcPr>
            <w:tcW w:w="1077" w:type="dxa"/>
            <w:vAlign w:val="bottom"/>
          </w:tcPr>
          <w:p w14:paraId="69315529" w14:textId="489F7010" w:rsidR="00AF0A1A" w:rsidRPr="00582531" w:rsidRDefault="00AF0A1A" w:rsidP="00AF0A1A">
            <w:pPr>
              <w:tabs>
                <w:tab w:val="decimal" w:pos="774"/>
              </w:tabs>
              <w:contextualSpacing/>
            </w:pPr>
            <w:r w:rsidRPr="00582531">
              <w:t>353</w:t>
            </w:r>
          </w:p>
        </w:tc>
        <w:tc>
          <w:tcPr>
            <w:tcW w:w="1077" w:type="dxa"/>
            <w:vAlign w:val="bottom"/>
          </w:tcPr>
          <w:p w14:paraId="249CFB62" w14:textId="2A109B03" w:rsidR="00AF0A1A" w:rsidRPr="00582531" w:rsidRDefault="00AF0A1A" w:rsidP="00AF0A1A">
            <w:pPr>
              <w:tabs>
                <w:tab w:val="decimal" w:pos="774"/>
              </w:tabs>
              <w:contextualSpacing/>
            </w:pPr>
            <w:r w:rsidRPr="00582531">
              <w:t>503</w:t>
            </w:r>
          </w:p>
        </w:tc>
        <w:tc>
          <w:tcPr>
            <w:tcW w:w="1077" w:type="dxa"/>
            <w:vAlign w:val="bottom"/>
          </w:tcPr>
          <w:p w14:paraId="63394F91" w14:textId="5A17853A" w:rsidR="00AF0A1A" w:rsidRPr="00582531" w:rsidRDefault="00AF0A1A" w:rsidP="00AF0A1A">
            <w:pPr>
              <w:tabs>
                <w:tab w:val="decimal" w:pos="774"/>
              </w:tabs>
              <w:contextualSpacing/>
            </w:pPr>
            <w:r w:rsidRPr="00582531">
              <w:t>-</w:t>
            </w:r>
          </w:p>
        </w:tc>
        <w:tc>
          <w:tcPr>
            <w:tcW w:w="1077" w:type="dxa"/>
            <w:vAlign w:val="bottom"/>
          </w:tcPr>
          <w:p w14:paraId="3564B140" w14:textId="535EE952" w:rsidR="00AF0A1A" w:rsidRPr="00582531" w:rsidRDefault="00AF0A1A" w:rsidP="00AF0A1A">
            <w:pPr>
              <w:tabs>
                <w:tab w:val="decimal" w:pos="774"/>
              </w:tabs>
              <w:contextualSpacing/>
            </w:pPr>
            <w:r w:rsidRPr="00582531">
              <w:t>23</w:t>
            </w:r>
          </w:p>
        </w:tc>
        <w:tc>
          <w:tcPr>
            <w:tcW w:w="1077" w:type="dxa"/>
            <w:vAlign w:val="bottom"/>
          </w:tcPr>
          <w:p w14:paraId="72F0A523" w14:textId="7B29D42A" w:rsidR="00AF0A1A" w:rsidRPr="00582531" w:rsidRDefault="00AF0A1A" w:rsidP="00AF0A1A">
            <w:pPr>
              <w:tabs>
                <w:tab w:val="decimal" w:pos="774"/>
              </w:tabs>
              <w:contextualSpacing/>
            </w:pPr>
            <w:r w:rsidRPr="00582531">
              <w:t>879</w:t>
            </w:r>
          </w:p>
        </w:tc>
      </w:tr>
      <w:tr w:rsidR="00AF0A1A" w:rsidRPr="00582531" w14:paraId="39AA817C" w14:textId="77777777" w:rsidTr="009E083F">
        <w:trPr>
          <w:cantSplit/>
        </w:trPr>
        <w:tc>
          <w:tcPr>
            <w:tcW w:w="2551" w:type="dxa"/>
          </w:tcPr>
          <w:p w14:paraId="2EBB1A2C" w14:textId="19EB2AB4" w:rsidR="00AF0A1A" w:rsidRPr="00582531" w:rsidRDefault="00AF0A1A" w:rsidP="00AF0A1A">
            <w:pPr>
              <w:ind w:left="184" w:right="-220" w:hanging="180"/>
            </w:pPr>
            <w:r w:rsidRPr="00582531">
              <w:t>BCV Energy Co</w:t>
            </w:r>
            <w:r w:rsidRPr="00582531">
              <w:rPr>
                <w:cs/>
              </w:rPr>
              <w:t>.</w:t>
            </w:r>
            <w:r w:rsidRPr="00582531">
              <w:t>, Ltd</w:t>
            </w:r>
          </w:p>
        </w:tc>
        <w:tc>
          <w:tcPr>
            <w:tcW w:w="1134" w:type="dxa"/>
            <w:vAlign w:val="bottom"/>
          </w:tcPr>
          <w:p w14:paraId="5AE7C973" w14:textId="76764A94" w:rsidR="00AF0A1A" w:rsidRPr="00582531" w:rsidRDefault="00AF0A1A" w:rsidP="00AF0A1A">
            <w:pPr>
              <w:pStyle w:val="acctfourfigures"/>
              <w:tabs>
                <w:tab w:val="clear" w:pos="765"/>
                <w:tab w:val="decimal" w:pos="191"/>
              </w:tabs>
              <w:ind w:right="11"/>
              <w:jc w:val="center"/>
            </w:pPr>
            <w:r w:rsidRPr="00582531">
              <w:t>0.90</w:t>
            </w:r>
          </w:p>
        </w:tc>
        <w:tc>
          <w:tcPr>
            <w:tcW w:w="1134" w:type="dxa"/>
            <w:vAlign w:val="bottom"/>
          </w:tcPr>
          <w:p w14:paraId="092814DA" w14:textId="23CAA68A" w:rsidR="00AF0A1A" w:rsidRPr="00582531" w:rsidRDefault="00AF0A1A" w:rsidP="00AF0A1A">
            <w:pPr>
              <w:pStyle w:val="acctfourfigures"/>
              <w:tabs>
                <w:tab w:val="clear" w:pos="765"/>
                <w:tab w:val="decimal" w:pos="191"/>
              </w:tabs>
              <w:ind w:right="11"/>
              <w:jc w:val="center"/>
            </w:pPr>
            <w:r w:rsidRPr="00582531">
              <w:t>0.70</w:t>
            </w:r>
          </w:p>
        </w:tc>
        <w:tc>
          <w:tcPr>
            <w:tcW w:w="1077" w:type="dxa"/>
            <w:vAlign w:val="bottom"/>
          </w:tcPr>
          <w:p w14:paraId="61B49B07" w14:textId="7E27E87E" w:rsidR="00AF0A1A" w:rsidRPr="00582531" w:rsidRDefault="00AF0A1A" w:rsidP="00AF0A1A">
            <w:pPr>
              <w:tabs>
                <w:tab w:val="decimal" w:pos="774"/>
              </w:tabs>
              <w:contextualSpacing/>
            </w:pPr>
            <w:r w:rsidRPr="00582531">
              <w:t>67</w:t>
            </w:r>
          </w:p>
        </w:tc>
        <w:tc>
          <w:tcPr>
            <w:tcW w:w="1077" w:type="dxa"/>
            <w:vAlign w:val="bottom"/>
          </w:tcPr>
          <w:p w14:paraId="68AC3F58" w14:textId="0EBD463F" w:rsidR="00AF0A1A" w:rsidRPr="00582531" w:rsidRDefault="00AF0A1A" w:rsidP="00AF0A1A">
            <w:pPr>
              <w:tabs>
                <w:tab w:val="decimal" w:pos="774"/>
              </w:tabs>
              <w:contextualSpacing/>
            </w:pPr>
            <w:r w:rsidRPr="00582531">
              <w:t>4</w:t>
            </w:r>
          </w:p>
        </w:tc>
        <w:tc>
          <w:tcPr>
            <w:tcW w:w="1077" w:type="dxa"/>
            <w:vAlign w:val="bottom"/>
          </w:tcPr>
          <w:p w14:paraId="4128628E" w14:textId="0E3CA373" w:rsidR="00AF0A1A" w:rsidRPr="00582531" w:rsidRDefault="00AF0A1A" w:rsidP="00AF0A1A">
            <w:pPr>
              <w:tabs>
                <w:tab w:val="decimal" w:pos="774"/>
              </w:tabs>
              <w:contextualSpacing/>
            </w:pPr>
            <w:r w:rsidRPr="00582531">
              <w:t>-</w:t>
            </w:r>
          </w:p>
        </w:tc>
        <w:tc>
          <w:tcPr>
            <w:tcW w:w="1077" w:type="dxa"/>
            <w:vAlign w:val="bottom"/>
          </w:tcPr>
          <w:p w14:paraId="33071113" w14:textId="47572DF8" w:rsidR="00AF0A1A" w:rsidRPr="00582531" w:rsidRDefault="00AF0A1A" w:rsidP="00AF0A1A">
            <w:pPr>
              <w:tabs>
                <w:tab w:val="decimal" w:pos="774"/>
              </w:tabs>
              <w:contextualSpacing/>
            </w:pPr>
            <w:r w:rsidRPr="00582531">
              <w:t>-</w:t>
            </w:r>
          </w:p>
        </w:tc>
        <w:tc>
          <w:tcPr>
            <w:tcW w:w="1077" w:type="dxa"/>
            <w:vAlign w:val="bottom"/>
          </w:tcPr>
          <w:p w14:paraId="3126D447" w14:textId="768B6FF6" w:rsidR="00AF0A1A" w:rsidRPr="00582531" w:rsidRDefault="00AF0A1A" w:rsidP="00AF0A1A">
            <w:pPr>
              <w:tabs>
                <w:tab w:val="decimal" w:pos="774"/>
              </w:tabs>
              <w:contextualSpacing/>
            </w:pPr>
            <w:r w:rsidRPr="00582531">
              <w:t>71</w:t>
            </w:r>
          </w:p>
        </w:tc>
      </w:tr>
      <w:tr w:rsidR="00AF0A1A" w:rsidRPr="00582531" w14:paraId="53425F80" w14:textId="77777777" w:rsidTr="009E083F">
        <w:trPr>
          <w:cantSplit/>
        </w:trPr>
        <w:tc>
          <w:tcPr>
            <w:tcW w:w="2551" w:type="dxa"/>
          </w:tcPr>
          <w:p w14:paraId="09FC93A0" w14:textId="464D4E86" w:rsidR="00AF0A1A" w:rsidRPr="00582531" w:rsidRDefault="00AF0A1A" w:rsidP="00AF0A1A">
            <w:pPr>
              <w:ind w:left="184" w:right="-220" w:hanging="180"/>
            </w:pPr>
            <w:r w:rsidRPr="00582531">
              <w:t xml:space="preserve">Bangkok Fuel Pipeline and Logistics Co., Ltd.  </w:t>
            </w:r>
          </w:p>
        </w:tc>
        <w:tc>
          <w:tcPr>
            <w:tcW w:w="1134" w:type="dxa"/>
            <w:vAlign w:val="bottom"/>
          </w:tcPr>
          <w:p w14:paraId="39B82802" w14:textId="3B7EAB9A" w:rsidR="00AF0A1A" w:rsidRPr="00582531" w:rsidRDefault="00AF0A1A" w:rsidP="00AF0A1A">
            <w:pPr>
              <w:pStyle w:val="acctfourfigures"/>
              <w:tabs>
                <w:tab w:val="clear" w:pos="765"/>
                <w:tab w:val="decimal" w:pos="191"/>
              </w:tabs>
              <w:ind w:right="11"/>
              <w:jc w:val="center"/>
            </w:pPr>
            <w:r w:rsidRPr="00582531">
              <w:t>0.90</w:t>
            </w:r>
          </w:p>
        </w:tc>
        <w:tc>
          <w:tcPr>
            <w:tcW w:w="1134" w:type="dxa"/>
            <w:vAlign w:val="bottom"/>
          </w:tcPr>
          <w:p w14:paraId="68E3A81F" w14:textId="3063B707" w:rsidR="00AF0A1A" w:rsidRPr="00582531" w:rsidRDefault="00AF0A1A" w:rsidP="00AF0A1A">
            <w:pPr>
              <w:pStyle w:val="acctfourfigures"/>
              <w:tabs>
                <w:tab w:val="clear" w:pos="765"/>
                <w:tab w:val="decimal" w:pos="191"/>
              </w:tabs>
              <w:ind w:right="11"/>
              <w:jc w:val="center"/>
            </w:pPr>
            <w:r w:rsidRPr="00582531">
              <w:t>0.70</w:t>
            </w:r>
          </w:p>
        </w:tc>
        <w:tc>
          <w:tcPr>
            <w:tcW w:w="1077" w:type="dxa"/>
            <w:vAlign w:val="bottom"/>
          </w:tcPr>
          <w:p w14:paraId="00B58D79" w14:textId="5C0F1B97" w:rsidR="00AF0A1A" w:rsidRPr="00582531" w:rsidRDefault="00AF0A1A" w:rsidP="00AF0A1A">
            <w:pPr>
              <w:tabs>
                <w:tab w:val="decimal" w:pos="774"/>
              </w:tabs>
              <w:contextualSpacing/>
            </w:pPr>
            <w:r w:rsidRPr="00582531">
              <w:t>350</w:t>
            </w:r>
          </w:p>
        </w:tc>
        <w:tc>
          <w:tcPr>
            <w:tcW w:w="1077" w:type="dxa"/>
            <w:vAlign w:val="bottom"/>
          </w:tcPr>
          <w:p w14:paraId="50011720" w14:textId="5E532DA5" w:rsidR="00AF0A1A" w:rsidRPr="00582531" w:rsidRDefault="00AF0A1A" w:rsidP="00AF0A1A">
            <w:pPr>
              <w:tabs>
                <w:tab w:val="decimal" w:pos="774"/>
              </w:tabs>
              <w:contextualSpacing/>
            </w:pPr>
            <w:r w:rsidRPr="00582531">
              <w:t>1</w:t>
            </w:r>
          </w:p>
        </w:tc>
        <w:tc>
          <w:tcPr>
            <w:tcW w:w="1077" w:type="dxa"/>
            <w:vAlign w:val="bottom"/>
          </w:tcPr>
          <w:p w14:paraId="2004C46D" w14:textId="380B07C1" w:rsidR="00AF0A1A" w:rsidRPr="00582531" w:rsidRDefault="00AF0A1A" w:rsidP="00AF0A1A">
            <w:pPr>
              <w:tabs>
                <w:tab w:val="decimal" w:pos="774"/>
              </w:tabs>
              <w:contextualSpacing/>
            </w:pPr>
            <w:r w:rsidRPr="00582531">
              <w:t>(124)</w:t>
            </w:r>
          </w:p>
        </w:tc>
        <w:tc>
          <w:tcPr>
            <w:tcW w:w="1077" w:type="dxa"/>
            <w:vAlign w:val="bottom"/>
          </w:tcPr>
          <w:p w14:paraId="54E0FAFF" w14:textId="1A3557C6" w:rsidR="00AF0A1A" w:rsidRPr="00582531" w:rsidRDefault="00AF0A1A" w:rsidP="00AF0A1A">
            <w:pPr>
              <w:tabs>
                <w:tab w:val="decimal" w:pos="774"/>
              </w:tabs>
              <w:contextualSpacing/>
            </w:pPr>
            <w:r w:rsidRPr="00582531">
              <w:t>-</w:t>
            </w:r>
          </w:p>
        </w:tc>
        <w:tc>
          <w:tcPr>
            <w:tcW w:w="1077" w:type="dxa"/>
            <w:vAlign w:val="bottom"/>
          </w:tcPr>
          <w:p w14:paraId="5609DBCE" w14:textId="0B75068C" w:rsidR="00AF0A1A" w:rsidRPr="00582531" w:rsidRDefault="00AF0A1A" w:rsidP="00AF0A1A">
            <w:pPr>
              <w:tabs>
                <w:tab w:val="decimal" w:pos="774"/>
              </w:tabs>
              <w:contextualSpacing/>
            </w:pPr>
            <w:r w:rsidRPr="00582531">
              <w:t>227</w:t>
            </w:r>
          </w:p>
        </w:tc>
      </w:tr>
      <w:tr w:rsidR="00AF0A1A" w:rsidRPr="00582531" w14:paraId="182F7FD4" w14:textId="77777777" w:rsidTr="009E083F">
        <w:trPr>
          <w:cantSplit/>
        </w:trPr>
        <w:tc>
          <w:tcPr>
            <w:tcW w:w="2551" w:type="dxa"/>
          </w:tcPr>
          <w:p w14:paraId="0848E332" w14:textId="7B416815" w:rsidR="00AF0A1A" w:rsidRPr="00582531" w:rsidRDefault="00AF0A1A" w:rsidP="00AF0A1A">
            <w:pPr>
              <w:ind w:left="184" w:right="-220" w:hanging="180"/>
            </w:pPr>
            <w:proofErr w:type="spellStart"/>
            <w:r w:rsidRPr="00582531">
              <w:t>Bangchak</w:t>
            </w:r>
            <w:proofErr w:type="spellEnd"/>
            <w:r w:rsidRPr="00582531">
              <w:t xml:space="preserve"> Green Net Co., Ltd.</w:t>
            </w:r>
          </w:p>
        </w:tc>
        <w:tc>
          <w:tcPr>
            <w:tcW w:w="1134" w:type="dxa"/>
            <w:vAlign w:val="bottom"/>
          </w:tcPr>
          <w:p w14:paraId="6F40B154" w14:textId="1742E66B" w:rsidR="00AF0A1A" w:rsidRPr="00582531" w:rsidRDefault="00AF0A1A" w:rsidP="00AF0A1A">
            <w:pPr>
              <w:pStyle w:val="acctfourfigures"/>
              <w:tabs>
                <w:tab w:val="clear" w:pos="765"/>
                <w:tab w:val="decimal" w:pos="191"/>
              </w:tabs>
              <w:ind w:right="11"/>
              <w:jc w:val="center"/>
            </w:pPr>
            <w:r w:rsidRPr="00582531">
              <w:t>0.90</w:t>
            </w:r>
          </w:p>
        </w:tc>
        <w:tc>
          <w:tcPr>
            <w:tcW w:w="1134" w:type="dxa"/>
            <w:vAlign w:val="bottom"/>
          </w:tcPr>
          <w:p w14:paraId="1FDFDE40" w14:textId="7C715889" w:rsidR="00AF0A1A" w:rsidRPr="00582531" w:rsidRDefault="00AF0A1A" w:rsidP="00AF0A1A">
            <w:pPr>
              <w:pStyle w:val="acctfourfigures"/>
              <w:tabs>
                <w:tab w:val="clear" w:pos="765"/>
                <w:tab w:val="decimal" w:pos="191"/>
              </w:tabs>
              <w:ind w:right="11"/>
              <w:jc w:val="center"/>
            </w:pPr>
            <w:r w:rsidRPr="00582531">
              <w:t>0.70</w:t>
            </w:r>
          </w:p>
        </w:tc>
        <w:tc>
          <w:tcPr>
            <w:tcW w:w="1077" w:type="dxa"/>
            <w:vAlign w:val="bottom"/>
          </w:tcPr>
          <w:p w14:paraId="6A5E051B" w14:textId="7C8E42DA" w:rsidR="00AF0A1A" w:rsidRPr="00582531" w:rsidRDefault="00AF0A1A" w:rsidP="00AF0A1A">
            <w:pPr>
              <w:tabs>
                <w:tab w:val="decimal" w:pos="774"/>
              </w:tabs>
              <w:contextualSpacing/>
            </w:pPr>
            <w:r w:rsidRPr="00582531">
              <w:t>213</w:t>
            </w:r>
          </w:p>
        </w:tc>
        <w:tc>
          <w:tcPr>
            <w:tcW w:w="1077" w:type="dxa"/>
            <w:vAlign w:val="bottom"/>
          </w:tcPr>
          <w:p w14:paraId="33F6BE11" w14:textId="20D1D7CD" w:rsidR="00AF0A1A" w:rsidRPr="00582531" w:rsidRDefault="00BD19B7" w:rsidP="00AF0A1A">
            <w:pPr>
              <w:tabs>
                <w:tab w:val="decimal" w:pos="774"/>
              </w:tabs>
              <w:contextualSpacing/>
            </w:pPr>
            <w:r w:rsidRPr="00582531">
              <w:t>3</w:t>
            </w:r>
          </w:p>
        </w:tc>
        <w:tc>
          <w:tcPr>
            <w:tcW w:w="1077" w:type="dxa"/>
            <w:vAlign w:val="bottom"/>
          </w:tcPr>
          <w:p w14:paraId="1BE6632D" w14:textId="0A664FA0" w:rsidR="00AF0A1A" w:rsidRPr="00582531" w:rsidRDefault="00AF0A1A" w:rsidP="00AF0A1A">
            <w:pPr>
              <w:tabs>
                <w:tab w:val="decimal" w:pos="774"/>
              </w:tabs>
              <w:contextualSpacing/>
            </w:pPr>
            <w:r w:rsidRPr="00582531">
              <w:t>(20</w:t>
            </w:r>
            <w:r w:rsidR="00BD19B7" w:rsidRPr="00582531">
              <w:t>9</w:t>
            </w:r>
            <w:r w:rsidRPr="00582531">
              <w:t>)</w:t>
            </w:r>
          </w:p>
        </w:tc>
        <w:tc>
          <w:tcPr>
            <w:tcW w:w="1077" w:type="dxa"/>
            <w:vAlign w:val="bottom"/>
          </w:tcPr>
          <w:p w14:paraId="70777662" w14:textId="4D1A207B" w:rsidR="00AF0A1A" w:rsidRPr="00582531" w:rsidRDefault="00AF0A1A" w:rsidP="00AF0A1A">
            <w:pPr>
              <w:tabs>
                <w:tab w:val="decimal" w:pos="774"/>
              </w:tabs>
              <w:contextualSpacing/>
            </w:pPr>
            <w:r w:rsidRPr="00582531">
              <w:t>-</w:t>
            </w:r>
          </w:p>
        </w:tc>
        <w:tc>
          <w:tcPr>
            <w:tcW w:w="1077" w:type="dxa"/>
            <w:vAlign w:val="bottom"/>
          </w:tcPr>
          <w:p w14:paraId="320580EB" w14:textId="7E5CDF61" w:rsidR="00AF0A1A" w:rsidRPr="00582531" w:rsidRDefault="00AF0A1A" w:rsidP="00AF0A1A">
            <w:pPr>
              <w:tabs>
                <w:tab w:val="decimal" w:pos="774"/>
              </w:tabs>
              <w:contextualSpacing/>
            </w:pPr>
            <w:r w:rsidRPr="00582531">
              <w:t>7</w:t>
            </w:r>
          </w:p>
        </w:tc>
      </w:tr>
      <w:tr w:rsidR="00AF0A1A" w:rsidRPr="00582531" w14:paraId="3B4708D4" w14:textId="77777777" w:rsidTr="009E083F">
        <w:trPr>
          <w:cantSplit/>
          <w:trHeight w:val="254"/>
        </w:trPr>
        <w:tc>
          <w:tcPr>
            <w:tcW w:w="2551" w:type="dxa"/>
          </w:tcPr>
          <w:p w14:paraId="51DC0DEF" w14:textId="50AB9476" w:rsidR="00AF0A1A" w:rsidRPr="00582531" w:rsidRDefault="00AF0A1A" w:rsidP="00AF0A1A">
            <w:pPr>
              <w:ind w:left="184" w:right="-220" w:hanging="180"/>
              <w:rPr>
                <w:shd w:val="clear" w:color="auto" w:fill="FFFFFF"/>
              </w:rPr>
            </w:pPr>
            <w:r w:rsidRPr="00582531">
              <w:t>BCV Innovation Co., Ltd.</w:t>
            </w:r>
          </w:p>
        </w:tc>
        <w:tc>
          <w:tcPr>
            <w:tcW w:w="1134" w:type="dxa"/>
            <w:vAlign w:val="bottom"/>
          </w:tcPr>
          <w:p w14:paraId="020F5F2C" w14:textId="75A3BD33" w:rsidR="00AF0A1A" w:rsidRPr="00582531" w:rsidRDefault="00AF0A1A" w:rsidP="00AF0A1A">
            <w:pPr>
              <w:pStyle w:val="acctfourfigures"/>
              <w:tabs>
                <w:tab w:val="clear" w:pos="765"/>
                <w:tab w:val="decimal" w:pos="191"/>
              </w:tabs>
              <w:ind w:left="-83" w:right="11" w:firstLine="4"/>
              <w:jc w:val="center"/>
            </w:pPr>
            <w:r w:rsidRPr="00582531">
              <w:t>-</w:t>
            </w:r>
          </w:p>
        </w:tc>
        <w:tc>
          <w:tcPr>
            <w:tcW w:w="1134" w:type="dxa"/>
            <w:vAlign w:val="bottom"/>
          </w:tcPr>
          <w:p w14:paraId="22C2CA31" w14:textId="235E8D89" w:rsidR="00AF0A1A" w:rsidRPr="00582531" w:rsidRDefault="00AF0A1A" w:rsidP="00AF0A1A">
            <w:pPr>
              <w:pStyle w:val="acctfourfigures"/>
              <w:tabs>
                <w:tab w:val="clear" w:pos="765"/>
                <w:tab w:val="decimal" w:pos="191"/>
              </w:tabs>
              <w:ind w:right="11"/>
              <w:jc w:val="center"/>
              <w:rPr>
                <w:rFonts w:cstheme="minorBidi"/>
              </w:rPr>
            </w:pPr>
            <w:r w:rsidRPr="00582531">
              <w:t>0.70</w:t>
            </w:r>
          </w:p>
        </w:tc>
        <w:tc>
          <w:tcPr>
            <w:tcW w:w="1077" w:type="dxa"/>
            <w:vAlign w:val="bottom"/>
          </w:tcPr>
          <w:p w14:paraId="25D37DEA" w14:textId="6FA0A870" w:rsidR="00AF0A1A" w:rsidRPr="00582531" w:rsidRDefault="00AF0A1A" w:rsidP="00AF0A1A">
            <w:pPr>
              <w:pBdr>
                <w:bottom w:val="single" w:sz="4" w:space="1" w:color="auto"/>
              </w:pBdr>
              <w:tabs>
                <w:tab w:val="decimal" w:pos="774"/>
              </w:tabs>
              <w:contextualSpacing/>
            </w:pPr>
            <w:r w:rsidRPr="00582531">
              <w:t>-</w:t>
            </w:r>
          </w:p>
        </w:tc>
        <w:tc>
          <w:tcPr>
            <w:tcW w:w="1077" w:type="dxa"/>
            <w:vAlign w:val="bottom"/>
          </w:tcPr>
          <w:p w14:paraId="3D9248C2" w14:textId="4BF27E21" w:rsidR="00AF0A1A" w:rsidRPr="00582531" w:rsidRDefault="00AF0A1A" w:rsidP="00AF0A1A">
            <w:pPr>
              <w:tabs>
                <w:tab w:val="decimal" w:pos="774"/>
              </w:tabs>
              <w:ind w:right="-81"/>
              <w:contextualSpacing/>
            </w:pPr>
            <w:r w:rsidRPr="00582531">
              <w:t>6</w:t>
            </w:r>
          </w:p>
        </w:tc>
        <w:tc>
          <w:tcPr>
            <w:tcW w:w="1077" w:type="dxa"/>
            <w:vAlign w:val="bottom"/>
          </w:tcPr>
          <w:p w14:paraId="295548B6" w14:textId="30DD956D" w:rsidR="00AF0A1A" w:rsidRPr="00582531" w:rsidRDefault="00AF0A1A" w:rsidP="00AF0A1A">
            <w:pPr>
              <w:tabs>
                <w:tab w:val="decimal" w:pos="774"/>
              </w:tabs>
              <w:ind w:right="-81"/>
              <w:contextualSpacing/>
            </w:pPr>
            <w:r w:rsidRPr="00582531">
              <w:t>-</w:t>
            </w:r>
          </w:p>
        </w:tc>
        <w:tc>
          <w:tcPr>
            <w:tcW w:w="1077" w:type="dxa"/>
            <w:vAlign w:val="bottom"/>
          </w:tcPr>
          <w:p w14:paraId="2FFE10A5" w14:textId="3FBA3D7B" w:rsidR="00AF0A1A" w:rsidRPr="00582531" w:rsidRDefault="00AF0A1A" w:rsidP="00AF0A1A">
            <w:pPr>
              <w:tabs>
                <w:tab w:val="decimal" w:pos="774"/>
              </w:tabs>
              <w:ind w:right="-81"/>
              <w:contextualSpacing/>
            </w:pPr>
            <w:r w:rsidRPr="00582531">
              <w:t>-</w:t>
            </w:r>
          </w:p>
        </w:tc>
        <w:tc>
          <w:tcPr>
            <w:tcW w:w="1077" w:type="dxa"/>
            <w:vAlign w:val="bottom"/>
          </w:tcPr>
          <w:p w14:paraId="40D15F6F" w14:textId="66D56B14" w:rsidR="00AF0A1A" w:rsidRPr="00582531" w:rsidRDefault="00AF0A1A" w:rsidP="00AF0A1A">
            <w:pPr>
              <w:pBdr>
                <w:bottom w:val="single" w:sz="4" w:space="1" w:color="auto"/>
              </w:pBdr>
              <w:tabs>
                <w:tab w:val="decimal" w:pos="774"/>
              </w:tabs>
              <w:ind w:right="-81"/>
              <w:contextualSpacing/>
            </w:pPr>
            <w:r w:rsidRPr="00582531">
              <w:t>6</w:t>
            </w:r>
          </w:p>
        </w:tc>
      </w:tr>
      <w:tr w:rsidR="002A7EC5" w:rsidRPr="00582531" w14:paraId="10D99464" w14:textId="77777777" w:rsidTr="009E083F">
        <w:trPr>
          <w:cantSplit/>
        </w:trPr>
        <w:tc>
          <w:tcPr>
            <w:tcW w:w="2551" w:type="dxa"/>
          </w:tcPr>
          <w:p w14:paraId="6C62CF89" w14:textId="209B32F0" w:rsidR="002A7EC5" w:rsidRPr="00582531" w:rsidRDefault="002A7EC5" w:rsidP="00CB16D9">
            <w:pPr>
              <w:ind w:left="188" w:hanging="188"/>
              <w:rPr>
                <w:b/>
                <w:bCs/>
              </w:rPr>
            </w:pPr>
            <w:r w:rsidRPr="00582531">
              <w:rPr>
                <w:b/>
                <w:bCs/>
              </w:rPr>
              <w:t>Total</w:t>
            </w:r>
          </w:p>
        </w:tc>
        <w:tc>
          <w:tcPr>
            <w:tcW w:w="1134" w:type="dxa"/>
          </w:tcPr>
          <w:p w14:paraId="25C0A23F" w14:textId="77777777" w:rsidR="002A7EC5" w:rsidRPr="00582531" w:rsidRDefault="002A7EC5" w:rsidP="00CB16D9">
            <w:pPr>
              <w:pStyle w:val="acctfourfigures"/>
              <w:tabs>
                <w:tab w:val="clear" w:pos="765"/>
                <w:tab w:val="decimal" w:pos="731"/>
              </w:tabs>
              <w:ind w:left="188" w:right="11" w:hanging="188"/>
              <w:rPr>
                <w:i/>
                <w:iCs/>
              </w:rPr>
            </w:pPr>
          </w:p>
        </w:tc>
        <w:tc>
          <w:tcPr>
            <w:tcW w:w="1134" w:type="dxa"/>
          </w:tcPr>
          <w:p w14:paraId="6A1D1EE1" w14:textId="77777777" w:rsidR="002A7EC5" w:rsidRPr="00582531" w:rsidRDefault="002A7EC5" w:rsidP="00CB16D9">
            <w:pPr>
              <w:pStyle w:val="acctfourfigures"/>
              <w:tabs>
                <w:tab w:val="clear" w:pos="765"/>
                <w:tab w:val="decimal" w:pos="731"/>
              </w:tabs>
              <w:ind w:left="188" w:right="11" w:hanging="188"/>
              <w:rPr>
                <w:i/>
                <w:iCs/>
              </w:rPr>
            </w:pPr>
          </w:p>
        </w:tc>
        <w:tc>
          <w:tcPr>
            <w:tcW w:w="1077" w:type="dxa"/>
            <w:vAlign w:val="bottom"/>
          </w:tcPr>
          <w:p w14:paraId="7A368F54" w14:textId="4D612685" w:rsidR="002A7EC5" w:rsidRPr="00582531" w:rsidRDefault="002A7EC5" w:rsidP="00CB16D9">
            <w:pPr>
              <w:pBdr>
                <w:bottom w:val="double" w:sz="4" w:space="1" w:color="auto"/>
              </w:pBdr>
              <w:tabs>
                <w:tab w:val="decimal" w:pos="774"/>
              </w:tabs>
              <w:contextualSpacing/>
              <w:rPr>
                <w:b/>
                <w:bCs/>
              </w:rPr>
            </w:pPr>
            <w:r w:rsidRPr="00582531">
              <w:rPr>
                <w:b/>
                <w:bCs/>
              </w:rPr>
              <w:t>1,221</w:t>
            </w:r>
          </w:p>
        </w:tc>
        <w:tc>
          <w:tcPr>
            <w:tcW w:w="1077" w:type="dxa"/>
          </w:tcPr>
          <w:p w14:paraId="1A257172" w14:textId="77777777" w:rsidR="002A7EC5" w:rsidRPr="00582531" w:rsidRDefault="002A7EC5" w:rsidP="00CB16D9">
            <w:pPr>
              <w:tabs>
                <w:tab w:val="decimal" w:pos="774"/>
              </w:tabs>
              <w:contextualSpacing/>
              <w:rPr>
                <w:b/>
                <w:bCs/>
              </w:rPr>
            </w:pPr>
          </w:p>
        </w:tc>
        <w:tc>
          <w:tcPr>
            <w:tcW w:w="1077" w:type="dxa"/>
          </w:tcPr>
          <w:p w14:paraId="0F4E55C0" w14:textId="77777777" w:rsidR="002A7EC5" w:rsidRPr="00582531" w:rsidRDefault="002A7EC5" w:rsidP="00CB16D9">
            <w:pPr>
              <w:tabs>
                <w:tab w:val="decimal" w:pos="774"/>
              </w:tabs>
              <w:contextualSpacing/>
              <w:rPr>
                <w:b/>
                <w:bCs/>
              </w:rPr>
            </w:pPr>
          </w:p>
        </w:tc>
        <w:tc>
          <w:tcPr>
            <w:tcW w:w="1077" w:type="dxa"/>
          </w:tcPr>
          <w:p w14:paraId="297DD37E" w14:textId="47D346C2" w:rsidR="002A7EC5" w:rsidRPr="00582531" w:rsidRDefault="002A7EC5" w:rsidP="00CB16D9">
            <w:pPr>
              <w:tabs>
                <w:tab w:val="decimal" w:pos="774"/>
              </w:tabs>
              <w:contextualSpacing/>
              <w:rPr>
                <w:b/>
                <w:bCs/>
              </w:rPr>
            </w:pPr>
          </w:p>
        </w:tc>
        <w:tc>
          <w:tcPr>
            <w:tcW w:w="1077" w:type="dxa"/>
            <w:vAlign w:val="bottom"/>
          </w:tcPr>
          <w:p w14:paraId="5B2761A3" w14:textId="2D13BBD9" w:rsidR="002A7EC5" w:rsidRPr="00582531" w:rsidRDefault="00AF0A1A" w:rsidP="00CB16D9">
            <w:pPr>
              <w:pBdr>
                <w:bottom w:val="double" w:sz="4" w:space="1" w:color="auto"/>
              </w:pBdr>
              <w:tabs>
                <w:tab w:val="decimal" w:pos="774"/>
              </w:tabs>
              <w:contextualSpacing/>
              <w:rPr>
                <w:b/>
                <w:bCs/>
              </w:rPr>
            </w:pPr>
            <w:r w:rsidRPr="00582531">
              <w:rPr>
                <w:b/>
                <w:bCs/>
              </w:rPr>
              <w:t>1,343</w:t>
            </w:r>
          </w:p>
        </w:tc>
      </w:tr>
    </w:tbl>
    <w:p w14:paraId="631ABB59" w14:textId="77777777" w:rsidR="009D7F02" w:rsidRPr="00582531" w:rsidRDefault="009D7F02" w:rsidP="009D7F02">
      <w:pPr>
        <w:pStyle w:val="block"/>
        <w:spacing w:after="0" w:line="240" w:lineRule="atLeast"/>
        <w:ind w:left="540"/>
        <w:jc w:val="both"/>
        <w:rPr>
          <w:rFonts w:cstheme="minorBidi"/>
          <w:bCs/>
          <w:szCs w:val="24"/>
        </w:rPr>
      </w:pPr>
    </w:p>
    <w:p w14:paraId="46E0FC4A" w14:textId="77777777" w:rsidR="00BE2511" w:rsidRPr="00582531" w:rsidRDefault="00BE2511" w:rsidP="009D7F02">
      <w:pPr>
        <w:pStyle w:val="block"/>
        <w:spacing w:after="0" w:line="240" w:lineRule="atLeast"/>
        <w:ind w:left="540"/>
        <w:jc w:val="both"/>
        <w:rPr>
          <w:rFonts w:cstheme="minorBidi"/>
          <w:bCs/>
          <w:szCs w:val="24"/>
        </w:rPr>
      </w:pPr>
    </w:p>
    <w:p w14:paraId="394B057A" w14:textId="77777777" w:rsidR="006F6A74" w:rsidRPr="00582531" w:rsidRDefault="006F6A74" w:rsidP="009D7F02">
      <w:pPr>
        <w:pStyle w:val="block"/>
        <w:spacing w:after="0" w:line="240" w:lineRule="atLeast"/>
        <w:ind w:left="540"/>
        <w:jc w:val="both"/>
        <w:rPr>
          <w:rFonts w:cstheme="minorBidi"/>
          <w:bCs/>
          <w:szCs w:val="24"/>
        </w:rPr>
      </w:pPr>
    </w:p>
    <w:tbl>
      <w:tblPr>
        <w:tblW w:w="10177" w:type="dxa"/>
        <w:tblLayout w:type="fixed"/>
        <w:tblCellMar>
          <w:left w:w="79" w:type="dxa"/>
          <w:right w:w="79" w:type="dxa"/>
        </w:tblCellMar>
        <w:tblLook w:val="0000" w:firstRow="0" w:lastRow="0" w:firstColumn="0" w:lastColumn="0" w:noHBand="0" w:noVBand="0"/>
      </w:tblPr>
      <w:tblGrid>
        <w:gridCol w:w="4678"/>
        <w:gridCol w:w="1134"/>
        <w:gridCol w:w="1134"/>
        <w:gridCol w:w="1077"/>
        <w:gridCol w:w="1077"/>
        <w:gridCol w:w="1077"/>
      </w:tblGrid>
      <w:tr w:rsidR="00BD19B7" w:rsidRPr="00582531" w14:paraId="69BD7264" w14:textId="77777777" w:rsidTr="004B4F2E">
        <w:trPr>
          <w:cantSplit/>
          <w:tblHeader/>
        </w:trPr>
        <w:tc>
          <w:tcPr>
            <w:tcW w:w="4678" w:type="dxa"/>
            <w:vAlign w:val="bottom"/>
          </w:tcPr>
          <w:p w14:paraId="3F514647" w14:textId="77777777" w:rsidR="00BD19B7" w:rsidRPr="00582531" w:rsidRDefault="00BD19B7" w:rsidP="0078073B">
            <w:pPr>
              <w:pStyle w:val="acctfourfigures"/>
              <w:tabs>
                <w:tab w:val="clear" w:pos="765"/>
              </w:tabs>
              <w:rPr>
                <w:b/>
                <w:bCs/>
                <w:i/>
                <w:iCs/>
              </w:rPr>
            </w:pPr>
          </w:p>
        </w:tc>
        <w:tc>
          <w:tcPr>
            <w:tcW w:w="2268" w:type="dxa"/>
            <w:gridSpan w:val="2"/>
            <w:vAlign w:val="bottom"/>
          </w:tcPr>
          <w:p w14:paraId="2C01E69D" w14:textId="77777777" w:rsidR="00BD19B7" w:rsidRPr="00582531" w:rsidRDefault="00BD19B7" w:rsidP="0078073B">
            <w:pPr>
              <w:jc w:val="center"/>
              <w:rPr>
                <w:b/>
                <w:bCs/>
              </w:rPr>
            </w:pPr>
            <w:r w:rsidRPr="00582531">
              <w:rPr>
                <w:b/>
                <w:bCs/>
              </w:rPr>
              <w:t>Interest rate</w:t>
            </w:r>
          </w:p>
        </w:tc>
        <w:tc>
          <w:tcPr>
            <w:tcW w:w="3231" w:type="dxa"/>
            <w:gridSpan w:val="3"/>
          </w:tcPr>
          <w:p w14:paraId="5FF8E030" w14:textId="5FE5E65A" w:rsidR="00BD19B7" w:rsidRPr="00582531" w:rsidRDefault="00BD19B7" w:rsidP="0078073B">
            <w:pPr>
              <w:pStyle w:val="acctmergecolhdg"/>
            </w:pPr>
            <w:r w:rsidRPr="00582531">
              <w:t>Separate financial statements</w:t>
            </w:r>
          </w:p>
        </w:tc>
      </w:tr>
      <w:tr w:rsidR="00BD19B7" w:rsidRPr="00582531" w14:paraId="34F187FF" w14:textId="77777777" w:rsidTr="00BD19B7">
        <w:trPr>
          <w:cantSplit/>
          <w:trHeight w:val="476"/>
        </w:trPr>
        <w:tc>
          <w:tcPr>
            <w:tcW w:w="4678" w:type="dxa"/>
            <w:vAlign w:val="bottom"/>
          </w:tcPr>
          <w:p w14:paraId="23DA682E" w14:textId="77777777" w:rsidR="00BD19B7" w:rsidRPr="00582531" w:rsidRDefault="00BD19B7" w:rsidP="0078073B">
            <w:pPr>
              <w:pStyle w:val="acctfourfigures"/>
              <w:tabs>
                <w:tab w:val="clear" w:pos="765"/>
              </w:tabs>
              <w:spacing w:line="240" w:lineRule="exact"/>
              <w:rPr>
                <w:rFonts w:cstheme="minorBidi"/>
                <w:b/>
                <w:bCs/>
                <w:i/>
                <w:iCs/>
                <w:cs/>
              </w:rPr>
            </w:pPr>
          </w:p>
          <w:p w14:paraId="0CDB7E3D" w14:textId="77777777" w:rsidR="00BD19B7" w:rsidRPr="00582531" w:rsidRDefault="00BD19B7" w:rsidP="0078073B">
            <w:pPr>
              <w:pStyle w:val="acctfourfigures"/>
              <w:tabs>
                <w:tab w:val="clear" w:pos="765"/>
              </w:tabs>
              <w:spacing w:line="240" w:lineRule="exact"/>
              <w:rPr>
                <w:b/>
                <w:bCs/>
                <w:i/>
                <w:iCs/>
              </w:rPr>
            </w:pPr>
          </w:p>
        </w:tc>
        <w:tc>
          <w:tcPr>
            <w:tcW w:w="1134" w:type="dxa"/>
            <w:vAlign w:val="bottom"/>
          </w:tcPr>
          <w:p w14:paraId="5B868F40" w14:textId="77777777" w:rsidR="00BD19B7" w:rsidRPr="00582531" w:rsidRDefault="00BD19B7" w:rsidP="0078073B">
            <w:pPr>
              <w:pStyle w:val="acctmergecolhdg"/>
              <w:spacing w:line="240" w:lineRule="exact"/>
              <w:ind w:left="-83" w:right="-79" w:firstLine="4"/>
              <w:rPr>
                <w:b w:val="0"/>
                <w:bCs/>
              </w:rPr>
            </w:pPr>
            <w:r w:rsidRPr="00582531">
              <w:rPr>
                <w:b w:val="0"/>
                <w:bCs/>
              </w:rPr>
              <w:t xml:space="preserve">31 </w:t>
            </w:r>
          </w:p>
          <w:p w14:paraId="543260B7" w14:textId="77777777" w:rsidR="00BD19B7" w:rsidRPr="00582531" w:rsidRDefault="00BD19B7" w:rsidP="0078073B">
            <w:pPr>
              <w:pStyle w:val="acctmergecolhdg"/>
              <w:spacing w:line="240" w:lineRule="exact"/>
              <w:ind w:left="-83" w:right="-79" w:firstLine="4"/>
              <w:rPr>
                <w:b w:val="0"/>
                <w:bCs/>
              </w:rPr>
            </w:pPr>
            <w:r w:rsidRPr="00582531">
              <w:rPr>
                <w:b w:val="0"/>
                <w:bCs/>
              </w:rPr>
              <w:t xml:space="preserve">December </w:t>
            </w:r>
          </w:p>
          <w:p w14:paraId="2BB53DD9" w14:textId="77777777" w:rsidR="00BD19B7" w:rsidRPr="00582531" w:rsidRDefault="00BD19B7" w:rsidP="0078073B">
            <w:pPr>
              <w:pStyle w:val="acctmergecolhdg"/>
              <w:spacing w:line="240" w:lineRule="exact"/>
              <w:ind w:left="-83" w:right="-79" w:firstLine="4"/>
              <w:rPr>
                <w:b w:val="0"/>
                <w:bCs/>
              </w:rPr>
            </w:pPr>
            <w:r w:rsidRPr="00582531">
              <w:rPr>
                <w:b w:val="0"/>
                <w:bCs/>
              </w:rPr>
              <w:t>2025</w:t>
            </w:r>
          </w:p>
        </w:tc>
        <w:tc>
          <w:tcPr>
            <w:tcW w:w="1134" w:type="dxa"/>
            <w:vAlign w:val="bottom"/>
          </w:tcPr>
          <w:p w14:paraId="631280DA" w14:textId="77777777" w:rsidR="00BD19B7" w:rsidRPr="00582531" w:rsidRDefault="00BD19B7" w:rsidP="0078073B">
            <w:pPr>
              <w:pStyle w:val="acctmergecolhdg"/>
              <w:ind w:left="-83" w:right="-83" w:firstLine="4"/>
              <w:rPr>
                <w:b w:val="0"/>
                <w:bCs/>
              </w:rPr>
            </w:pPr>
            <w:r w:rsidRPr="00582531">
              <w:rPr>
                <w:b w:val="0"/>
                <w:bCs/>
              </w:rPr>
              <w:t>30</w:t>
            </w:r>
            <w:r w:rsidRPr="00582531">
              <w:rPr>
                <w:b w:val="0"/>
                <w:bCs/>
              </w:rPr>
              <w:br/>
              <w:t>June</w:t>
            </w:r>
            <w:r w:rsidRPr="00582531">
              <w:rPr>
                <w:b w:val="0"/>
                <w:bCs/>
              </w:rPr>
              <w:br/>
              <w:t>2026</w:t>
            </w:r>
          </w:p>
        </w:tc>
        <w:tc>
          <w:tcPr>
            <w:tcW w:w="1077" w:type="dxa"/>
            <w:tcBorders>
              <w:top w:val="single" w:sz="4" w:space="0" w:color="auto"/>
            </w:tcBorders>
            <w:vAlign w:val="bottom"/>
          </w:tcPr>
          <w:p w14:paraId="57E60EEC" w14:textId="77777777" w:rsidR="00BD19B7" w:rsidRPr="00582531" w:rsidRDefault="00BD19B7" w:rsidP="0078073B">
            <w:pPr>
              <w:pStyle w:val="acctmergecolhdg"/>
              <w:spacing w:line="240" w:lineRule="exact"/>
              <w:ind w:left="-83" w:right="-79" w:firstLine="4"/>
              <w:rPr>
                <w:b w:val="0"/>
                <w:bCs/>
              </w:rPr>
            </w:pPr>
            <w:r w:rsidRPr="00582531">
              <w:rPr>
                <w:b w:val="0"/>
                <w:bCs/>
              </w:rPr>
              <w:t xml:space="preserve">31 </w:t>
            </w:r>
          </w:p>
          <w:p w14:paraId="2FD76ADF" w14:textId="77777777" w:rsidR="00BD19B7" w:rsidRPr="00582531" w:rsidRDefault="00BD19B7" w:rsidP="0078073B">
            <w:pPr>
              <w:pStyle w:val="acctmergecolhdg"/>
              <w:spacing w:line="240" w:lineRule="exact"/>
              <w:ind w:left="-83" w:right="-79" w:firstLine="4"/>
              <w:rPr>
                <w:b w:val="0"/>
                <w:bCs/>
              </w:rPr>
            </w:pPr>
            <w:r w:rsidRPr="00582531">
              <w:rPr>
                <w:b w:val="0"/>
                <w:bCs/>
              </w:rPr>
              <w:t xml:space="preserve">December </w:t>
            </w:r>
          </w:p>
          <w:p w14:paraId="762BBF81" w14:textId="77777777" w:rsidR="00BD19B7" w:rsidRPr="00582531" w:rsidRDefault="00BD19B7" w:rsidP="0078073B">
            <w:pPr>
              <w:pStyle w:val="acctmergecolhdg"/>
              <w:spacing w:line="240" w:lineRule="exact"/>
              <w:ind w:left="-83" w:right="-79" w:firstLine="4"/>
              <w:rPr>
                <w:b w:val="0"/>
                <w:bCs/>
              </w:rPr>
            </w:pPr>
            <w:r w:rsidRPr="00582531">
              <w:rPr>
                <w:b w:val="0"/>
                <w:bCs/>
              </w:rPr>
              <w:t>2025</w:t>
            </w:r>
          </w:p>
        </w:tc>
        <w:tc>
          <w:tcPr>
            <w:tcW w:w="1077" w:type="dxa"/>
            <w:tcBorders>
              <w:top w:val="single" w:sz="4" w:space="0" w:color="auto"/>
            </w:tcBorders>
            <w:vAlign w:val="bottom"/>
          </w:tcPr>
          <w:p w14:paraId="075EB78B" w14:textId="77777777" w:rsidR="00BD19B7" w:rsidRPr="00582531" w:rsidRDefault="00BD19B7" w:rsidP="0078073B">
            <w:pPr>
              <w:pStyle w:val="acctmergecolhdg"/>
              <w:spacing w:line="240" w:lineRule="exact"/>
              <w:ind w:left="-83" w:right="-79" w:firstLine="4"/>
              <w:rPr>
                <w:b w:val="0"/>
                <w:bCs/>
              </w:rPr>
            </w:pPr>
            <w:r w:rsidRPr="00582531">
              <w:rPr>
                <w:b w:val="0"/>
                <w:bCs/>
              </w:rPr>
              <w:t>Increase</w:t>
            </w:r>
          </w:p>
        </w:tc>
        <w:tc>
          <w:tcPr>
            <w:tcW w:w="1077" w:type="dxa"/>
            <w:tcBorders>
              <w:top w:val="single" w:sz="4" w:space="0" w:color="auto"/>
            </w:tcBorders>
            <w:vAlign w:val="bottom"/>
          </w:tcPr>
          <w:p w14:paraId="65C0EA83" w14:textId="77777777" w:rsidR="00BD19B7" w:rsidRPr="00582531" w:rsidRDefault="00BD19B7" w:rsidP="0078073B">
            <w:pPr>
              <w:pStyle w:val="acctmergecolhdg"/>
              <w:spacing w:line="240" w:lineRule="exact"/>
              <w:ind w:left="-83" w:right="-79" w:firstLine="4"/>
              <w:rPr>
                <w:rFonts w:cstheme="minorBidi"/>
                <w:b w:val="0"/>
                <w:bCs/>
                <w:cs/>
              </w:rPr>
            </w:pPr>
            <w:r w:rsidRPr="00582531">
              <w:rPr>
                <w:b w:val="0"/>
                <w:bCs/>
              </w:rPr>
              <w:t>30</w:t>
            </w:r>
            <w:r w:rsidRPr="00582531">
              <w:rPr>
                <w:b w:val="0"/>
                <w:bCs/>
              </w:rPr>
              <w:br/>
              <w:t>June</w:t>
            </w:r>
            <w:r w:rsidRPr="00582531">
              <w:rPr>
                <w:b w:val="0"/>
                <w:bCs/>
              </w:rPr>
              <w:br/>
              <w:t>2026</w:t>
            </w:r>
          </w:p>
        </w:tc>
      </w:tr>
      <w:tr w:rsidR="00BD19B7" w:rsidRPr="00582531" w14:paraId="5E499688" w14:textId="77777777" w:rsidTr="00121C85">
        <w:trPr>
          <w:cantSplit/>
          <w:tblHeader/>
        </w:trPr>
        <w:tc>
          <w:tcPr>
            <w:tcW w:w="4678" w:type="dxa"/>
            <w:vAlign w:val="bottom"/>
          </w:tcPr>
          <w:p w14:paraId="30FB0466" w14:textId="38BA8B33" w:rsidR="00BD19B7" w:rsidRPr="00582531" w:rsidRDefault="00BD19B7" w:rsidP="0078073B">
            <w:pPr>
              <w:pStyle w:val="acctfourfigures"/>
              <w:tabs>
                <w:tab w:val="clear" w:pos="765"/>
              </w:tabs>
              <w:rPr>
                <w:rFonts w:cstheme="minorBidi"/>
                <w:b/>
                <w:bCs/>
                <w:i/>
                <w:iCs/>
              </w:rPr>
            </w:pPr>
            <w:r w:rsidRPr="00582531">
              <w:rPr>
                <w:b/>
                <w:bCs/>
                <w:i/>
                <w:iCs/>
              </w:rPr>
              <w:t>Long-term loans f</w:t>
            </w:r>
            <w:r w:rsidRPr="00582531">
              <w:rPr>
                <w:rFonts w:cstheme="minorBidi"/>
                <w:b/>
                <w:bCs/>
                <w:i/>
                <w:iCs/>
              </w:rPr>
              <w:t>rom</w:t>
            </w:r>
          </w:p>
        </w:tc>
        <w:tc>
          <w:tcPr>
            <w:tcW w:w="2268" w:type="dxa"/>
            <w:gridSpan w:val="2"/>
            <w:vAlign w:val="bottom"/>
          </w:tcPr>
          <w:p w14:paraId="28E490D4" w14:textId="77777777" w:rsidR="00BD19B7" w:rsidRPr="00582531" w:rsidRDefault="00BD19B7" w:rsidP="0078073B">
            <w:pPr>
              <w:pStyle w:val="acctmergecolhdg"/>
              <w:ind w:left="-83" w:firstLine="4"/>
              <w:rPr>
                <w:b w:val="0"/>
                <w:bCs/>
                <w:i/>
                <w:iCs/>
              </w:rPr>
            </w:pPr>
            <w:r w:rsidRPr="00582531">
              <w:rPr>
                <w:b w:val="0"/>
                <w:bCs/>
                <w:i/>
                <w:iCs/>
              </w:rPr>
              <w:t>(</w:t>
            </w:r>
            <w:r w:rsidRPr="00582531">
              <w:rPr>
                <w:b w:val="0"/>
                <w:bCs/>
                <w:i/>
                <w:iCs/>
                <w:cs/>
              </w:rPr>
              <w:t xml:space="preserve">% </w:t>
            </w:r>
            <w:r w:rsidRPr="00582531">
              <w:rPr>
                <w:b w:val="0"/>
                <w:bCs/>
                <w:i/>
                <w:iCs/>
              </w:rPr>
              <w:t>per annum)</w:t>
            </w:r>
          </w:p>
        </w:tc>
        <w:tc>
          <w:tcPr>
            <w:tcW w:w="3231" w:type="dxa"/>
            <w:gridSpan w:val="3"/>
            <w:vAlign w:val="bottom"/>
          </w:tcPr>
          <w:p w14:paraId="6394CB56" w14:textId="5E7B1B34" w:rsidR="00BD19B7" w:rsidRPr="00582531" w:rsidRDefault="00BD19B7" w:rsidP="0078073B">
            <w:pPr>
              <w:pStyle w:val="acctmergecolhdg"/>
              <w:ind w:left="-83" w:firstLine="4"/>
              <w:rPr>
                <w:b w:val="0"/>
                <w:bCs/>
                <w:i/>
                <w:iCs/>
              </w:rPr>
            </w:pPr>
            <w:r w:rsidRPr="00582531">
              <w:rPr>
                <w:b w:val="0"/>
                <w:bCs/>
                <w:i/>
                <w:iCs/>
              </w:rPr>
              <w:t>(in million Baht)</w:t>
            </w:r>
          </w:p>
        </w:tc>
      </w:tr>
      <w:tr w:rsidR="00BD19B7" w:rsidRPr="00582531" w:rsidDel="00EE7815" w14:paraId="5D686522" w14:textId="77777777" w:rsidTr="00BD19B7">
        <w:trPr>
          <w:cantSplit/>
        </w:trPr>
        <w:tc>
          <w:tcPr>
            <w:tcW w:w="4678" w:type="dxa"/>
            <w:vAlign w:val="bottom"/>
          </w:tcPr>
          <w:p w14:paraId="4820B5A6" w14:textId="77777777" w:rsidR="00BD19B7" w:rsidRPr="00582531" w:rsidRDefault="00BD19B7" w:rsidP="0078073B">
            <w:pPr>
              <w:ind w:left="184" w:hanging="180"/>
            </w:pPr>
            <w:r w:rsidRPr="00582531">
              <w:rPr>
                <w:b/>
                <w:bCs/>
              </w:rPr>
              <w:t>Subsidiaries</w:t>
            </w:r>
          </w:p>
        </w:tc>
        <w:tc>
          <w:tcPr>
            <w:tcW w:w="1134" w:type="dxa"/>
          </w:tcPr>
          <w:p w14:paraId="29E57DC5" w14:textId="77777777" w:rsidR="00BD19B7" w:rsidRPr="00582531" w:rsidRDefault="00BD19B7" w:rsidP="0078073B">
            <w:pPr>
              <w:pStyle w:val="acctfourfigures"/>
              <w:tabs>
                <w:tab w:val="clear" w:pos="765"/>
                <w:tab w:val="decimal" w:pos="191"/>
              </w:tabs>
              <w:ind w:left="-83" w:right="11" w:firstLine="4"/>
              <w:jc w:val="center"/>
            </w:pPr>
          </w:p>
        </w:tc>
        <w:tc>
          <w:tcPr>
            <w:tcW w:w="1134" w:type="dxa"/>
          </w:tcPr>
          <w:p w14:paraId="6416A796" w14:textId="77777777" w:rsidR="00BD19B7" w:rsidRPr="00582531" w:rsidDel="00EF4DFF" w:rsidRDefault="00BD19B7" w:rsidP="0078073B">
            <w:pPr>
              <w:pStyle w:val="acctfourfigures"/>
              <w:tabs>
                <w:tab w:val="clear" w:pos="765"/>
                <w:tab w:val="decimal" w:pos="170"/>
              </w:tabs>
              <w:ind w:left="-83" w:right="11" w:firstLine="4"/>
              <w:jc w:val="center"/>
            </w:pPr>
          </w:p>
        </w:tc>
        <w:tc>
          <w:tcPr>
            <w:tcW w:w="1077" w:type="dxa"/>
          </w:tcPr>
          <w:p w14:paraId="54280819" w14:textId="77777777" w:rsidR="00BD19B7" w:rsidRPr="00582531" w:rsidRDefault="00BD19B7" w:rsidP="0078073B">
            <w:pPr>
              <w:pStyle w:val="acctfourfigures"/>
              <w:tabs>
                <w:tab w:val="clear" w:pos="765"/>
                <w:tab w:val="decimal" w:pos="822"/>
              </w:tabs>
              <w:ind w:right="-72"/>
            </w:pPr>
          </w:p>
        </w:tc>
        <w:tc>
          <w:tcPr>
            <w:tcW w:w="1077" w:type="dxa"/>
          </w:tcPr>
          <w:p w14:paraId="1ECB826C" w14:textId="77777777" w:rsidR="00BD19B7" w:rsidRPr="00582531" w:rsidDel="00EE7815" w:rsidRDefault="00BD19B7" w:rsidP="0078073B">
            <w:pPr>
              <w:pStyle w:val="acctfourfigures"/>
              <w:tabs>
                <w:tab w:val="clear" w:pos="765"/>
                <w:tab w:val="decimal" w:pos="821"/>
              </w:tabs>
              <w:ind w:right="11"/>
            </w:pPr>
          </w:p>
        </w:tc>
        <w:tc>
          <w:tcPr>
            <w:tcW w:w="1077" w:type="dxa"/>
          </w:tcPr>
          <w:p w14:paraId="01596445" w14:textId="77777777" w:rsidR="00BD19B7" w:rsidRPr="00582531" w:rsidDel="00EE7815" w:rsidRDefault="00BD19B7" w:rsidP="0078073B">
            <w:pPr>
              <w:pStyle w:val="acctfourfigures"/>
              <w:tabs>
                <w:tab w:val="clear" w:pos="765"/>
                <w:tab w:val="decimal" w:pos="821"/>
              </w:tabs>
              <w:ind w:right="11"/>
            </w:pPr>
          </w:p>
        </w:tc>
      </w:tr>
      <w:tr w:rsidR="00BD19B7" w:rsidRPr="00582531" w14:paraId="5D5CA99E" w14:textId="77777777" w:rsidTr="00BD19B7">
        <w:trPr>
          <w:cantSplit/>
        </w:trPr>
        <w:tc>
          <w:tcPr>
            <w:tcW w:w="4678" w:type="dxa"/>
          </w:tcPr>
          <w:p w14:paraId="08FCC0CB" w14:textId="580EA9FD" w:rsidR="00BD19B7" w:rsidRPr="00582531" w:rsidRDefault="00BD19B7" w:rsidP="0078073B">
            <w:pPr>
              <w:ind w:left="184" w:right="-220" w:hanging="180"/>
            </w:pPr>
            <w:proofErr w:type="spellStart"/>
            <w:r w:rsidRPr="00582531">
              <w:t>Bangchak</w:t>
            </w:r>
            <w:proofErr w:type="spellEnd"/>
            <w:r w:rsidRPr="00582531">
              <w:t xml:space="preserve"> Treasu</w:t>
            </w:r>
            <w:r w:rsidR="00AE3030" w:rsidRPr="00582531">
              <w:t>r</w:t>
            </w:r>
            <w:r w:rsidRPr="00582531">
              <w:t>y Center Company Limited</w:t>
            </w:r>
          </w:p>
        </w:tc>
        <w:tc>
          <w:tcPr>
            <w:tcW w:w="1134" w:type="dxa"/>
            <w:vAlign w:val="bottom"/>
          </w:tcPr>
          <w:p w14:paraId="637CD8DA" w14:textId="78592C10" w:rsidR="00BD19B7" w:rsidRPr="00582531" w:rsidRDefault="00BD19B7" w:rsidP="0078073B">
            <w:pPr>
              <w:pStyle w:val="acctfourfigures"/>
              <w:tabs>
                <w:tab w:val="clear" w:pos="765"/>
                <w:tab w:val="decimal" w:pos="191"/>
              </w:tabs>
              <w:ind w:right="11"/>
              <w:jc w:val="center"/>
            </w:pPr>
            <w:r w:rsidRPr="00582531">
              <w:t>-</w:t>
            </w:r>
          </w:p>
        </w:tc>
        <w:tc>
          <w:tcPr>
            <w:tcW w:w="1134" w:type="dxa"/>
            <w:vAlign w:val="bottom"/>
          </w:tcPr>
          <w:p w14:paraId="47980A5F" w14:textId="471160EB" w:rsidR="00BD19B7" w:rsidRPr="00582531" w:rsidRDefault="00AC0C9C" w:rsidP="0078073B">
            <w:pPr>
              <w:pStyle w:val="acctfourfigures"/>
              <w:tabs>
                <w:tab w:val="clear" w:pos="765"/>
                <w:tab w:val="decimal" w:pos="191"/>
              </w:tabs>
              <w:ind w:right="11"/>
              <w:jc w:val="center"/>
            </w:pPr>
            <w:r w:rsidRPr="00582531">
              <w:t>4.5 - 5.5</w:t>
            </w:r>
          </w:p>
        </w:tc>
        <w:tc>
          <w:tcPr>
            <w:tcW w:w="1077" w:type="dxa"/>
            <w:vAlign w:val="bottom"/>
          </w:tcPr>
          <w:p w14:paraId="2ED2BCEC" w14:textId="60AB180E" w:rsidR="00BD19B7" w:rsidRPr="00582531" w:rsidRDefault="00BD19B7" w:rsidP="0078073B">
            <w:pPr>
              <w:tabs>
                <w:tab w:val="decimal" w:pos="774"/>
              </w:tabs>
              <w:contextualSpacing/>
            </w:pPr>
            <w:r w:rsidRPr="00582531">
              <w:t>-</w:t>
            </w:r>
          </w:p>
        </w:tc>
        <w:tc>
          <w:tcPr>
            <w:tcW w:w="1077" w:type="dxa"/>
            <w:vAlign w:val="bottom"/>
          </w:tcPr>
          <w:p w14:paraId="65A67E7A" w14:textId="791ED4D9" w:rsidR="00BD19B7" w:rsidRPr="00582531" w:rsidRDefault="00BD19B7" w:rsidP="0078073B">
            <w:pPr>
              <w:tabs>
                <w:tab w:val="decimal" w:pos="774"/>
              </w:tabs>
              <w:contextualSpacing/>
            </w:pPr>
            <w:r w:rsidRPr="00582531">
              <w:t>5,656</w:t>
            </w:r>
          </w:p>
        </w:tc>
        <w:tc>
          <w:tcPr>
            <w:tcW w:w="1077" w:type="dxa"/>
            <w:vAlign w:val="bottom"/>
          </w:tcPr>
          <w:p w14:paraId="5F1C57AE" w14:textId="66723386" w:rsidR="00BD19B7" w:rsidRPr="00582531" w:rsidRDefault="00BD19B7" w:rsidP="0078073B">
            <w:pPr>
              <w:tabs>
                <w:tab w:val="decimal" w:pos="774"/>
              </w:tabs>
              <w:contextualSpacing/>
            </w:pPr>
            <w:r w:rsidRPr="00582531">
              <w:t>5,656</w:t>
            </w:r>
          </w:p>
        </w:tc>
      </w:tr>
    </w:tbl>
    <w:p w14:paraId="75F60D25" w14:textId="77777777" w:rsidR="00AF0A1A" w:rsidRPr="00582531" w:rsidRDefault="00AF0A1A" w:rsidP="009D7F02">
      <w:pPr>
        <w:pStyle w:val="block"/>
        <w:spacing w:after="0" w:line="240" w:lineRule="atLeast"/>
        <w:ind w:left="540"/>
        <w:jc w:val="both"/>
        <w:rPr>
          <w:rFonts w:cstheme="minorBidi"/>
          <w:bCs/>
          <w:szCs w:val="24"/>
        </w:rPr>
      </w:pPr>
    </w:p>
    <w:p w14:paraId="2A69FE66" w14:textId="77777777" w:rsidR="00AF0A1A" w:rsidRPr="00582531" w:rsidRDefault="00AF0A1A" w:rsidP="009D7F02">
      <w:pPr>
        <w:pStyle w:val="block"/>
        <w:spacing w:after="0" w:line="240" w:lineRule="atLeast"/>
        <w:ind w:left="540"/>
        <w:jc w:val="both"/>
        <w:rPr>
          <w:rFonts w:cstheme="minorBidi"/>
          <w:bCs/>
          <w:szCs w:val="24"/>
        </w:rPr>
      </w:pPr>
    </w:p>
    <w:p w14:paraId="13923368" w14:textId="7C6E1B02" w:rsidR="009D7F02" w:rsidRPr="00582531" w:rsidRDefault="009D7F02" w:rsidP="009D7F02">
      <w:pPr>
        <w:pStyle w:val="Heading1"/>
        <w:numPr>
          <w:ilvl w:val="0"/>
          <w:numId w:val="3"/>
        </w:numPr>
        <w:tabs>
          <w:tab w:val="left" w:pos="540"/>
          <w:tab w:val="left" w:pos="1080"/>
        </w:tabs>
        <w:spacing w:before="0" w:after="0" w:line="240" w:lineRule="atLeast"/>
        <w:rPr>
          <w:bCs/>
          <w:szCs w:val="24"/>
        </w:rPr>
      </w:pPr>
      <w:r w:rsidRPr="00582531">
        <w:t>Trade and other current receivables</w:t>
      </w:r>
    </w:p>
    <w:p w14:paraId="505261F1" w14:textId="77777777" w:rsidR="004D4BCA" w:rsidRPr="00582531" w:rsidRDefault="004D4BCA" w:rsidP="00154776"/>
    <w:tbl>
      <w:tblPr>
        <w:tblW w:w="10206" w:type="dxa"/>
        <w:tblInd w:w="142" w:type="dxa"/>
        <w:tblLayout w:type="fixed"/>
        <w:tblCellMar>
          <w:left w:w="79" w:type="dxa"/>
          <w:right w:w="79" w:type="dxa"/>
        </w:tblCellMar>
        <w:tblLook w:val="04A0" w:firstRow="1" w:lastRow="0" w:firstColumn="1" w:lastColumn="0" w:noHBand="0" w:noVBand="1"/>
      </w:tblPr>
      <w:tblGrid>
        <w:gridCol w:w="4652"/>
        <w:gridCol w:w="1388"/>
        <w:gridCol w:w="1389"/>
        <w:gridCol w:w="1388"/>
        <w:gridCol w:w="1389"/>
      </w:tblGrid>
      <w:tr w:rsidR="004D4BCA" w:rsidRPr="00582531" w14:paraId="335AEB2F" w14:textId="77777777" w:rsidTr="007A0A91">
        <w:trPr>
          <w:cantSplit/>
          <w:tblHeader/>
        </w:trPr>
        <w:tc>
          <w:tcPr>
            <w:tcW w:w="4652" w:type="dxa"/>
            <w:vAlign w:val="bottom"/>
            <w:hideMark/>
          </w:tcPr>
          <w:p w14:paraId="03842F39" w14:textId="77777777" w:rsidR="004D4BCA" w:rsidRPr="00582531" w:rsidRDefault="004D4BCA" w:rsidP="003C2352">
            <w:pPr>
              <w:pStyle w:val="acctfourfigures"/>
              <w:tabs>
                <w:tab w:val="left" w:pos="720"/>
              </w:tabs>
              <w:spacing w:before="80" w:line="240" w:lineRule="atLeast"/>
              <w:contextualSpacing/>
              <w:rPr>
                <w:b/>
                <w:bCs/>
                <w:i/>
                <w:iCs/>
              </w:rPr>
            </w:pPr>
          </w:p>
        </w:tc>
        <w:tc>
          <w:tcPr>
            <w:tcW w:w="2777" w:type="dxa"/>
            <w:gridSpan w:val="2"/>
            <w:vAlign w:val="bottom"/>
            <w:hideMark/>
          </w:tcPr>
          <w:p w14:paraId="01145AED" w14:textId="77777777" w:rsidR="004D4BCA" w:rsidRPr="00582531" w:rsidRDefault="004D4BCA" w:rsidP="003C2352">
            <w:pPr>
              <w:pStyle w:val="acctmergecolhdg"/>
              <w:spacing w:before="80" w:line="240" w:lineRule="atLeast"/>
              <w:ind w:left="-83" w:firstLine="4"/>
              <w:contextualSpacing/>
            </w:pPr>
            <w:r w:rsidRPr="00582531">
              <w:t xml:space="preserve">Consolidated </w:t>
            </w:r>
          </w:p>
          <w:p w14:paraId="04F0F8F0" w14:textId="77777777" w:rsidR="004D4BCA" w:rsidRPr="00582531" w:rsidRDefault="004D4BCA" w:rsidP="003C2352">
            <w:pPr>
              <w:pStyle w:val="acctmergecolhdg"/>
              <w:spacing w:before="80" w:line="240" w:lineRule="atLeast"/>
              <w:ind w:left="-83" w:firstLine="4"/>
              <w:contextualSpacing/>
              <w:rPr>
                <w:b w:val="0"/>
                <w:bCs/>
              </w:rPr>
            </w:pPr>
            <w:r w:rsidRPr="00582531">
              <w:t>financial statements</w:t>
            </w:r>
          </w:p>
        </w:tc>
        <w:tc>
          <w:tcPr>
            <w:tcW w:w="2777" w:type="dxa"/>
            <w:gridSpan w:val="2"/>
            <w:vAlign w:val="bottom"/>
            <w:hideMark/>
          </w:tcPr>
          <w:p w14:paraId="2B8AC391" w14:textId="77777777" w:rsidR="004D4BCA" w:rsidRPr="00582531" w:rsidRDefault="004D4BCA" w:rsidP="003C2352">
            <w:pPr>
              <w:pStyle w:val="acctmergecolhdg"/>
              <w:spacing w:before="80" w:line="240" w:lineRule="atLeast"/>
              <w:ind w:left="-83" w:right="-79" w:firstLine="4"/>
              <w:contextualSpacing/>
            </w:pPr>
            <w:r w:rsidRPr="00582531">
              <w:t xml:space="preserve">Separate </w:t>
            </w:r>
          </w:p>
          <w:p w14:paraId="057D4F61" w14:textId="77777777" w:rsidR="004D4BCA" w:rsidRPr="00582531" w:rsidRDefault="004D4BCA" w:rsidP="003C2352">
            <w:pPr>
              <w:pStyle w:val="acctmergecolhdg"/>
              <w:spacing w:before="80" w:line="240" w:lineRule="atLeast"/>
              <w:ind w:left="-83" w:right="-79" w:firstLine="4"/>
              <w:contextualSpacing/>
              <w:rPr>
                <w:b w:val="0"/>
                <w:bCs/>
              </w:rPr>
            </w:pPr>
            <w:r w:rsidRPr="00582531">
              <w:t>financial statements</w:t>
            </w:r>
          </w:p>
        </w:tc>
      </w:tr>
      <w:tr w:rsidR="004D4BCA" w:rsidRPr="00582531" w14:paraId="78E9E5C3" w14:textId="77777777" w:rsidTr="007A0A91">
        <w:trPr>
          <w:cantSplit/>
          <w:tblHeader/>
        </w:trPr>
        <w:tc>
          <w:tcPr>
            <w:tcW w:w="4652" w:type="dxa"/>
            <w:vAlign w:val="bottom"/>
          </w:tcPr>
          <w:p w14:paraId="41FD28FA" w14:textId="77777777" w:rsidR="004D4BCA" w:rsidRPr="00582531" w:rsidRDefault="004D4BCA" w:rsidP="003C2352">
            <w:pPr>
              <w:pStyle w:val="acctfourfigures"/>
              <w:tabs>
                <w:tab w:val="left" w:pos="720"/>
              </w:tabs>
              <w:contextualSpacing/>
              <w:jc w:val="center"/>
            </w:pPr>
          </w:p>
        </w:tc>
        <w:tc>
          <w:tcPr>
            <w:tcW w:w="1388" w:type="dxa"/>
            <w:vAlign w:val="bottom"/>
          </w:tcPr>
          <w:p w14:paraId="0286EDF3" w14:textId="14E9AD03" w:rsidR="004D4BCA" w:rsidRPr="00582531" w:rsidRDefault="00696FEB" w:rsidP="00EF4BA4">
            <w:pPr>
              <w:pStyle w:val="acctfourfigures"/>
              <w:tabs>
                <w:tab w:val="clear" w:pos="765"/>
              </w:tabs>
              <w:contextualSpacing/>
              <w:jc w:val="center"/>
            </w:pPr>
            <w:r w:rsidRPr="00582531">
              <w:t>30</w:t>
            </w:r>
            <w:r w:rsidR="00EF4BA4" w:rsidRPr="00582531">
              <w:t xml:space="preserve"> </w:t>
            </w:r>
            <w:r w:rsidRPr="00582531">
              <w:t>June</w:t>
            </w:r>
          </w:p>
        </w:tc>
        <w:tc>
          <w:tcPr>
            <w:tcW w:w="1389" w:type="dxa"/>
            <w:vAlign w:val="bottom"/>
          </w:tcPr>
          <w:p w14:paraId="30F0AA88" w14:textId="453DFD78" w:rsidR="004D4BCA" w:rsidRPr="00582531" w:rsidRDefault="004D4BCA" w:rsidP="00EF4BA4">
            <w:pPr>
              <w:pStyle w:val="acctfourfigures"/>
              <w:tabs>
                <w:tab w:val="left" w:pos="720"/>
              </w:tabs>
              <w:contextualSpacing/>
              <w:jc w:val="center"/>
            </w:pPr>
            <w:r w:rsidRPr="00582531">
              <w:t>31</w:t>
            </w:r>
            <w:r w:rsidR="00EF4BA4" w:rsidRPr="00582531">
              <w:t xml:space="preserve"> </w:t>
            </w:r>
            <w:r w:rsidRPr="00582531">
              <w:t>December</w:t>
            </w:r>
          </w:p>
        </w:tc>
        <w:tc>
          <w:tcPr>
            <w:tcW w:w="1388" w:type="dxa"/>
            <w:vAlign w:val="bottom"/>
          </w:tcPr>
          <w:p w14:paraId="546DD68D" w14:textId="0FA1417D" w:rsidR="004D4BCA" w:rsidRPr="00582531" w:rsidRDefault="00696FEB" w:rsidP="00EF4BA4">
            <w:pPr>
              <w:pStyle w:val="acctfourfigures"/>
              <w:tabs>
                <w:tab w:val="clear" w:pos="765"/>
              </w:tabs>
              <w:contextualSpacing/>
              <w:jc w:val="center"/>
            </w:pPr>
            <w:r w:rsidRPr="00582531">
              <w:t>30</w:t>
            </w:r>
            <w:r w:rsidR="00EF4BA4" w:rsidRPr="00582531">
              <w:t xml:space="preserve"> </w:t>
            </w:r>
            <w:r w:rsidRPr="00582531">
              <w:t>June</w:t>
            </w:r>
          </w:p>
        </w:tc>
        <w:tc>
          <w:tcPr>
            <w:tcW w:w="1389" w:type="dxa"/>
            <w:vAlign w:val="bottom"/>
          </w:tcPr>
          <w:p w14:paraId="0D93C499" w14:textId="26535E64" w:rsidR="004D4BCA" w:rsidRPr="00582531" w:rsidRDefault="004D4BCA" w:rsidP="00EF4BA4">
            <w:pPr>
              <w:pStyle w:val="acctfourfigures"/>
              <w:tabs>
                <w:tab w:val="left" w:pos="720"/>
              </w:tabs>
              <w:contextualSpacing/>
              <w:jc w:val="center"/>
            </w:pPr>
            <w:r w:rsidRPr="00582531">
              <w:t>31</w:t>
            </w:r>
            <w:r w:rsidR="00EF4BA4" w:rsidRPr="00582531">
              <w:t xml:space="preserve"> </w:t>
            </w:r>
            <w:r w:rsidR="00BF3777" w:rsidRPr="00582531">
              <w:t>D</w:t>
            </w:r>
            <w:r w:rsidRPr="00582531">
              <w:t>ecember</w:t>
            </w:r>
          </w:p>
        </w:tc>
      </w:tr>
      <w:tr w:rsidR="00294BE1" w:rsidRPr="00582531" w14:paraId="5A444086" w14:textId="77777777" w:rsidTr="007A0A91">
        <w:trPr>
          <w:cantSplit/>
          <w:tblHeader/>
        </w:trPr>
        <w:tc>
          <w:tcPr>
            <w:tcW w:w="4652" w:type="dxa"/>
            <w:vAlign w:val="bottom"/>
          </w:tcPr>
          <w:p w14:paraId="40207548" w14:textId="77777777" w:rsidR="00294BE1" w:rsidRPr="00582531" w:rsidRDefault="00294BE1" w:rsidP="00294BE1">
            <w:pPr>
              <w:pStyle w:val="acctfourfigures"/>
              <w:tabs>
                <w:tab w:val="left" w:pos="720"/>
              </w:tabs>
              <w:contextualSpacing/>
              <w:jc w:val="center"/>
            </w:pPr>
          </w:p>
        </w:tc>
        <w:tc>
          <w:tcPr>
            <w:tcW w:w="1388" w:type="dxa"/>
            <w:vAlign w:val="bottom"/>
          </w:tcPr>
          <w:p w14:paraId="38402658" w14:textId="7068E95E" w:rsidR="00294BE1" w:rsidRPr="00582531" w:rsidRDefault="00294BE1" w:rsidP="00294BE1">
            <w:pPr>
              <w:pStyle w:val="acctfourfigures"/>
              <w:tabs>
                <w:tab w:val="left" w:pos="720"/>
              </w:tabs>
              <w:contextualSpacing/>
              <w:jc w:val="center"/>
            </w:pPr>
            <w:r w:rsidRPr="00582531">
              <w:t>202</w:t>
            </w:r>
            <w:r w:rsidR="004A307F" w:rsidRPr="00582531">
              <w:t>6</w:t>
            </w:r>
          </w:p>
        </w:tc>
        <w:tc>
          <w:tcPr>
            <w:tcW w:w="1389" w:type="dxa"/>
            <w:vAlign w:val="bottom"/>
          </w:tcPr>
          <w:p w14:paraId="100BD9FC" w14:textId="02C5099F" w:rsidR="00294BE1" w:rsidRPr="00582531" w:rsidRDefault="00294BE1" w:rsidP="00294BE1">
            <w:pPr>
              <w:pStyle w:val="acctfourfigures"/>
              <w:tabs>
                <w:tab w:val="left" w:pos="720"/>
              </w:tabs>
              <w:contextualSpacing/>
              <w:jc w:val="center"/>
            </w:pPr>
            <w:r w:rsidRPr="00582531">
              <w:t>202</w:t>
            </w:r>
            <w:r w:rsidR="004A307F" w:rsidRPr="00582531">
              <w:t>5</w:t>
            </w:r>
          </w:p>
        </w:tc>
        <w:tc>
          <w:tcPr>
            <w:tcW w:w="1388" w:type="dxa"/>
            <w:vAlign w:val="bottom"/>
          </w:tcPr>
          <w:p w14:paraId="31B64E1F" w14:textId="3EA43300" w:rsidR="00294BE1" w:rsidRPr="00582531" w:rsidRDefault="00294BE1" w:rsidP="00294BE1">
            <w:pPr>
              <w:pStyle w:val="acctfourfigures"/>
              <w:tabs>
                <w:tab w:val="left" w:pos="720"/>
              </w:tabs>
              <w:contextualSpacing/>
              <w:jc w:val="center"/>
            </w:pPr>
            <w:r w:rsidRPr="00582531">
              <w:t>202</w:t>
            </w:r>
            <w:r w:rsidR="004A307F" w:rsidRPr="00582531">
              <w:t>6</w:t>
            </w:r>
          </w:p>
        </w:tc>
        <w:tc>
          <w:tcPr>
            <w:tcW w:w="1389" w:type="dxa"/>
            <w:vAlign w:val="bottom"/>
          </w:tcPr>
          <w:p w14:paraId="39DFD03B" w14:textId="4A118743" w:rsidR="00294BE1" w:rsidRPr="00582531" w:rsidRDefault="00294BE1" w:rsidP="00294BE1">
            <w:pPr>
              <w:pStyle w:val="acctfourfigures"/>
              <w:tabs>
                <w:tab w:val="left" w:pos="720"/>
              </w:tabs>
              <w:contextualSpacing/>
              <w:jc w:val="center"/>
            </w:pPr>
            <w:r w:rsidRPr="00582531">
              <w:t>202</w:t>
            </w:r>
            <w:r w:rsidR="004A307F" w:rsidRPr="00582531">
              <w:t>5</w:t>
            </w:r>
          </w:p>
        </w:tc>
      </w:tr>
      <w:tr w:rsidR="004D4BCA" w:rsidRPr="00582531" w14:paraId="60380FF0" w14:textId="77777777" w:rsidTr="00BF3777">
        <w:trPr>
          <w:cantSplit/>
          <w:trHeight w:val="127"/>
          <w:tblHeader/>
        </w:trPr>
        <w:tc>
          <w:tcPr>
            <w:tcW w:w="4652" w:type="dxa"/>
            <w:vAlign w:val="bottom"/>
          </w:tcPr>
          <w:p w14:paraId="076C2D66" w14:textId="77777777" w:rsidR="004D4BCA" w:rsidRPr="00582531" w:rsidRDefault="004D4BCA" w:rsidP="003C2352">
            <w:pPr>
              <w:spacing w:before="80" w:line="240" w:lineRule="atLeast"/>
              <w:contextualSpacing/>
            </w:pPr>
          </w:p>
        </w:tc>
        <w:tc>
          <w:tcPr>
            <w:tcW w:w="5554" w:type="dxa"/>
            <w:gridSpan w:val="4"/>
            <w:vAlign w:val="bottom"/>
            <w:hideMark/>
          </w:tcPr>
          <w:p w14:paraId="5C1657ED" w14:textId="77777777" w:rsidR="004D4BCA" w:rsidRPr="00582531" w:rsidRDefault="004D4BCA" w:rsidP="003C2352">
            <w:pPr>
              <w:spacing w:before="80" w:line="240" w:lineRule="atLeast"/>
              <w:contextualSpacing/>
              <w:jc w:val="center"/>
              <w:rPr>
                <w:i/>
                <w:iCs/>
              </w:rPr>
            </w:pPr>
            <w:r w:rsidRPr="00582531">
              <w:rPr>
                <w:i/>
                <w:iCs/>
              </w:rPr>
              <w:t>(in million Baht)</w:t>
            </w:r>
          </w:p>
        </w:tc>
      </w:tr>
      <w:tr w:rsidR="00AF0A1A" w:rsidRPr="00582531" w14:paraId="3A1FC71A" w14:textId="77777777" w:rsidTr="007A0A91">
        <w:trPr>
          <w:cantSplit/>
        </w:trPr>
        <w:tc>
          <w:tcPr>
            <w:tcW w:w="4652" w:type="dxa"/>
            <w:hideMark/>
          </w:tcPr>
          <w:p w14:paraId="61C85928" w14:textId="77777777" w:rsidR="00AF0A1A" w:rsidRPr="00582531" w:rsidRDefault="00AF0A1A" w:rsidP="00AF0A1A">
            <w:pPr>
              <w:spacing w:before="80" w:line="240" w:lineRule="atLeast"/>
              <w:contextualSpacing/>
            </w:pPr>
            <w:r w:rsidRPr="00582531">
              <w:t>Within credit terms</w:t>
            </w:r>
          </w:p>
        </w:tc>
        <w:tc>
          <w:tcPr>
            <w:tcW w:w="1388" w:type="dxa"/>
          </w:tcPr>
          <w:p w14:paraId="5E112DBE" w14:textId="28FAF052" w:rsidR="00AF0A1A" w:rsidRPr="00582531" w:rsidRDefault="00AF0A1A" w:rsidP="00AF0A1A">
            <w:pPr>
              <w:tabs>
                <w:tab w:val="decimal" w:pos="940"/>
              </w:tabs>
              <w:spacing w:before="80" w:line="240" w:lineRule="atLeast"/>
              <w:contextualSpacing/>
              <w:jc w:val="center"/>
            </w:pPr>
            <w:r w:rsidRPr="00582531">
              <w:t>24,887</w:t>
            </w:r>
          </w:p>
        </w:tc>
        <w:tc>
          <w:tcPr>
            <w:tcW w:w="1389" w:type="dxa"/>
          </w:tcPr>
          <w:p w14:paraId="5414C689" w14:textId="0B0E6DEC" w:rsidR="00AF0A1A" w:rsidRPr="00582531" w:rsidRDefault="00AF0A1A" w:rsidP="00AF0A1A">
            <w:pPr>
              <w:tabs>
                <w:tab w:val="decimal" w:pos="940"/>
              </w:tabs>
              <w:spacing w:before="80" w:line="240" w:lineRule="atLeast"/>
              <w:contextualSpacing/>
              <w:jc w:val="center"/>
            </w:pPr>
            <w:r w:rsidRPr="00582531">
              <w:t>16,950</w:t>
            </w:r>
          </w:p>
        </w:tc>
        <w:tc>
          <w:tcPr>
            <w:tcW w:w="1388" w:type="dxa"/>
          </w:tcPr>
          <w:p w14:paraId="3C1160EB" w14:textId="6C8C306D" w:rsidR="00AF0A1A" w:rsidRPr="00582531" w:rsidRDefault="00AF0A1A" w:rsidP="00AF0A1A">
            <w:pPr>
              <w:tabs>
                <w:tab w:val="decimal" w:pos="940"/>
              </w:tabs>
              <w:spacing w:before="80" w:line="240" w:lineRule="atLeast"/>
              <w:contextualSpacing/>
              <w:jc w:val="center"/>
            </w:pPr>
            <w:r w:rsidRPr="00582531">
              <w:t>14,875</w:t>
            </w:r>
          </w:p>
        </w:tc>
        <w:tc>
          <w:tcPr>
            <w:tcW w:w="1389" w:type="dxa"/>
          </w:tcPr>
          <w:p w14:paraId="01BFE779" w14:textId="1544C9D7" w:rsidR="00AF0A1A" w:rsidRPr="00582531" w:rsidRDefault="00AF0A1A" w:rsidP="00AF0A1A">
            <w:pPr>
              <w:tabs>
                <w:tab w:val="decimal" w:pos="940"/>
              </w:tabs>
              <w:spacing w:before="80" w:line="240" w:lineRule="atLeast"/>
              <w:contextualSpacing/>
              <w:jc w:val="center"/>
            </w:pPr>
            <w:r w:rsidRPr="00582531">
              <w:t>10,564</w:t>
            </w:r>
          </w:p>
        </w:tc>
      </w:tr>
      <w:tr w:rsidR="00AF0A1A" w:rsidRPr="00582531" w14:paraId="419DD135" w14:textId="77777777" w:rsidTr="007A0A91">
        <w:trPr>
          <w:cantSplit/>
        </w:trPr>
        <w:tc>
          <w:tcPr>
            <w:tcW w:w="4652" w:type="dxa"/>
            <w:hideMark/>
          </w:tcPr>
          <w:p w14:paraId="7026087C" w14:textId="77777777" w:rsidR="00AF0A1A" w:rsidRPr="00582531" w:rsidRDefault="00AF0A1A" w:rsidP="00AF0A1A">
            <w:pPr>
              <w:spacing w:before="80" w:line="240" w:lineRule="atLeast"/>
              <w:contextualSpacing/>
            </w:pPr>
            <w:r w:rsidRPr="00582531">
              <w:t xml:space="preserve">Overdue: </w:t>
            </w:r>
          </w:p>
        </w:tc>
        <w:tc>
          <w:tcPr>
            <w:tcW w:w="1388" w:type="dxa"/>
          </w:tcPr>
          <w:p w14:paraId="7E207E4B" w14:textId="77777777" w:rsidR="00AF0A1A" w:rsidRPr="00582531" w:rsidRDefault="00AF0A1A" w:rsidP="00AF0A1A">
            <w:pPr>
              <w:tabs>
                <w:tab w:val="decimal" w:pos="900"/>
              </w:tabs>
              <w:spacing w:before="80" w:line="240" w:lineRule="atLeast"/>
              <w:contextualSpacing/>
              <w:jc w:val="center"/>
            </w:pPr>
          </w:p>
        </w:tc>
        <w:tc>
          <w:tcPr>
            <w:tcW w:w="1389" w:type="dxa"/>
          </w:tcPr>
          <w:p w14:paraId="3F9A1030" w14:textId="77777777" w:rsidR="00AF0A1A" w:rsidRPr="00582531" w:rsidRDefault="00AF0A1A" w:rsidP="00AF0A1A">
            <w:pPr>
              <w:tabs>
                <w:tab w:val="decimal" w:pos="940"/>
              </w:tabs>
              <w:spacing w:before="80" w:line="240" w:lineRule="atLeast"/>
              <w:contextualSpacing/>
              <w:jc w:val="center"/>
            </w:pPr>
          </w:p>
        </w:tc>
        <w:tc>
          <w:tcPr>
            <w:tcW w:w="1388" w:type="dxa"/>
          </w:tcPr>
          <w:p w14:paraId="146BCE8B" w14:textId="77777777" w:rsidR="00AF0A1A" w:rsidRPr="00582531" w:rsidRDefault="00AF0A1A" w:rsidP="00AF0A1A">
            <w:pPr>
              <w:tabs>
                <w:tab w:val="decimal" w:pos="940"/>
              </w:tabs>
              <w:spacing w:before="80" w:line="240" w:lineRule="atLeast"/>
              <w:contextualSpacing/>
              <w:jc w:val="center"/>
            </w:pPr>
          </w:p>
        </w:tc>
        <w:tc>
          <w:tcPr>
            <w:tcW w:w="1389" w:type="dxa"/>
          </w:tcPr>
          <w:p w14:paraId="06DF5A74" w14:textId="77777777" w:rsidR="00AF0A1A" w:rsidRPr="00582531" w:rsidRDefault="00AF0A1A" w:rsidP="00AF0A1A">
            <w:pPr>
              <w:tabs>
                <w:tab w:val="decimal" w:pos="940"/>
              </w:tabs>
              <w:spacing w:before="80" w:line="240" w:lineRule="atLeast"/>
              <w:contextualSpacing/>
              <w:jc w:val="center"/>
            </w:pPr>
          </w:p>
        </w:tc>
      </w:tr>
      <w:tr w:rsidR="00AF0A1A" w:rsidRPr="00582531" w14:paraId="6DE4DA50" w14:textId="77777777" w:rsidTr="007A0A91">
        <w:trPr>
          <w:cantSplit/>
        </w:trPr>
        <w:tc>
          <w:tcPr>
            <w:tcW w:w="4652" w:type="dxa"/>
            <w:hideMark/>
          </w:tcPr>
          <w:p w14:paraId="5E6FB984" w14:textId="77777777" w:rsidR="00AF0A1A" w:rsidRPr="00582531" w:rsidRDefault="00AF0A1A" w:rsidP="00AF0A1A">
            <w:pPr>
              <w:spacing w:before="80" w:line="240" w:lineRule="atLeast"/>
              <w:ind w:left="104"/>
              <w:contextualSpacing/>
            </w:pPr>
            <w:r w:rsidRPr="00582531">
              <w:t>Less than 3 months</w:t>
            </w:r>
          </w:p>
        </w:tc>
        <w:tc>
          <w:tcPr>
            <w:tcW w:w="1388" w:type="dxa"/>
          </w:tcPr>
          <w:p w14:paraId="7F2CDFEE" w14:textId="3DE23236" w:rsidR="00AF0A1A" w:rsidRPr="00582531" w:rsidRDefault="00AF0A1A" w:rsidP="00AF0A1A">
            <w:pPr>
              <w:tabs>
                <w:tab w:val="decimal" w:pos="940"/>
              </w:tabs>
              <w:spacing w:before="80" w:line="240" w:lineRule="atLeast"/>
              <w:contextualSpacing/>
              <w:jc w:val="center"/>
            </w:pPr>
            <w:r w:rsidRPr="00582531">
              <w:t>1,216</w:t>
            </w:r>
          </w:p>
        </w:tc>
        <w:tc>
          <w:tcPr>
            <w:tcW w:w="1389" w:type="dxa"/>
          </w:tcPr>
          <w:p w14:paraId="7797ABA3" w14:textId="44C11818" w:rsidR="00AF0A1A" w:rsidRPr="00582531" w:rsidRDefault="00AF0A1A" w:rsidP="00AF0A1A">
            <w:pPr>
              <w:tabs>
                <w:tab w:val="decimal" w:pos="940"/>
              </w:tabs>
              <w:spacing w:before="80" w:line="240" w:lineRule="atLeast"/>
              <w:contextualSpacing/>
              <w:jc w:val="center"/>
            </w:pPr>
            <w:r w:rsidRPr="00582531">
              <w:t>320</w:t>
            </w:r>
          </w:p>
        </w:tc>
        <w:tc>
          <w:tcPr>
            <w:tcW w:w="1388" w:type="dxa"/>
          </w:tcPr>
          <w:p w14:paraId="10A087ED" w14:textId="7115FB0E" w:rsidR="00AF0A1A" w:rsidRPr="00582531" w:rsidRDefault="00AF0A1A" w:rsidP="00AF0A1A">
            <w:pPr>
              <w:tabs>
                <w:tab w:val="decimal" w:pos="940"/>
              </w:tabs>
              <w:spacing w:before="80" w:line="240" w:lineRule="atLeast"/>
              <w:contextualSpacing/>
              <w:jc w:val="center"/>
              <w:rPr>
                <w:rFonts w:cstheme="minorBidi"/>
              </w:rPr>
            </w:pPr>
            <w:r w:rsidRPr="00582531">
              <w:t>40</w:t>
            </w:r>
            <w:r w:rsidR="003F3D08" w:rsidRPr="00582531">
              <w:rPr>
                <w:rFonts w:cstheme="minorBidi"/>
              </w:rPr>
              <w:t>9</w:t>
            </w:r>
          </w:p>
        </w:tc>
        <w:tc>
          <w:tcPr>
            <w:tcW w:w="1389" w:type="dxa"/>
          </w:tcPr>
          <w:p w14:paraId="798B3E60" w14:textId="188F2C5D" w:rsidR="00AF0A1A" w:rsidRPr="00582531" w:rsidRDefault="00AF0A1A" w:rsidP="00AF0A1A">
            <w:pPr>
              <w:tabs>
                <w:tab w:val="decimal" w:pos="940"/>
              </w:tabs>
              <w:spacing w:before="80" w:line="240" w:lineRule="atLeast"/>
              <w:contextualSpacing/>
              <w:jc w:val="center"/>
            </w:pPr>
            <w:r w:rsidRPr="00582531">
              <w:t>215</w:t>
            </w:r>
          </w:p>
        </w:tc>
      </w:tr>
      <w:tr w:rsidR="00AF0A1A" w:rsidRPr="00582531" w14:paraId="4FB3DA28" w14:textId="77777777" w:rsidTr="007A0A91">
        <w:trPr>
          <w:cantSplit/>
        </w:trPr>
        <w:tc>
          <w:tcPr>
            <w:tcW w:w="4652" w:type="dxa"/>
            <w:hideMark/>
          </w:tcPr>
          <w:p w14:paraId="7F982F90" w14:textId="77777777" w:rsidR="00AF0A1A" w:rsidRPr="00582531" w:rsidRDefault="00AF0A1A" w:rsidP="00AF0A1A">
            <w:pPr>
              <w:spacing w:before="80" w:line="240" w:lineRule="atLeast"/>
              <w:ind w:left="104"/>
              <w:contextualSpacing/>
            </w:pPr>
            <w:r w:rsidRPr="00582531">
              <w:rPr>
                <w:rFonts w:cstheme="minorBidi"/>
              </w:rPr>
              <w:t xml:space="preserve">3 - </w:t>
            </w:r>
            <w:r w:rsidRPr="00582531">
              <w:t>6 months</w:t>
            </w:r>
          </w:p>
        </w:tc>
        <w:tc>
          <w:tcPr>
            <w:tcW w:w="1388" w:type="dxa"/>
          </w:tcPr>
          <w:p w14:paraId="0C6594F0" w14:textId="29AD12D7" w:rsidR="00AF0A1A" w:rsidRPr="00582531" w:rsidRDefault="00AF0A1A" w:rsidP="00AF0A1A">
            <w:pPr>
              <w:tabs>
                <w:tab w:val="decimal" w:pos="940"/>
              </w:tabs>
              <w:spacing w:before="80" w:line="240" w:lineRule="atLeast"/>
              <w:contextualSpacing/>
              <w:jc w:val="center"/>
            </w:pPr>
            <w:r w:rsidRPr="00582531">
              <w:t>56</w:t>
            </w:r>
          </w:p>
        </w:tc>
        <w:tc>
          <w:tcPr>
            <w:tcW w:w="1389" w:type="dxa"/>
          </w:tcPr>
          <w:p w14:paraId="300F64C6" w14:textId="5130BA95" w:rsidR="00AF0A1A" w:rsidRPr="00582531" w:rsidRDefault="00AF0A1A" w:rsidP="00AF0A1A">
            <w:pPr>
              <w:tabs>
                <w:tab w:val="decimal" w:pos="940"/>
              </w:tabs>
              <w:spacing w:before="80" w:line="240" w:lineRule="atLeast"/>
              <w:contextualSpacing/>
              <w:jc w:val="center"/>
            </w:pPr>
            <w:r w:rsidRPr="00582531">
              <w:t>22</w:t>
            </w:r>
          </w:p>
        </w:tc>
        <w:tc>
          <w:tcPr>
            <w:tcW w:w="1388" w:type="dxa"/>
          </w:tcPr>
          <w:p w14:paraId="5999D280" w14:textId="56105C88" w:rsidR="00AF0A1A" w:rsidRPr="00582531" w:rsidRDefault="00AF0A1A" w:rsidP="00AF0A1A">
            <w:pPr>
              <w:tabs>
                <w:tab w:val="decimal" w:pos="940"/>
              </w:tabs>
              <w:spacing w:before="80" w:line="240" w:lineRule="atLeast"/>
              <w:contextualSpacing/>
              <w:jc w:val="center"/>
            </w:pPr>
            <w:r w:rsidRPr="00582531">
              <w:t>27</w:t>
            </w:r>
          </w:p>
        </w:tc>
        <w:tc>
          <w:tcPr>
            <w:tcW w:w="1389" w:type="dxa"/>
          </w:tcPr>
          <w:p w14:paraId="7D2D58C8" w14:textId="38B33550" w:rsidR="00AF0A1A" w:rsidRPr="00582531" w:rsidRDefault="00AF0A1A" w:rsidP="00AF0A1A">
            <w:pPr>
              <w:tabs>
                <w:tab w:val="decimal" w:pos="940"/>
              </w:tabs>
              <w:spacing w:before="80" w:line="240" w:lineRule="atLeast"/>
              <w:contextualSpacing/>
              <w:jc w:val="center"/>
            </w:pPr>
            <w:r w:rsidRPr="00582531">
              <w:t>9</w:t>
            </w:r>
          </w:p>
        </w:tc>
      </w:tr>
      <w:tr w:rsidR="00AF0A1A" w:rsidRPr="00582531" w14:paraId="6CD4DEED" w14:textId="77777777" w:rsidTr="007A0A91">
        <w:trPr>
          <w:cantSplit/>
        </w:trPr>
        <w:tc>
          <w:tcPr>
            <w:tcW w:w="4652" w:type="dxa"/>
            <w:hideMark/>
          </w:tcPr>
          <w:p w14:paraId="41C500C8" w14:textId="77777777" w:rsidR="00AF0A1A" w:rsidRPr="00582531" w:rsidRDefault="00AF0A1A" w:rsidP="00AF0A1A">
            <w:pPr>
              <w:spacing w:before="80" w:line="240" w:lineRule="atLeast"/>
              <w:ind w:left="104" w:right="-79"/>
              <w:contextualSpacing/>
            </w:pPr>
            <w:r w:rsidRPr="00582531">
              <w:t>6 - 12 months</w:t>
            </w:r>
          </w:p>
        </w:tc>
        <w:tc>
          <w:tcPr>
            <w:tcW w:w="1388" w:type="dxa"/>
          </w:tcPr>
          <w:p w14:paraId="3DBBC0BD" w14:textId="6FB8980C" w:rsidR="00AF0A1A" w:rsidRPr="00582531" w:rsidRDefault="00AF0A1A" w:rsidP="00AF0A1A">
            <w:pPr>
              <w:tabs>
                <w:tab w:val="decimal" w:pos="940"/>
              </w:tabs>
              <w:spacing w:before="80" w:line="240" w:lineRule="atLeast"/>
              <w:contextualSpacing/>
              <w:jc w:val="center"/>
            </w:pPr>
            <w:r w:rsidRPr="00582531">
              <w:t>27</w:t>
            </w:r>
          </w:p>
        </w:tc>
        <w:tc>
          <w:tcPr>
            <w:tcW w:w="1389" w:type="dxa"/>
          </w:tcPr>
          <w:p w14:paraId="66DDE275" w14:textId="2CA05143" w:rsidR="00AF0A1A" w:rsidRPr="00582531" w:rsidRDefault="00AF0A1A" w:rsidP="00AF0A1A">
            <w:pPr>
              <w:tabs>
                <w:tab w:val="decimal" w:pos="940"/>
              </w:tabs>
              <w:spacing w:before="80" w:line="240" w:lineRule="atLeast"/>
              <w:contextualSpacing/>
              <w:jc w:val="center"/>
            </w:pPr>
            <w:r w:rsidRPr="00582531">
              <w:t>30</w:t>
            </w:r>
          </w:p>
        </w:tc>
        <w:tc>
          <w:tcPr>
            <w:tcW w:w="1388" w:type="dxa"/>
          </w:tcPr>
          <w:p w14:paraId="69458D80" w14:textId="4CBAA5AC" w:rsidR="00AF0A1A" w:rsidRPr="00582531" w:rsidRDefault="00AF0A1A" w:rsidP="00AF0A1A">
            <w:pPr>
              <w:tabs>
                <w:tab w:val="decimal" w:pos="940"/>
              </w:tabs>
              <w:spacing w:before="80" w:line="240" w:lineRule="atLeast"/>
              <w:contextualSpacing/>
              <w:jc w:val="center"/>
            </w:pPr>
            <w:r w:rsidRPr="00582531">
              <w:t>11</w:t>
            </w:r>
          </w:p>
        </w:tc>
        <w:tc>
          <w:tcPr>
            <w:tcW w:w="1389" w:type="dxa"/>
          </w:tcPr>
          <w:p w14:paraId="2C525007" w14:textId="006A2F1F" w:rsidR="00AF0A1A" w:rsidRPr="00582531" w:rsidRDefault="00AF0A1A" w:rsidP="00AF0A1A">
            <w:pPr>
              <w:tabs>
                <w:tab w:val="decimal" w:pos="940"/>
              </w:tabs>
              <w:spacing w:before="80" w:line="240" w:lineRule="atLeast"/>
              <w:contextualSpacing/>
              <w:jc w:val="center"/>
            </w:pPr>
            <w:r w:rsidRPr="00582531">
              <w:t>9</w:t>
            </w:r>
          </w:p>
        </w:tc>
      </w:tr>
      <w:tr w:rsidR="00AF0A1A" w:rsidRPr="00582531" w14:paraId="77FD7EB5" w14:textId="77777777" w:rsidTr="007A0A91">
        <w:trPr>
          <w:cantSplit/>
        </w:trPr>
        <w:tc>
          <w:tcPr>
            <w:tcW w:w="4652" w:type="dxa"/>
            <w:hideMark/>
          </w:tcPr>
          <w:p w14:paraId="3D7927C1" w14:textId="77777777" w:rsidR="00AF0A1A" w:rsidRPr="00582531" w:rsidRDefault="00AF0A1A" w:rsidP="00AF0A1A">
            <w:pPr>
              <w:spacing w:before="80" w:line="240" w:lineRule="atLeast"/>
              <w:ind w:left="104"/>
              <w:contextualSpacing/>
            </w:pPr>
            <w:r w:rsidRPr="00582531">
              <w:t>Over 12 months</w:t>
            </w:r>
          </w:p>
        </w:tc>
        <w:tc>
          <w:tcPr>
            <w:tcW w:w="1388" w:type="dxa"/>
          </w:tcPr>
          <w:p w14:paraId="6BF6E21D" w14:textId="17ADEB50" w:rsidR="00AF0A1A" w:rsidRPr="00582531" w:rsidRDefault="00AF0A1A" w:rsidP="00AF0A1A">
            <w:pPr>
              <w:pBdr>
                <w:bottom w:val="single" w:sz="4" w:space="0" w:color="auto"/>
              </w:pBdr>
              <w:tabs>
                <w:tab w:val="decimal" w:pos="940"/>
              </w:tabs>
              <w:spacing w:before="80" w:line="240" w:lineRule="atLeast"/>
              <w:contextualSpacing/>
              <w:jc w:val="center"/>
            </w:pPr>
            <w:r w:rsidRPr="00582531">
              <w:t>196</w:t>
            </w:r>
          </w:p>
        </w:tc>
        <w:tc>
          <w:tcPr>
            <w:tcW w:w="1389" w:type="dxa"/>
            <w:tcBorders>
              <w:top w:val="nil"/>
              <w:left w:val="nil"/>
              <w:right w:val="nil"/>
            </w:tcBorders>
          </w:tcPr>
          <w:p w14:paraId="794D6BEA" w14:textId="292BEE73" w:rsidR="00AF0A1A" w:rsidRPr="00582531" w:rsidRDefault="00AF0A1A" w:rsidP="00AF0A1A">
            <w:pPr>
              <w:pBdr>
                <w:bottom w:val="single" w:sz="4" w:space="0" w:color="auto"/>
              </w:pBdr>
              <w:tabs>
                <w:tab w:val="decimal" w:pos="992"/>
              </w:tabs>
              <w:spacing w:before="80" w:line="240" w:lineRule="atLeast"/>
              <w:contextualSpacing/>
              <w:jc w:val="center"/>
            </w:pPr>
            <w:r w:rsidRPr="00582531">
              <w:t>231</w:t>
            </w:r>
          </w:p>
        </w:tc>
        <w:tc>
          <w:tcPr>
            <w:tcW w:w="1388" w:type="dxa"/>
            <w:tcBorders>
              <w:top w:val="nil"/>
              <w:left w:val="nil"/>
              <w:right w:val="nil"/>
            </w:tcBorders>
          </w:tcPr>
          <w:p w14:paraId="2A31FA1A" w14:textId="2F729047" w:rsidR="00AF0A1A" w:rsidRPr="00582531" w:rsidRDefault="00AF0A1A" w:rsidP="00AF0A1A">
            <w:pPr>
              <w:pBdr>
                <w:bottom w:val="single" w:sz="4" w:space="0" w:color="auto"/>
              </w:pBdr>
              <w:tabs>
                <w:tab w:val="decimal" w:pos="940"/>
              </w:tabs>
              <w:spacing w:before="80" w:line="240" w:lineRule="atLeast"/>
              <w:contextualSpacing/>
              <w:jc w:val="center"/>
            </w:pPr>
            <w:r w:rsidRPr="00582531">
              <w:t>12</w:t>
            </w:r>
          </w:p>
        </w:tc>
        <w:tc>
          <w:tcPr>
            <w:tcW w:w="1389" w:type="dxa"/>
            <w:tcBorders>
              <w:top w:val="nil"/>
              <w:left w:val="nil"/>
              <w:right w:val="nil"/>
            </w:tcBorders>
          </w:tcPr>
          <w:p w14:paraId="5A54884B" w14:textId="4B253404" w:rsidR="00AF0A1A" w:rsidRPr="00582531" w:rsidRDefault="00AF0A1A" w:rsidP="00AF0A1A">
            <w:pPr>
              <w:pBdr>
                <w:bottom w:val="single" w:sz="4" w:space="0" w:color="auto"/>
              </w:pBdr>
              <w:tabs>
                <w:tab w:val="decimal" w:pos="992"/>
              </w:tabs>
              <w:spacing w:before="80" w:line="240" w:lineRule="atLeast"/>
              <w:contextualSpacing/>
              <w:jc w:val="center"/>
            </w:pPr>
            <w:r w:rsidRPr="00582531">
              <w:t>35</w:t>
            </w:r>
          </w:p>
        </w:tc>
      </w:tr>
      <w:tr w:rsidR="00AF0A1A" w:rsidRPr="00582531" w14:paraId="088047DD" w14:textId="77777777" w:rsidTr="007A0A91">
        <w:trPr>
          <w:cantSplit/>
        </w:trPr>
        <w:tc>
          <w:tcPr>
            <w:tcW w:w="4652" w:type="dxa"/>
            <w:hideMark/>
          </w:tcPr>
          <w:p w14:paraId="52F2E14F" w14:textId="77777777" w:rsidR="00AF0A1A" w:rsidRPr="00582531" w:rsidRDefault="00AF0A1A" w:rsidP="00AF0A1A">
            <w:pPr>
              <w:spacing w:before="80" w:line="240" w:lineRule="atLeast"/>
              <w:contextualSpacing/>
              <w:rPr>
                <w:b/>
                <w:bCs/>
                <w:szCs w:val="28"/>
                <w:cs/>
              </w:rPr>
            </w:pPr>
            <w:r w:rsidRPr="00582531">
              <w:rPr>
                <w:b/>
                <w:bCs/>
              </w:rPr>
              <w:t>Total</w:t>
            </w:r>
          </w:p>
        </w:tc>
        <w:tc>
          <w:tcPr>
            <w:tcW w:w="1388" w:type="dxa"/>
            <w:tcBorders>
              <w:left w:val="nil"/>
              <w:right w:val="nil"/>
            </w:tcBorders>
          </w:tcPr>
          <w:p w14:paraId="4ABA81C5" w14:textId="49CBB0F9" w:rsidR="00AF0A1A" w:rsidRPr="00582531" w:rsidRDefault="00AF0A1A" w:rsidP="00AF0A1A">
            <w:pPr>
              <w:tabs>
                <w:tab w:val="decimal" w:pos="992"/>
              </w:tabs>
              <w:spacing w:before="80" w:line="240" w:lineRule="atLeast"/>
              <w:contextualSpacing/>
              <w:jc w:val="center"/>
              <w:rPr>
                <w:b/>
                <w:bCs/>
              </w:rPr>
            </w:pPr>
            <w:r w:rsidRPr="00582531">
              <w:rPr>
                <w:b/>
                <w:bCs/>
              </w:rPr>
              <w:t>26,382</w:t>
            </w:r>
          </w:p>
        </w:tc>
        <w:tc>
          <w:tcPr>
            <w:tcW w:w="1389" w:type="dxa"/>
            <w:tcBorders>
              <w:left w:val="nil"/>
              <w:right w:val="nil"/>
            </w:tcBorders>
          </w:tcPr>
          <w:p w14:paraId="701135E2" w14:textId="6C966C6B" w:rsidR="00AF0A1A" w:rsidRPr="00582531" w:rsidRDefault="00AF0A1A" w:rsidP="00AF0A1A">
            <w:pPr>
              <w:tabs>
                <w:tab w:val="decimal" w:pos="992"/>
              </w:tabs>
              <w:spacing w:before="80" w:line="240" w:lineRule="atLeast"/>
              <w:contextualSpacing/>
              <w:jc w:val="center"/>
              <w:rPr>
                <w:b/>
                <w:bCs/>
              </w:rPr>
            </w:pPr>
            <w:r w:rsidRPr="00582531">
              <w:rPr>
                <w:b/>
                <w:bCs/>
              </w:rPr>
              <w:t>17,553</w:t>
            </w:r>
          </w:p>
        </w:tc>
        <w:tc>
          <w:tcPr>
            <w:tcW w:w="1388" w:type="dxa"/>
            <w:tcBorders>
              <w:left w:val="nil"/>
              <w:right w:val="nil"/>
            </w:tcBorders>
          </w:tcPr>
          <w:p w14:paraId="5F4D1EB4" w14:textId="7570E0EC" w:rsidR="00AF0A1A" w:rsidRPr="00582531" w:rsidRDefault="00AF0A1A" w:rsidP="00AF0A1A">
            <w:pPr>
              <w:tabs>
                <w:tab w:val="decimal" w:pos="940"/>
              </w:tabs>
              <w:spacing w:before="80" w:line="240" w:lineRule="atLeast"/>
              <w:contextualSpacing/>
              <w:jc w:val="center"/>
              <w:rPr>
                <w:b/>
                <w:bCs/>
              </w:rPr>
            </w:pPr>
            <w:r w:rsidRPr="00582531">
              <w:rPr>
                <w:b/>
                <w:bCs/>
              </w:rPr>
              <w:t>15,33</w:t>
            </w:r>
            <w:r w:rsidR="003F3D08" w:rsidRPr="00582531">
              <w:rPr>
                <w:b/>
                <w:bCs/>
              </w:rPr>
              <w:t>4</w:t>
            </w:r>
          </w:p>
        </w:tc>
        <w:tc>
          <w:tcPr>
            <w:tcW w:w="1389" w:type="dxa"/>
            <w:tcBorders>
              <w:left w:val="nil"/>
              <w:right w:val="nil"/>
            </w:tcBorders>
          </w:tcPr>
          <w:p w14:paraId="2C9FC61E" w14:textId="327CA251" w:rsidR="00AF0A1A" w:rsidRPr="00582531" w:rsidRDefault="00AF0A1A" w:rsidP="00AF0A1A">
            <w:pPr>
              <w:tabs>
                <w:tab w:val="decimal" w:pos="992"/>
              </w:tabs>
              <w:spacing w:before="80" w:line="240" w:lineRule="atLeast"/>
              <w:contextualSpacing/>
              <w:jc w:val="center"/>
              <w:rPr>
                <w:b/>
                <w:bCs/>
              </w:rPr>
            </w:pPr>
            <w:r w:rsidRPr="00582531">
              <w:rPr>
                <w:b/>
                <w:bCs/>
              </w:rPr>
              <w:t>10,832</w:t>
            </w:r>
          </w:p>
        </w:tc>
      </w:tr>
      <w:tr w:rsidR="00AF0A1A" w:rsidRPr="00582531" w14:paraId="4C3BC318" w14:textId="77777777" w:rsidTr="007A0A91">
        <w:trPr>
          <w:cantSplit/>
        </w:trPr>
        <w:tc>
          <w:tcPr>
            <w:tcW w:w="4652" w:type="dxa"/>
            <w:hideMark/>
          </w:tcPr>
          <w:p w14:paraId="3C51B065" w14:textId="77777777" w:rsidR="00AF0A1A" w:rsidRPr="00582531" w:rsidRDefault="00AF0A1A" w:rsidP="00AF0A1A">
            <w:pPr>
              <w:spacing w:before="80" w:line="240" w:lineRule="atLeast"/>
              <w:contextualSpacing/>
            </w:pPr>
            <w:r w:rsidRPr="00582531">
              <w:rPr>
                <w:i/>
                <w:iCs/>
              </w:rPr>
              <w:t>Less</w:t>
            </w:r>
            <w:r w:rsidRPr="00582531">
              <w:t xml:space="preserve"> Allowance for expected credit loss</w:t>
            </w:r>
          </w:p>
        </w:tc>
        <w:tc>
          <w:tcPr>
            <w:tcW w:w="1388" w:type="dxa"/>
            <w:tcBorders>
              <w:top w:val="nil"/>
              <w:left w:val="nil"/>
              <w:right w:val="nil"/>
            </w:tcBorders>
          </w:tcPr>
          <w:p w14:paraId="24E8D4A1" w14:textId="0E56DF36" w:rsidR="00AF0A1A" w:rsidRPr="00582531" w:rsidRDefault="00AF0A1A" w:rsidP="00AF0A1A">
            <w:pPr>
              <w:pBdr>
                <w:bottom w:val="single" w:sz="4" w:space="1" w:color="auto"/>
              </w:pBdr>
              <w:tabs>
                <w:tab w:val="decimal" w:pos="940"/>
              </w:tabs>
              <w:spacing w:before="80" w:line="240" w:lineRule="atLeast"/>
              <w:contextualSpacing/>
              <w:jc w:val="center"/>
            </w:pPr>
            <w:r w:rsidRPr="00582531">
              <w:t>(175)</w:t>
            </w:r>
          </w:p>
        </w:tc>
        <w:tc>
          <w:tcPr>
            <w:tcW w:w="1389" w:type="dxa"/>
            <w:tcBorders>
              <w:top w:val="nil"/>
              <w:left w:val="nil"/>
              <w:right w:val="nil"/>
            </w:tcBorders>
          </w:tcPr>
          <w:p w14:paraId="1331F856" w14:textId="25087B69" w:rsidR="00AF0A1A" w:rsidRPr="00582531" w:rsidRDefault="00AF0A1A" w:rsidP="00AF0A1A">
            <w:pPr>
              <w:pBdr>
                <w:bottom w:val="single" w:sz="4" w:space="1" w:color="auto"/>
              </w:pBdr>
              <w:tabs>
                <w:tab w:val="decimal" w:pos="940"/>
              </w:tabs>
              <w:spacing w:before="80" w:line="240" w:lineRule="atLeast"/>
              <w:contextualSpacing/>
              <w:jc w:val="center"/>
            </w:pPr>
            <w:r w:rsidRPr="00582531">
              <w:t>(161)</w:t>
            </w:r>
          </w:p>
        </w:tc>
        <w:tc>
          <w:tcPr>
            <w:tcW w:w="1388" w:type="dxa"/>
            <w:tcBorders>
              <w:top w:val="nil"/>
              <w:left w:val="nil"/>
              <w:right w:val="nil"/>
            </w:tcBorders>
          </w:tcPr>
          <w:p w14:paraId="7F10B888" w14:textId="488ADF36" w:rsidR="00AF0A1A" w:rsidRPr="00582531" w:rsidRDefault="00AF0A1A" w:rsidP="00AF0A1A">
            <w:pPr>
              <w:pBdr>
                <w:bottom w:val="single" w:sz="4" w:space="1" w:color="auto"/>
              </w:pBdr>
              <w:tabs>
                <w:tab w:val="decimal" w:pos="940"/>
              </w:tabs>
              <w:spacing w:before="80" w:line="240" w:lineRule="atLeast"/>
              <w:contextualSpacing/>
              <w:jc w:val="center"/>
            </w:pPr>
            <w:r w:rsidRPr="00582531">
              <w:t>(27)</w:t>
            </w:r>
          </w:p>
        </w:tc>
        <w:tc>
          <w:tcPr>
            <w:tcW w:w="1389" w:type="dxa"/>
            <w:tcBorders>
              <w:top w:val="nil"/>
              <w:left w:val="nil"/>
              <w:right w:val="nil"/>
            </w:tcBorders>
          </w:tcPr>
          <w:p w14:paraId="3F842993" w14:textId="2B98FB1F" w:rsidR="00AF0A1A" w:rsidRPr="00582531" w:rsidRDefault="00AF0A1A" w:rsidP="00AF0A1A">
            <w:pPr>
              <w:pBdr>
                <w:bottom w:val="single" w:sz="4" w:space="1" w:color="auto"/>
              </w:pBdr>
              <w:tabs>
                <w:tab w:val="decimal" w:pos="940"/>
              </w:tabs>
              <w:spacing w:before="80" w:line="240" w:lineRule="atLeast"/>
              <w:contextualSpacing/>
              <w:jc w:val="center"/>
            </w:pPr>
            <w:r w:rsidRPr="00582531">
              <w:t>(33)</w:t>
            </w:r>
          </w:p>
        </w:tc>
      </w:tr>
      <w:tr w:rsidR="00AF0A1A" w:rsidRPr="00582531" w14:paraId="7C396788" w14:textId="77777777" w:rsidTr="007F5F32">
        <w:trPr>
          <w:cantSplit/>
          <w:trHeight w:val="20"/>
        </w:trPr>
        <w:tc>
          <w:tcPr>
            <w:tcW w:w="4652" w:type="dxa"/>
            <w:vAlign w:val="bottom"/>
          </w:tcPr>
          <w:p w14:paraId="551EA515" w14:textId="4A24E6E4" w:rsidR="00AF0A1A" w:rsidRPr="00582531" w:rsidRDefault="00AF0A1A" w:rsidP="00C52113">
            <w:pPr>
              <w:spacing w:line="240" w:lineRule="atLeast"/>
              <w:contextualSpacing/>
              <w:rPr>
                <w:i/>
                <w:iCs/>
              </w:rPr>
            </w:pPr>
            <w:r w:rsidRPr="00582531">
              <w:rPr>
                <w:b/>
                <w:bCs/>
                <w:color w:val="000000" w:themeColor="text1"/>
              </w:rPr>
              <w:t>Total trade account receivables - net</w:t>
            </w:r>
          </w:p>
        </w:tc>
        <w:tc>
          <w:tcPr>
            <w:tcW w:w="1388" w:type="dxa"/>
            <w:tcBorders>
              <w:top w:val="nil"/>
              <w:left w:val="nil"/>
              <w:right w:val="nil"/>
            </w:tcBorders>
          </w:tcPr>
          <w:p w14:paraId="13B001B4" w14:textId="4CCC2993" w:rsidR="00AF0A1A" w:rsidRPr="00582531" w:rsidRDefault="00AF0A1A" w:rsidP="00C52113">
            <w:pPr>
              <w:tabs>
                <w:tab w:val="decimal" w:pos="940"/>
              </w:tabs>
              <w:spacing w:line="240" w:lineRule="atLeast"/>
              <w:contextualSpacing/>
              <w:jc w:val="center"/>
              <w:rPr>
                <w:b/>
                <w:bCs/>
              </w:rPr>
            </w:pPr>
            <w:r w:rsidRPr="00582531">
              <w:rPr>
                <w:b/>
                <w:bCs/>
              </w:rPr>
              <w:t>26,207</w:t>
            </w:r>
          </w:p>
        </w:tc>
        <w:tc>
          <w:tcPr>
            <w:tcW w:w="1389" w:type="dxa"/>
            <w:tcBorders>
              <w:top w:val="nil"/>
              <w:left w:val="nil"/>
              <w:right w:val="nil"/>
            </w:tcBorders>
          </w:tcPr>
          <w:p w14:paraId="623E1F85" w14:textId="11F98FB1" w:rsidR="00AF0A1A" w:rsidRPr="00582531" w:rsidRDefault="00AF0A1A" w:rsidP="00C52113">
            <w:pPr>
              <w:tabs>
                <w:tab w:val="decimal" w:pos="940"/>
              </w:tabs>
              <w:spacing w:line="240" w:lineRule="atLeast"/>
              <w:contextualSpacing/>
              <w:jc w:val="center"/>
              <w:rPr>
                <w:b/>
                <w:bCs/>
              </w:rPr>
            </w:pPr>
            <w:r w:rsidRPr="00582531">
              <w:rPr>
                <w:b/>
                <w:bCs/>
              </w:rPr>
              <w:t>17,392</w:t>
            </w:r>
          </w:p>
        </w:tc>
        <w:tc>
          <w:tcPr>
            <w:tcW w:w="1388" w:type="dxa"/>
            <w:tcBorders>
              <w:top w:val="nil"/>
              <w:left w:val="nil"/>
              <w:right w:val="nil"/>
            </w:tcBorders>
          </w:tcPr>
          <w:p w14:paraId="044C15F3" w14:textId="52E14555" w:rsidR="00AF0A1A" w:rsidRPr="00582531" w:rsidRDefault="00AF0A1A" w:rsidP="00C52113">
            <w:pPr>
              <w:tabs>
                <w:tab w:val="decimal" w:pos="940"/>
              </w:tabs>
              <w:spacing w:line="240" w:lineRule="atLeast"/>
              <w:contextualSpacing/>
              <w:jc w:val="center"/>
              <w:rPr>
                <w:rFonts w:cstheme="minorBidi"/>
                <w:b/>
                <w:bCs/>
                <w:cs/>
              </w:rPr>
            </w:pPr>
            <w:r w:rsidRPr="00582531">
              <w:rPr>
                <w:b/>
                <w:bCs/>
              </w:rPr>
              <w:t>15,30</w:t>
            </w:r>
            <w:r w:rsidR="003F3D08" w:rsidRPr="00582531">
              <w:rPr>
                <w:b/>
                <w:bCs/>
              </w:rPr>
              <w:t>7</w:t>
            </w:r>
          </w:p>
        </w:tc>
        <w:tc>
          <w:tcPr>
            <w:tcW w:w="1389" w:type="dxa"/>
            <w:tcBorders>
              <w:top w:val="nil"/>
              <w:left w:val="nil"/>
              <w:right w:val="nil"/>
            </w:tcBorders>
          </w:tcPr>
          <w:p w14:paraId="75F2BC94" w14:textId="0079D3DE" w:rsidR="00AF0A1A" w:rsidRPr="00582531" w:rsidRDefault="00AF0A1A" w:rsidP="00C52113">
            <w:pPr>
              <w:tabs>
                <w:tab w:val="decimal" w:pos="940"/>
              </w:tabs>
              <w:spacing w:line="240" w:lineRule="atLeast"/>
              <w:contextualSpacing/>
              <w:jc w:val="center"/>
              <w:rPr>
                <w:b/>
                <w:bCs/>
              </w:rPr>
            </w:pPr>
            <w:r w:rsidRPr="00582531">
              <w:rPr>
                <w:b/>
                <w:bCs/>
              </w:rPr>
              <w:t>10,799</w:t>
            </w:r>
          </w:p>
        </w:tc>
      </w:tr>
      <w:tr w:rsidR="00AF0A1A" w:rsidRPr="00582531" w14:paraId="4917D951" w14:textId="77777777" w:rsidTr="007F5F32">
        <w:trPr>
          <w:cantSplit/>
          <w:trHeight w:val="20"/>
        </w:trPr>
        <w:tc>
          <w:tcPr>
            <w:tcW w:w="4652" w:type="dxa"/>
            <w:vAlign w:val="bottom"/>
          </w:tcPr>
          <w:p w14:paraId="227CE3A4" w14:textId="04BA9A2A" w:rsidR="00AF0A1A" w:rsidRPr="00582531" w:rsidRDefault="00AF0A1A" w:rsidP="00C52113">
            <w:pPr>
              <w:spacing w:line="240" w:lineRule="atLeast"/>
              <w:contextualSpacing/>
              <w:rPr>
                <w:i/>
                <w:iCs/>
              </w:rPr>
            </w:pPr>
            <w:r w:rsidRPr="00582531">
              <w:rPr>
                <w:b/>
                <w:bCs/>
                <w:color w:val="000000" w:themeColor="text1"/>
              </w:rPr>
              <w:t>Other current receivables - net</w:t>
            </w:r>
          </w:p>
        </w:tc>
        <w:tc>
          <w:tcPr>
            <w:tcW w:w="1388" w:type="dxa"/>
            <w:tcBorders>
              <w:top w:val="nil"/>
              <w:left w:val="nil"/>
              <w:right w:val="nil"/>
            </w:tcBorders>
          </w:tcPr>
          <w:p w14:paraId="2C35C1F4" w14:textId="3F82C3AC" w:rsidR="00AF0A1A" w:rsidRPr="00582531" w:rsidRDefault="00AF0A1A" w:rsidP="00C52113">
            <w:pPr>
              <w:pBdr>
                <w:bottom w:val="single" w:sz="4" w:space="1" w:color="auto"/>
              </w:pBdr>
              <w:tabs>
                <w:tab w:val="decimal" w:pos="940"/>
              </w:tabs>
              <w:spacing w:line="240" w:lineRule="atLeast"/>
              <w:contextualSpacing/>
              <w:jc w:val="center"/>
              <w:rPr>
                <w:b/>
                <w:bCs/>
              </w:rPr>
            </w:pPr>
            <w:r w:rsidRPr="00582531">
              <w:rPr>
                <w:b/>
                <w:bCs/>
              </w:rPr>
              <w:t>15,159</w:t>
            </w:r>
          </w:p>
        </w:tc>
        <w:tc>
          <w:tcPr>
            <w:tcW w:w="1389" w:type="dxa"/>
            <w:tcBorders>
              <w:top w:val="nil"/>
              <w:left w:val="nil"/>
              <w:right w:val="nil"/>
            </w:tcBorders>
          </w:tcPr>
          <w:p w14:paraId="255E6A09" w14:textId="701D8B61" w:rsidR="00AF0A1A" w:rsidRPr="00582531" w:rsidRDefault="00AF0A1A" w:rsidP="00C52113">
            <w:pPr>
              <w:pBdr>
                <w:bottom w:val="single" w:sz="4" w:space="1" w:color="auto"/>
              </w:pBdr>
              <w:tabs>
                <w:tab w:val="decimal" w:pos="940"/>
              </w:tabs>
              <w:spacing w:line="240" w:lineRule="atLeast"/>
              <w:contextualSpacing/>
              <w:jc w:val="center"/>
              <w:rPr>
                <w:b/>
                <w:bCs/>
              </w:rPr>
            </w:pPr>
            <w:r w:rsidRPr="00582531">
              <w:rPr>
                <w:b/>
                <w:bCs/>
              </w:rPr>
              <w:t>12,236</w:t>
            </w:r>
          </w:p>
        </w:tc>
        <w:tc>
          <w:tcPr>
            <w:tcW w:w="1388" w:type="dxa"/>
            <w:tcBorders>
              <w:top w:val="nil"/>
              <w:left w:val="nil"/>
              <w:right w:val="nil"/>
            </w:tcBorders>
          </w:tcPr>
          <w:p w14:paraId="32169E2F" w14:textId="6ADE3628" w:rsidR="00AF0A1A" w:rsidRPr="00582531" w:rsidRDefault="00AF0A1A" w:rsidP="00C52113">
            <w:pPr>
              <w:pBdr>
                <w:bottom w:val="single" w:sz="4" w:space="1" w:color="auto"/>
              </w:pBdr>
              <w:tabs>
                <w:tab w:val="decimal" w:pos="940"/>
              </w:tabs>
              <w:spacing w:line="240" w:lineRule="atLeast"/>
              <w:contextualSpacing/>
              <w:jc w:val="center"/>
              <w:rPr>
                <w:b/>
                <w:bCs/>
              </w:rPr>
            </w:pPr>
            <w:r w:rsidRPr="00582531">
              <w:rPr>
                <w:b/>
                <w:bCs/>
              </w:rPr>
              <w:t>4,688</w:t>
            </w:r>
          </w:p>
        </w:tc>
        <w:tc>
          <w:tcPr>
            <w:tcW w:w="1389" w:type="dxa"/>
            <w:tcBorders>
              <w:top w:val="nil"/>
              <w:left w:val="nil"/>
              <w:right w:val="nil"/>
            </w:tcBorders>
          </w:tcPr>
          <w:p w14:paraId="28BF2C6B" w14:textId="1E55F25F" w:rsidR="00AF0A1A" w:rsidRPr="00582531" w:rsidRDefault="00AF0A1A" w:rsidP="00C52113">
            <w:pPr>
              <w:pBdr>
                <w:bottom w:val="single" w:sz="4" w:space="1" w:color="auto"/>
              </w:pBdr>
              <w:tabs>
                <w:tab w:val="decimal" w:pos="940"/>
              </w:tabs>
              <w:spacing w:line="240" w:lineRule="atLeast"/>
              <w:contextualSpacing/>
              <w:jc w:val="center"/>
              <w:rPr>
                <w:b/>
                <w:bCs/>
              </w:rPr>
            </w:pPr>
            <w:r w:rsidRPr="00582531">
              <w:rPr>
                <w:b/>
                <w:bCs/>
              </w:rPr>
              <w:t>3,183</w:t>
            </w:r>
          </w:p>
        </w:tc>
      </w:tr>
      <w:tr w:rsidR="00AF0A1A" w:rsidRPr="00582531" w14:paraId="638A3DD0" w14:textId="77777777" w:rsidTr="007F5F32">
        <w:trPr>
          <w:cantSplit/>
          <w:trHeight w:val="20"/>
        </w:trPr>
        <w:tc>
          <w:tcPr>
            <w:tcW w:w="4652" w:type="dxa"/>
            <w:vAlign w:val="bottom"/>
            <w:hideMark/>
          </w:tcPr>
          <w:p w14:paraId="2BB84FA1" w14:textId="22B05134" w:rsidR="00AF0A1A" w:rsidRPr="00582531" w:rsidRDefault="00AF0A1A" w:rsidP="00C52113">
            <w:pPr>
              <w:spacing w:line="240" w:lineRule="atLeast"/>
              <w:ind w:left="184" w:hanging="184"/>
              <w:contextualSpacing/>
              <w:rPr>
                <w:b/>
                <w:bCs/>
              </w:rPr>
            </w:pPr>
            <w:r w:rsidRPr="00582531">
              <w:rPr>
                <w:b/>
                <w:bCs/>
                <w:color w:val="000000" w:themeColor="text1"/>
              </w:rPr>
              <w:t xml:space="preserve">Total trade and other </w:t>
            </w:r>
            <w:proofErr w:type="gramStart"/>
            <w:r w:rsidRPr="00582531">
              <w:rPr>
                <w:b/>
                <w:bCs/>
                <w:color w:val="000000" w:themeColor="text1"/>
              </w:rPr>
              <w:t>current  receivables</w:t>
            </w:r>
            <w:proofErr w:type="gramEnd"/>
            <w:r w:rsidRPr="00582531">
              <w:rPr>
                <w:b/>
                <w:bCs/>
                <w:color w:val="000000" w:themeColor="text1"/>
              </w:rPr>
              <w:t xml:space="preserve"> - net</w:t>
            </w:r>
          </w:p>
        </w:tc>
        <w:tc>
          <w:tcPr>
            <w:tcW w:w="1388" w:type="dxa"/>
            <w:tcBorders>
              <w:left w:val="nil"/>
              <w:right w:val="nil"/>
            </w:tcBorders>
          </w:tcPr>
          <w:p w14:paraId="58D39A25" w14:textId="1960D2DE" w:rsidR="00AF0A1A" w:rsidRPr="00582531" w:rsidRDefault="00AF0A1A" w:rsidP="00C52113">
            <w:pPr>
              <w:pBdr>
                <w:bottom w:val="double" w:sz="4" w:space="1" w:color="auto"/>
              </w:pBdr>
              <w:tabs>
                <w:tab w:val="decimal" w:pos="940"/>
              </w:tabs>
              <w:spacing w:line="240" w:lineRule="atLeast"/>
              <w:contextualSpacing/>
              <w:jc w:val="center"/>
              <w:rPr>
                <w:b/>
                <w:bCs/>
              </w:rPr>
            </w:pPr>
            <w:r w:rsidRPr="00582531">
              <w:rPr>
                <w:b/>
                <w:bCs/>
              </w:rPr>
              <w:t>41,366</w:t>
            </w:r>
          </w:p>
        </w:tc>
        <w:tc>
          <w:tcPr>
            <w:tcW w:w="1389" w:type="dxa"/>
            <w:tcBorders>
              <w:left w:val="nil"/>
              <w:right w:val="nil"/>
            </w:tcBorders>
            <w:vAlign w:val="bottom"/>
          </w:tcPr>
          <w:p w14:paraId="48CD624B" w14:textId="0CA698C1" w:rsidR="00AF0A1A" w:rsidRPr="00582531" w:rsidRDefault="00AF0A1A" w:rsidP="00C52113">
            <w:pPr>
              <w:pBdr>
                <w:bottom w:val="double" w:sz="4" w:space="1" w:color="auto"/>
              </w:pBdr>
              <w:tabs>
                <w:tab w:val="decimal" w:pos="940"/>
              </w:tabs>
              <w:spacing w:line="240" w:lineRule="atLeast"/>
              <w:contextualSpacing/>
              <w:jc w:val="center"/>
              <w:rPr>
                <w:b/>
                <w:bCs/>
              </w:rPr>
            </w:pPr>
            <w:r w:rsidRPr="00582531">
              <w:rPr>
                <w:b/>
                <w:bCs/>
              </w:rPr>
              <w:t>29,628</w:t>
            </w:r>
          </w:p>
        </w:tc>
        <w:tc>
          <w:tcPr>
            <w:tcW w:w="1388" w:type="dxa"/>
            <w:tcBorders>
              <w:left w:val="nil"/>
              <w:right w:val="nil"/>
            </w:tcBorders>
          </w:tcPr>
          <w:p w14:paraId="0A40C3D2" w14:textId="69D082F5" w:rsidR="00AF0A1A" w:rsidRPr="00582531" w:rsidRDefault="00AF0A1A" w:rsidP="00C52113">
            <w:pPr>
              <w:pBdr>
                <w:bottom w:val="double" w:sz="4" w:space="1" w:color="auto"/>
              </w:pBdr>
              <w:tabs>
                <w:tab w:val="decimal" w:pos="940"/>
              </w:tabs>
              <w:spacing w:line="240" w:lineRule="atLeast"/>
              <w:contextualSpacing/>
              <w:jc w:val="center"/>
              <w:rPr>
                <w:b/>
                <w:bCs/>
              </w:rPr>
            </w:pPr>
            <w:r w:rsidRPr="00582531">
              <w:rPr>
                <w:b/>
                <w:bCs/>
              </w:rPr>
              <w:t>19,995</w:t>
            </w:r>
          </w:p>
        </w:tc>
        <w:tc>
          <w:tcPr>
            <w:tcW w:w="1389" w:type="dxa"/>
            <w:tcBorders>
              <w:left w:val="nil"/>
              <w:right w:val="nil"/>
            </w:tcBorders>
            <w:vAlign w:val="bottom"/>
          </w:tcPr>
          <w:p w14:paraId="71A50A54" w14:textId="7D3C362F" w:rsidR="00AF0A1A" w:rsidRPr="00582531" w:rsidRDefault="00AF0A1A" w:rsidP="00C52113">
            <w:pPr>
              <w:pBdr>
                <w:bottom w:val="double" w:sz="4" w:space="1" w:color="auto"/>
              </w:pBdr>
              <w:tabs>
                <w:tab w:val="decimal" w:pos="992"/>
              </w:tabs>
              <w:spacing w:line="240" w:lineRule="atLeast"/>
              <w:contextualSpacing/>
              <w:jc w:val="center"/>
              <w:rPr>
                <w:b/>
                <w:bCs/>
              </w:rPr>
            </w:pPr>
            <w:r w:rsidRPr="00582531">
              <w:rPr>
                <w:b/>
                <w:bCs/>
              </w:rPr>
              <w:t>13,982</w:t>
            </w:r>
          </w:p>
        </w:tc>
      </w:tr>
    </w:tbl>
    <w:p w14:paraId="3B0FE419" w14:textId="77777777" w:rsidR="004D4BCA" w:rsidRPr="00582531" w:rsidRDefault="004D4BCA" w:rsidP="00154776">
      <w:pPr>
        <w:rPr>
          <w:rFonts w:cstheme="minorBidi"/>
        </w:rPr>
      </w:pPr>
    </w:p>
    <w:tbl>
      <w:tblPr>
        <w:tblW w:w="10060" w:type="dxa"/>
        <w:tblInd w:w="142" w:type="dxa"/>
        <w:tblLayout w:type="fixed"/>
        <w:tblLook w:val="04A0" w:firstRow="1" w:lastRow="0" w:firstColumn="1" w:lastColumn="0" w:noHBand="0" w:noVBand="1"/>
      </w:tblPr>
      <w:tblGrid>
        <w:gridCol w:w="4653"/>
        <w:gridCol w:w="1442"/>
        <w:gridCol w:w="1483"/>
        <w:gridCol w:w="1240"/>
        <w:gridCol w:w="1242"/>
      </w:tblGrid>
      <w:tr w:rsidR="004D4BCA" w:rsidRPr="00582531" w14:paraId="6DE87237" w14:textId="77777777" w:rsidTr="00EF4BA4">
        <w:trPr>
          <w:trHeight w:val="200"/>
        </w:trPr>
        <w:tc>
          <w:tcPr>
            <w:tcW w:w="4653" w:type="dxa"/>
          </w:tcPr>
          <w:p w14:paraId="6BAE6952" w14:textId="77777777" w:rsidR="004D4BCA" w:rsidRPr="00582531" w:rsidRDefault="004D4BCA" w:rsidP="003C2352">
            <w:pPr>
              <w:tabs>
                <w:tab w:val="left" w:pos="360"/>
                <w:tab w:val="left" w:pos="720"/>
              </w:tabs>
              <w:ind w:hanging="18"/>
              <w:contextualSpacing/>
              <w:rPr>
                <w:b/>
                <w:bCs/>
                <w:i/>
                <w:iCs/>
              </w:rPr>
            </w:pPr>
          </w:p>
        </w:tc>
        <w:tc>
          <w:tcPr>
            <w:tcW w:w="2925" w:type="dxa"/>
            <w:gridSpan w:val="2"/>
            <w:hideMark/>
          </w:tcPr>
          <w:p w14:paraId="1D0B719E" w14:textId="77777777" w:rsidR="004D4BCA" w:rsidRPr="00582531" w:rsidRDefault="004D4BCA" w:rsidP="003C2352">
            <w:pPr>
              <w:contextualSpacing/>
              <w:jc w:val="center"/>
              <w:rPr>
                <w:b/>
                <w:bCs/>
                <w:i/>
                <w:iCs/>
              </w:rPr>
            </w:pPr>
            <w:r w:rsidRPr="00582531">
              <w:rPr>
                <w:b/>
                <w:bCs/>
              </w:rPr>
              <w:t xml:space="preserve">Consolidated </w:t>
            </w:r>
          </w:p>
        </w:tc>
        <w:tc>
          <w:tcPr>
            <w:tcW w:w="2481" w:type="dxa"/>
            <w:gridSpan w:val="2"/>
            <w:hideMark/>
          </w:tcPr>
          <w:p w14:paraId="5B127391" w14:textId="77777777" w:rsidR="004D4BCA" w:rsidRPr="00582531" w:rsidRDefault="004D4BCA" w:rsidP="003C2352">
            <w:pPr>
              <w:contextualSpacing/>
              <w:jc w:val="center"/>
              <w:rPr>
                <w:b/>
                <w:bCs/>
                <w:i/>
                <w:iCs/>
              </w:rPr>
            </w:pPr>
            <w:r w:rsidRPr="00582531">
              <w:rPr>
                <w:b/>
                <w:bCs/>
              </w:rPr>
              <w:t>Separate</w:t>
            </w:r>
          </w:p>
        </w:tc>
      </w:tr>
      <w:tr w:rsidR="004D4BCA" w:rsidRPr="00582531" w14:paraId="30FE7429" w14:textId="77777777" w:rsidTr="00EF4BA4">
        <w:trPr>
          <w:trHeight w:val="74"/>
        </w:trPr>
        <w:tc>
          <w:tcPr>
            <w:tcW w:w="4653" w:type="dxa"/>
          </w:tcPr>
          <w:p w14:paraId="0972A171" w14:textId="77777777" w:rsidR="004D4BCA" w:rsidRPr="00582531" w:rsidRDefault="004D4BCA" w:rsidP="003C2352">
            <w:pPr>
              <w:spacing w:line="240" w:lineRule="atLeast"/>
              <w:rPr>
                <w:b/>
                <w:bCs/>
                <w:i/>
                <w:iCs/>
              </w:rPr>
            </w:pPr>
            <w:r w:rsidRPr="00582531">
              <w:rPr>
                <w:b/>
                <w:bCs/>
                <w:i/>
                <w:iCs/>
              </w:rPr>
              <w:t>(Reversal of) expected credit losses</w:t>
            </w:r>
          </w:p>
        </w:tc>
        <w:tc>
          <w:tcPr>
            <w:tcW w:w="2925" w:type="dxa"/>
            <w:gridSpan w:val="2"/>
            <w:hideMark/>
          </w:tcPr>
          <w:p w14:paraId="0DA83077" w14:textId="77777777" w:rsidR="004D4BCA" w:rsidRPr="00582531" w:rsidRDefault="004D4BCA" w:rsidP="003C2352">
            <w:pPr>
              <w:contextualSpacing/>
              <w:jc w:val="center"/>
              <w:rPr>
                <w:b/>
                <w:bCs/>
                <w:i/>
                <w:iCs/>
              </w:rPr>
            </w:pPr>
            <w:r w:rsidRPr="00582531">
              <w:rPr>
                <w:b/>
              </w:rPr>
              <w:t>financial</w:t>
            </w:r>
            <w:r w:rsidRPr="00582531">
              <w:rPr>
                <w:b/>
                <w:bCs/>
              </w:rPr>
              <w:t xml:space="preserve"> statements</w:t>
            </w:r>
          </w:p>
        </w:tc>
        <w:tc>
          <w:tcPr>
            <w:tcW w:w="2481" w:type="dxa"/>
            <w:gridSpan w:val="2"/>
            <w:hideMark/>
          </w:tcPr>
          <w:p w14:paraId="0857F27E" w14:textId="77777777" w:rsidR="004D4BCA" w:rsidRPr="00582531" w:rsidRDefault="004D4BCA" w:rsidP="003C2352">
            <w:pPr>
              <w:contextualSpacing/>
              <w:jc w:val="center"/>
              <w:rPr>
                <w:b/>
                <w:bCs/>
                <w:i/>
                <w:iCs/>
              </w:rPr>
            </w:pPr>
            <w:r w:rsidRPr="00582531">
              <w:rPr>
                <w:b/>
                <w:bCs/>
              </w:rPr>
              <w:t>financial statements</w:t>
            </w:r>
          </w:p>
        </w:tc>
      </w:tr>
      <w:tr w:rsidR="003652D9" w:rsidRPr="00582531" w14:paraId="30525EA3" w14:textId="77777777" w:rsidTr="00EF4BA4">
        <w:trPr>
          <w:trHeight w:val="70"/>
        </w:trPr>
        <w:tc>
          <w:tcPr>
            <w:tcW w:w="4653" w:type="dxa"/>
          </w:tcPr>
          <w:p w14:paraId="2CBB1F10" w14:textId="6C33FCD8" w:rsidR="003652D9" w:rsidRPr="00582531" w:rsidRDefault="003652D9" w:rsidP="003652D9">
            <w:pPr>
              <w:ind w:right="-249"/>
              <w:contextualSpacing/>
              <w:rPr>
                <w:b/>
                <w:bCs/>
                <w:i/>
                <w:iCs/>
              </w:rPr>
            </w:pPr>
            <w:r w:rsidRPr="00582531">
              <w:rPr>
                <w:b/>
                <w:bCs/>
                <w:i/>
                <w:iCs/>
              </w:rPr>
              <w:t xml:space="preserve">   </w:t>
            </w:r>
            <w:r w:rsidR="00696FEB" w:rsidRPr="00582531">
              <w:rPr>
                <w:b/>
                <w:bCs/>
                <w:i/>
                <w:iCs/>
              </w:rPr>
              <w:t>Six-month periods ended 30 June</w:t>
            </w:r>
          </w:p>
        </w:tc>
        <w:tc>
          <w:tcPr>
            <w:tcW w:w="1442" w:type="dxa"/>
            <w:vAlign w:val="bottom"/>
            <w:hideMark/>
          </w:tcPr>
          <w:p w14:paraId="21A37E4F" w14:textId="099E346F" w:rsidR="003652D9" w:rsidRPr="00582531" w:rsidRDefault="003652D9" w:rsidP="003652D9">
            <w:pPr>
              <w:pStyle w:val="acctfourfigures"/>
              <w:tabs>
                <w:tab w:val="clear" w:pos="765"/>
              </w:tabs>
              <w:contextualSpacing/>
              <w:jc w:val="center"/>
              <w:rPr>
                <w:bCs/>
                <w:cs/>
              </w:rPr>
            </w:pPr>
            <w:r w:rsidRPr="00582531">
              <w:t>2026</w:t>
            </w:r>
          </w:p>
        </w:tc>
        <w:tc>
          <w:tcPr>
            <w:tcW w:w="1478" w:type="dxa"/>
            <w:vAlign w:val="bottom"/>
            <w:hideMark/>
          </w:tcPr>
          <w:p w14:paraId="183159D8" w14:textId="759638EF" w:rsidR="003652D9" w:rsidRPr="00582531" w:rsidRDefault="003652D9" w:rsidP="003652D9">
            <w:pPr>
              <w:pStyle w:val="acctfourfigures"/>
              <w:tabs>
                <w:tab w:val="clear" w:pos="765"/>
              </w:tabs>
              <w:contextualSpacing/>
              <w:jc w:val="center"/>
              <w:rPr>
                <w:bCs/>
              </w:rPr>
            </w:pPr>
            <w:r w:rsidRPr="00582531">
              <w:t>2025</w:t>
            </w:r>
          </w:p>
        </w:tc>
        <w:tc>
          <w:tcPr>
            <w:tcW w:w="1240" w:type="dxa"/>
            <w:vAlign w:val="bottom"/>
            <w:hideMark/>
          </w:tcPr>
          <w:p w14:paraId="38506F56" w14:textId="3C228E6A" w:rsidR="003652D9" w:rsidRPr="00582531" w:rsidRDefault="003652D9" w:rsidP="003652D9">
            <w:pPr>
              <w:pStyle w:val="acctfourfigures"/>
              <w:tabs>
                <w:tab w:val="clear" w:pos="765"/>
              </w:tabs>
              <w:contextualSpacing/>
              <w:jc w:val="center"/>
              <w:rPr>
                <w:bCs/>
              </w:rPr>
            </w:pPr>
            <w:r w:rsidRPr="00582531">
              <w:t>2026</w:t>
            </w:r>
          </w:p>
        </w:tc>
        <w:tc>
          <w:tcPr>
            <w:tcW w:w="1241" w:type="dxa"/>
            <w:vAlign w:val="bottom"/>
            <w:hideMark/>
          </w:tcPr>
          <w:p w14:paraId="00CC151B" w14:textId="6102F930" w:rsidR="003652D9" w:rsidRPr="00582531" w:rsidRDefault="003652D9" w:rsidP="003652D9">
            <w:pPr>
              <w:pStyle w:val="acctfourfigures"/>
              <w:tabs>
                <w:tab w:val="clear" w:pos="765"/>
              </w:tabs>
              <w:contextualSpacing/>
              <w:jc w:val="center"/>
              <w:rPr>
                <w:bCs/>
              </w:rPr>
            </w:pPr>
            <w:r w:rsidRPr="00582531">
              <w:t>2025</w:t>
            </w:r>
          </w:p>
        </w:tc>
      </w:tr>
      <w:tr w:rsidR="004D4BCA" w:rsidRPr="00582531" w14:paraId="24577CC1" w14:textId="77777777" w:rsidTr="00EF4BA4">
        <w:trPr>
          <w:trHeight w:val="182"/>
        </w:trPr>
        <w:tc>
          <w:tcPr>
            <w:tcW w:w="4653" w:type="dxa"/>
          </w:tcPr>
          <w:p w14:paraId="63056509" w14:textId="77777777" w:rsidR="004D4BCA" w:rsidRPr="00582531" w:rsidRDefault="004D4BCA" w:rsidP="003C2352">
            <w:pPr>
              <w:tabs>
                <w:tab w:val="left" w:pos="360"/>
                <w:tab w:val="left" w:pos="720"/>
              </w:tabs>
              <w:ind w:hanging="18"/>
              <w:contextualSpacing/>
              <w:rPr>
                <w:b/>
                <w:bCs/>
                <w:i/>
                <w:iCs/>
              </w:rPr>
            </w:pPr>
          </w:p>
        </w:tc>
        <w:tc>
          <w:tcPr>
            <w:tcW w:w="5407" w:type="dxa"/>
            <w:gridSpan w:val="4"/>
            <w:vAlign w:val="bottom"/>
            <w:hideMark/>
          </w:tcPr>
          <w:p w14:paraId="6101FD18" w14:textId="77777777" w:rsidR="004D4BCA" w:rsidRPr="00582531" w:rsidRDefault="004D4BCA" w:rsidP="003C2352">
            <w:pPr>
              <w:pStyle w:val="acctfourfigures"/>
              <w:tabs>
                <w:tab w:val="left" w:pos="720"/>
              </w:tabs>
              <w:contextualSpacing/>
              <w:jc w:val="center"/>
            </w:pPr>
            <w:r w:rsidRPr="00582531">
              <w:rPr>
                <w:i/>
                <w:iCs/>
              </w:rPr>
              <w:t>(in million Baht)</w:t>
            </w:r>
          </w:p>
        </w:tc>
      </w:tr>
      <w:tr w:rsidR="00696FEB" w:rsidRPr="00582531" w14:paraId="34F2ADA3" w14:textId="77777777" w:rsidTr="00EF4BA4">
        <w:tblPrEx>
          <w:tblBorders>
            <w:top w:val="single" w:sz="4" w:space="0" w:color="auto"/>
            <w:bottom w:val="double" w:sz="4" w:space="0" w:color="auto"/>
          </w:tblBorders>
        </w:tblPrEx>
        <w:trPr>
          <w:trHeight w:val="110"/>
        </w:trPr>
        <w:tc>
          <w:tcPr>
            <w:tcW w:w="4653" w:type="dxa"/>
            <w:tcBorders>
              <w:top w:val="nil"/>
              <w:left w:val="nil"/>
              <w:bottom w:val="nil"/>
              <w:right w:val="nil"/>
            </w:tcBorders>
            <w:hideMark/>
          </w:tcPr>
          <w:p w14:paraId="4B59B554" w14:textId="77777777" w:rsidR="00696FEB" w:rsidRPr="00582531" w:rsidRDefault="00696FEB" w:rsidP="00696FEB">
            <w:pPr>
              <w:contextualSpacing/>
            </w:pPr>
            <w:r w:rsidRPr="00582531">
              <w:t>- Addition</w:t>
            </w:r>
          </w:p>
        </w:tc>
        <w:tc>
          <w:tcPr>
            <w:tcW w:w="1442" w:type="dxa"/>
            <w:tcBorders>
              <w:top w:val="nil"/>
              <w:left w:val="nil"/>
              <w:bottom w:val="nil"/>
              <w:right w:val="nil"/>
            </w:tcBorders>
            <w:vAlign w:val="bottom"/>
          </w:tcPr>
          <w:p w14:paraId="4B8E40B7" w14:textId="1C84E3E4" w:rsidR="00696FEB" w:rsidRPr="00582531" w:rsidRDefault="0084112E" w:rsidP="00696FEB">
            <w:pPr>
              <w:tabs>
                <w:tab w:val="decimal" w:pos="940"/>
              </w:tabs>
              <w:spacing w:before="80" w:line="240" w:lineRule="atLeast"/>
              <w:contextualSpacing/>
              <w:rPr>
                <w:rFonts w:cstheme="minorBidi"/>
                <w:rtl/>
              </w:rPr>
            </w:pPr>
            <w:r w:rsidRPr="00582531">
              <w:rPr>
                <w:rFonts w:cstheme="minorBidi"/>
              </w:rPr>
              <w:t>56</w:t>
            </w:r>
          </w:p>
        </w:tc>
        <w:tc>
          <w:tcPr>
            <w:tcW w:w="1478" w:type="dxa"/>
            <w:tcBorders>
              <w:top w:val="nil"/>
              <w:left w:val="nil"/>
              <w:bottom w:val="nil"/>
              <w:right w:val="nil"/>
            </w:tcBorders>
            <w:vAlign w:val="bottom"/>
          </w:tcPr>
          <w:p w14:paraId="2B558738" w14:textId="4EFFE83F" w:rsidR="00696FEB" w:rsidRPr="00582531" w:rsidRDefault="00696FEB" w:rsidP="00696FEB">
            <w:pPr>
              <w:tabs>
                <w:tab w:val="decimal" w:pos="940"/>
              </w:tabs>
              <w:spacing w:before="80" w:line="240" w:lineRule="atLeast"/>
              <w:contextualSpacing/>
              <w:rPr>
                <w:rtl/>
                <w:cs/>
              </w:rPr>
            </w:pPr>
            <w:r w:rsidRPr="00582531">
              <w:rPr>
                <w:rFonts w:cstheme="minorBidi"/>
                <w:color w:val="000000" w:themeColor="text1"/>
              </w:rPr>
              <w:t>80</w:t>
            </w:r>
          </w:p>
        </w:tc>
        <w:tc>
          <w:tcPr>
            <w:tcW w:w="1240" w:type="dxa"/>
            <w:tcBorders>
              <w:top w:val="nil"/>
              <w:left w:val="nil"/>
              <w:bottom w:val="nil"/>
              <w:right w:val="nil"/>
            </w:tcBorders>
            <w:vAlign w:val="bottom"/>
          </w:tcPr>
          <w:p w14:paraId="0B3147EA" w14:textId="284EBB3B" w:rsidR="00696FEB" w:rsidRPr="00582531" w:rsidRDefault="0084112E" w:rsidP="00696FEB">
            <w:pPr>
              <w:tabs>
                <w:tab w:val="decimal" w:pos="940"/>
              </w:tabs>
              <w:spacing w:before="80" w:line="240" w:lineRule="atLeast"/>
              <w:contextualSpacing/>
              <w:rPr>
                <w:rtl/>
                <w:cs/>
              </w:rPr>
            </w:pPr>
            <w:r w:rsidRPr="00582531">
              <w:t>27</w:t>
            </w:r>
          </w:p>
        </w:tc>
        <w:tc>
          <w:tcPr>
            <w:tcW w:w="1241" w:type="dxa"/>
            <w:tcBorders>
              <w:top w:val="nil"/>
              <w:left w:val="nil"/>
              <w:bottom w:val="nil"/>
              <w:right w:val="nil"/>
            </w:tcBorders>
          </w:tcPr>
          <w:p w14:paraId="7CA083F1" w14:textId="2DB65F60" w:rsidR="00696FEB" w:rsidRPr="00582531" w:rsidRDefault="00696FEB" w:rsidP="00696FEB">
            <w:pPr>
              <w:tabs>
                <w:tab w:val="decimal" w:pos="940"/>
              </w:tabs>
              <w:spacing w:before="80" w:line="240" w:lineRule="atLeast"/>
              <w:contextualSpacing/>
              <w:rPr>
                <w:rtl/>
                <w:cs/>
              </w:rPr>
            </w:pPr>
            <w:r w:rsidRPr="00582531">
              <w:rPr>
                <w:color w:val="000000" w:themeColor="text1"/>
              </w:rPr>
              <w:t>18</w:t>
            </w:r>
          </w:p>
        </w:tc>
      </w:tr>
      <w:tr w:rsidR="00696FEB" w:rsidRPr="00582531" w14:paraId="11F5306C" w14:textId="77777777" w:rsidTr="00EF4BA4">
        <w:tblPrEx>
          <w:tblBorders>
            <w:top w:val="single" w:sz="4" w:space="0" w:color="auto"/>
            <w:bottom w:val="double" w:sz="4" w:space="0" w:color="auto"/>
          </w:tblBorders>
        </w:tblPrEx>
        <w:trPr>
          <w:trHeight w:val="110"/>
        </w:trPr>
        <w:tc>
          <w:tcPr>
            <w:tcW w:w="4653" w:type="dxa"/>
            <w:tcBorders>
              <w:top w:val="nil"/>
              <w:left w:val="nil"/>
              <w:bottom w:val="nil"/>
              <w:right w:val="nil"/>
            </w:tcBorders>
          </w:tcPr>
          <w:p w14:paraId="5CFC0E12" w14:textId="77777777" w:rsidR="00696FEB" w:rsidRPr="00582531" w:rsidRDefault="00696FEB" w:rsidP="00696FEB">
            <w:pPr>
              <w:contextualSpacing/>
            </w:pPr>
            <w:r w:rsidRPr="00582531">
              <w:t>- Reversal</w:t>
            </w:r>
          </w:p>
        </w:tc>
        <w:tc>
          <w:tcPr>
            <w:tcW w:w="1442" w:type="dxa"/>
            <w:tcBorders>
              <w:top w:val="nil"/>
              <w:left w:val="nil"/>
              <w:bottom w:val="nil"/>
              <w:right w:val="nil"/>
            </w:tcBorders>
            <w:vAlign w:val="bottom"/>
          </w:tcPr>
          <w:p w14:paraId="4CB4A9CC" w14:textId="46E4B9D4" w:rsidR="00696FEB" w:rsidRPr="00582531" w:rsidRDefault="0084112E" w:rsidP="00696FEB">
            <w:pPr>
              <w:tabs>
                <w:tab w:val="decimal" w:pos="940"/>
              </w:tabs>
              <w:spacing w:before="80" w:line="240" w:lineRule="atLeast"/>
              <w:contextualSpacing/>
            </w:pPr>
            <w:r w:rsidRPr="00582531">
              <w:t>(42)</w:t>
            </w:r>
          </w:p>
        </w:tc>
        <w:tc>
          <w:tcPr>
            <w:tcW w:w="1478" w:type="dxa"/>
            <w:tcBorders>
              <w:top w:val="nil"/>
              <w:left w:val="nil"/>
              <w:bottom w:val="nil"/>
              <w:right w:val="nil"/>
            </w:tcBorders>
            <w:vAlign w:val="bottom"/>
          </w:tcPr>
          <w:p w14:paraId="49E2C81B" w14:textId="4D984512" w:rsidR="00696FEB" w:rsidRPr="00582531" w:rsidRDefault="00696FEB" w:rsidP="00696FEB">
            <w:pPr>
              <w:tabs>
                <w:tab w:val="decimal" w:pos="940"/>
              </w:tabs>
              <w:spacing w:before="80" w:line="240" w:lineRule="atLeast"/>
              <w:contextualSpacing/>
            </w:pPr>
            <w:r w:rsidRPr="00582531">
              <w:rPr>
                <w:color w:val="000000" w:themeColor="text1"/>
              </w:rPr>
              <w:t>(41)</w:t>
            </w:r>
          </w:p>
        </w:tc>
        <w:tc>
          <w:tcPr>
            <w:tcW w:w="1240" w:type="dxa"/>
            <w:tcBorders>
              <w:top w:val="nil"/>
              <w:left w:val="nil"/>
              <w:bottom w:val="nil"/>
              <w:right w:val="nil"/>
            </w:tcBorders>
            <w:vAlign w:val="bottom"/>
          </w:tcPr>
          <w:p w14:paraId="1C239B36" w14:textId="0C2A3BFA" w:rsidR="00696FEB" w:rsidRPr="00582531" w:rsidRDefault="0084112E" w:rsidP="00696FEB">
            <w:pPr>
              <w:tabs>
                <w:tab w:val="decimal" w:pos="940"/>
              </w:tabs>
              <w:spacing w:before="80" w:line="240" w:lineRule="atLeast"/>
              <w:contextualSpacing/>
            </w:pPr>
            <w:r w:rsidRPr="00582531">
              <w:t>(33)</w:t>
            </w:r>
          </w:p>
        </w:tc>
        <w:tc>
          <w:tcPr>
            <w:tcW w:w="1241" w:type="dxa"/>
            <w:tcBorders>
              <w:top w:val="nil"/>
              <w:left w:val="nil"/>
              <w:bottom w:val="nil"/>
              <w:right w:val="nil"/>
            </w:tcBorders>
          </w:tcPr>
          <w:p w14:paraId="1D063392" w14:textId="655D42C6" w:rsidR="00696FEB" w:rsidRPr="00582531" w:rsidRDefault="00696FEB" w:rsidP="00696FEB">
            <w:pPr>
              <w:tabs>
                <w:tab w:val="decimal" w:pos="940"/>
              </w:tabs>
              <w:spacing w:before="80" w:line="240" w:lineRule="atLeast"/>
              <w:contextualSpacing/>
              <w:rPr>
                <w:cs/>
              </w:rPr>
            </w:pPr>
            <w:r w:rsidRPr="00582531">
              <w:rPr>
                <w:color w:val="000000" w:themeColor="text1"/>
              </w:rPr>
              <w:t>(29)</w:t>
            </w:r>
          </w:p>
        </w:tc>
      </w:tr>
      <w:bookmarkEnd w:id="2"/>
    </w:tbl>
    <w:p w14:paraId="58E33E2E" w14:textId="2E9A3DE4" w:rsidR="001A3CC4" w:rsidRPr="00582531" w:rsidRDefault="001A3CC4">
      <w:pPr>
        <w:rPr>
          <w:b/>
          <w:bCs/>
          <w:sz w:val="24"/>
          <w:szCs w:val="24"/>
          <w:lang w:val="en-GB"/>
        </w:rPr>
      </w:pPr>
    </w:p>
    <w:p w14:paraId="7540760C" w14:textId="675C3ED4" w:rsidR="00B05427" w:rsidRPr="00582531" w:rsidRDefault="00B05427" w:rsidP="00B05427">
      <w:pPr>
        <w:pStyle w:val="Heading1"/>
        <w:numPr>
          <w:ilvl w:val="0"/>
          <w:numId w:val="3"/>
        </w:numPr>
        <w:tabs>
          <w:tab w:val="left" w:pos="540"/>
          <w:tab w:val="left" w:pos="1080"/>
        </w:tabs>
        <w:spacing w:before="0" w:after="0" w:line="240" w:lineRule="atLeast"/>
        <w:rPr>
          <w:bCs/>
          <w:szCs w:val="24"/>
        </w:rPr>
      </w:pPr>
      <w:r w:rsidRPr="00582531">
        <w:rPr>
          <w:bCs/>
          <w:szCs w:val="24"/>
        </w:rPr>
        <w:t>Investments in subsidiaries</w:t>
      </w:r>
    </w:p>
    <w:p w14:paraId="44FDA34B" w14:textId="77777777" w:rsidR="00B05427" w:rsidRPr="00582531" w:rsidRDefault="00B05427" w:rsidP="0006722F">
      <w:pPr>
        <w:pStyle w:val="block"/>
        <w:spacing w:after="0" w:line="240" w:lineRule="atLeast"/>
        <w:ind w:left="540"/>
        <w:jc w:val="both"/>
        <w:rPr>
          <w:rFonts w:cstheme="minorBidi"/>
          <w:sz w:val="18"/>
          <w:szCs w:val="18"/>
          <w:cs/>
          <w:lang w:val="en-US"/>
        </w:rPr>
      </w:pPr>
    </w:p>
    <w:tbl>
      <w:tblPr>
        <w:tblW w:w="9331" w:type="dxa"/>
        <w:tblInd w:w="450" w:type="dxa"/>
        <w:tblLayout w:type="fixed"/>
        <w:tblCellMar>
          <w:left w:w="79" w:type="dxa"/>
          <w:right w:w="79" w:type="dxa"/>
        </w:tblCellMar>
        <w:tblLook w:val="0000" w:firstRow="0" w:lastRow="0" w:firstColumn="0" w:lastColumn="0" w:noHBand="0" w:noVBand="0"/>
      </w:tblPr>
      <w:tblGrid>
        <w:gridCol w:w="6780"/>
        <w:gridCol w:w="1275"/>
        <w:gridCol w:w="1276"/>
      </w:tblGrid>
      <w:tr w:rsidR="00C57D22" w:rsidRPr="00582531" w14:paraId="635C8E8E" w14:textId="77777777" w:rsidTr="0001445D">
        <w:trPr>
          <w:cantSplit/>
          <w:tblHeader/>
        </w:trPr>
        <w:tc>
          <w:tcPr>
            <w:tcW w:w="6780" w:type="dxa"/>
            <w:shd w:val="clear" w:color="auto" w:fill="FFFFFF"/>
          </w:tcPr>
          <w:p w14:paraId="2FC7CC25" w14:textId="77777777" w:rsidR="00C57D22" w:rsidRPr="00582531" w:rsidRDefault="00C57D22" w:rsidP="0001445D">
            <w:pPr>
              <w:spacing w:line="240" w:lineRule="atLeast"/>
              <w:rPr>
                <w:b/>
                <w:bCs/>
              </w:rPr>
            </w:pPr>
          </w:p>
        </w:tc>
        <w:tc>
          <w:tcPr>
            <w:tcW w:w="2551" w:type="dxa"/>
            <w:gridSpan w:val="2"/>
          </w:tcPr>
          <w:p w14:paraId="1EEF74B2" w14:textId="77777777" w:rsidR="00C57D22" w:rsidRPr="00582531" w:rsidRDefault="00C57D22" w:rsidP="0001445D">
            <w:pPr>
              <w:pStyle w:val="acctmergecolhdg"/>
              <w:spacing w:line="240" w:lineRule="atLeast"/>
            </w:pPr>
            <w:r w:rsidRPr="00582531">
              <w:t xml:space="preserve">Separate </w:t>
            </w:r>
          </w:p>
        </w:tc>
      </w:tr>
      <w:tr w:rsidR="00C57D22" w:rsidRPr="00582531" w14:paraId="72537C7C" w14:textId="77777777" w:rsidTr="0001445D">
        <w:trPr>
          <w:cantSplit/>
          <w:tblHeader/>
        </w:trPr>
        <w:tc>
          <w:tcPr>
            <w:tcW w:w="6780" w:type="dxa"/>
            <w:shd w:val="clear" w:color="auto" w:fill="FFFFFF"/>
          </w:tcPr>
          <w:p w14:paraId="70D5B8C5" w14:textId="77777777" w:rsidR="00C57D22" w:rsidRPr="00582531" w:rsidRDefault="00C57D22" w:rsidP="0001445D">
            <w:pPr>
              <w:spacing w:line="240" w:lineRule="atLeast"/>
              <w:rPr>
                <w:b/>
                <w:bCs/>
              </w:rPr>
            </w:pPr>
          </w:p>
        </w:tc>
        <w:tc>
          <w:tcPr>
            <w:tcW w:w="2551" w:type="dxa"/>
            <w:gridSpan w:val="2"/>
          </w:tcPr>
          <w:p w14:paraId="521E5FF1" w14:textId="77777777" w:rsidR="00C57D22" w:rsidRPr="00582531" w:rsidRDefault="00C57D22" w:rsidP="0001445D">
            <w:pPr>
              <w:pStyle w:val="acctmergecolhdg"/>
              <w:spacing w:line="240" w:lineRule="atLeast"/>
            </w:pPr>
            <w:r w:rsidRPr="00582531">
              <w:t>financial statements</w:t>
            </w:r>
          </w:p>
        </w:tc>
      </w:tr>
      <w:tr w:rsidR="003652D9" w:rsidRPr="00582531" w14:paraId="015DD875" w14:textId="77777777" w:rsidTr="0001445D">
        <w:trPr>
          <w:cantSplit/>
          <w:tblHeader/>
        </w:trPr>
        <w:tc>
          <w:tcPr>
            <w:tcW w:w="6780" w:type="dxa"/>
          </w:tcPr>
          <w:p w14:paraId="07DB9C62" w14:textId="159FB3C4" w:rsidR="003652D9" w:rsidRPr="00582531" w:rsidRDefault="00314D78" w:rsidP="003652D9">
            <w:pPr>
              <w:pStyle w:val="acctfourfigures"/>
              <w:spacing w:line="240" w:lineRule="atLeast"/>
              <w:ind w:firstLine="11"/>
            </w:pPr>
            <w:r w:rsidRPr="00582531">
              <w:rPr>
                <w:b/>
                <w:bCs/>
                <w:i/>
                <w:iCs/>
              </w:rPr>
              <w:t>Six-month periods ended 30 June</w:t>
            </w:r>
          </w:p>
        </w:tc>
        <w:tc>
          <w:tcPr>
            <w:tcW w:w="1275" w:type="dxa"/>
            <w:vAlign w:val="bottom"/>
          </w:tcPr>
          <w:p w14:paraId="0F0B0E7B" w14:textId="0DCA5358" w:rsidR="003652D9" w:rsidRPr="00582531" w:rsidRDefault="003652D9" w:rsidP="003652D9">
            <w:pPr>
              <w:pStyle w:val="acctfourfigures"/>
              <w:tabs>
                <w:tab w:val="clear" w:pos="765"/>
              </w:tabs>
              <w:spacing w:line="240" w:lineRule="atLeast"/>
              <w:jc w:val="center"/>
            </w:pPr>
            <w:r w:rsidRPr="00582531">
              <w:t>2026</w:t>
            </w:r>
          </w:p>
        </w:tc>
        <w:tc>
          <w:tcPr>
            <w:tcW w:w="1276" w:type="dxa"/>
            <w:vAlign w:val="bottom"/>
          </w:tcPr>
          <w:p w14:paraId="363744F9" w14:textId="6CBB192D" w:rsidR="003652D9" w:rsidRPr="00582531" w:rsidRDefault="003652D9" w:rsidP="003652D9">
            <w:pPr>
              <w:pStyle w:val="acctfourfigures"/>
              <w:tabs>
                <w:tab w:val="clear" w:pos="765"/>
              </w:tabs>
              <w:spacing w:line="240" w:lineRule="atLeast"/>
              <w:jc w:val="center"/>
            </w:pPr>
            <w:r w:rsidRPr="00582531">
              <w:t>2025</w:t>
            </w:r>
          </w:p>
        </w:tc>
      </w:tr>
      <w:tr w:rsidR="00C57D22" w:rsidRPr="00582531" w14:paraId="7A118EC4" w14:textId="77777777" w:rsidTr="0001445D">
        <w:trPr>
          <w:cantSplit/>
          <w:tblHeader/>
        </w:trPr>
        <w:tc>
          <w:tcPr>
            <w:tcW w:w="6780" w:type="dxa"/>
          </w:tcPr>
          <w:p w14:paraId="0845A55F" w14:textId="77777777" w:rsidR="00C57D22" w:rsidRPr="00582531" w:rsidRDefault="00C57D22" w:rsidP="0001445D">
            <w:pPr>
              <w:pStyle w:val="acctfourfigures"/>
              <w:spacing w:line="240" w:lineRule="atLeast"/>
              <w:ind w:firstLine="11"/>
              <w:rPr>
                <w:b/>
                <w:bCs/>
                <w:i/>
                <w:iCs/>
              </w:rPr>
            </w:pPr>
          </w:p>
        </w:tc>
        <w:tc>
          <w:tcPr>
            <w:tcW w:w="2551" w:type="dxa"/>
            <w:gridSpan w:val="2"/>
            <w:vAlign w:val="bottom"/>
          </w:tcPr>
          <w:p w14:paraId="72E5EF13" w14:textId="77777777" w:rsidR="00C57D22" w:rsidRPr="00582531" w:rsidRDefault="00C57D22" w:rsidP="0001445D">
            <w:pPr>
              <w:pStyle w:val="acctfourfigures"/>
              <w:tabs>
                <w:tab w:val="clear" w:pos="765"/>
              </w:tabs>
              <w:spacing w:line="240" w:lineRule="atLeast"/>
              <w:jc w:val="center"/>
            </w:pPr>
            <w:r w:rsidRPr="00582531">
              <w:rPr>
                <w:i/>
                <w:iCs/>
                <w:cs/>
              </w:rPr>
              <w:t>(</w:t>
            </w:r>
            <w:r w:rsidRPr="00582531">
              <w:rPr>
                <w:i/>
                <w:iCs/>
              </w:rPr>
              <w:t>in million Baht</w:t>
            </w:r>
            <w:r w:rsidRPr="00582531">
              <w:rPr>
                <w:i/>
                <w:iCs/>
                <w:cs/>
              </w:rPr>
              <w:t>)</w:t>
            </w:r>
          </w:p>
        </w:tc>
      </w:tr>
      <w:tr w:rsidR="004A307F" w:rsidRPr="00582531" w14:paraId="0AD3E2C6" w14:textId="77777777" w:rsidTr="0001445D">
        <w:trPr>
          <w:cantSplit/>
        </w:trPr>
        <w:tc>
          <w:tcPr>
            <w:tcW w:w="6780" w:type="dxa"/>
          </w:tcPr>
          <w:p w14:paraId="0E9EFC27" w14:textId="77777777" w:rsidR="004A307F" w:rsidRPr="00582531" w:rsidRDefault="004A307F" w:rsidP="004A307F">
            <w:pPr>
              <w:spacing w:line="240" w:lineRule="atLeast"/>
              <w:ind w:firstLine="11"/>
            </w:pPr>
            <w:proofErr w:type="gramStart"/>
            <w:r w:rsidRPr="00582531">
              <w:t>At</w:t>
            </w:r>
            <w:proofErr w:type="gramEnd"/>
            <w:r w:rsidRPr="00582531">
              <w:t xml:space="preserve"> 1 January</w:t>
            </w:r>
            <w:r w:rsidRPr="00582531">
              <w:rPr>
                <w:cs/>
              </w:rPr>
              <w:t xml:space="preserve"> </w:t>
            </w:r>
          </w:p>
        </w:tc>
        <w:tc>
          <w:tcPr>
            <w:tcW w:w="1275" w:type="dxa"/>
          </w:tcPr>
          <w:p w14:paraId="043C1CE5" w14:textId="4A5EB408" w:rsidR="004A307F" w:rsidRPr="00582531" w:rsidRDefault="004A307F" w:rsidP="004A307F">
            <w:pPr>
              <w:tabs>
                <w:tab w:val="decimal" w:pos="911"/>
              </w:tabs>
              <w:rPr>
                <w:cs/>
              </w:rPr>
            </w:pPr>
            <w:r w:rsidRPr="00582531">
              <w:t>60,827</w:t>
            </w:r>
          </w:p>
        </w:tc>
        <w:tc>
          <w:tcPr>
            <w:tcW w:w="1276" w:type="dxa"/>
          </w:tcPr>
          <w:p w14:paraId="112D1D90" w14:textId="0C0F573B" w:rsidR="004A307F" w:rsidRPr="00582531" w:rsidRDefault="004A307F" w:rsidP="004A307F">
            <w:pPr>
              <w:tabs>
                <w:tab w:val="decimal" w:pos="911"/>
              </w:tabs>
            </w:pPr>
            <w:r w:rsidRPr="00582531">
              <w:t>55,947</w:t>
            </w:r>
          </w:p>
        </w:tc>
      </w:tr>
      <w:tr w:rsidR="00307A4B" w:rsidRPr="00582531" w14:paraId="2128F598" w14:textId="77777777" w:rsidTr="0001445D">
        <w:trPr>
          <w:cantSplit/>
        </w:trPr>
        <w:tc>
          <w:tcPr>
            <w:tcW w:w="6780" w:type="dxa"/>
          </w:tcPr>
          <w:p w14:paraId="7239BB72" w14:textId="7BEFAE47" w:rsidR="00307A4B" w:rsidRPr="00582531" w:rsidRDefault="00307A4B" w:rsidP="00307A4B">
            <w:pPr>
              <w:ind w:firstLine="11"/>
            </w:pPr>
            <w:r w:rsidRPr="00582531">
              <w:t>Addition</w:t>
            </w:r>
          </w:p>
        </w:tc>
        <w:tc>
          <w:tcPr>
            <w:tcW w:w="1275" w:type="dxa"/>
          </w:tcPr>
          <w:p w14:paraId="2BD9013F" w14:textId="64163F2A" w:rsidR="00307A4B" w:rsidRPr="00582531" w:rsidRDefault="0014223D" w:rsidP="00307A4B">
            <w:pPr>
              <w:pBdr>
                <w:bottom w:val="single" w:sz="4" w:space="1" w:color="auto"/>
              </w:pBdr>
              <w:tabs>
                <w:tab w:val="decimal" w:pos="911"/>
              </w:tabs>
            </w:pPr>
            <w:r w:rsidRPr="00582531">
              <w:t>10,149</w:t>
            </w:r>
          </w:p>
        </w:tc>
        <w:tc>
          <w:tcPr>
            <w:tcW w:w="1276" w:type="dxa"/>
          </w:tcPr>
          <w:p w14:paraId="3F11990A" w14:textId="650737A6" w:rsidR="00307A4B" w:rsidRPr="00582531" w:rsidRDefault="0014223D" w:rsidP="00307A4B">
            <w:pPr>
              <w:pBdr>
                <w:bottom w:val="single" w:sz="4" w:space="1" w:color="auto"/>
              </w:pBdr>
              <w:tabs>
                <w:tab w:val="decimal" w:pos="911"/>
              </w:tabs>
            </w:pPr>
            <w:r w:rsidRPr="00582531">
              <w:t>1,</w:t>
            </w:r>
            <w:r w:rsidR="00307A4B" w:rsidRPr="00582531">
              <w:t>150</w:t>
            </w:r>
          </w:p>
        </w:tc>
      </w:tr>
      <w:tr w:rsidR="004A307F" w:rsidRPr="00582531" w14:paraId="04019A8B" w14:textId="77777777" w:rsidTr="0001445D">
        <w:trPr>
          <w:cantSplit/>
          <w:trHeight w:val="60"/>
        </w:trPr>
        <w:tc>
          <w:tcPr>
            <w:tcW w:w="6780" w:type="dxa"/>
            <w:vAlign w:val="center"/>
          </w:tcPr>
          <w:p w14:paraId="3B627D58" w14:textId="4FAE0843" w:rsidR="004A307F" w:rsidRPr="00582531" w:rsidRDefault="00314D78" w:rsidP="004A307F">
            <w:pPr>
              <w:ind w:firstLine="11"/>
              <w:rPr>
                <w:b/>
                <w:bCs/>
              </w:rPr>
            </w:pPr>
            <w:proofErr w:type="gramStart"/>
            <w:r w:rsidRPr="00582531">
              <w:rPr>
                <w:b/>
                <w:bCs/>
              </w:rPr>
              <w:t>At</w:t>
            </w:r>
            <w:proofErr w:type="gramEnd"/>
            <w:r w:rsidRPr="00582531">
              <w:rPr>
                <w:b/>
                <w:bCs/>
              </w:rPr>
              <w:t xml:space="preserve"> 30 June</w:t>
            </w:r>
          </w:p>
        </w:tc>
        <w:tc>
          <w:tcPr>
            <w:tcW w:w="1275" w:type="dxa"/>
          </w:tcPr>
          <w:p w14:paraId="4C6F6A7E" w14:textId="073A730B" w:rsidR="004A307F" w:rsidRPr="00582531" w:rsidRDefault="0014223D" w:rsidP="004A307F">
            <w:pPr>
              <w:pBdr>
                <w:bottom w:val="double" w:sz="4" w:space="1" w:color="auto"/>
              </w:pBdr>
              <w:tabs>
                <w:tab w:val="decimal" w:pos="911"/>
              </w:tabs>
              <w:rPr>
                <w:b/>
                <w:bCs/>
              </w:rPr>
            </w:pPr>
            <w:r w:rsidRPr="00582531">
              <w:rPr>
                <w:b/>
                <w:bCs/>
              </w:rPr>
              <w:t>70,976</w:t>
            </w:r>
          </w:p>
        </w:tc>
        <w:tc>
          <w:tcPr>
            <w:tcW w:w="1276" w:type="dxa"/>
          </w:tcPr>
          <w:p w14:paraId="69552F39" w14:textId="5844074C" w:rsidR="004A307F" w:rsidRPr="00582531" w:rsidRDefault="004A307F" w:rsidP="004A307F">
            <w:pPr>
              <w:pBdr>
                <w:bottom w:val="double" w:sz="4" w:space="1" w:color="auto"/>
              </w:pBdr>
              <w:tabs>
                <w:tab w:val="decimal" w:pos="911"/>
              </w:tabs>
              <w:rPr>
                <w:b/>
                <w:bCs/>
              </w:rPr>
            </w:pPr>
            <w:r w:rsidRPr="00582531">
              <w:rPr>
                <w:b/>
                <w:bCs/>
              </w:rPr>
              <w:t>5</w:t>
            </w:r>
            <w:r w:rsidR="000F3ED8" w:rsidRPr="00582531">
              <w:rPr>
                <w:b/>
                <w:bCs/>
              </w:rPr>
              <w:t>7</w:t>
            </w:r>
            <w:r w:rsidRPr="00582531">
              <w:rPr>
                <w:b/>
                <w:bCs/>
              </w:rPr>
              <w:t>,097</w:t>
            </w:r>
          </w:p>
        </w:tc>
      </w:tr>
    </w:tbl>
    <w:p w14:paraId="0955AC31" w14:textId="77777777" w:rsidR="00C57D22" w:rsidRPr="00582531" w:rsidRDefault="00C57D22" w:rsidP="00986553">
      <w:pPr>
        <w:ind w:left="540"/>
        <w:rPr>
          <w:i/>
          <w:iCs/>
          <w:lang w:val="en-AU"/>
        </w:rPr>
      </w:pPr>
    </w:p>
    <w:p w14:paraId="034BE20C" w14:textId="77777777" w:rsidR="00EC16D2" w:rsidRPr="00582531" w:rsidRDefault="00EC16D2">
      <w:pPr>
        <w:rPr>
          <w:i/>
          <w:iCs/>
          <w:lang w:val="en-GB"/>
        </w:rPr>
      </w:pPr>
      <w:r w:rsidRPr="00582531">
        <w:rPr>
          <w:i/>
          <w:iCs/>
          <w:lang w:val="en-GB"/>
        </w:rPr>
        <w:br w:type="page"/>
      </w:r>
    </w:p>
    <w:p w14:paraId="53EE39EB" w14:textId="0EA8F857" w:rsidR="00C2183E" w:rsidRPr="00582531" w:rsidRDefault="00C2183E" w:rsidP="00C2183E">
      <w:pPr>
        <w:ind w:left="540"/>
        <w:rPr>
          <w:i/>
          <w:iCs/>
          <w:lang w:val="en-GB"/>
        </w:rPr>
      </w:pPr>
      <w:r w:rsidRPr="00582531">
        <w:rPr>
          <w:i/>
          <w:iCs/>
          <w:lang w:val="en-GB"/>
        </w:rPr>
        <w:lastRenderedPageBreak/>
        <w:t>Change in investment in subsidiaries</w:t>
      </w:r>
    </w:p>
    <w:p w14:paraId="3DB0BCAC" w14:textId="77777777" w:rsidR="00C2183E" w:rsidRPr="00582531" w:rsidRDefault="00C2183E" w:rsidP="00986553">
      <w:pPr>
        <w:ind w:left="540"/>
        <w:rPr>
          <w:i/>
          <w:iCs/>
          <w:lang w:val="en-AU"/>
        </w:rPr>
      </w:pPr>
    </w:p>
    <w:p w14:paraId="05C75F22" w14:textId="77777777" w:rsidR="00107D95" w:rsidRPr="00582531" w:rsidRDefault="00107D95" w:rsidP="00107D95">
      <w:pPr>
        <w:ind w:left="540"/>
        <w:rPr>
          <w:i/>
          <w:iCs/>
          <w:lang w:val="en-AU"/>
        </w:rPr>
      </w:pPr>
      <w:proofErr w:type="spellStart"/>
      <w:r w:rsidRPr="00582531">
        <w:rPr>
          <w:i/>
          <w:iCs/>
          <w:lang w:val="en-AU"/>
        </w:rPr>
        <w:t>Bangchak</w:t>
      </w:r>
      <w:proofErr w:type="spellEnd"/>
      <w:r w:rsidRPr="00582531">
        <w:rPr>
          <w:i/>
          <w:iCs/>
          <w:lang w:val="en-AU"/>
        </w:rPr>
        <w:t xml:space="preserve"> Hong Kong Holding Limited</w:t>
      </w:r>
    </w:p>
    <w:p w14:paraId="242BC9A1" w14:textId="77777777" w:rsidR="00C57D22" w:rsidRPr="00582531" w:rsidRDefault="00C57D22" w:rsidP="00986553">
      <w:pPr>
        <w:ind w:left="540"/>
        <w:rPr>
          <w:i/>
          <w:iCs/>
          <w:lang w:val="en-AU"/>
        </w:rPr>
      </w:pPr>
    </w:p>
    <w:p w14:paraId="653067EC" w14:textId="33DCBE41" w:rsidR="00D074E2" w:rsidRPr="00582531" w:rsidRDefault="00F4082C" w:rsidP="003652D9">
      <w:pPr>
        <w:ind w:left="540"/>
        <w:jc w:val="thaiDistribute"/>
        <w:rPr>
          <w:rFonts w:cstheme="minorBidi"/>
          <w:lang w:val="en-AU"/>
        </w:rPr>
      </w:pPr>
      <w:r w:rsidRPr="00582531">
        <w:rPr>
          <w:lang w:val="en-AU"/>
        </w:rPr>
        <w:t>On 1</w:t>
      </w:r>
      <w:r w:rsidR="00107D95" w:rsidRPr="00582531">
        <w:rPr>
          <w:lang w:val="en-AU"/>
        </w:rPr>
        <w:t>2</w:t>
      </w:r>
      <w:r w:rsidRPr="00582531">
        <w:rPr>
          <w:lang w:val="en-AU"/>
        </w:rPr>
        <w:t xml:space="preserve"> February 202</w:t>
      </w:r>
      <w:r w:rsidR="00107D95" w:rsidRPr="00582531">
        <w:rPr>
          <w:lang w:val="en-AU"/>
        </w:rPr>
        <w:t>6</w:t>
      </w:r>
      <w:r w:rsidRPr="00582531">
        <w:rPr>
          <w:lang w:val="en-AU"/>
        </w:rPr>
        <w:t>, the Board of Directors</w:t>
      </w:r>
      <w:r w:rsidR="009A5855" w:rsidRPr="00582531">
        <w:rPr>
          <w:lang w:val="en-AU"/>
        </w:rPr>
        <w:t xml:space="preserve"> meeting of the Company</w:t>
      </w:r>
      <w:r w:rsidR="00107D95" w:rsidRPr="00582531">
        <w:rPr>
          <w:lang w:val="en-AU"/>
        </w:rPr>
        <w:t xml:space="preserve"> approve</w:t>
      </w:r>
      <w:r w:rsidR="009A5855" w:rsidRPr="00582531">
        <w:rPr>
          <w:lang w:val="en-AU"/>
        </w:rPr>
        <w:t>d</w:t>
      </w:r>
      <w:r w:rsidR="00107D95" w:rsidRPr="00582531">
        <w:rPr>
          <w:lang w:val="en-AU"/>
        </w:rPr>
        <w:t xml:space="preserve"> </w:t>
      </w:r>
      <w:r w:rsidR="009A5855" w:rsidRPr="00582531">
        <w:rPr>
          <w:lang w:val="en-AU"/>
        </w:rPr>
        <w:t xml:space="preserve">the </w:t>
      </w:r>
      <w:r w:rsidR="00107D95" w:rsidRPr="00582531">
        <w:rPr>
          <w:lang w:val="en-AU"/>
        </w:rPr>
        <w:t>establishment of a new subsidiary</w:t>
      </w:r>
      <w:r w:rsidR="00D90D00" w:rsidRPr="00582531">
        <w:t xml:space="preserve"> </w:t>
      </w:r>
      <w:proofErr w:type="spellStart"/>
      <w:r w:rsidR="00D90D00" w:rsidRPr="00582531">
        <w:rPr>
          <w:lang w:val="en-AU"/>
        </w:rPr>
        <w:t>Bangchak</w:t>
      </w:r>
      <w:proofErr w:type="spellEnd"/>
      <w:r w:rsidR="00D90D00" w:rsidRPr="00582531">
        <w:rPr>
          <w:lang w:val="en-AU"/>
        </w:rPr>
        <w:t xml:space="preserve"> Hong Kong Holding Limited (“BHK Holding”)</w:t>
      </w:r>
      <w:r w:rsidR="006F6A74" w:rsidRPr="00582531">
        <w:rPr>
          <w:lang w:val="en-AU"/>
        </w:rPr>
        <w:t xml:space="preserve"> </w:t>
      </w:r>
      <w:r w:rsidR="00107D95" w:rsidRPr="00582531">
        <w:rPr>
          <w:lang w:val="en-AU"/>
        </w:rPr>
        <w:t>in Hong Kong. The Company will hold 100</w:t>
      </w:r>
      <w:r w:rsidR="00E33951" w:rsidRPr="00582531">
        <w:rPr>
          <w:lang w:val="en-AU"/>
        </w:rPr>
        <w:t>%</w:t>
      </w:r>
      <w:r w:rsidR="00107D95" w:rsidRPr="00582531">
        <w:rPr>
          <w:lang w:val="en-AU"/>
        </w:rPr>
        <w:t xml:space="preserve"> of total shares in BHK Holding</w:t>
      </w:r>
      <w:r w:rsidR="002A3ED0" w:rsidRPr="00582531">
        <w:rPr>
          <w:lang w:val="en-AU"/>
        </w:rPr>
        <w:t xml:space="preserve"> amounting</w:t>
      </w:r>
      <w:r w:rsidR="0065128A" w:rsidRPr="00582531">
        <w:rPr>
          <w:lang w:val="en-AU"/>
        </w:rPr>
        <w:t xml:space="preserve"> to</w:t>
      </w:r>
      <w:r w:rsidR="002A3ED0" w:rsidRPr="00582531">
        <w:rPr>
          <w:lang w:val="en-AU"/>
        </w:rPr>
        <w:t xml:space="preserve"> </w:t>
      </w:r>
      <w:r w:rsidR="001472A2" w:rsidRPr="00582531">
        <w:rPr>
          <w:lang w:val="en-AU"/>
        </w:rPr>
        <w:t>HKD</w:t>
      </w:r>
      <w:r w:rsidR="002A3ED0" w:rsidRPr="00582531">
        <w:rPr>
          <w:lang w:val="en-AU"/>
        </w:rPr>
        <w:t xml:space="preserve"> </w:t>
      </w:r>
      <w:r w:rsidR="004433B7" w:rsidRPr="00582531">
        <w:rPr>
          <w:lang w:val="en-AU"/>
        </w:rPr>
        <w:t>2</w:t>
      </w:r>
      <w:r w:rsidR="002A3ED0" w:rsidRPr="00582531">
        <w:rPr>
          <w:lang w:val="en-AU"/>
        </w:rPr>
        <w:t>,</w:t>
      </w:r>
      <w:r w:rsidR="004433B7" w:rsidRPr="00582531">
        <w:rPr>
          <w:lang w:val="en-AU"/>
        </w:rPr>
        <w:t>318</w:t>
      </w:r>
      <w:r w:rsidR="002A3ED0" w:rsidRPr="00582531">
        <w:rPr>
          <w:lang w:val="en-AU"/>
        </w:rPr>
        <w:t xml:space="preserve"> million</w:t>
      </w:r>
      <w:r w:rsidR="00107D95" w:rsidRPr="00582531">
        <w:rPr>
          <w:lang w:val="en-AU"/>
        </w:rPr>
        <w:t xml:space="preserve">. The </w:t>
      </w:r>
      <w:r w:rsidR="00E33951" w:rsidRPr="00582531">
        <w:rPr>
          <w:lang w:val="en-AU"/>
        </w:rPr>
        <w:t>Board</w:t>
      </w:r>
      <w:r w:rsidR="00107D95" w:rsidRPr="00582531">
        <w:rPr>
          <w:lang w:val="en-AU"/>
        </w:rPr>
        <w:t xml:space="preserve"> also approve</w:t>
      </w:r>
      <w:r w:rsidR="00E33951" w:rsidRPr="00582531">
        <w:rPr>
          <w:lang w:val="en-AU"/>
        </w:rPr>
        <w:t>d</w:t>
      </w:r>
      <w:r w:rsidR="00107D95" w:rsidRPr="00582531">
        <w:rPr>
          <w:lang w:val="en-AU"/>
        </w:rPr>
        <w:t xml:space="preserve"> the acquisition of 100</w:t>
      </w:r>
      <w:r w:rsidR="00E33951" w:rsidRPr="00582531">
        <w:rPr>
          <w:lang w:val="en-AU"/>
        </w:rPr>
        <w:t>%</w:t>
      </w:r>
      <w:r w:rsidR="00107D95" w:rsidRPr="00582531">
        <w:rPr>
          <w:lang w:val="en-AU"/>
        </w:rPr>
        <w:t xml:space="preserve"> of the total shares in </w:t>
      </w:r>
      <w:r w:rsidR="0076485C" w:rsidRPr="00582531">
        <w:rPr>
          <w:lang w:val="en-AU"/>
        </w:rPr>
        <w:t>Chevron Hong Kong Limited</w:t>
      </w:r>
      <w:r w:rsidR="00503DAB" w:rsidRPr="00582531">
        <w:rPr>
          <w:lang w:val="en-AU"/>
        </w:rPr>
        <w:t xml:space="preserve"> </w:t>
      </w:r>
      <w:r w:rsidR="003652D9" w:rsidRPr="00582531">
        <w:rPr>
          <w:lang w:val="en-AU"/>
        </w:rPr>
        <w:t xml:space="preserve">by </w:t>
      </w:r>
      <w:r w:rsidR="00EC64AF" w:rsidRPr="00582531">
        <w:rPr>
          <w:lang w:val="en-AU"/>
        </w:rPr>
        <w:br/>
      </w:r>
      <w:r w:rsidR="003652D9" w:rsidRPr="00582531">
        <w:rPr>
          <w:lang w:val="en-AU"/>
        </w:rPr>
        <w:t xml:space="preserve">BHK Holding </w:t>
      </w:r>
      <w:r w:rsidR="002A3ED0" w:rsidRPr="00582531">
        <w:rPr>
          <w:lang w:val="en-AU"/>
        </w:rPr>
        <w:t>as mentioned in Notes to the condensed interim financial statements 3</w:t>
      </w:r>
      <w:r w:rsidR="003652D9" w:rsidRPr="00582531">
        <w:rPr>
          <w:lang w:val="en-AU"/>
        </w:rPr>
        <w:t xml:space="preserve">. </w:t>
      </w:r>
    </w:p>
    <w:p w14:paraId="012229DF" w14:textId="77777777" w:rsidR="003A19CC" w:rsidRPr="00582531" w:rsidRDefault="003A19CC" w:rsidP="003A19CC">
      <w:pPr>
        <w:ind w:left="540"/>
        <w:rPr>
          <w:i/>
          <w:iCs/>
          <w:lang w:val="en-AU"/>
        </w:rPr>
      </w:pPr>
    </w:p>
    <w:p w14:paraId="16AD05E3" w14:textId="372A601E" w:rsidR="003A19CC" w:rsidRPr="00582531" w:rsidRDefault="003A19CC" w:rsidP="003A19CC">
      <w:pPr>
        <w:ind w:left="540"/>
        <w:rPr>
          <w:i/>
          <w:iCs/>
          <w:lang w:val="en-AU"/>
        </w:rPr>
      </w:pPr>
      <w:r w:rsidRPr="00582531">
        <w:rPr>
          <w:i/>
          <w:iCs/>
          <w:lang w:val="en-AU"/>
        </w:rPr>
        <w:t xml:space="preserve">BTSG </w:t>
      </w:r>
      <w:r w:rsidR="00E33951" w:rsidRPr="00582531">
        <w:rPr>
          <w:i/>
          <w:iCs/>
          <w:lang w:val="en-AU"/>
        </w:rPr>
        <w:t>Company Limited</w:t>
      </w:r>
    </w:p>
    <w:p w14:paraId="06C79FF3" w14:textId="77777777" w:rsidR="003A19CC" w:rsidRPr="00582531" w:rsidRDefault="003A19CC" w:rsidP="003A19CC">
      <w:pPr>
        <w:ind w:left="540"/>
        <w:rPr>
          <w:i/>
          <w:iCs/>
          <w:lang w:val="en-AU"/>
        </w:rPr>
      </w:pPr>
    </w:p>
    <w:p w14:paraId="3B092FB3" w14:textId="6BCEDBF9" w:rsidR="00BF4C08" w:rsidRPr="00582531" w:rsidRDefault="00BF4C08" w:rsidP="00863504">
      <w:pPr>
        <w:pStyle w:val="BodyText2"/>
        <w:tabs>
          <w:tab w:val="decimal" w:pos="540"/>
        </w:tabs>
        <w:spacing w:line="240" w:lineRule="atLeast"/>
        <w:ind w:left="540"/>
        <w:jc w:val="thaiDistribute"/>
        <w:rPr>
          <w:rFonts w:cstheme="minorBidi"/>
        </w:rPr>
      </w:pPr>
      <w:r w:rsidRPr="00582531">
        <w:t>On 20 March 2026, the extraordinary general meeting of BTSG Company Limited (“BTSG”) passed a resolution to increase share capital to a new registered capital of Baht 400 million by issuing 20 million ordinary shares with par value of Baht 10 per share. The Company paid for the increase in share capital amounting to Baht 102 million in March 2026</w:t>
      </w:r>
      <w:r w:rsidR="00EB1FC9" w:rsidRPr="00582531">
        <w:t>, according to the investment proportion. The capital increase was successfully registered without any change in shareholding interest.</w:t>
      </w:r>
    </w:p>
    <w:p w14:paraId="3884681D" w14:textId="77777777" w:rsidR="0024082C" w:rsidRPr="00582531" w:rsidRDefault="0024082C" w:rsidP="0024082C">
      <w:pPr>
        <w:ind w:left="540"/>
        <w:rPr>
          <w:i/>
          <w:iCs/>
          <w:lang w:val="en-AU"/>
        </w:rPr>
      </w:pPr>
    </w:p>
    <w:p w14:paraId="49401C94" w14:textId="009D95B1" w:rsidR="0024082C" w:rsidRPr="00582531" w:rsidRDefault="0024082C" w:rsidP="0024082C">
      <w:pPr>
        <w:ind w:left="540"/>
        <w:rPr>
          <w:i/>
          <w:iCs/>
          <w:lang w:val="en-AU"/>
        </w:rPr>
      </w:pPr>
      <w:r w:rsidRPr="00582531">
        <w:rPr>
          <w:i/>
          <w:iCs/>
          <w:lang w:val="en-AU"/>
        </w:rPr>
        <w:t xml:space="preserve">BCV </w:t>
      </w:r>
      <w:r w:rsidRPr="00582531">
        <w:rPr>
          <w:rFonts w:cstheme="minorBidi"/>
          <w:i/>
          <w:iCs/>
        </w:rPr>
        <w:t>Energy</w:t>
      </w:r>
      <w:r w:rsidRPr="00582531">
        <w:rPr>
          <w:i/>
          <w:iCs/>
          <w:lang w:val="en-AU"/>
        </w:rPr>
        <w:t xml:space="preserve"> Company Limited </w:t>
      </w:r>
    </w:p>
    <w:p w14:paraId="3B9539D3" w14:textId="77777777" w:rsidR="0024082C" w:rsidRPr="00582531" w:rsidRDefault="0024082C" w:rsidP="0024082C">
      <w:pPr>
        <w:ind w:left="540"/>
        <w:rPr>
          <w:i/>
          <w:iCs/>
          <w:lang w:val="en-AU"/>
        </w:rPr>
      </w:pPr>
    </w:p>
    <w:p w14:paraId="22DAB876" w14:textId="1245A9C8" w:rsidR="005F1FC3" w:rsidRPr="00582531" w:rsidRDefault="0024082C" w:rsidP="00B86E11">
      <w:pPr>
        <w:ind w:left="540"/>
        <w:jc w:val="thaiDistribute"/>
      </w:pPr>
      <w:r w:rsidRPr="00582531">
        <w:t>On 5 January 2026, the Board of Directors of BCV Energy Co., Ltd. (“BCVE”) approved to call up the additional paid-up capital from the Company amounting to Baht 60 million, which was received in January 2026 without any change in shareholding interest.</w:t>
      </w:r>
    </w:p>
    <w:p w14:paraId="2E3E12D6" w14:textId="77777777" w:rsidR="00B86E11" w:rsidRPr="00582531" w:rsidRDefault="00B86E11" w:rsidP="00B86E11">
      <w:pPr>
        <w:ind w:left="540"/>
        <w:jc w:val="thaiDistribute"/>
        <w:rPr>
          <w:cs/>
        </w:rPr>
      </w:pPr>
    </w:p>
    <w:p w14:paraId="052F3251" w14:textId="2F716156" w:rsidR="008C7D2B" w:rsidRPr="00582531" w:rsidRDefault="0024082C" w:rsidP="006F6A74">
      <w:pPr>
        <w:ind w:left="540"/>
        <w:jc w:val="thaiDistribute"/>
      </w:pPr>
      <w:r w:rsidRPr="00582531">
        <w:t>On 3 March 2026, the Board of Directors of BCVE approved to call up the additional paid-up capital from the Company amounting to Baht 100 million, which was received in March 2026 without any change in shareholding interest.</w:t>
      </w:r>
    </w:p>
    <w:p w14:paraId="196A45AF" w14:textId="77777777" w:rsidR="006F6A74" w:rsidRPr="00582531" w:rsidRDefault="006F6A74" w:rsidP="006F6A74">
      <w:pPr>
        <w:ind w:left="540"/>
        <w:jc w:val="thaiDistribute"/>
        <w:rPr>
          <w:b/>
          <w:bCs/>
          <w:sz w:val="24"/>
          <w:szCs w:val="24"/>
          <w:lang w:val="en-GB"/>
        </w:rPr>
      </w:pPr>
    </w:p>
    <w:p w14:paraId="66FD8100" w14:textId="433FE489" w:rsidR="00B05427" w:rsidRPr="00582531" w:rsidRDefault="00B05427" w:rsidP="00B05427">
      <w:pPr>
        <w:pStyle w:val="Heading1"/>
        <w:numPr>
          <w:ilvl w:val="0"/>
          <w:numId w:val="3"/>
        </w:numPr>
        <w:tabs>
          <w:tab w:val="left" w:pos="540"/>
          <w:tab w:val="left" w:pos="1080"/>
        </w:tabs>
        <w:spacing w:before="0" w:after="0" w:line="240" w:lineRule="atLeast"/>
        <w:rPr>
          <w:bCs/>
          <w:szCs w:val="24"/>
        </w:rPr>
      </w:pPr>
      <w:r w:rsidRPr="00582531">
        <w:rPr>
          <w:bCs/>
          <w:szCs w:val="24"/>
        </w:rPr>
        <w:t>Investments in associates and joint ventures</w:t>
      </w:r>
    </w:p>
    <w:p w14:paraId="401FA18A" w14:textId="77777777" w:rsidR="005B446C" w:rsidRPr="00582531" w:rsidRDefault="005B446C" w:rsidP="005B446C">
      <w:pPr>
        <w:pStyle w:val="BodyText"/>
        <w:spacing w:after="0"/>
        <w:rPr>
          <w:lang w:val="en-GB"/>
        </w:rPr>
      </w:pPr>
    </w:p>
    <w:tbl>
      <w:tblPr>
        <w:tblW w:w="9473" w:type="dxa"/>
        <w:tblInd w:w="450" w:type="dxa"/>
        <w:tblLayout w:type="fixed"/>
        <w:tblCellMar>
          <w:left w:w="79" w:type="dxa"/>
          <w:right w:w="79" w:type="dxa"/>
        </w:tblCellMar>
        <w:tblLook w:val="04A0" w:firstRow="1" w:lastRow="0" w:firstColumn="1" w:lastColumn="0" w:noHBand="0" w:noVBand="1"/>
      </w:tblPr>
      <w:tblGrid>
        <w:gridCol w:w="4795"/>
        <w:gridCol w:w="1169"/>
        <w:gridCol w:w="1170"/>
        <w:gridCol w:w="1169"/>
        <w:gridCol w:w="1170"/>
      </w:tblGrid>
      <w:tr w:rsidR="005B446C" w:rsidRPr="00582531" w14:paraId="57C3339B" w14:textId="77777777" w:rsidTr="0001445D">
        <w:trPr>
          <w:cantSplit/>
          <w:tblHeader/>
        </w:trPr>
        <w:tc>
          <w:tcPr>
            <w:tcW w:w="4795" w:type="dxa"/>
            <w:vAlign w:val="bottom"/>
            <w:hideMark/>
          </w:tcPr>
          <w:p w14:paraId="772AC085" w14:textId="77777777" w:rsidR="005B446C" w:rsidRPr="00582531" w:rsidRDefault="005B446C" w:rsidP="0001445D">
            <w:pPr>
              <w:pStyle w:val="acctfourfigures"/>
              <w:tabs>
                <w:tab w:val="decimal" w:pos="371"/>
              </w:tabs>
              <w:spacing w:line="240" w:lineRule="atLeast"/>
              <w:ind w:left="430" w:hanging="415"/>
              <w:contextualSpacing/>
              <w:rPr>
                <w:b/>
                <w:bCs/>
                <w:i/>
                <w:iCs/>
              </w:rPr>
            </w:pPr>
          </w:p>
        </w:tc>
        <w:tc>
          <w:tcPr>
            <w:tcW w:w="2339" w:type="dxa"/>
            <w:gridSpan w:val="2"/>
            <w:hideMark/>
          </w:tcPr>
          <w:p w14:paraId="3E28A8E6" w14:textId="77777777" w:rsidR="005B446C" w:rsidRPr="00582531" w:rsidRDefault="005B446C" w:rsidP="0001445D">
            <w:pPr>
              <w:pStyle w:val="acctmergecolhdg"/>
              <w:spacing w:line="240" w:lineRule="atLeast"/>
              <w:contextualSpacing/>
            </w:pPr>
            <w:r w:rsidRPr="00582531">
              <w:t>Consolidated</w:t>
            </w:r>
          </w:p>
          <w:p w14:paraId="38E45FB0" w14:textId="77777777" w:rsidR="005B446C" w:rsidRPr="00582531" w:rsidRDefault="005B446C" w:rsidP="0001445D">
            <w:pPr>
              <w:pStyle w:val="acctmergecolhdg"/>
              <w:spacing w:line="240" w:lineRule="atLeast"/>
              <w:contextualSpacing/>
            </w:pPr>
            <w:r w:rsidRPr="00582531">
              <w:t>financial statements</w:t>
            </w:r>
          </w:p>
        </w:tc>
        <w:tc>
          <w:tcPr>
            <w:tcW w:w="2339" w:type="dxa"/>
            <w:gridSpan w:val="2"/>
            <w:hideMark/>
          </w:tcPr>
          <w:p w14:paraId="2C37BE80" w14:textId="77777777" w:rsidR="005B446C" w:rsidRPr="00582531" w:rsidRDefault="005B446C" w:rsidP="0001445D">
            <w:pPr>
              <w:pStyle w:val="acctmergecolhdg"/>
              <w:spacing w:line="240" w:lineRule="atLeast"/>
              <w:contextualSpacing/>
            </w:pPr>
            <w:r w:rsidRPr="00582531">
              <w:t xml:space="preserve">Separate </w:t>
            </w:r>
          </w:p>
          <w:p w14:paraId="71940CFD" w14:textId="77777777" w:rsidR="005B446C" w:rsidRPr="00582531" w:rsidRDefault="005B446C" w:rsidP="0001445D">
            <w:pPr>
              <w:pStyle w:val="acctmergecolhdg"/>
              <w:spacing w:line="240" w:lineRule="atLeast"/>
              <w:contextualSpacing/>
            </w:pPr>
            <w:r w:rsidRPr="00582531">
              <w:t>financial statements</w:t>
            </w:r>
          </w:p>
        </w:tc>
      </w:tr>
      <w:tr w:rsidR="005B446C" w:rsidRPr="00582531" w14:paraId="3580AB68" w14:textId="77777777" w:rsidTr="0001445D">
        <w:trPr>
          <w:cantSplit/>
          <w:trHeight w:val="103"/>
          <w:tblHeader/>
        </w:trPr>
        <w:tc>
          <w:tcPr>
            <w:tcW w:w="4795" w:type="dxa"/>
            <w:vAlign w:val="bottom"/>
            <w:hideMark/>
          </w:tcPr>
          <w:p w14:paraId="769F9826" w14:textId="12CCE331" w:rsidR="005B446C" w:rsidRPr="00582531" w:rsidRDefault="00AE462E" w:rsidP="005B446C">
            <w:pPr>
              <w:spacing w:line="240" w:lineRule="atLeast"/>
              <w:contextualSpacing/>
              <w:rPr>
                <w:b/>
                <w:bCs/>
                <w:i/>
                <w:iCs/>
              </w:rPr>
            </w:pPr>
            <w:r w:rsidRPr="00582531">
              <w:rPr>
                <w:b/>
                <w:bCs/>
                <w:i/>
                <w:iCs/>
              </w:rPr>
              <w:t>Six-month periods ended 30 June</w:t>
            </w:r>
          </w:p>
        </w:tc>
        <w:tc>
          <w:tcPr>
            <w:tcW w:w="1169" w:type="dxa"/>
            <w:vAlign w:val="bottom"/>
            <w:hideMark/>
          </w:tcPr>
          <w:p w14:paraId="639CD7A6" w14:textId="35E916A7" w:rsidR="005B446C" w:rsidRPr="00582531" w:rsidRDefault="005B446C" w:rsidP="005B446C">
            <w:pPr>
              <w:pStyle w:val="acctfourfigures"/>
              <w:tabs>
                <w:tab w:val="left" w:pos="720"/>
              </w:tabs>
              <w:spacing w:line="240" w:lineRule="atLeast"/>
              <w:contextualSpacing/>
              <w:jc w:val="center"/>
              <w:rPr>
                <w:rFonts w:cstheme="minorBidi"/>
                <w:szCs w:val="28"/>
              </w:rPr>
            </w:pPr>
            <w:r w:rsidRPr="00582531">
              <w:t>202</w:t>
            </w:r>
            <w:r w:rsidR="003652D9" w:rsidRPr="00582531">
              <w:rPr>
                <w:rFonts w:cstheme="minorBidi"/>
                <w:szCs w:val="28"/>
              </w:rPr>
              <w:t>6</w:t>
            </w:r>
          </w:p>
        </w:tc>
        <w:tc>
          <w:tcPr>
            <w:tcW w:w="1170" w:type="dxa"/>
            <w:vAlign w:val="bottom"/>
            <w:hideMark/>
          </w:tcPr>
          <w:p w14:paraId="1309E03C" w14:textId="6926C11F" w:rsidR="005B446C" w:rsidRPr="00582531" w:rsidRDefault="005B446C" w:rsidP="005B446C">
            <w:pPr>
              <w:pStyle w:val="acctfourfigures"/>
              <w:tabs>
                <w:tab w:val="left" w:pos="720"/>
              </w:tabs>
              <w:spacing w:line="240" w:lineRule="atLeast"/>
              <w:contextualSpacing/>
              <w:jc w:val="center"/>
            </w:pPr>
            <w:r w:rsidRPr="00582531">
              <w:t>202</w:t>
            </w:r>
            <w:r w:rsidR="003652D9" w:rsidRPr="00582531">
              <w:t>5</w:t>
            </w:r>
          </w:p>
        </w:tc>
        <w:tc>
          <w:tcPr>
            <w:tcW w:w="1169" w:type="dxa"/>
            <w:vAlign w:val="bottom"/>
            <w:hideMark/>
          </w:tcPr>
          <w:p w14:paraId="7CEC2AF8" w14:textId="38D0ADD6" w:rsidR="005B446C" w:rsidRPr="00582531" w:rsidRDefault="005B446C" w:rsidP="005B446C">
            <w:pPr>
              <w:pStyle w:val="acctfourfigures"/>
              <w:tabs>
                <w:tab w:val="left" w:pos="720"/>
              </w:tabs>
              <w:spacing w:line="240" w:lineRule="atLeast"/>
              <w:contextualSpacing/>
              <w:jc w:val="center"/>
            </w:pPr>
            <w:r w:rsidRPr="00582531">
              <w:t>202</w:t>
            </w:r>
            <w:r w:rsidR="003652D9" w:rsidRPr="00582531">
              <w:rPr>
                <w:rFonts w:cstheme="minorBidi"/>
                <w:szCs w:val="28"/>
              </w:rPr>
              <w:t>6</w:t>
            </w:r>
          </w:p>
        </w:tc>
        <w:tc>
          <w:tcPr>
            <w:tcW w:w="1170" w:type="dxa"/>
            <w:vAlign w:val="bottom"/>
            <w:hideMark/>
          </w:tcPr>
          <w:p w14:paraId="0B396FBF" w14:textId="625AABA5" w:rsidR="005B446C" w:rsidRPr="00582531" w:rsidRDefault="005B446C" w:rsidP="005B446C">
            <w:pPr>
              <w:pStyle w:val="acctfourfigures"/>
              <w:tabs>
                <w:tab w:val="left" w:pos="720"/>
              </w:tabs>
              <w:spacing w:line="240" w:lineRule="atLeast"/>
              <w:contextualSpacing/>
              <w:jc w:val="center"/>
            </w:pPr>
            <w:r w:rsidRPr="00582531">
              <w:t>202</w:t>
            </w:r>
            <w:r w:rsidR="003652D9" w:rsidRPr="00582531">
              <w:t>5</w:t>
            </w:r>
          </w:p>
        </w:tc>
      </w:tr>
      <w:tr w:rsidR="005B446C" w:rsidRPr="00582531" w14:paraId="687B4FEB" w14:textId="77777777" w:rsidTr="0001445D">
        <w:trPr>
          <w:cantSplit/>
          <w:trHeight w:val="103"/>
          <w:tblHeader/>
        </w:trPr>
        <w:tc>
          <w:tcPr>
            <w:tcW w:w="4795" w:type="dxa"/>
          </w:tcPr>
          <w:p w14:paraId="243C9764" w14:textId="77777777" w:rsidR="005B446C" w:rsidRPr="00582531" w:rsidRDefault="005B446C" w:rsidP="0001445D">
            <w:pPr>
              <w:spacing w:line="240" w:lineRule="atLeast"/>
              <w:ind w:firstLine="12"/>
              <w:contextualSpacing/>
              <w:jc w:val="thaiDistribute"/>
              <w:rPr>
                <w:b/>
                <w:bCs/>
                <w:i/>
                <w:iCs/>
              </w:rPr>
            </w:pPr>
          </w:p>
        </w:tc>
        <w:tc>
          <w:tcPr>
            <w:tcW w:w="4678" w:type="dxa"/>
            <w:gridSpan w:val="4"/>
            <w:hideMark/>
          </w:tcPr>
          <w:p w14:paraId="43888C4D" w14:textId="77777777" w:rsidR="005B446C" w:rsidRPr="00582531" w:rsidRDefault="005B446C" w:rsidP="0001445D">
            <w:pPr>
              <w:pStyle w:val="acctfourfigures"/>
              <w:tabs>
                <w:tab w:val="left" w:pos="720"/>
              </w:tabs>
              <w:spacing w:line="240" w:lineRule="atLeast"/>
              <w:contextualSpacing/>
              <w:jc w:val="center"/>
            </w:pPr>
            <w:r w:rsidRPr="00582531">
              <w:rPr>
                <w:i/>
                <w:iCs/>
              </w:rPr>
              <w:t>(in million Baht)</w:t>
            </w:r>
          </w:p>
        </w:tc>
      </w:tr>
      <w:tr w:rsidR="00314D78" w:rsidRPr="00582531" w14:paraId="4932A4D7" w14:textId="77777777" w:rsidTr="005B446C">
        <w:trPr>
          <w:cantSplit/>
          <w:trHeight w:val="144"/>
        </w:trPr>
        <w:tc>
          <w:tcPr>
            <w:tcW w:w="4795" w:type="dxa"/>
            <w:hideMark/>
          </w:tcPr>
          <w:p w14:paraId="5DB5E46E" w14:textId="68F89F3B" w:rsidR="00314D78" w:rsidRPr="00582531" w:rsidRDefault="00314D78" w:rsidP="00314D78">
            <w:pPr>
              <w:spacing w:line="240" w:lineRule="atLeast"/>
              <w:ind w:left="22"/>
              <w:contextualSpacing/>
            </w:pPr>
            <w:proofErr w:type="gramStart"/>
            <w:r w:rsidRPr="00582531">
              <w:rPr>
                <w:color w:val="000000" w:themeColor="text1"/>
              </w:rPr>
              <w:t>At</w:t>
            </w:r>
            <w:proofErr w:type="gramEnd"/>
            <w:r w:rsidRPr="00582531">
              <w:rPr>
                <w:color w:val="000000" w:themeColor="text1"/>
              </w:rPr>
              <w:t xml:space="preserve"> 1 January</w:t>
            </w:r>
          </w:p>
        </w:tc>
        <w:tc>
          <w:tcPr>
            <w:tcW w:w="1169" w:type="dxa"/>
            <w:vAlign w:val="bottom"/>
          </w:tcPr>
          <w:p w14:paraId="260925AE" w14:textId="3F7A4B33" w:rsidR="00314D78" w:rsidRPr="00582531" w:rsidRDefault="00314D78" w:rsidP="00314D78">
            <w:pPr>
              <w:pStyle w:val="acctfourfigures"/>
              <w:tabs>
                <w:tab w:val="clear" w:pos="765"/>
                <w:tab w:val="decimal" w:pos="915"/>
              </w:tabs>
              <w:spacing w:line="240" w:lineRule="atLeast"/>
              <w:contextualSpacing/>
            </w:pPr>
            <w:r w:rsidRPr="00582531">
              <w:t>28,042</w:t>
            </w:r>
          </w:p>
        </w:tc>
        <w:tc>
          <w:tcPr>
            <w:tcW w:w="1170" w:type="dxa"/>
            <w:vAlign w:val="bottom"/>
          </w:tcPr>
          <w:p w14:paraId="47F75642" w14:textId="148EF823" w:rsidR="00314D78" w:rsidRPr="00582531" w:rsidRDefault="00314D78" w:rsidP="00314D78">
            <w:pPr>
              <w:pStyle w:val="acctfourfigures"/>
              <w:tabs>
                <w:tab w:val="clear" w:pos="765"/>
                <w:tab w:val="decimal" w:pos="915"/>
              </w:tabs>
              <w:spacing w:line="240" w:lineRule="atLeast"/>
              <w:contextualSpacing/>
            </w:pPr>
            <w:r w:rsidRPr="00582531">
              <w:rPr>
                <w:color w:val="000000" w:themeColor="text1"/>
              </w:rPr>
              <w:t>31,568</w:t>
            </w:r>
          </w:p>
        </w:tc>
        <w:tc>
          <w:tcPr>
            <w:tcW w:w="1169" w:type="dxa"/>
            <w:vAlign w:val="bottom"/>
          </w:tcPr>
          <w:p w14:paraId="76B4F7D7" w14:textId="318CE9C5" w:rsidR="00314D78" w:rsidRPr="00582531" w:rsidRDefault="00314D78" w:rsidP="00314D78">
            <w:pPr>
              <w:pStyle w:val="acctfourfigures"/>
              <w:tabs>
                <w:tab w:val="clear" w:pos="765"/>
                <w:tab w:val="decimal" w:pos="915"/>
              </w:tabs>
              <w:spacing w:line="240" w:lineRule="atLeast"/>
              <w:contextualSpacing/>
              <w:rPr>
                <w:rtl/>
                <w:cs/>
              </w:rPr>
            </w:pPr>
            <w:r w:rsidRPr="00582531">
              <w:t>350</w:t>
            </w:r>
          </w:p>
        </w:tc>
        <w:tc>
          <w:tcPr>
            <w:tcW w:w="1170" w:type="dxa"/>
            <w:vAlign w:val="bottom"/>
          </w:tcPr>
          <w:p w14:paraId="1794F974" w14:textId="7B8DBD83" w:rsidR="00314D78" w:rsidRPr="00582531" w:rsidRDefault="00314D78" w:rsidP="00314D78">
            <w:pPr>
              <w:pStyle w:val="acctfourfigures"/>
              <w:tabs>
                <w:tab w:val="clear" w:pos="765"/>
                <w:tab w:val="decimal" w:pos="915"/>
              </w:tabs>
              <w:spacing w:line="240" w:lineRule="atLeast"/>
              <w:contextualSpacing/>
            </w:pPr>
            <w:r w:rsidRPr="00582531">
              <w:t>685</w:t>
            </w:r>
          </w:p>
        </w:tc>
      </w:tr>
      <w:tr w:rsidR="00314D78" w:rsidRPr="00582531" w14:paraId="64C85605" w14:textId="77777777" w:rsidTr="00907BA1">
        <w:trPr>
          <w:cantSplit/>
          <w:trHeight w:val="144"/>
        </w:trPr>
        <w:tc>
          <w:tcPr>
            <w:tcW w:w="4795" w:type="dxa"/>
          </w:tcPr>
          <w:p w14:paraId="1E912359" w14:textId="48236192" w:rsidR="00314D78" w:rsidRPr="00582531" w:rsidRDefault="00314D78" w:rsidP="00314D78">
            <w:pPr>
              <w:spacing w:line="240" w:lineRule="atLeast"/>
              <w:ind w:left="22"/>
              <w:contextualSpacing/>
            </w:pPr>
            <w:r w:rsidRPr="00582531">
              <w:rPr>
                <w:color w:val="000000" w:themeColor="text1"/>
              </w:rPr>
              <w:t>Dividend income</w:t>
            </w:r>
          </w:p>
        </w:tc>
        <w:tc>
          <w:tcPr>
            <w:tcW w:w="1169" w:type="dxa"/>
            <w:vAlign w:val="bottom"/>
          </w:tcPr>
          <w:p w14:paraId="4105BF3C" w14:textId="5704E346" w:rsidR="00314D78" w:rsidRPr="00582531" w:rsidRDefault="00314D78" w:rsidP="00314D78">
            <w:pPr>
              <w:pStyle w:val="acctfourfigures"/>
              <w:tabs>
                <w:tab w:val="clear" w:pos="765"/>
                <w:tab w:val="decimal" w:pos="915"/>
              </w:tabs>
              <w:spacing w:line="240" w:lineRule="atLeast"/>
              <w:contextualSpacing/>
            </w:pPr>
            <w:r w:rsidRPr="00582531">
              <w:t>(</w:t>
            </w:r>
            <w:r w:rsidR="0014223D" w:rsidRPr="00582531">
              <w:t>703</w:t>
            </w:r>
            <w:r w:rsidRPr="00582531">
              <w:t>)</w:t>
            </w:r>
          </w:p>
        </w:tc>
        <w:tc>
          <w:tcPr>
            <w:tcW w:w="1170" w:type="dxa"/>
            <w:vAlign w:val="bottom"/>
          </w:tcPr>
          <w:p w14:paraId="14863997" w14:textId="5711069D" w:rsidR="00314D78" w:rsidRPr="00582531" w:rsidRDefault="00314D78" w:rsidP="00314D78">
            <w:pPr>
              <w:pStyle w:val="acctfourfigures"/>
              <w:tabs>
                <w:tab w:val="clear" w:pos="765"/>
                <w:tab w:val="decimal" w:pos="915"/>
              </w:tabs>
              <w:spacing w:line="240" w:lineRule="atLeast"/>
              <w:contextualSpacing/>
            </w:pPr>
            <w:r w:rsidRPr="00582531">
              <w:rPr>
                <w:color w:val="000000" w:themeColor="text1"/>
              </w:rPr>
              <w:t>(1,070)</w:t>
            </w:r>
          </w:p>
        </w:tc>
        <w:tc>
          <w:tcPr>
            <w:tcW w:w="1169" w:type="dxa"/>
            <w:vAlign w:val="bottom"/>
          </w:tcPr>
          <w:p w14:paraId="7C5C12B2" w14:textId="1B0BB1A1" w:rsidR="00314D78" w:rsidRPr="00582531" w:rsidRDefault="00314D78" w:rsidP="00314D78">
            <w:pPr>
              <w:pStyle w:val="acctfourfigures"/>
              <w:tabs>
                <w:tab w:val="clear" w:pos="765"/>
                <w:tab w:val="decimal" w:pos="915"/>
              </w:tabs>
              <w:spacing w:line="240" w:lineRule="atLeast"/>
              <w:contextualSpacing/>
            </w:pPr>
            <w:r w:rsidRPr="00582531">
              <w:t>-</w:t>
            </w:r>
          </w:p>
        </w:tc>
        <w:tc>
          <w:tcPr>
            <w:tcW w:w="1170" w:type="dxa"/>
          </w:tcPr>
          <w:p w14:paraId="73462362" w14:textId="79450DE7" w:rsidR="00314D78" w:rsidRPr="00582531" w:rsidRDefault="00314D78" w:rsidP="00314D78">
            <w:pPr>
              <w:pStyle w:val="acctfourfigures"/>
              <w:tabs>
                <w:tab w:val="clear" w:pos="765"/>
                <w:tab w:val="decimal" w:pos="915"/>
              </w:tabs>
              <w:spacing w:line="240" w:lineRule="atLeast"/>
              <w:contextualSpacing/>
            </w:pPr>
            <w:r w:rsidRPr="00582531">
              <w:t>-</w:t>
            </w:r>
          </w:p>
        </w:tc>
      </w:tr>
      <w:tr w:rsidR="00314D78" w:rsidRPr="00582531" w14:paraId="04C93315" w14:textId="77777777" w:rsidTr="00907BA1">
        <w:trPr>
          <w:cantSplit/>
          <w:trHeight w:val="144"/>
        </w:trPr>
        <w:tc>
          <w:tcPr>
            <w:tcW w:w="4795" w:type="dxa"/>
            <w:hideMark/>
          </w:tcPr>
          <w:p w14:paraId="7498DB8C" w14:textId="3EE92EA1" w:rsidR="00314D78" w:rsidRPr="00582531" w:rsidRDefault="00314D78" w:rsidP="00314D78">
            <w:pPr>
              <w:spacing w:line="240" w:lineRule="atLeast"/>
              <w:ind w:left="22"/>
              <w:contextualSpacing/>
            </w:pPr>
            <w:r w:rsidRPr="00582531">
              <w:rPr>
                <w:color w:val="000000" w:themeColor="text1"/>
              </w:rPr>
              <w:t>Share of net profit of associates and joint ventures</w:t>
            </w:r>
          </w:p>
        </w:tc>
        <w:tc>
          <w:tcPr>
            <w:tcW w:w="1169" w:type="dxa"/>
            <w:vAlign w:val="bottom"/>
          </w:tcPr>
          <w:p w14:paraId="272B92FB" w14:textId="2EE58590" w:rsidR="00314D78" w:rsidRPr="00582531" w:rsidRDefault="0014223D" w:rsidP="00314D78">
            <w:pPr>
              <w:pStyle w:val="acctfourfigures"/>
              <w:tabs>
                <w:tab w:val="clear" w:pos="765"/>
                <w:tab w:val="decimal" w:pos="915"/>
              </w:tabs>
              <w:spacing w:line="240" w:lineRule="atLeast"/>
              <w:contextualSpacing/>
            </w:pPr>
            <w:r w:rsidRPr="00582531">
              <w:t>1,440</w:t>
            </w:r>
          </w:p>
        </w:tc>
        <w:tc>
          <w:tcPr>
            <w:tcW w:w="1170" w:type="dxa"/>
            <w:vAlign w:val="bottom"/>
          </w:tcPr>
          <w:p w14:paraId="4DB26A3E" w14:textId="47960058" w:rsidR="00314D78" w:rsidRPr="00582531" w:rsidRDefault="00314D78" w:rsidP="00314D78">
            <w:pPr>
              <w:pStyle w:val="acctfourfigures"/>
              <w:tabs>
                <w:tab w:val="clear" w:pos="765"/>
                <w:tab w:val="decimal" w:pos="915"/>
              </w:tabs>
              <w:spacing w:line="240" w:lineRule="atLeast"/>
              <w:contextualSpacing/>
            </w:pPr>
            <w:r w:rsidRPr="00582531">
              <w:rPr>
                <w:color w:val="000000" w:themeColor="text1"/>
              </w:rPr>
              <w:t>767</w:t>
            </w:r>
          </w:p>
        </w:tc>
        <w:tc>
          <w:tcPr>
            <w:tcW w:w="1169" w:type="dxa"/>
            <w:vAlign w:val="bottom"/>
          </w:tcPr>
          <w:p w14:paraId="50A2BC2A" w14:textId="2AAA314D" w:rsidR="00314D78" w:rsidRPr="00582531" w:rsidRDefault="00314D78" w:rsidP="00314D78">
            <w:pPr>
              <w:pStyle w:val="acctfourfigures"/>
              <w:tabs>
                <w:tab w:val="clear" w:pos="765"/>
                <w:tab w:val="decimal" w:pos="915"/>
              </w:tabs>
              <w:spacing w:line="240" w:lineRule="atLeast"/>
              <w:contextualSpacing/>
            </w:pPr>
            <w:r w:rsidRPr="00582531">
              <w:t>-</w:t>
            </w:r>
          </w:p>
        </w:tc>
        <w:tc>
          <w:tcPr>
            <w:tcW w:w="1170" w:type="dxa"/>
          </w:tcPr>
          <w:p w14:paraId="0E1989D4" w14:textId="6F1B4F2E" w:rsidR="00314D78" w:rsidRPr="00582531" w:rsidRDefault="00314D78" w:rsidP="00314D78">
            <w:pPr>
              <w:pStyle w:val="acctfourfigures"/>
              <w:tabs>
                <w:tab w:val="clear" w:pos="765"/>
                <w:tab w:val="decimal" w:pos="915"/>
              </w:tabs>
              <w:spacing w:line="240" w:lineRule="atLeast"/>
              <w:contextualSpacing/>
            </w:pPr>
            <w:r w:rsidRPr="00582531">
              <w:t>-</w:t>
            </w:r>
          </w:p>
        </w:tc>
      </w:tr>
      <w:tr w:rsidR="00314D78" w:rsidRPr="00582531" w14:paraId="2BA21415" w14:textId="77777777" w:rsidTr="005B446C">
        <w:trPr>
          <w:cantSplit/>
          <w:trHeight w:val="144"/>
        </w:trPr>
        <w:tc>
          <w:tcPr>
            <w:tcW w:w="4795" w:type="dxa"/>
            <w:hideMark/>
          </w:tcPr>
          <w:p w14:paraId="35B94E6C" w14:textId="791BA1B9" w:rsidR="00314D78" w:rsidRPr="00582531" w:rsidRDefault="00314D78" w:rsidP="00314D78">
            <w:pPr>
              <w:spacing w:line="240" w:lineRule="atLeast"/>
              <w:ind w:left="179" w:hanging="157"/>
              <w:contextualSpacing/>
            </w:pPr>
            <w:proofErr w:type="gramStart"/>
            <w:r w:rsidRPr="00582531">
              <w:rPr>
                <w:color w:val="000000" w:themeColor="text1"/>
              </w:rPr>
              <w:t>Share</w:t>
            </w:r>
            <w:proofErr w:type="gramEnd"/>
            <w:r w:rsidRPr="00582531">
              <w:rPr>
                <w:color w:val="000000" w:themeColor="text1"/>
              </w:rPr>
              <w:t xml:space="preserve"> of other comprehensive </w:t>
            </w:r>
            <w:r w:rsidR="004140A0" w:rsidRPr="00582531">
              <w:rPr>
                <w:color w:val="000000" w:themeColor="text1"/>
              </w:rPr>
              <w:t xml:space="preserve">income (loss) </w:t>
            </w:r>
            <w:r w:rsidRPr="00582531">
              <w:rPr>
                <w:color w:val="000000" w:themeColor="text1"/>
              </w:rPr>
              <w:t>of associates and joint ventures</w:t>
            </w:r>
          </w:p>
        </w:tc>
        <w:tc>
          <w:tcPr>
            <w:tcW w:w="1169" w:type="dxa"/>
            <w:vAlign w:val="bottom"/>
          </w:tcPr>
          <w:p w14:paraId="21025C01" w14:textId="6934039E" w:rsidR="00314D78" w:rsidRPr="00582531" w:rsidRDefault="00314D78" w:rsidP="00314D78">
            <w:pPr>
              <w:pStyle w:val="acctfourfigures"/>
              <w:tabs>
                <w:tab w:val="clear" w:pos="765"/>
                <w:tab w:val="decimal" w:pos="915"/>
              </w:tabs>
              <w:spacing w:line="240" w:lineRule="atLeast"/>
              <w:contextualSpacing/>
            </w:pPr>
            <w:r w:rsidRPr="00582531">
              <w:t>(</w:t>
            </w:r>
            <w:r w:rsidR="0014223D" w:rsidRPr="00582531">
              <w:t>751</w:t>
            </w:r>
            <w:r w:rsidRPr="00582531">
              <w:t>)</w:t>
            </w:r>
          </w:p>
        </w:tc>
        <w:tc>
          <w:tcPr>
            <w:tcW w:w="1170" w:type="dxa"/>
            <w:vAlign w:val="bottom"/>
          </w:tcPr>
          <w:p w14:paraId="729052E0" w14:textId="4671DCB4" w:rsidR="00314D78" w:rsidRPr="00582531" w:rsidRDefault="00314D78" w:rsidP="00314D78">
            <w:pPr>
              <w:pStyle w:val="acctfourfigures"/>
              <w:tabs>
                <w:tab w:val="clear" w:pos="765"/>
                <w:tab w:val="decimal" w:pos="915"/>
              </w:tabs>
              <w:spacing w:line="240" w:lineRule="atLeast"/>
              <w:contextualSpacing/>
            </w:pPr>
            <w:r w:rsidRPr="00582531">
              <w:rPr>
                <w:color w:val="000000" w:themeColor="text1"/>
              </w:rPr>
              <w:t>(1,151)</w:t>
            </w:r>
          </w:p>
        </w:tc>
        <w:tc>
          <w:tcPr>
            <w:tcW w:w="1169" w:type="dxa"/>
            <w:vAlign w:val="bottom"/>
          </w:tcPr>
          <w:p w14:paraId="25C84447" w14:textId="5E321935" w:rsidR="00314D78" w:rsidRPr="00582531" w:rsidRDefault="00314D78" w:rsidP="00314D78">
            <w:pPr>
              <w:pStyle w:val="acctfourfigures"/>
              <w:tabs>
                <w:tab w:val="clear" w:pos="765"/>
                <w:tab w:val="decimal" w:pos="915"/>
              </w:tabs>
              <w:spacing w:line="240" w:lineRule="atLeast"/>
              <w:contextualSpacing/>
            </w:pPr>
            <w:r w:rsidRPr="00582531">
              <w:t>-</w:t>
            </w:r>
          </w:p>
        </w:tc>
        <w:tc>
          <w:tcPr>
            <w:tcW w:w="1170" w:type="dxa"/>
            <w:vAlign w:val="bottom"/>
          </w:tcPr>
          <w:p w14:paraId="0EF016A9" w14:textId="39457D84" w:rsidR="00314D78" w:rsidRPr="00582531" w:rsidRDefault="00314D78" w:rsidP="00314D78">
            <w:pPr>
              <w:pStyle w:val="acctfourfigures"/>
              <w:tabs>
                <w:tab w:val="clear" w:pos="765"/>
                <w:tab w:val="decimal" w:pos="915"/>
              </w:tabs>
              <w:spacing w:line="240" w:lineRule="atLeast"/>
              <w:contextualSpacing/>
            </w:pPr>
            <w:r w:rsidRPr="00582531">
              <w:t>-</w:t>
            </w:r>
          </w:p>
        </w:tc>
      </w:tr>
      <w:tr w:rsidR="00314D78" w:rsidRPr="00582531" w14:paraId="116111A5" w14:textId="77777777" w:rsidTr="00907BA1">
        <w:trPr>
          <w:cantSplit/>
          <w:trHeight w:val="144"/>
        </w:trPr>
        <w:tc>
          <w:tcPr>
            <w:tcW w:w="4795" w:type="dxa"/>
          </w:tcPr>
          <w:p w14:paraId="4B3ADD17" w14:textId="7B6406B1" w:rsidR="00314D78" w:rsidRPr="00582531" w:rsidRDefault="00314D78" w:rsidP="00314D78">
            <w:pPr>
              <w:spacing w:line="240" w:lineRule="atLeast"/>
              <w:ind w:left="179" w:hanging="157"/>
              <w:contextualSpacing/>
            </w:pPr>
            <w:r w:rsidRPr="00582531">
              <w:rPr>
                <w:color w:val="000000" w:themeColor="text1"/>
              </w:rPr>
              <w:t>Loss from impairment</w:t>
            </w:r>
          </w:p>
        </w:tc>
        <w:tc>
          <w:tcPr>
            <w:tcW w:w="1169" w:type="dxa"/>
            <w:vAlign w:val="bottom"/>
          </w:tcPr>
          <w:p w14:paraId="2C40908D" w14:textId="12550FC0" w:rsidR="00314D78" w:rsidRPr="00582531" w:rsidRDefault="00314D78" w:rsidP="00314D78">
            <w:pPr>
              <w:pStyle w:val="acctfourfigures"/>
              <w:tabs>
                <w:tab w:val="clear" w:pos="765"/>
                <w:tab w:val="decimal" w:pos="915"/>
              </w:tabs>
              <w:spacing w:line="240" w:lineRule="atLeast"/>
              <w:contextualSpacing/>
            </w:pPr>
            <w:r w:rsidRPr="00582531">
              <w:t>(1,2</w:t>
            </w:r>
            <w:r w:rsidR="0014223D" w:rsidRPr="00582531">
              <w:t>52</w:t>
            </w:r>
            <w:r w:rsidRPr="00582531">
              <w:t>)</w:t>
            </w:r>
          </w:p>
        </w:tc>
        <w:tc>
          <w:tcPr>
            <w:tcW w:w="1170" w:type="dxa"/>
            <w:vAlign w:val="bottom"/>
          </w:tcPr>
          <w:p w14:paraId="43F638DB" w14:textId="6543A582" w:rsidR="00314D78" w:rsidRPr="00582531" w:rsidRDefault="00314D78" w:rsidP="00314D78">
            <w:pPr>
              <w:pStyle w:val="acctfourfigures"/>
              <w:tabs>
                <w:tab w:val="clear" w:pos="765"/>
                <w:tab w:val="decimal" w:pos="915"/>
              </w:tabs>
              <w:spacing w:line="240" w:lineRule="atLeast"/>
              <w:contextualSpacing/>
            </w:pPr>
            <w:r w:rsidRPr="00582531">
              <w:rPr>
                <w:color w:val="000000" w:themeColor="text1"/>
              </w:rPr>
              <w:t>(24</w:t>
            </w:r>
            <w:r w:rsidRPr="00582531">
              <w:rPr>
                <w:rFonts w:cstheme="minorBidi"/>
                <w:color w:val="000000" w:themeColor="text1"/>
              </w:rPr>
              <w:t>8</w:t>
            </w:r>
            <w:r w:rsidRPr="00582531">
              <w:rPr>
                <w:color w:val="000000" w:themeColor="text1"/>
              </w:rPr>
              <w:t>)</w:t>
            </w:r>
          </w:p>
        </w:tc>
        <w:tc>
          <w:tcPr>
            <w:tcW w:w="1169" w:type="dxa"/>
            <w:vAlign w:val="bottom"/>
          </w:tcPr>
          <w:p w14:paraId="57EFF5E9" w14:textId="01B5F171" w:rsidR="00314D78" w:rsidRPr="00582531" w:rsidRDefault="00314D78" w:rsidP="00314D78">
            <w:pPr>
              <w:pStyle w:val="acctfourfigures"/>
              <w:tabs>
                <w:tab w:val="clear" w:pos="765"/>
                <w:tab w:val="decimal" w:pos="915"/>
              </w:tabs>
              <w:spacing w:line="240" w:lineRule="atLeast"/>
              <w:contextualSpacing/>
            </w:pPr>
            <w:r w:rsidRPr="00582531">
              <w:t>(45)</w:t>
            </w:r>
          </w:p>
        </w:tc>
        <w:tc>
          <w:tcPr>
            <w:tcW w:w="1170" w:type="dxa"/>
          </w:tcPr>
          <w:p w14:paraId="2BB9C902" w14:textId="39ECFE21" w:rsidR="00314D78" w:rsidRPr="00582531" w:rsidRDefault="00314D78" w:rsidP="00314D78">
            <w:pPr>
              <w:pStyle w:val="acctfourfigures"/>
              <w:tabs>
                <w:tab w:val="clear" w:pos="765"/>
                <w:tab w:val="decimal" w:pos="915"/>
              </w:tabs>
              <w:spacing w:line="240" w:lineRule="atLeast"/>
              <w:contextualSpacing/>
            </w:pPr>
            <w:r w:rsidRPr="00582531">
              <w:t>-</w:t>
            </w:r>
          </w:p>
        </w:tc>
      </w:tr>
      <w:tr w:rsidR="00314D78" w:rsidRPr="00582531" w14:paraId="66D33690" w14:textId="77777777" w:rsidTr="00907BA1">
        <w:trPr>
          <w:cantSplit/>
          <w:trHeight w:val="144"/>
        </w:trPr>
        <w:tc>
          <w:tcPr>
            <w:tcW w:w="4795" w:type="dxa"/>
            <w:hideMark/>
          </w:tcPr>
          <w:p w14:paraId="19A98417" w14:textId="0C369517" w:rsidR="00314D78" w:rsidRPr="00582531" w:rsidRDefault="00314D78" w:rsidP="00314D78">
            <w:pPr>
              <w:spacing w:line="240" w:lineRule="atLeast"/>
              <w:ind w:left="22"/>
              <w:contextualSpacing/>
            </w:pPr>
            <w:r w:rsidRPr="00582531">
              <w:rPr>
                <w:color w:val="000000" w:themeColor="text1"/>
              </w:rPr>
              <w:t>Effect of financial statements translation</w:t>
            </w:r>
          </w:p>
        </w:tc>
        <w:tc>
          <w:tcPr>
            <w:tcW w:w="1169" w:type="dxa"/>
            <w:vAlign w:val="bottom"/>
          </w:tcPr>
          <w:p w14:paraId="173D35A2" w14:textId="20977453" w:rsidR="00314D78" w:rsidRPr="00582531" w:rsidRDefault="0014223D" w:rsidP="00314D78">
            <w:pPr>
              <w:pStyle w:val="acctfourfigures"/>
              <w:tabs>
                <w:tab w:val="clear" w:pos="765"/>
                <w:tab w:val="decimal" w:pos="915"/>
              </w:tabs>
              <w:spacing w:line="240" w:lineRule="atLeast"/>
              <w:contextualSpacing/>
            </w:pPr>
            <w:r w:rsidRPr="00582531">
              <w:t>1,021</w:t>
            </w:r>
          </w:p>
        </w:tc>
        <w:tc>
          <w:tcPr>
            <w:tcW w:w="1170" w:type="dxa"/>
            <w:vAlign w:val="bottom"/>
          </w:tcPr>
          <w:p w14:paraId="223F4213" w14:textId="53480A18" w:rsidR="00314D78" w:rsidRPr="00582531" w:rsidRDefault="00314D78" w:rsidP="00314D78">
            <w:pPr>
              <w:pStyle w:val="acctfourfigures"/>
              <w:tabs>
                <w:tab w:val="clear" w:pos="765"/>
                <w:tab w:val="decimal" w:pos="915"/>
              </w:tabs>
              <w:spacing w:line="240" w:lineRule="atLeast"/>
              <w:contextualSpacing/>
            </w:pPr>
            <w:r w:rsidRPr="00582531">
              <w:rPr>
                <w:color w:val="000000" w:themeColor="text1"/>
              </w:rPr>
              <w:t>(847)</w:t>
            </w:r>
          </w:p>
        </w:tc>
        <w:tc>
          <w:tcPr>
            <w:tcW w:w="1169" w:type="dxa"/>
            <w:vAlign w:val="bottom"/>
          </w:tcPr>
          <w:p w14:paraId="6FD68B8C" w14:textId="42FDF5F9" w:rsidR="00314D78" w:rsidRPr="00582531" w:rsidRDefault="00314D78" w:rsidP="00314D78">
            <w:pPr>
              <w:pStyle w:val="acctfourfigures"/>
              <w:tabs>
                <w:tab w:val="clear" w:pos="765"/>
                <w:tab w:val="decimal" w:pos="915"/>
              </w:tabs>
              <w:spacing w:line="240" w:lineRule="atLeast"/>
              <w:contextualSpacing/>
            </w:pPr>
            <w:r w:rsidRPr="00582531">
              <w:t>-</w:t>
            </w:r>
          </w:p>
        </w:tc>
        <w:tc>
          <w:tcPr>
            <w:tcW w:w="1170" w:type="dxa"/>
          </w:tcPr>
          <w:p w14:paraId="14B45FFD" w14:textId="09E2FDBE" w:rsidR="00314D78" w:rsidRPr="00582531" w:rsidRDefault="00314D78" w:rsidP="00314D78">
            <w:pPr>
              <w:pStyle w:val="acctfourfigures"/>
              <w:tabs>
                <w:tab w:val="clear" w:pos="765"/>
                <w:tab w:val="decimal" w:pos="915"/>
              </w:tabs>
              <w:spacing w:line="240" w:lineRule="atLeast"/>
              <w:contextualSpacing/>
            </w:pPr>
            <w:r w:rsidRPr="00582531">
              <w:t>-</w:t>
            </w:r>
          </w:p>
        </w:tc>
      </w:tr>
      <w:tr w:rsidR="00314D78" w:rsidRPr="00582531" w14:paraId="4831AF81" w14:textId="77777777" w:rsidTr="00907BA1">
        <w:trPr>
          <w:cantSplit/>
          <w:trHeight w:val="144"/>
        </w:trPr>
        <w:tc>
          <w:tcPr>
            <w:tcW w:w="4795" w:type="dxa"/>
          </w:tcPr>
          <w:p w14:paraId="4FE1215B" w14:textId="65C2AFC3" w:rsidR="00314D78" w:rsidRPr="00582531" w:rsidRDefault="00314D78" w:rsidP="00314D78">
            <w:pPr>
              <w:spacing w:line="240" w:lineRule="atLeast"/>
              <w:ind w:left="22"/>
              <w:contextualSpacing/>
            </w:pPr>
            <w:r w:rsidRPr="00582531">
              <w:rPr>
                <w:color w:val="000000" w:themeColor="text1"/>
              </w:rPr>
              <w:t>Addition</w:t>
            </w:r>
          </w:p>
        </w:tc>
        <w:tc>
          <w:tcPr>
            <w:tcW w:w="1169" w:type="dxa"/>
            <w:vAlign w:val="bottom"/>
          </w:tcPr>
          <w:p w14:paraId="0AC9813F" w14:textId="7F25C46E" w:rsidR="00314D78" w:rsidRPr="00582531" w:rsidRDefault="00314D78" w:rsidP="00314D78">
            <w:pPr>
              <w:pStyle w:val="acctfourfigures"/>
              <w:tabs>
                <w:tab w:val="clear" w:pos="765"/>
                <w:tab w:val="decimal" w:pos="915"/>
              </w:tabs>
              <w:spacing w:line="240" w:lineRule="atLeast"/>
              <w:contextualSpacing/>
            </w:pPr>
            <w:r w:rsidRPr="00582531">
              <w:t>-</w:t>
            </w:r>
          </w:p>
        </w:tc>
        <w:tc>
          <w:tcPr>
            <w:tcW w:w="1170" w:type="dxa"/>
            <w:vAlign w:val="bottom"/>
          </w:tcPr>
          <w:p w14:paraId="6F6FF18D" w14:textId="69B486B9" w:rsidR="00314D78" w:rsidRPr="00582531" w:rsidRDefault="00314D78" w:rsidP="00314D78">
            <w:pPr>
              <w:pStyle w:val="acctfourfigures"/>
              <w:tabs>
                <w:tab w:val="clear" w:pos="765"/>
                <w:tab w:val="decimal" w:pos="915"/>
              </w:tabs>
              <w:spacing w:line="240" w:lineRule="atLeast"/>
              <w:contextualSpacing/>
            </w:pPr>
            <w:r w:rsidRPr="00582531">
              <w:rPr>
                <w:color w:val="000000" w:themeColor="text1"/>
              </w:rPr>
              <w:t>221</w:t>
            </w:r>
          </w:p>
        </w:tc>
        <w:tc>
          <w:tcPr>
            <w:tcW w:w="1169" w:type="dxa"/>
            <w:vAlign w:val="bottom"/>
          </w:tcPr>
          <w:p w14:paraId="349299BF" w14:textId="23D224A1" w:rsidR="00314D78" w:rsidRPr="00582531" w:rsidRDefault="00314D78" w:rsidP="00314D78">
            <w:pPr>
              <w:pStyle w:val="acctfourfigures"/>
              <w:tabs>
                <w:tab w:val="clear" w:pos="765"/>
                <w:tab w:val="decimal" w:pos="915"/>
              </w:tabs>
              <w:spacing w:line="240" w:lineRule="atLeast"/>
              <w:contextualSpacing/>
            </w:pPr>
            <w:r w:rsidRPr="00582531">
              <w:t>-</w:t>
            </w:r>
          </w:p>
        </w:tc>
        <w:tc>
          <w:tcPr>
            <w:tcW w:w="1170" w:type="dxa"/>
          </w:tcPr>
          <w:p w14:paraId="77210109" w14:textId="30E39E12" w:rsidR="00314D78" w:rsidRPr="00582531" w:rsidRDefault="00314D78" w:rsidP="00314D78">
            <w:pPr>
              <w:pStyle w:val="acctfourfigures"/>
              <w:tabs>
                <w:tab w:val="clear" w:pos="765"/>
                <w:tab w:val="decimal" w:pos="915"/>
              </w:tabs>
              <w:spacing w:line="240" w:lineRule="atLeast"/>
              <w:contextualSpacing/>
            </w:pPr>
            <w:r w:rsidRPr="00582531">
              <w:t>-</w:t>
            </w:r>
          </w:p>
        </w:tc>
      </w:tr>
      <w:tr w:rsidR="00314D78" w:rsidRPr="00582531" w14:paraId="5EBE0D63" w14:textId="77777777" w:rsidTr="00907BA1">
        <w:trPr>
          <w:cantSplit/>
          <w:trHeight w:val="144"/>
        </w:trPr>
        <w:tc>
          <w:tcPr>
            <w:tcW w:w="4795" w:type="dxa"/>
          </w:tcPr>
          <w:p w14:paraId="3119BFD5" w14:textId="78DDB20A" w:rsidR="00314D78" w:rsidRPr="00582531" w:rsidRDefault="00314D78" w:rsidP="00314D78">
            <w:pPr>
              <w:spacing w:line="240" w:lineRule="atLeast"/>
              <w:ind w:left="22"/>
              <w:contextualSpacing/>
            </w:pPr>
            <w:r w:rsidRPr="00582531">
              <w:rPr>
                <w:color w:val="000000" w:themeColor="text1"/>
              </w:rPr>
              <w:t>Decrease</w:t>
            </w:r>
          </w:p>
        </w:tc>
        <w:tc>
          <w:tcPr>
            <w:tcW w:w="1169" w:type="dxa"/>
            <w:vAlign w:val="bottom"/>
          </w:tcPr>
          <w:p w14:paraId="43E11DA7" w14:textId="61BF64E8" w:rsidR="00314D78" w:rsidRPr="00582531" w:rsidRDefault="009E083F" w:rsidP="00314D78">
            <w:pPr>
              <w:pStyle w:val="acctfourfigures"/>
              <w:tabs>
                <w:tab w:val="clear" w:pos="765"/>
                <w:tab w:val="decimal" w:pos="915"/>
              </w:tabs>
              <w:spacing w:line="240" w:lineRule="atLeast"/>
              <w:contextualSpacing/>
            </w:pPr>
            <w:r w:rsidRPr="00582531">
              <w:t>-</w:t>
            </w:r>
          </w:p>
        </w:tc>
        <w:tc>
          <w:tcPr>
            <w:tcW w:w="1170" w:type="dxa"/>
            <w:vAlign w:val="bottom"/>
          </w:tcPr>
          <w:p w14:paraId="2E3B7040" w14:textId="4DA156C6" w:rsidR="00314D78" w:rsidRPr="00582531" w:rsidRDefault="00314D78" w:rsidP="00314D78">
            <w:pPr>
              <w:pStyle w:val="acctfourfigures"/>
              <w:tabs>
                <w:tab w:val="clear" w:pos="765"/>
                <w:tab w:val="decimal" w:pos="915"/>
              </w:tabs>
              <w:spacing w:line="240" w:lineRule="atLeast"/>
              <w:contextualSpacing/>
            </w:pPr>
            <w:r w:rsidRPr="00582531">
              <w:rPr>
                <w:color w:val="000000" w:themeColor="text1"/>
              </w:rPr>
              <w:t>(300)</w:t>
            </w:r>
          </w:p>
        </w:tc>
        <w:tc>
          <w:tcPr>
            <w:tcW w:w="1169" w:type="dxa"/>
            <w:vAlign w:val="bottom"/>
          </w:tcPr>
          <w:p w14:paraId="394E2643" w14:textId="46DE85CA" w:rsidR="00314D78" w:rsidRPr="00582531" w:rsidRDefault="009E083F" w:rsidP="00314D78">
            <w:pPr>
              <w:pStyle w:val="acctfourfigures"/>
              <w:tabs>
                <w:tab w:val="clear" w:pos="765"/>
                <w:tab w:val="decimal" w:pos="915"/>
              </w:tabs>
              <w:spacing w:line="240" w:lineRule="atLeast"/>
              <w:contextualSpacing/>
            </w:pPr>
            <w:r w:rsidRPr="00582531">
              <w:t>-</w:t>
            </w:r>
          </w:p>
        </w:tc>
        <w:tc>
          <w:tcPr>
            <w:tcW w:w="1170" w:type="dxa"/>
          </w:tcPr>
          <w:p w14:paraId="061E981C" w14:textId="6A126DF9" w:rsidR="00314D78" w:rsidRPr="00582531" w:rsidRDefault="00314D78" w:rsidP="00314D78">
            <w:pPr>
              <w:pStyle w:val="acctfourfigures"/>
              <w:tabs>
                <w:tab w:val="clear" w:pos="765"/>
                <w:tab w:val="decimal" w:pos="915"/>
              </w:tabs>
              <w:spacing w:line="240" w:lineRule="atLeast"/>
              <w:contextualSpacing/>
            </w:pPr>
            <w:r w:rsidRPr="00582531">
              <w:t>(300)</w:t>
            </w:r>
          </w:p>
        </w:tc>
      </w:tr>
      <w:tr w:rsidR="00314D78" w:rsidRPr="00582531" w14:paraId="12F9F596" w14:textId="77777777" w:rsidTr="00907BA1">
        <w:trPr>
          <w:cantSplit/>
          <w:trHeight w:val="144"/>
        </w:trPr>
        <w:tc>
          <w:tcPr>
            <w:tcW w:w="4795" w:type="dxa"/>
          </w:tcPr>
          <w:p w14:paraId="556A4EE0" w14:textId="75615886" w:rsidR="00314D78" w:rsidRPr="00582531" w:rsidRDefault="00314D78" w:rsidP="00314D78">
            <w:pPr>
              <w:spacing w:line="240" w:lineRule="atLeast"/>
              <w:ind w:left="22"/>
              <w:contextualSpacing/>
            </w:pPr>
            <w:r w:rsidRPr="00582531">
              <w:rPr>
                <w:color w:val="000000" w:themeColor="text1"/>
              </w:rPr>
              <w:t>Reclassification to assets</w:t>
            </w:r>
            <w:r w:rsidRPr="00582531">
              <w:rPr>
                <w:rFonts w:cstheme="minorBidi"/>
                <w:color w:val="000000" w:themeColor="text1"/>
                <w:cs/>
              </w:rPr>
              <w:t xml:space="preserve"> </w:t>
            </w:r>
            <w:r w:rsidRPr="00582531">
              <w:rPr>
                <w:color w:val="000000" w:themeColor="text1"/>
              </w:rPr>
              <w:t>classified as held for sale</w:t>
            </w:r>
          </w:p>
        </w:tc>
        <w:tc>
          <w:tcPr>
            <w:tcW w:w="1169" w:type="dxa"/>
            <w:vAlign w:val="bottom"/>
          </w:tcPr>
          <w:p w14:paraId="6A60D06C" w14:textId="770CC4E4" w:rsidR="00314D78" w:rsidRPr="00582531" w:rsidRDefault="00314D78" w:rsidP="00314D78">
            <w:pPr>
              <w:pStyle w:val="acctfourfigures"/>
              <w:pBdr>
                <w:bottom w:val="single" w:sz="4" w:space="1" w:color="auto"/>
              </w:pBdr>
              <w:tabs>
                <w:tab w:val="clear" w:pos="765"/>
                <w:tab w:val="decimal" w:pos="915"/>
              </w:tabs>
              <w:spacing w:line="240" w:lineRule="atLeast"/>
              <w:contextualSpacing/>
            </w:pPr>
            <w:r w:rsidRPr="00582531">
              <w:t>-</w:t>
            </w:r>
          </w:p>
        </w:tc>
        <w:tc>
          <w:tcPr>
            <w:tcW w:w="1170" w:type="dxa"/>
            <w:vAlign w:val="bottom"/>
          </w:tcPr>
          <w:p w14:paraId="1F28B267" w14:textId="062E6F98" w:rsidR="00314D78" w:rsidRPr="00582531" w:rsidRDefault="00314D78" w:rsidP="00314D78">
            <w:pPr>
              <w:pStyle w:val="acctfourfigures"/>
              <w:pBdr>
                <w:bottom w:val="single" w:sz="4" w:space="1" w:color="auto"/>
              </w:pBdr>
              <w:tabs>
                <w:tab w:val="clear" w:pos="765"/>
                <w:tab w:val="decimal" w:pos="915"/>
              </w:tabs>
              <w:spacing w:line="240" w:lineRule="atLeast"/>
              <w:contextualSpacing/>
            </w:pPr>
            <w:r w:rsidRPr="00582531">
              <w:rPr>
                <w:color w:val="000000" w:themeColor="text1"/>
              </w:rPr>
              <w:t>(1,090)</w:t>
            </w:r>
          </w:p>
        </w:tc>
        <w:tc>
          <w:tcPr>
            <w:tcW w:w="1169" w:type="dxa"/>
            <w:vAlign w:val="bottom"/>
          </w:tcPr>
          <w:p w14:paraId="7750D3DC" w14:textId="3E3F1818" w:rsidR="00314D78" w:rsidRPr="00582531" w:rsidRDefault="00314D78" w:rsidP="00314D78">
            <w:pPr>
              <w:pStyle w:val="acctfourfigures"/>
              <w:pBdr>
                <w:bottom w:val="single" w:sz="4" w:space="1" w:color="auto"/>
              </w:pBdr>
              <w:tabs>
                <w:tab w:val="clear" w:pos="765"/>
                <w:tab w:val="decimal" w:pos="915"/>
              </w:tabs>
              <w:spacing w:line="240" w:lineRule="atLeast"/>
              <w:contextualSpacing/>
            </w:pPr>
            <w:r w:rsidRPr="00582531">
              <w:t>-</w:t>
            </w:r>
          </w:p>
        </w:tc>
        <w:tc>
          <w:tcPr>
            <w:tcW w:w="1170" w:type="dxa"/>
          </w:tcPr>
          <w:p w14:paraId="72DC92D5" w14:textId="277D89C1" w:rsidR="00314D78" w:rsidRPr="00582531" w:rsidRDefault="00314D78" w:rsidP="00314D78">
            <w:pPr>
              <w:pStyle w:val="acctfourfigures"/>
              <w:pBdr>
                <w:bottom w:val="single" w:sz="4" w:space="1" w:color="auto"/>
              </w:pBdr>
              <w:tabs>
                <w:tab w:val="clear" w:pos="765"/>
                <w:tab w:val="decimal" w:pos="915"/>
              </w:tabs>
              <w:spacing w:line="240" w:lineRule="atLeast"/>
              <w:contextualSpacing/>
            </w:pPr>
            <w:r w:rsidRPr="00582531">
              <w:t>-</w:t>
            </w:r>
          </w:p>
        </w:tc>
      </w:tr>
      <w:tr w:rsidR="003652D9" w:rsidRPr="00582531" w14:paraId="389456B4" w14:textId="77777777" w:rsidTr="005B446C">
        <w:trPr>
          <w:cantSplit/>
          <w:trHeight w:val="80"/>
        </w:trPr>
        <w:tc>
          <w:tcPr>
            <w:tcW w:w="4795" w:type="dxa"/>
            <w:hideMark/>
          </w:tcPr>
          <w:p w14:paraId="1A4F26E1" w14:textId="1400870D" w:rsidR="003652D9" w:rsidRPr="00582531" w:rsidRDefault="00314D78" w:rsidP="003652D9">
            <w:pPr>
              <w:spacing w:line="240" w:lineRule="atLeast"/>
              <w:contextualSpacing/>
              <w:rPr>
                <w:b/>
                <w:bCs/>
              </w:rPr>
            </w:pPr>
            <w:proofErr w:type="gramStart"/>
            <w:r w:rsidRPr="00582531">
              <w:rPr>
                <w:b/>
                <w:bCs/>
              </w:rPr>
              <w:t>At</w:t>
            </w:r>
            <w:proofErr w:type="gramEnd"/>
            <w:r w:rsidRPr="00582531">
              <w:rPr>
                <w:b/>
                <w:bCs/>
              </w:rPr>
              <w:t xml:space="preserve"> 30 June</w:t>
            </w:r>
          </w:p>
        </w:tc>
        <w:tc>
          <w:tcPr>
            <w:tcW w:w="1169" w:type="dxa"/>
            <w:vAlign w:val="bottom"/>
          </w:tcPr>
          <w:p w14:paraId="69933FBB" w14:textId="21B502B5" w:rsidR="003652D9" w:rsidRPr="00582531" w:rsidRDefault="005B481C" w:rsidP="003652D9">
            <w:pPr>
              <w:pStyle w:val="acctfourfigures"/>
              <w:pBdr>
                <w:bottom w:val="double" w:sz="4" w:space="1" w:color="auto"/>
              </w:pBdr>
              <w:tabs>
                <w:tab w:val="clear" w:pos="765"/>
                <w:tab w:val="decimal" w:pos="915"/>
              </w:tabs>
              <w:spacing w:line="240" w:lineRule="atLeast"/>
              <w:contextualSpacing/>
              <w:rPr>
                <w:b/>
                <w:bCs/>
                <w:rtl/>
                <w:cs/>
              </w:rPr>
            </w:pPr>
            <w:r w:rsidRPr="00582531">
              <w:rPr>
                <w:b/>
                <w:bCs/>
              </w:rPr>
              <w:t>27,</w:t>
            </w:r>
            <w:r w:rsidR="0014223D" w:rsidRPr="00582531">
              <w:rPr>
                <w:b/>
                <w:bCs/>
              </w:rPr>
              <w:t>797</w:t>
            </w:r>
          </w:p>
        </w:tc>
        <w:tc>
          <w:tcPr>
            <w:tcW w:w="1170" w:type="dxa"/>
            <w:vAlign w:val="bottom"/>
          </w:tcPr>
          <w:p w14:paraId="5100D966" w14:textId="793DB0C9" w:rsidR="003652D9" w:rsidRPr="00582531" w:rsidRDefault="00314D78" w:rsidP="003652D9">
            <w:pPr>
              <w:pStyle w:val="acctfourfigures"/>
              <w:pBdr>
                <w:bottom w:val="double" w:sz="4" w:space="1" w:color="auto"/>
              </w:pBdr>
              <w:tabs>
                <w:tab w:val="clear" w:pos="765"/>
                <w:tab w:val="decimal" w:pos="915"/>
              </w:tabs>
              <w:spacing w:line="240" w:lineRule="atLeast"/>
              <w:contextualSpacing/>
              <w:rPr>
                <w:b/>
                <w:bCs/>
                <w:rtl/>
                <w:cs/>
              </w:rPr>
            </w:pPr>
            <w:r w:rsidRPr="00582531">
              <w:rPr>
                <w:b/>
                <w:bCs/>
              </w:rPr>
              <w:t>27</w:t>
            </w:r>
            <w:r w:rsidR="00BD525D" w:rsidRPr="00582531">
              <w:rPr>
                <w:b/>
                <w:bCs/>
              </w:rPr>
              <w:t>,</w:t>
            </w:r>
            <w:r w:rsidRPr="00582531">
              <w:rPr>
                <w:b/>
                <w:bCs/>
              </w:rPr>
              <w:t>850</w:t>
            </w:r>
          </w:p>
        </w:tc>
        <w:tc>
          <w:tcPr>
            <w:tcW w:w="1169" w:type="dxa"/>
            <w:vAlign w:val="bottom"/>
          </w:tcPr>
          <w:p w14:paraId="28A1108C" w14:textId="1B88B28E" w:rsidR="003652D9" w:rsidRPr="00582531" w:rsidRDefault="00504C1A" w:rsidP="003652D9">
            <w:pPr>
              <w:pStyle w:val="acctfourfigures"/>
              <w:pBdr>
                <w:bottom w:val="double" w:sz="4" w:space="1" w:color="auto"/>
              </w:pBdr>
              <w:tabs>
                <w:tab w:val="clear" w:pos="765"/>
                <w:tab w:val="decimal" w:pos="915"/>
              </w:tabs>
              <w:spacing w:line="240" w:lineRule="atLeast"/>
              <w:contextualSpacing/>
              <w:rPr>
                <w:b/>
                <w:bCs/>
              </w:rPr>
            </w:pPr>
            <w:r w:rsidRPr="00582531">
              <w:rPr>
                <w:b/>
                <w:bCs/>
              </w:rPr>
              <w:t>305</w:t>
            </w:r>
          </w:p>
        </w:tc>
        <w:tc>
          <w:tcPr>
            <w:tcW w:w="1170" w:type="dxa"/>
            <w:vAlign w:val="bottom"/>
          </w:tcPr>
          <w:p w14:paraId="46049351" w14:textId="138349FB" w:rsidR="003652D9" w:rsidRPr="00582531" w:rsidRDefault="003652D9" w:rsidP="003652D9">
            <w:pPr>
              <w:pStyle w:val="acctfourfigures"/>
              <w:pBdr>
                <w:bottom w:val="double" w:sz="4" w:space="1" w:color="auto"/>
              </w:pBdr>
              <w:tabs>
                <w:tab w:val="clear" w:pos="765"/>
                <w:tab w:val="decimal" w:pos="915"/>
              </w:tabs>
              <w:spacing w:line="240" w:lineRule="atLeast"/>
              <w:contextualSpacing/>
              <w:rPr>
                <w:b/>
                <w:bCs/>
              </w:rPr>
            </w:pPr>
            <w:r w:rsidRPr="00582531">
              <w:rPr>
                <w:b/>
                <w:bCs/>
              </w:rPr>
              <w:t>3</w:t>
            </w:r>
            <w:r w:rsidR="00BD525D" w:rsidRPr="00582531">
              <w:rPr>
                <w:b/>
                <w:bCs/>
              </w:rPr>
              <w:t>85</w:t>
            </w:r>
          </w:p>
        </w:tc>
      </w:tr>
    </w:tbl>
    <w:p w14:paraId="473D92F0" w14:textId="77777777" w:rsidR="0069326F" w:rsidRPr="00582531" w:rsidRDefault="0069326F" w:rsidP="00025A96">
      <w:pPr>
        <w:ind w:left="567"/>
        <w:jc w:val="thaiDistribute"/>
        <w:rPr>
          <w:lang w:val="en-AU"/>
        </w:rPr>
      </w:pPr>
    </w:p>
    <w:p w14:paraId="3965D1C4" w14:textId="24074DBA" w:rsidR="00527D6C" w:rsidRPr="00582531" w:rsidRDefault="004B760A" w:rsidP="00025A96">
      <w:pPr>
        <w:ind w:left="567"/>
        <w:jc w:val="thaiDistribute"/>
        <w:rPr>
          <w:lang w:val="en-AU"/>
        </w:rPr>
      </w:pPr>
      <w:r w:rsidRPr="00582531">
        <w:rPr>
          <w:lang w:val="en-AU"/>
        </w:rPr>
        <w:t xml:space="preserve">During the </w:t>
      </w:r>
      <w:r w:rsidR="00AE462E" w:rsidRPr="00582531">
        <w:rPr>
          <w:lang w:val="en-AU"/>
        </w:rPr>
        <w:t>six</w:t>
      </w:r>
      <w:r w:rsidRPr="00582531">
        <w:rPr>
          <w:lang w:val="en-AU"/>
        </w:rPr>
        <w:t>-month period ended 3</w:t>
      </w:r>
      <w:r w:rsidR="00AE462E" w:rsidRPr="00582531">
        <w:rPr>
          <w:lang w:val="en-AU"/>
        </w:rPr>
        <w:t>0</w:t>
      </w:r>
      <w:r w:rsidRPr="00582531">
        <w:rPr>
          <w:cs/>
          <w:lang w:val="en-AU"/>
        </w:rPr>
        <w:t xml:space="preserve"> </w:t>
      </w:r>
      <w:r w:rsidR="00AE462E" w:rsidRPr="00582531">
        <w:rPr>
          <w:lang w:val="en-AU"/>
        </w:rPr>
        <w:t>June</w:t>
      </w:r>
      <w:r w:rsidRPr="00582531">
        <w:rPr>
          <w:lang w:val="en-AU"/>
        </w:rPr>
        <w:t xml:space="preserve"> 2026, the Group recognised</w:t>
      </w:r>
      <w:r w:rsidR="00543C3D" w:rsidRPr="00582531">
        <w:rPr>
          <w:rFonts w:hint="cs"/>
          <w:cs/>
          <w:lang w:val="en-AU"/>
        </w:rPr>
        <w:t xml:space="preserve"> </w:t>
      </w:r>
      <w:r w:rsidR="00543C3D" w:rsidRPr="00582531">
        <w:rPr>
          <w:lang w:val="en-AU"/>
        </w:rPr>
        <w:t>loss</w:t>
      </w:r>
      <w:r w:rsidRPr="00582531">
        <w:rPr>
          <w:lang w:val="en-AU"/>
        </w:rPr>
        <w:t xml:space="preserve"> </w:t>
      </w:r>
      <w:r w:rsidR="00543C3D" w:rsidRPr="00582531">
        <w:rPr>
          <w:lang w:val="en-AU"/>
        </w:rPr>
        <w:t xml:space="preserve">from </w:t>
      </w:r>
      <w:r w:rsidRPr="00582531">
        <w:rPr>
          <w:lang w:val="en-AU"/>
        </w:rPr>
        <w:t xml:space="preserve">impairment of investment </w:t>
      </w:r>
      <w:r w:rsidR="00543C3D" w:rsidRPr="00582531">
        <w:rPr>
          <w:lang w:val="en-AU"/>
        </w:rPr>
        <w:t>in</w:t>
      </w:r>
      <w:r w:rsidRPr="00582531">
        <w:rPr>
          <w:lang w:val="en-AU"/>
        </w:rPr>
        <w:t xml:space="preserve"> an associate</w:t>
      </w:r>
      <w:r w:rsidR="00B12CB2" w:rsidRPr="00582531">
        <w:rPr>
          <w:lang w:val="en-AU"/>
        </w:rPr>
        <w:t xml:space="preserve"> amounting to Baht 1,233</w:t>
      </w:r>
      <w:r w:rsidR="00CA311E" w:rsidRPr="00582531">
        <w:rPr>
          <w:lang w:val="en-AU"/>
        </w:rPr>
        <w:t xml:space="preserve"> million</w:t>
      </w:r>
      <w:r w:rsidRPr="00582531">
        <w:rPr>
          <w:lang w:val="en-AU"/>
        </w:rPr>
        <w:t xml:space="preserve"> due to </w:t>
      </w:r>
      <w:r w:rsidR="00543C3D" w:rsidRPr="00582531">
        <w:rPr>
          <w:lang w:val="en-AU"/>
        </w:rPr>
        <w:t xml:space="preserve">the </w:t>
      </w:r>
      <w:r w:rsidRPr="00582531">
        <w:rPr>
          <w:lang w:val="en-AU"/>
        </w:rPr>
        <w:t>recoverable amount is lower than</w:t>
      </w:r>
      <w:r w:rsidR="00543C3D" w:rsidRPr="00582531">
        <w:rPr>
          <w:lang w:val="en-AU"/>
        </w:rPr>
        <w:t xml:space="preserve"> the</w:t>
      </w:r>
      <w:r w:rsidRPr="00582531">
        <w:rPr>
          <w:lang w:val="en-AU"/>
        </w:rPr>
        <w:t xml:space="preserve"> book value.</w:t>
      </w:r>
      <w:r w:rsidR="00B12CB2" w:rsidRPr="00582531">
        <w:rPr>
          <w:lang w:val="en-AU"/>
        </w:rPr>
        <w:t xml:space="preserve"> The Group has reviewed key assumptions in impairment testing </w:t>
      </w:r>
      <w:r w:rsidR="00A9590A" w:rsidRPr="00582531">
        <w:rPr>
          <w:rFonts w:cs="Angsana New"/>
          <w:szCs w:val="28"/>
          <w:lang w:val="en-AU"/>
        </w:rPr>
        <w:t>including</w:t>
      </w:r>
      <w:r w:rsidR="00B12CB2" w:rsidRPr="00582531">
        <w:rPr>
          <w:lang w:val="en-AU"/>
        </w:rPr>
        <w:t xml:space="preserve"> </w:t>
      </w:r>
      <w:r w:rsidR="00CA311E" w:rsidRPr="00582531">
        <w:rPr>
          <w:lang w:val="en-AU"/>
        </w:rPr>
        <w:t>cash flow estimation and other external factors such as market demand</w:t>
      </w:r>
      <w:r w:rsidR="00543C3D" w:rsidRPr="00582531">
        <w:rPr>
          <w:lang w:val="en-AU"/>
        </w:rPr>
        <w:t xml:space="preserve"> and</w:t>
      </w:r>
      <w:r w:rsidR="00CA311E" w:rsidRPr="00582531">
        <w:rPr>
          <w:lang w:val="en-AU"/>
        </w:rPr>
        <w:t xml:space="preserve"> changes in discounted rates</w:t>
      </w:r>
      <w:r w:rsidR="00A9590A" w:rsidRPr="00582531">
        <w:rPr>
          <w:lang w:val="en-AU"/>
        </w:rPr>
        <w:t xml:space="preserve"> to be aligned with current situations</w:t>
      </w:r>
      <w:r w:rsidR="00CA311E" w:rsidRPr="00582531">
        <w:rPr>
          <w:lang w:val="en-AU"/>
        </w:rPr>
        <w:t>.</w:t>
      </w:r>
    </w:p>
    <w:p w14:paraId="0F395AB3" w14:textId="77777777" w:rsidR="00832F2E" w:rsidRPr="00582531" w:rsidRDefault="00832F2E" w:rsidP="00025A96">
      <w:pPr>
        <w:ind w:left="567"/>
        <w:jc w:val="thaiDistribute"/>
        <w:rPr>
          <w:lang w:val="en-AU"/>
        </w:rPr>
      </w:pPr>
    </w:p>
    <w:p w14:paraId="768F6131" w14:textId="00CF4CAA" w:rsidR="00974E07" w:rsidRPr="00582531" w:rsidRDefault="00974E07" w:rsidP="00974E07">
      <w:pPr>
        <w:ind w:left="567"/>
        <w:jc w:val="thaiDistribute"/>
        <w:rPr>
          <w:lang w:val="en-AU"/>
        </w:rPr>
      </w:pPr>
      <w:r w:rsidRPr="00582531">
        <w:rPr>
          <w:lang w:val="en-AU"/>
        </w:rPr>
        <w:lastRenderedPageBreak/>
        <w:t xml:space="preserve">On 15 May 2026, BCPG Hamilton US Acquisition Co. LLC (“BCPG Hamilton”), the </w:t>
      </w:r>
      <w:r w:rsidR="00D9269B" w:rsidRPr="00582531">
        <w:rPr>
          <w:lang w:val="en-AU"/>
        </w:rPr>
        <w:t>Group</w:t>
      </w:r>
      <w:r w:rsidRPr="00582531">
        <w:rPr>
          <w:lang w:val="en-AU"/>
        </w:rPr>
        <w:t>’s indirect subsidiary holding a 25% interest in Hamilton Holdings II, LLC (“Hamilton”), received written notice from the other shareholders holding an aggregate 75% of Hamilton’s shares that they had exercised their drag-along rights under the shareholders’ agreement. Accordingly, they have required BCPG Hamilton to enter into a transaction to sell all shares held in Hamilton to Vistra Operations Company LLC, a company incorporated and registered in the United States that is not a related party to the Group, at a price of not less than USD 575 million (approximately Baht 18,754 million).</w:t>
      </w:r>
    </w:p>
    <w:p w14:paraId="75909DD7" w14:textId="77777777" w:rsidR="00974E07" w:rsidRPr="00582531" w:rsidRDefault="00974E07" w:rsidP="00974E07">
      <w:pPr>
        <w:ind w:left="567"/>
        <w:jc w:val="thaiDistribute"/>
        <w:rPr>
          <w:lang w:val="en-AU"/>
        </w:rPr>
      </w:pPr>
    </w:p>
    <w:p w14:paraId="49C5086C" w14:textId="1FB471FC" w:rsidR="00832F2E" w:rsidRPr="00582531" w:rsidRDefault="00974E07" w:rsidP="00974E07">
      <w:pPr>
        <w:ind w:left="567"/>
        <w:jc w:val="thaiDistribute"/>
        <w:rPr>
          <w:cs/>
          <w:lang w:val="en-AU"/>
        </w:rPr>
      </w:pPr>
      <w:r w:rsidRPr="00582531">
        <w:rPr>
          <w:lang w:val="en-AU"/>
        </w:rPr>
        <w:t xml:space="preserve">Subsequently, on 28 May 2026, the Group’s Board of Directors passed a resolution approving the transaction to dispose of its 25% shareholding in Hamilton and resolved to submit this matter to the Company’s shareholders for their approval. On 7 July 2026, the Group’s extraordinary shareholder meeting passed a resolution approving the </w:t>
      </w:r>
      <w:proofErr w:type="gramStart"/>
      <w:r w:rsidRPr="00582531">
        <w:rPr>
          <w:lang w:val="en-AU"/>
        </w:rPr>
        <w:t>aforementioned share</w:t>
      </w:r>
      <w:proofErr w:type="gramEnd"/>
      <w:r w:rsidRPr="00582531">
        <w:rPr>
          <w:lang w:val="en-AU"/>
        </w:rPr>
        <w:t xml:space="preserve"> disposal. It is expected that the share disposal transaction will be completed within 2026. However, the transaction may be terminated if the share sale cannot be completed by 31 December 2026 (or such later date as may be extended by the parties).</w:t>
      </w:r>
    </w:p>
    <w:p w14:paraId="4363FD39" w14:textId="77777777" w:rsidR="004B760A" w:rsidRPr="00582531" w:rsidRDefault="004B760A">
      <w:pPr>
        <w:rPr>
          <w:rFonts w:cstheme="minorBidi"/>
          <w:b/>
          <w:bCs/>
          <w:sz w:val="24"/>
          <w:szCs w:val="24"/>
          <w:lang w:val="en-GB"/>
        </w:rPr>
      </w:pPr>
    </w:p>
    <w:p w14:paraId="0C6027BB" w14:textId="112E80F5" w:rsidR="00231EC7" w:rsidRPr="00582531" w:rsidRDefault="00231EC7" w:rsidP="00231EC7">
      <w:pPr>
        <w:pStyle w:val="Heading1"/>
        <w:numPr>
          <w:ilvl w:val="0"/>
          <w:numId w:val="3"/>
        </w:numPr>
        <w:tabs>
          <w:tab w:val="left" w:pos="540"/>
          <w:tab w:val="left" w:pos="1080"/>
        </w:tabs>
        <w:spacing w:before="0" w:after="0" w:line="240" w:lineRule="atLeast"/>
        <w:rPr>
          <w:bCs/>
          <w:szCs w:val="24"/>
        </w:rPr>
      </w:pPr>
      <w:r w:rsidRPr="00582531">
        <w:rPr>
          <w:bCs/>
          <w:szCs w:val="24"/>
        </w:rPr>
        <w:t>Property, plant and equipment</w:t>
      </w:r>
    </w:p>
    <w:p w14:paraId="755392AA" w14:textId="77777777" w:rsidR="00231EC7" w:rsidRPr="00582531" w:rsidRDefault="00231EC7" w:rsidP="00C63038">
      <w:pPr>
        <w:pStyle w:val="NoSpacing"/>
        <w:tabs>
          <w:tab w:val="clear" w:pos="907"/>
          <w:tab w:val="left" w:pos="540"/>
        </w:tabs>
        <w:jc w:val="thaiDistribute"/>
        <w:rPr>
          <w:rFonts w:ascii="Times New Roman" w:hAnsi="Times New Roman"/>
          <w:sz w:val="20"/>
          <w:szCs w:val="24"/>
        </w:rPr>
      </w:pPr>
    </w:p>
    <w:tbl>
      <w:tblPr>
        <w:tblW w:w="9468" w:type="dxa"/>
        <w:tblInd w:w="450" w:type="dxa"/>
        <w:tblLayout w:type="fixed"/>
        <w:tblCellMar>
          <w:left w:w="79" w:type="dxa"/>
          <w:right w:w="79" w:type="dxa"/>
        </w:tblCellMar>
        <w:tblLook w:val="0000" w:firstRow="0" w:lastRow="0" w:firstColumn="0" w:lastColumn="0" w:noHBand="0" w:noVBand="0"/>
      </w:tblPr>
      <w:tblGrid>
        <w:gridCol w:w="6066"/>
        <w:gridCol w:w="1701"/>
        <w:gridCol w:w="1701"/>
      </w:tblGrid>
      <w:tr w:rsidR="00AE462E" w:rsidRPr="00582531" w14:paraId="54EB84C6" w14:textId="77777777" w:rsidTr="005B446C">
        <w:trPr>
          <w:cantSplit/>
          <w:tblHeader/>
        </w:trPr>
        <w:tc>
          <w:tcPr>
            <w:tcW w:w="6066" w:type="dxa"/>
            <w:vAlign w:val="bottom"/>
          </w:tcPr>
          <w:p w14:paraId="7B2B7FA7" w14:textId="1A6531F1" w:rsidR="00AE462E" w:rsidRPr="00582531" w:rsidRDefault="00AE462E" w:rsidP="00AE462E">
            <w:pPr>
              <w:pStyle w:val="acctfourfigures"/>
              <w:spacing w:line="240" w:lineRule="atLeast"/>
              <w:ind w:firstLine="11"/>
            </w:pPr>
            <w:r w:rsidRPr="00582531">
              <w:rPr>
                <w:b/>
                <w:bCs/>
                <w:i/>
                <w:iCs/>
              </w:rPr>
              <w:t>Six-month periods ended 30 June</w:t>
            </w:r>
            <w:r w:rsidR="00612642" w:rsidRPr="00582531">
              <w:rPr>
                <w:b/>
                <w:bCs/>
                <w:i/>
                <w:iCs/>
              </w:rPr>
              <w:t xml:space="preserve"> </w:t>
            </w:r>
            <w:r w:rsidR="00092223" w:rsidRPr="00582531">
              <w:rPr>
                <w:b/>
                <w:bCs/>
                <w:i/>
                <w:iCs/>
              </w:rPr>
              <w:t>2026</w:t>
            </w:r>
          </w:p>
        </w:tc>
        <w:tc>
          <w:tcPr>
            <w:tcW w:w="1701" w:type="dxa"/>
            <w:vAlign w:val="bottom"/>
          </w:tcPr>
          <w:p w14:paraId="4ECD2BF8" w14:textId="33E8FDCA" w:rsidR="00AE462E" w:rsidRPr="00582531" w:rsidRDefault="00AE462E" w:rsidP="00AE462E">
            <w:pPr>
              <w:pStyle w:val="acctfourfigures"/>
              <w:tabs>
                <w:tab w:val="clear" w:pos="765"/>
              </w:tabs>
              <w:spacing w:line="240" w:lineRule="atLeast"/>
              <w:jc w:val="center"/>
            </w:pPr>
            <w:r w:rsidRPr="00582531">
              <w:rPr>
                <w:b/>
                <w:bCs/>
                <w:sz w:val="21"/>
                <w:szCs w:val="21"/>
              </w:rPr>
              <w:t>Consolidated financial statements</w:t>
            </w:r>
          </w:p>
        </w:tc>
        <w:tc>
          <w:tcPr>
            <w:tcW w:w="1701" w:type="dxa"/>
            <w:vAlign w:val="bottom"/>
          </w:tcPr>
          <w:p w14:paraId="301C9E23" w14:textId="4DB0A170" w:rsidR="00AE462E" w:rsidRPr="00582531" w:rsidRDefault="00AE462E" w:rsidP="00AE462E">
            <w:pPr>
              <w:pStyle w:val="acctfourfigures"/>
              <w:tabs>
                <w:tab w:val="clear" w:pos="765"/>
              </w:tabs>
              <w:spacing w:line="240" w:lineRule="atLeast"/>
              <w:jc w:val="center"/>
              <w:rPr>
                <w:b/>
                <w:bCs/>
              </w:rPr>
            </w:pPr>
            <w:r w:rsidRPr="00582531">
              <w:rPr>
                <w:b/>
                <w:bCs/>
              </w:rPr>
              <w:t>Separate financial statements</w:t>
            </w:r>
          </w:p>
        </w:tc>
      </w:tr>
      <w:tr w:rsidR="00AE462E" w:rsidRPr="00582531" w14:paraId="026DA535" w14:textId="77777777" w:rsidTr="005B446C">
        <w:trPr>
          <w:cantSplit/>
          <w:trHeight w:val="146"/>
          <w:tblHeader/>
        </w:trPr>
        <w:tc>
          <w:tcPr>
            <w:tcW w:w="6066" w:type="dxa"/>
          </w:tcPr>
          <w:p w14:paraId="6A517485" w14:textId="77777777" w:rsidR="00AE462E" w:rsidRPr="00582531" w:rsidRDefault="00AE462E" w:rsidP="00AE462E">
            <w:pPr>
              <w:pStyle w:val="acctfourfigures"/>
              <w:spacing w:line="240" w:lineRule="atLeast"/>
              <w:ind w:firstLine="11"/>
              <w:rPr>
                <w:b/>
                <w:bCs/>
                <w:i/>
                <w:iCs/>
              </w:rPr>
            </w:pPr>
          </w:p>
        </w:tc>
        <w:tc>
          <w:tcPr>
            <w:tcW w:w="3402" w:type="dxa"/>
            <w:gridSpan w:val="2"/>
            <w:vAlign w:val="bottom"/>
          </w:tcPr>
          <w:p w14:paraId="51F0154A" w14:textId="77777777" w:rsidR="00AE462E" w:rsidRPr="00582531" w:rsidRDefault="00AE462E" w:rsidP="00AE462E">
            <w:pPr>
              <w:pStyle w:val="acctfourfigures"/>
              <w:tabs>
                <w:tab w:val="clear" w:pos="765"/>
              </w:tabs>
              <w:spacing w:line="240" w:lineRule="atLeast"/>
              <w:jc w:val="center"/>
            </w:pPr>
            <w:r w:rsidRPr="00582531">
              <w:rPr>
                <w:i/>
                <w:iCs/>
                <w:cs/>
              </w:rPr>
              <w:t>(</w:t>
            </w:r>
            <w:r w:rsidRPr="00582531">
              <w:rPr>
                <w:i/>
                <w:iCs/>
              </w:rPr>
              <w:t>in million Baht)</w:t>
            </w:r>
          </w:p>
        </w:tc>
      </w:tr>
      <w:tr w:rsidR="007C429E" w:rsidRPr="00582531" w14:paraId="1EE23E0B" w14:textId="77777777" w:rsidTr="005B446C">
        <w:trPr>
          <w:cantSplit/>
        </w:trPr>
        <w:tc>
          <w:tcPr>
            <w:tcW w:w="6066" w:type="dxa"/>
          </w:tcPr>
          <w:p w14:paraId="3A2C5F0F" w14:textId="757CC4D3" w:rsidR="007C429E" w:rsidRPr="00582531" w:rsidRDefault="007C429E" w:rsidP="007C429E">
            <w:pPr>
              <w:spacing w:line="240" w:lineRule="atLeast"/>
              <w:ind w:firstLine="11"/>
            </w:pPr>
            <w:proofErr w:type="gramStart"/>
            <w:r w:rsidRPr="00582531">
              <w:t>At</w:t>
            </w:r>
            <w:proofErr w:type="gramEnd"/>
            <w:r w:rsidRPr="00582531">
              <w:t xml:space="preserve"> 1 January</w:t>
            </w:r>
          </w:p>
        </w:tc>
        <w:tc>
          <w:tcPr>
            <w:tcW w:w="1701" w:type="dxa"/>
            <w:vAlign w:val="bottom"/>
          </w:tcPr>
          <w:p w14:paraId="53478CA1" w14:textId="5EC55BA5" w:rsidR="007C429E" w:rsidRPr="00582531" w:rsidRDefault="007C429E" w:rsidP="007C429E">
            <w:pPr>
              <w:tabs>
                <w:tab w:val="decimal" w:pos="1201"/>
              </w:tabs>
              <w:rPr>
                <w:rFonts w:cstheme="minorBidi"/>
              </w:rPr>
            </w:pPr>
            <w:r w:rsidRPr="00582531">
              <w:rPr>
                <w:cs/>
              </w:rPr>
              <w:t>11</w:t>
            </w:r>
            <w:r w:rsidRPr="00582531">
              <w:t>4,934</w:t>
            </w:r>
          </w:p>
        </w:tc>
        <w:tc>
          <w:tcPr>
            <w:tcW w:w="1701" w:type="dxa"/>
            <w:vAlign w:val="bottom"/>
          </w:tcPr>
          <w:p w14:paraId="7AEADB0B" w14:textId="0D64E8BB" w:rsidR="007C429E" w:rsidRPr="00582531" w:rsidRDefault="007C429E" w:rsidP="007C429E">
            <w:pPr>
              <w:tabs>
                <w:tab w:val="decimal" w:pos="1198"/>
              </w:tabs>
              <w:rPr>
                <w:rFonts w:cstheme="minorBidi"/>
              </w:rPr>
            </w:pPr>
            <w:r w:rsidRPr="00582531">
              <w:t>26,778</w:t>
            </w:r>
          </w:p>
        </w:tc>
      </w:tr>
      <w:tr w:rsidR="007C429E" w:rsidRPr="00582531" w14:paraId="07AD6BB5" w14:textId="77777777" w:rsidTr="005B446C">
        <w:trPr>
          <w:cantSplit/>
        </w:trPr>
        <w:tc>
          <w:tcPr>
            <w:tcW w:w="6066" w:type="dxa"/>
          </w:tcPr>
          <w:p w14:paraId="2EC4C21E" w14:textId="54582992" w:rsidR="007C429E" w:rsidRPr="00582531" w:rsidRDefault="007C429E" w:rsidP="007C429E">
            <w:pPr>
              <w:spacing w:line="240" w:lineRule="atLeast"/>
              <w:ind w:firstLine="11"/>
            </w:pPr>
            <w:r w:rsidRPr="00582531">
              <w:t xml:space="preserve">Acquisitions through business combination </w:t>
            </w:r>
            <w:r w:rsidRPr="00582531">
              <w:rPr>
                <w:i/>
                <w:iCs/>
              </w:rPr>
              <w:t>(Note 3)</w:t>
            </w:r>
          </w:p>
        </w:tc>
        <w:tc>
          <w:tcPr>
            <w:tcW w:w="1701" w:type="dxa"/>
            <w:vAlign w:val="bottom"/>
          </w:tcPr>
          <w:p w14:paraId="4D57CDA4" w14:textId="0E12A45C" w:rsidR="007C429E" w:rsidRPr="00582531" w:rsidRDefault="007C429E" w:rsidP="007C429E">
            <w:pPr>
              <w:tabs>
                <w:tab w:val="decimal" w:pos="1201"/>
              </w:tabs>
              <w:rPr>
                <w:rFonts w:cstheme="minorBidi"/>
              </w:rPr>
            </w:pPr>
            <w:r w:rsidRPr="00582531">
              <w:t>1,5</w:t>
            </w:r>
            <w:r w:rsidR="009206D9" w:rsidRPr="00582531">
              <w:t>11</w:t>
            </w:r>
          </w:p>
        </w:tc>
        <w:tc>
          <w:tcPr>
            <w:tcW w:w="1701" w:type="dxa"/>
            <w:vAlign w:val="bottom"/>
          </w:tcPr>
          <w:p w14:paraId="3C78F720" w14:textId="1DCF029D" w:rsidR="007C429E" w:rsidRPr="00582531" w:rsidRDefault="007C429E" w:rsidP="007C429E">
            <w:pPr>
              <w:tabs>
                <w:tab w:val="decimal" w:pos="1198"/>
              </w:tabs>
              <w:rPr>
                <w:rFonts w:cstheme="minorBidi"/>
              </w:rPr>
            </w:pPr>
            <w:r w:rsidRPr="00582531">
              <w:rPr>
                <w:rFonts w:hint="cs"/>
                <w:cs/>
              </w:rPr>
              <w:t>-</w:t>
            </w:r>
          </w:p>
        </w:tc>
      </w:tr>
      <w:tr w:rsidR="007C429E" w:rsidRPr="00582531" w14:paraId="309015CE" w14:textId="77777777" w:rsidTr="005B446C">
        <w:trPr>
          <w:cantSplit/>
        </w:trPr>
        <w:tc>
          <w:tcPr>
            <w:tcW w:w="6066" w:type="dxa"/>
          </w:tcPr>
          <w:p w14:paraId="26219D9F" w14:textId="4C7CB52F" w:rsidR="007C429E" w:rsidRPr="00582531" w:rsidRDefault="007C429E" w:rsidP="007C429E">
            <w:pPr>
              <w:spacing w:line="240" w:lineRule="atLeast"/>
              <w:ind w:firstLine="11"/>
            </w:pPr>
            <w:r w:rsidRPr="00582531">
              <w:t>Additions</w:t>
            </w:r>
          </w:p>
        </w:tc>
        <w:tc>
          <w:tcPr>
            <w:tcW w:w="1701" w:type="dxa"/>
            <w:vAlign w:val="bottom"/>
          </w:tcPr>
          <w:p w14:paraId="72A89C99" w14:textId="6A0B69A0" w:rsidR="007C429E" w:rsidRPr="00582531" w:rsidRDefault="007C429E" w:rsidP="007C429E">
            <w:pPr>
              <w:tabs>
                <w:tab w:val="decimal" w:pos="1201"/>
              </w:tabs>
              <w:rPr>
                <w:rFonts w:cstheme="minorBidi"/>
              </w:rPr>
            </w:pPr>
            <w:r w:rsidRPr="00582531">
              <w:t>7,9</w:t>
            </w:r>
            <w:r w:rsidR="00FA6A38" w:rsidRPr="00582531">
              <w:rPr>
                <w:rFonts w:cstheme="minorBidi"/>
              </w:rPr>
              <w:t>28</w:t>
            </w:r>
          </w:p>
        </w:tc>
        <w:tc>
          <w:tcPr>
            <w:tcW w:w="1701" w:type="dxa"/>
            <w:vAlign w:val="bottom"/>
          </w:tcPr>
          <w:p w14:paraId="498C907E" w14:textId="6909E8D4" w:rsidR="007C429E" w:rsidRPr="00582531" w:rsidRDefault="007C429E" w:rsidP="007C429E">
            <w:pPr>
              <w:tabs>
                <w:tab w:val="decimal" w:pos="1198"/>
              </w:tabs>
              <w:rPr>
                <w:rFonts w:cstheme="minorBidi"/>
              </w:rPr>
            </w:pPr>
            <w:r w:rsidRPr="00582531">
              <w:t>309</w:t>
            </w:r>
          </w:p>
        </w:tc>
      </w:tr>
      <w:tr w:rsidR="007C429E" w:rsidRPr="00582531" w14:paraId="41B6BA7B" w14:textId="77777777" w:rsidTr="005B446C">
        <w:trPr>
          <w:cantSplit/>
        </w:trPr>
        <w:tc>
          <w:tcPr>
            <w:tcW w:w="6066" w:type="dxa"/>
          </w:tcPr>
          <w:p w14:paraId="4420A4AC" w14:textId="673FACF4" w:rsidR="007C429E" w:rsidRPr="00582531" w:rsidRDefault="007C429E" w:rsidP="007C429E">
            <w:pPr>
              <w:spacing w:line="240" w:lineRule="atLeast"/>
              <w:ind w:firstLine="11"/>
            </w:pPr>
            <w:r w:rsidRPr="00582531">
              <w:t>Transfers</w:t>
            </w:r>
          </w:p>
        </w:tc>
        <w:tc>
          <w:tcPr>
            <w:tcW w:w="1701" w:type="dxa"/>
            <w:vAlign w:val="bottom"/>
          </w:tcPr>
          <w:p w14:paraId="335A38D2" w14:textId="298644C4" w:rsidR="007C429E" w:rsidRPr="00582531" w:rsidRDefault="007C429E" w:rsidP="007C429E">
            <w:pPr>
              <w:tabs>
                <w:tab w:val="decimal" w:pos="1201"/>
              </w:tabs>
              <w:rPr>
                <w:rFonts w:cstheme="minorBidi"/>
              </w:rPr>
            </w:pPr>
            <w:r w:rsidRPr="00582531">
              <w:t>(</w:t>
            </w:r>
            <w:r w:rsidR="002C5D12" w:rsidRPr="00582531">
              <w:t>18</w:t>
            </w:r>
            <w:r w:rsidRPr="00582531">
              <w:t>)</w:t>
            </w:r>
          </w:p>
        </w:tc>
        <w:tc>
          <w:tcPr>
            <w:tcW w:w="1701" w:type="dxa"/>
            <w:vAlign w:val="bottom"/>
          </w:tcPr>
          <w:p w14:paraId="27429E11" w14:textId="5D19BF51" w:rsidR="007C429E" w:rsidRPr="00582531" w:rsidRDefault="007C429E" w:rsidP="007C429E">
            <w:pPr>
              <w:tabs>
                <w:tab w:val="decimal" w:pos="1198"/>
              </w:tabs>
              <w:rPr>
                <w:rFonts w:cstheme="minorBidi"/>
              </w:rPr>
            </w:pPr>
            <w:r w:rsidRPr="00582531">
              <w:t>(22)</w:t>
            </w:r>
          </w:p>
        </w:tc>
      </w:tr>
      <w:tr w:rsidR="007C429E" w:rsidRPr="00582531" w14:paraId="32D80BE3" w14:textId="77777777" w:rsidTr="005B446C">
        <w:trPr>
          <w:cantSplit/>
        </w:trPr>
        <w:tc>
          <w:tcPr>
            <w:tcW w:w="6066" w:type="dxa"/>
          </w:tcPr>
          <w:p w14:paraId="68070012" w14:textId="2BC48947" w:rsidR="007C429E" w:rsidRPr="00582531" w:rsidRDefault="007C429E" w:rsidP="007C429E">
            <w:pPr>
              <w:spacing w:line="240" w:lineRule="atLeast"/>
              <w:ind w:firstLine="11"/>
            </w:pPr>
            <w:r w:rsidRPr="00582531">
              <w:t>Reclassification</w:t>
            </w:r>
          </w:p>
        </w:tc>
        <w:tc>
          <w:tcPr>
            <w:tcW w:w="1701" w:type="dxa"/>
            <w:vAlign w:val="bottom"/>
          </w:tcPr>
          <w:p w14:paraId="6F9A98D0" w14:textId="79A33C41" w:rsidR="007C429E" w:rsidRPr="00582531" w:rsidRDefault="007C429E" w:rsidP="007C429E">
            <w:pPr>
              <w:tabs>
                <w:tab w:val="decimal" w:pos="1201"/>
              </w:tabs>
              <w:rPr>
                <w:rFonts w:cstheme="minorBidi"/>
              </w:rPr>
            </w:pPr>
            <w:r w:rsidRPr="00582531">
              <w:t>(</w:t>
            </w:r>
            <w:r w:rsidR="00FA6A38" w:rsidRPr="00582531">
              <w:t>8</w:t>
            </w:r>
            <w:r w:rsidRPr="00582531">
              <w:t>)</w:t>
            </w:r>
          </w:p>
        </w:tc>
        <w:tc>
          <w:tcPr>
            <w:tcW w:w="1701" w:type="dxa"/>
            <w:vAlign w:val="bottom"/>
          </w:tcPr>
          <w:p w14:paraId="18E56172" w14:textId="4618152F" w:rsidR="007C429E" w:rsidRPr="00582531" w:rsidRDefault="007C429E" w:rsidP="007C429E">
            <w:pPr>
              <w:tabs>
                <w:tab w:val="decimal" w:pos="1198"/>
              </w:tabs>
              <w:rPr>
                <w:rFonts w:cstheme="minorBidi"/>
              </w:rPr>
            </w:pPr>
            <w:r w:rsidRPr="00582531">
              <w:rPr>
                <w:rFonts w:hint="cs"/>
                <w:cs/>
              </w:rPr>
              <w:t>-</w:t>
            </w:r>
          </w:p>
        </w:tc>
      </w:tr>
      <w:tr w:rsidR="007C429E" w:rsidRPr="00582531" w14:paraId="5730A3CE" w14:textId="77777777" w:rsidTr="005B446C">
        <w:trPr>
          <w:cantSplit/>
        </w:trPr>
        <w:tc>
          <w:tcPr>
            <w:tcW w:w="6066" w:type="dxa"/>
          </w:tcPr>
          <w:p w14:paraId="1C2560D5" w14:textId="6EC94827" w:rsidR="007C429E" w:rsidRPr="00582531" w:rsidRDefault="007C429E" w:rsidP="007C429E">
            <w:pPr>
              <w:spacing w:line="240" w:lineRule="atLeast"/>
              <w:ind w:firstLine="11"/>
            </w:pPr>
            <w:r w:rsidRPr="00582531">
              <w:t>Disposals and write-off</w:t>
            </w:r>
          </w:p>
        </w:tc>
        <w:tc>
          <w:tcPr>
            <w:tcW w:w="1701" w:type="dxa"/>
            <w:vAlign w:val="bottom"/>
          </w:tcPr>
          <w:p w14:paraId="61007962" w14:textId="420EF94C" w:rsidR="007C429E" w:rsidRPr="00582531" w:rsidRDefault="007C429E" w:rsidP="007C429E">
            <w:pPr>
              <w:tabs>
                <w:tab w:val="decimal" w:pos="1201"/>
              </w:tabs>
              <w:rPr>
                <w:rFonts w:cstheme="minorBidi"/>
              </w:rPr>
            </w:pPr>
            <w:r w:rsidRPr="00582531">
              <w:t>(1</w:t>
            </w:r>
            <w:r w:rsidR="002C5D12" w:rsidRPr="00582531">
              <w:t>62</w:t>
            </w:r>
            <w:r w:rsidRPr="00582531">
              <w:t>)</w:t>
            </w:r>
          </w:p>
        </w:tc>
        <w:tc>
          <w:tcPr>
            <w:tcW w:w="1701" w:type="dxa"/>
            <w:vAlign w:val="bottom"/>
          </w:tcPr>
          <w:p w14:paraId="6A3D92AB" w14:textId="4C26AC6A" w:rsidR="007C429E" w:rsidRPr="00582531" w:rsidRDefault="007C429E" w:rsidP="007C429E">
            <w:pPr>
              <w:tabs>
                <w:tab w:val="decimal" w:pos="1198"/>
              </w:tabs>
              <w:rPr>
                <w:rFonts w:cstheme="minorBidi"/>
              </w:rPr>
            </w:pPr>
            <w:r w:rsidRPr="00582531">
              <w:t>(52)</w:t>
            </w:r>
          </w:p>
        </w:tc>
      </w:tr>
      <w:tr w:rsidR="007C429E" w:rsidRPr="00582531" w14:paraId="2D80614F" w14:textId="77777777" w:rsidTr="005B446C">
        <w:trPr>
          <w:cantSplit/>
        </w:trPr>
        <w:tc>
          <w:tcPr>
            <w:tcW w:w="6066" w:type="dxa"/>
          </w:tcPr>
          <w:p w14:paraId="68D386A9" w14:textId="01EDBC3C" w:rsidR="007C429E" w:rsidRPr="00582531" w:rsidRDefault="007C429E" w:rsidP="007C429E">
            <w:pPr>
              <w:spacing w:line="240" w:lineRule="atLeast"/>
              <w:ind w:firstLine="11"/>
            </w:pPr>
            <w:r w:rsidRPr="00582531">
              <w:t>Depreciation charge for the period</w:t>
            </w:r>
          </w:p>
        </w:tc>
        <w:tc>
          <w:tcPr>
            <w:tcW w:w="1701" w:type="dxa"/>
            <w:vAlign w:val="bottom"/>
          </w:tcPr>
          <w:p w14:paraId="15E1F250" w14:textId="12D66721" w:rsidR="007C429E" w:rsidRPr="00582531" w:rsidRDefault="007C429E" w:rsidP="007C429E">
            <w:pPr>
              <w:tabs>
                <w:tab w:val="decimal" w:pos="1201"/>
              </w:tabs>
              <w:rPr>
                <w:rFonts w:cstheme="minorBidi"/>
              </w:rPr>
            </w:pPr>
            <w:r w:rsidRPr="00582531">
              <w:t>(6,66</w:t>
            </w:r>
            <w:r w:rsidR="00460395" w:rsidRPr="00582531">
              <w:t>6</w:t>
            </w:r>
            <w:r w:rsidRPr="00582531">
              <w:t>)</w:t>
            </w:r>
          </w:p>
        </w:tc>
        <w:tc>
          <w:tcPr>
            <w:tcW w:w="1701" w:type="dxa"/>
            <w:vAlign w:val="bottom"/>
          </w:tcPr>
          <w:p w14:paraId="1819B6A4" w14:textId="0A0E4561" w:rsidR="007C429E" w:rsidRPr="00582531" w:rsidRDefault="007C429E" w:rsidP="007C429E">
            <w:pPr>
              <w:tabs>
                <w:tab w:val="decimal" w:pos="1198"/>
              </w:tabs>
              <w:rPr>
                <w:rFonts w:cstheme="minorBidi"/>
              </w:rPr>
            </w:pPr>
            <w:r w:rsidRPr="00582531">
              <w:t>(1,538)</w:t>
            </w:r>
          </w:p>
        </w:tc>
      </w:tr>
      <w:tr w:rsidR="007C429E" w:rsidRPr="00582531" w14:paraId="542171B0" w14:textId="77777777" w:rsidTr="005B446C">
        <w:trPr>
          <w:cantSplit/>
        </w:trPr>
        <w:tc>
          <w:tcPr>
            <w:tcW w:w="6066" w:type="dxa"/>
          </w:tcPr>
          <w:p w14:paraId="0FAAAB8E" w14:textId="23D028CE" w:rsidR="007C429E" w:rsidRPr="00582531" w:rsidRDefault="007C429E" w:rsidP="007C429E">
            <w:pPr>
              <w:spacing w:line="240" w:lineRule="atLeast"/>
              <w:ind w:firstLine="11"/>
            </w:pPr>
            <w:r w:rsidRPr="00582531">
              <w:t>Reversal of loss from impairment</w:t>
            </w:r>
          </w:p>
        </w:tc>
        <w:tc>
          <w:tcPr>
            <w:tcW w:w="1701" w:type="dxa"/>
            <w:vAlign w:val="bottom"/>
          </w:tcPr>
          <w:p w14:paraId="21841B43" w14:textId="664B6BF9" w:rsidR="007C429E" w:rsidRPr="00582531" w:rsidRDefault="007C429E" w:rsidP="007C429E">
            <w:pPr>
              <w:tabs>
                <w:tab w:val="decimal" w:pos="1201"/>
              </w:tabs>
              <w:rPr>
                <w:rFonts w:cstheme="minorBidi"/>
              </w:rPr>
            </w:pPr>
            <w:r w:rsidRPr="00582531">
              <w:t>2,0</w:t>
            </w:r>
            <w:r w:rsidRPr="00582531">
              <w:rPr>
                <w:rFonts w:hint="cs"/>
                <w:cs/>
              </w:rPr>
              <w:t>09</w:t>
            </w:r>
          </w:p>
        </w:tc>
        <w:tc>
          <w:tcPr>
            <w:tcW w:w="1701" w:type="dxa"/>
            <w:vAlign w:val="bottom"/>
          </w:tcPr>
          <w:p w14:paraId="6416A76A" w14:textId="44644787" w:rsidR="007C429E" w:rsidRPr="00582531" w:rsidRDefault="007C429E" w:rsidP="007C429E">
            <w:pPr>
              <w:tabs>
                <w:tab w:val="decimal" w:pos="1198"/>
              </w:tabs>
              <w:rPr>
                <w:rFonts w:cstheme="minorBidi"/>
              </w:rPr>
            </w:pPr>
            <w:r w:rsidRPr="00582531">
              <w:t>-</w:t>
            </w:r>
          </w:p>
        </w:tc>
      </w:tr>
      <w:tr w:rsidR="007C429E" w:rsidRPr="00582531" w14:paraId="353F9D4B" w14:textId="77777777" w:rsidTr="005B446C">
        <w:trPr>
          <w:cantSplit/>
          <w:trHeight w:val="70"/>
        </w:trPr>
        <w:tc>
          <w:tcPr>
            <w:tcW w:w="6066" w:type="dxa"/>
          </w:tcPr>
          <w:p w14:paraId="785BB1F0" w14:textId="788FF6D1" w:rsidR="007C429E" w:rsidRPr="00582531" w:rsidRDefault="007C429E" w:rsidP="007C429E">
            <w:pPr>
              <w:spacing w:line="240" w:lineRule="atLeast"/>
              <w:ind w:firstLine="11"/>
            </w:pPr>
            <w:r w:rsidRPr="00582531">
              <w:t>Effect of financial statements translation</w:t>
            </w:r>
          </w:p>
        </w:tc>
        <w:tc>
          <w:tcPr>
            <w:tcW w:w="1701" w:type="dxa"/>
            <w:vAlign w:val="bottom"/>
          </w:tcPr>
          <w:p w14:paraId="70C62FDB" w14:textId="7B538350" w:rsidR="007C429E" w:rsidRPr="00582531" w:rsidRDefault="007C429E" w:rsidP="007C429E">
            <w:pPr>
              <w:pBdr>
                <w:bottom w:val="single" w:sz="4" w:space="1" w:color="auto"/>
              </w:pBdr>
              <w:tabs>
                <w:tab w:val="decimal" w:pos="1201"/>
              </w:tabs>
            </w:pPr>
            <w:r w:rsidRPr="00582531">
              <w:t>1,87</w:t>
            </w:r>
            <w:r w:rsidR="00460395" w:rsidRPr="00582531">
              <w:t>4</w:t>
            </w:r>
          </w:p>
        </w:tc>
        <w:tc>
          <w:tcPr>
            <w:tcW w:w="1701" w:type="dxa"/>
            <w:vAlign w:val="bottom"/>
          </w:tcPr>
          <w:p w14:paraId="7E26E582" w14:textId="4E0A9600" w:rsidR="007C429E" w:rsidRPr="00582531" w:rsidRDefault="007C429E" w:rsidP="007C429E">
            <w:pPr>
              <w:pBdr>
                <w:bottom w:val="single" w:sz="4" w:space="1" w:color="auto"/>
              </w:pBdr>
              <w:tabs>
                <w:tab w:val="decimal" w:pos="1198"/>
              </w:tabs>
            </w:pPr>
            <w:r w:rsidRPr="00582531">
              <w:t>-</w:t>
            </w:r>
          </w:p>
        </w:tc>
      </w:tr>
      <w:tr w:rsidR="007C429E" w:rsidRPr="00582531" w14:paraId="14D2B63F" w14:textId="77777777" w:rsidTr="005B446C">
        <w:trPr>
          <w:cantSplit/>
        </w:trPr>
        <w:tc>
          <w:tcPr>
            <w:tcW w:w="6066" w:type="dxa"/>
          </w:tcPr>
          <w:p w14:paraId="648223D4" w14:textId="56F1E276" w:rsidR="007C429E" w:rsidRPr="00582531" w:rsidRDefault="007C429E" w:rsidP="007C429E">
            <w:pPr>
              <w:spacing w:line="240" w:lineRule="atLeast"/>
              <w:ind w:firstLine="11"/>
              <w:rPr>
                <w:b/>
                <w:bCs/>
                <w:cs/>
              </w:rPr>
            </w:pPr>
            <w:proofErr w:type="gramStart"/>
            <w:r w:rsidRPr="00582531">
              <w:rPr>
                <w:b/>
                <w:bCs/>
              </w:rPr>
              <w:t>At</w:t>
            </w:r>
            <w:proofErr w:type="gramEnd"/>
            <w:r w:rsidRPr="00582531">
              <w:rPr>
                <w:b/>
                <w:bCs/>
              </w:rPr>
              <w:t xml:space="preserve"> 30 June</w:t>
            </w:r>
          </w:p>
        </w:tc>
        <w:tc>
          <w:tcPr>
            <w:tcW w:w="1701" w:type="dxa"/>
            <w:vAlign w:val="bottom"/>
          </w:tcPr>
          <w:p w14:paraId="6FA57732" w14:textId="43E3CBA0" w:rsidR="007C429E" w:rsidRPr="00582531" w:rsidRDefault="007C429E" w:rsidP="007C429E">
            <w:pPr>
              <w:pBdr>
                <w:bottom w:val="double" w:sz="4" w:space="1" w:color="auto"/>
              </w:pBdr>
              <w:tabs>
                <w:tab w:val="decimal" w:pos="1201"/>
              </w:tabs>
              <w:rPr>
                <w:b/>
                <w:bCs/>
              </w:rPr>
            </w:pPr>
            <w:r w:rsidRPr="00582531">
              <w:rPr>
                <w:b/>
                <w:bCs/>
              </w:rPr>
              <w:t>121,4</w:t>
            </w:r>
            <w:r w:rsidR="009206D9" w:rsidRPr="00582531">
              <w:rPr>
                <w:b/>
                <w:bCs/>
              </w:rPr>
              <w:t>02</w:t>
            </w:r>
          </w:p>
        </w:tc>
        <w:tc>
          <w:tcPr>
            <w:tcW w:w="1701" w:type="dxa"/>
            <w:vAlign w:val="bottom"/>
          </w:tcPr>
          <w:p w14:paraId="39DAAAAE" w14:textId="2C0AD79C" w:rsidR="007C429E" w:rsidRPr="00582531" w:rsidRDefault="007C429E" w:rsidP="007C429E">
            <w:pPr>
              <w:pBdr>
                <w:bottom w:val="double" w:sz="4" w:space="1" w:color="auto"/>
              </w:pBdr>
              <w:tabs>
                <w:tab w:val="decimal" w:pos="1198"/>
              </w:tabs>
              <w:rPr>
                <w:b/>
                <w:bCs/>
              </w:rPr>
            </w:pPr>
            <w:r w:rsidRPr="00582531">
              <w:rPr>
                <w:b/>
                <w:bCs/>
              </w:rPr>
              <w:t>25,475</w:t>
            </w:r>
          </w:p>
        </w:tc>
      </w:tr>
    </w:tbl>
    <w:p w14:paraId="3BE857C0" w14:textId="77777777" w:rsidR="007C6DFD" w:rsidRPr="00582531" w:rsidRDefault="007C6DFD" w:rsidP="007C6DFD">
      <w:pPr>
        <w:pStyle w:val="BodyText"/>
        <w:spacing w:after="0"/>
        <w:ind w:left="547"/>
        <w:rPr>
          <w:rFonts w:cstheme="minorBidi"/>
          <w:bCs/>
          <w:sz w:val="20"/>
        </w:rPr>
      </w:pPr>
    </w:p>
    <w:p w14:paraId="4C7D9478" w14:textId="63A85282" w:rsidR="00504C1A" w:rsidRPr="00582531" w:rsidRDefault="00504C1A" w:rsidP="00444380">
      <w:pPr>
        <w:pStyle w:val="BodyText"/>
        <w:spacing w:after="0"/>
        <w:ind w:left="547"/>
        <w:jc w:val="thaiDistribute"/>
        <w:rPr>
          <w:bCs/>
        </w:rPr>
      </w:pPr>
      <w:r w:rsidRPr="00582531">
        <w:rPr>
          <w:bCs/>
        </w:rPr>
        <w:t xml:space="preserve">During the </w:t>
      </w:r>
      <w:r w:rsidR="00AE462E" w:rsidRPr="00582531">
        <w:rPr>
          <w:bCs/>
        </w:rPr>
        <w:t>six</w:t>
      </w:r>
      <w:r w:rsidRPr="00582531">
        <w:rPr>
          <w:bCs/>
        </w:rPr>
        <w:t>-month period ended 3</w:t>
      </w:r>
      <w:r w:rsidR="00AE462E" w:rsidRPr="00582531">
        <w:rPr>
          <w:bCs/>
        </w:rPr>
        <w:t>0</w:t>
      </w:r>
      <w:r w:rsidRPr="00582531">
        <w:rPr>
          <w:bCs/>
        </w:rPr>
        <w:t xml:space="preserve"> </w:t>
      </w:r>
      <w:r w:rsidR="00AE462E" w:rsidRPr="00582531">
        <w:rPr>
          <w:bCs/>
        </w:rPr>
        <w:t>June</w:t>
      </w:r>
      <w:r w:rsidRPr="00582531">
        <w:rPr>
          <w:bCs/>
        </w:rPr>
        <w:t xml:space="preserve"> 2026, the Group recognised </w:t>
      </w:r>
      <w:r w:rsidR="005235D8" w:rsidRPr="00582531">
        <w:rPr>
          <w:bCs/>
        </w:rPr>
        <w:t>reversal of</w:t>
      </w:r>
      <w:r w:rsidR="00543C3D" w:rsidRPr="00582531">
        <w:rPr>
          <w:bCs/>
        </w:rPr>
        <w:t xml:space="preserve"> loss from</w:t>
      </w:r>
      <w:r w:rsidR="005235D8" w:rsidRPr="00582531">
        <w:rPr>
          <w:bCs/>
        </w:rPr>
        <w:t xml:space="preserve"> </w:t>
      </w:r>
      <w:r w:rsidRPr="00582531">
        <w:rPr>
          <w:bCs/>
        </w:rPr>
        <w:t>impairment of exploration and production</w:t>
      </w:r>
      <w:r w:rsidR="00543C3D" w:rsidRPr="00582531">
        <w:rPr>
          <w:bCs/>
        </w:rPr>
        <w:t xml:space="preserve"> of petroleum</w:t>
      </w:r>
      <w:r w:rsidRPr="00582531">
        <w:rPr>
          <w:bCs/>
        </w:rPr>
        <w:t xml:space="preserve"> assets amounting to NOK </w:t>
      </w:r>
      <w:r w:rsidR="007C429E" w:rsidRPr="00582531">
        <w:rPr>
          <w:bCs/>
        </w:rPr>
        <w:t>693</w:t>
      </w:r>
      <w:r w:rsidRPr="00582531">
        <w:rPr>
          <w:bCs/>
        </w:rPr>
        <w:t xml:space="preserve"> million (equivalent to Baht </w:t>
      </w:r>
      <w:r w:rsidR="007C429E" w:rsidRPr="00582531">
        <w:rPr>
          <w:bCs/>
        </w:rPr>
        <w:t>2</w:t>
      </w:r>
      <w:r w:rsidRPr="00582531">
        <w:rPr>
          <w:bCs/>
        </w:rPr>
        <w:t>,</w:t>
      </w:r>
      <w:r w:rsidR="007C429E" w:rsidRPr="00582531">
        <w:rPr>
          <w:bCs/>
        </w:rPr>
        <w:t>090</w:t>
      </w:r>
      <w:r w:rsidRPr="00582531">
        <w:rPr>
          <w:bCs/>
        </w:rPr>
        <w:t xml:space="preserve"> million) to adjust the book value to be close to the recoverable amount due to </w:t>
      </w:r>
      <w:r w:rsidR="005235D8" w:rsidRPr="00582531">
        <w:rPr>
          <w:bCs/>
        </w:rPr>
        <w:t xml:space="preserve">increased </w:t>
      </w:r>
      <w:r w:rsidR="00412069" w:rsidRPr="00582531">
        <w:rPr>
          <w:rFonts w:cs="Angsana New"/>
          <w:bCs/>
          <w:szCs w:val="28"/>
          <w:lang w:val="en-US"/>
        </w:rPr>
        <w:t xml:space="preserve">oil </w:t>
      </w:r>
      <w:r w:rsidR="005235D8" w:rsidRPr="00582531">
        <w:rPr>
          <w:bCs/>
        </w:rPr>
        <w:t xml:space="preserve">forward prices </w:t>
      </w:r>
      <w:r w:rsidR="005235D8" w:rsidRPr="00582531">
        <w:rPr>
          <w:bCs/>
          <w:i/>
          <w:iCs/>
        </w:rPr>
        <w:t>(3</w:t>
      </w:r>
      <w:r w:rsidR="00AE462E" w:rsidRPr="00582531">
        <w:rPr>
          <w:bCs/>
          <w:i/>
          <w:iCs/>
        </w:rPr>
        <w:t>0</w:t>
      </w:r>
      <w:r w:rsidR="005235D8" w:rsidRPr="00582531">
        <w:rPr>
          <w:bCs/>
          <w:i/>
          <w:iCs/>
        </w:rPr>
        <w:t xml:space="preserve"> </w:t>
      </w:r>
      <w:r w:rsidR="00AE462E" w:rsidRPr="00582531">
        <w:rPr>
          <w:bCs/>
          <w:i/>
          <w:iCs/>
        </w:rPr>
        <w:t>June</w:t>
      </w:r>
      <w:r w:rsidR="005235D8" w:rsidRPr="00582531">
        <w:rPr>
          <w:bCs/>
          <w:i/>
          <w:iCs/>
        </w:rPr>
        <w:t xml:space="preserve"> 2025</w:t>
      </w:r>
      <w:r w:rsidR="005235D8" w:rsidRPr="00582531">
        <w:rPr>
          <w:rFonts w:cstheme="minorBidi"/>
          <w:bCs/>
          <w:i/>
          <w:iCs/>
          <w:lang w:val="en-US"/>
        </w:rPr>
        <w:t>:</w:t>
      </w:r>
      <w:r w:rsidR="005235D8" w:rsidRPr="00582531">
        <w:rPr>
          <w:bCs/>
          <w:i/>
          <w:iCs/>
          <w:cs/>
        </w:rPr>
        <w:t xml:space="preserve"> </w:t>
      </w:r>
      <w:r w:rsidR="00957E59" w:rsidRPr="00582531">
        <w:rPr>
          <w:bCs/>
          <w:i/>
          <w:iCs/>
        </w:rPr>
        <w:t>Nil</w:t>
      </w:r>
      <w:r w:rsidR="005235D8" w:rsidRPr="00582531">
        <w:rPr>
          <w:bCs/>
          <w:i/>
          <w:iCs/>
        </w:rPr>
        <w:t>)</w:t>
      </w:r>
      <w:r w:rsidRPr="00582531">
        <w:rPr>
          <w:bCs/>
        </w:rPr>
        <w:t>.</w:t>
      </w:r>
    </w:p>
    <w:p w14:paraId="59AC9AB1" w14:textId="77777777" w:rsidR="000B28DD" w:rsidRPr="00582531" w:rsidRDefault="000B28DD" w:rsidP="00444380">
      <w:pPr>
        <w:pStyle w:val="BodyText"/>
        <w:spacing w:after="0"/>
        <w:ind w:left="547"/>
        <w:jc w:val="thaiDistribute"/>
        <w:rPr>
          <w:bCs/>
        </w:rPr>
      </w:pPr>
    </w:p>
    <w:p w14:paraId="40715ECD" w14:textId="7599BD10" w:rsidR="00025A96" w:rsidRPr="00582531" w:rsidRDefault="000B28DD" w:rsidP="0050459D">
      <w:pPr>
        <w:pStyle w:val="BodyText"/>
        <w:spacing w:after="0"/>
        <w:ind w:left="547"/>
        <w:jc w:val="thaiDistribute"/>
        <w:rPr>
          <w:bCs/>
          <w:i/>
          <w:iCs/>
          <w:lang w:val="en-US"/>
        </w:rPr>
      </w:pPr>
      <w:r w:rsidRPr="00582531">
        <w:rPr>
          <w:bCs/>
          <w:lang w:val="en-US"/>
        </w:rPr>
        <w:t xml:space="preserve">As of </w:t>
      </w:r>
      <w:r w:rsidR="00AE462E" w:rsidRPr="00582531">
        <w:rPr>
          <w:bCs/>
        </w:rPr>
        <w:t>30 June 2026</w:t>
      </w:r>
      <w:r w:rsidRPr="00582531">
        <w:rPr>
          <w:bCs/>
          <w:lang w:val="en-US"/>
        </w:rPr>
        <w:t xml:space="preserve">, certain subsidiaries and indirect subsidiaries have mortgaged </w:t>
      </w:r>
      <w:proofErr w:type="gramStart"/>
      <w:r w:rsidRPr="00582531">
        <w:rPr>
          <w:bCs/>
          <w:lang w:val="en-US"/>
        </w:rPr>
        <w:t>its</w:t>
      </w:r>
      <w:proofErr w:type="gramEnd"/>
      <w:r w:rsidRPr="00582531">
        <w:rPr>
          <w:bCs/>
          <w:lang w:val="en-US"/>
        </w:rPr>
        <w:t xml:space="preserve"> land, buildings and machinery as collateral with financial institutions for credit facilities </w:t>
      </w:r>
      <w:proofErr w:type="gramStart"/>
      <w:r w:rsidR="00CD5C64" w:rsidRPr="00582531">
        <w:rPr>
          <w:bCs/>
          <w:lang w:val="en-US"/>
        </w:rPr>
        <w:t>totaling</w:t>
      </w:r>
      <w:r w:rsidR="00254609" w:rsidRPr="00582531">
        <w:rPr>
          <w:rFonts w:cstheme="minorBidi" w:hint="cs"/>
          <w:bCs/>
          <w:cs/>
          <w:lang w:val="en-US"/>
        </w:rPr>
        <w:t xml:space="preserve"> </w:t>
      </w:r>
      <w:r w:rsidRPr="00582531">
        <w:rPr>
          <w:bCs/>
          <w:lang w:val="en-US"/>
        </w:rPr>
        <w:t>of</w:t>
      </w:r>
      <w:proofErr w:type="gramEnd"/>
      <w:r w:rsidRPr="00582531">
        <w:rPr>
          <w:bCs/>
          <w:lang w:val="en-US"/>
        </w:rPr>
        <w:t xml:space="preserve"> Baht </w:t>
      </w:r>
      <w:r w:rsidR="00C3720D" w:rsidRPr="00582531">
        <w:rPr>
          <w:bCs/>
          <w:lang w:val="en-US"/>
        </w:rPr>
        <w:t>2</w:t>
      </w:r>
      <w:r w:rsidR="000618DF" w:rsidRPr="00582531">
        <w:rPr>
          <w:bCs/>
          <w:lang w:val="en-US"/>
        </w:rPr>
        <w:t>8</w:t>
      </w:r>
      <w:r w:rsidRPr="00582531">
        <w:rPr>
          <w:bCs/>
          <w:lang w:val="en-US"/>
        </w:rPr>
        <w:t>,</w:t>
      </w:r>
      <w:r w:rsidR="000618DF" w:rsidRPr="00582531">
        <w:rPr>
          <w:bCs/>
          <w:lang w:val="en-US"/>
        </w:rPr>
        <w:t>419</w:t>
      </w:r>
      <w:r w:rsidRPr="00582531">
        <w:rPr>
          <w:b/>
          <w:bCs/>
          <w:lang w:val="en-US"/>
        </w:rPr>
        <w:t> </w:t>
      </w:r>
      <w:r w:rsidRPr="00582531">
        <w:rPr>
          <w:bCs/>
          <w:lang w:val="en-US"/>
        </w:rPr>
        <w:t xml:space="preserve">million </w:t>
      </w:r>
      <w:r w:rsidRPr="00582531">
        <w:rPr>
          <w:bCs/>
          <w:i/>
          <w:iCs/>
          <w:lang w:val="en-US"/>
        </w:rPr>
        <w:t>(31 December 2025:</w:t>
      </w:r>
      <w:r w:rsidRPr="00582531">
        <w:rPr>
          <w:b/>
          <w:bCs/>
          <w:i/>
          <w:iCs/>
          <w:lang w:val="en-US"/>
        </w:rPr>
        <w:t> </w:t>
      </w:r>
      <w:r w:rsidRPr="00582531">
        <w:rPr>
          <w:bCs/>
          <w:i/>
          <w:iCs/>
          <w:lang w:val="en-US"/>
        </w:rPr>
        <w:t>Baht 22,753</w:t>
      </w:r>
      <w:r w:rsidRPr="00582531">
        <w:rPr>
          <w:b/>
          <w:bCs/>
          <w:i/>
          <w:iCs/>
          <w:lang w:val="en-US"/>
        </w:rPr>
        <w:t> </w:t>
      </w:r>
      <w:r w:rsidRPr="00582531">
        <w:rPr>
          <w:bCs/>
          <w:i/>
          <w:iCs/>
          <w:lang w:val="en-US"/>
        </w:rPr>
        <w:t>million).</w:t>
      </w:r>
    </w:p>
    <w:p w14:paraId="31D56F66" w14:textId="7460EDEF" w:rsidR="00E852A1" w:rsidRPr="00582531" w:rsidRDefault="00E852A1">
      <w:pPr>
        <w:rPr>
          <w:rFonts w:cstheme="minorBidi"/>
          <w:b/>
          <w:bCs/>
          <w:sz w:val="24"/>
          <w:szCs w:val="24"/>
          <w:lang w:val="en-AU"/>
        </w:rPr>
      </w:pPr>
    </w:p>
    <w:p w14:paraId="51EFEA73" w14:textId="77777777" w:rsidR="00EC16D2" w:rsidRPr="00582531" w:rsidRDefault="00EC16D2">
      <w:pPr>
        <w:rPr>
          <w:b/>
          <w:bCs/>
          <w:sz w:val="24"/>
          <w:szCs w:val="24"/>
          <w:lang w:val="en-GB"/>
        </w:rPr>
      </w:pPr>
      <w:r w:rsidRPr="00582531">
        <w:rPr>
          <w:bCs/>
          <w:szCs w:val="24"/>
        </w:rPr>
        <w:br w:type="page"/>
      </w:r>
    </w:p>
    <w:p w14:paraId="5B27FE2D" w14:textId="112BA1EE" w:rsidR="007C6DFD" w:rsidRPr="00582531" w:rsidRDefault="007C6DFD" w:rsidP="007C6DFD">
      <w:pPr>
        <w:pStyle w:val="Heading1"/>
        <w:numPr>
          <w:ilvl w:val="0"/>
          <w:numId w:val="3"/>
        </w:numPr>
        <w:tabs>
          <w:tab w:val="left" w:pos="540"/>
          <w:tab w:val="left" w:pos="1080"/>
        </w:tabs>
        <w:spacing w:before="0" w:after="0" w:line="240" w:lineRule="auto"/>
        <w:ind w:left="547" w:hanging="547"/>
        <w:rPr>
          <w:bCs/>
          <w:szCs w:val="24"/>
        </w:rPr>
      </w:pPr>
      <w:r w:rsidRPr="00582531">
        <w:rPr>
          <w:bCs/>
          <w:szCs w:val="24"/>
        </w:rPr>
        <w:lastRenderedPageBreak/>
        <w:t>Right-of-use assets</w:t>
      </w:r>
    </w:p>
    <w:p w14:paraId="07ECCE69" w14:textId="77777777" w:rsidR="007C6DFD" w:rsidRPr="00582531" w:rsidRDefault="007C6DFD" w:rsidP="00A07AF4">
      <w:pPr>
        <w:pStyle w:val="BodyText"/>
        <w:spacing w:after="0"/>
        <w:rPr>
          <w:sz w:val="20"/>
          <w:szCs w:val="20"/>
          <w:lang w:val="en-GB"/>
        </w:rPr>
      </w:pPr>
    </w:p>
    <w:tbl>
      <w:tblPr>
        <w:tblW w:w="9468" w:type="dxa"/>
        <w:tblInd w:w="450" w:type="dxa"/>
        <w:tblLayout w:type="fixed"/>
        <w:tblCellMar>
          <w:left w:w="79" w:type="dxa"/>
          <w:right w:w="79" w:type="dxa"/>
        </w:tblCellMar>
        <w:tblLook w:val="0000" w:firstRow="0" w:lastRow="0" w:firstColumn="0" w:lastColumn="0" w:noHBand="0" w:noVBand="0"/>
      </w:tblPr>
      <w:tblGrid>
        <w:gridCol w:w="6066"/>
        <w:gridCol w:w="1701"/>
        <w:gridCol w:w="1701"/>
      </w:tblGrid>
      <w:tr w:rsidR="00A07AF4" w:rsidRPr="00582531" w14:paraId="327E3609" w14:textId="77777777" w:rsidTr="00D46E47">
        <w:trPr>
          <w:cantSplit/>
          <w:tblHeader/>
        </w:trPr>
        <w:tc>
          <w:tcPr>
            <w:tcW w:w="6066" w:type="dxa"/>
            <w:vAlign w:val="bottom"/>
          </w:tcPr>
          <w:p w14:paraId="10EBAFA4" w14:textId="0F63D687" w:rsidR="00A07AF4" w:rsidRPr="00582531" w:rsidRDefault="00AE462E" w:rsidP="00D46E47">
            <w:pPr>
              <w:pStyle w:val="acctfourfigures"/>
              <w:spacing w:line="240" w:lineRule="atLeast"/>
              <w:ind w:firstLine="11"/>
            </w:pPr>
            <w:r w:rsidRPr="00582531">
              <w:rPr>
                <w:b/>
                <w:bCs/>
                <w:i/>
                <w:iCs/>
              </w:rPr>
              <w:t>Six-month periods ended 30 June</w:t>
            </w:r>
            <w:r w:rsidR="00D327BE" w:rsidRPr="00582531">
              <w:rPr>
                <w:b/>
                <w:bCs/>
                <w:i/>
                <w:iCs/>
              </w:rPr>
              <w:t xml:space="preserve"> 2026</w:t>
            </w:r>
          </w:p>
        </w:tc>
        <w:tc>
          <w:tcPr>
            <w:tcW w:w="1701" w:type="dxa"/>
            <w:vAlign w:val="bottom"/>
          </w:tcPr>
          <w:p w14:paraId="3CBDF3FB" w14:textId="77777777" w:rsidR="00A07AF4" w:rsidRPr="00582531" w:rsidRDefault="00A07AF4" w:rsidP="00D46E47">
            <w:pPr>
              <w:pStyle w:val="acctfourfigures"/>
              <w:tabs>
                <w:tab w:val="clear" w:pos="765"/>
              </w:tabs>
              <w:spacing w:line="240" w:lineRule="atLeast"/>
              <w:jc w:val="center"/>
            </w:pPr>
            <w:r w:rsidRPr="00582531">
              <w:rPr>
                <w:b/>
                <w:bCs/>
                <w:sz w:val="21"/>
                <w:szCs w:val="21"/>
              </w:rPr>
              <w:t>Consolidated financial statements</w:t>
            </w:r>
          </w:p>
        </w:tc>
        <w:tc>
          <w:tcPr>
            <w:tcW w:w="1701" w:type="dxa"/>
            <w:vAlign w:val="bottom"/>
          </w:tcPr>
          <w:p w14:paraId="5E45B002" w14:textId="77777777" w:rsidR="00A07AF4" w:rsidRPr="00582531" w:rsidRDefault="00A07AF4" w:rsidP="00D46E47">
            <w:pPr>
              <w:pStyle w:val="acctfourfigures"/>
              <w:tabs>
                <w:tab w:val="clear" w:pos="765"/>
              </w:tabs>
              <w:spacing w:line="240" w:lineRule="atLeast"/>
              <w:jc w:val="center"/>
              <w:rPr>
                <w:b/>
                <w:bCs/>
              </w:rPr>
            </w:pPr>
            <w:r w:rsidRPr="00582531">
              <w:rPr>
                <w:b/>
                <w:bCs/>
              </w:rPr>
              <w:t>Separate financial statements</w:t>
            </w:r>
          </w:p>
        </w:tc>
      </w:tr>
      <w:tr w:rsidR="00A07AF4" w:rsidRPr="00582531" w14:paraId="22FB8999" w14:textId="77777777" w:rsidTr="00D46E47">
        <w:trPr>
          <w:cantSplit/>
          <w:trHeight w:val="146"/>
          <w:tblHeader/>
        </w:trPr>
        <w:tc>
          <w:tcPr>
            <w:tcW w:w="6066" w:type="dxa"/>
          </w:tcPr>
          <w:p w14:paraId="2EEBD408" w14:textId="77777777" w:rsidR="00A07AF4" w:rsidRPr="00582531" w:rsidRDefault="00A07AF4" w:rsidP="00D46E47">
            <w:pPr>
              <w:pStyle w:val="acctfourfigures"/>
              <w:spacing w:line="240" w:lineRule="atLeast"/>
              <w:ind w:firstLine="11"/>
              <w:rPr>
                <w:b/>
                <w:bCs/>
                <w:i/>
                <w:iCs/>
              </w:rPr>
            </w:pPr>
          </w:p>
        </w:tc>
        <w:tc>
          <w:tcPr>
            <w:tcW w:w="3402" w:type="dxa"/>
            <w:gridSpan w:val="2"/>
            <w:vAlign w:val="bottom"/>
          </w:tcPr>
          <w:p w14:paraId="28320BCD" w14:textId="77777777" w:rsidR="00A07AF4" w:rsidRPr="00582531" w:rsidRDefault="00A07AF4" w:rsidP="00D46E47">
            <w:pPr>
              <w:pStyle w:val="acctfourfigures"/>
              <w:tabs>
                <w:tab w:val="clear" w:pos="765"/>
              </w:tabs>
              <w:spacing w:line="240" w:lineRule="atLeast"/>
              <w:jc w:val="center"/>
            </w:pPr>
            <w:r w:rsidRPr="00582531">
              <w:rPr>
                <w:i/>
                <w:iCs/>
                <w:cs/>
              </w:rPr>
              <w:t>(</w:t>
            </w:r>
            <w:r w:rsidRPr="00582531">
              <w:rPr>
                <w:i/>
                <w:iCs/>
              </w:rPr>
              <w:t>in million Baht)</w:t>
            </w:r>
          </w:p>
        </w:tc>
      </w:tr>
      <w:tr w:rsidR="007C429E" w:rsidRPr="00582531" w14:paraId="0E767A02" w14:textId="77777777" w:rsidTr="00D46E47">
        <w:trPr>
          <w:cantSplit/>
        </w:trPr>
        <w:tc>
          <w:tcPr>
            <w:tcW w:w="6066" w:type="dxa"/>
          </w:tcPr>
          <w:p w14:paraId="26DA690F" w14:textId="77777777" w:rsidR="007C429E" w:rsidRPr="00582531" w:rsidRDefault="007C429E" w:rsidP="007C429E">
            <w:pPr>
              <w:spacing w:line="240" w:lineRule="atLeast"/>
              <w:ind w:firstLine="11"/>
            </w:pPr>
            <w:proofErr w:type="gramStart"/>
            <w:r w:rsidRPr="00582531">
              <w:t>At</w:t>
            </w:r>
            <w:proofErr w:type="gramEnd"/>
            <w:r w:rsidRPr="00582531">
              <w:t xml:space="preserve"> 1 January</w:t>
            </w:r>
          </w:p>
        </w:tc>
        <w:tc>
          <w:tcPr>
            <w:tcW w:w="1701" w:type="dxa"/>
            <w:vAlign w:val="bottom"/>
          </w:tcPr>
          <w:p w14:paraId="23FD19F3" w14:textId="32EE97EB" w:rsidR="007C429E" w:rsidRPr="00582531" w:rsidRDefault="007C429E" w:rsidP="007C429E">
            <w:pPr>
              <w:tabs>
                <w:tab w:val="decimal" w:pos="1201"/>
              </w:tabs>
              <w:rPr>
                <w:rFonts w:cstheme="minorBidi"/>
              </w:rPr>
            </w:pPr>
            <w:r w:rsidRPr="00582531">
              <w:t>16,780</w:t>
            </w:r>
          </w:p>
        </w:tc>
        <w:tc>
          <w:tcPr>
            <w:tcW w:w="1701" w:type="dxa"/>
            <w:vAlign w:val="bottom"/>
          </w:tcPr>
          <w:p w14:paraId="3FD94D47" w14:textId="6A118317" w:rsidR="007C429E" w:rsidRPr="00582531" w:rsidRDefault="007C429E" w:rsidP="007C429E">
            <w:pPr>
              <w:tabs>
                <w:tab w:val="decimal" w:pos="1198"/>
              </w:tabs>
              <w:rPr>
                <w:rFonts w:cstheme="minorBidi"/>
              </w:rPr>
            </w:pPr>
            <w:r w:rsidRPr="00582531">
              <w:t>12,542</w:t>
            </w:r>
          </w:p>
        </w:tc>
      </w:tr>
      <w:tr w:rsidR="007C429E" w:rsidRPr="00582531" w14:paraId="5CE17B4B" w14:textId="77777777" w:rsidTr="00D46E47">
        <w:trPr>
          <w:cantSplit/>
        </w:trPr>
        <w:tc>
          <w:tcPr>
            <w:tcW w:w="6066" w:type="dxa"/>
          </w:tcPr>
          <w:p w14:paraId="1F9F6AD2" w14:textId="2FAA1319" w:rsidR="007C429E" w:rsidRPr="00582531" w:rsidRDefault="007C429E" w:rsidP="007C429E">
            <w:pPr>
              <w:spacing w:line="240" w:lineRule="atLeast"/>
              <w:ind w:firstLine="11"/>
            </w:pPr>
            <w:r w:rsidRPr="00582531">
              <w:t xml:space="preserve">Acquisitions through business combination </w:t>
            </w:r>
            <w:r w:rsidRPr="00582531">
              <w:rPr>
                <w:i/>
                <w:iCs/>
              </w:rPr>
              <w:t>(Note 3)</w:t>
            </w:r>
          </w:p>
        </w:tc>
        <w:tc>
          <w:tcPr>
            <w:tcW w:w="1701" w:type="dxa"/>
            <w:vAlign w:val="bottom"/>
          </w:tcPr>
          <w:p w14:paraId="41D1CD9C" w14:textId="7D0EB6F6" w:rsidR="007C429E" w:rsidRPr="00582531" w:rsidRDefault="007C429E" w:rsidP="007C429E">
            <w:pPr>
              <w:tabs>
                <w:tab w:val="decimal" w:pos="1201"/>
              </w:tabs>
              <w:rPr>
                <w:rFonts w:cstheme="minorBidi"/>
              </w:rPr>
            </w:pPr>
            <w:r w:rsidRPr="00582531">
              <w:t>2,15</w:t>
            </w:r>
            <w:r w:rsidR="002C22A3" w:rsidRPr="00582531">
              <w:rPr>
                <w:rFonts w:cstheme="minorBidi"/>
              </w:rPr>
              <w:t>8</w:t>
            </w:r>
          </w:p>
        </w:tc>
        <w:tc>
          <w:tcPr>
            <w:tcW w:w="1701" w:type="dxa"/>
            <w:vAlign w:val="bottom"/>
          </w:tcPr>
          <w:p w14:paraId="28C9B2EA" w14:textId="4EAD5C1A" w:rsidR="007C429E" w:rsidRPr="00582531" w:rsidRDefault="007C429E" w:rsidP="007C429E">
            <w:pPr>
              <w:tabs>
                <w:tab w:val="decimal" w:pos="1198"/>
              </w:tabs>
              <w:rPr>
                <w:rFonts w:cstheme="minorBidi"/>
              </w:rPr>
            </w:pPr>
            <w:r w:rsidRPr="00582531">
              <w:t>-</w:t>
            </w:r>
          </w:p>
        </w:tc>
      </w:tr>
      <w:tr w:rsidR="007C429E" w:rsidRPr="00582531" w14:paraId="3016FB06" w14:textId="77777777" w:rsidTr="00D46E47">
        <w:trPr>
          <w:cantSplit/>
        </w:trPr>
        <w:tc>
          <w:tcPr>
            <w:tcW w:w="6066" w:type="dxa"/>
          </w:tcPr>
          <w:p w14:paraId="1AC9578E" w14:textId="77777777" w:rsidR="007C429E" w:rsidRPr="00582531" w:rsidRDefault="007C429E" w:rsidP="007C429E">
            <w:pPr>
              <w:spacing w:line="240" w:lineRule="atLeast"/>
              <w:ind w:firstLine="11"/>
            </w:pPr>
            <w:r w:rsidRPr="00582531">
              <w:t>Additions</w:t>
            </w:r>
          </w:p>
        </w:tc>
        <w:tc>
          <w:tcPr>
            <w:tcW w:w="1701" w:type="dxa"/>
            <w:vAlign w:val="bottom"/>
          </w:tcPr>
          <w:p w14:paraId="3930A56C" w14:textId="53FABC68" w:rsidR="007C429E" w:rsidRPr="00582531" w:rsidRDefault="007C429E" w:rsidP="007C429E">
            <w:pPr>
              <w:tabs>
                <w:tab w:val="decimal" w:pos="1201"/>
              </w:tabs>
              <w:rPr>
                <w:rFonts w:cstheme="minorBidi"/>
              </w:rPr>
            </w:pPr>
            <w:r w:rsidRPr="00582531">
              <w:t>6,454</w:t>
            </w:r>
          </w:p>
        </w:tc>
        <w:tc>
          <w:tcPr>
            <w:tcW w:w="1701" w:type="dxa"/>
            <w:vAlign w:val="bottom"/>
          </w:tcPr>
          <w:p w14:paraId="1A46FAFA" w14:textId="7DB39365" w:rsidR="007C429E" w:rsidRPr="00582531" w:rsidRDefault="007C429E" w:rsidP="007C429E">
            <w:pPr>
              <w:tabs>
                <w:tab w:val="decimal" w:pos="1198"/>
              </w:tabs>
              <w:rPr>
                <w:rFonts w:cstheme="minorBidi"/>
              </w:rPr>
            </w:pPr>
            <w:r w:rsidRPr="00582531">
              <w:t>634</w:t>
            </w:r>
          </w:p>
        </w:tc>
      </w:tr>
      <w:tr w:rsidR="007C429E" w:rsidRPr="00582531" w14:paraId="1D14B8D2" w14:textId="77777777" w:rsidTr="00D46E47">
        <w:trPr>
          <w:cantSplit/>
        </w:trPr>
        <w:tc>
          <w:tcPr>
            <w:tcW w:w="6066" w:type="dxa"/>
          </w:tcPr>
          <w:p w14:paraId="0F26666D" w14:textId="7D1DFF24" w:rsidR="007C429E" w:rsidRPr="00582531" w:rsidRDefault="00993C42" w:rsidP="007C429E">
            <w:pPr>
              <w:spacing w:line="240" w:lineRule="atLeast"/>
              <w:ind w:firstLine="11"/>
              <w:rPr>
                <w:rFonts w:cs="Angsana New"/>
                <w:szCs w:val="28"/>
              </w:rPr>
            </w:pPr>
            <w:r w:rsidRPr="00582531">
              <w:t>Transfers</w:t>
            </w:r>
          </w:p>
        </w:tc>
        <w:tc>
          <w:tcPr>
            <w:tcW w:w="1701" w:type="dxa"/>
            <w:vAlign w:val="bottom"/>
          </w:tcPr>
          <w:p w14:paraId="4F340A09" w14:textId="14B69F68" w:rsidR="007C429E" w:rsidRPr="00582531" w:rsidRDefault="007C429E" w:rsidP="007C429E">
            <w:pPr>
              <w:tabs>
                <w:tab w:val="decimal" w:pos="1201"/>
              </w:tabs>
              <w:rPr>
                <w:rFonts w:cstheme="minorBidi"/>
              </w:rPr>
            </w:pPr>
            <w:r w:rsidRPr="00582531">
              <w:t>(6)</w:t>
            </w:r>
          </w:p>
        </w:tc>
        <w:tc>
          <w:tcPr>
            <w:tcW w:w="1701" w:type="dxa"/>
            <w:vAlign w:val="bottom"/>
          </w:tcPr>
          <w:p w14:paraId="1A71DC14" w14:textId="5F71CC37" w:rsidR="007C429E" w:rsidRPr="00582531" w:rsidRDefault="007C429E" w:rsidP="007C429E">
            <w:pPr>
              <w:tabs>
                <w:tab w:val="decimal" w:pos="1198"/>
              </w:tabs>
              <w:rPr>
                <w:rFonts w:cstheme="minorBidi"/>
              </w:rPr>
            </w:pPr>
            <w:r w:rsidRPr="00582531">
              <w:t>-</w:t>
            </w:r>
          </w:p>
        </w:tc>
      </w:tr>
      <w:tr w:rsidR="007C429E" w:rsidRPr="00582531" w14:paraId="4DD2B2D3" w14:textId="77777777" w:rsidTr="00D46E47">
        <w:trPr>
          <w:cantSplit/>
        </w:trPr>
        <w:tc>
          <w:tcPr>
            <w:tcW w:w="6066" w:type="dxa"/>
          </w:tcPr>
          <w:p w14:paraId="2BA80D98" w14:textId="77777777" w:rsidR="007C429E" w:rsidRPr="00582531" w:rsidRDefault="007C429E" w:rsidP="007C429E">
            <w:pPr>
              <w:spacing w:line="240" w:lineRule="atLeast"/>
              <w:ind w:firstLine="11"/>
            </w:pPr>
            <w:r w:rsidRPr="00582531">
              <w:t>Depreciation charge for the period</w:t>
            </w:r>
          </w:p>
        </w:tc>
        <w:tc>
          <w:tcPr>
            <w:tcW w:w="1701" w:type="dxa"/>
            <w:vAlign w:val="bottom"/>
          </w:tcPr>
          <w:p w14:paraId="691E4094" w14:textId="11D9D6A8" w:rsidR="007C429E" w:rsidRPr="00582531" w:rsidRDefault="007C429E" w:rsidP="007C429E">
            <w:pPr>
              <w:tabs>
                <w:tab w:val="decimal" w:pos="1201"/>
              </w:tabs>
              <w:rPr>
                <w:rFonts w:cstheme="minorBidi"/>
              </w:rPr>
            </w:pPr>
            <w:r w:rsidRPr="00582531">
              <w:t>(1,4</w:t>
            </w:r>
            <w:r w:rsidR="002C22A3" w:rsidRPr="00582531">
              <w:t>20</w:t>
            </w:r>
            <w:r w:rsidRPr="00582531">
              <w:t>)</w:t>
            </w:r>
          </w:p>
        </w:tc>
        <w:tc>
          <w:tcPr>
            <w:tcW w:w="1701" w:type="dxa"/>
            <w:vAlign w:val="bottom"/>
          </w:tcPr>
          <w:p w14:paraId="48A06F17" w14:textId="2C00C02E" w:rsidR="007C429E" w:rsidRPr="00582531" w:rsidRDefault="007C429E" w:rsidP="007C429E">
            <w:pPr>
              <w:tabs>
                <w:tab w:val="decimal" w:pos="1198"/>
              </w:tabs>
              <w:rPr>
                <w:rFonts w:cstheme="minorBidi"/>
              </w:rPr>
            </w:pPr>
            <w:r w:rsidRPr="00582531">
              <w:t>(924)</w:t>
            </w:r>
          </w:p>
        </w:tc>
      </w:tr>
      <w:tr w:rsidR="007C429E" w:rsidRPr="00582531" w14:paraId="5F31CF32" w14:textId="77777777" w:rsidTr="00D46E47">
        <w:trPr>
          <w:cantSplit/>
          <w:trHeight w:val="70"/>
        </w:trPr>
        <w:tc>
          <w:tcPr>
            <w:tcW w:w="6066" w:type="dxa"/>
          </w:tcPr>
          <w:p w14:paraId="272330F4" w14:textId="77777777" w:rsidR="007C429E" w:rsidRPr="00582531" w:rsidRDefault="007C429E" w:rsidP="007C429E">
            <w:pPr>
              <w:spacing w:line="240" w:lineRule="atLeast"/>
              <w:ind w:firstLine="11"/>
            </w:pPr>
            <w:r w:rsidRPr="00582531">
              <w:t>Effect of financial statements translation</w:t>
            </w:r>
          </w:p>
        </w:tc>
        <w:tc>
          <w:tcPr>
            <w:tcW w:w="1701" w:type="dxa"/>
            <w:vAlign w:val="bottom"/>
          </w:tcPr>
          <w:p w14:paraId="0C19D47D" w14:textId="3571EB97" w:rsidR="007C429E" w:rsidRPr="00582531" w:rsidRDefault="007C429E" w:rsidP="007C429E">
            <w:pPr>
              <w:pBdr>
                <w:bottom w:val="single" w:sz="4" w:space="1" w:color="auto"/>
              </w:pBdr>
              <w:tabs>
                <w:tab w:val="decimal" w:pos="1201"/>
              </w:tabs>
            </w:pPr>
            <w:r w:rsidRPr="00582531">
              <w:t>298</w:t>
            </w:r>
          </w:p>
        </w:tc>
        <w:tc>
          <w:tcPr>
            <w:tcW w:w="1701" w:type="dxa"/>
            <w:vAlign w:val="bottom"/>
          </w:tcPr>
          <w:p w14:paraId="55F97CB3" w14:textId="21A70CDF" w:rsidR="007C429E" w:rsidRPr="00582531" w:rsidRDefault="007C429E" w:rsidP="007C429E">
            <w:pPr>
              <w:pBdr>
                <w:bottom w:val="single" w:sz="4" w:space="1" w:color="auto"/>
              </w:pBdr>
              <w:tabs>
                <w:tab w:val="decimal" w:pos="1198"/>
              </w:tabs>
            </w:pPr>
            <w:r w:rsidRPr="00582531">
              <w:t>-</w:t>
            </w:r>
          </w:p>
        </w:tc>
      </w:tr>
      <w:tr w:rsidR="007C429E" w:rsidRPr="00582531" w14:paraId="6B48420C" w14:textId="77777777" w:rsidTr="00D46E47">
        <w:trPr>
          <w:cantSplit/>
        </w:trPr>
        <w:tc>
          <w:tcPr>
            <w:tcW w:w="6066" w:type="dxa"/>
          </w:tcPr>
          <w:p w14:paraId="14E687C9" w14:textId="5785D86C" w:rsidR="007C429E" w:rsidRPr="00582531" w:rsidRDefault="007C429E" w:rsidP="007C429E">
            <w:pPr>
              <w:spacing w:line="240" w:lineRule="atLeast"/>
              <w:ind w:firstLine="11"/>
              <w:rPr>
                <w:b/>
                <w:bCs/>
                <w:cs/>
              </w:rPr>
            </w:pPr>
            <w:proofErr w:type="gramStart"/>
            <w:r w:rsidRPr="00582531">
              <w:rPr>
                <w:b/>
                <w:bCs/>
              </w:rPr>
              <w:t>At</w:t>
            </w:r>
            <w:proofErr w:type="gramEnd"/>
            <w:r w:rsidRPr="00582531">
              <w:rPr>
                <w:b/>
                <w:bCs/>
              </w:rPr>
              <w:t xml:space="preserve"> 30 June</w:t>
            </w:r>
          </w:p>
        </w:tc>
        <w:tc>
          <w:tcPr>
            <w:tcW w:w="1701" w:type="dxa"/>
            <w:vAlign w:val="bottom"/>
          </w:tcPr>
          <w:p w14:paraId="6AF3DC98" w14:textId="78B2BD29" w:rsidR="007C429E" w:rsidRPr="00582531" w:rsidRDefault="007C429E" w:rsidP="007C429E">
            <w:pPr>
              <w:pBdr>
                <w:bottom w:val="double" w:sz="4" w:space="1" w:color="auto"/>
              </w:pBdr>
              <w:tabs>
                <w:tab w:val="decimal" w:pos="1201"/>
              </w:tabs>
              <w:rPr>
                <w:rFonts w:cstheme="minorBidi"/>
                <w:b/>
                <w:bCs/>
                <w:cs/>
              </w:rPr>
            </w:pPr>
            <w:r w:rsidRPr="00582531">
              <w:rPr>
                <w:rFonts w:cstheme="minorBidi"/>
                <w:b/>
                <w:bCs/>
              </w:rPr>
              <w:t>24,264</w:t>
            </w:r>
          </w:p>
        </w:tc>
        <w:tc>
          <w:tcPr>
            <w:tcW w:w="1701" w:type="dxa"/>
            <w:vAlign w:val="bottom"/>
          </w:tcPr>
          <w:p w14:paraId="2862A45D" w14:textId="075E0BB5" w:rsidR="007C429E" w:rsidRPr="00582531" w:rsidRDefault="007C429E" w:rsidP="007C429E">
            <w:pPr>
              <w:pBdr>
                <w:bottom w:val="double" w:sz="4" w:space="1" w:color="auto"/>
              </w:pBdr>
              <w:tabs>
                <w:tab w:val="decimal" w:pos="1198"/>
              </w:tabs>
              <w:rPr>
                <w:b/>
                <w:bCs/>
              </w:rPr>
            </w:pPr>
            <w:r w:rsidRPr="00582531">
              <w:rPr>
                <w:b/>
                <w:bCs/>
              </w:rPr>
              <w:t>12,252</w:t>
            </w:r>
          </w:p>
        </w:tc>
      </w:tr>
    </w:tbl>
    <w:p w14:paraId="79288B39" w14:textId="7C021717" w:rsidR="009F3640" w:rsidRPr="00582531" w:rsidRDefault="009F3640">
      <w:pPr>
        <w:rPr>
          <w:rFonts w:cstheme="minorBidi"/>
          <w:cs/>
        </w:rPr>
      </w:pPr>
    </w:p>
    <w:p w14:paraId="4D6DCE94" w14:textId="2F4D4D00" w:rsidR="00965156" w:rsidRPr="00582531" w:rsidRDefault="00956748" w:rsidP="00613D19">
      <w:pPr>
        <w:pStyle w:val="Heading1"/>
        <w:numPr>
          <w:ilvl w:val="0"/>
          <w:numId w:val="3"/>
        </w:numPr>
        <w:tabs>
          <w:tab w:val="left" w:pos="540"/>
          <w:tab w:val="left" w:pos="1080"/>
        </w:tabs>
        <w:spacing w:before="0" w:after="0" w:line="240" w:lineRule="auto"/>
        <w:ind w:left="547" w:hanging="547"/>
        <w:rPr>
          <w:bCs/>
          <w:szCs w:val="24"/>
        </w:rPr>
      </w:pPr>
      <w:r w:rsidRPr="00582531">
        <w:rPr>
          <w:bCs/>
          <w:szCs w:val="24"/>
        </w:rPr>
        <w:t>Loans</w:t>
      </w:r>
    </w:p>
    <w:p w14:paraId="7C87A577" w14:textId="04DBCE60" w:rsidR="00956748" w:rsidRPr="00582531" w:rsidRDefault="00F9283D" w:rsidP="00956748">
      <w:pPr>
        <w:pStyle w:val="BodyText"/>
        <w:ind w:left="547"/>
        <w:jc w:val="both"/>
        <w:rPr>
          <w:rFonts w:cstheme="minorBidi"/>
          <w:cs/>
          <w:lang w:val="en-GB"/>
        </w:rPr>
      </w:pPr>
      <w:r w:rsidRPr="00582531">
        <w:rPr>
          <w:lang w:val="en-GB"/>
        </w:rPr>
        <w:br/>
      </w:r>
      <w:r w:rsidR="00956748" w:rsidRPr="00582531">
        <w:rPr>
          <w:lang w:val="en-GB"/>
        </w:rPr>
        <w:t xml:space="preserve">In June 2026, the Company entered into </w:t>
      </w:r>
      <w:r w:rsidR="00C90A10" w:rsidRPr="00582531">
        <w:rPr>
          <w:rFonts w:cstheme="minorBidi"/>
          <w:lang w:val="en-US"/>
        </w:rPr>
        <w:t>a</w:t>
      </w:r>
      <w:r w:rsidR="007F1B74" w:rsidRPr="00582531">
        <w:rPr>
          <w:rFonts w:cstheme="minorBidi"/>
          <w:lang w:val="en-US"/>
        </w:rPr>
        <w:t xml:space="preserve"> long-term loan agreement </w:t>
      </w:r>
      <w:r w:rsidR="00956748" w:rsidRPr="00582531">
        <w:rPr>
          <w:lang w:val="en-GB"/>
        </w:rPr>
        <w:t>with</w:t>
      </w:r>
      <w:r w:rsidR="00C90A10" w:rsidRPr="00582531">
        <w:rPr>
          <w:lang w:val="en-GB"/>
        </w:rPr>
        <w:t xml:space="preserve"> a</w:t>
      </w:r>
      <w:r w:rsidR="00956748" w:rsidRPr="00582531">
        <w:rPr>
          <w:lang w:val="en-GB"/>
        </w:rPr>
        <w:t xml:space="preserve"> financial institution with a loan facility of Baht 1,500 million. This loan is unsecured Thai Baht-denominated, which </w:t>
      </w:r>
      <w:r w:rsidR="0095142A" w:rsidRPr="00582531">
        <w:rPr>
          <w:lang w:val="en-GB"/>
        </w:rPr>
        <w:t>is</w:t>
      </w:r>
      <w:r w:rsidR="00956748" w:rsidRPr="00582531">
        <w:rPr>
          <w:lang w:val="en-GB"/>
        </w:rPr>
        <w:t xml:space="preserve"> repayable in quarterly instalments for 5 years and bears the interest </w:t>
      </w:r>
      <w:r w:rsidR="0095142A" w:rsidRPr="00582531">
        <w:rPr>
          <w:lang w:val="en-GB"/>
        </w:rPr>
        <w:t>rate of</w:t>
      </w:r>
      <w:r w:rsidR="00956748" w:rsidRPr="00582531">
        <w:rPr>
          <w:lang w:val="en-GB"/>
        </w:rPr>
        <w:t xml:space="preserve"> Thai Overnight Repurchase Rate (THOR)</w:t>
      </w:r>
      <w:r w:rsidR="003E7E59" w:rsidRPr="00582531">
        <w:rPr>
          <w:lang w:val="en-GB"/>
        </w:rPr>
        <w:t xml:space="preserve"> </w:t>
      </w:r>
      <w:r w:rsidR="003E7E59" w:rsidRPr="00582531">
        <w:t xml:space="preserve">plus spread per </w:t>
      </w:r>
      <w:r w:rsidR="009011A0" w:rsidRPr="00582531">
        <w:t>annum</w:t>
      </w:r>
      <w:r w:rsidR="003E7E59" w:rsidRPr="00582531">
        <w:t>.</w:t>
      </w:r>
    </w:p>
    <w:p w14:paraId="0F1C2207" w14:textId="2F0190C5" w:rsidR="00956748" w:rsidRPr="00582531" w:rsidRDefault="007F1B74" w:rsidP="00956748">
      <w:pPr>
        <w:pStyle w:val="BodyText"/>
        <w:ind w:left="547"/>
        <w:jc w:val="both"/>
        <w:rPr>
          <w:i/>
          <w:iCs/>
          <w:lang w:val="en-US"/>
        </w:rPr>
      </w:pPr>
      <w:proofErr w:type="spellStart"/>
      <w:r w:rsidRPr="00582531">
        <w:rPr>
          <w:i/>
          <w:iCs/>
          <w:lang w:val="en-US"/>
        </w:rPr>
        <w:t>Bangchak</w:t>
      </w:r>
      <w:proofErr w:type="spellEnd"/>
      <w:r w:rsidRPr="00582531">
        <w:rPr>
          <w:i/>
          <w:iCs/>
          <w:lang w:val="en-US"/>
        </w:rPr>
        <w:t xml:space="preserve"> Treasu</w:t>
      </w:r>
      <w:r w:rsidR="00DD56B3" w:rsidRPr="00582531">
        <w:rPr>
          <w:i/>
          <w:iCs/>
          <w:lang w:val="en-US"/>
        </w:rPr>
        <w:t>r</w:t>
      </w:r>
      <w:r w:rsidRPr="00582531">
        <w:rPr>
          <w:i/>
          <w:iCs/>
          <w:lang w:val="en-US"/>
        </w:rPr>
        <w:t>y Center Company Limited</w:t>
      </w:r>
      <w:r w:rsidR="00C90A10" w:rsidRPr="00582531">
        <w:rPr>
          <w:i/>
          <w:iCs/>
          <w:lang w:val="en-US"/>
        </w:rPr>
        <w:t xml:space="preserve"> (“BCTC”)</w:t>
      </w:r>
    </w:p>
    <w:p w14:paraId="57AF2887" w14:textId="08AB5BA8" w:rsidR="00956748" w:rsidRPr="00582531" w:rsidRDefault="007F1B74" w:rsidP="00D61645">
      <w:pPr>
        <w:pStyle w:val="BodyText"/>
        <w:ind w:left="547"/>
        <w:jc w:val="both"/>
        <w:rPr>
          <w:rFonts w:cstheme="minorBidi"/>
          <w:lang w:val="en-US"/>
        </w:rPr>
      </w:pPr>
      <w:r w:rsidRPr="00582531">
        <w:rPr>
          <w:lang w:val="en-GB"/>
        </w:rPr>
        <w:t xml:space="preserve">In June 2026, BCTC entered into loan agreements with financial institutions in Singapore with </w:t>
      </w:r>
      <w:r w:rsidR="00F86CF9" w:rsidRPr="00582531">
        <w:rPr>
          <w:lang w:val="en-GB"/>
        </w:rPr>
        <w:t>total</w:t>
      </w:r>
      <w:r w:rsidRPr="00582531">
        <w:rPr>
          <w:lang w:val="en-GB"/>
        </w:rPr>
        <w:t xml:space="preserve"> loan facility of</w:t>
      </w:r>
      <w:r w:rsidR="00C90A10" w:rsidRPr="00582531">
        <w:rPr>
          <w:lang w:val="en-GB"/>
        </w:rPr>
        <w:t xml:space="preserve"> USD</w:t>
      </w:r>
      <w:r w:rsidRPr="00582531">
        <w:rPr>
          <w:lang w:val="en-GB"/>
        </w:rPr>
        <w:t xml:space="preserve"> </w:t>
      </w:r>
      <w:r w:rsidR="00C90A10" w:rsidRPr="00582531">
        <w:rPr>
          <w:lang w:val="en-GB"/>
        </w:rPr>
        <w:t>170</w:t>
      </w:r>
      <w:r w:rsidRPr="00582531">
        <w:rPr>
          <w:lang w:val="en-GB"/>
        </w:rPr>
        <w:t xml:space="preserve"> million</w:t>
      </w:r>
      <w:r w:rsidR="00C90A10" w:rsidRPr="00582531">
        <w:rPr>
          <w:lang w:val="en-GB"/>
        </w:rPr>
        <w:t xml:space="preserve"> (</w:t>
      </w:r>
      <w:r w:rsidR="004140A0" w:rsidRPr="00582531">
        <w:rPr>
          <w:lang w:val="en-GB"/>
        </w:rPr>
        <w:t xml:space="preserve">equivalent to </w:t>
      </w:r>
      <w:r w:rsidR="00C90A10" w:rsidRPr="00582531">
        <w:rPr>
          <w:lang w:val="en-GB"/>
        </w:rPr>
        <w:t>Baht 5,656 million)</w:t>
      </w:r>
      <w:r w:rsidRPr="00582531">
        <w:rPr>
          <w:lang w:val="en-GB"/>
        </w:rPr>
        <w:t>. This loan is unsecured</w:t>
      </w:r>
      <w:r w:rsidR="00B41C1B" w:rsidRPr="00582531">
        <w:rPr>
          <w:lang w:val="en-GB"/>
        </w:rPr>
        <w:t xml:space="preserve"> and</w:t>
      </w:r>
      <w:r w:rsidRPr="00582531">
        <w:rPr>
          <w:lang w:val="en-GB"/>
        </w:rPr>
        <w:t xml:space="preserve"> repayable in quarterly instalments for 5 years and bears the interest </w:t>
      </w:r>
      <w:r w:rsidR="00CC6765" w:rsidRPr="00582531">
        <w:rPr>
          <w:lang w:val="en-GB"/>
        </w:rPr>
        <w:t>rate</w:t>
      </w:r>
      <w:r w:rsidRPr="00582531">
        <w:rPr>
          <w:lang w:val="en-GB"/>
        </w:rPr>
        <w:t xml:space="preserve"> </w:t>
      </w:r>
      <w:r w:rsidR="007B12DF" w:rsidRPr="00582531">
        <w:rPr>
          <w:lang w:val="en-GB"/>
        </w:rPr>
        <w:t>of</w:t>
      </w:r>
      <w:r w:rsidRPr="00582531">
        <w:rPr>
          <w:lang w:val="en-GB"/>
        </w:rPr>
        <w:t xml:space="preserve"> </w:t>
      </w:r>
      <w:r w:rsidR="00C90A10" w:rsidRPr="00582531">
        <w:rPr>
          <w:lang w:val="en-GB"/>
        </w:rPr>
        <w:t>Secured Overnight Financing Rate (SOFR)</w:t>
      </w:r>
      <w:r w:rsidR="003E7E59" w:rsidRPr="00582531">
        <w:rPr>
          <w:lang w:val="en-GB"/>
        </w:rPr>
        <w:t xml:space="preserve"> </w:t>
      </w:r>
      <w:r w:rsidR="003E7E59" w:rsidRPr="00582531">
        <w:t xml:space="preserve">plus spread per </w:t>
      </w:r>
      <w:r w:rsidR="00561F83" w:rsidRPr="00582531">
        <w:t>annum</w:t>
      </w:r>
      <w:r w:rsidR="003E7E59" w:rsidRPr="00582531">
        <w:t>.</w:t>
      </w:r>
    </w:p>
    <w:p w14:paraId="1461C7AD" w14:textId="4DCD060C" w:rsidR="00C05562" w:rsidRPr="00582531" w:rsidRDefault="00613D19" w:rsidP="00613D19">
      <w:pPr>
        <w:pStyle w:val="Heading1"/>
        <w:numPr>
          <w:ilvl w:val="0"/>
          <w:numId w:val="3"/>
        </w:numPr>
        <w:tabs>
          <w:tab w:val="left" w:pos="540"/>
          <w:tab w:val="left" w:pos="1080"/>
        </w:tabs>
        <w:spacing w:before="0" w:after="0" w:line="240" w:lineRule="auto"/>
        <w:ind w:left="547" w:hanging="547"/>
        <w:rPr>
          <w:bCs/>
          <w:szCs w:val="24"/>
        </w:rPr>
      </w:pPr>
      <w:r w:rsidRPr="00582531">
        <w:rPr>
          <w:bCs/>
          <w:szCs w:val="24"/>
        </w:rPr>
        <w:t>Treasury shares</w:t>
      </w:r>
      <w:r w:rsidR="00D00FD0" w:rsidRPr="00582531">
        <w:rPr>
          <w:bCs/>
          <w:szCs w:val="24"/>
        </w:rPr>
        <w:br/>
      </w:r>
    </w:p>
    <w:p w14:paraId="7ED7BA47" w14:textId="0DDC34A8" w:rsidR="004A2146" w:rsidRPr="00582531" w:rsidRDefault="00613D19" w:rsidP="004A2146">
      <w:pPr>
        <w:pStyle w:val="BodyText"/>
        <w:ind w:left="567"/>
        <w:jc w:val="thaiDistribute"/>
        <w:rPr>
          <w:rFonts w:cstheme="minorBidi"/>
          <w:lang w:val="en-US"/>
        </w:rPr>
      </w:pPr>
      <w:r w:rsidRPr="00582531">
        <w:rPr>
          <w:lang w:val="en-US"/>
        </w:rPr>
        <w:t xml:space="preserve">On 26 November 2025, a meeting of the Company’s Board of Directors passed a resolution approving a treasury share repurchase scheme for financial management purposes. The total repurchase value shall not exceed Baht </w:t>
      </w:r>
      <w:r w:rsidR="00C63082" w:rsidRPr="00582531">
        <w:rPr>
          <w:lang w:val="en-US"/>
        </w:rPr>
        <w:t>1,100</w:t>
      </w:r>
      <w:r w:rsidRPr="00582531">
        <w:rPr>
          <w:lang w:val="en-US"/>
        </w:rPr>
        <w:t xml:space="preserve"> million and the number of shares shall not exceed </w:t>
      </w:r>
      <w:r w:rsidR="00C63082" w:rsidRPr="00582531">
        <w:rPr>
          <w:lang w:val="en-US"/>
        </w:rPr>
        <w:t>29.5</w:t>
      </w:r>
      <w:r w:rsidRPr="00582531">
        <w:rPr>
          <w:lang w:val="en-US"/>
        </w:rPr>
        <w:t xml:space="preserve"> million shares, representing approximately </w:t>
      </w:r>
      <w:r w:rsidR="00C63082" w:rsidRPr="00582531">
        <w:rPr>
          <w:lang w:val="en-US"/>
        </w:rPr>
        <w:t>2.14</w:t>
      </w:r>
      <w:r w:rsidRPr="00582531">
        <w:rPr>
          <w:lang w:val="en-US"/>
        </w:rPr>
        <w:t xml:space="preserve">% of the total issued and paid-up shares. The shares will be repurchased on the Stock Exchange of Thailand within a 6-month period, from </w:t>
      </w:r>
      <w:r w:rsidR="00C63082" w:rsidRPr="00582531">
        <w:rPr>
          <w:lang w:val="en-US"/>
        </w:rPr>
        <w:t>16</w:t>
      </w:r>
      <w:r w:rsidRPr="00582531">
        <w:rPr>
          <w:lang w:val="en-US"/>
        </w:rPr>
        <w:t xml:space="preserve"> </w:t>
      </w:r>
      <w:r w:rsidR="00C63082" w:rsidRPr="00582531">
        <w:rPr>
          <w:lang w:val="en-US"/>
        </w:rPr>
        <w:t>December</w:t>
      </w:r>
      <w:r w:rsidRPr="00582531">
        <w:rPr>
          <w:lang w:val="en-US"/>
        </w:rPr>
        <w:t xml:space="preserve"> 2025 to </w:t>
      </w:r>
      <w:r w:rsidR="00C63082" w:rsidRPr="00582531">
        <w:rPr>
          <w:lang w:val="en-US"/>
        </w:rPr>
        <w:t>15</w:t>
      </w:r>
      <w:r w:rsidRPr="00582531">
        <w:rPr>
          <w:lang w:val="en-US"/>
        </w:rPr>
        <w:t xml:space="preserve"> </w:t>
      </w:r>
      <w:r w:rsidR="00C63082" w:rsidRPr="00582531">
        <w:rPr>
          <w:lang w:val="en-US"/>
        </w:rPr>
        <w:t>June</w:t>
      </w:r>
      <w:r w:rsidRPr="00582531">
        <w:rPr>
          <w:lang w:val="en-US"/>
        </w:rPr>
        <w:t xml:space="preserve"> 202</w:t>
      </w:r>
      <w:r w:rsidR="00C63082" w:rsidRPr="00582531">
        <w:rPr>
          <w:lang w:val="en-US"/>
        </w:rPr>
        <w:t>6</w:t>
      </w:r>
      <w:r w:rsidRPr="00582531">
        <w:rPr>
          <w:lang w:val="en-US"/>
        </w:rPr>
        <w:t xml:space="preserve">. </w:t>
      </w:r>
      <w:r w:rsidR="00C3720D" w:rsidRPr="00582531">
        <w:rPr>
          <w:bCs/>
        </w:rPr>
        <w:t xml:space="preserve">During the </w:t>
      </w:r>
      <w:r w:rsidR="00CA7A80" w:rsidRPr="00582531">
        <w:rPr>
          <w:bCs/>
        </w:rPr>
        <w:t>six</w:t>
      </w:r>
      <w:r w:rsidR="00C3720D" w:rsidRPr="00582531">
        <w:rPr>
          <w:bCs/>
        </w:rPr>
        <w:t>-month period ended 3</w:t>
      </w:r>
      <w:r w:rsidR="00CA7A80" w:rsidRPr="00582531">
        <w:rPr>
          <w:bCs/>
        </w:rPr>
        <w:t>0</w:t>
      </w:r>
      <w:r w:rsidR="00C3720D" w:rsidRPr="00582531">
        <w:rPr>
          <w:bCs/>
        </w:rPr>
        <w:t xml:space="preserve"> </w:t>
      </w:r>
      <w:r w:rsidR="00CA7A80" w:rsidRPr="00582531">
        <w:rPr>
          <w:bCs/>
        </w:rPr>
        <w:t>June</w:t>
      </w:r>
      <w:r w:rsidR="00C3720D" w:rsidRPr="00582531">
        <w:rPr>
          <w:bCs/>
        </w:rPr>
        <w:t xml:space="preserve"> 2026, </w:t>
      </w:r>
      <w:r w:rsidR="00C3720D" w:rsidRPr="00582531">
        <w:rPr>
          <w:lang w:val="en-US"/>
        </w:rPr>
        <w:t>t</w:t>
      </w:r>
      <w:r w:rsidRPr="00582531">
        <w:rPr>
          <w:lang w:val="en-US"/>
        </w:rPr>
        <w:t xml:space="preserve">he Company repurchased </w:t>
      </w:r>
      <w:r w:rsidR="00300D0E" w:rsidRPr="00582531">
        <w:rPr>
          <w:lang w:val="en-US"/>
        </w:rPr>
        <w:t>9.7</w:t>
      </w:r>
      <w:r w:rsidRPr="00582531">
        <w:rPr>
          <w:lang w:val="en-US"/>
        </w:rPr>
        <w:t xml:space="preserve"> million ordinary shares under this treasury share scheme, representing 0.</w:t>
      </w:r>
      <w:r w:rsidR="00BD19B7" w:rsidRPr="00582531">
        <w:rPr>
          <w:lang w:val="en-US"/>
        </w:rPr>
        <w:t>66</w:t>
      </w:r>
      <w:r w:rsidRPr="00582531">
        <w:rPr>
          <w:lang w:val="en-US"/>
        </w:rPr>
        <w:t xml:space="preserve">% of the total issued and paid-up shares, amounting to Baht </w:t>
      </w:r>
      <w:r w:rsidR="00300D0E" w:rsidRPr="00582531">
        <w:rPr>
          <w:lang w:val="en-US"/>
        </w:rPr>
        <w:t>336</w:t>
      </w:r>
      <w:r w:rsidRPr="00582531">
        <w:rPr>
          <w:lang w:val="en-US"/>
        </w:rPr>
        <w:t xml:space="preserve"> million</w:t>
      </w:r>
      <w:r w:rsidR="004A2146" w:rsidRPr="00582531">
        <w:rPr>
          <w:lang w:val="en-US"/>
        </w:rPr>
        <w:t xml:space="preserve"> presented as a separated item in equity and as a deduction item in equity in the consolidated financial statements.</w:t>
      </w:r>
      <w:r w:rsidR="002C0252" w:rsidRPr="00582531">
        <w:rPr>
          <w:rFonts w:hint="cs"/>
          <w:cs/>
          <w:lang w:val="en-US"/>
        </w:rPr>
        <w:t xml:space="preserve"> </w:t>
      </w:r>
      <w:r w:rsidR="002C0252" w:rsidRPr="00582531">
        <w:rPr>
          <w:lang w:val="en-US"/>
        </w:rPr>
        <w:t xml:space="preserve">Accordingly, the Company has </w:t>
      </w:r>
      <w:proofErr w:type="gramStart"/>
      <w:r w:rsidR="002C0252" w:rsidRPr="00582531">
        <w:rPr>
          <w:lang w:val="en-US"/>
        </w:rPr>
        <w:t>appropriated</w:t>
      </w:r>
      <w:proofErr w:type="gramEnd"/>
      <w:r w:rsidR="002C0252" w:rsidRPr="00582531">
        <w:rPr>
          <w:lang w:val="en-US"/>
        </w:rPr>
        <w:t xml:space="preserve"> retained earnings at the same amount as treasury share reserve.</w:t>
      </w:r>
      <w:r w:rsidR="004140A0" w:rsidRPr="00582531">
        <w:rPr>
          <w:rFonts w:cstheme="minorBidi" w:hint="cs"/>
          <w:cs/>
          <w:lang w:val="en-US"/>
        </w:rPr>
        <w:t xml:space="preserve"> </w:t>
      </w:r>
      <w:r w:rsidR="00326684" w:rsidRPr="00582531">
        <w:rPr>
          <w:rFonts w:cstheme="minorBidi"/>
          <w:lang w:val="en-US"/>
        </w:rPr>
        <w:t xml:space="preserve">The Company shall be able to distribute the repurchased shares after a period of 3 months from the completion date of the Share Repurchase </w:t>
      </w:r>
      <w:proofErr w:type="gramStart"/>
      <w:r w:rsidR="00326684" w:rsidRPr="00582531">
        <w:rPr>
          <w:rFonts w:cstheme="minorBidi"/>
          <w:lang w:val="en-US"/>
        </w:rPr>
        <w:t>Program, but</w:t>
      </w:r>
      <w:proofErr w:type="gramEnd"/>
      <w:r w:rsidR="00326684" w:rsidRPr="00582531">
        <w:rPr>
          <w:rFonts w:cstheme="minorBidi"/>
          <w:lang w:val="en-US"/>
        </w:rPr>
        <w:t xml:space="preserve"> not exceeding 3 years from such date.</w:t>
      </w:r>
    </w:p>
    <w:p w14:paraId="61BF06BE" w14:textId="2EC37B20" w:rsidR="004A2146" w:rsidRPr="00582531" w:rsidRDefault="004A2146" w:rsidP="004A2146">
      <w:pPr>
        <w:pStyle w:val="BodyText"/>
        <w:ind w:left="567"/>
        <w:jc w:val="thaiDistribute"/>
        <w:rPr>
          <w:b/>
          <w:i/>
          <w:iCs/>
          <w:lang w:val="en-GB"/>
        </w:rPr>
      </w:pPr>
      <w:r w:rsidRPr="00582531">
        <w:rPr>
          <w:b/>
          <w:i/>
          <w:iCs/>
          <w:lang w:val="en-GB"/>
        </w:rPr>
        <w:t>Treasury shares reserve</w:t>
      </w:r>
    </w:p>
    <w:p w14:paraId="342519C3" w14:textId="787286DB" w:rsidR="004A2146" w:rsidRPr="00582531" w:rsidRDefault="004A2146" w:rsidP="004A2146">
      <w:pPr>
        <w:pStyle w:val="BodyText"/>
        <w:ind w:left="567"/>
        <w:jc w:val="thaiDistribute"/>
        <w:rPr>
          <w:lang w:val="en-US"/>
        </w:rPr>
        <w:sectPr w:rsidR="004A2146" w:rsidRPr="00582531" w:rsidSect="006867E4">
          <w:headerReference w:type="default" r:id="rId12"/>
          <w:footerReference w:type="default" r:id="rId13"/>
          <w:pgSz w:w="11907" w:h="16840" w:code="9"/>
          <w:pgMar w:top="1152" w:right="1275" w:bottom="1152" w:left="1134" w:header="720" w:footer="720" w:gutter="0"/>
          <w:cols w:space="720"/>
          <w:docGrid w:linePitch="299"/>
        </w:sectPr>
      </w:pPr>
      <w:r w:rsidRPr="00582531">
        <w:rPr>
          <w:lang w:val="en-GB"/>
        </w:rPr>
        <w:t>The treasury shares reserve is the amount appropriated from the retained earnings equal to the cost of the Company</w:t>
      </w:r>
      <w:r w:rsidRPr="00582531">
        <w:rPr>
          <w:cs/>
          <w:lang w:val="en-US"/>
        </w:rPr>
        <w:t>’</w:t>
      </w:r>
      <w:r w:rsidRPr="00582531">
        <w:rPr>
          <w:lang w:val="en-GB"/>
        </w:rPr>
        <w:t>s own shares held by the Company</w:t>
      </w:r>
      <w:r w:rsidRPr="00582531">
        <w:rPr>
          <w:cs/>
          <w:lang w:val="en-US"/>
        </w:rPr>
        <w:t xml:space="preserve">. </w:t>
      </w:r>
      <w:r w:rsidRPr="00582531">
        <w:rPr>
          <w:lang w:val="en-GB"/>
        </w:rPr>
        <w:t>The treasury shares reserve is not available for dividend distribution</w:t>
      </w:r>
      <w:r w:rsidRPr="00582531">
        <w:rPr>
          <w:cs/>
          <w:lang w:val="en-US"/>
        </w:rPr>
        <w:t>.</w:t>
      </w:r>
    </w:p>
    <w:p w14:paraId="2C48A72C" w14:textId="14F2117E" w:rsidR="00863032" w:rsidRPr="00582531" w:rsidRDefault="0084539B" w:rsidP="00B7047B">
      <w:pPr>
        <w:pStyle w:val="Heading1"/>
        <w:numPr>
          <w:ilvl w:val="0"/>
          <w:numId w:val="3"/>
        </w:numPr>
        <w:tabs>
          <w:tab w:val="left" w:pos="540"/>
          <w:tab w:val="left" w:pos="1080"/>
          <w:tab w:val="left" w:pos="14400"/>
        </w:tabs>
        <w:spacing w:before="0" w:after="0" w:line="240" w:lineRule="atLeast"/>
        <w:rPr>
          <w:bCs/>
          <w:szCs w:val="24"/>
        </w:rPr>
      </w:pPr>
      <w:r w:rsidRPr="00582531">
        <w:rPr>
          <w:bCs/>
          <w:szCs w:val="24"/>
        </w:rPr>
        <w:lastRenderedPageBreak/>
        <w:t>Segment information and disaggregation of revenue</w:t>
      </w:r>
    </w:p>
    <w:p w14:paraId="58CFDA95" w14:textId="77777777" w:rsidR="007E47EF" w:rsidRPr="00582531" w:rsidRDefault="007E47EF" w:rsidP="0089785A">
      <w:pPr>
        <w:pStyle w:val="block"/>
        <w:spacing w:after="0" w:line="240" w:lineRule="atLeast"/>
        <w:ind w:left="540"/>
        <w:jc w:val="thaiDistribute"/>
      </w:pPr>
    </w:p>
    <w:p w14:paraId="7FFCA9B2" w14:textId="0E33FE73" w:rsidR="00A160A2" w:rsidRPr="00582531" w:rsidRDefault="00A160A2" w:rsidP="00C63038">
      <w:pPr>
        <w:pStyle w:val="block"/>
        <w:spacing w:after="0" w:line="240" w:lineRule="atLeast"/>
        <w:ind w:left="540"/>
        <w:jc w:val="thaiDistribute"/>
        <w:rPr>
          <w:rFonts w:cstheme="minorBidi"/>
          <w:lang w:val="en-US"/>
        </w:rPr>
      </w:pPr>
      <w:r w:rsidRPr="00582531">
        <w:t xml:space="preserve">On 25 September 2025, </w:t>
      </w:r>
      <w:r w:rsidR="003D0952" w:rsidRPr="00582531">
        <w:t xml:space="preserve">the </w:t>
      </w:r>
      <w:r w:rsidRPr="00582531">
        <w:t>Board of Directors</w:t>
      </w:r>
      <w:r w:rsidR="003D0952" w:rsidRPr="00582531">
        <w:t xml:space="preserve"> of the Group has</w:t>
      </w:r>
      <w:r w:rsidRPr="00582531">
        <w:rPr>
          <w:rFonts w:cstheme="minorBidi" w:hint="cs"/>
          <w:cs/>
        </w:rPr>
        <w:t xml:space="preserve"> </w:t>
      </w:r>
      <w:r w:rsidRPr="00582531">
        <w:rPr>
          <w:rFonts w:cstheme="minorBidi"/>
        </w:rPr>
        <w:t>considered changing operating segments</w:t>
      </w:r>
      <w:r w:rsidRPr="00582531">
        <w:rPr>
          <w:rFonts w:cstheme="minorBidi" w:hint="cs"/>
          <w:cs/>
        </w:rPr>
        <w:t xml:space="preserve"> </w:t>
      </w:r>
      <w:r w:rsidRPr="00582531">
        <w:rPr>
          <w:rFonts w:cstheme="minorBidi"/>
          <w:lang w:val="en-US"/>
        </w:rPr>
        <w:t xml:space="preserve">effective from 1 January 2026 to 5 main </w:t>
      </w:r>
      <w:r w:rsidR="003D0952" w:rsidRPr="00582531">
        <w:rPr>
          <w:rFonts w:cstheme="minorBidi"/>
          <w:lang w:val="en-US"/>
        </w:rPr>
        <w:t>segments</w:t>
      </w:r>
      <w:r w:rsidRPr="00582531">
        <w:rPr>
          <w:rFonts w:cstheme="minorBidi"/>
          <w:lang w:val="en-US"/>
        </w:rPr>
        <w:t xml:space="preserve"> include Refinery &amp; Marketing and Biofuels </w:t>
      </w:r>
      <w:r w:rsidR="003D0952" w:rsidRPr="00582531">
        <w:rPr>
          <w:rFonts w:cstheme="minorBidi"/>
          <w:lang w:val="en-US"/>
        </w:rPr>
        <w:t>Segment</w:t>
      </w:r>
      <w:r w:rsidRPr="00582531">
        <w:rPr>
          <w:rFonts w:cstheme="minorBidi"/>
          <w:lang w:val="en-US"/>
        </w:rPr>
        <w:t>, Oil Trading</w:t>
      </w:r>
      <w:r w:rsidR="003D0952" w:rsidRPr="00582531">
        <w:rPr>
          <w:rFonts w:cstheme="minorBidi"/>
          <w:lang w:val="en-US"/>
        </w:rPr>
        <w:t xml:space="preserve"> Segment</w:t>
      </w:r>
      <w:r w:rsidRPr="00582531">
        <w:rPr>
          <w:rFonts w:cstheme="minorBidi"/>
          <w:lang w:val="en-US"/>
        </w:rPr>
        <w:t xml:space="preserve">, </w:t>
      </w:r>
      <w:r w:rsidR="00935ECC" w:rsidRPr="00582531">
        <w:rPr>
          <w:rFonts w:cstheme="minorBidi"/>
          <w:lang w:val="en-US"/>
        </w:rPr>
        <w:t>Power and Infrastructure</w:t>
      </w:r>
      <w:r w:rsidR="003D0952" w:rsidRPr="00582531">
        <w:rPr>
          <w:rFonts w:cstheme="minorBidi"/>
          <w:lang w:val="en-US"/>
        </w:rPr>
        <w:t xml:space="preserve"> Segment</w:t>
      </w:r>
      <w:r w:rsidR="00935ECC" w:rsidRPr="00582531">
        <w:rPr>
          <w:rFonts w:cstheme="minorBidi"/>
          <w:lang w:val="en-US"/>
        </w:rPr>
        <w:t xml:space="preserve">, </w:t>
      </w:r>
      <w:r w:rsidR="001E6CDB" w:rsidRPr="00582531">
        <w:rPr>
          <w:rFonts w:cstheme="minorBidi"/>
          <w:lang w:val="en-US"/>
        </w:rPr>
        <w:t>Natural resource</w:t>
      </w:r>
      <w:r w:rsidR="003D0952" w:rsidRPr="00582531">
        <w:rPr>
          <w:rFonts w:cstheme="minorBidi"/>
          <w:lang w:val="en-US"/>
        </w:rPr>
        <w:t xml:space="preserve"> Segment</w:t>
      </w:r>
      <w:r w:rsidRPr="00582531">
        <w:rPr>
          <w:rFonts w:cstheme="minorBidi"/>
          <w:lang w:val="en-US"/>
        </w:rPr>
        <w:t xml:space="preserve"> and New Businesses and Holdings</w:t>
      </w:r>
      <w:r w:rsidR="003D0952" w:rsidRPr="00582531">
        <w:rPr>
          <w:rFonts w:cstheme="minorBidi"/>
          <w:lang w:val="en-US"/>
        </w:rPr>
        <w:t xml:space="preserve"> Segment</w:t>
      </w:r>
      <w:r w:rsidRPr="00582531">
        <w:rPr>
          <w:rFonts w:cstheme="minorBidi"/>
          <w:lang w:val="en-US"/>
        </w:rPr>
        <w:t>.</w:t>
      </w:r>
      <w:r w:rsidR="003D0952" w:rsidRPr="00582531">
        <w:rPr>
          <w:rFonts w:cstheme="minorBidi"/>
          <w:lang w:val="en-US"/>
        </w:rPr>
        <w:t xml:space="preserve"> The Group has restated the reported segment information according to the new reportable segments above.</w:t>
      </w:r>
    </w:p>
    <w:p w14:paraId="6612076C" w14:textId="77777777" w:rsidR="006A1F05" w:rsidRPr="00582531" w:rsidRDefault="006A1F05" w:rsidP="00C63038">
      <w:pPr>
        <w:pStyle w:val="block"/>
        <w:spacing w:after="0" w:line="240" w:lineRule="atLeast"/>
        <w:ind w:left="540"/>
        <w:jc w:val="thaiDistribute"/>
        <w:rPr>
          <w:rFonts w:cstheme="minorBidi"/>
          <w:lang w:val="en-US"/>
        </w:rPr>
      </w:pPr>
    </w:p>
    <w:p w14:paraId="09E64B77" w14:textId="649FB948" w:rsidR="00C72C83" w:rsidRPr="00582531" w:rsidRDefault="00C72C83" w:rsidP="00C63038">
      <w:pPr>
        <w:pStyle w:val="block"/>
        <w:spacing w:after="0" w:line="240" w:lineRule="atLeast"/>
        <w:ind w:left="540"/>
        <w:jc w:val="thaiDistribute"/>
      </w:pPr>
      <w:r w:rsidRPr="00582531">
        <w:t xml:space="preserve">Information about reportable segments for the </w:t>
      </w:r>
      <w:r w:rsidR="00DE53B7" w:rsidRPr="00582531">
        <w:t>six</w:t>
      </w:r>
      <w:r w:rsidR="00C5530C" w:rsidRPr="00582531">
        <w:t xml:space="preserve">-month periods ended </w:t>
      </w:r>
      <w:r w:rsidR="00AE462E" w:rsidRPr="00582531">
        <w:rPr>
          <w:lang w:val="en-US"/>
        </w:rPr>
        <w:t xml:space="preserve">30 June </w:t>
      </w:r>
      <w:r w:rsidR="00294BE1" w:rsidRPr="00582531">
        <w:t>202</w:t>
      </w:r>
      <w:r w:rsidR="00C63082" w:rsidRPr="00582531">
        <w:t>6</w:t>
      </w:r>
      <w:r w:rsidR="00C5530C" w:rsidRPr="00582531">
        <w:t xml:space="preserve"> </w:t>
      </w:r>
      <w:r w:rsidRPr="00582531">
        <w:t>and 20</w:t>
      </w:r>
      <w:r w:rsidR="0047653D" w:rsidRPr="00582531">
        <w:t>2</w:t>
      </w:r>
      <w:r w:rsidR="00C63082" w:rsidRPr="00582531">
        <w:t>5</w:t>
      </w:r>
      <w:r w:rsidR="00C8439B" w:rsidRPr="00582531">
        <w:t xml:space="preserve"> </w:t>
      </w:r>
      <w:r w:rsidRPr="00582531">
        <w:t>were as follow</w:t>
      </w:r>
      <w:r w:rsidR="004D4E37" w:rsidRPr="00582531">
        <w:t>s</w:t>
      </w:r>
      <w:r w:rsidRPr="00582531">
        <w:rPr>
          <w:cs/>
        </w:rPr>
        <w:t xml:space="preserve">: </w:t>
      </w:r>
    </w:p>
    <w:p w14:paraId="18ACADA8" w14:textId="77777777" w:rsidR="007E47EF" w:rsidRPr="00582531" w:rsidRDefault="007E47EF" w:rsidP="00C63038">
      <w:pPr>
        <w:pStyle w:val="block"/>
        <w:spacing w:after="0" w:line="240" w:lineRule="atLeast"/>
        <w:ind w:left="540"/>
        <w:jc w:val="thaiDistribute"/>
      </w:pPr>
    </w:p>
    <w:tbl>
      <w:tblPr>
        <w:tblW w:w="14180" w:type="dxa"/>
        <w:tblInd w:w="450" w:type="dxa"/>
        <w:tblLayout w:type="fixed"/>
        <w:tblLook w:val="01E0" w:firstRow="1" w:lastRow="1" w:firstColumn="1" w:lastColumn="1" w:noHBand="0" w:noVBand="0"/>
      </w:tblPr>
      <w:tblGrid>
        <w:gridCol w:w="4653"/>
        <w:gridCol w:w="1361"/>
        <w:gridCol w:w="1361"/>
        <w:gridCol w:w="1361"/>
        <w:gridCol w:w="1361"/>
        <w:gridCol w:w="1361"/>
        <w:gridCol w:w="1361"/>
        <w:gridCol w:w="1361"/>
      </w:tblGrid>
      <w:tr w:rsidR="00C63082" w:rsidRPr="00582531" w14:paraId="03844089" w14:textId="77777777" w:rsidTr="003A19CC">
        <w:trPr>
          <w:trHeight w:val="99"/>
        </w:trPr>
        <w:tc>
          <w:tcPr>
            <w:tcW w:w="4653" w:type="dxa"/>
          </w:tcPr>
          <w:p w14:paraId="4A9E35A7" w14:textId="77777777" w:rsidR="00C63082" w:rsidRPr="00582531" w:rsidRDefault="00C63082" w:rsidP="002F1668">
            <w:pPr>
              <w:spacing w:line="280" w:lineRule="atLeast"/>
              <w:jc w:val="center"/>
              <w:rPr>
                <w:sz w:val="25"/>
                <w:szCs w:val="25"/>
                <w:cs/>
              </w:rPr>
            </w:pPr>
          </w:p>
        </w:tc>
        <w:tc>
          <w:tcPr>
            <w:tcW w:w="9527" w:type="dxa"/>
            <w:gridSpan w:val="7"/>
          </w:tcPr>
          <w:p w14:paraId="327D1465" w14:textId="21D56095" w:rsidR="00C63082" w:rsidRPr="00582531" w:rsidRDefault="00C63082" w:rsidP="002F1668">
            <w:pPr>
              <w:spacing w:line="280" w:lineRule="atLeast"/>
              <w:jc w:val="center"/>
              <w:rPr>
                <w:b/>
                <w:bCs/>
                <w:sz w:val="25"/>
                <w:szCs w:val="25"/>
              </w:rPr>
            </w:pPr>
            <w:r w:rsidRPr="00582531">
              <w:rPr>
                <w:b/>
                <w:bCs/>
              </w:rPr>
              <w:t>Consolidated financial statements</w:t>
            </w:r>
          </w:p>
        </w:tc>
      </w:tr>
      <w:tr w:rsidR="00C63082" w:rsidRPr="00582531" w14:paraId="5FE5BA7D" w14:textId="77777777" w:rsidTr="003A19CC">
        <w:trPr>
          <w:trHeight w:val="589"/>
        </w:trPr>
        <w:tc>
          <w:tcPr>
            <w:tcW w:w="4653" w:type="dxa"/>
            <w:vAlign w:val="bottom"/>
          </w:tcPr>
          <w:p w14:paraId="09C79FA9" w14:textId="7DD7E5FA" w:rsidR="00C63082" w:rsidRPr="00582531" w:rsidRDefault="00AE462E" w:rsidP="00C63082">
            <w:pPr>
              <w:spacing w:line="280" w:lineRule="atLeast"/>
              <w:rPr>
                <w:rFonts w:asciiTheme="majorBidi" w:hAnsiTheme="majorBidi" w:cstheme="majorBidi"/>
                <w:b/>
                <w:bCs/>
                <w:i/>
                <w:iCs/>
                <w:sz w:val="26"/>
                <w:szCs w:val="26"/>
              </w:rPr>
            </w:pPr>
            <w:r w:rsidRPr="00582531">
              <w:rPr>
                <w:b/>
                <w:bCs/>
                <w:i/>
                <w:iCs/>
              </w:rPr>
              <w:t>Six</w:t>
            </w:r>
            <w:r w:rsidR="00C63082" w:rsidRPr="00582531">
              <w:rPr>
                <w:b/>
                <w:bCs/>
                <w:i/>
                <w:iCs/>
              </w:rPr>
              <w:t xml:space="preserve">-month period ended </w:t>
            </w:r>
            <w:r w:rsidR="00C63082" w:rsidRPr="00582531">
              <w:rPr>
                <w:b/>
                <w:bCs/>
                <w:i/>
                <w:iCs/>
              </w:rPr>
              <w:br/>
            </w:r>
            <w:r w:rsidR="00F4154A" w:rsidRPr="00582531">
              <w:rPr>
                <w:b/>
                <w:bCs/>
                <w:i/>
                <w:iCs/>
              </w:rPr>
              <w:t xml:space="preserve">  </w:t>
            </w:r>
            <w:r w:rsidR="00C63082" w:rsidRPr="00582531">
              <w:rPr>
                <w:b/>
                <w:bCs/>
                <w:i/>
                <w:iCs/>
              </w:rPr>
              <w:t>3</w:t>
            </w:r>
            <w:r w:rsidRPr="00582531">
              <w:rPr>
                <w:b/>
                <w:bCs/>
                <w:i/>
                <w:iCs/>
              </w:rPr>
              <w:t>0</w:t>
            </w:r>
            <w:r w:rsidR="00C63082" w:rsidRPr="00582531">
              <w:rPr>
                <w:b/>
                <w:bCs/>
                <w:i/>
                <w:iCs/>
              </w:rPr>
              <w:t xml:space="preserve"> </w:t>
            </w:r>
            <w:r w:rsidRPr="00582531">
              <w:rPr>
                <w:b/>
                <w:bCs/>
                <w:i/>
                <w:iCs/>
              </w:rPr>
              <w:t>June</w:t>
            </w:r>
            <w:r w:rsidR="00C63082" w:rsidRPr="00582531">
              <w:rPr>
                <w:b/>
                <w:bCs/>
                <w:i/>
                <w:iCs/>
              </w:rPr>
              <w:t xml:space="preserve"> 2026</w:t>
            </w:r>
          </w:p>
        </w:tc>
        <w:tc>
          <w:tcPr>
            <w:tcW w:w="1361" w:type="dxa"/>
            <w:vAlign w:val="bottom"/>
          </w:tcPr>
          <w:p w14:paraId="4A44BE42" w14:textId="065C82F3" w:rsidR="00C63082" w:rsidRPr="00582531" w:rsidRDefault="00C63082" w:rsidP="00C63082">
            <w:pPr>
              <w:spacing w:line="280" w:lineRule="atLeast"/>
              <w:jc w:val="center"/>
              <w:rPr>
                <w:rFonts w:asciiTheme="majorBidi" w:hAnsiTheme="majorBidi" w:cstheme="majorBidi"/>
                <w:sz w:val="26"/>
                <w:szCs w:val="26"/>
              </w:rPr>
            </w:pPr>
            <w:r w:rsidRPr="00582531">
              <w:t>Refinery</w:t>
            </w:r>
            <w:r w:rsidR="003D0952" w:rsidRPr="00582531">
              <w:t xml:space="preserve"> </w:t>
            </w:r>
            <w:r w:rsidR="003D0952" w:rsidRPr="00582531">
              <w:rPr>
                <w:rFonts w:cstheme="minorBidi"/>
              </w:rPr>
              <w:t>&amp;</w:t>
            </w:r>
            <w:r w:rsidRPr="00582531">
              <w:t xml:space="preserve"> Marketing and Biofuels</w:t>
            </w:r>
          </w:p>
        </w:tc>
        <w:tc>
          <w:tcPr>
            <w:tcW w:w="1361" w:type="dxa"/>
            <w:vAlign w:val="bottom"/>
          </w:tcPr>
          <w:p w14:paraId="4A43B5BB" w14:textId="252BEE65" w:rsidR="00C63082" w:rsidRPr="00582531" w:rsidRDefault="00935ECC" w:rsidP="00C63082">
            <w:pPr>
              <w:spacing w:line="280" w:lineRule="atLeast"/>
              <w:jc w:val="center"/>
              <w:rPr>
                <w:rFonts w:asciiTheme="majorBidi" w:hAnsiTheme="majorBidi" w:cstheme="majorBidi"/>
                <w:sz w:val="26"/>
                <w:szCs w:val="26"/>
              </w:rPr>
            </w:pPr>
            <w:r w:rsidRPr="00582531">
              <w:rPr>
                <w:rFonts w:cstheme="minorBidi"/>
              </w:rPr>
              <w:t>Oil Trading</w:t>
            </w:r>
          </w:p>
        </w:tc>
        <w:tc>
          <w:tcPr>
            <w:tcW w:w="1361" w:type="dxa"/>
            <w:vAlign w:val="bottom"/>
          </w:tcPr>
          <w:p w14:paraId="229F92EA" w14:textId="140C97B1" w:rsidR="00C63082" w:rsidRPr="00582531" w:rsidRDefault="00935ECC" w:rsidP="00C63082">
            <w:pPr>
              <w:spacing w:line="280" w:lineRule="atLeast"/>
              <w:jc w:val="center"/>
              <w:rPr>
                <w:rFonts w:asciiTheme="majorBidi" w:hAnsiTheme="majorBidi" w:cstheme="majorBidi"/>
                <w:sz w:val="21"/>
                <w:szCs w:val="21"/>
              </w:rPr>
            </w:pPr>
            <w:r w:rsidRPr="00582531">
              <w:rPr>
                <w:rFonts w:cstheme="minorBidi"/>
                <w:sz w:val="21"/>
                <w:szCs w:val="21"/>
              </w:rPr>
              <w:t>Power and Infrastructure</w:t>
            </w:r>
          </w:p>
        </w:tc>
        <w:tc>
          <w:tcPr>
            <w:tcW w:w="1361" w:type="dxa"/>
            <w:vAlign w:val="bottom"/>
          </w:tcPr>
          <w:p w14:paraId="5ED3D586" w14:textId="3F208CEE" w:rsidR="00C63082" w:rsidRPr="00582531" w:rsidRDefault="001E6CDB" w:rsidP="00C63082">
            <w:pPr>
              <w:spacing w:line="280" w:lineRule="atLeast"/>
              <w:jc w:val="center"/>
              <w:rPr>
                <w:rFonts w:asciiTheme="majorBidi" w:hAnsiTheme="majorBidi" w:cstheme="majorBidi"/>
                <w:sz w:val="26"/>
                <w:szCs w:val="26"/>
              </w:rPr>
            </w:pPr>
            <w:r w:rsidRPr="00582531">
              <w:rPr>
                <w:rFonts w:cstheme="minorBidi"/>
              </w:rPr>
              <w:t xml:space="preserve">Natural </w:t>
            </w:r>
            <w:r w:rsidR="00C2153A" w:rsidRPr="00582531">
              <w:rPr>
                <w:rFonts w:cstheme="minorBidi"/>
              </w:rPr>
              <w:t>R</w:t>
            </w:r>
            <w:r w:rsidRPr="00582531">
              <w:rPr>
                <w:rFonts w:cstheme="minorBidi"/>
              </w:rPr>
              <w:t>esource</w:t>
            </w:r>
          </w:p>
        </w:tc>
        <w:tc>
          <w:tcPr>
            <w:tcW w:w="1361" w:type="dxa"/>
            <w:vAlign w:val="bottom"/>
          </w:tcPr>
          <w:p w14:paraId="7FB3708F" w14:textId="4AB52001" w:rsidR="00C63082" w:rsidRPr="00582531" w:rsidRDefault="00F25BE8" w:rsidP="00C63082">
            <w:pPr>
              <w:spacing w:line="280" w:lineRule="atLeast"/>
              <w:jc w:val="center"/>
              <w:rPr>
                <w:rFonts w:asciiTheme="majorBidi" w:hAnsiTheme="majorBidi" w:cstheme="majorBidi"/>
                <w:sz w:val="26"/>
                <w:szCs w:val="26"/>
                <w:cs/>
              </w:rPr>
            </w:pPr>
            <w:r w:rsidRPr="00582531">
              <w:t>New Businesses and Holdings</w:t>
            </w:r>
          </w:p>
        </w:tc>
        <w:tc>
          <w:tcPr>
            <w:tcW w:w="1361" w:type="dxa"/>
            <w:vAlign w:val="bottom"/>
          </w:tcPr>
          <w:p w14:paraId="21F219F5" w14:textId="2BB058D4" w:rsidR="00C63082" w:rsidRPr="00582531" w:rsidRDefault="00C63082" w:rsidP="00C63082">
            <w:pPr>
              <w:spacing w:line="280" w:lineRule="atLeast"/>
              <w:ind w:left="-132" w:right="-153"/>
              <w:jc w:val="center"/>
              <w:rPr>
                <w:rFonts w:asciiTheme="majorBidi" w:hAnsiTheme="majorBidi" w:cstheme="majorBidi"/>
                <w:sz w:val="26"/>
                <w:szCs w:val="26"/>
              </w:rPr>
            </w:pPr>
            <w:r w:rsidRPr="00582531">
              <w:t>Eliminations</w:t>
            </w:r>
          </w:p>
        </w:tc>
        <w:tc>
          <w:tcPr>
            <w:tcW w:w="1361" w:type="dxa"/>
            <w:vAlign w:val="bottom"/>
          </w:tcPr>
          <w:p w14:paraId="5FDA9728" w14:textId="3C6A2D97" w:rsidR="00C63082" w:rsidRPr="00582531" w:rsidRDefault="00C63082" w:rsidP="00C63082">
            <w:pPr>
              <w:spacing w:line="280" w:lineRule="atLeast"/>
              <w:jc w:val="center"/>
              <w:rPr>
                <w:rFonts w:asciiTheme="majorBidi" w:hAnsiTheme="majorBidi" w:cstheme="majorBidi"/>
                <w:sz w:val="26"/>
                <w:szCs w:val="26"/>
                <w:cs/>
              </w:rPr>
            </w:pPr>
            <w:r w:rsidRPr="00582531">
              <w:t>Total</w:t>
            </w:r>
          </w:p>
        </w:tc>
      </w:tr>
      <w:tr w:rsidR="00C63082" w:rsidRPr="00582531" w14:paraId="2E6AB7B8" w14:textId="77777777" w:rsidTr="003A19CC">
        <w:trPr>
          <w:trHeight w:val="374"/>
        </w:trPr>
        <w:tc>
          <w:tcPr>
            <w:tcW w:w="4653" w:type="dxa"/>
          </w:tcPr>
          <w:p w14:paraId="0B3028E7" w14:textId="77777777" w:rsidR="00C63082" w:rsidRPr="00582531" w:rsidRDefault="00C63082" w:rsidP="00C63082">
            <w:pPr>
              <w:spacing w:line="280" w:lineRule="atLeast"/>
              <w:jc w:val="both"/>
              <w:rPr>
                <w:rFonts w:asciiTheme="majorBidi" w:hAnsiTheme="majorBidi" w:cstheme="majorBidi"/>
                <w:b/>
                <w:bCs/>
                <w:sz w:val="26"/>
                <w:szCs w:val="26"/>
                <w:cs/>
              </w:rPr>
            </w:pPr>
          </w:p>
        </w:tc>
        <w:tc>
          <w:tcPr>
            <w:tcW w:w="9527" w:type="dxa"/>
            <w:gridSpan w:val="7"/>
            <w:vAlign w:val="center"/>
          </w:tcPr>
          <w:p w14:paraId="519DD113" w14:textId="441124B5" w:rsidR="00C63082" w:rsidRPr="00582531" w:rsidRDefault="003D0952" w:rsidP="00C63082">
            <w:pPr>
              <w:spacing w:line="240" w:lineRule="exact"/>
              <w:jc w:val="center"/>
              <w:rPr>
                <w:rFonts w:cstheme="minorBidi"/>
                <w:i/>
                <w:iCs/>
                <w:sz w:val="21"/>
                <w:szCs w:val="21"/>
                <w:cs/>
              </w:rPr>
            </w:pPr>
            <w:r w:rsidRPr="00582531">
              <w:rPr>
                <w:rFonts w:cstheme="minorBidi"/>
                <w:i/>
                <w:iCs/>
                <w:sz w:val="21"/>
                <w:szCs w:val="21"/>
              </w:rPr>
              <w:t>(in million Baht)</w:t>
            </w:r>
          </w:p>
        </w:tc>
      </w:tr>
      <w:tr w:rsidR="007C429E" w:rsidRPr="00582531" w14:paraId="61B72678" w14:textId="77777777" w:rsidTr="003A19CC">
        <w:trPr>
          <w:trHeight w:val="227"/>
        </w:trPr>
        <w:tc>
          <w:tcPr>
            <w:tcW w:w="4653" w:type="dxa"/>
            <w:vAlign w:val="center"/>
          </w:tcPr>
          <w:p w14:paraId="4F16E44F" w14:textId="0449A6C9" w:rsidR="007C429E" w:rsidRPr="00582531" w:rsidRDefault="007C429E" w:rsidP="007C429E">
            <w:pPr>
              <w:ind w:left="198" w:hanging="208"/>
              <w:rPr>
                <w:spacing w:val="-6"/>
              </w:rPr>
            </w:pPr>
            <w:r w:rsidRPr="00582531">
              <w:rPr>
                <w:spacing w:val="-6"/>
              </w:rPr>
              <w:t>External revenue</w:t>
            </w:r>
          </w:p>
        </w:tc>
        <w:tc>
          <w:tcPr>
            <w:tcW w:w="1361" w:type="dxa"/>
          </w:tcPr>
          <w:p w14:paraId="3C419C11" w14:textId="7DCA1549" w:rsidR="007C429E" w:rsidRPr="00582531" w:rsidRDefault="007C429E" w:rsidP="007C429E">
            <w:pPr>
              <w:tabs>
                <w:tab w:val="decimal" w:pos="950"/>
              </w:tabs>
              <w:spacing w:line="280" w:lineRule="atLeast"/>
            </w:pPr>
            <w:r w:rsidRPr="00582531">
              <w:t>249,940</w:t>
            </w:r>
          </w:p>
        </w:tc>
        <w:tc>
          <w:tcPr>
            <w:tcW w:w="1361" w:type="dxa"/>
          </w:tcPr>
          <w:p w14:paraId="3C0D0B32" w14:textId="4C9F8309" w:rsidR="007C429E" w:rsidRPr="00582531" w:rsidRDefault="007C429E" w:rsidP="007C429E">
            <w:pPr>
              <w:tabs>
                <w:tab w:val="decimal" w:pos="950"/>
              </w:tabs>
              <w:spacing w:line="280" w:lineRule="atLeast"/>
            </w:pPr>
            <w:r w:rsidRPr="00582531">
              <w:t>55,222</w:t>
            </w:r>
          </w:p>
        </w:tc>
        <w:tc>
          <w:tcPr>
            <w:tcW w:w="1361" w:type="dxa"/>
          </w:tcPr>
          <w:p w14:paraId="5B7360E4" w14:textId="1E72D14E" w:rsidR="007C429E" w:rsidRPr="00582531" w:rsidRDefault="007C429E" w:rsidP="007C429E">
            <w:pPr>
              <w:tabs>
                <w:tab w:val="decimal" w:pos="950"/>
              </w:tabs>
              <w:spacing w:line="280" w:lineRule="atLeast"/>
            </w:pPr>
            <w:r w:rsidRPr="00582531">
              <w:t>1,548</w:t>
            </w:r>
          </w:p>
        </w:tc>
        <w:tc>
          <w:tcPr>
            <w:tcW w:w="1361" w:type="dxa"/>
          </w:tcPr>
          <w:p w14:paraId="745901F6" w14:textId="35D4596E" w:rsidR="007C429E" w:rsidRPr="00582531" w:rsidRDefault="007C429E" w:rsidP="007C429E">
            <w:pPr>
              <w:tabs>
                <w:tab w:val="decimal" w:pos="950"/>
              </w:tabs>
              <w:spacing w:line="280" w:lineRule="atLeast"/>
            </w:pPr>
            <w:r w:rsidRPr="00582531">
              <w:t>18,509</w:t>
            </w:r>
          </w:p>
        </w:tc>
        <w:tc>
          <w:tcPr>
            <w:tcW w:w="1361" w:type="dxa"/>
          </w:tcPr>
          <w:p w14:paraId="15AD333B" w14:textId="2E779E5D" w:rsidR="007C429E" w:rsidRPr="00582531" w:rsidRDefault="007C429E" w:rsidP="007C429E">
            <w:pPr>
              <w:tabs>
                <w:tab w:val="decimal" w:pos="950"/>
              </w:tabs>
              <w:spacing w:line="280" w:lineRule="atLeast"/>
              <w:rPr>
                <w:cs/>
              </w:rPr>
            </w:pPr>
            <w:r w:rsidRPr="00582531">
              <w:t>861</w:t>
            </w:r>
          </w:p>
        </w:tc>
        <w:tc>
          <w:tcPr>
            <w:tcW w:w="1361" w:type="dxa"/>
          </w:tcPr>
          <w:p w14:paraId="30931176" w14:textId="3E03219D" w:rsidR="007C429E" w:rsidRPr="00582531" w:rsidRDefault="007C429E" w:rsidP="007C429E">
            <w:pPr>
              <w:tabs>
                <w:tab w:val="decimal" w:pos="954"/>
              </w:tabs>
              <w:spacing w:line="280" w:lineRule="atLeast"/>
            </w:pPr>
            <w:r w:rsidRPr="00582531">
              <w:t>-</w:t>
            </w:r>
          </w:p>
        </w:tc>
        <w:tc>
          <w:tcPr>
            <w:tcW w:w="1361" w:type="dxa"/>
          </w:tcPr>
          <w:p w14:paraId="1511AA18" w14:textId="192D56FC" w:rsidR="007C429E" w:rsidRPr="00582531" w:rsidRDefault="007C429E" w:rsidP="007C429E">
            <w:pPr>
              <w:tabs>
                <w:tab w:val="decimal" w:pos="950"/>
              </w:tabs>
              <w:spacing w:line="280" w:lineRule="atLeast"/>
            </w:pPr>
            <w:r w:rsidRPr="00582531">
              <w:t>326,080</w:t>
            </w:r>
          </w:p>
        </w:tc>
      </w:tr>
      <w:tr w:rsidR="007C429E" w:rsidRPr="00582531" w14:paraId="1635DF5F" w14:textId="77777777" w:rsidTr="003A19CC">
        <w:trPr>
          <w:trHeight w:val="227"/>
        </w:trPr>
        <w:tc>
          <w:tcPr>
            <w:tcW w:w="4653" w:type="dxa"/>
            <w:vAlign w:val="center"/>
          </w:tcPr>
          <w:p w14:paraId="4A4BBBEF" w14:textId="6C835693" w:rsidR="007C429E" w:rsidRPr="00582531" w:rsidRDefault="007C429E" w:rsidP="007C429E">
            <w:pPr>
              <w:ind w:left="198" w:hanging="208"/>
              <w:rPr>
                <w:spacing w:val="-6"/>
                <w:cs/>
              </w:rPr>
            </w:pPr>
            <w:r w:rsidRPr="00582531">
              <w:rPr>
                <w:spacing w:val="-6"/>
              </w:rPr>
              <w:t>Inter</w:t>
            </w:r>
            <w:r w:rsidRPr="00582531">
              <w:rPr>
                <w:spacing w:val="-6"/>
                <w:cs/>
              </w:rPr>
              <w:t>-</w:t>
            </w:r>
            <w:r w:rsidRPr="00582531">
              <w:rPr>
                <w:spacing w:val="-6"/>
              </w:rPr>
              <w:t>segment revenue</w:t>
            </w:r>
          </w:p>
        </w:tc>
        <w:tc>
          <w:tcPr>
            <w:tcW w:w="1361" w:type="dxa"/>
          </w:tcPr>
          <w:p w14:paraId="5675A0B5" w14:textId="7B6EB7F1" w:rsidR="007C429E" w:rsidRPr="00582531" w:rsidRDefault="007C429E" w:rsidP="007C429E">
            <w:pPr>
              <w:pBdr>
                <w:bottom w:val="single" w:sz="4" w:space="1" w:color="auto"/>
              </w:pBdr>
              <w:tabs>
                <w:tab w:val="decimal" w:pos="950"/>
              </w:tabs>
              <w:spacing w:line="280" w:lineRule="atLeast"/>
            </w:pPr>
            <w:r w:rsidRPr="00582531">
              <w:t>17,970</w:t>
            </w:r>
          </w:p>
        </w:tc>
        <w:tc>
          <w:tcPr>
            <w:tcW w:w="1361" w:type="dxa"/>
          </w:tcPr>
          <w:p w14:paraId="79A31445" w14:textId="619393CE" w:rsidR="007C429E" w:rsidRPr="00582531" w:rsidRDefault="007C429E" w:rsidP="007C429E">
            <w:pPr>
              <w:pBdr>
                <w:bottom w:val="single" w:sz="4" w:space="1" w:color="auto"/>
              </w:pBdr>
              <w:tabs>
                <w:tab w:val="decimal" w:pos="950"/>
              </w:tabs>
              <w:spacing w:line="280" w:lineRule="atLeast"/>
            </w:pPr>
            <w:r w:rsidRPr="00582531">
              <w:t>140,363</w:t>
            </w:r>
          </w:p>
        </w:tc>
        <w:tc>
          <w:tcPr>
            <w:tcW w:w="1361" w:type="dxa"/>
          </w:tcPr>
          <w:p w14:paraId="004D9714" w14:textId="759A3E65" w:rsidR="007C429E" w:rsidRPr="00582531" w:rsidRDefault="007C429E" w:rsidP="007C429E">
            <w:pPr>
              <w:pBdr>
                <w:bottom w:val="single" w:sz="4" w:space="1" w:color="auto"/>
              </w:pBdr>
              <w:tabs>
                <w:tab w:val="decimal" w:pos="950"/>
              </w:tabs>
              <w:spacing w:line="280" w:lineRule="atLeast"/>
            </w:pPr>
            <w:r w:rsidRPr="00582531">
              <w:t>357</w:t>
            </w:r>
          </w:p>
        </w:tc>
        <w:tc>
          <w:tcPr>
            <w:tcW w:w="1361" w:type="dxa"/>
          </w:tcPr>
          <w:p w14:paraId="3BA97F0E" w14:textId="39588C7F" w:rsidR="007C429E" w:rsidRPr="00582531" w:rsidRDefault="007C429E" w:rsidP="007C429E">
            <w:pPr>
              <w:pBdr>
                <w:bottom w:val="single" w:sz="4" w:space="1" w:color="auto"/>
              </w:pBdr>
              <w:tabs>
                <w:tab w:val="decimal" w:pos="950"/>
              </w:tabs>
              <w:spacing w:line="280" w:lineRule="atLeast"/>
              <w:rPr>
                <w:cs/>
              </w:rPr>
            </w:pPr>
            <w:r w:rsidRPr="00582531">
              <w:t>-</w:t>
            </w:r>
          </w:p>
        </w:tc>
        <w:tc>
          <w:tcPr>
            <w:tcW w:w="1361" w:type="dxa"/>
          </w:tcPr>
          <w:p w14:paraId="707C1D0B" w14:textId="1512BBE1" w:rsidR="007C429E" w:rsidRPr="00582531" w:rsidRDefault="007C429E" w:rsidP="007C429E">
            <w:pPr>
              <w:pBdr>
                <w:bottom w:val="single" w:sz="4" w:space="1" w:color="auto"/>
              </w:pBdr>
              <w:tabs>
                <w:tab w:val="decimal" w:pos="950"/>
              </w:tabs>
              <w:spacing w:line="280" w:lineRule="atLeast"/>
            </w:pPr>
            <w:r w:rsidRPr="00582531">
              <w:t>32</w:t>
            </w:r>
          </w:p>
        </w:tc>
        <w:tc>
          <w:tcPr>
            <w:tcW w:w="1361" w:type="dxa"/>
          </w:tcPr>
          <w:p w14:paraId="647318DE" w14:textId="0ABE751E" w:rsidR="007C429E" w:rsidRPr="00582531" w:rsidRDefault="007C429E" w:rsidP="007C429E">
            <w:pPr>
              <w:pBdr>
                <w:bottom w:val="single" w:sz="4" w:space="1" w:color="auto"/>
              </w:pBdr>
              <w:tabs>
                <w:tab w:val="decimal" w:pos="950"/>
              </w:tabs>
              <w:spacing w:line="280" w:lineRule="atLeast"/>
            </w:pPr>
            <w:r w:rsidRPr="00582531">
              <w:t>(158,722)</w:t>
            </w:r>
          </w:p>
        </w:tc>
        <w:tc>
          <w:tcPr>
            <w:tcW w:w="1361" w:type="dxa"/>
          </w:tcPr>
          <w:p w14:paraId="2E8DEFD1" w14:textId="479FB339" w:rsidR="007C429E" w:rsidRPr="00582531" w:rsidRDefault="007C429E" w:rsidP="007C429E">
            <w:pPr>
              <w:pBdr>
                <w:bottom w:val="single" w:sz="4" w:space="1" w:color="auto"/>
              </w:pBdr>
              <w:tabs>
                <w:tab w:val="decimal" w:pos="930"/>
              </w:tabs>
              <w:spacing w:line="280" w:lineRule="atLeast"/>
              <w:ind w:right="-87"/>
            </w:pPr>
            <w:r w:rsidRPr="00582531">
              <w:t>-</w:t>
            </w:r>
          </w:p>
        </w:tc>
      </w:tr>
      <w:tr w:rsidR="007C429E" w:rsidRPr="00582531" w14:paraId="11DEE77B" w14:textId="77777777" w:rsidTr="003A19CC">
        <w:trPr>
          <w:trHeight w:val="227"/>
        </w:trPr>
        <w:tc>
          <w:tcPr>
            <w:tcW w:w="4653" w:type="dxa"/>
            <w:vAlign w:val="center"/>
          </w:tcPr>
          <w:p w14:paraId="2BC70D10" w14:textId="7981EB4C" w:rsidR="007C429E" w:rsidRPr="00582531" w:rsidRDefault="007C429E" w:rsidP="007C429E">
            <w:pPr>
              <w:ind w:left="198" w:hanging="208"/>
              <w:rPr>
                <w:b/>
                <w:bCs/>
                <w:spacing w:val="-6"/>
                <w:cs/>
              </w:rPr>
            </w:pPr>
            <w:r w:rsidRPr="00582531">
              <w:rPr>
                <w:b/>
                <w:bCs/>
                <w:spacing w:val="-6"/>
              </w:rPr>
              <w:t>Total revenue</w:t>
            </w:r>
          </w:p>
        </w:tc>
        <w:tc>
          <w:tcPr>
            <w:tcW w:w="1361" w:type="dxa"/>
          </w:tcPr>
          <w:p w14:paraId="0E4CF894" w14:textId="54AB7BCE" w:rsidR="007C429E" w:rsidRPr="00582531" w:rsidRDefault="007C429E" w:rsidP="007C429E">
            <w:pPr>
              <w:pBdr>
                <w:bottom w:val="single" w:sz="4" w:space="1" w:color="auto"/>
              </w:pBdr>
              <w:tabs>
                <w:tab w:val="decimal" w:pos="950"/>
              </w:tabs>
              <w:spacing w:line="280" w:lineRule="atLeast"/>
              <w:rPr>
                <w:b/>
                <w:bCs/>
                <w:cs/>
              </w:rPr>
            </w:pPr>
            <w:r w:rsidRPr="00582531">
              <w:rPr>
                <w:b/>
                <w:bCs/>
              </w:rPr>
              <w:t>267,910</w:t>
            </w:r>
          </w:p>
        </w:tc>
        <w:tc>
          <w:tcPr>
            <w:tcW w:w="1361" w:type="dxa"/>
          </w:tcPr>
          <w:p w14:paraId="39E91078" w14:textId="51B96F77" w:rsidR="007C429E" w:rsidRPr="00582531" w:rsidRDefault="007C429E" w:rsidP="007C429E">
            <w:pPr>
              <w:pBdr>
                <w:bottom w:val="single" w:sz="4" w:space="1" w:color="auto"/>
              </w:pBdr>
              <w:tabs>
                <w:tab w:val="decimal" w:pos="950"/>
              </w:tabs>
              <w:spacing w:line="280" w:lineRule="atLeast"/>
              <w:rPr>
                <w:b/>
                <w:bCs/>
              </w:rPr>
            </w:pPr>
            <w:r w:rsidRPr="00582531">
              <w:rPr>
                <w:b/>
                <w:bCs/>
              </w:rPr>
              <w:t>195,585</w:t>
            </w:r>
          </w:p>
        </w:tc>
        <w:tc>
          <w:tcPr>
            <w:tcW w:w="1361" w:type="dxa"/>
          </w:tcPr>
          <w:p w14:paraId="3D29A91B" w14:textId="51F61C12" w:rsidR="007C429E" w:rsidRPr="00582531" w:rsidRDefault="007C429E" w:rsidP="007C429E">
            <w:pPr>
              <w:pBdr>
                <w:bottom w:val="single" w:sz="4" w:space="1" w:color="auto"/>
              </w:pBdr>
              <w:tabs>
                <w:tab w:val="decimal" w:pos="950"/>
              </w:tabs>
              <w:spacing w:line="280" w:lineRule="atLeast"/>
              <w:rPr>
                <w:b/>
                <w:bCs/>
                <w:cs/>
              </w:rPr>
            </w:pPr>
            <w:r w:rsidRPr="00582531">
              <w:rPr>
                <w:b/>
                <w:bCs/>
              </w:rPr>
              <w:t>1,905</w:t>
            </w:r>
          </w:p>
        </w:tc>
        <w:tc>
          <w:tcPr>
            <w:tcW w:w="1361" w:type="dxa"/>
          </w:tcPr>
          <w:p w14:paraId="02493EAA" w14:textId="699FB155" w:rsidR="007C429E" w:rsidRPr="00582531" w:rsidRDefault="007C429E" w:rsidP="007C429E">
            <w:pPr>
              <w:pBdr>
                <w:bottom w:val="single" w:sz="4" w:space="1" w:color="auto"/>
              </w:pBdr>
              <w:tabs>
                <w:tab w:val="decimal" w:pos="950"/>
              </w:tabs>
              <w:spacing w:line="280" w:lineRule="atLeast"/>
              <w:rPr>
                <w:b/>
                <w:bCs/>
              </w:rPr>
            </w:pPr>
            <w:r w:rsidRPr="00582531">
              <w:rPr>
                <w:b/>
                <w:bCs/>
              </w:rPr>
              <w:t>18,509</w:t>
            </w:r>
          </w:p>
        </w:tc>
        <w:tc>
          <w:tcPr>
            <w:tcW w:w="1361" w:type="dxa"/>
          </w:tcPr>
          <w:p w14:paraId="4EF5A8AB" w14:textId="2E62FF11" w:rsidR="007C429E" w:rsidRPr="00582531" w:rsidRDefault="007C429E" w:rsidP="007C429E">
            <w:pPr>
              <w:pBdr>
                <w:bottom w:val="single" w:sz="4" w:space="1" w:color="auto"/>
              </w:pBdr>
              <w:tabs>
                <w:tab w:val="decimal" w:pos="950"/>
              </w:tabs>
              <w:spacing w:line="280" w:lineRule="atLeast"/>
              <w:rPr>
                <w:b/>
                <w:bCs/>
              </w:rPr>
            </w:pPr>
            <w:r w:rsidRPr="00582531">
              <w:rPr>
                <w:b/>
                <w:bCs/>
              </w:rPr>
              <w:t>893</w:t>
            </w:r>
          </w:p>
        </w:tc>
        <w:tc>
          <w:tcPr>
            <w:tcW w:w="1361" w:type="dxa"/>
          </w:tcPr>
          <w:p w14:paraId="415488B5" w14:textId="26E00C50" w:rsidR="007C429E" w:rsidRPr="00582531" w:rsidRDefault="007C429E" w:rsidP="007C429E">
            <w:pPr>
              <w:pBdr>
                <w:bottom w:val="single" w:sz="4" w:space="1" w:color="auto"/>
              </w:pBdr>
              <w:tabs>
                <w:tab w:val="decimal" w:pos="950"/>
              </w:tabs>
              <w:spacing w:line="280" w:lineRule="atLeast"/>
              <w:rPr>
                <w:b/>
                <w:bCs/>
              </w:rPr>
            </w:pPr>
            <w:r w:rsidRPr="00582531">
              <w:rPr>
                <w:b/>
                <w:bCs/>
              </w:rPr>
              <w:t>(158,722)</w:t>
            </w:r>
          </w:p>
        </w:tc>
        <w:tc>
          <w:tcPr>
            <w:tcW w:w="1361" w:type="dxa"/>
          </w:tcPr>
          <w:p w14:paraId="630D5767" w14:textId="7C452A6E" w:rsidR="007C429E" w:rsidRPr="00582531" w:rsidRDefault="007C429E" w:rsidP="007C429E">
            <w:pPr>
              <w:pBdr>
                <w:bottom w:val="single" w:sz="4" w:space="1" w:color="auto"/>
              </w:pBdr>
              <w:tabs>
                <w:tab w:val="decimal" w:pos="950"/>
              </w:tabs>
              <w:spacing w:line="280" w:lineRule="atLeast"/>
              <w:rPr>
                <w:b/>
                <w:bCs/>
              </w:rPr>
            </w:pPr>
            <w:r w:rsidRPr="00582531">
              <w:rPr>
                <w:b/>
                <w:bCs/>
              </w:rPr>
              <w:t>326,080</w:t>
            </w:r>
          </w:p>
        </w:tc>
      </w:tr>
      <w:tr w:rsidR="007C429E" w:rsidRPr="00582531" w14:paraId="77BC5158" w14:textId="77777777" w:rsidTr="00A1713D">
        <w:trPr>
          <w:trHeight w:val="227"/>
        </w:trPr>
        <w:tc>
          <w:tcPr>
            <w:tcW w:w="4653" w:type="dxa"/>
            <w:vAlign w:val="center"/>
          </w:tcPr>
          <w:p w14:paraId="2F632417" w14:textId="77777777" w:rsidR="007C429E" w:rsidRPr="00582531" w:rsidRDefault="007C429E" w:rsidP="007C429E">
            <w:pPr>
              <w:ind w:left="198" w:hanging="208"/>
              <w:rPr>
                <w:spacing w:val="-6"/>
                <w:cs/>
              </w:rPr>
            </w:pPr>
          </w:p>
        </w:tc>
        <w:tc>
          <w:tcPr>
            <w:tcW w:w="1361" w:type="dxa"/>
          </w:tcPr>
          <w:p w14:paraId="096C47FF" w14:textId="77777777" w:rsidR="007C429E" w:rsidRPr="00582531" w:rsidRDefault="007C429E" w:rsidP="007C429E">
            <w:pPr>
              <w:tabs>
                <w:tab w:val="decimal" w:pos="950"/>
              </w:tabs>
              <w:spacing w:line="280" w:lineRule="atLeast"/>
              <w:rPr>
                <w:rFonts w:asciiTheme="majorBidi" w:hAnsiTheme="majorBidi" w:cstheme="majorBidi"/>
                <w:b/>
                <w:bCs/>
                <w:sz w:val="26"/>
                <w:szCs w:val="26"/>
              </w:rPr>
            </w:pPr>
          </w:p>
        </w:tc>
        <w:tc>
          <w:tcPr>
            <w:tcW w:w="1361" w:type="dxa"/>
          </w:tcPr>
          <w:p w14:paraId="1A12B99C" w14:textId="77777777" w:rsidR="007C429E" w:rsidRPr="00582531" w:rsidRDefault="007C429E" w:rsidP="007C429E">
            <w:pPr>
              <w:tabs>
                <w:tab w:val="decimal" w:pos="950"/>
              </w:tabs>
              <w:spacing w:line="280" w:lineRule="atLeast"/>
              <w:rPr>
                <w:rFonts w:asciiTheme="majorBidi" w:hAnsiTheme="majorBidi" w:cstheme="majorBidi"/>
                <w:b/>
                <w:bCs/>
                <w:sz w:val="26"/>
                <w:szCs w:val="26"/>
              </w:rPr>
            </w:pPr>
          </w:p>
        </w:tc>
        <w:tc>
          <w:tcPr>
            <w:tcW w:w="1361" w:type="dxa"/>
          </w:tcPr>
          <w:p w14:paraId="5B676372" w14:textId="77777777" w:rsidR="007C429E" w:rsidRPr="00582531" w:rsidRDefault="007C429E" w:rsidP="007C429E">
            <w:pPr>
              <w:tabs>
                <w:tab w:val="decimal" w:pos="950"/>
              </w:tabs>
              <w:spacing w:line="280" w:lineRule="atLeast"/>
              <w:rPr>
                <w:rFonts w:asciiTheme="majorBidi" w:hAnsiTheme="majorBidi" w:cstheme="majorBidi"/>
                <w:b/>
                <w:bCs/>
                <w:sz w:val="26"/>
                <w:szCs w:val="26"/>
              </w:rPr>
            </w:pPr>
          </w:p>
        </w:tc>
        <w:tc>
          <w:tcPr>
            <w:tcW w:w="1361" w:type="dxa"/>
          </w:tcPr>
          <w:p w14:paraId="285EFB16" w14:textId="77777777" w:rsidR="007C429E" w:rsidRPr="00582531" w:rsidRDefault="007C429E" w:rsidP="007C429E">
            <w:pPr>
              <w:tabs>
                <w:tab w:val="decimal" w:pos="950"/>
              </w:tabs>
              <w:spacing w:line="280" w:lineRule="atLeast"/>
              <w:rPr>
                <w:rFonts w:asciiTheme="majorBidi" w:hAnsiTheme="majorBidi" w:cstheme="majorBidi"/>
                <w:b/>
                <w:bCs/>
                <w:sz w:val="26"/>
                <w:szCs w:val="26"/>
              </w:rPr>
            </w:pPr>
          </w:p>
        </w:tc>
        <w:tc>
          <w:tcPr>
            <w:tcW w:w="1361" w:type="dxa"/>
          </w:tcPr>
          <w:p w14:paraId="5ED33955" w14:textId="77777777" w:rsidR="007C429E" w:rsidRPr="00582531" w:rsidRDefault="007C429E" w:rsidP="007C429E">
            <w:pPr>
              <w:tabs>
                <w:tab w:val="decimal" w:pos="950"/>
              </w:tabs>
              <w:spacing w:line="280" w:lineRule="atLeast"/>
              <w:rPr>
                <w:rFonts w:asciiTheme="majorBidi" w:hAnsiTheme="majorBidi" w:cstheme="majorBidi"/>
                <w:b/>
                <w:bCs/>
                <w:sz w:val="26"/>
                <w:szCs w:val="26"/>
              </w:rPr>
            </w:pPr>
          </w:p>
        </w:tc>
        <w:tc>
          <w:tcPr>
            <w:tcW w:w="1361" w:type="dxa"/>
          </w:tcPr>
          <w:p w14:paraId="684B5083" w14:textId="77777777" w:rsidR="007C429E" w:rsidRPr="00582531" w:rsidRDefault="007C429E" w:rsidP="007C429E">
            <w:pPr>
              <w:tabs>
                <w:tab w:val="decimal" w:pos="950"/>
              </w:tabs>
              <w:spacing w:line="280" w:lineRule="atLeast"/>
              <w:rPr>
                <w:rFonts w:asciiTheme="majorBidi" w:hAnsiTheme="majorBidi" w:cstheme="majorBidi"/>
                <w:b/>
                <w:bCs/>
                <w:sz w:val="26"/>
                <w:szCs w:val="26"/>
              </w:rPr>
            </w:pPr>
          </w:p>
        </w:tc>
        <w:tc>
          <w:tcPr>
            <w:tcW w:w="1361" w:type="dxa"/>
          </w:tcPr>
          <w:p w14:paraId="2C5C9B3E" w14:textId="77777777" w:rsidR="007C429E" w:rsidRPr="00582531" w:rsidRDefault="007C429E" w:rsidP="007C429E">
            <w:pPr>
              <w:tabs>
                <w:tab w:val="decimal" w:pos="950"/>
              </w:tabs>
              <w:spacing w:line="280" w:lineRule="atLeast"/>
              <w:rPr>
                <w:rFonts w:asciiTheme="majorBidi" w:hAnsiTheme="majorBidi" w:cstheme="majorBidi"/>
                <w:b/>
                <w:bCs/>
                <w:sz w:val="26"/>
                <w:szCs w:val="26"/>
              </w:rPr>
            </w:pPr>
          </w:p>
        </w:tc>
      </w:tr>
      <w:tr w:rsidR="007C429E" w:rsidRPr="00582531" w14:paraId="2835189F" w14:textId="77777777" w:rsidTr="00CD5C64">
        <w:trPr>
          <w:trHeight w:val="227"/>
        </w:trPr>
        <w:tc>
          <w:tcPr>
            <w:tcW w:w="4653" w:type="dxa"/>
            <w:vAlign w:val="bottom"/>
          </w:tcPr>
          <w:p w14:paraId="0E89832D" w14:textId="3682AB2C" w:rsidR="007C429E" w:rsidRPr="00582531" w:rsidRDefault="007C429E" w:rsidP="007C429E">
            <w:pPr>
              <w:ind w:left="198" w:hanging="208"/>
              <w:rPr>
                <w:spacing w:val="-6"/>
              </w:rPr>
            </w:pPr>
            <w:r w:rsidRPr="00582531">
              <w:rPr>
                <w:spacing w:val="-6"/>
              </w:rPr>
              <w:t>Profit (loss) from operating segment</w:t>
            </w:r>
          </w:p>
        </w:tc>
        <w:tc>
          <w:tcPr>
            <w:tcW w:w="1361" w:type="dxa"/>
            <w:vAlign w:val="bottom"/>
          </w:tcPr>
          <w:p w14:paraId="4C79FF88" w14:textId="04BD7B84" w:rsidR="007C429E" w:rsidRPr="00582531" w:rsidRDefault="007C429E" w:rsidP="007C429E">
            <w:pPr>
              <w:tabs>
                <w:tab w:val="decimal" w:pos="950"/>
              </w:tabs>
              <w:spacing w:line="280" w:lineRule="atLeast"/>
              <w:rPr>
                <w:rFonts w:asciiTheme="majorBidi" w:hAnsiTheme="majorBidi" w:cstheme="majorBidi"/>
                <w:sz w:val="26"/>
                <w:szCs w:val="26"/>
              </w:rPr>
            </w:pPr>
            <w:r w:rsidRPr="00582531">
              <w:t>29,50</w:t>
            </w:r>
            <w:r w:rsidR="00C231E3" w:rsidRPr="00582531">
              <w:t>2</w:t>
            </w:r>
          </w:p>
        </w:tc>
        <w:tc>
          <w:tcPr>
            <w:tcW w:w="1361" w:type="dxa"/>
            <w:vAlign w:val="bottom"/>
          </w:tcPr>
          <w:p w14:paraId="7F4CE85B" w14:textId="4F0251AD" w:rsidR="007C429E" w:rsidRPr="00582531" w:rsidRDefault="007C429E" w:rsidP="007C429E">
            <w:pPr>
              <w:tabs>
                <w:tab w:val="decimal" w:pos="950"/>
              </w:tabs>
              <w:spacing w:line="280" w:lineRule="atLeast"/>
              <w:rPr>
                <w:rFonts w:asciiTheme="majorBidi" w:hAnsiTheme="majorBidi" w:cstheme="majorBidi"/>
                <w:sz w:val="26"/>
                <w:szCs w:val="26"/>
              </w:rPr>
            </w:pPr>
            <w:r w:rsidRPr="00582531">
              <w:t>1,050</w:t>
            </w:r>
          </w:p>
        </w:tc>
        <w:tc>
          <w:tcPr>
            <w:tcW w:w="1361" w:type="dxa"/>
            <w:vAlign w:val="bottom"/>
          </w:tcPr>
          <w:p w14:paraId="447AF71A" w14:textId="2C361350" w:rsidR="007C429E" w:rsidRPr="00582531" w:rsidRDefault="007C429E" w:rsidP="007C429E">
            <w:pPr>
              <w:tabs>
                <w:tab w:val="decimal" w:pos="950"/>
              </w:tabs>
              <w:spacing w:line="280" w:lineRule="atLeast"/>
              <w:rPr>
                <w:rFonts w:asciiTheme="majorBidi" w:hAnsiTheme="majorBidi" w:cstheme="majorBidi"/>
                <w:sz w:val="26"/>
                <w:szCs w:val="26"/>
              </w:rPr>
            </w:pPr>
            <w:r w:rsidRPr="00582531">
              <w:t>2,46</w:t>
            </w:r>
            <w:r w:rsidR="00C231E3" w:rsidRPr="00582531">
              <w:t>1</w:t>
            </w:r>
          </w:p>
        </w:tc>
        <w:tc>
          <w:tcPr>
            <w:tcW w:w="1361" w:type="dxa"/>
            <w:vAlign w:val="bottom"/>
          </w:tcPr>
          <w:p w14:paraId="3C6666A7" w14:textId="65F5277B" w:rsidR="007C429E" w:rsidRPr="00582531" w:rsidRDefault="007C429E" w:rsidP="007C429E">
            <w:pPr>
              <w:tabs>
                <w:tab w:val="decimal" w:pos="950"/>
              </w:tabs>
              <w:spacing w:line="280" w:lineRule="atLeast"/>
              <w:rPr>
                <w:rFonts w:asciiTheme="majorBidi" w:hAnsiTheme="majorBidi" w:cstheme="majorBidi"/>
                <w:sz w:val="26"/>
                <w:szCs w:val="26"/>
              </w:rPr>
            </w:pPr>
            <w:r w:rsidRPr="00582531">
              <w:t>11,370</w:t>
            </w:r>
          </w:p>
        </w:tc>
        <w:tc>
          <w:tcPr>
            <w:tcW w:w="1361" w:type="dxa"/>
            <w:vAlign w:val="bottom"/>
          </w:tcPr>
          <w:p w14:paraId="3F7CF613" w14:textId="08F880A4" w:rsidR="007C429E" w:rsidRPr="00582531" w:rsidRDefault="007C429E" w:rsidP="007C429E">
            <w:pPr>
              <w:tabs>
                <w:tab w:val="decimal" w:pos="950"/>
              </w:tabs>
              <w:spacing w:line="280" w:lineRule="atLeast"/>
              <w:rPr>
                <w:rFonts w:asciiTheme="majorBidi" w:hAnsiTheme="majorBidi" w:cstheme="majorBidi"/>
                <w:sz w:val="26"/>
                <w:szCs w:val="26"/>
              </w:rPr>
            </w:pPr>
            <w:r w:rsidRPr="00582531">
              <w:t>(201)</w:t>
            </w:r>
          </w:p>
        </w:tc>
        <w:tc>
          <w:tcPr>
            <w:tcW w:w="1361" w:type="dxa"/>
            <w:vAlign w:val="bottom"/>
          </w:tcPr>
          <w:p w14:paraId="37F915D6" w14:textId="406BB6B8" w:rsidR="007C429E" w:rsidRPr="00582531" w:rsidRDefault="007C429E" w:rsidP="007C429E">
            <w:pPr>
              <w:tabs>
                <w:tab w:val="decimal" w:pos="954"/>
              </w:tabs>
              <w:spacing w:line="280" w:lineRule="atLeast"/>
              <w:rPr>
                <w:rFonts w:asciiTheme="majorBidi" w:hAnsiTheme="majorBidi" w:cstheme="majorBidi"/>
                <w:sz w:val="26"/>
                <w:szCs w:val="26"/>
              </w:rPr>
            </w:pPr>
            <w:r w:rsidRPr="00582531">
              <w:t>(419)</w:t>
            </w:r>
          </w:p>
        </w:tc>
        <w:tc>
          <w:tcPr>
            <w:tcW w:w="1361" w:type="dxa"/>
            <w:vAlign w:val="bottom"/>
          </w:tcPr>
          <w:p w14:paraId="69C791E6" w14:textId="7F4D91F3" w:rsidR="007C429E" w:rsidRPr="00582531" w:rsidRDefault="007C429E" w:rsidP="007C429E">
            <w:pPr>
              <w:tabs>
                <w:tab w:val="decimal" w:pos="950"/>
              </w:tabs>
              <w:spacing w:line="280" w:lineRule="atLeast"/>
              <w:rPr>
                <w:rFonts w:asciiTheme="majorBidi" w:hAnsiTheme="majorBidi" w:cstheme="majorBidi"/>
                <w:sz w:val="26"/>
                <w:szCs w:val="26"/>
              </w:rPr>
            </w:pPr>
            <w:r w:rsidRPr="00582531">
              <w:t>43,763</w:t>
            </w:r>
          </w:p>
        </w:tc>
      </w:tr>
      <w:tr w:rsidR="007C429E" w:rsidRPr="00582531" w14:paraId="0B43E9E9" w14:textId="77777777" w:rsidTr="00CD5C64">
        <w:trPr>
          <w:trHeight w:val="227"/>
        </w:trPr>
        <w:tc>
          <w:tcPr>
            <w:tcW w:w="4653" w:type="dxa"/>
            <w:vAlign w:val="bottom"/>
          </w:tcPr>
          <w:p w14:paraId="17FE4D1A" w14:textId="2CA06E6C" w:rsidR="007C429E" w:rsidRPr="00582531" w:rsidRDefault="007C429E" w:rsidP="007C429E">
            <w:pPr>
              <w:ind w:left="198" w:hanging="208"/>
              <w:rPr>
                <w:spacing w:val="-6"/>
                <w:cs/>
              </w:rPr>
            </w:pPr>
            <w:r w:rsidRPr="00582531">
              <w:rPr>
                <w:spacing w:val="-6"/>
              </w:rPr>
              <w:t xml:space="preserve">Depreciation and </w:t>
            </w:r>
            <w:proofErr w:type="spellStart"/>
            <w:r w:rsidRPr="00582531">
              <w:rPr>
                <w:spacing w:val="-6"/>
              </w:rPr>
              <w:t>amortisation</w:t>
            </w:r>
            <w:proofErr w:type="spellEnd"/>
          </w:p>
        </w:tc>
        <w:tc>
          <w:tcPr>
            <w:tcW w:w="1361" w:type="dxa"/>
            <w:vAlign w:val="bottom"/>
          </w:tcPr>
          <w:p w14:paraId="11E0A0E9" w14:textId="77777777" w:rsidR="007C429E" w:rsidRPr="00582531" w:rsidRDefault="007C429E" w:rsidP="007C429E">
            <w:pPr>
              <w:tabs>
                <w:tab w:val="decimal" w:pos="789"/>
              </w:tabs>
              <w:spacing w:line="280" w:lineRule="atLeast"/>
              <w:rPr>
                <w:rFonts w:asciiTheme="majorBidi" w:hAnsiTheme="majorBidi" w:cstheme="majorBidi"/>
                <w:sz w:val="26"/>
                <w:szCs w:val="26"/>
              </w:rPr>
            </w:pPr>
          </w:p>
        </w:tc>
        <w:tc>
          <w:tcPr>
            <w:tcW w:w="1361" w:type="dxa"/>
            <w:vAlign w:val="bottom"/>
          </w:tcPr>
          <w:p w14:paraId="7189C28A" w14:textId="77777777" w:rsidR="007C429E" w:rsidRPr="00582531" w:rsidRDefault="007C429E" w:rsidP="007C429E">
            <w:pPr>
              <w:tabs>
                <w:tab w:val="decimal" w:pos="940"/>
              </w:tabs>
              <w:spacing w:line="280" w:lineRule="atLeast"/>
              <w:rPr>
                <w:rFonts w:asciiTheme="majorBidi" w:hAnsiTheme="majorBidi" w:cstheme="majorBidi"/>
                <w:sz w:val="26"/>
                <w:szCs w:val="26"/>
              </w:rPr>
            </w:pPr>
          </w:p>
        </w:tc>
        <w:tc>
          <w:tcPr>
            <w:tcW w:w="1361" w:type="dxa"/>
            <w:vAlign w:val="bottom"/>
          </w:tcPr>
          <w:p w14:paraId="4CF9154E" w14:textId="77777777" w:rsidR="007C429E" w:rsidRPr="00582531" w:rsidRDefault="007C429E" w:rsidP="007C429E">
            <w:pPr>
              <w:tabs>
                <w:tab w:val="decimal" w:pos="911"/>
              </w:tabs>
              <w:spacing w:line="280" w:lineRule="atLeast"/>
              <w:rPr>
                <w:rFonts w:asciiTheme="majorBidi" w:hAnsiTheme="majorBidi" w:cstheme="majorBidi"/>
                <w:sz w:val="26"/>
                <w:szCs w:val="26"/>
              </w:rPr>
            </w:pPr>
          </w:p>
        </w:tc>
        <w:tc>
          <w:tcPr>
            <w:tcW w:w="1361" w:type="dxa"/>
            <w:vAlign w:val="bottom"/>
          </w:tcPr>
          <w:p w14:paraId="0AB31DD7" w14:textId="77777777" w:rsidR="007C429E" w:rsidRPr="00582531" w:rsidRDefault="007C429E" w:rsidP="007C429E">
            <w:pPr>
              <w:tabs>
                <w:tab w:val="decimal" w:pos="955"/>
              </w:tabs>
              <w:spacing w:line="280" w:lineRule="atLeast"/>
              <w:rPr>
                <w:rFonts w:asciiTheme="majorBidi" w:hAnsiTheme="majorBidi" w:cstheme="majorBidi"/>
                <w:sz w:val="26"/>
                <w:szCs w:val="26"/>
              </w:rPr>
            </w:pPr>
          </w:p>
        </w:tc>
        <w:tc>
          <w:tcPr>
            <w:tcW w:w="1361" w:type="dxa"/>
            <w:vAlign w:val="bottom"/>
          </w:tcPr>
          <w:p w14:paraId="148C860B" w14:textId="77777777" w:rsidR="007C429E" w:rsidRPr="00582531" w:rsidRDefault="007C429E" w:rsidP="007C429E">
            <w:pPr>
              <w:tabs>
                <w:tab w:val="decimal" w:pos="469"/>
              </w:tabs>
              <w:spacing w:line="280" w:lineRule="atLeast"/>
              <w:rPr>
                <w:rFonts w:asciiTheme="majorBidi" w:hAnsiTheme="majorBidi" w:cstheme="majorBidi"/>
                <w:sz w:val="26"/>
                <w:szCs w:val="26"/>
              </w:rPr>
            </w:pPr>
          </w:p>
        </w:tc>
        <w:tc>
          <w:tcPr>
            <w:tcW w:w="1361" w:type="dxa"/>
            <w:vAlign w:val="bottom"/>
          </w:tcPr>
          <w:p w14:paraId="6DFF0BAA" w14:textId="77777777" w:rsidR="007C429E" w:rsidRPr="00582531" w:rsidRDefault="007C429E" w:rsidP="007C429E">
            <w:pPr>
              <w:tabs>
                <w:tab w:val="decimal" w:pos="469"/>
              </w:tabs>
              <w:spacing w:line="280" w:lineRule="atLeast"/>
              <w:rPr>
                <w:rFonts w:asciiTheme="majorBidi" w:hAnsiTheme="majorBidi" w:cstheme="majorBidi"/>
                <w:sz w:val="26"/>
                <w:szCs w:val="26"/>
              </w:rPr>
            </w:pPr>
          </w:p>
        </w:tc>
        <w:tc>
          <w:tcPr>
            <w:tcW w:w="1361" w:type="dxa"/>
            <w:vAlign w:val="bottom"/>
          </w:tcPr>
          <w:p w14:paraId="6C6F7762" w14:textId="5DE500B3" w:rsidR="007C429E" w:rsidRPr="00582531" w:rsidRDefault="007C429E" w:rsidP="007C429E">
            <w:pPr>
              <w:tabs>
                <w:tab w:val="decimal" w:pos="950"/>
              </w:tabs>
              <w:spacing w:line="280" w:lineRule="atLeast"/>
            </w:pPr>
            <w:r w:rsidRPr="00582531">
              <w:t>(8,706)</w:t>
            </w:r>
          </w:p>
        </w:tc>
      </w:tr>
      <w:tr w:rsidR="007C429E" w:rsidRPr="00582531" w14:paraId="3AF40CCD" w14:textId="77777777" w:rsidTr="00CD5C64">
        <w:trPr>
          <w:trHeight w:val="227"/>
        </w:trPr>
        <w:tc>
          <w:tcPr>
            <w:tcW w:w="4653" w:type="dxa"/>
            <w:vAlign w:val="bottom"/>
          </w:tcPr>
          <w:p w14:paraId="6498496D" w14:textId="09216847" w:rsidR="007C429E" w:rsidRPr="00582531" w:rsidRDefault="007C429E" w:rsidP="007C429E">
            <w:pPr>
              <w:ind w:left="198" w:hanging="208"/>
              <w:rPr>
                <w:spacing w:val="-6"/>
              </w:rPr>
            </w:pPr>
            <w:r w:rsidRPr="00582531">
              <w:rPr>
                <w:spacing w:val="-6"/>
              </w:rPr>
              <w:t>Loss from derivatives</w:t>
            </w:r>
          </w:p>
        </w:tc>
        <w:tc>
          <w:tcPr>
            <w:tcW w:w="1361" w:type="dxa"/>
            <w:vAlign w:val="bottom"/>
          </w:tcPr>
          <w:p w14:paraId="4145BDBA" w14:textId="77777777" w:rsidR="007C429E" w:rsidRPr="00582531" w:rsidRDefault="007C429E" w:rsidP="007C429E">
            <w:pPr>
              <w:tabs>
                <w:tab w:val="decimal" w:pos="789"/>
              </w:tabs>
              <w:spacing w:line="280" w:lineRule="atLeast"/>
              <w:rPr>
                <w:rFonts w:asciiTheme="majorBidi" w:hAnsiTheme="majorBidi" w:cstheme="majorBidi"/>
                <w:sz w:val="26"/>
                <w:szCs w:val="26"/>
              </w:rPr>
            </w:pPr>
          </w:p>
        </w:tc>
        <w:tc>
          <w:tcPr>
            <w:tcW w:w="1361" w:type="dxa"/>
            <w:vAlign w:val="bottom"/>
          </w:tcPr>
          <w:p w14:paraId="2B8C6E53" w14:textId="77777777" w:rsidR="007C429E" w:rsidRPr="00582531" w:rsidRDefault="007C429E" w:rsidP="007C429E">
            <w:pPr>
              <w:tabs>
                <w:tab w:val="decimal" w:pos="940"/>
              </w:tabs>
              <w:spacing w:line="280" w:lineRule="atLeast"/>
              <w:rPr>
                <w:rFonts w:asciiTheme="majorBidi" w:hAnsiTheme="majorBidi" w:cstheme="majorBidi"/>
                <w:sz w:val="26"/>
                <w:szCs w:val="26"/>
              </w:rPr>
            </w:pPr>
          </w:p>
        </w:tc>
        <w:tc>
          <w:tcPr>
            <w:tcW w:w="1361" w:type="dxa"/>
            <w:vAlign w:val="bottom"/>
          </w:tcPr>
          <w:p w14:paraId="45713341" w14:textId="77777777" w:rsidR="007C429E" w:rsidRPr="00582531" w:rsidRDefault="007C429E" w:rsidP="007C429E">
            <w:pPr>
              <w:tabs>
                <w:tab w:val="decimal" w:pos="911"/>
              </w:tabs>
              <w:spacing w:line="280" w:lineRule="atLeast"/>
              <w:rPr>
                <w:rFonts w:asciiTheme="majorBidi" w:hAnsiTheme="majorBidi" w:cstheme="majorBidi"/>
                <w:sz w:val="26"/>
                <w:szCs w:val="26"/>
              </w:rPr>
            </w:pPr>
          </w:p>
        </w:tc>
        <w:tc>
          <w:tcPr>
            <w:tcW w:w="1361" w:type="dxa"/>
            <w:vAlign w:val="bottom"/>
          </w:tcPr>
          <w:p w14:paraId="22C81AEF" w14:textId="77777777" w:rsidR="007C429E" w:rsidRPr="00582531" w:rsidRDefault="007C429E" w:rsidP="007C429E">
            <w:pPr>
              <w:tabs>
                <w:tab w:val="decimal" w:pos="955"/>
              </w:tabs>
              <w:spacing w:line="280" w:lineRule="atLeast"/>
              <w:rPr>
                <w:rFonts w:asciiTheme="majorBidi" w:hAnsiTheme="majorBidi" w:cstheme="majorBidi"/>
                <w:sz w:val="26"/>
                <w:szCs w:val="26"/>
              </w:rPr>
            </w:pPr>
          </w:p>
        </w:tc>
        <w:tc>
          <w:tcPr>
            <w:tcW w:w="1361" w:type="dxa"/>
            <w:vAlign w:val="bottom"/>
          </w:tcPr>
          <w:p w14:paraId="71BDFFE3" w14:textId="77777777" w:rsidR="007C429E" w:rsidRPr="00582531" w:rsidRDefault="007C429E" w:rsidP="007C429E">
            <w:pPr>
              <w:tabs>
                <w:tab w:val="decimal" w:pos="469"/>
              </w:tabs>
              <w:spacing w:line="280" w:lineRule="atLeast"/>
              <w:rPr>
                <w:rFonts w:asciiTheme="majorBidi" w:hAnsiTheme="majorBidi" w:cstheme="majorBidi"/>
                <w:sz w:val="26"/>
                <w:szCs w:val="26"/>
              </w:rPr>
            </w:pPr>
          </w:p>
        </w:tc>
        <w:tc>
          <w:tcPr>
            <w:tcW w:w="1361" w:type="dxa"/>
            <w:vAlign w:val="bottom"/>
          </w:tcPr>
          <w:p w14:paraId="210EA918" w14:textId="77777777" w:rsidR="007C429E" w:rsidRPr="00582531" w:rsidRDefault="007C429E" w:rsidP="007C429E">
            <w:pPr>
              <w:tabs>
                <w:tab w:val="decimal" w:pos="469"/>
              </w:tabs>
              <w:spacing w:line="280" w:lineRule="atLeast"/>
              <w:rPr>
                <w:rFonts w:asciiTheme="majorBidi" w:hAnsiTheme="majorBidi" w:cstheme="majorBidi"/>
                <w:sz w:val="26"/>
                <w:szCs w:val="26"/>
              </w:rPr>
            </w:pPr>
          </w:p>
        </w:tc>
        <w:tc>
          <w:tcPr>
            <w:tcW w:w="1361" w:type="dxa"/>
            <w:vAlign w:val="bottom"/>
          </w:tcPr>
          <w:p w14:paraId="4A79BA7C" w14:textId="3558C2BF" w:rsidR="007C429E" w:rsidRPr="00582531" w:rsidRDefault="007C429E" w:rsidP="007C429E">
            <w:pPr>
              <w:tabs>
                <w:tab w:val="decimal" w:pos="950"/>
              </w:tabs>
              <w:spacing w:line="280" w:lineRule="atLeast"/>
            </w:pPr>
            <w:r w:rsidRPr="00582531">
              <w:t>(132)</w:t>
            </w:r>
          </w:p>
        </w:tc>
      </w:tr>
      <w:tr w:rsidR="007C429E" w:rsidRPr="00582531" w14:paraId="3434521C" w14:textId="77777777" w:rsidTr="00CD5C64">
        <w:trPr>
          <w:trHeight w:val="227"/>
        </w:trPr>
        <w:tc>
          <w:tcPr>
            <w:tcW w:w="4653" w:type="dxa"/>
            <w:vAlign w:val="bottom"/>
          </w:tcPr>
          <w:p w14:paraId="6D23C3BA" w14:textId="27857F8B" w:rsidR="007C429E" w:rsidRPr="00582531" w:rsidRDefault="007C429E" w:rsidP="007C429E">
            <w:pPr>
              <w:ind w:left="198" w:hanging="208"/>
              <w:rPr>
                <w:spacing w:val="-6"/>
                <w:cs/>
              </w:rPr>
            </w:pPr>
            <w:r w:rsidRPr="00582531">
              <w:rPr>
                <w:spacing w:val="-6"/>
              </w:rPr>
              <w:t>Gain on foreign exchange</w:t>
            </w:r>
          </w:p>
        </w:tc>
        <w:tc>
          <w:tcPr>
            <w:tcW w:w="1361" w:type="dxa"/>
            <w:vAlign w:val="bottom"/>
          </w:tcPr>
          <w:p w14:paraId="1018B67A" w14:textId="77777777" w:rsidR="007C429E" w:rsidRPr="00582531" w:rsidRDefault="007C429E" w:rsidP="007C429E">
            <w:pPr>
              <w:tabs>
                <w:tab w:val="decimal" w:pos="639"/>
              </w:tabs>
              <w:spacing w:line="280" w:lineRule="atLeast"/>
              <w:rPr>
                <w:rFonts w:asciiTheme="majorBidi" w:hAnsiTheme="majorBidi" w:cstheme="majorBidi"/>
                <w:sz w:val="26"/>
                <w:szCs w:val="26"/>
                <w:cs/>
              </w:rPr>
            </w:pPr>
          </w:p>
        </w:tc>
        <w:tc>
          <w:tcPr>
            <w:tcW w:w="1361" w:type="dxa"/>
            <w:vAlign w:val="bottom"/>
          </w:tcPr>
          <w:p w14:paraId="1F1D1C32" w14:textId="77777777" w:rsidR="007C429E" w:rsidRPr="00582531" w:rsidRDefault="007C429E" w:rsidP="007C429E">
            <w:pPr>
              <w:tabs>
                <w:tab w:val="decimal" w:pos="639"/>
              </w:tabs>
              <w:spacing w:line="280" w:lineRule="atLeast"/>
              <w:rPr>
                <w:rFonts w:asciiTheme="majorBidi" w:hAnsiTheme="majorBidi" w:cstheme="majorBidi"/>
                <w:sz w:val="26"/>
                <w:szCs w:val="26"/>
                <w:cs/>
              </w:rPr>
            </w:pPr>
          </w:p>
        </w:tc>
        <w:tc>
          <w:tcPr>
            <w:tcW w:w="1361" w:type="dxa"/>
            <w:vAlign w:val="bottom"/>
          </w:tcPr>
          <w:p w14:paraId="3ACF74A5" w14:textId="77777777" w:rsidR="007C429E" w:rsidRPr="00582531" w:rsidRDefault="007C429E" w:rsidP="007C429E">
            <w:pPr>
              <w:tabs>
                <w:tab w:val="decimal" w:pos="469"/>
              </w:tabs>
              <w:spacing w:line="280" w:lineRule="atLeast"/>
              <w:rPr>
                <w:rFonts w:asciiTheme="majorBidi" w:hAnsiTheme="majorBidi" w:cstheme="majorBidi"/>
                <w:sz w:val="26"/>
                <w:szCs w:val="26"/>
                <w:cs/>
              </w:rPr>
            </w:pPr>
          </w:p>
        </w:tc>
        <w:tc>
          <w:tcPr>
            <w:tcW w:w="1361" w:type="dxa"/>
            <w:vAlign w:val="bottom"/>
          </w:tcPr>
          <w:p w14:paraId="43BAA68C" w14:textId="77777777" w:rsidR="007C429E" w:rsidRPr="00582531" w:rsidRDefault="007C429E" w:rsidP="007C429E">
            <w:pPr>
              <w:tabs>
                <w:tab w:val="decimal" w:pos="469"/>
              </w:tabs>
              <w:spacing w:line="280" w:lineRule="atLeast"/>
              <w:rPr>
                <w:rFonts w:asciiTheme="majorBidi" w:hAnsiTheme="majorBidi" w:cstheme="majorBidi"/>
                <w:sz w:val="26"/>
                <w:szCs w:val="26"/>
              </w:rPr>
            </w:pPr>
          </w:p>
        </w:tc>
        <w:tc>
          <w:tcPr>
            <w:tcW w:w="1361" w:type="dxa"/>
            <w:vAlign w:val="bottom"/>
          </w:tcPr>
          <w:p w14:paraId="6A942312" w14:textId="77777777" w:rsidR="007C429E" w:rsidRPr="00582531" w:rsidRDefault="007C429E" w:rsidP="007C429E">
            <w:pPr>
              <w:tabs>
                <w:tab w:val="decimal" w:pos="469"/>
              </w:tabs>
              <w:spacing w:line="280" w:lineRule="atLeast"/>
              <w:rPr>
                <w:rFonts w:asciiTheme="majorBidi" w:hAnsiTheme="majorBidi" w:cstheme="majorBidi"/>
                <w:sz w:val="26"/>
                <w:szCs w:val="26"/>
                <w:cs/>
              </w:rPr>
            </w:pPr>
          </w:p>
        </w:tc>
        <w:tc>
          <w:tcPr>
            <w:tcW w:w="1361" w:type="dxa"/>
            <w:vAlign w:val="bottom"/>
          </w:tcPr>
          <w:p w14:paraId="50125E0D" w14:textId="77777777" w:rsidR="007C429E" w:rsidRPr="00582531" w:rsidRDefault="007C429E" w:rsidP="007C429E">
            <w:pPr>
              <w:tabs>
                <w:tab w:val="decimal" w:pos="469"/>
              </w:tabs>
              <w:spacing w:line="280" w:lineRule="atLeast"/>
              <w:rPr>
                <w:rFonts w:asciiTheme="majorBidi" w:hAnsiTheme="majorBidi" w:cstheme="majorBidi"/>
                <w:sz w:val="26"/>
                <w:szCs w:val="26"/>
                <w:cs/>
              </w:rPr>
            </w:pPr>
          </w:p>
        </w:tc>
        <w:tc>
          <w:tcPr>
            <w:tcW w:w="1361" w:type="dxa"/>
            <w:vAlign w:val="bottom"/>
          </w:tcPr>
          <w:p w14:paraId="6BAF03DE" w14:textId="2933EC8F" w:rsidR="007C429E" w:rsidRPr="00582531" w:rsidRDefault="007C429E" w:rsidP="007C429E">
            <w:pPr>
              <w:tabs>
                <w:tab w:val="decimal" w:pos="950"/>
              </w:tabs>
              <w:spacing w:line="280" w:lineRule="atLeast"/>
            </w:pPr>
            <w:r w:rsidRPr="00582531">
              <w:t>1,452</w:t>
            </w:r>
          </w:p>
        </w:tc>
      </w:tr>
      <w:tr w:rsidR="007C429E" w:rsidRPr="00582531" w14:paraId="12175CDB" w14:textId="77777777" w:rsidTr="00CD5C64">
        <w:trPr>
          <w:trHeight w:val="227"/>
        </w:trPr>
        <w:tc>
          <w:tcPr>
            <w:tcW w:w="4653" w:type="dxa"/>
            <w:vAlign w:val="bottom"/>
          </w:tcPr>
          <w:p w14:paraId="563EDCC1" w14:textId="0B1036C1" w:rsidR="007C429E" w:rsidRPr="00582531" w:rsidRDefault="007C429E" w:rsidP="007C429E">
            <w:pPr>
              <w:ind w:left="198" w:hanging="208"/>
              <w:rPr>
                <w:spacing w:val="-6"/>
                <w:cs/>
              </w:rPr>
            </w:pPr>
            <w:r w:rsidRPr="00582531">
              <w:rPr>
                <w:spacing w:val="-6"/>
              </w:rPr>
              <w:t>Reversal of impairment losses</w:t>
            </w:r>
          </w:p>
        </w:tc>
        <w:tc>
          <w:tcPr>
            <w:tcW w:w="1361" w:type="dxa"/>
            <w:vAlign w:val="bottom"/>
          </w:tcPr>
          <w:p w14:paraId="44A7B71F" w14:textId="77777777" w:rsidR="007C429E" w:rsidRPr="00582531" w:rsidRDefault="007C429E" w:rsidP="007C429E">
            <w:pPr>
              <w:tabs>
                <w:tab w:val="decimal" w:pos="639"/>
              </w:tabs>
              <w:spacing w:line="280" w:lineRule="atLeast"/>
              <w:rPr>
                <w:rFonts w:asciiTheme="majorBidi" w:hAnsiTheme="majorBidi" w:cstheme="majorBidi"/>
                <w:sz w:val="26"/>
                <w:szCs w:val="26"/>
              </w:rPr>
            </w:pPr>
          </w:p>
        </w:tc>
        <w:tc>
          <w:tcPr>
            <w:tcW w:w="1361" w:type="dxa"/>
            <w:vAlign w:val="bottom"/>
          </w:tcPr>
          <w:p w14:paraId="71290663" w14:textId="77777777" w:rsidR="007C429E" w:rsidRPr="00582531" w:rsidRDefault="007C429E" w:rsidP="007C429E">
            <w:pPr>
              <w:tabs>
                <w:tab w:val="decimal" w:pos="639"/>
              </w:tabs>
              <w:spacing w:line="280" w:lineRule="atLeast"/>
              <w:rPr>
                <w:rFonts w:asciiTheme="majorBidi" w:hAnsiTheme="majorBidi" w:cstheme="majorBidi"/>
                <w:sz w:val="26"/>
                <w:szCs w:val="26"/>
              </w:rPr>
            </w:pPr>
          </w:p>
        </w:tc>
        <w:tc>
          <w:tcPr>
            <w:tcW w:w="1361" w:type="dxa"/>
            <w:vAlign w:val="bottom"/>
          </w:tcPr>
          <w:p w14:paraId="4DE6F3E8" w14:textId="77777777" w:rsidR="007C429E" w:rsidRPr="00582531" w:rsidRDefault="007C429E" w:rsidP="007C429E">
            <w:pPr>
              <w:tabs>
                <w:tab w:val="decimal" w:pos="469"/>
              </w:tabs>
              <w:spacing w:line="280" w:lineRule="atLeast"/>
              <w:rPr>
                <w:rFonts w:asciiTheme="majorBidi" w:hAnsiTheme="majorBidi" w:cstheme="majorBidi"/>
                <w:sz w:val="26"/>
                <w:szCs w:val="26"/>
                <w:cs/>
              </w:rPr>
            </w:pPr>
          </w:p>
        </w:tc>
        <w:tc>
          <w:tcPr>
            <w:tcW w:w="1361" w:type="dxa"/>
            <w:vAlign w:val="bottom"/>
          </w:tcPr>
          <w:p w14:paraId="3027F382" w14:textId="77777777" w:rsidR="007C429E" w:rsidRPr="00582531" w:rsidRDefault="007C429E" w:rsidP="007C429E">
            <w:pPr>
              <w:tabs>
                <w:tab w:val="decimal" w:pos="469"/>
              </w:tabs>
              <w:spacing w:line="280" w:lineRule="atLeast"/>
              <w:rPr>
                <w:rFonts w:asciiTheme="majorBidi" w:hAnsiTheme="majorBidi" w:cstheme="majorBidi"/>
                <w:sz w:val="26"/>
                <w:szCs w:val="26"/>
              </w:rPr>
            </w:pPr>
          </w:p>
        </w:tc>
        <w:tc>
          <w:tcPr>
            <w:tcW w:w="1361" w:type="dxa"/>
            <w:vAlign w:val="bottom"/>
          </w:tcPr>
          <w:p w14:paraId="07B58F1B" w14:textId="77777777" w:rsidR="007C429E" w:rsidRPr="00582531" w:rsidRDefault="007C429E" w:rsidP="007C429E">
            <w:pPr>
              <w:tabs>
                <w:tab w:val="decimal" w:pos="469"/>
              </w:tabs>
              <w:spacing w:line="280" w:lineRule="atLeast"/>
              <w:rPr>
                <w:rFonts w:asciiTheme="majorBidi" w:hAnsiTheme="majorBidi" w:cstheme="majorBidi"/>
                <w:sz w:val="26"/>
                <w:szCs w:val="26"/>
                <w:cs/>
              </w:rPr>
            </w:pPr>
          </w:p>
        </w:tc>
        <w:tc>
          <w:tcPr>
            <w:tcW w:w="1361" w:type="dxa"/>
            <w:vAlign w:val="bottom"/>
          </w:tcPr>
          <w:p w14:paraId="5B3FC038" w14:textId="77777777" w:rsidR="007C429E" w:rsidRPr="00582531" w:rsidRDefault="007C429E" w:rsidP="007C429E">
            <w:pPr>
              <w:tabs>
                <w:tab w:val="decimal" w:pos="469"/>
              </w:tabs>
              <w:spacing w:line="280" w:lineRule="atLeast"/>
              <w:rPr>
                <w:rFonts w:asciiTheme="majorBidi" w:hAnsiTheme="majorBidi" w:cstheme="majorBidi"/>
                <w:sz w:val="26"/>
                <w:szCs w:val="26"/>
                <w:cs/>
              </w:rPr>
            </w:pPr>
          </w:p>
        </w:tc>
        <w:tc>
          <w:tcPr>
            <w:tcW w:w="1361" w:type="dxa"/>
            <w:vAlign w:val="bottom"/>
          </w:tcPr>
          <w:p w14:paraId="37BE1423" w14:textId="4806F541" w:rsidR="007C429E" w:rsidRPr="00582531" w:rsidRDefault="007C429E" w:rsidP="007C429E">
            <w:pPr>
              <w:tabs>
                <w:tab w:val="decimal" w:pos="950"/>
              </w:tabs>
              <w:spacing w:line="280" w:lineRule="atLeast"/>
            </w:pPr>
            <w:r w:rsidRPr="00582531">
              <w:t>41</w:t>
            </w:r>
          </w:p>
        </w:tc>
      </w:tr>
      <w:tr w:rsidR="007C429E" w:rsidRPr="00582531" w14:paraId="3CD500AA" w14:textId="77777777" w:rsidTr="00CD5C64">
        <w:trPr>
          <w:trHeight w:val="227"/>
        </w:trPr>
        <w:tc>
          <w:tcPr>
            <w:tcW w:w="4653" w:type="dxa"/>
            <w:vAlign w:val="bottom"/>
          </w:tcPr>
          <w:p w14:paraId="5096B202" w14:textId="45E25B44" w:rsidR="007C429E" w:rsidRPr="00582531" w:rsidRDefault="007C429E" w:rsidP="007C429E">
            <w:pPr>
              <w:ind w:left="198" w:hanging="208"/>
              <w:rPr>
                <w:spacing w:val="-6"/>
                <w:cs/>
              </w:rPr>
            </w:pPr>
            <w:r w:rsidRPr="00582531">
              <w:rPr>
                <w:spacing w:val="-6"/>
              </w:rPr>
              <w:t>Finance costs</w:t>
            </w:r>
          </w:p>
        </w:tc>
        <w:tc>
          <w:tcPr>
            <w:tcW w:w="1361" w:type="dxa"/>
            <w:vAlign w:val="bottom"/>
          </w:tcPr>
          <w:p w14:paraId="4037E373" w14:textId="77777777" w:rsidR="007C429E" w:rsidRPr="00582531" w:rsidRDefault="007C429E" w:rsidP="007C429E">
            <w:pPr>
              <w:tabs>
                <w:tab w:val="decimal" w:pos="639"/>
              </w:tabs>
              <w:spacing w:line="280" w:lineRule="atLeast"/>
              <w:rPr>
                <w:rFonts w:asciiTheme="majorBidi" w:hAnsiTheme="majorBidi" w:cstheme="majorBidi"/>
                <w:sz w:val="26"/>
                <w:szCs w:val="26"/>
              </w:rPr>
            </w:pPr>
          </w:p>
        </w:tc>
        <w:tc>
          <w:tcPr>
            <w:tcW w:w="1361" w:type="dxa"/>
            <w:vAlign w:val="bottom"/>
          </w:tcPr>
          <w:p w14:paraId="3B1D7BC2" w14:textId="77777777" w:rsidR="007C429E" w:rsidRPr="00582531" w:rsidRDefault="007C429E" w:rsidP="007C429E">
            <w:pPr>
              <w:tabs>
                <w:tab w:val="decimal" w:pos="639"/>
              </w:tabs>
              <w:spacing w:line="280" w:lineRule="atLeast"/>
              <w:rPr>
                <w:rFonts w:asciiTheme="majorBidi" w:hAnsiTheme="majorBidi" w:cstheme="majorBidi"/>
                <w:sz w:val="26"/>
                <w:szCs w:val="26"/>
              </w:rPr>
            </w:pPr>
          </w:p>
        </w:tc>
        <w:tc>
          <w:tcPr>
            <w:tcW w:w="1361" w:type="dxa"/>
            <w:vAlign w:val="bottom"/>
          </w:tcPr>
          <w:p w14:paraId="7521982A" w14:textId="77777777" w:rsidR="007C429E" w:rsidRPr="00582531" w:rsidRDefault="007C429E" w:rsidP="007C429E">
            <w:pPr>
              <w:tabs>
                <w:tab w:val="decimal" w:pos="639"/>
              </w:tabs>
              <w:spacing w:line="280" w:lineRule="atLeast"/>
              <w:rPr>
                <w:rFonts w:asciiTheme="majorBidi" w:hAnsiTheme="majorBidi" w:cstheme="majorBidi"/>
                <w:sz w:val="26"/>
                <w:szCs w:val="26"/>
              </w:rPr>
            </w:pPr>
          </w:p>
        </w:tc>
        <w:tc>
          <w:tcPr>
            <w:tcW w:w="1361" w:type="dxa"/>
            <w:vAlign w:val="bottom"/>
          </w:tcPr>
          <w:p w14:paraId="24D78988" w14:textId="77777777" w:rsidR="007C429E" w:rsidRPr="00582531" w:rsidRDefault="007C429E" w:rsidP="007C429E">
            <w:pPr>
              <w:tabs>
                <w:tab w:val="decimal" w:pos="469"/>
              </w:tabs>
              <w:spacing w:line="280" w:lineRule="atLeast"/>
              <w:rPr>
                <w:rFonts w:asciiTheme="majorBidi" w:hAnsiTheme="majorBidi" w:cstheme="majorBidi"/>
                <w:sz w:val="26"/>
                <w:szCs w:val="26"/>
              </w:rPr>
            </w:pPr>
          </w:p>
        </w:tc>
        <w:tc>
          <w:tcPr>
            <w:tcW w:w="1361" w:type="dxa"/>
            <w:tcBorders>
              <w:left w:val="nil"/>
            </w:tcBorders>
            <w:vAlign w:val="bottom"/>
          </w:tcPr>
          <w:p w14:paraId="7BC3ED0F" w14:textId="77777777" w:rsidR="007C429E" w:rsidRPr="00582531" w:rsidRDefault="007C429E" w:rsidP="007C429E">
            <w:pPr>
              <w:tabs>
                <w:tab w:val="decimal" w:pos="469"/>
              </w:tabs>
              <w:spacing w:line="280" w:lineRule="atLeast"/>
              <w:rPr>
                <w:rFonts w:asciiTheme="majorBidi" w:hAnsiTheme="majorBidi" w:cstheme="majorBidi"/>
                <w:sz w:val="26"/>
                <w:szCs w:val="26"/>
              </w:rPr>
            </w:pPr>
          </w:p>
        </w:tc>
        <w:tc>
          <w:tcPr>
            <w:tcW w:w="1361" w:type="dxa"/>
            <w:vAlign w:val="bottom"/>
          </w:tcPr>
          <w:p w14:paraId="266A63AB" w14:textId="77777777" w:rsidR="007C429E" w:rsidRPr="00582531" w:rsidRDefault="007C429E" w:rsidP="007C429E">
            <w:pPr>
              <w:tabs>
                <w:tab w:val="decimal" w:pos="469"/>
              </w:tabs>
              <w:spacing w:line="280" w:lineRule="atLeast"/>
              <w:rPr>
                <w:rFonts w:asciiTheme="majorBidi" w:hAnsiTheme="majorBidi" w:cstheme="majorBidi"/>
                <w:sz w:val="26"/>
                <w:szCs w:val="26"/>
              </w:rPr>
            </w:pPr>
          </w:p>
        </w:tc>
        <w:tc>
          <w:tcPr>
            <w:tcW w:w="1361" w:type="dxa"/>
            <w:vAlign w:val="bottom"/>
          </w:tcPr>
          <w:p w14:paraId="5A7E5D7A" w14:textId="4DFB8725" w:rsidR="007C429E" w:rsidRPr="00582531" w:rsidRDefault="007C429E" w:rsidP="007C429E">
            <w:pPr>
              <w:tabs>
                <w:tab w:val="decimal" w:pos="972"/>
              </w:tabs>
              <w:spacing w:line="280" w:lineRule="atLeast"/>
            </w:pPr>
            <w:r w:rsidRPr="00582531">
              <w:t>(2,877)</w:t>
            </w:r>
          </w:p>
        </w:tc>
      </w:tr>
      <w:tr w:rsidR="007C429E" w:rsidRPr="00582531" w14:paraId="1BA59C03" w14:textId="77777777" w:rsidTr="00CD5C64">
        <w:trPr>
          <w:trHeight w:val="227"/>
        </w:trPr>
        <w:tc>
          <w:tcPr>
            <w:tcW w:w="4653" w:type="dxa"/>
            <w:vAlign w:val="bottom"/>
          </w:tcPr>
          <w:p w14:paraId="52875073" w14:textId="3D46CDCB" w:rsidR="007C429E" w:rsidRPr="00582531" w:rsidRDefault="007C429E" w:rsidP="007C429E">
            <w:pPr>
              <w:ind w:left="198" w:hanging="208"/>
              <w:rPr>
                <w:spacing w:val="-6"/>
                <w:cs/>
              </w:rPr>
            </w:pPr>
            <w:r w:rsidRPr="00582531">
              <w:rPr>
                <w:spacing w:val="-6"/>
              </w:rPr>
              <w:t>Tax expenses</w:t>
            </w:r>
          </w:p>
        </w:tc>
        <w:tc>
          <w:tcPr>
            <w:tcW w:w="1361" w:type="dxa"/>
            <w:vAlign w:val="bottom"/>
          </w:tcPr>
          <w:p w14:paraId="2C262BB0" w14:textId="77777777" w:rsidR="007C429E" w:rsidRPr="00582531" w:rsidRDefault="007C429E" w:rsidP="007C429E">
            <w:pPr>
              <w:tabs>
                <w:tab w:val="decimal" w:pos="950"/>
              </w:tabs>
              <w:spacing w:line="280" w:lineRule="atLeast"/>
              <w:rPr>
                <w:rFonts w:asciiTheme="majorBidi" w:hAnsiTheme="majorBidi" w:cstheme="majorBidi"/>
                <w:sz w:val="26"/>
                <w:szCs w:val="26"/>
              </w:rPr>
            </w:pPr>
          </w:p>
        </w:tc>
        <w:tc>
          <w:tcPr>
            <w:tcW w:w="1361" w:type="dxa"/>
            <w:vAlign w:val="bottom"/>
          </w:tcPr>
          <w:p w14:paraId="4F66C598" w14:textId="77777777" w:rsidR="007C429E" w:rsidRPr="00582531" w:rsidRDefault="007C429E" w:rsidP="007C429E">
            <w:pPr>
              <w:tabs>
                <w:tab w:val="decimal" w:pos="950"/>
              </w:tabs>
              <w:spacing w:line="280" w:lineRule="atLeast"/>
              <w:rPr>
                <w:rFonts w:asciiTheme="majorBidi" w:hAnsiTheme="majorBidi" w:cstheme="majorBidi"/>
                <w:sz w:val="26"/>
                <w:szCs w:val="26"/>
              </w:rPr>
            </w:pPr>
          </w:p>
        </w:tc>
        <w:tc>
          <w:tcPr>
            <w:tcW w:w="1361" w:type="dxa"/>
            <w:vAlign w:val="bottom"/>
          </w:tcPr>
          <w:p w14:paraId="34B73D13" w14:textId="77777777" w:rsidR="007C429E" w:rsidRPr="00582531" w:rsidRDefault="007C429E" w:rsidP="007C429E">
            <w:pPr>
              <w:tabs>
                <w:tab w:val="decimal" w:pos="950"/>
              </w:tabs>
              <w:spacing w:line="280" w:lineRule="atLeast"/>
              <w:rPr>
                <w:rFonts w:asciiTheme="majorBidi" w:hAnsiTheme="majorBidi" w:cstheme="majorBidi"/>
                <w:sz w:val="26"/>
                <w:szCs w:val="26"/>
              </w:rPr>
            </w:pPr>
          </w:p>
        </w:tc>
        <w:tc>
          <w:tcPr>
            <w:tcW w:w="1361" w:type="dxa"/>
            <w:vAlign w:val="bottom"/>
          </w:tcPr>
          <w:p w14:paraId="74AEC81B" w14:textId="77777777" w:rsidR="007C429E" w:rsidRPr="00582531" w:rsidRDefault="007C429E" w:rsidP="007C429E">
            <w:pPr>
              <w:tabs>
                <w:tab w:val="decimal" w:pos="469"/>
                <w:tab w:val="decimal" w:pos="950"/>
              </w:tabs>
              <w:spacing w:line="280" w:lineRule="atLeast"/>
              <w:rPr>
                <w:rFonts w:asciiTheme="majorBidi" w:hAnsiTheme="majorBidi" w:cstheme="majorBidi"/>
                <w:sz w:val="26"/>
                <w:szCs w:val="26"/>
              </w:rPr>
            </w:pPr>
          </w:p>
        </w:tc>
        <w:tc>
          <w:tcPr>
            <w:tcW w:w="1361" w:type="dxa"/>
            <w:tcBorders>
              <w:left w:val="nil"/>
            </w:tcBorders>
            <w:vAlign w:val="bottom"/>
          </w:tcPr>
          <w:p w14:paraId="703FBB93" w14:textId="77777777" w:rsidR="007C429E" w:rsidRPr="00582531" w:rsidRDefault="007C429E" w:rsidP="007C429E">
            <w:pPr>
              <w:tabs>
                <w:tab w:val="decimal" w:pos="469"/>
                <w:tab w:val="decimal" w:pos="950"/>
              </w:tabs>
              <w:spacing w:line="280" w:lineRule="atLeast"/>
              <w:rPr>
                <w:rFonts w:asciiTheme="majorBidi" w:hAnsiTheme="majorBidi" w:cstheme="majorBidi"/>
                <w:sz w:val="26"/>
                <w:szCs w:val="26"/>
              </w:rPr>
            </w:pPr>
          </w:p>
        </w:tc>
        <w:tc>
          <w:tcPr>
            <w:tcW w:w="1361" w:type="dxa"/>
            <w:vAlign w:val="bottom"/>
          </w:tcPr>
          <w:p w14:paraId="580BFBB3" w14:textId="77777777" w:rsidR="007C429E" w:rsidRPr="00582531" w:rsidRDefault="007C429E" w:rsidP="007C429E">
            <w:pPr>
              <w:tabs>
                <w:tab w:val="decimal" w:pos="469"/>
                <w:tab w:val="decimal" w:pos="950"/>
              </w:tabs>
              <w:spacing w:line="280" w:lineRule="atLeast"/>
              <w:rPr>
                <w:rFonts w:asciiTheme="majorBidi" w:hAnsiTheme="majorBidi" w:cstheme="majorBidi"/>
                <w:sz w:val="26"/>
                <w:szCs w:val="26"/>
              </w:rPr>
            </w:pPr>
          </w:p>
        </w:tc>
        <w:tc>
          <w:tcPr>
            <w:tcW w:w="1361" w:type="dxa"/>
            <w:vAlign w:val="bottom"/>
          </w:tcPr>
          <w:p w14:paraId="5EC3E142" w14:textId="042AE392" w:rsidR="007C429E" w:rsidRPr="00582531" w:rsidRDefault="007C429E" w:rsidP="007C429E">
            <w:pPr>
              <w:pBdr>
                <w:bottom w:val="single" w:sz="4" w:space="1" w:color="auto"/>
              </w:pBdr>
              <w:tabs>
                <w:tab w:val="decimal" w:pos="950"/>
              </w:tabs>
              <w:spacing w:line="280" w:lineRule="atLeast"/>
            </w:pPr>
            <w:r w:rsidRPr="00582531">
              <w:t>(13,1</w:t>
            </w:r>
            <w:r w:rsidR="00B0277F" w:rsidRPr="00582531">
              <w:t>7</w:t>
            </w:r>
            <w:r w:rsidRPr="00582531">
              <w:t>2)</w:t>
            </w:r>
          </w:p>
        </w:tc>
      </w:tr>
      <w:tr w:rsidR="007C429E" w:rsidRPr="00582531" w14:paraId="68ED3B7B" w14:textId="77777777" w:rsidTr="00A1713D">
        <w:trPr>
          <w:trHeight w:val="227"/>
        </w:trPr>
        <w:tc>
          <w:tcPr>
            <w:tcW w:w="4653" w:type="dxa"/>
            <w:vAlign w:val="center"/>
          </w:tcPr>
          <w:p w14:paraId="3B5EDC4F" w14:textId="37EA361E" w:rsidR="007C429E" w:rsidRPr="00582531" w:rsidRDefault="007C429E" w:rsidP="007C429E">
            <w:pPr>
              <w:ind w:left="198" w:hanging="208"/>
              <w:rPr>
                <w:b/>
                <w:bCs/>
                <w:spacing w:val="-6"/>
                <w:cs/>
              </w:rPr>
            </w:pPr>
            <w:r w:rsidRPr="00582531">
              <w:rPr>
                <w:b/>
                <w:bCs/>
                <w:spacing w:val="-6"/>
              </w:rPr>
              <w:t>Profit for the period</w:t>
            </w:r>
          </w:p>
        </w:tc>
        <w:tc>
          <w:tcPr>
            <w:tcW w:w="1361" w:type="dxa"/>
          </w:tcPr>
          <w:p w14:paraId="41368589" w14:textId="77777777" w:rsidR="007C429E" w:rsidRPr="00582531" w:rsidRDefault="007C429E" w:rsidP="007C429E">
            <w:pPr>
              <w:tabs>
                <w:tab w:val="decimal" w:pos="950"/>
              </w:tabs>
              <w:spacing w:line="280" w:lineRule="atLeast"/>
              <w:rPr>
                <w:rFonts w:asciiTheme="majorBidi" w:hAnsiTheme="majorBidi" w:cstheme="majorBidi"/>
                <w:sz w:val="26"/>
                <w:szCs w:val="26"/>
              </w:rPr>
            </w:pPr>
          </w:p>
        </w:tc>
        <w:tc>
          <w:tcPr>
            <w:tcW w:w="1361" w:type="dxa"/>
          </w:tcPr>
          <w:p w14:paraId="63ADB381" w14:textId="77777777" w:rsidR="007C429E" w:rsidRPr="00582531" w:rsidRDefault="007C429E" w:rsidP="007C429E">
            <w:pPr>
              <w:tabs>
                <w:tab w:val="decimal" w:pos="950"/>
              </w:tabs>
              <w:spacing w:line="280" w:lineRule="atLeast"/>
              <w:rPr>
                <w:rFonts w:asciiTheme="majorBidi" w:hAnsiTheme="majorBidi" w:cstheme="majorBidi"/>
                <w:sz w:val="26"/>
                <w:szCs w:val="26"/>
              </w:rPr>
            </w:pPr>
          </w:p>
        </w:tc>
        <w:tc>
          <w:tcPr>
            <w:tcW w:w="1361" w:type="dxa"/>
          </w:tcPr>
          <w:p w14:paraId="19CC5ACB" w14:textId="77777777" w:rsidR="007C429E" w:rsidRPr="00582531" w:rsidRDefault="007C429E" w:rsidP="007C429E">
            <w:pPr>
              <w:tabs>
                <w:tab w:val="decimal" w:pos="950"/>
              </w:tabs>
              <w:spacing w:line="280" w:lineRule="atLeast"/>
              <w:rPr>
                <w:rFonts w:asciiTheme="majorBidi" w:hAnsiTheme="majorBidi" w:cstheme="majorBidi"/>
                <w:sz w:val="26"/>
                <w:szCs w:val="26"/>
              </w:rPr>
            </w:pPr>
          </w:p>
        </w:tc>
        <w:tc>
          <w:tcPr>
            <w:tcW w:w="1361" w:type="dxa"/>
          </w:tcPr>
          <w:p w14:paraId="4FC3EC0C" w14:textId="77777777" w:rsidR="007C429E" w:rsidRPr="00582531" w:rsidRDefault="007C429E" w:rsidP="007C429E">
            <w:pPr>
              <w:tabs>
                <w:tab w:val="decimal" w:pos="469"/>
                <w:tab w:val="decimal" w:pos="950"/>
              </w:tabs>
              <w:spacing w:line="280" w:lineRule="atLeast"/>
              <w:rPr>
                <w:rFonts w:asciiTheme="majorBidi" w:hAnsiTheme="majorBidi" w:cstheme="majorBidi"/>
                <w:sz w:val="26"/>
                <w:szCs w:val="26"/>
              </w:rPr>
            </w:pPr>
          </w:p>
        </w:tc>
        <w:tc>
          <w:tcPr>
            <w:tcW w:w="1361" w:type="dxa"/>
            <w:tcBorders>
              <w:left w:val="nil"/>
            </w:tcBorders>
          </w:tcPr>
          <w:p w14:paraId="2A435B15" w14:textId="77777777" w:rsidR="007C429E" w:rsidRPr="00582531" w:rsidRDefault="007C429E" w:rsidP="007C429E">
            <w:pPr>
              <w:tabs>
                <w:tab w:val="decimal" w:pos="469"/>
                <w:tab w:val="decimal" w:pos="950"/>
              </w:tabs>
              <w:spacing w:line="280" w:lineRule="atLeast"/>
              <w:rPr>
                <w:rFonts w:asciiTheme="majorBidi" w:hAnsiTheme="majorBidi" w:cstheme="majorBidi"/>
                <w:sz w:val="26"/>
                <w:szCs w:val="26"/>
              </w:rPr>
            </w:pPr>
          </w:p>
        </w:tc>
        <w:tc>
          <w:tcPr>
            <w:tcW w:w="1361" w:type="dxa"/>
          </w:tcPr>
          <w:p w14:paraId="7509FC7B" w14:textId="77777777" w:rsidR="007C429E" w:rsidRPr="00582531" w:rsidRDefault="007C429E" w:rsidP="007C429E">
            <w:pPr>
              <w:tabs>
                <w:tab w:val="decimal" w:pos="469"/>
                <w:tab w:val="decimal" w:pos="950"/>
              </w:tabs>
              <w:spacing w:line="280" w:lineRule="atLeast"/>
              <w:rPr>
                <w:rFonts w:asciiTheme="majorBidi" w:hAnsiTheme="majorBidi" w:cstheme="majorBidi"/>
                <w:sz w:val="26"/>
                <w:szCs w:val="26"/>
              </w:rPr>
            </w:pPr>
          </w:p>
        </w:tc>
        <w:tc>
          <w:tcPr>
            <w:tcW w:w="1361" w:type="dxa"/>
          </w:tcPr>
          <w:p w14:paraId="1B28024E" w14:textId="6458FF38" w:rsidR="007C429E" w:rsidRPr="00582531" w:rsidRDefault="007C429E" w:rsidP="007C429E">
            <w:pPr>
              <w:pBdr>
                <w:bottom w:val="double" w:sz="4" w:space="1" w:color="auto"/>
              </w:pBdr>
              <w:tabs>
                <w:tab w:val="decimal" w:pos="950"/>
              </w:tabs>
              <w:spacing w:line="280" w:lineRule="atLeast"/>
              <w:rPr>
                <w:b/>
                <w:bCs/>
                <w:sz w:val="26"/>
                <w:szCs w:val="26"/>
                <w:cs/>
              </w:rPr>
            </w:pPr>
            <w:r w:rsidRPr="00582531">
              <w:rPr>
                <w:b/>
                <w:bCs/>
              </w:rPr>
              <w:t>20,3</w:t>
            </w:r>
            <w:r w:rsidR="00B0277F" w:rsidRPr="00582531">
              <w:rPr>
                <w:b/>
                <w:bCs/>
              </w:rPr>
              <w:t>6</w:t>
            </w:r>
            <w:r w:rsidRPr="00582531">
              <w:rPr>
                <w:b/>
                <w:bCs/>
              </w:rPr>
              <w:t>9</w:t>
            </w:r>
          </w:p>
        </w:tc>
      </w:tr>
    </w:tbl>
    <w:p w14:paraId="67272179" w14:textId="77777777" w:rsidR="00F44C57" w:rsidRPr="00582531" w:rsidRDefault="00F44C57" w:rsidP="00C63038">
      <w:pPr>
        <w:pStyle w:val="block"/>
        <w:spacing w:after="0" w:line="240" w:lineRule="atLeast"/>
        <w:ind w:left="540"/>
        <w:jc w:val="thaiDistribute"/>
      </w:pPr>
    </w:p>
    <w:p w14:paraId="1111C146" w14:textId="77777777" w:rsidR="00F44C57" w:rsidRPr="00582531" w:rsidRDefault="00F44C57" w:rsidP="00C63038">
      <w:pPr>
        <w:pStyle w:val="block"/>
        <w:spacing w:after="0" w:line="240" w:lineRule="atLeast"/>
        <w:ind w:left="540"/>
        <w:jc w:val="thaiDistribute"/>
      </w:pPr>
    </w:p>
    <w:p w14:paraId="61091350" w14:textId="77777777" w:rsidR="00A069AD" w:rsidRPr="00582531" w:rsidRDefault="00A069AD" w:rsidP="00C63038">
      <w:pPr>
        <w:pStyle w:val="block"/>
        <w:spacing w:after="0" w:line="240" w:lineRule="atLeast"/>
        <w:ind w:left="540"/>
        <w:jc w:val="thaiDistribute"/>
      </w:pPr>
    </w:p>
    <w:p w14:paraId="155C77E3" w14:textId="60BA15C2" w:rsidR="00C63082" w:rsidRPr="00582531" w:rsidRDefault="00C63082">
      <w:pPr>
        <w:rPr>
          <w:lang w:val="en-AU"/>
        </w:rPr>
      </w:pPr>
    </w:p>
    <w:tbl>
      <w:tblPr>
        <w:tblW w:w="14180" w:type="dxa"/>
        <w:tblInd w:w="450" w:type="dxa"/>
        <w:tblLayout w:type="fixed"/>
        <w:tblLook w:val="01E0" w:firstRow="1" w:lastRow="1" w:firstColumn="1" w:lastColumn="1" w:noHBand="0" w:noVBand="0"/>
      </w:tblPr>
      <w:tblGrid>
        <w:gridCol w:w="4653"/>
        <w:gridCol w:w="1361"/>
        <w:gridCol w:w="1361"/>
        <w:gridCol w:w="1361"/>
        <w:gridCol w:w="1361"/>
        <w:gridCol w:w="1361"/>
        <w:gridCol w:w="1361"/>
        <w:gridCol w:w="1361"/>
      </w:tblGrid>
      <w:tr w:rsidR="00C63082" w:rsidRPr="00582531" w14:paraId="616DF465" w14:textId="77777777" w:rsidTr="003A19CC">
        <w:trPr>
          <w:trHeight w:val="99"/>
        </w:trPr>
        <w:tc>
          <w:tcPr>
            <w:tcW w:w="4653" w:type="dxa"/>
          </w:tcPr>
          <w:p w14:paraId="0746C210" w14:textId="77777777" w:rsidR="00C63082" w:rsidRPr="00582531" w:rsidRDefault="00C63082" w:rsidP="002F1668">
            <w:pPr>
              <w:spacing w:line="280" w:lineRule="atLeast"/>
              <w:jc w:val="center"/>
              <w:rPr>
                <w:sz w:val="25"/>
                <w:szCs w:val="25"/>
                <w:cs/>
              </w:rPr>
            </w:pPr>
          </w:p>
        </w:tc>
        <w:tc>
          <w:tcPr>
            <w:tcW w:w="9527" w:type="dxa"/>
            <w:gridSpan w:val="7"/>
          </w:tcPr>
          <w:p w14:paraId="408FA306" w14:textId="77777777" w:rsidR="00C63082" w:rsidRPr="00582531" w:rsidRDefault="00C63082" w:rsidP="002F1668">
            <w:pPr>
              <w:spacing w:line="280" w:lineRule="atLeast"/>
              <w:jc w:val="center"/>
              <w:rPr>
                <w:b/>
                <w:bCs/>
                <w:sz w:val="25"/>
                <w:szCs w:val="25"/>
              </w:rPr>
            </w:pPr>
            <w:r w:rsidRPr="00582531">
              <w:rPr>
                <w:b/>
                <w:bCs/>
              </w:rPr>
              <w:t>Consolidated financial statements</w:t>
            </w:r>
          </w:p>
        </w:tc>
      </w:tr>
      <w:tr w:rsidR="005679DE" w:rsidRPr="00582531" w14:paraId="2264F57B" w14:textId="77777777" w:rsidTr="003A19CC">
        <w:trPr>
          <w:trHeight w:val="589"/>
        </w:trPr>
        <w:tc>
          <w:tcPr>
            <w:tcW w:w="4653" w:type="dxa"/>
            <w:vAlign w:val="bottom"/>
          </w:tcPr>
          <w:p w14:paraId="5245B104" w14:textId="0BA9AC79" w:rsidR="005679DE" w:rsidRPr="00582531" w:rsidRDefault="00AE462E" w:rsidP="005679DE">
            <w:pPr>
              <w:spacing w:line="280" w:lineRule="atLeast"/>
              <w:rPr>
                <w:rFonts w:asciiTheme="majorBidi" w:hAnsiTheme="majorBidi" w:cstheme="majorBidi"/>
                <w:b/>
                <w:bCs/>
                <w:i/>
                <w:iCs/>
                <w:sz w:val="26"/>
                <w:szCs w:val="26"/>
              </w:rPr>
            </w:pPr>
            <w:r w:rsidRPr="00582531">
              <w:rPr>
                <w:b/>
                <w:bCs/>
                <w:i/>
                <w:iCs/>
              </w:rPr>
              <w:t xml:space="preserve">Six-month period ended </w:t>
            </w:r>
            <w:r w:rsidRPr="00582531">
              <w:rPr>
                <w:b/>
                <w:bCs/>
                <w:i/>
                <w:iCs/>
              </w:rPr>
              <w:br/>
            </w:r>
            <w:r w:rsidR="000B3D68" w:rsidRPr="00582531">
              <w:rPr>
                <w:b/>
                <w:bCs/>
                <w:i/>
                <w:iCs/>
              </w:rPr>
              <w:t xml:space="preserve">  </w:t>
            </w:r>
            <w:r w:rsidRPr="00582531">
              <w:rPr>
                <w:b/>
                <w:bCs/>
                <w:i/>
                <w:iCs/>
              </w:rPr>
              <w:t xml:space="preserve">30 June </w:t>
            </w:r>
            <w:r w:rsidR="005679DE" w:rsidRPr="00582531">
              <w:rPr>
                <w:b/>
                <w:bCs/>
                <w:i/>
                <w:iCs/>
              </w:rPr>
              <w:t>2025</w:t>
            </w:r>
          </w:p>
        </w:tc>
        <w:tc>
          <w:tcPr>
            <w:tcW w:w="1361" w:type="dxa"/>
            <w:vAlign w:val="bottom"/>
          </w:tcPr>
          <w:p w14:paraId="56A4B6A0" w14:textId="5229F72E" w:rsidR="005679DE" w:rsidRPr="00582531" w:rsidRDefault="005679DE" w:rsidP="005679DE">
            <w:pPr>
              <w:spacing w:line="280" w:lineRule="atLeast"/>
              <w:jc w:val="center"/>
            </w:pPr>
            <w:r w:rsidRPr="00582531">
              <w:t>Refinery</w:t>
            </w:r>
            <w:r w:rsidR="003D0952" w:rsidRPr="00582531">
              <w:t xml:space="preserve"> </w:t>
            </w:r>
            <w:r w:rsidR="003D0952" w:rsidRPr="00582531">
              <w:rPr>
                <w:rFonts w:cstheme="minorBidi"/>
              </w:rPr>
              <w:t xml:space="preserve">&amp; </w:t>
            </w:r>
            <w:r w:rsidRPr="00582531">
              <w:t>Marketing and Biofuels</w:t>
            </w:r>
          </w:p>
        </w:tc>
        <w:tc>
          <w:tcPr>
            <w:tcW w:w="1361" w:type="dxa"/>
            <w:vAlign w:val="bottom"/>
          </w:tcPr>
          <w:p w14:paraId="07FEFF9B" w14:textId="61E94B15" w:rsidR="005679DE" w:rsidRPr="00582531" w:rsidRDefault="005679DE" w:rsidP="005679DE">
            <w:pPr>
              <w:spacing w:line="280" w:lineRule="atLeast"/>
              <w:jc w:val="center"/>
            </w:pPr>
            <w:r w:rsidRPr="00582531">
              <w:rPr>
                <w:rFonts w:cstheme="minorBidi"/>
              </w:rPr>
              <w:t>Oil Trading</w:t>
            </w:r>
          </w:p>
        </w:tc>
        <w:tc>
          <w:tcPr>
            <w:tcW w:w="1361" w:type="dxa"/>
            <w:vAlign w:val="bottom"/>
          </w:tcPr>
          <w:p w14:paraId="5CA08ADD" w14:textId="640DD3D6" w:rsidR="005679DE" w:rsidRPr="00582531" w:rsidRDefault="005679DE" w:rsidP="005679DE">
            <w:pPr>
              <w:spacing w:line="280" w:lineRule="atLeast"/>
              <w:jc w:val="center"/>
              <w:rPr>
                <w:rFonts w:asciiTheme="majorBidi" w:hAnsiTheme="majorBidi" w:cstheme="majorBidi"/>
                <w:sz w:val="26"/>
                <w:szCs w:val="26"/>
              </w:rPr>
            </w:pPr>
            <w:r w:rsidRPr="00582531">
              <w:rPr>
                <w:rFonts w:cstheme="minorBidi"/>
                <w:sz w:val="21"/>
                <w:szCs w:val="21"/>
              </w:rPr>
              <w:t>Power and Infrastructure</w:t>
            </w:r>
          </w:p>
        </w:tc>
        <w:tc>
          <w:tcPr>
            <w:tcW w:w="1361" w:type="dxa"/>
            <w:vAlign w:val="bottom"/>
          </w:tcPr>
          <w:p w14:paraId="15FC2AE9" w14:textId="09E18D5F" w:rsidR="005679DE" w:rsidRPr="00582531" w:rsidRDefault="001E6CDB" w:rsidP="005679DE">
            <w:pPr>
              <w:spacing w:line="280" w:lineRule="atLeast"/>
              <w:jc w:val="center"/>
              <w:rPr>
                <w:rFonts w:asciiTheme="majorBidi" w:hAnsiTheme="majorBidi" w:cstheme="majorBidi"/>
                <w:sz w:val="26"/>
                <w:szCs w:val="26"/>
              </w:rPr>
            </w:pPr>
            <w:r w:rsidRPr="00582531">
              <w:rPr>
                <w:rFonts w:cstheme="minorBidi"/>
              </w:rPr>
              <w:t xml:space="preserve">Natural </w:t>
            </w:r>
            <w:r w:rsidR="00C2153A" w:rsidRPr="00582531">
              <w:rPr>
                <w:rFonts w:cstheme="minorBidi"/>
              </w:rPr>
              <w:t>R</w:t>
            </w:r>
            <w:r w:rsidRPr="00582531">
              <w:rPr>
                <w:rFonts w:cstheme="minorBidi"/>
              </w:rPr>
              <w:t>esource</w:t>
            </w:r>
          </w:p>
        </w:tc>
        <w:tc>
          <w:tcPr>
            <w:tcW w:w="1361" w:type="dxa"/>
            <w:vAlign w:val="bottom"/>
          </w:tcPr>
          <w:p w14:paraId="0606F255" w14:textId="11101E87" w:rsidR="005679DE" w:rsidRPr="00582531" w:rsidRDefault="00C2153A" w:rsidP="005679DE">
            <w:pPr>
              <w:spacing w:line="280" w:lineRule="atLeast"/>
              <w:jc w:val="center"/>
              <w:rPr>
                <w:rFonts w:asciiTheme="majorBidi" w:hAnsiTheme="majorBidi" w:cstheme="majorBidi"/>
                <w:sz w:val="26"/>
                <w:szCs w:val="26"/>
                <w:cs/>
              </w:rPr>
            </w:pPr>
            <w:r w:rsidRPr="00582531">
              <w:t>New Businesses and Holdings</w:t>
            </w:r>
          </w:p>
        </w:tc>
        <w:tc>
          <w:tcPr>
            <w:tcW w:w="1361" w:type="dxa"/>
            <w:vAlign w:val="bottom"/>
          </w:tcPr>
          <w:p w14:paraId="538B5782" w14:textId="77777777" w:rsidR="005679DE" w:rsidRPr="00582531" w:rsidRDefault="005679DE" w:rsidP="005679DE">
            <w:pPr>
              <w:spacing w:line="280" w:lineRule="atLeast"/>
              <w:ind w:left="-132" w:right="-153"/>
              <w:jc w:val="center"/>
              <w:rPr>
                <w:rFonts w:asciiTheme="majorBidi" w:hAnsiTheme="majorBidi" w:cstheme="majorBidi"/>
                <w:sz w:val="26"/>
                <w:szCs w:val="26"/>
              </w:rPr>
            </w:pPr>
            <w:r w:rsidRPr="00582531">
              <w:t>Eliminations</w:t>
            </w:r>
          </w:p>
        </w:tc>
        <w:tc>
          <w:tcPr>
            <w:tcW w:w="1361" w:type="dxa"/>
            <w:vAlign w:val="bottom"/>
          </w:tcPr>
          <w:p w14:paraId="23A8EBA6" w14:textId="77777777" w:rsidR="005679DE" w:rsidRPr="00582531" w:rsidRDefault="005679DE" w:rsidP="005679DE">
            <w:pPr>
              <w:spacing w:line="280" w:lineRule="atLeast"/>
              <w:jc w:val="center"/>
              <w:rPr>
                <w:rFonts w:asciiTheme="majorBidi" w:hAnsiTheme="majorBidi" w:cstheme="majorBidi"/>
                <w:sz w:val="26"/>
                <w:szCs w:val="26"/>
                <w:cs/>
              </w:rPr>
            </w:pPr>
            <w:r w:rsidRPr="00582531">
              <w:t>Total</w:t>
            </w:r>
          </w:p>
        </w:tc>
      </w:tr>
      <w:tr w:rsidR="00C63082" w:rsidRPr="00582531" w14:paraId="516580CE" w14:textId="77777777" w:rsidTr="003A19CC">
        <w:trPr>
          <w:trHeight w:val="374"/>
        </w:trPr>
        <w:tc>
          <w:tcPr>
            <w:tcW w:w="4653" w:type="dxa"/>
          </w:tcPr>
          <w:p w14:paraId="162A2FAD" w14:textId="77777777" w:rsidR="00C63082" w:rsidRPr="00582531" w:rsidRDefault="00C63082" w:rsidP="002F1668">
            <w:pPr>
              <w:spacing w:line="280" w:lineRule="atLeast"/>
              <w:jc w:val="both"/>
              <w:rPr>
                <w:rFonts w:asciiTheme="majorBidi" w:hAnsiTheme="majorBidi" w:cstheme="majorBidi"/>
                <w:b/>
                <w:bCs/>
                <w:sz w:val="26"/>
                <w:szCs w:val="26"/>
                <w:cs/>
              </w:rPr>
            </w:pPr>
          </w:p>
        </w:tc>
        <w:tc>
          <w:tcPr>
            <w:tcW w:w="9527" w:type="dxa"/>
            <w:gridSpan w:val="7"/>
            <w:vAlign w:val="center"/>
          </w:tcPr>
          <w:p w14:paraId="6B73B7F7" w14:textId="38885F1F" w:rsidR="00C63082" w:rsidRPr="00582531" w:rsidRDefault="003D0952" w:rsidP="002F1668">
            <w:pPr>
              <w:spacing w:line="240" w:lineRule="exact"/>
              <w:jc w:val="center"/>
              <w:rPr>
                <w:rFonts w:cstheme="minorBidi"/>
                <w:i/>
                <w:iCs/>
                <w:sz w:val="21"/>
                <w:szCs w:val="21"/>
                <w:cs/>
              </w:rPr>
            </w:pPr>
            <w:r w:rsidRPr="00582531">
              <w:rPr>
                <w:rFonts w:cstheme="minorBidi"/>
                <w:i/>
                <w:iCs/>
                <w:sz w:val="21"/>
                <w:szCs w:val="21"/>
              </w:rPr>
              <w:t>(in million Baht)</w:t>
            </w:r>
          </w:p>
        </w:tc>
      </w:tr>
      <w:tr w:rsidR="00DE53B7" w:rsidRPr="00582531" w14:paraId="0F073ACD" w14:textId="77777777" w:rsidTr="003A19CC">
        <w:trPr>
          <w:trHeight w:val="227"/>
        </w:trPr>
        <w:tc>
          <w:tcPr>
            <w:tcW w:w="4653" w:type="dxa"/>
            <w:vAlign w:val="center"/>
          </w:tcPr>
          <w:p w14:paraId="3E0B4543" w14:textId="77777777" w:rsidR="00DE53B7" w:rsidRPr="00582531" w:rsidRDefault="00DE53B7" w:rsidP="00DE53B7">
            <w:pPr>
              <w:ind w:left="198" w:hanging="208"/>
              <w:rPr>
                <w:spacing w:val="-6"/>
              </w:rPr>
            </w:pPr>
            <w:r w:rsidRPr="00582531">
              <w:rPr>
                <w:spacing w:val="-6"/>
              </w:rPr>
              <w:t>External revenue</w:t>
            </w:r>
          </w:p>
        </w:tc>
        <w:tc>
          <w:tcPr>
            <w:tcW w:w="1361" w:type="dxa"/>
          </w:tcPr>
          <w:p w14:paraId="516D00CB" w14:textId="62FD134A" w:rsidR="00DE53B7" w:rsidRPr="00582531" w:rsidRDefault="00DE53B7" w:rsidP="00DE53B7">
            <w:pPr>
              <w:tabs>
                <w:tab w:val="decimal" w:pos="950"/>
              </w:tabs>
              <w:spacing w:line="280" w:lineRule="atLeast"/>
              <w:rPr>
                <w:rFonts w:asciiTheme="majorBidi" w:hAnsiTheme="majorBidi" w:cstheme="majorBidi"/>
                <w:sz w:val="26"/>
                <w:szCs w:val="26"/>
              </w:rPr>
            </w:pPr>
            <w:r w:rsidRPr="00582531">
              <w:t>201,457</w:t>
            </w:r>
          </w:p>
        </w:tc>
        <w:tc>
          <w:tcPr>
            <w:tcW w:w="1361" w:type="dxa"/>
          </w:tcPr>
          <w:p w14:paraId="5DC44356" w14:textId="21D9DB65" w:rsidR="00DE53B7" w:rsidRPr="00582531" w:rsidRDefault="00DE53B7" w:rsidP="00DE53B7">
            <w:pPr>
              <w:tabs>
                <w:tab w:val="decimal" w:pos="950"/>
              </w:tabs>
              <w:spacing w:line="280" w:lineRule="atLeast"/>
              <w:rPr>
                <w:rFonts w:asciiTheme="majorBidi" w:hAnsiTheme="majorBidi" w:cstheme="majorBidi"/>
                <w:sz w:val="26"/>
                <w:szCs w:val="26"/>
              </w:rPr>
            </w:pPr>
            <w:r w:rsidRPr="00582531">
              <w:t>41,914</w:t>
            </w:r>
          </w:p>
        </w:tc>
        <w:tc>
          <w:tcPr>
            <w:tcW w:w="1361" w:type="dxa"/>
          </w:tcPr>
          <w:p w14:paraId="4D58210B" w14:textId="3DC27F8B" w:rsidR="00DE53B7" w:rsidRPr="00582531" w:rsidRDefault="00DE53B7" w:rsidP="00DE53B7">
            <w:pPr>
              <w:tabs>
                <w:tab w:val="decimal" w:pos="950"/>
              </w:tabs>
              <w:spacing w:line="280" w:lineRule="atLeast"/>
              <w:rPr>
                <w:rFonts w:asciiTheme="majorBidi" w:hAnsiTheme="majorBidi" w:cstheme="majorBidi"/>
                <w:sz w:val="26"/>
                <w:szCs w:val="26"/>
              </w:rPr>
            </w:pPr>
            <w:r w:rsidRPr="00582531">
              <w:t>1,127</w:t>
            </w:r>
          </w:p>
        </w:tc>
        <w:tc>
          <w:tcPr>
            <w:tcW w:w="1361" w:type="dxa"/>
          </w:tcPr>
          <w:p w14:paraId="48F884ED" w14:textId="69A3C6C5" w:rsidR="00DE53B7" w:rsidRPr="00582531" w:rsidRDefault="00DE53B7" w:rsidP="00DE53B7">
            <w:pPr>
              <w:tabs>
                <w:tab w:val="decimal" w:pos="950"/>
              </w:tabs>
              <w:spacing w:line="280" w:lineRule="atLeast"/>
              <w:rPr>
                <w:rFonts w:asciiTheme="majorBidi" w:hAnsiTheme="majorBidi" w:cstheme="majorBidi"/>
                <w:sz w:val="26"/>
                <w:szCs w:val="26"/>
              </w:rPr>
            </w:pPr>
            <w:r w:rsidRPr="00582531">
              <w:t>15,538</w:t>
            </w:r>
          </w:p>
        </w:tc>
        <w:tc>
          <w:tcPr>
            <w:tcW w:w="1361" w:type="dxa"/>
          </w:tcPr>
          <w:p w14:paraId="01106173" w14:textId="4B0D5426" w:rsidR="00DE53B7" w:rsidRPr="00582531" w:rsidRDefault="00DE53B7" w:rsidP="00DE53B7">
            <w:pPr>
              <w:tabs>
                <w:tab w:val="decimal" w:pos="950"/>
              </w:tabs>
              <w:spacing w:line="280" w:lineRule="atLeast"/>
              <w:rPr>
                <w:rFonts w:asciiTheme="majorBidi" w:hAnsiTheme="majorBidi" w:cstheme="majorBidi"/>
                <w:sz w:val="26"/>
                <w:szCs w:val="26"/>
                <w:cs/>
              </w:rPr>
            </w:pPr>
            <w:r w:rsidRPr="00582531">
              <w:t>438</w:t>
            </w:r>
          </w:p>
        </w:tc>
        <w:tc>
          <w:tcPr>
            <w:tcW w:w="1361" w:type="dxa"/>
          </w:tcPr>
          <w:p w14:paraId="6C773B16" w14:textId="596214D0" w:rsidR="00DE53B7" w:rsidRPr="00582531" w:rsidRDefault="00DE53B7" w:rsidP="00DE53B7">
            <w:pPr>
              <w:tabs>
                <w:tab w:val="decimal" w:pos="954"/>
              </w:tabs>
              <w:spacing w:line="280" w:lineRule="atLeast"/>
              <w:rPr>
                <w:rFonts w:asciiTheme="majorBidi" w:hAnsiTheme="majorBidi" w:cstheme="majorBidi"/>
                <w:sz w:val="26"/>
                <w:szCs w:val="26"/>
              </w:rPr>
            </w:pPr>
            <w:r w:rsidRPr="00582531">
              <w:t>-</w:t>
            </w:r>
          </w:p>
        </w:tc>
        <w:tc>
          <w:tcPr>
            <w:tcW w:w="1361" w:type="dxa"/>
          </w:tcPr>
          <w:p w14:paraId="3522B1AE" w14:textId="22C555B1" w:rsidR="00DE53B7" w:rsidRPr="00582531" w:rsidRDefault="00DE53B7" w:rsidP="00DE53B7">
            <w:pPr>
              <w:tabs>
                <w:tab w:val="decimal" w:pos="950"/>
              </w:tabs>
              <w:spacing w:line="280" w:lineRule="atLeast"/>
              <w:rPr>
                <w:rFonts w:asciiTheme="majorBidi" w:hAnsiTheme="majorBidi" w:cstheme="majorBidi"/>
                <w:sz w:val="26"/>
                <w:szCs w:val="26"/>
              </w:rPr>
            </w:pPr>
            <w:r w:rsidRPr="00582531">
              <w:t>260,474</w:t>
            </w:r>
          </w:p>
        </w:tc>
      </w:tr>
      <w:tr w:rsidR="00DE53B7" w:rsidRPr="00582531" w14:paraId="230261C8" w14:textId="77777777" w:rsidTr="003A19CC">
        <w:trPr>
          <w:trHeight w:val="227"/>
        </w:trPr>
        <w:tc>
          <w:tcPr>
            <w:tcW w:w="4653" w:type="dxa"/>
            <w:vAlign w:val="center"/>
          </w:tcPr>
          <w:p w14:paraId="2367951A" w14:textId="77777777" w:rsidR="00DE53B7" w:rsidRPr="00582531" w:rsidRDefault="00DE53B7" w:rsidP="00DE53B7">
            <w:pPr>
              <w:ind w:left="198" w:hanging="208"/>
              <w:rPr>
                <w:spacing w:val="-6"/>
                <w:cs/>
              </w:rPr>
            </w:pPr>
            <w:r w:rsidRPr="00582531">
              <w:rPr>
                <w:spacing w:val="-6"/>
              </w:rPr>
              <w:t>Inter</w:t>
            </w:r>
            <w:r w:rsidRPr="00582531">
              <w:rPr>
                <w:spacing w:val="-6"/>
                <w:cs/>
              </w:rPr>
              <w:t>-</w:t>
            </w:r>
            <w:r w:rsidRPr="00582531">
              <w:rPr>
                <w:spacing w:val="-6"/>
              </w:rPr>
              <w:t>segment revenue</w:t>
            </w:r>
          </w:p>
        </w:tc>
        <w:tc>
          <w:tcPr>
            <w:tcW w:w="1361" w:type="dxa"/>
          </w:tcPr>
          <w:p w14:paraId="57CFDCFD" w14:textId="077530E2" w:rsidR="00DE53B7" w:rsidRPr="00582531" w:rsidRDefault="00DE53B7" w:rsidP="00DE53B7">
            <w:pPr>
              <w:pBdr>
                <w:bottom w:val="single" w:sz="4" w:space="1" w:color="auto"/>
              </w:pBdr>
              <w:tabs>
                <w:tab w:val="decimal" w:pos="950"/>
              </w:tabs>
              <w:spacing w:line="280" w:lineRule="atLeast"/>
              <w:rPr>
                <w:rFonts w:asciiTheme="majorBidi" w:hAnsiTheme="majorBidi" w:cstheme="majorBidi"/>
                <w:sz w:val="26"/>
                <w:szCs w:val="26"/>
              </w:rPr>
            </w:pPr>
            <w:r w:rsidRPr="00582531">
              <w:t>7,990</w:t>
            </w:r>
          </w:p>
        </w:tc>
        <w:tc>
          <w:tcPr>
            <w:tcW w:w="1361" w:type="dxa"/>
          </w:tcPr>
          <w:p w14:paraId="5C5DA7E1" w14:textId="35E10FD1" w:rsidR="00DE53B7" w:rsidRPr="00582531" w:rsidRDefault="00DE53B7" w:rsidP="00DE53B7">
            <w:pPr>
              <w:pBdr>
                <w:bottom w:val="single" w:sz="4" w:space="1" w:color="auto"/>
              </w:pBdr>
              <w:tabs>
                <w:tab w:val="decimal" w:pos="950"/>
              </w:tabs>
              <w:spacing w:line="280" w:lineRule="atLeast"/>
              <w:rPr>
                <w:rFonts w:asciiTheme="majorBidi" w:hAnsiTheme="majorBidi" w:cstheme="majorBidi"/>
                <w:sz w:val="26"/>
                <w:szCs w:val="26"/>
              </w:rPr>
            </w:pPr>
            <w:r w:rsidRPr="00582531">
              <w:t>95,021</w:t>
            </w:r>
          </w:p>
        </w:tc>
        <w:tc>
          <w:tcPr>
            <w:tcW w:w="1361" w:type="dxa"/>
          </w:tcPr>
          <w:p w14:paraId="0FFE5801" w14:textId="162883DE" w:rsidR="00DE53B7" w:rsidRPr="00582531" w:rsidRDefault="00DE53B7" w:rsidP="00DE53B7">
            <w:pPr>
              <w:pBdr>
                <w:bottom w:val="single" w:sz="4" w:space="1" w:color="auto"/>
              </w:pBdr>
              <w:tabs>
                <w:tab w:val="decimal" w:pos="950"/>
              </w:tabs>
              <w:spacing w:line="280" w:lineRule="atLeast"/>
              <w:rPr>
                <w:rFonts w:asciiTheme="majorBidi" w:hAnsiTheme="majorBidi" w:cstheme="majorBidi"/>
                <w:sz w:val="26"/>
                <w:szCs w:val="26"/>
              </w:rPr>
            </w:pPr>
            <w:r w:rsidRPr="00582531">
              <w:t>384</w:t>
            </w:r>
          </w:p>
        </w:tc>
        <w:tc>
          <w:tcPr>
            <w:tcW w:w="1361" w:type="dxa"/>
          </w:tcPr>
          <w:p w14:paraId="2B82DC1B" w14:textId="2B57A54E" w:rsidR="00DE53B7" w:rsidRPr="00582531" w:rsidRDefault="00DE53B7" w:rsidP="00DE53B7">
            <w:pPr>
              <w:pBdr>
                <w:bottom w:val="single" w:sz="4" w:space="1" w:color="auto"/>
              </w:pBdr>
              <w:tabs>
                <w:tab w:val="decimal" w:pos="950"/>
              </w:tabs>
              <w:spacing w:line="280" w:lineRule="atLeast"/>
              <w:rPr>
                <w:rFonts w:asciiTheme="majorBidi" w:hAnsiTheme="majorBidi" w:cstheme="majorBidi"/>
                <w:sz w:val="26"/>
                <w:szCs w:val="26"/>
                <w:cs/>
              </w:rPr>
            </w:pPr>
            <w:r w:rsidRPr="00582531">
              <w:t>-</w:t>
            </w:r>
          </w:p>
        </w:tc>
        <w:tc>
          <w:tcPr>
            <w:tcW w:w="1361" w:type="dxa"/>
          </w:tcPr>
          <w:p w14:paraId="5642C50F" w14:textId="5C6D6A04" w:rsidR="00DE53B7" w:rsidRPr="00582531" w:rsidRDefault="00DE53B7" w:rsidP="00DE53B7">
            <w:pPr>
              <w:pBdr>
                <w:bottom w:val="single" w:sz="4" w:space="1" w:color="auto"/>
              </w:pBdr>
              <w:tabs>
                <w:tab w:val="decimal" w:pos="950"/>
              </w:tabs>
              <w:spacing w:line="280" w:lineRule="atLeast"/>
              <w:rPr>
                <w:rFonts w:asciiTheme="majorBidi" w:hAnsiTheme="majorBidi" w:cstheme="majorBidi"/>
                <w:sz w:val="26"/>
                <w:szCs w:val="26"/>
              </w:rPr>
            </w:pPr>
            <w:r w:rsidRPr="00582531">
              <w:t>30</w:t>
            </w:r>
          </w:p>
        </w:tc>
        <w:tc>
          <w:tcPr>
            <w:tcW w:w="1361" w:type="dxa"/>
          </w:tcPr>
          <w:p w14:paraId="5A8EB4B4" w14:textId="6C88FCA2" w:rsidR="00DE53B7" w:rsidRPr="00582531" w:rsidRDefault="00DE53B7" w:rsidP="00DE53B7">
            <w:pPr>
              <w:pBdr>
                <w:bottom w:val="single" w:sz="4" w:space="1" w:color="auto"/>
              </w:pBdr>
              <w:tabs>
                <w:tab w:val="decimal" w:pos="950"/>
              </w:tabs>
              <w:spacing w:line="280" w:lineRule="atLeast"/>
              <w:rPr>
                <w:rFonts w:asciiTheme="majorBidi" w:hAnsiTheme="majorBidi" w:cstheme="majorBidi"/>
                <w:sz w:val="26"/>
                <w:szCs w:val="26"/>
              </w:rPr>
            </w:pPr>
            <w:r w:rsidRPr="00582531">
              <w:t>(103,425)</w:t>
            </w:r>
          </w:p>
        </w:tc>
        <w:tc>
          <w:tcPr>
            <w:tcW w:w="1361" w:type="dxa"/>
          </w:tcPr>
          <w:p w14:paraId="2FB73894" w14:textId="5E50C33E" w:rsidR="00DE53B7" w:rsidRPr="00582531" w:rsidRDefault="00DE53B7" w:rsidP="00DE53B7">
            <w:pPr>
              <w:pBdr>
                <w:bottom w:val="single" w:sz="4" w:space="1" w:color="auto"/>
              </w:pBdr>
              <w:tabs>
                <w:tab w:val="decimal" w:pos="930"/>
              </w:tabs>
              <w:spacing w:line="280" w:lineRule="atLeast"/>
              <w:ind w:right="-87"/>
              <w:rPr>
                <w:rFonts w:asciiTheme="majorBidi" w:hAnsiTheme="majorBidi" w:cstheme="majorBidi"/>
                <w:sz w:val="26"/>
                <w:szCs w:val="26"/>
              </w:rPr>
            </w:pPr>
            <w:r w:rsidRPr="00582531">
              <w:t>-</w:t>
            </w:r>
          </w:p>
        </w:tc>
      </w:tr>
      <w:tr w:rsidR="00DE53B7" w:rsidRPr="00582531" w14:paraId="5A40780D" w14:textId="77777777" w:rsidTr="003A19CC">
        <w:trPr>
          <w:trHeight w:val="227"/>
        </w:trPr>
        <w:tc>
          <w:tcPr>
            <w:tcW w:w="4653" w:type="dxa"/>
            <w:vAlign w:val="center"/>
          </w:tcPr>
          <w:p w14:paraId="2D6DEB3B" w14:textId="77777777" w:rsidR="00DE53B7" w:rsidRPr="00582531" w:rsidRDefault="00DE53B7" w:rsidP="00DE53B7">
            <w:pPr>
              <w:ind w:left="198" w:hanging="208"/>
              <w:rPr>
                <w:b/>
                <w:bCs/>
                <w:spacing w:val="-6"/>
                <w:cs/>
              </w:rPr>
            </w:pPr>
            <w:r w:rsidRPr="00582531">
              <w:rPr>
                <w:b/>
                <w:bCs/>
                <w:spacing w:val="-6"/>
              </w:rPr>
              <w:t>Total revenue</w:t>
            </w:r>
          </w:p>
        </w:tc>
        <w:tc>
          <w:tcPr>
            <w:tcW w:w="1361" w:type="dxa"/>
          </w:tcPr>
          <w:p w14:paraId="6CE60B66" w14:textId="5B5F0D0B" w:rsidR="00DE53B7" w:rsidRPr="00582531" w:rsidRDefault="00DE53B7" w:rsidP="00DE53B7">
            <w:pPr>
              <w:pBdr>
                <w:bottom w:val="single" w:sz="4" w:space="1" w:color="auto"/>
              </w:pBdr>
              <w:tabs>
                <w:tab w:val="decimal" w:pos="950"/>
              </w:tabs>
              <w:spacing w:line="280" w:lineRule="atLeast"/>
              <w:rPr>
                <w:rFonts w:asciiTheme="majorBidi" w:hAnsiTheme="majorBidi" w:cstheme="majorBidi"/>
                <w:b/>
                <w:bCs/>
                <w:sz w:val="26"/>
                <w:szCs w:val="26"/>
                <w:cs/>
              </w:rPr>
            </w:pPr>
            <w:r w:rsidRPr="00582531">
              <w:rPr>
                <w:b/>
                <w:bCs/>
              </w:rPr>
              <w:t>209,447</w:t>
            </w:r>
          </w:p>
        </w:tc>
        <w:tc>
          <w:tcPr>
            <w:tcW w:w="1361" w:type="dxa"/>
          </w:tcPr>
          <w:p w14:paraId="50504782" w14:textId="688451EF" w:rsidR="00DE53B7" w:rsidRPr="00582531" w:rsidRDefault="00DE53B7" w:rsidP="00DE53B7">
            <w:pPr>
              <w:pBdr>
                <w:bottom w:val="single" w:sz="4" w:space="1" w:color="auto"/>
              </w:pBdr>
              <w:tabs>
                <w:tab w:val="decimal" w:pos="950"/>
              </w:tabs>
              <w:spacing w:line="280" w:lineRule="atLeast"/>
              <w:rPr>
                <w:rFonts w:asciiTheme="majorBidi" w:hAnsiTheme="majorBidi" w:cstheme="majorBidi"/>
                <w:b/>
                <w:bCs/>
                <w:sz w:val="26"/>
                <w:szCs w:val="26"/>
              </w:rPr>
            </w:pPr>
            <w:r w:rsidRPr="00582531">
              <w:rPr>
                <w:b/>
                <w:bCs/>
              </w:rPr>
              <w:t>136,935</w:t>
            </w:r>
          </w:p>
        </w:tc>
        <w:tc>
          <w:tcPr>
            <w:tcW w:w="1361" w:type="dxa"/>
          </w:tcPr>
          <w:p w14:paraId="32D41F05" w14:textId="37483017" w:rsidR="00DE53B7" w:rsidRPr="00582531" w:rsidRDefault="00DE53B7" w:rsidP="00DE53B7">
            <w:pPr>
              <w:pBdr>
                <w:bottom w:val="single" w:sz="4" w:space="1" w:color="auto"/>
              </w:pBdr>
              <w:tabs>
                <w:tab w:val="decimal" w:pos="950"/>
              </w:tabs>
              <w:spacing w:line="280" w:lineRule="atLeast"/>
              <w:rPr>
                <w:rFonts w:asciiTheme="majorBidi" w:hAnsiTheme="majorBidi" w:cstheme="majorBidi"/>
                <w:b/>
                <w:bCs/>
                <w:sz w:val="26"/>
                <w:szCs w:val="26"/>
                <w:cs/>
              </w:rPr>
            </w:pPr>
            <w:r w:rsidRPr="00582531">
              <w:rPr>
                <w:b/>
                <w:bCs/>
              </w:rPr>
              <w:t>1,511</w:t>
            </w:r>
          </w:p>
        </w:tc>
        <w:tc>
          <w:tcPr>
            <w:tcW w:w="1361" w:type="dxa"/>
          </w:tcPr>
          <w:p w14:paraId="0EB6BFA9" w14:textId="6769BC44" w:rsidR="00DE53B7" w:rsidRPr="00582531" w:rsidRDefault="00DE53B7" w:rsidP="00DE53B7">
            <w:pPr>
              <w:pBdr>
                <w:bottom w:val="single" w:sz="4" w:space="1" w:color="auto"/>
              </w:pBdr>
              <w:tabs>
                <w:tab w:val="decimal" w:pos="950"/>
              </w:tabs>
              <w:spacing w:line="280" w:lineRule="atLeast"/>
              <w:rPr>
                <w:rFonts w:asciiTheme="majorBidi" w:hAnsiTheme="majorBidi" w:cstheme="majorBidi"/>
                <w:b/>
                <w:bCs/>
                <w:sz w:val="26"/>
                <w:szCs w:val="26"/>
              </w:rPr>
            </w:pPr>
            <w:r w:rsidRPr="00582531">
              <w:rPr>
                <w:b/>
                <w:bCs/>
              </w:rPr>
              <w:t>15,538</w:t>
            </w:r>
          </w:p>
        </w:tc>
        <w:tc>
          <w:tcPr>
            <w:tcW w:w="1361" w:type="dxa"/>
          </w:tcPr>
          <w:p w14:paraId="13E37CC1" w14:textId="5E687BB4" w:rsidR="00DE53B7" w:rsidRPr="00582531" w:rsidRDefault="00DE53B7" w:rsidP="00DE53B7">
            <w:pPr>
              <w:pBdr>
                <w:bottom w:val="single" w:sz="4" w:space="1" w:color="auto"/>
              </w:pBdr>
              <w:tabs>
                <w:tab w:val="decimal" w:pos="950"/>
              </w:tabs>
              <w:spacing w:line="280" w:lineRule="atLeast"/>
              <w:rPr>
                <w:rFonts w:asciiTheme="majorBidi" w:hAnsiTheme="majorBidi" w:cstheme="majorBidi"/>
                <w:b/>
                <w:bCs/>
                <w:sz w:val="26"/>
                <w:szCs w:val="26"/>
              </w:rPr>
            </w:pPr>
            <w:r w:rsidRPr="00582531">
              <w:rPr>
                <w:b/>
                <w:bCs/>
              </w:rPr>
              <w:t>468</w:t>
            </w:r>
          </w:p>
        </w:tc>
        <w:tc>
          <w:tcPr>
            <w:tcW w:w="1361" w:type="dxa"/>
          </w:tcPr>
          <w:p w14:paraId="1935C119" w14:textId="695EA405" w:rsidR="00DE53B7" w:rsidRPr="00582531" w:rsidRDefault="00DE53B7" w:rsidP="00DE53B7">
            <w:pPr>
              <w:pBdr>
                <w:bottom w:val="single" w:sz="4" w:space="1" w:color="auto"/>
              </w:pBdr>
              <w:tabs>
                <w:tab w:val="decimal" w:pos="950"/>
              </w:tabs>
              <w:spacing w:line="280" w:lineRule="atLeast"/>
              <w:rPr>
                <w:rFonts w:asciiTheme="majorBidi" w:hAnsiTheme="majorBidi" w:cstheme="majorBidi"/>
                <w:b/>
                <w:bCs/>
                <w:sz w:val="26"/>
                <w:szCs w:val="26"/>
              </w:rPr>
            </w:pPr>
            <w:r w:rsidRPr="00582531">
              <w:rPr>
                <w:b/>
                <w:bCs/>
              </w:rPr>
              <w:t>(103,425)</w:t>
            </w:r>
          </w:p>
        </w:tc>
        <w:tc>
          <w:tcPr>
            <w:tcW w:w="1361" w:type="dxa"/>
          </w:tcPr>
          <w:p w14:paraId="3E3D8C69" w14:textId="6EC748C7" w:rsidR="00DE53B7" w:rsidRPr="00582531" w:rsidRDefault="00DE53B7" w:rsidP="00DE53B7">
            <w:pPr>
              <w:pBdr>
                <w:bottom w:val="single" w:sz="4" w:space="1" w:color="auto"/>
              </w:pBdr>
              <w:tabs>
                <w:tab w:val="decimal" w:pos="950"/>
              </w:tabs>
              <w:spacing w:line="280" w:lineRule="atLeast"/>
              <w:rPr>
                <w:rFonts w:asciiTheme="majorBidi" w:hAnsiTheme="majorBidi" w:cstheme="majorBidi"/>
                <w:b/>
                <w:bCs/>
                <w:sz w:val="26"/>
                <w:szCs w:val="26"/>
              </w:rPr>
            </w:pPr>
            <w:r w:rsidRPr="00582531">
              <w:rPr>
                <w:b/>
                <w:bCs/>
              </w:rPr>
              <w:t>260,474</w:t>
            </w:r>
          </w:p>
        </w:tc>
      </w:tr>
      <w:tr w:rsidR="00C63082" w:rsidRPr="00582531" w14:paraId="50CCCF8A" w14:textId="77777777" w:rsidTr="003A19CC">
        <w:trPr>
          <w:trHeight w:val="227"/>
        </w:trPr>
        <w:tc>
          <w:tcPr>
            <w:tcW w:w="4653" w:type="dxa"/>
            <w:vAlign w:val="center"/>
          </w:tcPr>
          <w:p w14:paraId="764A77BE" w14:textId="77777777" w:rsidR="00C63082" w:rsidRPr="00582531" w:rsidRDefault="00C63082" w:rsidP="002F1668">
            <w:pPr>
              <w:ind w:left="198" w:hanging="208"/>
              <w:rPr>
                <w:spacing w:val="-6"/>
                <w:cs/>
              </w:rPr>
            </w:pPr>
          </w:p>
        </w:tc>
        <w:tc>
          <w:tcPr>
            <w:tcW w:w="1361" w:type="dxa"/>
            <w:vAlign w:val="bottom"/>
          </w:tcPr>
          <w:p w14:paraId="21E098E1" w14:textId="77777777" w:rsidR="00C63082" w:rsidRPr="00582531" w:rsidRDefault="00C63082" w:rsidP="002F1668">
            <w:pPr>
              <w:tabs>
                <w:tab w:val="decimal" w:pos="950"/>
              </w:tabs>
              <w:spacing w:line="280" w:lineRule="atLeast"/>
              <w:rPr>
                <w:rFonts w:asciiTheme="majorBidi" w:hAnsiTheme="majorBidi" w:cstheme="majorBidi"/>
                <w:b/>
                <w:bCs/>
                <w:sz w:val="26"/>
                <w:szCs w:val="26"/>
              </w:rPr>
            </w:pPr>
          </w:p>
        </w:tc>
        <w:tc>
          <w:tcPr>
            <w:tcW w:w="1361" w:type="dxa"/>
            <w:vAlign w:val="bottom"/>
          </w:tcPr>
          <w:p w14:paraId="4055B619" w14:textId="77777777" w:rsidR="00C63082" w:rsidRPr="00582531" w:rsidRDefault="00C63082" w:rsidP="002F1668">
            <w:pPr>
              <w:tabs>
                <w:tab w:val="decimal" w:pos="950"/>
              </w:tabs>
              <w:spacing w:line="280" w:lineRule="atLeast"/>
              <w:rPr>
                <w:rFonts w:asciiTheme="majorBidi" w:hAnsiTheme="majorBidi" w:cstheme="majorBidi"/>
                <w:b/>
                <w:bCs/>
                <w:sz w:val="26"/>
                <w:szCs w:val="26"/>
              </w:rPr>
            </w:pPr>
          </w:p>
        </w:tc>
        <w:tc>
          <w:tcPr>
            <w:tcW w:w="1361" w:type="dxa"/>
            <w:vAlign w:val="bottom"/>
          </w:tcPr>
          <w:p w14:paraId="3337A610" w14:textId="77777777" w:rsidR="00C63082" w:rsidRPr="00582531" w:rsidRDefault="00C63082" w:rsidP="002F1668">
            <w:pPr>
              <w:tabs>
                <w:tab w:val="decimal" w:pos="950"/>
              </w:tabs>
              <w:spacing w:line="280" w:lineRule="atLeast"/>
              <w:rPr>
                <w:rFonts w:asciiTheme="majorBidi" w:hAnsiTheme="majorBidi" w:cstheme="majorBidi"/>
                <w:b/>
                <w:bCs/>
                <w:sz w:val="26"/>
                <w:szCs w:val="26"/>
              </w:rPr>
            </w:pPr>
          </w:p>
        </w:tc>
        <w:tc>
          <w:tcPr>
            <w:tcW w:w="1361" w:type="dxa"/>
            <w:vAlign w:val="bottom"/>
          </w:tcPr>
          <w:p w14:paraId="78EA8A80" w14:textId="77777777" w:rsidR="00C63082" w:rsidRPr="00582531" w:rsidRDefault="00C63082" w:rsidP="002F1668">
            <w:pPr>
              <w:tabs>
                <w:tab w:val="decimal" w:pos="950"/>
              </w:tabs>
              <w:spacing w:line="280" w:lineRule="atLeast"/>
              <w:rPr>
                <w:rFonts w:asciiTheme="majorBidi" w:hAnsiTheme="majorBidi" w:cstheme="majorBidi"/>
                <w:b/>
                <w:bCs/>
                <w:sz w:val="26"/>
                <w:szCs w:val="26"/>
              </w:rPr>
            </w:pPr>
          </w:p>
        </w:tc>
        <w:tc>
          <w:tcPr>
            <w:tcW w:w="1361" w:type="dxa"/>
            <w:vAlign w:val="bottom"/>
          </w:tcPr>
          <w:p w14:paraId="58D056C5" w14:textId="77777777" w:rsidR="00C63082" w:rsidRPr="00582531" w:rsidRDefault="00C63082" w:rsidP="002F1668">
            <w:pPr>
              <w:tabs>
                <w:tab w:val="decimal" w:pos="950"/>
              </w:tabs>
              <w:spacing w:line="280" w:lineRule="atLeast"/>
              <w:rPr>
                <w:rFonts w:asciiTheme="majorBidi" w:hAnsiTheme="majorBidi" w:cstheme="majorBidi"/>
                <w:b/>
                <w:bCs/>
                <w:sz w:val="26"/>
                <w:szCs w:val="26"/>
              </w:rPr>
            </w:pPr>
          </w:p>
        </w:tc>
        <w:tc>
          <w:tcPr>
            <w:tcW w:w="1361" w:type="dxa"/>
            <w:vAlign w:val="bottom"/>
          </w:tcPr>
          <w:p w14:paraId="4B9DB096" w14:textId="77777777" w:rsidR="00C63082" w:rsidRPr="00582531" w:rsidRDefault="00C63082" w:rsidP="002F1668">
            <w:pPr>
              <w:tabs>
                <w:tab w:val="decimal" w:pos="950"/>
              </w:tabs>
              <w:spacing w:line="280" w:lineRule="atLeast"/>
              <w:rPr>
                <w:rFonts w:asciiTheme="majorBidi" w:hAnsiTheme="majorBidi" w:cstheme="majorBidi"/>
                <w:b/>
                <w:bCs/>
                <w:sz w:val="26"/>
                <w:szCs w:val="26"/>
              </w:rPr>
            </w:pPr>
          </w:p>
        </w:tc>
        <w:tc>
          <w:tcPr>
            <w:tcW w:w="1361" w:type="dxa"/>
            <w:vAlign w:val="bottom"/>
          </w:tcPr>
          <w:p w14:paraId="7B8C4F58" w14:textId="77777777" w:rsidR="00C63082" w:rsidRPr="00582531" w:rsidRDefault="00C63082" w:rsidP="002F1668">
            <w:pPr>
              <w:tabs>
                <w:tab w:val="decimal" w:pos="950"/>
              </w:tabs>
              <w:spacing w:line="280" w:lineRule="atLeast"/>
              <w:rPr>
                <w:rFonts w:asciiTheme="majorBidi" w:hAnsiTheme="majorBidi" w:cstheme="majorBidi"/>
                <w:b/>
                <w:bCs/>
                <w:sz w:val="26"/>
                <w:szCs w:val="26"/>
              </w:rPr>
            </w:pPr>
          </w:p>
        </w:tc>
      </w:tr>
      <w:tr w:rsidR="00DE53B7" w:rsidRPr="00582531" w14:paraId="1E5BE259" w14:textId="77777777" w:rsidTr="00C2153A">
        <w:trPr>
          <w:trHeight w:val="227"/>
        </w:trPr>
        <w:tc>
          <w:tcPr>
            <w:tcW w:w="4653" w:type="dxa"/>
            <w:vAlign w:val="bottom"/>
          </w:tcPr>
          <w:p w14:paraId="5C42C29D" w14:textId="77777777" w:rsidR="00DE53B7" w:rsidRPr="00582531" w:rsidRDefault="00DE53B7" w:rsidP="00DE53B7">
            <w:pPr>
              <w:ind w:left="198" w:hanging="208"/>
              <w:rPr>
                <w:spacing w:val="-6"/>
              </w:rPr>
            </w:pPr>
            <w:r w:rsidRPr="00582531">
              <w:rPr>
                <w:spacing w:val="-6"/>
              </w:rPr>
              <w:t>Profit (loss) from operating segment</w:t>
            </w:r>
          </w:p>
        </w:tc>
        <w:tc>
          <w:tcPr>
            <w:tcW w:w="1361" w:type="dxa"/>
          </w:tcPr>
          <w:p w14:paraId="0830E6F1" w14:textId="7F6768E6" w:rsidR="00DE53B7" w:rsidRPr="00582531" w:rsidRDefault="00DE53B7" w:rsidP="00DE53B7">
            <w:pPr>
              <w:tabs>
                <w:tab w:val="decimal" w:pos="950"/>
              </w:tabs>
              <w:spacing w:line="280" w:lineRule="atLeast"/>
            </w:pPr>
            <w:r w:rsidRPr="00582531">
              <w:t>4,176</w:t>
            </w:r>
          </w:p>
        </w:tc>
        <w:tc>
          <w:tcPr>
            <w:tcW w:w="1361" w:type="dxa"/>
          </w:tcPr>
          <w:p w14:paraId="57186039" w14:textId="3D303FC2" w:rsidR="00DE53B7" w:rsidRPr="00582531" w:rsidRDefault="00DE53B7" w:rsidP="00DE53B7">
            <w:pPr>
              <w:tabs>
                <w:tab w:val="decimal" w:pos="950"/>
              </w:tabs>
              <w:spacing w:line="280" w:lineRule="atLeast"/>
            </w:pPr>
            <w:r w:rsidRPr="00582531">
              <w:t>394</w:t>
            </w:r>
          </w:p>
        </w:tc>
        <w:tc>
          <w:tcPr>
            <w:tcW w:w="1361" w:type="dxa"/>
          </w:tcPr>
          <w:p w14:paraId="5D305F25" w14:textId="7F0AC738" w:rsidR="00DE53B7" w:rsidRPr="00582531" w:rsidRDefault="00DE53B7" w:rsidP="00DE53B7">
            <w:pPr>
              <w:tabs>
                <w:tab w:val="decimal" w:pos="950"/>
              </w:tabs>
              <w:spacing w:line="280" w:lineRule="atLeast"/>
            </w:pPr>
            <w:r w:rsidRPr="00582531">
              <w:t>1,881</w:t>
            </w:r>
          </w:p>
        </w:tc>
        <w:tc>
          <w:tcPr>
            <w:tcW w:w="1361" w:type="dxa"/>
          </w:tcPr>
          <w:p w14:paraId="23BEF29F" w14:textId="5B89B610" w:rsidR="00DE53B7" w:rsidRPr="00582531" w:rsidRDefault="00DE53B7" w:rsidP="00DE53B7">
            <w:pPr>
              <w:tabs>
                <w:tab w:val="decimal" w:pos="950"/>
              </w:tabs>
              <w:spacing w:line="280" w:lineRule="atLeast"/>
            </w:pPr>
            <w:r w:rsidRPr="00582531">
              <w:t>10,128</w:t>
            </w:r>
          </w:p>
        </w:tc>
        <w:tc>
          <w:tcPr>
            <w:tcW w:w="1361" w:type="dxa"/>
          </w:tcPr>
          <w:p w14:paraId="6F6E91FB" w14:textId="4D1A746E" w:rsidR="00DE53B7" w:rsidRPr="00582531" w:rsidRDefault="00DE53B7" w:rsidP="00DE53B7">
            <w:pPr>
              <w:tabs>
                <w:tab w:val="decimal" w:pos="950"/>
              </w:tabs>
              <w:spacing w:line="280" w:lineRule="atLeast"/>
            </w:pPr>
            <w:r w:rsidRPr="00582531">
              <w:t>(353)</w:t>
            </w:r>
          </w:p>
        </w:tc>
        <w:tc>
          <w:tcPr>
            <w:tcW w:w="1361" w:type="dxa"/>
          </w:tcPr>
          <w:p w14:paraId="7FE32A50" w14:textId="0AF17A07" w:rsidR="00DE53B7" w:rsidRPr="00582531" w:rsidRDefault="00DE53B7" w:rsidP="00DE53B7">
            <w:pPr>
              <w:tabs>
                <w:tab w:val="decimal" w:pos="954"/>
              </w:tabs>
              <w:spacing w:line="280" w:lineRule="atLeast"/>
            </w:pPr>
            <w:r w:rsidRPr="00582531">
              <w:t>105</w:t>
            </w:r>
          </w:p>
        </w:tc>
        <w:tc>
          <w:tcPr>
            <w:tcW w:w="1361" w:type="dxa"/>
          </w:tcPr>
          <w:p w14:paraId="48DB4110" w14:textId="19E5375C" w:rsidR="00DE53B7" w:rsidRPr="00582531" w:rsidRDefault="00DE53B7" w:rsidP="00DE53B7">
            <w:pPr>
              <w:tabs>
                <w:tab w:val="decimal" w:pos="950"/>
              </w:tabs>
              <w:spacing w:line="280" w:lineRule="atLeast"/>
              <w:rPr>
                <w:rFonts w:asciiTheme="majorBidi" w:hAnsiTheme="majorBidi" w:cstheme="majorBidi"/>
                <w:sz w:val="26"/>
                <w:szCs w:val="26"/>
              </w:rPr>
            </w:pPr>
            <w:r w:rsidRPr="00582531">
              <w:t>16,331</w:t>
            </w:r>
          </w:p>
        </w:tc>
      </w:tr>
      <w:tr w:rsidR="00AE462E" w:rsidRPr="00582531" w14:paraId="58A9EE59" w14:textId="77777777" w:rsidTr="00C2153A">
        <w:trPr>
          <w:trHeight w:val="227"/>
        </w:trPr>
        <w:tc>
          <w:tcPr>
            <w:tcW w:w="4653" w:type="dxa"/>
            <w:vAlign w:val="center"/>
          </w:tcPr>
          <w:p w14:paraId="46073A83" w14:textId="77777777" w:rsidR="00AE462E" w:rsidRPr="00582531" w:rsidRDefault="00AE462E" w:rsidP="00AE462E">
            <w:pPr>
              <w:ind w:left="198" w:hanging="208"/>
              <w:rPr>
                <w:spacing w:val="-6"/>
                <w:cs/>
              </w:rPr>
            </w:pPr>
            <w:r w:rsidRPr="00582531">
              <w:rPr>
                <w:spacing w:val="-6"/>
              </w:rPr>
              <w:t xml:space="preserve">Depreciation and </w:t>
            </w:r>
            <w:proofErr w:type="spellStart"/>
            <w:r w:rsidRPr="00582531">
              <w:rPr>
                <w:spacing w:val="-6"/>
              </w:rPr>
              <w:t>amortisation</w:t>
            </w:r>
            <w:proofErr w:type="spellEnd"/>
          </w:p>
        </w:tc>
        <w:tc>
          <w:tcPr>
            <w:tcW w:w="1361" w:type="dxa"/>
          </w:tcPr>
          <w:p w14:paraId="1E5C86B0" w14:textId="77777777" w:rsidR="00AE462E" w:rsidRPr="00582531" w:rsidRDefault="00AE462E" w:rsidP="00AE462E">
            <w:pPr>
              <w:tabs>
                <w:tab w:val="decimal" w:pos="789"/>
              </w:tabs>
              <w:spacing w:line="280" w:lineRule="atLeast"/>
              <w:rPr>
                <w:rFonts w:asciiTheme="majorBidi" w:hAnsiTheme="majorBidi" w:cstheme="majorBidi"/>
                <w:sz w:val="26"/>
                <w:szCs w:val="26"/>
              </w:rPr>
            </w:pPr>
          </w:p>
        </w:tc>
        <w:tc>
          <w:tcPr>
            <w:tcW w:w="1361" w:type="dxa"/>
          </w:tcPr>
          <w:p w14:paraId="5EA7D245" w14:textId="77777777" w:rsidR="00AE462E" w:rsidRPr="00582531" w:rsidRDefault="00AE462E" w:rsidP="00AE462E">
            <w:pPr>
              <w:tabs>
                <w:tab w:val="decimal" w:pos="940"/>
              </w:tabs>
              <w:spacing w:line="280" w:lineRule="atLeast"/>
              <w:rPr>
                <w:rFonts w:asciiTheme="majorBidi" w:hAnsiTheme="majorBidi" w:cstheme="majorBidi"/>
                <w:sz w:val="26"/>
                <w:szCs w:val="26"/>
              </w:rPr>
            </w:pPr>
          </w:p>
        </w:tc>
        <w:tc>
          <w:tcPr>
            <w:tcW w:w="1361" w:type="dxa"/>
          </w:tcPr>
          <w:p w14:paraId="673A9414" w14:textId="77777777" w:rsidR="00AE462E" w:rsidRPr="00582531" w:rsidRDefault="00AE462E" w:rsidP="00AE462E">
            <w:pPr>
              <w:tabs>
                <w:tab w:val="decimal" w:pos="911"/>
              </w:tabs>
              <w:spacing w:line="280" w:lineRule="atLeast"/>
              <w:rPr>
                <w:rFonts w:asciiTheme="majorBidi" w:hAnsiTheme="majorBidi" w:cstheme="majorBidi"/>
                <w:sz w:val="26"/>
                <w:szCs w:val="26"/>
              </w:rPr>
            </w:pPr>
          </w:p>
        </w:tc>
        <w:tc>
          <w:tcPr>
            <w:tcW w:w="1361" w:type="dxa"/>
          </w:tcPr>
          <w:p w14:paraId="4D4FBC80" w14:textId="77777777" w:rsidR="00AE462E" w:rsidRPr="00582531" w:rsidRDefault="00AE462E" w:rsidP="00AE462E">
            <w:pPr>
              <w:tabs>
                <w:tab w:val="decimal" w:pos="955"/>
              </w:tabs>
              <w:spacing w:line="280" w:lineRule="atLeast"/>
              <w:rPr>
                <w:rFonts w:asciiTheme="majorBidi" w:hAnsiTheme="majorBidi" w:cstheme="majorBidi"/>
                <w:sz w:val="26"/>
                <w:szCs w:val="26"/>
              </w:rPr>
            </w:pPr>
          </w:p>
        </w:tc>
        <w:tc>
          <w:tcPr>
            <w:tcW w:w="1361" w:type="dxa"/>
          </w:tcPr>
          <w:p w14:paraId="06FF504C" w14:textId="77777777" w:rsidR="00AE462E" w:rsidRPr="00582531" w:rsidRDefault="00AE462E" w:rsidP="00AE462E">
            <w:pPr>
              <w:tabs>
                <w:tab w:val="decimal" w:pos="469"/>
              </w:tabs>
              <w:spacing w:line="280" w:lineRule="atLeast"/>
              <w:rPr>
                <w:rFonts w:asciiTheme="majorBidi" w:hAnsiTheme="majorBidi" w:cstheme="majorBidi"/>
                <w:sz w:val="26"/>
                <w:szCs w:val="26"/>
              </w:rPr>
            </w:pPr>
          </w:p>
        </w:tc>
        <w:tc>
          <w:tcPr>
            <w:tcW w:w="1361" w:type="dxa"/>
          </w:tcPr>
          <w:p w14:paraId="0BB82644" w14:textId="77777777" w:rsidR="00AE462E" w:rsidRPr="00582531" w:rsidRDefault="00AE462E" w:rsidP="00AE462E">
            <w:pPr>
              <w:tabs>
                <w:tab w:val="decimal" w:pos="469"/>
              </w:tabs>
              <w:spacing w:line="280" w:lineRule="atLeast"/>
              <w:rPr>
                <w:rFonts w:asciiTheme="majorBidi" w:hAnsiTheme="majorBidi" w:cstheme="majorBidi"/>
                <w:sz w:val="26"/>
                <w:szCs w:val="26"/>
              </w:rPr>
            </w:pPr>
          </w:p>
        </w:tc>
        <w:tc>
          <w:tcPr>
            <w:tcW w:w="1361" w:type="dxa"/>
          </w:tcPr>
          <w:p w14:paraId="32A0AA16" w14:textId="7DA9379B" w:rsidR="00AE462E" w:rsidRPr="00582531" w:rsidRDefault="00AE462E" w:rsidP="00AE462E">
            <w:pPr>
              <w:tabs>
                <w:tab w:val="decimal" w:pos="950"/>
              </w:tabs>
              <w:spacing w:line="280" w:lineRule="atLeast"/>
              <w:rPr>
                <w:rFonts w:asciiTheme="majorBidi" w:hAnsiTheme="majorBidi" w:cstheme="majorBidi"/>
                <w:sz w:val="26"/>
                <w:szCs w:val="26"/>
              </w:rPr>
            </w:pPr>
            <w:r w:rsidRPr="00582531">
              <w:t>(9,099)</w:t>
            </w:r>
          </w:p>
        </w:tc>
      </w:tr>
      <w:tr w:rsidR="00AE462E" w:rsidRPr="00582531" w14:paraId="0DEE516A" w14:textId="77777777" w:rsidTr="00C2153A">
        <w:trPr>
          <w:trHeight w:val="227"/>
        </w:trPr>
        <w:tc>
          <w:tcPr>
            <w:tcW w:w="4653" w:type="dxa"/>
            <w:vAlign w:val="center"/>
          </w:tcPr>
          <w:p w14:paraId="0A29BCCE" w14:textId="1CE47E5B" w:rsidR="00AE462E" w:rsidRPr="00582531" w:rsidRDefault="00AE462E" w:rsidP="00AE462E">
            <w:pPr>
              <w:ind w:left="198" w:hanging="208"/>
              <w:rPr>
                <w:spacing w:val="-6"/>
                <w:cs/>
              </w:rPr>
            </w:pPr>
            <w:r w:rsidRPr="00582531">
              <w:rPr>
                <w:spacing w:val="-6"/>
              </w:rPr>
              <w:t>Gain from derivatives</w:t>
            </w:r>
          </w:p>
        </w:tc>
        <w:tc>
          <w:tcPr>
            <w:tcW w:w="1361" w:type="dxa"/>
          </w:tcPr>
          <w:p w14:paraId="7E3CD099" w14:textId="77777777" w:rsidR="00AE462E" w:rsidRPr="00582531" w:rsidRDefault="00AE462E" w:rsidP="00AE462E">
            <w:pPr>
              <w:tabs>
                <w:tab w:val="decimal" w:pos="639"/>
              </w:tabs>
              <w:spacing w:line="280" w:lineRule="atLeast"/>
              <w:rPr>
                <w:rFonts w:asciiTheme="majorBidi" w:hAnsiTheme="majorBidi" w:cstheme="majorBidi"/>
                <w:sz w:val="26"/>
                <w:szCs w:val="26"/>
              </w:rPr>
            </w:pPr>
          </w:p>
        </w:tc>
        <w:tc>
          <w:tcPr>
            <w:tcW w:w="1361" w:type="dxa"/>
          </w:tcPr>
          <w:p w14:paraId="7E1B6C66" w14:textId="77777777" w:rsidR="00AE462E" w:rsidRPr="00582531" w:rsidRDefault="00AE462E" w:rsidP="00AE462E">
            <w:pPr>
              <w:tabs>
                <w:tab w:val="decimal" w:pos="639"/>
              </w:tabs>
              <w:spacing w:line="280" w:lineRule="atLeast"/>
              <w:rPr>
                <w:rFonts w:asciiTheme="majorBidi" w:hAnsiTheme="majorBidi" w:cstheme="majorBidi"/>
                <w:sz w:val="26"/>
                <w:szCs w:val="26"/>
              </w:rPr>
            </w:pPr>
          </w:p>
        </w:tc>
        <w:tc>
          <w:tcPr>
            <w:tcW w:w="1361" w:type="dxa"/>
          </w:tcPr>
          <w:p w14:paraId="7D1A77C4" w14:textId="77777777" w:rsidR="00AE462E" w:rsidRPr="00582531" w:rsidRDefault="00AE462E" w:rsidP="00AE462E">
            <w:pPr>
              <w:tabs>
                <w:tab w:val="decimal" w:pos="469"/>
              </w:tabs>
              <w:spacing w:line="280" w:lineRule="atLeast"/>
              <w:rPr>
                <w:rFonts w:asciiTheme="majorBidi" w:hAnsiTheme="majorBidi" w:cstheme="majorBidi"/>
                <w:sz w:val="26"/>
                <w:szCs w:val="26"/>
              </w:rPr>
            </w:pPr>
          </w:p>
        </w:tc>
        <w:tc>
          <w:tcPr>
            <w:tcW w:w="1361" w:type="dxa"/>
          </w:tcPr>
          <w:p w14:paraId="7B719E00" w14:textId="77777777" w:rsidR="00AE462E" w:rsidRPr="00582531" w:rsidRDefault="00AE462E" w:rsidP="00AE462E">
            <w:pPr>
              <w:tabs>
                <w:tab w:val="decimal" w:pos="469"/>
              </w:tabs>
              <w:spacing w:line="280" w:lineRule="atLeast"/>
              <w:rPr>
                <w:rFonts w:asciiTheme="majorBidi" w:hAnsiTheme="majorBidi" w:cstheme="majorBidi"/>
                <w:sz w:val="26"/>
                <w:szCs w:val="26"/>
              </w:rPr>
            </w:pPr>
          </w:p>
        </w:tc>
        <w:tc>
          <w:tcPr>
            <w:tcW w:w="1361" w:type="dxa"/>
          </w:tcPr>
          <w:p w14:paraId="50C75352" w14:textId="77777777" w:rsidR="00AE462E" w:rsidRPr="00582531" w:rsidRDefault="00AE462E" w:rsidP="00AE462E">
            <w:pPr>
              <w:tabs>
                <w:tab w:val="decimal" w:pos="469"/>
              </w:tabs>
              <w:spacing w:line="280" w:lineRule="atLeast"/>
              <w:rPr>
                <w:rFonts w:asciiTheme="majorBidi" w:hAnsiTheme="majorBidi" w:cstheme="majorBidi"/>
                <w:sz w:val="26"/>
                <w:szCs w:val="26"/>
              </w:rPr>
            </w:pPr>
          </w:p>
        </w:tc>
        <w:tc>
          <w:tcPr>
            <w:tcW w:w="1361" w:type="dxa"/>
          </w:tcPr>
          <w:p w14:paraId="09D44B3B" w14:textId="77777777" w:rsidR="00AE462E" w:rsidRPr="00582531" w:rsidRDefault="00AE462E" w:rsidP="00AE462E">
            <w:pPr>
              <w:tabs>
                <w:tab w:val="decimal" w:pos="469"/>
              </w:tabs>
              <w:spacing w:line="280" w:lineRule="atLeast"/>
              <w:rPr>
                <w:rFonts w:asciiTheme="majorBidi" w:hAnsiTheme="majorBidi" w:cstheme="majorBidi"/>
                <w:sz w:val="26"/>
                <w:szCs w:val="26"/>
              </w:rPr>
            </w:pPr>
          </w:p>
        </w:tc>
        <w:tc>
          <w:tcPr>
            <w:tcW w:w="1361" w:type="dxa"/>
          </w:tcPr>
          <w:p w14:paraId="3056D320" w14:textId="77F25932" w:rsidR="00AE462E" w:rsidRPr="00582531" w:rsidRDefault="00AE462E" w:rsidP="00AE462E">
            <w:pPr>
              <w:tabs>
                <w:tab w:val="decimal" w:pos="950"/>
              </w:tabs>
              <w:spacing w:line="280" w:lineRule="atLeast"/>
              <w:rPr>
                <w:rFonts w:asciiTheme="majorBidi" w:hAnsiTheme="majorBidi" w:cstheme="majorBidi"/>
                <w:sz w:val="26"/>
                <w:szCs w:val="26"/>
              </w:rPr>
            </w:pPr>
            <w:r w:rsidRPr="00582531">
              <w:t>175</w:t>
            </w:r>
          </w:p>
        </w:tc>
      </w:tr>
      <w:tr w:rsidR="00AE462E" w:rsidRPr="00582531" w14:paraId="4BCD3063" w14:textId="77777777" w:rsidTr="00C2153A">
        <w:trPr>
          <w:trHeight w:val="227"/>
        </w:trPr>
        <w:tc>
          <w:tcPr>
            <w:tcW w:w="4653" w:type="dxa"/>
            <w:vAlign w:val="center"/>
          </w:tcPr>
          <w:p w14:paraId="0AB5FA5F" w14:textId="77777777" w:rsidR="00AE462E" w:rsidRPr="00582531" w:rsidRDefault="00AE462E" w:rsidP="00AE462E">
            <w:pPr>
              <w:ind w:left="198" w:hanging="208"/>
              <w:rPr>
                <w:spacing w:val="-6"/>
                <w:cs/>
              </w:rPr>
            </w:pPr>
            <w:r w:rsidRPr="00582531">
              <w:rPr>
                <w:spacing w:val="-6"/>
              </w:rPr>
              <w:t>Gain on foreign exchange</w:t>
            </w:r>
          </w:p>
        </w:tc>
        <w:tc>
          <w:tcPr>
            <w:tcW w:w="1361" w:type="dxa"/>
          </w:tcPr>
          <w:p w14:paraId="0252BE18" w14:textId="77777777" w:rsidR="00AE462E" w:rsidRPr="00582531" w:rsidRDefault="00AE462E" w:rsidP="00AE462E">
            <w:pPr>
              <w:tabs>
                <w:tab w:val="decimal" w:pos="639"/>
              </w:tabs>
              <w:spacing w:line="280" w:lineRule="atLeast"/>
              <w:rPr>
                <w:rFonts w:asciiTheme="majorBidi" w:hAnsiTheme="majorBidi" w:cstheme="majorBidi"/>
                <w:sz w:val="26"/>
                <w:szCs w:val="26"/>
                <w:cs/>
              </w:rPr>
            </w:pPr>
          </w:p>
        </w:tc>
        <w:tc>
          <w:tcPr>
            <w:tcW w:w="1361" w:type="dxa"/>
          </w:tcPr>
          <w:p w14:paraId="3B535F4F" w14:textId="77777777" w:rsidR="00AE462E" w:rsidRPr="00582531" w:rsidRDefault="00AE462E" w:rsidP="00AE462E">
            <w:pPr>
              <w:tabs>
                <w:tab w:val="decimal" w:pos="639"/>
              </w:tabs>
              <w:spacing w:line="280" w:lineRule="atLeast"/>
              <w:rPr>
                <w:rFonts w:asciiTheme="majorBidi" w:hAnsiTheme="majorBidi" w:cstheme="majorBidi"/>
                <w:sz w:val="26"/>
                <w:szCs w:val="26"/>
                <w:cs/>
              </w:rPr>
            </w:pPr>
          </w:p>
        </w:tc>
        <w:tc>
          <w:tcPr>
            <w:tcW w:w="1361" w:type="dxa"/>
          </w:tcPr>
          <w:p w14:paraId="087C2336" w14:textId="77777777" w:rsidR="00AE462E" w:rsidRPr="00582531" w:rsidRDefault="00AE462E" w:rsidP="00AE462E">
            <w:pPr>
              <w:tabs>
                <w:tab w:val="decimal" w:pos="469"/>
              </w:tabs>
              <w:spacing w:line="280" w:lineRule="atLeast"/>
              <w:rPr>
                <w:rFonts w:asciiTheme="majorBidi" w:hAnsiTheme="majorBidi" w:cstheme="majorBidi"/>
                <w:sz w:val="26"/>
                <w:szCs w:val="26"/>
                <w:cs/>
              </w:rPr>
            </w:pPr>
          </w:p>
        </w:tc>
        <w:tc>
          <w:tcPr>
            <w:tcW w:w="1361" w:type="dxa"/>
          </w:tcPr>
          <w:p w14:paraId="1D5F7A01" w14:textId="77777777" w:rsidR="00AE462E" w:rsidRPr="00582531" w:rsidRDefault="00AE462E" w:rsidP="00AE462E">
            <w:pPr>
              <w:tabs>
                <w:tab w:val="decimal" w:pos="469"/>
              </w:tabs>
              <w:spacing w:line="280" w:lineRule="atLeast"/>
              <w:rPr>
                <w:rFonts w:asciiTheme="majorBidi" w:hAnsiTheme="majorBidi" w:cstheme="majorBidi"/>
                <w:sz w:val="26"/>
                <w:szCs w:val="26"/>
              </w:rPr>
            </w:pPr>
          </w:p>
        </w:tc>
        <w:tc>
          <w:tcPr>
            <w:tcW w:w="1361" w:type="dxa"/>
          </w:tcPr>
          <w:p w14:paraId="72D8325B" w14:textId="77777777" w:rsidR="00AE462E" w:rsidRPr="00582531" w:rsidRDefault="00AE462E" w:rsidP="00AE462E">
            <w:pPr>
              <w:tabs>
                <w:tab w:val="decimal" w:pos="469"/>
              </w:tabs>
              <w:spacing w:line="280" w:lineRule="atLeast"/>
              <w:rPr>
                <w:rFonts w:asciiTheme="majorBidi" w:hAnsiTheme="majorBidi" w:cstheme="majorBidi"/>
                <w:sz w:val="26"/>
                <w:szCs w:val="26"/>
                <w:cs/>
              </w:rPr>
            </w:pPr>
          </w:p>
        </w:tc>
        <w:tc>
          <w:tcPr>
            <w:tcW w:w="1361" w:type="dxa"/>
          </w:tcPr>
          <w:p w14:paraId="6B10BD86" w14:textId="77777777" w:rsidR="00AE462E" w:rsidRPr="00582531" w:rsidRDefault="00AE462E" w:rsidP="00AE462E">
            <w:pPr>
              <w:tabs>
                <w:tab w:val="decimal" w:pos="469"/>
              </w:tabs>
              <w:spacing w:line="280" w:lineRule="atLeast"/>
              <w:rPr>
                <w:rFonts w:asciiTheme="majorBidi" w:hAnsiTheme="majorBidi" w:cstheme="majorBidi"/>
                <w:sz w:val="26"/>
                <w:szCs w:val="26"/>
                <w:cs/>
              </w:rPr>
            </w:pPr>
          </w:p>
        </w:tc>
        <w:tc>
          <w:tcPr>
            <w:tcW w:w="1361" w:type="dxa"/>
          </w:tcPr>
          <w:p w14:paraId="7C43B03E" w14:textId="785DDB96" w:rsidR="00AE462E" w:rsidRPr="00582531" w:rsidRDefault="00AE462E" w:rsidP="00AE462E">
            <w:pPr>
              <w:tabs>
                <w:tab w:val="decimal" w:pos="950"/>
              </w:tabs>
              <w:spacing w:line="280" w:lineRule="atLeast"/>
              <w:rPr>
                <w:rFonts w:asciiTheme="majorBidi" w:hAnsiTheme="majorBidi" w:cstheme="majorBidi"/>
                <w:sz w:val="26"/>
                <w:szCs w:val="26"/>
              </w:rPr>
            </w:pPr>
            <w:r w:rsidRPr="00582531">
              <w:t>496</w:t>
            </w:r>
          </w:p>
        </w:tc>
      </w:tr>
      <w:tr w:rsidR="00AE462E" w:rsidRPr="00582531" w14:paraId="58D5AC5F" w14:textId="77777777" w:rsidTr="00C2153A">
        <w:trPr>
          <w:trHeight w:val="227"/>
        </w:trPr>
        <w:tc>
          <w:tcPr>
            <w:tcW w:w="4653" w:type="dxa"/>
            <w:vAlign w:val="center"/>
          </w:tcPr>
          <w:p w14:paraId="19C6152B" w14:textId="77777777" w:rsidR="00AE462E" w:rsidRPr="00582531" w:rsidRDefault="00AE462E" w:rsidP="00AE462E">
            <w:pPr>
              <w:ind w:left="198" w:hanging="208"/>
              <w:rPr>
                <w:spacing w:val="-6"/>
                <w:cs/>
              </w:rPr>
            </w:pPr>
            <w:r w:rsidRPr="00582531">
              <w:rPr>
                <w:spacing w:val="-6"/>
              </w:rPr>
              <w:t>Impairment losses</w:t>
            </w:r>
          </w:p>
        </w:tc>
        <w:tc>
          <w:tcPr>
            <w:tcW w:w="1361" w:type="dxa"/>
          </w:tcPr>
          <w:p w14:paraId="5F26C5DF" w14:textId="77777777" w:rsidR="00AE462E" w:rsidRPr="00582531" w:rsidRDefault="00AE462E" w:rsidP="00AE462E">
            <w:pPr>
              <w:tabs>
                <w:tab w:val="decimal" w:pos="639"/>
              </w:tabs>
              <w:spacing w:line="280" w:lineRule="atLeast"/>
              <w:rPr>
                <w:rFonts w:asciiTheme="majorBidi" w:hAnsiTheme="majorBidi" w:cstheme="majorBidi"/>
                <w:sz w:val="26"/>
                <w:szCs w:val="26"/>
              </w:rPr>
            </w:pPr>
          </w:p>
        </w:tc>
        <w:tc>
          <w:tcPr>
            <w:tcW w:w="1361" w:type="dxa"/>
          </w:tcPr>
          <w:p w14:paraId="6D81DF24" w14:textId="77777777" w:rsidR="00AE462E" w:rsidRPr="00582531" w:rsidRDefault="00AE462E" w:rsidP="00AE462E">
            <w:pPr>
              <w:tabs>
                <w:tab w:val="decimal" w:pos="639"/>
              </w:tabs>
              <w:spacing w:line="280" w:lineRule="atLeast"/>
              <w:rPr>
                <w:rFonts w:asciiTheme="majorBidi" w:hAnsiTheme="majorBidi" w:cstheme="majorBidi"/>
                <w:sz w:val="26"/>
                <w:szCs w:val="26"/>
              </w:rPr>
            </w:pPr>
          </w:p>
        </w:tc>
        <w:tc>
          <w:tcPr>
            <w:tcW w:w="1361" w:type="dxa"/>
          </w:tcPr>
          <w:p w14:paraId="2A5A4DD5" w14:textId="77777777" w:rsidR="00AE462E" w:rsidRPr="00582531" w:rsidRDefault="00AE462E" w:rsidP="00AE462E">
            <w:pPr>
              <w:tabs>
                <w:tab w:val="decimal" w:pos="469"/>
              </w:tabs>
              <w:spacing w:line="280" w:lineRule="atLeast"/>
              <w:rPr>
                <w:rFonts w:asciiTheme="majorBidi" w:hAnsiTheme="majorBidi" w:cstheme="majorBidi"/>
                <w:sz w:val="26"/>
                <w:szCs w:val="26"/>
                <w:cs/>
              </w:rPr>
            </w:pPr>
          </w:p>
        </w:tc>
        <w:tc>
          <w:tcPr>
            <w:tcW w:w="1361" w:type="dxa"/>
          </w:tcPr>
          <w:p w14:paraId="6568B1A1" w14:textId="77777777" w:rsidR="00AE462E" w:rsidRPr="00582531" w:rsidRDefault="00AE462E" w:rsidP="00AE462E">
            <w:pPr>
              <w:tabs>
                <w:tab w:val="decimal" w:pos="469"/>
              </w:tabs>
              <w:spacing w:line="280" w:lineRule="atLeast"/>
              <w:rPr>
                <w:rFonts w:asciiTheme="majorBidi" w:hAnsiTheme="majorBidi" w:cstheme="majorBidi"/>
                <w:sz w:val="26"/>
                <w:szCs w:val="26"/>
              </w:rPr>
            </w:pPr>
          </w:p>
        </w:tc>
        <w:tc>
          <w:tcPr>
            <w:tcW w:w="1361" w:type="dxa"/>
          </w:tcPr>
          <w:p w14:paraId="7C7351BD" w14:textId="77777777" w:rsidR="00AE462E" w:rsidRPr="00582531" w:rsidRDefault="00AE462E" w:rsidP="00AE462E">
            <w:pPr>
              <w:tabs>
                <w:tab w:val="decimal" w:pos="469"/>
              </w:tabs>
              <w:spacing w:line="280" w:lineRule="atLeast"/>
              <w:rPr>
                <w:rFonts w:asciiTheme="majorBidi" w:hAnsiTheme="majorBidi" w:cstheme="majorBidi"/>
                <w:sz w:val="26"/>
                <w:szCs w:val="26"/>
                <w:cs/>
              </w:rPr>
            </w:pPr>
          </w:p>
        </w:tc>
        <w:tc>
          <w:tcPr>
            <w:tcW w:w="1361" w:type="dxa"/>
          </w:tcPr>
          <w:p w14:paraId="6F13C135" w14:textId="77777777" w:rsidR="00AE462E" w:rsidRPr="00582531" w:rsidRDefault="00AE462E" w:rsidP="00AE462E">
            <w:pPr>
              <w:tabs>
                <w:tab w:val="decimal" w:pos="469"/>
              </w:tabs>
              <w:spacing w:line="280" w:lineRule="atLeast"/>
              <w:rPr>
                <w:rFonts w:asciiTheme="majorBidi" w:hAnsiTheme="majorBidi" w:cstheme="majorBidi"/>
                <w:sz w:val="26"/>
                <w:szCs w:val="26"/>
                <w:cs/>
              </w:rPr>
            </w:pPr>
          </w:p>
        </w:tc>
        <w:tc>
          <w:tcPr>
            <w:tcW w:w="1361" w:type="dxa"/>
          </w:tcPr>
          <w:p w14:paraId="63E810B4" w14:textId="69258A69" w:rsidR="00AE462E" w:rsidRPr="00582531" w:rsidRDefault="00AE462E" w:rsidP="00AE462E">
            <w:pPr>
              <w:tabs>
                <w:tab w:val="decimal" w:pos="950"/>
              </w:tabs>
              <w:spacing w:line="280" w:lineRule="atLeast"/>
              <w:rPr>
                <w:rFonts w:asciiTheme="majorBidi" w:hAnsiTheme="majorBidi" w:cstheme="majorBidi"/>
                <w:sz w:val="26"/>
                <w:szCs w:val="26"/>
              </w:rPr>
            </w:pPr>
            <w:r w:rsidRPr="00582531">
              <w:t>(2,066)</w:t>
            </w:r>
          </w:p>
        </w:tc>
      </w:tr>
      <w:tr w:rsidR="00AE462E" w:rsidRPr="00582531" w14:paraId="7F28EC5F" w14:textId="77777777" w:rsidTr="00C2153A">
        <w:trPr>
          <w:trHeight w:val="227"/>
        </w:trPr>
        <w:tc>
          <w:tcPr>
            <w:tcW w:w="4653" w:type="dxa"/>
            <w:vAlign w:val="center"/>
          </w:tcPr>
          <w:p w14:paraId="18429055" w14:textId="77777777" w:rsidR="00AE462E" w:rsidRPr="00582531" w:rsidRDefault="00AE462E" w:rsidP="00AE462E">
            <w:pPr>
              <w:ind w:left="198" w:hanging="208"/>
              <w:rPr>
                <w:spacing w:val="-6"/>
                <w:cs/>
              </w:rPr>
            </w:pPr>
            <w:r w:rsidRPr="00582531">
              <w:rPr>
                <w:spacing w:val="-6"/>
              </w:rPr>
              <w:t>Other gains</w:t>
            </w:r>
          </w:p>
        </w:tc>
        <w:tc>
          <w:tcPr>
            <w:tcW w:w="1361" w:type="dxa"/>
          </w:tcPr>
          <w:p w14:paraId="4CA7BBDC" w14:textId="77777777" w:rsidR="00AE462E" w:rsidRPr="00582531" w:rsidRDefault="00AE462E" w:rsidP="00AE462E">
            <w:pPr>
              <w:tabs>
                <w:tab w:val="decimal" w:pos="639"/>
              </w:tabs>
              <w:spacing w:line="280" w:lineRule="atLeast"/>
              <w:rPr>
                <w:rFonts w:asciiTheme="majorBidi" w:hAnsiTheme="majorBidi" w:cstheme="majorBidi"/>
                <w:sz w:val="26"/>
                <w:szCs w:val="26"/>
              </w:rPr>
            </w:pPr>
          </w:p>
        </w:tc>
        <w:tc>
          <w:tcPr>
            <w:tcW w:w="1361" w:type="dxa"/>
          </w:tcPr>
          <w:p w14:paraId="59DEBC7D" w14:textId="77777777" w:rsidR="00AE462E" w:rsidRPr="00582531" w:rsidRDefault="00AE462E" w:rsidP="00AE462E">
            <w:pPr>
              <w:tabs>
                <w:tab w:val="decimal" w:pos="639"/>
              </w:tabs>
              <w:spacing w:line="280" w:lineRule="atLeast"/>
              <w:rPr>
                <w:rFonts w:asciiTheme="majorBidi" w:hAnsiTheme="majorBidi" w:cstheme="majorBidi"/>
                <w:sz w:val="26"/>
                <w:szCs w:val="26"/>
              </w:rPr>
            </w:pPr>
          </w:p>
        </w:tc>
        <w:tc>
          <w:tcPr>
            <w:tcW w:w="1361" w:type="dxa"/>
          </w:tcPr>
          <w:p w14:paraId="50F1F1E2" w14:textId="77777777" w:rsidR="00AE462E" w:rsidRPr="00582531" w:rsidRDefault="00AE462E" w:rsidP="00AE462E">
            <w:pPr>
              <w:tabs>
                <w:tab w:val="decimal" w:pos="469"/>
              </w:tabs>
              <w:spacing w:line="280" w:lineRule="atLeast"/>
              <w:rPr>
                <w:rFonts w:asciiTheme="majorBidi" w:hAnsiTheme="majorBidi" w:cstheme="majorBidi"/>
                <w:sz w:val="26"/>
                <w:szCs w:val="26"/>
                <w:cs/>
              </w:rPr>
            </w:pPr>
          </w:p>
        </w:tc>
        <w:tc>
          <w:tcPr>
            <w:tcW w:w="1361" w:type="dxa"/>
          </w:tcPr>
          <w:p w14:paraId="6CD94936" w14:textId="77777777" w:rsidR="00AE462E" w:rsidRPr="00582531" w:rsidRDefault="00AE462E" w:rsidP="00AE462E">
            <w:pPr>
              <w:tabs>
                <w:tab w:val="decimal" w:pos="469"/>
              </w:tabs>
              <w:spacing w:line="280" w:lineRule="atLeast"/>
              <w:rPr>
                <w:rFonts w:asciiTheme="majorBidi" w:hAnsiTheme="majorBidi" w:cstheme="majorBidi"/>
                <w:sz w:val="26"/>
                <w:szCs w:val="26"/>
              </w:rPr>
            </w:pPr>
          </w:p>
        </w:tc>
        <w:tc>
          <w:tcPr>
            <w:tcW w:w="1361" w:type="dxa"/>
          </w:tcPr>
          <w:p w14:paraId="66DA7BD9" w14:textId="77777777" w:rsidR="00AE462E" w:rsidRPr="00582531" w:rsidRDefault="00AE462E" w:rsidP="00AE462E">
            <w:pPr>
              <w:tabs>
                <w:tab w:val="decimal" w:pos="469"/>
              </w:tabs>
              <w:spacing w:line="280" w:lineRule="atLeast"/>
              <w:rPr>
                <w:rFonts w:asciiTheme="majorBidi" w:hAnsiTheme="majorBidi" w:cstheme="majorBidi"/>
                <w:sz w:val="26"/>
                <w:szCs w:val="26"/>
                <w:cs/>
              </w:rPr>
            </w:pPr>
          </w:p>
        </w:tc>
        <w:tc>
          <w:tcPr>
            <w:tcW w:w="1361" w:type="dxa"/>
          </w:tcPr>
          <w:p w14:paraId="66CE2EF0" w14:textId="77777777" w:rsidR="00AE462E" w:rsidRPr="00582531" w:rsidRDefault="00AE462E" w:rsidP="00AE462E">
            <w:pPr>
              <w:tabs>
                <w:tab w:val="decimal" w:pos="469"/>
              </w:tabs>
              <w:spacing w:line="280" w:lineRule="atLeast"/>
              <w:rPr>
                <w:rFonts w:asciiTheme="majorBidi" w:hAnsiTheme="majorBidi" w:cstheme="majorBidi"/>
                <w:sz w:val="26"/>
                <w:szCs w:val="26"/>
                <w:cs/>
              </w:rPr>
            </w:pPr>
          </w:p>
        </w:tc>
        <w:tc>
          <w:tcPr>
            <w:tcW w:w="1361" w:type="dxa"/>
          </w:tcPr>
          <w:p w14:paraId="0EEB97BD" w14:textId="71FF02D3" w:rsidR="00AE462E" w:rsidRPr="00582531" w:rsidRDefault="00AE462E" w:rsidP="00AE462E">
            <w:pPr>
              <w:tabs>
                <w:tab w:val="decimal" w:pos="950"/>
              </w:tabs>
              <w:spacing w:line="280" w:lineRule="atLeast"/>
              <w:rPr>
                <w:rFonts w:asciiTheme="majorBidi" w:hAnsiTheme="majorBidi" w:cstheme="majorBidi"/>
                <w:sz w:val="26"/>
                <w:szCs w:val="26"/>
              </w:rPr>
            </w:pPr>
            <w:r w:rsidRPr="00582531">
              <w:t>1,258</w:t>
            </w:r>
          </w:p>
        </w:tc>
      </w:tr>
      <w:tr w:rsidR="00AE462E" w:rsidRPr="00582531" w14:paraId="4D9243F8" w14:textId="77777777" w:rsidTr="00C2153A">
        <w:trPr>
          <w:trHeight w:val="227"/>
        </w:trPr>
        <w:tc>
          <w:tcPr>
            <w:tcW w:w="4653" w:type="dxa"/>
            <w:vAlign w:val="center"/>
          </w:tcPr>
          <w:p w14:paraId="6000F9FC" w14:textId="77777777" w:rsidR="00AE462E" w:rsidRPr="00582531" w:rsidRDefault="00AE462E" w:rsidP="00AE462E">
            <w:pPr>
              <w:ind w:left="198" w:hanging="208"/>
              <w:rPr>
                <w:spacing w:val="-6"/>
                <w:cs/>
              </w:rPr>
            </w:pPr>
            <w:r w:rsidRPr="00582531">
              <w:rPr>
                <w:spacing w:val="-6"/>
              </w:rPr>
              <w:t>Finance costs</w:t>
            </w:r>
          </w:p>
        </w:tc>
        <w:tc>
          <w:tcPr>
            <w:tcW w:w="1361" w:type="dxa"/>
          </w:tcPr>
          <w:p w14:paraId="208333F5" w14:textId="77777777" w:rsidR="00AE462E" w:rsidRPr="00582531" w:rsidRDefault="00AE462E" w:rsidP="00AE462E">
            <w:pPr>
              <w:tabs>
                <w:tab w:val="decimal" w:pos="639"/>
              </w:tabs>
              <w:spacing w:line="280" w:lineRule="atLeast"/>
              <w:rPr>
                <w:rFonts w:asciiTheme="majorBidi" w:hAnsiTheme="majorBidi" w:cstheme="majorBidi"/>
                <w:sz w:val="26"/>
                <w:szCs w:val="26"/>
              </w:rPr>
            </w:pPr>
          </w:p>
        </w:tc>
        <w:tc>
          <w:tcPr>
            <w:tcW w:w="1361" w:type="dxa"/>
          </w:tcPr>
          <w:p w14:paraId="646CF7B2" w14:textId="77777777" w:rsidR="00AE462E" w:rsidRPr="00582531" w:rsidRDefault="00AE462E" w:rsidP="00AE462E">
            <w:pPr>
              <w:tabs>
                <w:tab w:val="decimal" w:pos="639"/>
              </w:tabs>
              <w:spacing w:line="280" w:lineRule="atLeast"/>
              <w:rPr>
                <w:rFonts w:asciiTheme="majorBidi" w:hAnsiTheme="majorBidi" w:cstheme="majorBidi"/>
                <w:sz w:val="26"/>
                <w:szCs w:val="26"/>
              </w:rPr>
            </w:pPr>
          </w:p>
        </w:tc>
        <w:tc>
          <w:tcPr>
            <w:tcW w:w="1361" w:type="dxa"/>
          </w:tcPr>
          <w:p w14:paraId="4367629F" w14:textId="77777777" w:rsidR="00AE462E" w:rsidRPr="00582531" w:rsidRDefault="00AE462E" w:rsidP="00AE462E">
            <w:pPr>
              <w:tabs>
                <w:tab w:val="decimal" w:pos="639"/>
              </w:tabs>
              <w:spacing w:line="280" w:lineRule="atLeast"/>
              <w:rPr>
                <w:rFonts w:asciiTheme="majorBidi" w:hAnsiTheme="majorBidi" w:cstheme="majorBidi"/>
                <w:sz w:val="26"/>
                <w:szCs w:val="26"/>
              </w:rPr>
            </w:pPr>
          </w:p>
        </w:tc>
        <w:tc>
          <w:tcPr>
            <w:tcW w:w="1361" w:type="dxa"/>
          </w:tcPr>
          <w:p w14:paraId="703F4A5F" w14:textId="77777777" w:rsidR="00AE462E" w:rsidRPr="00582531" w:rsidRDefault="00AE462E" w:rsidP="00AE462E">
            <w:pPr>
              <w:tabs>
                <w:tab w:val="decimal" w:pos="469"/>
              </w:tabs>
              <w:spacing w:line="280" w:lineRule="atLeast"/>
              <w:rPr>
                <w:rFonts w:asciiTheme="majorBidi" w:hAnsiTheme="majorBidi" w:cstheme="majorBidi"/>
                <w:sz w:val="26"/>
                <w:szCs w:val="26"/>
              </w:rPr>
            </w:pPr>
          </w:p>
        </w:tc>
        <w:tc>
          <w:tcPr>
            <w:tcW w:w="1361" w:type="dxa"/>
            <w:tcBorders>
              <w:left w:val="nil"/>
            </w:tcBorders>
          </w:tcPr>
          <w:p w14:paraId="47150BD5" w14:textId="77777777" w:rsidR="00AE462E" w:rsidRPr="00582531" w:rsidRDefault="00AE462E" w:rsidP="00AE462E">
            <w:pPr>
              <w:tabs>
                <w:tab w:val="decimal" w:pos="469"/>
              </w:tabs>
              <w:spacing w:line="280" w:lineRule="atLeast"/>
              <w:rPr>
                <w:rFonts w:asciiTheme="majorBidi" w:hAnsiTheme="majorBidi" w:cstheme="majorBidi"/>
                <w:sz w:val="26"/>
                <w:szCs w:val="26"/>
              </w:rPr>
            </w:pPr>
          </w:p>
        </w:tc>
        <w:tc>
          <w:tcPr>
            <w:tcW w:w="1361" w:type="dxa"/>
          </w:tcPr>
          <w:p w14:paraId="0D73C4D2" w14:textId="77777777" w:rsidR="00AE462E" w:rsidRPr="00582531" w:rsidRDefault="00AE462E" w:rsidP="00AE462E">
            <w:pPr>
              <w:tabs>
                <w:tab w:val="decimal" w:pos="469"/>
              </w:tabs>
              <w:spacing w:line="280" w:lineRule="atLeast"/>
              <w:rPr>
                <w:rFonts w:asciiTheme="majorBidi" w:hAnsiTheme="majorBidi" w:cstheme="majorBidi"/>
                <w:sz w:val="26"/>
                <w:szCs w:val="26"/>
              </w:rPr>
            </w:pPr>
          </w:p>
        </w:tc>
        <w:tc>
          <w:tcPr>
            <w:tcW w:w="1361" w:type="dxa"/>
          </w:tcPr>
          <w:p w14:paraId="2D5268FC" w14:textId="596AAAB1" w:rsidR="00AE462E" w:rsidRPr="00582531" w:rsidRDefault="00AE462E" w:rsidP="00AE462E">
            <w:pPr>
              <w:tabs>
                <w:tab w:val="decimal" w:pos="972"/>
              </w:tabs>
              <w:spacing w:line="280" w:lineRule="atLeast"/>
              <w:rPr>
                <w:rFonts w:asciiTheme="majorBidi" w:hAnsiTheme="majorBidi" w:cstheme="majorBidi"/>
                <w:sz w:val="26"/>
                <w:szCs w:val="26"/>
              </w:rPr>
            </w:pPr>
            <w:r w:rsidRPr="00582531">
              <w:t>(3,436)</w:t>
            </w:r>
          </w:p>
        </w:tc>
      </w:tr>
      <w:tr w:rsidR="00C63082" w:rsidRPr="00582531" w14:paraId="70C07256" w14:textId="77777777" w:rsidTr="00C2153A">
        <w:trPr>
          <w:trHeight w:val="227"/>
        </w:trPr>
        <w:tc>
          <w:tcPr>
            <w:tcW w:w="4653" w:type="dxa"/>
            <w:vAlign w:val="center"/>
          </w:tcPr>
          <w:p w14:paraId="7F465250" w14:textId="77777777" w:rsidR="00C63082" w:rsidRPr="00582531" w:rsidRDefault="00C63082" w:rsidP="00C63082">
            <w:pPr>
              <w:ind w:left="198" w:hanging="208"/>
              <w:rPr>
                <w:spacing w:val="-6"/>
                <w:cs/>
              </w:rPr>
            </w:pPr>
            <w:r w:rsidRPr="00582531">
              <w:rPr>
                <w:spacing w:val="-6"/>
              </w:rPr>
              <w:t>Tax expenses</w:t>
            </w:r>
          </w:p>
        </w:tc>
        <w:tc>
          <w:tcPr>
            <w:tcW w:w="1361" w:type="dxa"/>
          </w:tcPr>
          <w:p w14:paraId="47D0C35E" w14:textId="77777777" w:rsidR="00C63082" w:rsidRPr="00582531" w:rsidRDefault="00C63082" w:rsidP="00C63082">
            <w:pPr>
              <w:tabs>
                <w:tab w:val="decimal" w:pos="950"/>
              </w:tabs>
              <w:spacing w:line="280" w:lineRule="atLeast"/>
              <w:rPr>
                <w:rFonts w:asciiTheme="majorBidi" w:hAnsiTheme="majorBidi" w:cstheme="majorBidi"/>
                <w:sz w:val="26"/>
                <w:szCs w:val="26"/>
              </w:rPr>
            </w:pPr>
          </w:p>
        </w:tc>
        <w:tc>
          <w:tcPr>
            <w:tcW w:w="1361" w:type="dxa"/>
          </w:tcPr>
          <w:p w14:paraId="2EE3D42D" w14:textId="77777777" w:rsidR="00C63082" w:rsidRPr="00582531" w:rsidRDefault="00C63082" w:rsidP="00C63082">
            <w:pPr>
              <w:tabs>
                <w:tab w:val="decimal" w:pos="950"/>
              </w:tabs>
              <w:spacing w:line="280" w:lineRule="atLeast"/>
              <w:rPr>
                <w:rFonts w:asciiTheme="majorBidi" w:hAnsiTheme="majorBidi" w:cstheme="majorBidi"/>
                <w:sz w:val="26"/>
                <w:szCs w:val="26"/>
              </w:rPr>
            </w:pPr>
          </w:p>
        </w:tc>
        <w:tc>
          <w:tcPr>
            <w:tcW w:w="1361" w:type="dxa"/>
          </w:tcPr>
          <w:p w14:paraId="754F92D1" w14:textId="77777777" w:rsidR="00C63082" w:rsidRPr="00582531" w:rsidRDefault="00C63082" w:rsidP="00C63082">
            <w:pPr>
              <w:tabs>
                <w:tab w:val="decimal" w:pos="950"/>
              </w:tabs>
              <w:spacing w:line="280" w:lineRule="atLeast"/>
              <w:rPr>
                <w:rFonts w:asciiTheme="majorBidi" w:hAnsiTheme="majorBidi" w:cstheme="majorBidi"/>
                <w:sz w:val="26"/>
                <w:szCs w:val="26"/>
              </w:rPr>
            </w:pPr>
          </w:p>
        </w:tc>
        <w:tc>
          <w:tcPr>
            <w:tcW w:w="1361" w:type="dxa"/>
          </w:tcPr>
          <w:p w14:paraId="08C05F47" w14:textId="77777777" w:rsidR="00C63082" w:rsidRPr="00582531"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tcBorders>
              <w:left w:val="nil"/>
            </w:tcBorders>
          </w:tcPr>
          <w:p w14:paraId="5713EA4D" w14:textId="77777777" w:rsidR="00C63082" w:rsidRPr="00582531"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tcPr>
          <w:p w14:paraId="32107F10" w14:textId="77777777" w:rsidR="00C63082" w:rsidRPr="00582531"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vAlign w:val="bottom"/>
          </w:tcPr>
          <w:p w14:paraId="3DE762A7" w14:textId="4F0275DE" w:rsidR="00C63082" w:rsidRPr="00582531" w:rsidRDefault="00C63082" w:rsidP="00C63082">
            <w:pPr>
              <w:pBdr>
                <w:bottom w:val="single" w:sz="4" w:space="1" w:color="auto"/>
              </w:pBdr>
              <w:tabs>
                <w:tab w:val="decimal" w:pos="950"/>
              </w:tabs>
              <w:spacing w:line="280" w:lineRule="atLeast"/>
              <w:rPr>
                <w:rFonts w:asciiTheme="majorBidi" w:hAnsiTheme="majorBidi" w:cstheme="majorBidi"/>
                <w:sz w:val="26"/>
                <w:szCs w:val="26"/>
              </w:rPr>
            </w:pPr>
            <w:r w:rsidRPr="00582531">
              <w:t>(</w:t>
            </w:r>
            <w:r w:rsidR="00AE462E" w:rsidRPr="00582531">
              <w:t>4</w:t>
            </w:r>
            <w:r w:rsidRPr="00582531">
              <w:t>,</w:t>
            </w:r>
            <w:r w:rsidR="00AE462E" w:rsidRPr="00582531">
              <w:t>406</w:t>
            </w:r>
            <w:r w:rsidRPr="00582531">
              <w:t>)</w:t>
            </w:r>
          </w:p>
        </w:tc>
      </w:tr>
      <w:tr w:rsidR="00C63082" w:rsidRPr="00582531" w14:paraId="29055368" w14:textId="77777777" w:rsidTr="00C2153A">
        <w:trPr>
          <w:trHeight w:val="227"/>
        </w:trPr>
        <w:tc>
          <w:tcPr>
            <w:tcW w:w="4653" w:type="dxa"/>
            <w:vAlign w:val="center"/>
          </w:tcPr>
          <w:p w14:paraId="21EF4CFF" w14:textId="03DAC681" w:rsidR="00C63082" w:rsidRPr="00582531" w:rsidRDefault="00AE462E" w:rsidP="00C63082">
            <w:pPr>
              <w:ind w:left="198" w:hanging="208"/>
              <w:rPr>
                <w:b/>
                <w:bCs/>
                <w:spacing w:val="-6"/>
                <w:cs/>
              </w:rPr>
            </w:pPr>
            <w:r w:rsidRPr="00582531">
              <w:rPr>
                <w:b/>
                <w:bCs/>
                <w:spacing w:val="-6"/>
              </w:rPr>
              <w:t>Loss</w:t>
            </w:r>
            <w:r w:rsidR="00C63082" w:rsidRPr="00582531">
              <w:rPr>
                <w:b/>
                <w:bCs/>
                <w:spacing w:val="-6"/>
              </w:rPr>
              <w:t xml:space="preserve"> for the period</w:t>
            </w:r>
          </w:p>
        </w:tc>
        <w:tc>
          <w:tcPr>
            <w:tcW w:w="1361" w:type="dxa"/>
          </w:tcPr>
          <w:p w14:paraId="7469A0EF" w14:textId="77777777" w:rsidR="00C63082" w:rsidRPr="00582531" w:rsidRDefault="00C63082" w:rsidP="00C63082">
            <w:pPr>
              <w:tabs>
                <w:tab w:val="decimal" w:pos="950"/>
              </w:tabs>
              <w:spacing w:line="280" w:lineRule="atLeast"/>
              <w:rPr>
                <w:rFonts w:asciiTheme="majorBidi" w:hAnsiTheme="majorBidi" w:cstheme="majorBidi"/>
                <w:sz w:val="26"/>
                <w:szCs w:val="26"/>
              </w:rPr>
            </w:pPr>
          </w:p>
        </w:tc>
        <w:tc>
          <w:tcPr>
            <w:tcW w:w="1361" w:type="dxa"/>
          </w:tcPr>
          <w:p w14:paraId="134FE9E9" w14:textId="77777777" w:rsidR="00C63082" w:rsidRPr="00582531" w:rsidRDefault="00C63082" w:rsidP="00C63082">
            <w:pPr>
              <w:tabs>
                <w:tab w:val="decimal" w:pos="950"/>
              </w:tabs>
              <w:spacing w:line="280" w:lineRule="atLeast"/>
              <w:rPr>
                <w:rFonts w:asciiTheme="majorBidi" w:hAnsiTheme="majorBidi" w:cstheme="majorBidi"/>
                <w:sz w:val="26"/>
                <w:szCs w:val="26"/>
              </w:rPr>
            </w:pPr>
          </w:p>
        </w:tc>
        <w:tc>
          <w:tcPr>
            <w:tcW w:w="1361" w:type="dxa"/>
          </w:tcPr>
          <w:p w14:paraId="7BCD577F" w14:textId="77777777" w:rsidR="00C63082" w:rsidRPr="00582531" w:rsidRDefault="00C63082" w:rsidP="00C63082">
            <w:pPr>
              <w:tabs>
                <w:tab w:val="decimal" w:pos="950"/>
              </w:tabs>
              <w:spacing w:line="280" w:lineRule="atLeast"/>
              <w:rPr>
                <w:rFonts w:asciiTheme="majorBidi" w:hAnsiTheme="majorBidi" w:cstheme="majorBidi"/>
                <w:sz w:val="26"/>
                <w:szCs w:val="26"/>
              </w:rPr>
            </w:pPr>
          </w:p>
        </w:tc>
        <w:tc>
          <w:tcPr>
            <w:tcW w:w="1361" w:type="dxa"/>
          </w:tcPr>
          <w:p w14:paraId="0FA2AAC3" w14:textId="77777777" w:rsidR="00C63082" w:rsidRPr="00582531"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tcBorders>
              <w:left w:val="nil"/>
            </w:tcBorders>
          </w:tcPr>
          <w:p w14:paraId="6E7DA59F" w14:textId="77777777" w:rsidR="00C63082" w:rsidRPr="00582531"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tcPr>
          <w:p w14:paraId="6547BA19" w14:textId="77777777" w:rsidR="00C63082" w:rsidRPr="00582531"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tcPr>
          <w:p w14:paraId="0BBB3C4F" w14:textId="488C8121" w:rsidR="00C63082" w:rsidRPr="00582531" w:rsidRDefault="00AE462E" w:rsidP="00C63082">
            <w:pPr>
              <w:pBdr>
                <w:bottom w:val="double" w:sz="4" w:space="1" w:color="auto"/>
              </w:pBdr>
              <w:tabs>
                <w:tab w:val="decimal" w:pos="950"/>
              </w:tabs>
              <w:spacing w:line="280" w:lineRule="atLeast"/>
              <w:rPr>
                <w:rFonts w:asciiTheme="majorBidi" w:hAnsiTheme="majorBidi" w:cstheme="majorBidi"/>
                <w:b/>
                <w:bCs/>
                <w:sz w:val="26"/>
                <w:szCs w:val="26"/>
                <w:cs/>
              </w:rPr>
            </w:pPr>
            <w:r w:rsidRPr="00582531">
              <w:rPr>
                <w:b/>
                <w:bCs/>
              </w:rPr>
              <w:t>(747)</w:t>
            </w:r>
          </w:p>
        </w:tc>
      </w:tr>
    </w:tbl>
    <w:p w14:paraId="457CB7C4" w14:textId="77777777" w:rsidR="00CF11A2" w:rsidRPr="00582531" w:rsidRDefault="00CF11A2" w:rsidP="00C63038">
      <w:pPr>
        <w:pStyle w:val="block"/>
        <w:spacing w:after="0" w:line="240" w:lineRule="atLeast"/>
        <w:ind w:left="540"/>
        <w:jc w:val="thaiDistribute"/>
      </w:pPr>
    </w:p>
    <w:p w14:paraId="4DA05DFD" w14:textId="72B2F6B7" w:rsidR="00142236" w:rsidRPr="00582531" w:rsidRDefault="000E52BA" w:rsidP="008E0C39">
      <w:pPr>
        <w:pStyle w:val="block"/>
        <w:spacing w:after="0" w:line="240" w:lineRule="atLeast"/>
        <w:ind w:left="540"/>
        <w:jc w:val="thaiDistribute"/>
        <w:rPr>
          <w:rFonts w:cstheme="minorBidi"/>
          <w:cs/>
        </w:rPr>
        <w:sectPr w:rsidR="00142236" w:rsidRPr="00582531" w:rsidSect="00CD5326">
          <w:pgSz w:w="16840" w:h="11907" w:orient="landscape" w:code="9"/>
          <w:pgMar w:top="691" w:right="1152" w:bottom="576" w:left="1152" w:header="720" w:footer="720" w:gutter="0"/>
          <w:cols w:space="720"/>
          <w:docGrid w:linePitch="299"/>
        </w:sectPr>
      </w:pPr>
      <w:r w:rsidRPr="00582531">
        <w:t xml:space="preserve">Timing of revenue recognition of major revenues of the Group and the Company are point in time, except </w:t>
      </w:r>
      <w:r w:rsidR="00B86E11" w:rsidRPr="00582531">
        <w:t xml:space="preserve">power and </w:t>
      </w:r>
      <w:r w:rsidR="006924DE" w:rsidRPr="00582531">
        <w:t>i</w:t>
      </w:r>
      <w:r w:rsidR="00B86E11" w:rsidRPr="00582531">
        <w:t>nfrastructure</w:t>
      </w:r>
      <w:r w:rsidRPr="00582531">
        <w:t xml:space="preserve"> segment, which timing of revenue recognition is over time</w:t>
      </w:r>
      <w:r w:rsidRPr="00582531">
        <w:rPr>
          <w:cs/>
        </w:rPr>
        <w:t>.</w:t>
      </w:r>
    </w:p>
    <w:p w14:paraId="747F93D7" w14:textId="3BB6FCF9" w:rsidR="00A04752" w:rsidRPr="00582531" w:rsidRDefault="0064223B" w:rsidP="00C63038">
      <w:pPr>
        <w:pStyle w:val="Heading1"/>
        <w:numPr>
          <w:ilvl w:val="0"/>
          <w:numId w:val="3"/>
        </w:numPr>
        <w:tabs>
          <w:tab w:val="left" w:pos="540"/>
          <w:tab w:val="left" w:pos="1080"/>
        </w:tabs>
        <w:spacing w:before="0" w:after="0" w:line="240" w:lineRule="atLeast"/>
        <w:rPr>
          <w:bCs/>
          <w:szCs w:val="24"/>
        </w:rPr>
      </w:pPr>
      <w:r w:rsidRPr="00582531">
        <w:rPr>
          <w:bCs/>
          <w:szCs w:val="24"/>
        </w:rPr>
        <w:lastRenderedPageBreak/>
        <w:t>I</w:t>
      </w:r>
      <w:r w:rsidR="007E6C2D" w:rsidRPr="00582531">
        <w:rPr>
          <w:bCs/>
          <w:szCs w:val="24"/>
        </w:rPr>
        <w:t>ncome tax</w:t>
      </w:r>
    </w:p>
    <w:p w14:paraId="12494EF4" w14:textId="77777777" w:rsidR="004A6DD5" w:rsidRPr="00582531" w:rsidRDefault="004A6DD5" w:rsidP="00C63038">
      <w:pPr>
        <w:pStyle w:val="ListParagraph"/>
        <w:ind w:left="540"/>
      </w:pPr>
    </w:p>
    <w:p w14:paraId="44BC29FA" w14:textId="579461B8" w:rsidR="005850E2" w:rsidRPr="00582531" w:rsidRDefault="009978BF" w:rsidP="004A4F20">
      <w:pPr>
        <w:pStyle w:val="block"/>
        <w:spacing w:after="0"/>
        <w:ind w:left="540"/>
        <w:jc w:val="thaiDistribute"/>
        <w:rPr>
          <w:rFonts w:cstheme="minorBidi"/>
          <w:lang w:val="en-GB"/>
        </w:rPr>
      </w:pPr>
      <w:r w:rsidRPr="00582531">
        <w:rPr>
          <w:lang w:val="en-GB"/>
        </w:rPr>
        <w:t xml:space="preserve">The Group’s consolidated effective tax rate in respect of continuing operations for the </w:t>
      </w:r>
      <w:r w:rsidR="00AE462E" w:rsidRPr="00582531">
        <w:rPr>
          <w:lang w:val="en-GB"/>
        </w:rPr>
        <w:t>six-month period ended 30 June</w:t>
      </w:r>
      <w:r w:rsidR="00294BE1" w:rsidRPr="00582531">
        <w:rPr>
          <w:lang w:val="en-GB"/>
        </w:rPr>
        <w:t xml:space="preserve"> 202</w:t>
      </w:r>
      <w:r w:rsidR="006343AA" w:rsidRPr="00582531">
        <w:rPr>
          <w:lang w:val="en-GB"/>
        </w:rPr>
        <w:t>6</w:t>
      </w:r>
      <w:r w:rsidRPr="00582531">
        <w:rPr>
          <w:lang w:val="en-GB"/>
        </w:rPr>
        <w:t xml:space="preserve"> was</w:t>
      </w:r>
      <w:r w:rsidR="00AD3F31" w:rsidRPr="00582531">
        <w:rPr>
          <w:lang w:val="en-GB"/>
        </w:rPr>
        <w:t xml:space="preserve"> </w:t>
      </w:r>
      <w:r w:rsidR="007C429E" w:rsidRPr="00582531">
        <w:rPr>
          <w:lang w:val="en-GB"/>
        </w:rPr>
        <w:t>3</w:t>
      </w:r>
      <w:r w:rsidR="00C30339" w:rsidRPr="00582531">
        <w:rPr>
          <w:lang w:val="en-GB"/>
        </w:rPr>
        <w:t>9</w:t>
      </w:r>
      <w:r w:rsidR="008E010C" w:rsidRPr="00582531">
        <w:rPr>
          <w:lang w:val="en-GB"/>
        </w:rPr>
        <w:t>.</w:t>
      </w:r>
      <w:r w:rsidR="00C30339" w:rsidRPr="00582531">
        <w:rPr>
          <w:lang w:val="en-GB"/>
        </w:rPr>
        <w:t>27</w:t>
      </w:r>
      <w:r w:rsidR="00547111" w:rsidRPr="00582531">
        <w:rPr>
          <w:lang w:val="en-GB"/>
        </w:rPr>
        <w:t>%</w:t>
      </w:r>
      <w:r w:rsidRPr="00582531">
        <w:rPr>
          <w:lang w:val="en-GB"/>
        </w:rPr>
        <w:t xml:space="preserve"> </w:t>
      </w:r>
      <w:r w:rsidR="00B5648B" w:rsidRPr="00582531">
        <w:rPr>
          <w:i/>
          <w:iCs/>
          <w:lang w:val="en-GB"/>
        </w:rPr>
        <w:t>(202</w:t>
      </w:r>
      <w:r w:rsidR="006343AA" w:rsidRPr="00582531">
        <w:rPr>
          <w:i/>
          <w:iCs/>
          <w:lang w:val="en-GB"/>
        </w:rPr>
        <w:t>5</w:t>
      </w:r>
      <w:r w:rsidR="00B5648B" w:rsidRPr="00582531">
        <w:rPr>
          <w:i/>
          <w:iCs/>
          <w:lang w:val="en-GB"/>
        </w:rPr>
        <w:t xml:space="preserve">: </w:t>
      </w:r>
      <w:r w:rsidR="00AE462E" w:rsidRPr="00582531">
        <w:rPr>
          <w:i/>
          <w:iCs/>
          <w:lang w:val="en-GB"/>
        </w:rPr>
        <w:t>120.42</w:t>
      </w:r>
      <w:r w:rsidRPr="00582531">
        <w:rPr>
          <w:i/>
          <w:iCs/>
          <w:lang w:val="en-GB"/>
        </w:rPr>
        <w:t>%)</w:t>
      </w:r>
      <w:r w:rsidRPr="00582531">
        <w:rPr>
          <w:lang w:val="en-GB"/>
        </w:rPr>
        <w:t>.</w:t>
      </w:r>
      <w:r w:rsidR="0040570F" w:rsidRPr="00582531">
        <w:rPr>
          <w:lang w:val="en-GB"/>
        </w:rPr>
        <w:t xml:space="preserve"> </w:t>
      </w:r>
      <w:r w:rsidRPr="00582531">
        <w:rPr>
          <w:lang w:val="en-GB"/>
        </w:rPr>
        <w:t>This change in effective tax rate was caused mainly from income tax rates of natural resources business in foreign countr</w:t>
      </w:r>
      <w:r w:rsidR="00363D6C" w:rsidRPr="00582531">
        <w:rPr>
          <w:lang w:val="en-GB"/>
        </w:rPr>
        <w:t>y</w:t>
      </w:r>
      <w:r w:rsidR="005850E2" w:rsidRPr="00582531">
        <w:rPr>
          <w:rFonts w:cstheme="minorBidi" w:hint="cs"/>
          <w:cs/>
          <w:lang w:val="en-GB"/>
        </w:rPr>
        <w:t>.</w:t>
      </w:r>
    </w:p>
    <w:p w14:paraId="7C4F8614" w14:textId="77777777" w:rsidR="009978BF" w:rsidRPr="00582531" w:rsidRDefault="009978BF" w:rsidP="007E2094">
      <w:pPr>
        <w:pStyle w:val="block"/>
        <w:spacing w:after="0" w:line="240" w:lineRule="atLeast"/>
        <w:ind w:left="540"/>
        <w:jc w:val="thaiDistribute"/>
      </w:pPr>
    </w:p>
    <w:p w14:paraId="468112E9" w14:textId="79891034" w:rsidR="00516BA8" w:rsidRPr="00582531" w:rsidRDefault="0064223B" w:rsidP="00C63038">
      <w:pPr>
        <w:pStyle w:val="Heading1"/>
        <w:numPr>
          <w:ilvl w:val="0"/>
          <w:numId w:val="3"/>
        </w:numPr>
        <w:tabs>
          <w:tab w:val="left" w:pos="540"/>
          <w:tab w:val="left" w:pos="1080"/>
          <w:tab w:val="left" w:pos="5760"/>
          <w:tab w:val="left" w:pos="5850"/>
        </w:tabs>
        <w:spacing w:before="0" w:after="0" w:line="240" w:lineRule="atLeast"/>
        <w:rPr>
          <w:bCs/>
          <w:szCs w:val="24"/>
        </w:rPr>
      </w:pPr>
      <w:r w:rsidRPr="00582531">
        <w:rPr>
          <w:bCs/>
          <w:szCs w:val="24"/>
        </w:rPr>
        <w:t>E</w:t>
      </w:r>
      <w:r w:rsidR="00516BA8" w:rsidRPr="00582531">
        <w:rPr>
          <w:bCs/>
          <w:szCs w:val="24"/>
        </w:rPr>
        <w:t>arnings</w:t>
      </w:r>
      <w:r w:rsidR="00AE462E" w:rsidRPr="00582531">
        <w:rPr>
          <w:bCs/>
          <w:szCs w:val="24"/>
        </w:rPr>
        <w:t xml:space="preserve"> (loss)</w:t>
      </w:r>
      <w:r w:rsidR="00A25A07" w:rsidRPr="00582531">
        <w:rPr>
          <w:bCs/>
          <w:szCs w:val="24"/>
        </w:rPr>
        <w:t xml:space="preserve"> </w:t>
      </w:r>
      <w:r w:rsidR="00516BA8" w:rsidRPr="00582531">
        <w:rPr>
          <w:bCs/>
          <w:szCs w:val="24"/>
        </w:rPr>
        <w:t>per share</w:t>
      </w:r>
    </w:p>
    <w:p w14:paraId="435C8C4C" w14:textId="77777777" w:rsidR="003B0295" w:rsidRPr="00582531" w:rsidRDefault="003B0295" w:rsidP="007E2094"/>
    <w:tbl>
      <w:tblPr>
        <w:tblW w:w="9180" w:type="dxa"/>
        <w:tblInd w:w="450" w:type="dxa"/>
        <w:tblLayout w:type="fixed"/>
        <w:tblLook w:val="01E0" w:firstRow="1" w:lastRow="1" w:firstColumn="1" w:lastColumn="1" w:noHBand="0" w:noVBand="0"/>
      </w:tblPr>
      <w:tblGrid>
        <w:gridCol w:w="4228"/>
        <w:gridCol w:w="1238"/>
        <w:gridCol w:w="1238"/>
        <w:gridCol w:w="1238"/>
        <w:gridCol w:w="1238"/>
      </w:tblGrid>
      <w:tr w:rsidR="003B0295" w:rsidRPr="00582531" w14:paraId="6F2E4743" w14:textId="77777777" w:rsidTr="0090053F">
        <w:trPr>
          <w:trHeight w:val="538"/>
        </w:trPr>
        <w:tc>
          <w:tcPr>
            <w:tcW w:w="4228" w:type="dxa"/>
          </w:tcPr>
          <w:p w14:paraId="3FDF6A3C" w14:textId="77777777" w:rsidR="003B0295" w:rsidRPr="00582531" w:rsidRDefault="003B0295" w:rsidP="003C2352">
            <w:pPr>
              <w:ind w:right="-738"/>
              <w:contextualSpacing/>
            </w:pPr>
          </w:p>
        </w:tc>
        <w:tc>
          <w:tcPr>
            <w:tcW w:w="2476" w:type="dxa"/>
            <w:gridSpan w:val="2"/>
          </w:tcPr>
          <w:p w14:paraId="78FB5D3B" w14:textId="77777777" w:rsidR="003B0295" w:rsidRPr="00582531" w:rsidRDefault="003B0295" w:rsidP="003C2352">
            <w:pPr>
              <w:pStyle w:val="acctmergecolhdg"/>
              <w:contextualSpacing/>
            </w:pPr>
            <w:r w:rsidRPr="00582531">
              <w:t xml:space="preserve">Consolidated </w:t>
            </w:r>
          </w:p>
          <w:p w14:paraId="5E348DAD" w14:textId="77777777" w:rsidR="003B0295" w:rsidRPr="00582531" w:rsidRDefault="003B0295" w:rsidP="003C2352">
            <w:pPr>
              <w:pStyle w:val="BodyText"/>
              <w:spacing w:after="0"/>
              <w:ind w:left="-108" w:right="-100"/>
              <w:contextualSpacing/>
              <w:jc w:val="center"/>
              <w:rPr>
                <w:b/>
                <w:lang w:val="en-GB"/>
              </w:rPr>
            </w:pPr>
            <w:r w:rsidRPr="00582531">
              <w:rPr>
                <w:b/>
                <w:lang w:val="en-GB"/>
              </w:rPr>
              <w:t>financial statements</w:t>
            </w:r>
          </w:p>
        </w:tc>
        <w:tc>
          <w:tcPr>
            <w:tcW w:w="2476" w:type="dxa"/>
            <w:gridSpan w:val="2"/>
          </w:tcPr>
          <w:p w14:paraId="212C1FC2" w14:textId="77777777" w:rsidR="003B0295" w:rsidRPr="00582531" w:rsidRDefault="003B0295" w:rsidP="003C2352">
            <w:pPr>
              <w:pStyle w:val="acctmergecolhdg"/>
              <w:contextualSpacing/>
            </w:pPr>
            <w:r w:rsidRPr="00582531">
              <w:t xml:space="preserve">Separate </w:t>
            </w:r>
          </w:p>
          <w:p w14:paraId="34CB1D42" w14:textId="77777777" w:rsidR="003B0295" w:rsidRPr="00582531" w:rsidRDefault="003B0295" w:rsidP="003C2352">
            <w:pPr>
              <w:pStyle w:val="BodyText"/>
              <w:spacing w:after="0"/>
              <w:ind w:left="-108" w:right="-100"/>
              <w:contextualSpacing/>
              <w:jc w:val="center"/>
              <w:rPr>
                <w:b/>
                <w:lang w:val="en-GB"/>
              </w:rPr>
            </w:pPr>
            <w:r w:rsidRPr="00582531">
              <w:rPr>
                <w:b/>
                <w:lang w:val="en-GB"/>
              </w:rPr>
              <w:t>financial statements</w:t>
            </w:r>
          </w:p>
        </w:tc>
      </w:tr>
      <w:tr w:rsidR="00294BE1" w:rsidRPr="00582531" w14:paraId="59F34395" w14:textId="77777777" w:rsidTr="00B022B0">
        <w:trPr>
          <w:trHeight w:val="269"/>
        </w:trPr>
        <w:tc>
          <w:tcPr>
            <w:tcW w:w="4228" w:type="dxa"/>
          </w:tcPr>
          <w:p w14:paraId="5D70D0D2" w14:textId="5D2D4C5F" w:rsidR="00294BE1" w:rsidRPr="00582531" w:rsidRDefault="00294BE1" w:rsidP="00294BE1">
            <w:pPr>
              <w:ind w:right="-738"/>
              <w:contextualSpacing/>
              <w:rPr>
                <w:b/>
                <w:bCs/>
                <w:i/>
                <w:iCs/>
              </w:rPr>
            </w:pPr>
            <w:r w:rsidRPr="00582531">
              <w:rPr>
                <w:rFonts w:cs="Angsana New"/>
                <w:b/>
                <w:bCs/>
                <w:i/>
                <w:iCs/>
                <w:szCs w:val="28"/>
              </w:rPr>
              <w:t>Three</w:t>
            </w:r>
            <w:r w:rsidRPr="00582531">
              <w:rPr>
                <w:b/>
                <w:bCs/>
                <w:i/>
                <w:iCs/>
              </w:rPr>
              <w:t xml:space="preserve">-month </w:t>
            </w:r>
            <w:proofErr w:type="gramStart"/>
            <w:r w:rsidRPr="00582531">
              <w:rPr>
                <w:b/>
                <w:bCs/>
                <w:i/>
                <w:iCs/>
              </w:rPr>
              <w:t>periods</w:t>
            </w:r>
            <w:proofErr w:type="gramEnd"/>
            <w:r w:rsidRPr="00582531">
              <w:rPr>
                <w:b/>
                <w:bCs/>
                <w:i/>
                <w:iCs/>
              </w:rPr>
              <w:t xml:space="preserve"> ended </w:t>
            </w:r>
            <w:r w:rsidR="00C40EE6" w:rsidRPr="00582531">
              <w:rPr>
                <w:b/>
                <w:bCs/>
                <w:i/>
                <w:iCs/>
              </w:rPr>
              <w:t>30</w:t>
            </w:r>
            <w:r w:rsidRPr="00582531">
              <w:rPr>
                <w:b/>
                <w:bCs/>
                <w:i/>
                <w:iCs/>
              </w:rPr>
              <w:t xml:space="preserve"> </w:t>
            </w:r>
            <w:r w:rsidR="00C40EE6" w:rsidRPr="00582531">
              <w:rPr>
                <w:b/>
                <w:bCs/>
                <w:i/>
                <w:iCs/>
              </w:rPr>
              <w:t>June</w:t>
            </w:r>
          </w:p>
        </w:tc>
        <w:tc>
          <w:tcPr>
            <w:tcW w:w="1238" w:type="dxa"/>
            <w:vAlign w:val="bottom"/>
          </w:tcPr>
          <w:p w14:paraId="4C07EF51" w14:textId="66E114FC" w:rsidR="00294BE1" w:rsidRPr="00582531" w:rsidRDefault="00294BE1" w:rsidP="00294BE1">
            <w:pPr>
              <w:pStyle w:val="BodyText"/>
              <w:spacing w:after="0"/>
              <w:ind w:right="-43"/>
              <w:contextualSpacing/>
              <w:jc w:val="center"/>
              <w:rPr>
                <w:snapToGrid w:val="0"/>
                <w:color w:val="000000"/>
                <w:lang w:eastAsia="th-TH"/>
              </w:rPr>
            </w:pPr>
            <w:r w:rsidRPr="00582531">
              <w:t>202</w:t>
            </w:r>
            <w:r w:rsidR="006343AA" w:rsidRPr="00582531">
              <w:t>6</w:t>
            </w:r>
          </w:p>
        </w:tc>
        <w:tc>
          <w:tcPr>
            <w:tcW w:w="1238" w:type="dxa"/>
            <w:vAlign w:val="bottom"/>
          </w:tcPr>
          <w:p w14:paraId="6774C6E6" w14:textId="612383C9" w:rsidR="00294BE1" w:rsidRPr="00582531" w:rsidRDefault="00294BE1" w:rsidP="00294BE1">
            <w:pPr>
              <w:pStyle w:val="BodyText"/>
              <w:spacing w:after="0"/>
              <w:ind w:right="-43"/>
              <w:contextualSpacing/>
              <w:jc w:val="center"/>
              <w:rPr>
                <w:snapToGrid w:val="0"/>
                <w:color w:val="000000"/>
                <w:lang w:eastAsia="th-TH"/>
              </w:rPr>
            </w:pPr>
            <w:r w:rsidRPr="00582531">
              <w:t>202</w:t>
            </w:r>
            <w:r w:rsidR="006343AA" w:rsidRPr="00582531">
              <w:t>5</w:t>
            </w:r>
          </w:p>
        </w:tc>
        <w:tc>
          <w:tcPr>
            <w:tcW w:w="1238" w:type="dxa"/>
            <w:vAlign w:val="bottom"/>
          </w:tcPr>
          <w:p w14:paraId="05FF428B" w14:textId="183D8E0A" w:rsidR="00294BE1" w:rsidRPr="00582531" w:rsidRDefault="00294BE1" w:rsidP="00294BE1">
            <w:pPr>
              <w:pStyle w:val="BodyText"/>
              <w:spacing w:after="0"/>
              <w:ind w:right="-43"/>
              <w:contextualSpacing/>
              <w:jc w:val="center"/>
              <w:rPr>
                <w:snapToGrid w:val="0"/>
                <w:color w:val="000000"/>
                <w:lang w:eastAsia="th-TH"/>
              </w:rPr>
            </w:pPr>
            <w:r w:rsidRPr="00582531">
              <w:t>202</w:t>
            </w:r>
            <w:r w:rsidR="006343AA" w:rsidRPr="00582531">
              <w:t>6</w:t>
            </w:r>
          </w:p>
        </w:tc>
        <w:tc>
          <w:tcPr>
            <w:tcW w:w="1238" w:type="dxa"/>
            <w:vAlign w:val="bottom"/>
          </w:tcPr>
          <w:p w14:paraId="2CA891EF" w14:textId="78C7B3E4" w:rsidR="00294BE1" w:rsidRPr="00582531" w:rsidRDefault="00294BE1" w:rsidP="00294BE1">
            <w:pPr>
              <w:pStyle w:val="BodyText"/>
              <w:spacing w:after="0"/>
              <w:ind w:right="-43"/>
              <w:contextualSpacing/>
              <w:jc w:val="center"/>
              <w:rPr>
                <w:snapToGrid w:val="0"/>
                <w:color w:val="000000"/>
                <w:lang w:eastAsia="th-TH"/>
              </w:rPr>
            </w:pPr>
            <w:r w:rsidRPr="00582531">
              <w:t>202</w:t>
            </w:r>
            <w:r w:rsidR="006343AA" w:rsidRPr="00582531">
              <w:t>5</w:t>
            </w:r>
          </w:p>
        </w:tc>
      </w:tr>
      <w:tr w:rsidR="003B0295" w:rsidRPr="00582531" w14:paraId="79A4CB93" w14:textId="77777777" w:rsidTr="0090053F">
        <w:trPr>
          <w:trHeight w:val="193"/>
        </w:trPr>
        <w:tc>
          <w:tcPr>
            <w:tcW w:w="4228" w:type="dxa"/>
          </w:tcPr>
          <w:p w14:paraId="64748916" w14:textId="77777777" w:rsidR="003B0295" w:rsidRPr="00582531" w:rsidRDefault="003B0295" w:rsidP="003C2352">
            <w:pPr>
              <w:pStyle w:val="BodyText"/>
              <w:spacing w:after="0"/>
              <w:ind w:right="-43"/>
              <w:contextualSpacing/>
              <w:jc w:val="center"/>
              <w:rPr>
                <w:snapToGrid w:val="0"/>
                <w:color w:val="000000"/>
                <w:rtl/>
                <w:cs/>
                <w:lang w:eastAsia="th-TH"/>
              </w:rPr>
            </w:pPr>
          </w:p>
        </w:tc>
        <w:tc>
          <w:tcPr>
            <w:tcW w:w="4952" w:type="dxa"/>
            <w:gridSpan w:val="4"/>
          </w:tcPr>
          <w:p w14:paraId="65BC08A7" w14:textId="77777777" w:rsidR="003B0295" w:rsidRPr="00582531" w:rsidRDefault="003B0295" w:rsidP="003C2352">
            <w:pPr>
              <w:pStyle w:val="BodyText"/>
              <w:spacing w:after="0"/>
              <w:ind w:right="-43"/>
              <w:contextualSpacing/>
              <w:jc w:val="center"/>
              <w:rPr>
                <w:i/>
                <w:iCs/>
                <w:snapToGrid w:val="0"/>
                <w:color w:val="000000"/>
                <w:lang w:eastAsia="th-TH"/>
              </w:rPr>
            </w:pPr>
            <w:r w:rsidRPr="00582531">
              <w:rPr>
                <w:i/>
                <w:iCs/>
                <w:snapToGrid w:val="0"/>
                <w:color w:val="000000"/>
                <w:cs/>
                <w:lang w:eastAsia="th-TH"/>
              </w:rPr>
              <w:t>(</w:t>
            </w:r>
            <w:r w:rsidRPr="00582531">
              <w:rPr>
                <w:i/>
                <w:iCs/>
                <w:snapToGrid w:val="0"/>
                <w:color w:val="000000"/>
                <w:lang w:eastAsia="th-TH"/>
              </w:rPr>
              <w:t>in million Baht / million shares</w:t>
            </w:r>
            <w:r w:rsidRPr="00582531">
              <w:rPr>
                <w:i/>
                <w:iCs/>
                <w:snapToGrid w:val="0"/>
                <w:color w:val="000000"/>
                <w:cs/>
                <w:lang w:eastAsia="th-TH"/>
              </w:rPr>
              <w:t>)</w:t>
            </w:r>
          </w:p>
        </w:tc>
      </w:tr>
      <w:tr w:rsidR="006343AA" w:rsidRPr="00582531" w14:paraId="7051DAA4" w14:textId="77777777" w:rsidTr="0056785A">
        <w:trPr>
          <w:trHeight w:val="538"/>
        </w:trPr>
        <w:tc>
          <w:tcPr>
            <w:tcW w:w="4228" w:type="dxa"/>
          </w:tcPr>
          <w:p w14:paraId="4222CF99" w14:textId="4D034DBA" w:rsidR="006343AA" w:rsidRPr="00582531" w:rsidRDefault="006343AA" w:rsidP="006343AA">
            <w:pPr>
              <w:ind w:left="162" w:hanging="162"/>
              <w:contextualSpacing/>
            </w:pPr>
            <w:r w:rsidRPr="00582531">
              <w:t>Profit</w:t>
            </w:r>
            <w:r w:rsidR="007C429E" w:rsidRPr="00582531">
              <w:t xml:space="preserve"> (loss)</w:t>
            </w:r>
            <w:r w:rsidRPr="00582531">
              <w:t xml:space="preserve"> for the period attributable to ordinary shareholders of the Company</w:t>
            </w:r>
          </w:p>
        </w:tc>
        <w:tc>
          <w:tcPr>
            <w:tcW w:w="1238" w:type="dxa"/>
            <w:vAlign w:val="bottom"/>
          </w:tcPr>
          <w:p w14:paraId="4C82EA89" w14:textId="5E4ADC95" w:rsidR="006343AA" w:rsidRPr="00582531" w:rsidRDefault="007C429E" w:rsidP="00C3720D">
            <w:pPr>
              <w:pBdr>
                <w:bottom w:val="single" w:sz="4" w:space="1" w:color="auto"/>
              </w:pBdr>
              <w:tabs>
                <w:tab w:val="decimal" w:pos="885"/>
              </w:tabs>
            </w:pPr>
            <w:r w:rsidRPr="00582531">
              <w:t>12,2</w:t>
            </w:r>
            <w:r w:rsidR="00B0277F" w:rsidRPr="00582531">
              <w:t>3</w:t>
            </w:r>
            <w:r w:rsidRPr="00582531">
              <w:t>9</w:t>
            </w:r>
          </w:p>
        </w:tc>
        <w:tc>
          <w:tcPr>
            <w:tcW w:w="1238" w:type="dxa"/>
            <w:vAlign w:val="bottom"/>
          </w:tcPr>
          <w:p w14:paraId="556C6E53" w14:textId="01B7AFA4" w:rsidR="006343AA" w:rsidRPr="00582531" w:rsidRDefault="00C40EE6" w:rsidP="00C3720D">
            <w:pPr>
              <w:pBdr>
                <w:bottom w:val="single" w:sz="4" w:space="1" w:color="auto"/>
              </w:pBdr>
              <w:tabs>
                <w:tab w:val="decimal" w:pos="885"/>
              </w:tabs>
            </w:pPr>
            <w:r w:rsidRPr="00582531">
              <w:t>(</w:t>
            </w:r>
            <w:r w:rsidR="006343AA" w:rsidRPr="00582531">
              <w:t>2,</w:t>
            </w:r>
            <w:r w:rsidRPr="00582531">
              <w:t>560)</w:t>
            </w:r>
          </w:p>
        </w:tc>
        <w:tc>
          <w:tcPr>
            <w:tcW w:w="1238" w:type="dxa"/>
            <w:vAlign w:val="bottom"/>
          </w:tcPr>
          <w:p w14:paraId="3BD136DA" w14:textId="1136EA86" w:rsidR="006343AA" w:rsidRPr="00582531" w:rsidRDefault="007C429E" w:rsidP="00C3720D">
            <w:pPr>
              <w:pBdr>
                <w:bottom w:val="single" w:sz="4" w:space="1" w:color="auto"/>
              </w:pBdr>
              <w:tabs>
                <w:tab w:val="decimal" w:pos="885"/>
              </w:tabs>
            </w:pPr>
            <w:r w:rsidRPr="00582531">
              <w:t>6,0</w:t>
            </w:r>
            <w:r w:rsidR="00B0277F" w:rsidRPr="00582531">
              <w:t>6</w:t>
            </w:r>
            <w:r w:rsidRPr="00582531">
              <w:t>2</w:t>
            </w:r>
          </w:p>
        </w:tc>
        <w:tc>
          <w:tcPr>
            <w:tcW w:w="1238" w:type="dxa"/>
            <w:vAlign w:val="bottom"/>
          </w:tcPr>
          <w:p w14:paraId="643214B9" w14:textId="27E65FD8" w:rsidR="006343AA" w:rsidRPr="00582531" w:rsidRDefault="00C40EE6" w:rsidP="00C3720D">
            <w:pPr>
              <w:pBdr>
                <w:bottom w:val="single" w:sz="4" w:space="1" w:color="auto"/>
              </w:pBdr>
              <w:tabs>
                <w:tab w:val="decimal" w:pos="885"/>
              </w:tabs>
            </w:pPr>
            <w:r w:rsidRPr="00582531">
              <w:t>(</w:t>
            </w:r>
            <w:r w:rsidR="006343AA" w:rsidRPr="00582531">
              <w:t>1,</w:t>
            </w:r>
            <w:r w:rsidRPr="00582531">
              <w:t>069)</w:t>
            </w:r>
          </w:p>
        </w:tc>
      </w:tr>
      <w:tr w:rsidR="006343AA" w:rsidRPr="00582531" w14:paraId="2937D627" w14:textId="77777777" w:rsidTr="00CF1DB3">
        <w:trPr>
          <w:trHeight w:val="212"/>
        </w:trPr>
        <w:tc>
          <w:tcPr>
            <w:tcW w:w="4228" w:type="dxa"/>
          </w:tcPr>
          <w:p w14:paraId="67C07783" w14:textId="13ECBEB5" w:rsidR="006343AA" w:rsidRPr="00582531" w:rsidRDefault="006343AA" w:rsidP="006343AA">
            <w:pPr>
              <w:ind w:left="162" w:hanging="162"/>
              <w:contextualSpacing/>
              <w:rPr>
                <w:b/>
                <w:bCs/>
              </w:rPr>
            </w:pPr>
            <w:r w:rsidRPr="00582531">
              <w:rPr>
                <w:b/>
                <w:bCs/>
              </w:rPr>
              <w:t>Profit</w:t>
            </w:r>
            <w:r w:rsidR="00F5345D" w:rsidRPr="00582531">
              <w:rPr>
                <w:b/>
                <w:bCs/>
              </w:rPr>
              <w:t xml:space="preserve"> (loss)</w:t>
            </w:r>
            <w:r w:rsidRPr="00582531">
              <w:rPr>
                <w:b/>
                <w:bCs/>
              </w:rPr>
              <w:t xml:space="preserve"> for calculating earnings per share</w:t>
            </w:r>
          </w:p>
        </w:tc>
        <w:tc>
          <w:tcPr>
            <w:tcW w:w="1238" w:type="dxa"/>
            <w:vAlign w:val="bottom"/>
          </w:tcPr>
          <w:p w14:paraId="5DB5B993" w14:textId="24DB2EA3" w:rsidR="006343AA" w:rsidRPr="00582531" w:rsidRDefault="007C429E" w:rsidP="006343AA">
            <w:pPr>
              <w:pBdr>
                <w:bottom w:val="double" w:sz="4" w:space="1" w:color="auto"/>
              </w:pBdr>
              <w:tabs>
                <w:tab w:val="decimal" w:pos="885"/>
              </w:tabs>
              <w:rPr>
                <w:b/>
                <w:bCs/>
              </w:rPr>
            </w:pPr>
            <w:r w:rsidRPr="00582531">
              <w:rPr>
                <w:b/>
                <w:bCs/>
              </w:rPr>
              <w:t>12,2</w:t>
            </w:r>
            <w:r w:rsidR="00B0277F" w:rsidRPr="00582531">
              <w:rPr>
                <w:b/>
                <w:bCs/>
              </w:rPr>
              <w:t>3</w:t>
            </w:r>
            <w:r w:rsidRPr="00582531">
              <w:rPr>
                <w:b/>
                <w:bCs/>
              </w:rPr>
              <w:t>9</w:t>
            </w:r>
          </w:p>
        </w:tc>
        <w:tc>
          <w:tcPr>
            <w:tcW w:w="1238" w:type="dxa"/>
            <w:vAlign w:val="bottom"/>
          </w:tcPr>
          <w:p w14:paraId="1F9D2634" w14:textId="01A96A7B" w:rsidR="006343AA" w:rsidRPr="00582531" w:rsidRDefault="00C40EE6" w:rsidP="006343AA">
            <w:pPr>
              <w:pBdr>
                <w:bottom w:val="double" w:sz="4" w:space="1" w:color="auto"/>
              </w:pBdr>
              <w:tabs>
                <w:tab w:val="decimal" w:pos="885"/>
              </w:tabs>
              <w:rPr>
                <w:b/>
                <w:bCs/>
              </w:rPr>
            </w:pPr>
            <w:r w:rsidRPr="00582531">
              <w:rPr>
                <w:b/>
                <w:bCs/>
              </w:rPr>
              <w:t>(</w:t>
            </w:r>
            <w:r w:rsidR="006343AA" w:rsidRPr="00582531">
              <w:rPr>
                <w:b/>
                <w:bCs/>
              </w:rPr>
              <w:t>2,</w:t>
            </w:r>
            <w:r w:rsidRPr="00582531">
              <w:rPr>
                <w:b/>
                <w:bCs/>
              </w:rPr>
              <w:t>560)</w:t>
            </w:r>
          </w:p>
        </w:tc>
        <w:tc>
          <w:tcPr>
            <w:tcW w:w="1238" w:type="dxa"/>
            <w:vAlign w:val="bottom"/>
          </w:tcPr>
          <w:p w14:paraId="6ACF5EA6" w14:textId="77EFF92F" w:rsidR="006343AA" w:rsidRPr="00582531" w:rsidRDefault="007C429E" w:rsidP="006343AA">
            <w:pPr>
              <w:pBdr>
                <w:bottom w:val="double" w:sz="4" w:space="1" w:color="auto"/>
              </w:pBdr>
              <w:tabs>
                <w:tab w:val="decimal" w:pos="885"/>
              </w:tabs>
              <w:rPr>
                <w:b/>
                <w:bCs/>
                <w:rtl/>
                <w:cs/>
              </w:rPr>
            </w:pPr>
            <w:r w:rsidRPr="00582531">
              <w:rPr>
                <w:b/>
                <w:bCs/>
              </w:rPr>
              <w:t>6,0</w:t>
            </w:r>
            <w:r w:rsidR="00B0277F" w:rsidRPr="00582531">
              <w:rPr>
                <w:b/>
                <w:bCs/>
              </w:rPr>
              <w:t>6</w:t>
            </w:r>
            <w:r w:rsidRPr="00582531">
              <w:rPr>
                <w:b/>
                <w:bCs/>
              </w:rPr>
              <w:t>2</w:t>
            </w:r>
          </w:p>
        </w:tc>
        <w:tc>
          <w:tcPr>
            <w:tcW w:w="1238" w:type="dxa"/>
            <w:vAlign w:val="bottom"/>
          </w:tcPr>
          <w:p w14:paraId="306EE444" w14:textId="048B0E4E" w:rsidR="006343AA" w:rsidRPr="00582531" w:rsidRDefault="00C40EE6" w:rsidP="006343AA">
            <w:pPr>
              <w:pBdr>
                <w:bottom w:val="double" w:sz="4" w:space="1" w:color="auto"/>
              </w:pBdr>
              <w:tabs>
                <w:tab w:val="decimal" w:pos="885"/>
              </w:tabs>
              <w:rPr>
                <w:b/>
                <w:bCs/>
              </w:rPr>
            </w:pPr>
            <w:r w:rsidRPr="00582531">
              <w:rPr>
                <w:b/>
                <w:bCs/>
              </w:rPr>
              <w:t>(</w:t>
            </w:r>
            <w:r w:rsidR="006343AA" w:rsidRPr="00582531">
              <w:rPr>
                <w:b/>
                <w:bCs/>
              </w:rPr>
              <w:t>1,</w:t>
            </w:r>
            <w:r w:rsidRPr="00582531">
              <w:rPr>
                <w:b/>
                <w:bCs/>
              </w:rPr>
              <w:t>069)</w:t>
            </w:r>
          </w:p>
        </w:tc>
      </w:tr>
      <w:tr w:rsidR="006343AA" w:rsidRPr="00582531" w14:paraId="203BA2AC" w14:textId="77777777" w:rsidTr="0056785A">
        <w:trPr>
          <w:trHeight w:val="269"/>
        </w:trPr>
        <w:tc>
          <w:tcPr>
            <w:tcW w:w="4228" w:type="dxa"/>
          </w:tcPr>
          <w:p w14:paraId="5E1F5AA7" w14:textId="77777777" w:rsidR="006343AA" w:rsidRPr="00582531" w:rsidRDefault="006343AA" w:rsidP="006343AA">
            <w:pPr>
              <w:ind w:left="162" w:hanging="162"/>
              <w:contextualSpacing/>
            </w:pPr>
          </w:p>
        </w:tc>
        <w:tc>
          <w:tcPr>
            <w:tcW w:w="1238" w:type="dxa"/>
            <w:vAlign w:val="bottom"/>
          </w:tcPr>
          <w:p w14:paraId="73E59341" w14:textId="77777777" w:rsidR="006343AA" w:rsidRPr="00582531" w:rsidRDefault="006343AA" w:rsidP="006343AA">
            <w:pPr>
              <w:tabs>
                <w:tab w:val="decimal" w:pos="882"/>
              </w:tabs>
            </w:pPr>
          </w:p>
        </w:tc>
        <w:tc>
          <w:tcPr>
            <w:tcW w:w="1238" w:type="dxa"/>
            <w:vAlign w:val="bottom"/>
          </w:tcPr>
          <w:p w14:paraId="494F159B" w14:textId="77777777" w:rsidR="006343AA" w:rsidRPr="00582531" w:rsidRDefault="006343AA" w:rsidP="006343AA">
            <w:pPr>
              <w:tabs>
                <w:tab w:val="decimal" w:pos="885"/>
              </w:tabs>
              <w:rPr>
                <w:b/>
                <w:bCs/>
              </w:rPr>
            </w:pPr>
          </w:p>
        </w:tc>
        <w:tc>
          <w:tcPr>
            <w:tcW w:w="1238" w:type="dxa"/>
            <w:vAlign w:val="bottom"/>
          </w:tcPr>
          <w:p w14:paraId="79FCB1D9" w14:textId="77777777" w:rsidR="006343AA" w:rsidRPr="00582531" w:rsidRDefault="006343AA" w:rsidP="006343AA">
            <w:pPr>
              <w:tabs>
                <w:tab w:val="decimal" w:pos="882"/>
              </w:tabs>
              <w:rPr>
                <w:b/>
                <w:bCs/>
              </w:rPr>
            </w:pPr>
          </w:p>
        </w:tc>
        <w:tc>
          <w:tcPr>
            <w:tcW w:w="1238" w:type="dxa"/>
            <w:vAlign w:val="bottom"/>
          </w:tcPr>
          <w:p w14:paraId="6E3FCA2A" w14:textId="77777777" w:rsidR="006343AA" w:rsidRPr="00582531" w:rsidRDefault="006343AA" w:rsidP="006343AA">
            <w:pPr>
              <w:tabs>
                <w:tab w:val="decimal" w:pos="962"/>
              </w:tabs>
              <w:rPr>
                <w:b/>
                <w:bCs/>
              </w:rPr>
            </w:pPr>
          </w:p>
        </w:tc>
      </w:tr>
      <w:tr w:rsidR="00F60601" w:rsidRPr="00582531" w14:paraId="69C97486" w14:textId="77777777" w:rsidTr="0056785A">
        <w:trPr>
          <w:trHeight w:val="269"/>
        </w:trPr>
        <w:tc>
          <w:tcPr>
            <w:tcW w:w="4228" w:type="dxa"/>
          </w:tcPr>
          <w:p w14:paraId="5F7164AB" w14:textId="6FCB3422" w:rsidR="00F60601" w:rsidRPr="00582531" w:rsidRDefault="00F60601" w:rsidP="00F60601">
            <w:pPr>
              <w:ind w:left="162" w:hanging="162"/>
              <w:contextualSpacing/>
            </w:pPr>
            <w:r w:rsidRPr="00582531">
              <w:rPr>
                <w:b/>
                <w:bCs/>
                <w:i/>
                <w:iCs/>
              </w:rPr>
              <w:t>Number of issued and paid-up share capital</w:t>
            </w:r>
          </w:p>
        </w:tc>
        <w:tc>
          <w:tcPr>
            <w:tcW w:w="1238" w:type="dxa"/>
            <w:vAlign w:val="bottom"/>
          </w:tcPr>
          <w:p w14:paraId="1C2FEBA2" w14:textId="77777777" w:rsidR="00F60601" w:rsidRPr="00582531" w:rsidRDefault="00F60601" w:rsidP="00F60601">
            <w:pPr>
              <w:tabs>
                <w:tab w:val="decimal" w:pos="882"/>
              </w:tabs>
            </w:pPr>
          </w:p>
        </w:tc>
        <w:tc>
          <w:tcPr>
            <w:tcW w:w="1238" w:type="dxa"/>
            <w:vAlign w:val="bottom"/>
          </w:tcPr>
          <w:p w14:paraId="756F74D3" w14:textId="77777777" w:rsidR="00F60601" w:rsidRPr="00582531" w:rsidRDefault="00F60601" w:rsidP="00F60601">
            <w:pPr>
              <w:tabs>
                <w:tab w:val="decimal" w:pos="885"/>
              </w:tabs>
              <w:rPr>
                <w:b/>
                <w:bCs/>
              </w:rPr>
            </w:pPr>
          </w:p>
        </w:tc>
        <w:tc>
          <w:tcPr>
            <w:tcW w:w="1238" w:type="dxa"/>
            <w:vAlign w:val="bottom"/>
          </w:tcPr>
          <w:p w14:paraId="4FE1ADB9" w14:textId="77777777" w:rsidR="00F60601" w:rsidRPr="00582531" w:rsidRDefault="00F60601" w:rsidP="00F60601">
            <w:pPr>
              <w:tabs>
                <w:tab w:val="decimal" w:pos="882"/>
              </w:tabs>
              <w:rPr>
                <w:b/>
                <w:bCs/>
              </w:rPr>
            </w:pPr>
          </w:p>
        </w:tc>
        <w:tc>
          <w:tcPr>
            <w:tcW w:w="1238" w:type="dxa"/>
            <w:vAlign w:val="bottom"/>
          </w:tcPr>
          <w:p w14:paraId="1FD281C7" w14:textId="77777777" w:rsidR="00F60601" w:rsidRPr="00582531" w:rsidRDefault="00F60601" w:rsidP="00F60601">
            <w:pPr>
              <w:tabs>
                <w:tab w:val="decimal" w:pos="962"/>
              </w:tabs>
              <w:rPr>
                <w:b/>
                <w:bCs/>
              </w:rPr>
            </w:pPr>
          </w:p>
        </w:tc>
      </w:tr>
      <w:tr w:rsidR="002C3FB9" w:rsidRPr="00582531" w14:paraId="5FA2C3F2" w14:textId="77777777" w:rsidTr="0056785A">
        <w:trPr>
          <w:trHeight w:val="269"/>
        </w:trPr>
        <w:tc>
          <w:tcPr>
            <w:tcW w:w="4228" w:type="dxa"/>
          </w:tcPr>
          <w:p w14:paraId="512C835C" w14:textId="5363C1DE" w:rsidR="002C3FB9" w:rsidRPr="00582531" w:rsidRDefault="002C3FB9" w:rsidP="002C3FB9">
            <w:pPr>
              <w:ind w:left="162" w:hanging="162"/>
              <w:contextualSpacing/>
              <w:rPr>
                <w:rFonts w:cs="Angsana New"/>
                <w:szCs w:val="28"/>
              </w:rPr>
            </w:pPr>
            <w:r w:rsidRPr="00582531">
              <w:t xml:space="preserve">Number of issued and paid-up share capital as </w:t>
            </w:r>
            <w:proofErr w:type="gramStart"/>
            <w:r w:rsidRPr="00582531">
              <w:t>at</w:t>
            </w:r>
            <w:proofErr w:type="gramEnd"/>
            <w:r w:rsidRPr="00582531">
              <w:t xml:space="preserve"> 1 </w:t>
            </w:r>
            <w:r w:rsidR="00D61645" w:rsidRPr="00582531">
              <w:rPr>
                <w:rFonts w:cs="Angsana New"/>
                <w:szCs w:val="28"/>
              </w:rPr>
              <w:t>April</w:t>
            </w:r>
          </w:p>
        </w:tc>
        <w:tc>
          <w:tcPr>
            <w:tcW w:w="1238" w:type="dxa"/>
            <w:vAlign w:val="bottom"/>
          </w:tcPr>
          <w:p w14:paraId="33B83684" w14:textId="6DD3F5ED" w:rsidR="002C3FB9" w:rsidRPr="00582531" w:rsidRDefault="002C3FB9" w:rsidP="002C3FB9">
            <w:pPr>
              <w:tabs>
                <w:tab w:val="decimal" w:pos="882"/>
              </w:tabs>
            </w:pPr>
            <w:r w:rsidRPr="00582531">
              <w:t>1,473</w:t>
            </w:r>
          </w:p>
        </w:tc>
        <w:tc>
          <w:tcPr>
            <w:tcW w:w="1238" w:type="dxa"/>
            <w:vAlign w:val="bottom"/>
          </w:tcPr>
          <w:p w14:paraId="3D10347A" w14:textId="515DCED6" w:rsidR="002C3FB9" w:rsidRPr="00582531" w:rsidRDefault="002C3FB9" w:rsidP="002C3FB9">
            <w:pPr>
              <w:tabs>
                <w:tab w:val="decimal" w:pos="885"/>
              </w:tabs>
            </w:pPr>
            <w:r w:rsidRPr="00582531">
              <w:t>1,377</w:t>
            </w:r>
          </w:p>
        </w:tc>
        <w:tc>
          <w:tcPr>
            <w:tcW w:w="1238" w:type="dxa"/>
            <w:vAlign w:val="bottom"/>
          </w:tcPr>
          <w:p w14:paraId="31BA13F3" w14:textId="718B2D69" w:rsidR="002C3FB9" w:rsidRPr="00582531" w:rsidRDefault="002C3FB9" w:rsidP="002C3FB9">
            <w:pPr>
              <w:tabs>
                <w:tab w:val="decimal" w:pos="882"/>
              </w:tabs>
            </w:pPr>
            <w:r w:rsidRPr="00582531">
              <w:t>1,473</w:t>
            </w:r>
          </w:p>
        </w:tc>
        <w:tc>
          <w:tcPr>
            <w:tcW w:w="1238" w:type="dxa"/>
            <w:vAlign w:val="bottom"/>
          </w:tcPr>
          <w:p w14:paraId="4A9C0CC5" w14:textId="2C1870F6" w:rsidR="002C3FB9" w:rsidRPr="00582531" w:rsidRDefault="002C3FB9" w:rsidP="002C3FB9">
            <w:pPr>
              <w:tabs>
                <w:tab w:val="decimal" w:pos="853"/>
              </w:tabs>
              <w:jc w:val="center"/>
            </w:pPr>
            <w:r w:rsidRPr="00582531">
              <w:t>1,377</w:t>
            </w:r>
          </w:p>
        </w:tc>
      </w:tr>
      <w:tr w:rsidR="002C3FB9" w:rsidRPr="00582531" w14:paraId="273E95F5" w14:textId="77777777" w:rsidTr="0056785A">
        <w:trPr>
          <w:trHeight w:val="269"/>
        </w:trPr>
        <w:tc>
          <w:tcPr>
            <w:tcW w:w="4228" w:type="dxa"/>
          </w:tcPr>
          <w:p w14:paraId="5D5519FA" w14:textId="7C938FE9" w:rsidR="002C3FB9" w:rsidRPr="00582531" w:rsidRDefault="002C3FB9" w:rsidP="002C3FB9">
            <w:pPr>
              <w:ind w:left="162" w:hanging="162"/>
              <w:contextualSpacing/>
            </w:pPr>
            <w:r w:rsidRPr="00582531">
              <w:t>Effect of treasury shares</w:t>
            </w:r>
          </w:p>
        </w:tc>
        <w:tc>
          <w:tcPr>
            <w:tcW w:w="1238" w:type="dxa"/>
            <w:vAlign w:val="bottom"/>
          </w:tcPr>
          <w:p w14:paraId="24D2685C" w14:textId="3570EBAB" w:rsidR="002C3FB9" w:rsidRPr="00582531" w:rsidRDefault="002C3FB9" w:rsidP="002C3FB9">
            <w:pPr>
              <w:pBdr>
                <w:bottom w:val="single" w:sz="4" w:space="1" w:color="auto"/>
              </w:pBdr>
              <w:tabs>
                <w:tab w:val="decimal" w:pos="882"/>
              </w:tabs>
            </w:pPr>
            <w:r w:rsidRPr="00582531">
              <w:t>(</w:t>
            </w:r>
            <w:r w:rsidR="00253995" w:rsidRPr="00582531">
              <w:t>5</w:t>
            </w:r>
            <w:r w:rsidRPr="00582531">
              <w:t>)</w:t>
            </w:r>
          </w:p>
        </w:tc>
        <w:tc>
          <w:tcPr>
            <w:tcW w:w="1238" w:type="dxa"/>
            <w:vAlign w:val="bottom"/>
          </w:tcPr>
          <w:p w14:paraId="36FA5169" w14:textId="16D4BAFE" w:rsidR="002C3FB9" w:rsidRPr="00582531" w:rsidRDefault="002C3FB9" w:rsidP="002C3FB9">
            <w:pPr>
              <w:pBdr>
                <w:bottom w:val="single" w:sz="4" w:space="1" w:color="auto"/>
              </w:pBdr>
              <w:tabs>
                <w:tab w:val="decimal" w:pos="885"/>
              </w:tabs>
            </w:pPr>
            <w:r w:rsidRPr="00582531">
              <w:t>-</w:t>
            </w:r>
          </w:p>
        </w:tc>
        <w:tc>
          <w:tcPr>
            <w:tcW w:w="1238" w:type="dxa"/>
            <w:vAlign w:val="bottom"/>
          </w:tcPr>
          <w:p w14:paraId="3C1207A1" w14:textId="3F13071B" w:rsidR="002C3FB9" w:rsidRPr="00582531" w:rsidRDefault="002C3FB9" w:rsidP="002C3FB9">
            <w:pPr>
              <w:pBdr>
                <w:bottom w:val="single" w:sz="4" w:space="1" w:color="auto"/>
              </w:pBdr>
              <w:tabs>
                <w:tab w:val="decimal" w:pos="882"/>
              </w:tabs>
            </w:pPr>
            <w:r w:rsidRPr="00582531">
              <w:t>(</w:t>
            </w:r>
            <w:r w:rsidR="00253995" w:rsidRPr="00582531">
              <w:t>5</w:t>
            </w:r>
            <w:r w:rsidRPr="00582531">
              <w:t>)</w:t>
            </w:r>
          </w:p>
        </w:tc>
        <w:tc>
          <w:tcPr>
            <w:tcW w:w="1238" w:type="dxa"/>
            <w:vAlign w:val="bottom"/>
          </w:tcPr>
          <w:p w14:paraId="1ABB8734" w14:textId="673289EC" w:rsidR="002C3FB9" w:rsidRPr="00582531" w:rsidRDefault="002C3FB9" w:rsidP="002C3FB9">
            <w:pPr>
              <w:pBdr>
                <w:bottom w:val="single" w:sz="4" w:space="1" w:color="auto"/>
              </w:pBdr>
              <w:tabs>
                <w:tab w:val="decimal" w:pos="853"/>
              </w:tabs>
              <w:jc w:val="center"/>
            </w:pPr>
            <w:r w:rsidRPr="00582531">
              <w:t>-</w:t>
            </w:r>
          </w:p>
        </w:tc>
      </w:tr>
      <w:tr w:rsidR="002C3FB9" w:rsidRPr="00582531" w14:paraId="019F0570" w14:textId="77777777" w:rsidTr="0056785A">
        <w:trPr>
          <w:trHeight w:val="85"/>
        </w:trPr>
        <w:tc>
          <w:tcPr>
            <w:tcW w:w="4228" w:type="dxa"/>
          </w:tcPr>
          <w:p w14:paraId="2ADC6C3D" w14:textId="37A68FEB" w:rsidR="002C3FB9" w:rsidRPr="00582531" w:rsidRDefault="002C3FB9" w:rsidP="002C3FB9">
            <w:pPr>
              <w:ind w:left="162" w:hanging="180"/>
              <w:contextualSpacing/>
            </w:pPr>
            <w:r w:rsidRPr="00582531">
              <w:t xml:space="preserve">Weighted average number of ordinary shares outstanding as </w:t>
            </w:r>
            <w:proofErr w:type="gramStart"/>
            <w:r w:rsidRPr="00582531">
              <w:t>at</w:t>
            </w:r>
            <w:proofErr w:type="gramEnd"/>
            <w:r w:rsidRPr="00582531">
              <w:t xml:space="preserve"> 30 June</w:t>
            </w:r>
          </w:p>
        </w:tc>
        <w:tc>
          <w:tcPr>
            <w:tcW w:w="1238" w:type="dxa"/>
            <w:vAlign w:val="bottom"/>
          </w:tcPr>
          <w:p w14:paraId="65312C23" w14:textId="54DEE6CD" w:rsidR="002C3FB9" w:rsidRPr="00582531" w:rsidRDefault="002C3FB9" w:rsidP="002C3FB9">
            <w:pPr>
              <w:pBdr>
                <w:bottom w:val="double" w:sz="4" w:space="1" w:color="auto"/>
              </w:pBdr>
              <w:tabs>
                <w:tab w:val="decimal" w:pos="885"/>
              </w:tabs>
              <w:rPr>
                <w:b/>
                <w:bCs/>
              </w:rPr>
            </w:pPr>
            <w:r w:rsidRPr="00582531">
              <w:rPr>
                <w:b/>
                <w:bCs/>
              </w:rPr>
              <w:t>1,4</w:t>
            </w:r>
            <w:r w:rsidR="00253995" w:rsidRPr="00582531">
              <w:rPr>
                <w:b/>
                <w:bCs/>
              </w:rPr>
              <w:t>68</w:t>
            </w:r>
          </w:p>
        </w:tc>
        <w:tc>
          <w:tcPr>
            <w:tcW w:w="1238" w:type="dxa"/>
            <w:vAlign w:val="bottom"/>
          </w:tcPr>
          <w:p w14:paraId="2A771B99" w14:textId="4EB6409E" w:rsidR="002C3FB9" w:rsidRPr="00582531" w:rsidRDefault="002C3FB9" w:rsidP="002C3FB9">
            <w:pPr>
              <w:pBdr>
                <w:bottom w:val="double" w:sz="4" w:space="1" w:color="auto"/>
              </w:pBdr>
              <w:tabs>
                <w:tab w:val="decimal" w:pos="885"/>
              </w:tabs>
              <w:rPr>
                <w:b/>
                <w:bCs/>
              </w:rPr>
            </w:pPr>
            <w:r w:rsidRPr="00582531">
              <w:rPr>
                <w:b/>
                <w:bCs/>
              </w:rPr>
              <w:t>1,377</w:t>
            </w:r>
          </w:p>
        </w:tc>
        <w:tc>
          <w:tcPr>
            <w:tcW w:w="1238" w:type="dxa"/>
            <w:vAlign w:val="bottom"/>
          </w:tcPr>
          <w:p w14:paraId="366A911A" w14:textId="58BB0A8C" w:rsidR="002C3FB9" w:rsidRPr="00582531" w:rsidRDefault="002C3FB9" w:rsidP="002C3FB9">
            <w:pPr>
              <w:pBdr>
                <w:bottom w:val="double" w:sz="4" w:space="1" w:color="auto"/>
              </w:pBdr>
              <w:tabs>
                <w:tab w:val="decimal" w:pos="885"/>
              </w:tabs>
              <w:rPr>
                <w:b/>
                <w:bCs/>
              </w:rPr>
            </w:pPr>
            <w:r w:rsidRPr="00582531">
              <w:rPr>
                <w:b/>
                <w:bCs/>
              </w:rPr>
              <w:t>1,4</w:t>
            </w:r>
            <w:r w:rsidR="00253995" w:rsidRPr="00582531">
              <w:rPr>
                <w:b/>
                <w:bCs/>
              </w:rPr>
              <w:t>68</w:t>
            </w:r>
          </w:p>
        </w:tc>
        <w:tc>
          <w:tcPr>
            <w:tcW w:w="1238" w:type="dxa"/>
            <w:vAlign w:val="bottom"/>
          </w:tcPr>
          <w:p w14:paraId="314D6817" w14:textId="28847281" w:rsidR="002C3FB9" w:rsidRPr="00582531" w:rsidRDefault="002C3FB9" w:rsidP="002C3FB9">
            <w:pPr>
              <w:pBdr>
                <w:bottom w:val="double" w:sz="4" w:space="1" w:color="auto"/>
              </w:pBdr>
              <w:tabs>
                <w:tab w:val="decimal" w:pos="853"/>
              </w:tabs>
              <w:jc w:val="center"/>
              <w:rPr>
                <w:b/>
                <w:bCs/>
              </w:rPr>
            </w:pPr>
            <w:r w:rsidRPr="00582531">
              <w:rPr>
                <w:b/>
                <w:bCs/>
              </w:rPr>
              <w:t>1,377</w:t>
            </w:r>
          </w:p>
        </w:tc>
      </w:tr>
      <w:tr w:rsidR="00F60601" w:rsidRPr="00582531" w14:paraId="6BF99715" w14:textId="77777777" w:rsidTr="0056785A">
        <w:trPr>
          <w:trHeight w:val="85"/>
        </w:trPr>
        <w:tc>
          <w:tcPr>
            <w:tcW w:w="4228" w:type="dxa"/>
          </w:tcPr>
          <w:p w14:paraId="05057C1C" w14:textId="77777777" w:rsidR="00F60601" w:rsidRPr="00582531" w:rsidRDefault="00F60601" w:rsidP="00F60601">
            <w:pPr>
              <w:ind w:left="162" w:hanging="180"/>
              <w:contextualSpacing/>
              <w:rPr>
                <w:b/>
                <w:bCs/>
              </w:rPr>
            </w:pPr>
          </w:p>
        </w:tc>
        <w:tc>
          <w:tcPr>
            <w:tcW w:w="1238" w:type="dxa"/>
            <w:vAlign w:val="bottom"/>
          </w:tcPr>
          <w:p w14:paraId="3E76FE3C" w14:textId="77777777" w:rsidR="00F60601" w:rsidRPr="00582531" w:rsidRDefault="00F60601" w:rsidP="00F60601">
            <w:pPr>
              <w:tabs>
                <w:tab w:val="decimal" w:pos="882"/>
              </w:tabs>
            </w:pPr>
          </w:p>
        </w:tc>
        <w:tc>
          <w:tcPr>
            <w:tcW w:w="1238" w:type="dxa"/>
            <w:vAlign w:val="bottom"/>
          </w:tcPr>
          <w:p w14:paraId="7604293F" w14:textId="77777777" w:rsidR="00F60601" w:rsidRPr="00582531" w:rsidRDefault="00F60601" w:rsidP="00F60601">
            <w:pPr>
              <w:tabs>
                <w:tab w:val="decimal" w:pos="602"/>
              </w:tabs>
              <w:rPr>
                <w:b/>
                <w:bCs/>
              </w:rPr>
            </w:pPr>
          </w:p>
        </w:tc>
        <w:tc>
          <w:tcPr>
            <w:tcW w:w="1238" w:type="dxa"/>
            <w:vAlign w:val="bottom"/>
          </w:tcPr>
          <w:p w14:paraId="18AF53D8" w14:textId="77777777" w:rsidR="00F60601" w:rsidRPr="00582531" w:rsidRDefault="00F60601" w:rsidP="00F60601">
            <w:pPr>
              <w:tabs>
                <w:tab w:val="decimal" w:pos="602"/>
                <w:tab w:val="decimal" w:pos="882"/>
              </w:tabs>
              <w:contextualSpacing/>
              <w:rPr>
                <w:b/>
                <w:bCs/>
              </w:rPr>
            </w:pPr>
          </w:p>
        </w:tc>
        <w:tc>
          <w:tcPr>
            <w:tcW w:w="1238" w:type="dxa"/>
            <w:vAlign w:val="bottom"/>
          </w:tcPr>
          <w:p w14:paraId="193045FC" w14:textId="77777777" w:rsidR="00F60601" w:rsidRPr="00582531" w:rsidRDefault="00F60601" w:rsidP="00F60601">
            <w:pPr>
              <w:tabs>
                <w:tab w:val="decimal" w:pos="602"/>
              </w:tabs>
              <w:rPr>
                <w:b/>
                <w:bCs/>
              </w:rPr>
            </w:pPr>
          </w:p>
        </w:tc>
      </w:tr>
      <w:tr w:rsidR="00F60601" w:rsidRPr="00582531" w14:paraId="12BFE740" w14:textId="77777777" w:rsidTr="0056785A">
        <w:trPr>
          <w:trHeight w:val="70"/>
        </w:trPr>
        <w:tc>
          <w:tcPr>
            <w:tcW w:w="4228" w:type="dxa"/>
            <w:vAlign w:val="bottom"/>
          </w:tcPr>
          <w:p w14:paraId="6125E5DB" w14:textId="5A2C196A" w:rsidR="00F60601" w:rsidRPr="00582531" w:rsidRDefault="00F60601" w:rsidP="00F60601">
            <w:pPr>
              <w:contextualSpacing/>
              <w:rPr>
                <w:b/>
                <w:bCs/>
              </w:rPr>
            </w:pPr>
            <w:r w:rsidRPr="00582531">
              <w:rPr>
                <w:b/>
                <w:bCs/>
              </w:rPr>
              <w:t>Earnings</w:t>
            </w:r>
            <w:r w:rsidR="00C40EE6" w:rsidRPr="00582531">
              <w:rPr>
                <w:b/>
                <w:bCs/>
              </w:rPr>
              <w:t xml:space="preserve"> (loss)</w:t>
            </w:r>
            <w:r w:rsidRPr="00582531">
              <w:rPr>
                <w:b/>
                <w:bCs/>
              </w:rPr>
              <w:t xml:space="preserve"> per share </w:t>
            </w:r>
            <w:r w:rsidRPr="00582531">
              <w:rPr>
                <w:b/>
                <w:bCs/>
                <w:cs/>
              </w:rPr>
              <w:t>(</w:t>
            </w:r>
            <w:r w:rsidRPr="00582531">
              <w:rPr>
                <w:b/>
                <w:bCs/>
              </w:rPr>
              <w:t>basic</w:t>
            </w:r>
            <w:r w:rsidRPr="00582531">
              <w:rPr>
                <w:b/>
                <w:bCs/>
                <w:cs/>
              </w:rPr>
              <w:t xml:space="preserve">) </w:t>
            </w:r>
            <w:r w:rsidRPr="00582531">
              <w:rPr>
                <w:b/>
                <w:bCs/>
                <w:i/>
                <w:iCs/>
                <w:cs/>
              </w:rPr>
              <w:t>(</w:t>
            </w:r>
            <w:r w:rsidRPr="00582531">
              <w:rPr>
                <w:b/>
                <w:bCs/>
                <w:i/>
                <w:iCs/>
              </w:rPr>
              <w:t>in Baht</w:t>
            </w:r>
            <w:r w:rsidRPr="00582531">
              <w:rPr>
                <w:b/>
                <w:bCs/>
                <w:i/>
                <w:iCs/>
                <w:cs/>
              </w:rPr>
              <w:t>)</w:t>
            </w:r>
          </w:p>
        </w:tc>
        <w:tc>
          <w:tcPr>
            <w:tcW w:w="1238" w:type="dxa"/>
            <w:vAlign w:val="bottom"/>
          </w:tcPr>
          <w:p w14:paraId="05EFEBB0" w14:textId="070A9A70" w:rsidR="00F60601" w:rsidRPr="00582531" w:rsidRDefault="007C429E" w:rsidP="00F60601">
            <w:pPr>
              <w:pBdr>
                <w:bottom w:val="double" w:sz="4" w:space="1" w:color="auto"/>
              </w:pBdr>
              <w:tabs>
                <w:tab w:val="decimal" w:pos="602"/>
              </w:tabs>
              <w:rPr>
                <w:rFonts w:cstheme="minorBidi"/>
                <w:b/>
                <w:bCs/>
                <w:cs/>
              </w:rPr>
            </w:pPr>
            <w:r w:rsidRPr="00582531">
              <w:rPr>
                <w:rFonts w:cstheme="minorBidi"/>
                <w:b/>
                <w:bCs/>
              </w:rPr>
              <w:t>8.3</w:t>
            </w:r>
            <w:r w:rsidR="00B0277F" w:rsidRPr="00582531">
              <w:rPr>
                <w:rFonts w:cstheme="minorBidi"/>
                <w:b/>
                <w:bCs/>
              </w:rPr>
              <w:t>4</w:t>
            </w:r>
          </w:p>
        </w:tc>
        <w:tc>
          <w:tcPr>
            <w:tcW w:w="1238" w:type="dxa"/>
            <w:vAlign w:val="bottom"/>
          </w:tcPr>
          <w:p w14:paraId="60316C58" w14:textId="12509748" w:rsidR="00F60601" w:rsidRPr="00582531" w:rsidRDefault="00C40EE6" w:rsidP="00F60601">
            <w:pPr>
              <w:pBdr>
                <w:bottom w:val="double" w:sz="4" w:space="1" w:color="auto"/>
              </w:pBdr>
              <w:tabs>
                <w:tab w:val="decimal" w:pos="602"/>
              </w:tabs>
              <w:rPr>
                <w:b/>
                <w:bCs/>
              </w:rPr>
            </w:pPr>
            <w:r w:rsidRPr="00582531">
              <w:rPr>
                <w:b/>
                <w:bCs/>
              </w:rPr>
              <w:t>(1.86)</w:t>
            </w:r>
          </w:p>
        </w:tc>
        <w:tc>
          <w:tcPr>
            <w:tcW w:w="1238" w:type="dxa"/>
            <w:vAlign w:val="bottom"/>
          </w:tcPr>
          <w:p w14:paraId="631648A7" w14:textId="183E5B86" w:rsidR="00F60601" w:rsidRPr="00582531" w:rsidRDefault="007C429E" w:rsidP="00F60601">
            <w:pPr>
              <w:pBdr>
                <w:bottom w:val="double" w:sz="4" w:space="1" w:color="auto"/>
              </w:pBdr>
              <w:tabs>
                <w:tab w:val="decimal" w:pos="602"/>
              </w:tabs>
              <w:rPr>
                <w:b/>
                <w:bCs/>
              </w:rPr>
            </w:pPr>
            <w:r w:rsidRPr="00582531">
              <w:rPr>
                <w:b/>
                <w:bCs/>
              </w:rPr>
              <w:t>4.1</w:t>
            </w:r>
            <w:r w:rsidR="00B0277F" w:rsidRPr="00582531">
              <w:rPr>
                <w:b/>
                <w:bCs/>
              </w:rPr>
              <w:t>3</w:t>
            </w:r>
          </w:p>
        </w:tc>
        <w:tc>
          <w:tcPr>
            <w:tcW w:w="1238" w:type="dxa"/>
            <w:vAlign w:val="bottom"/>
          </w:tcPr>
          <w:p w14:paraId="68EE22F4" w14:textId="5813DE77" w:rsidR="00F60601" w:rsidRPr="00582531" w:rsidRDefault="00C40EE6" w:rsidP="00F60601">
            <w:pPr>
              <w:pBdr>
                <w:bottom w:val="double" w:sz="4" w:space="1" w:color="auto"/>
              </w:pBdr>
              <w:tabs>
                <w:tab w:val="decimal" w:pos="602"/>
              </w:tabs>
              <w:rPr>
                <w:b/>
                <w:bCs/>
              </w:rPr>
            </w:pPr>
            <w:r w:rsidRPr="00582531">
              <w:rPr>
                <w:b/>
                <w:bCs/>
              </w:rPr>
              <w:t>(0.78)</w:t>
            </w:r>
          </w:p>
        </w:tc>
      </w:tr>
    </w:tbl>
    <w:p w14:paraId="098A1CFE" w14:textId="77777777" w:rsidR="00B86E11" w:rsidRPr="00582531" w:rsidRDefault="00B86E11" w:rsidP="007A321D">
      <w:pPr>
        <w:pStyle w:val="BodyText"/>
      </w:pPr>
    </w:p>
    <w:tbl>
      <w:tblPr>
        <w:tblW w:w="9180" w:type="dxa"/>
        <w:tblInd w:w="450" w:type="dxa"/>
        <w:tblLayout w:type="fixed"/>
        <w:tblLook w:val="01E0" w:firstRow="1" w:lastRow="1" w:firstColumn="1" w:lastColumn="1" w:noHBand="0" w:noVBand="0"/>
      </w:tblPr>
      <w:tblGrid>
        <w:gridCol w:w="4228"/>
        <w:gridCol w:w="1238"/>
        <w:gridCol w:w="1238"/>
        <w:gridCol w:w="1238"/>
        <w:gridCol w:w="1238"/>
      </w:tblGrid>
      <w:tr w:rsidR="00C40EE6" w:rsidRPr="00582531" w14:paraId="440F1A64" w14:textId="77777777" w:rsidTr="00763FD0">
        <w:trPr>
          <w:trHeight w:val="538"/>
        </w:trPr>
        <w:tc>
          <w:tcPr>
            <w:tcW w:w="4228" w:type="dxa"/>
          </w:tcPr>
          <w:p w14:paraId="1A3EECE1" w14:textId="77777777" w:rsidR="00C40EE6" w:rsidRPr="00582531" w:rsidRDefault="00C40EE6" w:rsidP="00763FD0">
            <w:pPr>
              <w:ind w:right="-738"/>
              <w:contextualSpacing/>
            </w:pPr>
          </w:p>
        </w:tc>
        <w:tc>
          <w:tcPr>
            <w:tcW w:w="2476" w:type="dxa"/>
            <w:gridSpan w:val="2"/>
          </w:tcPr>
          <w:p w14:paraId="7B12408A" w14:textId="77777777" w:rsidR="00C40EE6" w:rsidRPr="00582531" w:rsidRDefault="00C40EE6" w:rsidP="00763FD0">
            <w:pPr>
              <w:pStyle w:val="acctmergecolhdg"/>
              <w:contextualSpacing/>
            </w:pPr>
            <w:r w:rsidRPr="00582531">
              <w:t xml:space="preserve">Consolidated </w:t>
            </w:r>
          </w:p>
          <w:p w14:paraId="0642DA72" w14:textId="77777777" w:rsidR="00C40EE6" w:rsidRPr="00582531" w:rsidRDefault="00C40EE6" w:rsidP="00763FD0">
            <w:pPr>
              <w:pStyle w:val="BodyText"/>
              <w:spacing w:after="0"/>
              <w:ind w:left="-108" w:right="-100"/>
              <w:contextualSpacing/>
              <w:jc w:val="center"/>
              <w:rPr>
                <w:b/>
                <w:lang w:val="en-GB"/>
              </w:rPr>
            </w:pPr>
            <w:r w:rsidRPr="00582531">
              <w:rPr>
                <w:b/>
                <w:lang w:val="en-GB"/>
              </w:rPr>
              <w:t>financial statements</w:t>
            </w:r>
          </w:p>
        </w:tc>
        <w:tc>
          <w:tcPr>
            <w:tcW w:w="2476" w:type="dxa"/>
            <w:gridSpan w:val="2"/>
          </w:tcPr>
          <w:p w14:paraId="4DC2FD49" w14:textId="77777777" w:rsidR="00C40EE6" w:rsidRPr="00582531" w:rsidRDefault="00C40EE6" w:rsidP="00763FD0">
            <w:pPr>
              <w:pStyle w:val="acctmergecolhdg"/>
              <w:contextualSpacing/>
            </w:pPr>
            <w:r w:rsidRPr="00582531">
              <w:t xml:space="preserve">Separate </w:t>
            </w:r>
          </w:p>
          <w:p w14:paraId="4C7BCA5C" w14:textId="77777777" w:rsidR="00C40EE6" w:rsidRPr="00582531" w:rsidRDefault="00C40EE6" w:rsidP="00763FD0">
            <w:pPr>
              <w:pStyle w:val="BodyText"/>
              <w:spacing w:after="0"/>
              <w:ind w:left="-108" w:right="-100"/>
              <w:contextualSpacing/>
              <w:jc w:val="center"/>
              <w:rPr>
                <w:b/>
                <w:lang w:val="en-GB"/>
              </w:rPr>
            </w:pPr>
            <w:r w:rsidRPr="00582531">
              <w:rPr>
                <w:b/>
                <w:lang w:val="en-GB"/>
              </w:rPr>
              <w:t>financial statements</w:t>
            </w:r>
          </w:p>
        </w:tc>
      </w:tr>
      <w:tr w:rsidR="00C40EE6" w:rsidRPr="00582531" w14:paraId="3A3BBE59" w14:textId="77777777" w:rsidTr="00763FD0">
        <w:trPr>
          <w:trHeight w:val="269"/>
        </w:trPr>
        <w:tc>
          <w:tcPr>
            <w:tcW w:w="4228" w:type="dxa"/>
          </w:tcPr>
          <w:p w14:paraId="1274488B" w14:textId="60B0666A" w:rsidR="00C40EE6" w:rsidRPr="00582531" w:rsidRDefault="00C40EE6" w:rsidP="00763FD0">
            <w:pPr>
              <w:ind w:right="-738"/>
              <w:contextualSpacing/>
              <w:rPr>
                <w:b/>
                <w:bCs/>
                <w:i/>
                <w:iCs/>
              </w:rPr>
            </w:pPr>
            <w:r w:rsidRPr="00582531">
              <w:rPr>
                <w:rFonts w:cs="Angsana New"/>
                <w:b/>
                <w:bCs/>
                <w:i/>
                <w:iCs/>
                <w:szCs w:val="28"/>
              </w:rPr>
              <w:t>Six</w:t>
            </w:r>
            <w:r w:rsidRPr="00582531">
              <w:rPr>
                <w:b/>
                <w:bCs/>
                <w:i/>
                <w:iCs/>
              </w:rPr>
              <w:t>-month periods ended 30 June</w:t>
            </w:r>
          </w:p>
        </w:tc>
        <w:tc>
          <w:tcPr>
            <w:tcW w:w="1238" w:type="dxa"/>
            <w:vAlign w:val="bottom"/>
          </w:tcPr>
          <w:p w14:paraId="120FCAA6" w14:textId="77777777" w:rsidR="00C40EE6" w:rsidRPr="00582531" w:rsidRDefault="00C40EE6" w:rsidP="00763FD0">
            <w:pPr>
              <w:pStyle w:val="BodyText"/>
              <w:spacing w:after="0"/>
              <w:ind w:right="-43"/>
              <w:contextualSpacing/>
              <w:jc w:val="center"/>
              <w:rPr>
                <w:snapToGrid w:val="0"/>
                <w:color w:val="000000"/>
                <w:lang w:eastAsia="th-TH"/>
              </w:rPr>
            </w:pPr>
            <w:r w:rsidRPr="00582531">
              <w:t>2026</w:t>
            </w:r>
          </w:p>
        </w:tc>
        <w:tc>
          <w:tcPr>
            <w:tcW w:w="1238" w:type="dxa"/>
            <w:vAlign w:val="bottom"/>
          </w:tcPr>
          <w:p w14:paraId="02DE0718" w14:textId="77777777" w:rsidR="00C40EE6" w:rsidRPr="00582531" w:rsidRDefault="00C40EE6" w:rsidP="00763FD0">
            <w:pPr>
              <w:pStyle w:val="BodyText"/>
              <w:spacing w:after="0"/>
              <w:ind w:right="-43"/>
              <w:contextualSpacing/>
              <w:jc w:val="center"/>
              <w:rPr>
                <w:snapToGrid w:val="0"/>
                <w:color w:val="000000"/>
                <w:lang w:eastAsia="th-TH"/>
              </w:rPr>
            </w:pPr>
            <w:r w:rsidRPr="00582531">
              <w:t>2025</w:t>
            </w:r>
          </w:p>
        </w:tc>
        <w:tc>
          <w:tcPr>
            <w:tcW w:w="1238" w:type="dxa"/>
            <w:vAlign w:val="bottom"/>
          </w:tcPr>
          <w:p w14:paraId="1AC2CD75" w14:textId="77777777" w:rsidR="00C40EE6" w:rsidRPr="00582531" w:rsidRDefault="00C40EE6" w:rsidP="00763FD0">
            <w:pPr>
              <w:pStyle w:val="BodyText"/>
              <w:spacing w:after="0"/>
              <w:ind w:right="-43"/>
              <w:contextualSpacing/>
              <w:jc w:val="center"/>
              <w:rPr>
                <w:snapToGrid w:val="0"/>
                <w:color w:val="000000"/>
                <w:lang w:eastAsia="th-TH"/>
              </w:rPr>
            </w:pPr>
            <w:r w:rsidRPr="00582531">
              <w:t>2026</w:t>
            </w:r>
          </w:p>
        </w:tc>
        <w:tc>
          <w:tcPr>
            <w:tcW w:w="1238" w:type="dxa"/>
            <w:vAlign w:val="bottom"/>
          </w:tcPr>
          <w:p w14:paraId="3E50BBA7" w14:textId="77777777" w:rsidR="00C40EE6" w:rsidRPr="00582531" w:rsidRDefault="00C40EE6" w:rsidP="00763FD0">
            <w:pPr>
              <w:pStyle w:val="BodyText"/>
              <w:spacing w:after="0"/>
              <w:ind w:right="-43"/>
              <w:contextualSpacing/>
              <w:jc w:val="center"/>
              <w:rPr>
                <w:snapToGrid w:val="0"/>
                <w:color w:val="000000"/>
                <w:lang w:eastAsia="th-TH"/>
              </w:rPr>
            </w:pPr>
            <w:r w:rsidRPr="00582531">
              <w:t>2025</w:t>
            </w:r>
          </w:p>
        </w:tc>
      </w:tr>
      <w:tr w:rsidR="00C40EE6" w:rsidRPr="00582531" w14:paraId="60581AB4" w14:textId="77777777" w:rsidTr="00763FD0">
        <w:trPr>
          <w:trHeight w:val="193"/>
        </w:trPr>
        <w:tc>
          <w:tcPr>
            <w:tcW w:w="4228" w:type="dxa"/>
          </w:tcPr>
          <w:p w14:paraId="21023D84" w14:textId="77777777" w:rsidR="00C40EE6" w:rsidRPr="00582531" w:rsidRDefault="00C40EE6" w:rsidP="00763FD0">
            <w:pPr>
              <w:pStyle w:val="BodyText"/>
              <w:spacing w:after="0"/>
              <w:ind w:right="-43"/>
              <w:contextualSpacing/>
              <w:jc w:val="center"/>
              <w:rPr>
                <w:snapToGrid w:val="0"/>
                <w:color w:val="000000"/>
                <w:rtl/>
                <w:cs/>
                <w:lang w:eastAsia="th-TH"/>
              </w:rPr>
            </w:pPr>
          </w:p>
        </w:tc>
        <w:tc>
          <w:tcPr>
            <w:tcW w:w="4952" w:type="dxa"/>
            <w:gridSpan w:val="4"/>
          </w:tcPr>
          <w:p w14:paraId="6DFEBAFB" w14:textId="77777777" w:rsidR="00C40EE6" w:rsidRPr="00582531" w:rsidRDefault="00C40EE6" w:rsidP="00763FD0">
            <w:pPr>
              <w:pStyle w:val="BodyText"/>
              <w:spacing w:after="0"/>
              <w:ind w:right="-43"/>
              <w:contextualSpacing/>
              <w:jc w:val="center"/>
              <w:rPr>
                <w:i/>
                <w:iCs/>
                <w:snapToGrid w:val="0"/>
                <w:color w:val="000000"/>
                <w:lang w:eastAsia="th-TH"/>
              </w:rPr>
            </w:pPr>
            <w:r w:rsidRPr="00582531">
              <w:rPr>
                <w:i/>
                <w:iCs/>
                <w:snapToGrid w:val="0"/>
                <w:color w:val="000000"/>
                <w:cs/>
                <w:lang w:eastAsia="th-TH"/>
              </w:rPr>
              <w:t>(</w:t>
            </w:r>
            <w:r w:rsidRPr="00582531">
              <w:rPr>
                <w:i/>
                <w:iCs/>
                <w:snapToGrid w:val="0"/>
                <w:color w:val="000000"/>
                <w:lang w:eastAsia="th-TH"/>
              </w:rPr>
              <w:t>in million Baht / million shares</w:t>
            </w:r>
            <w:r w:rsidRPr="00582531">
              <w:rPr>
                <w:i/>
                <w:iCs/>
                <w:snapToGrid w:val="0"/>
                <w:color w:val="000000"/>
                <w:cs/>
                <w:lang w:eastAsia="th-TH"/>
              </w:rPr>
              <w:t>)</w:t>
            </w:r>
          </w:p>
        </w:tc>
      </w:tr>
      <w:tr w:rsidR="00C40EE6" w:rsidRPr="00582531" w14:paraId="41AC9B15" w14:textId="77777777" w:rsidTr="00763FD0">
        <w:trPr>
          <w:trHeight w:val="538"/>
        </w:trPr>
        <w:tc>
          <w:tcPr>
            <w:tcW w:w="4228" w:type="dxa"/>
          </w:tcPr>
          <w:p w14:paraId="2F055E68" w14:textId="6D17D080" w:rsidR="00C40EE6" w:rsidRPr="00582531" w:rsidRDefault="007C429E" w:rsidP="00763FD0">
            <w:pPr>
              <w:ind w:left="162" w:hanging="162"/>
              <w:contextualSpacing/>
            </w:pPr>
            <w:r w:rsidRPr="00582531">
              <w:t xml:space="preserve">Profit (loss) </w:t>
            </w:r>
            <w:r w:rsidR="00C40EE6" w:rsidRPr="00582531">
              <w:t>for the period attributable to ordinary shareholders of the Company</w:t>
            </w:r>
          </w:p>
        </w:tc>
        <w:tc>
          <w:tcPr>
            <w:tcW w:w="1238" w:type="dxa"/>
            <w:vAlign w:val="bottom"/>
          </w:tcPr>
          <w:p w14:paraId="7C038EA6" w14:textId="2CD917F4" w:rsidR="00C40EE6" w:rsidRPr="00582531" w:rsidRDefault="007C429E" w:rsidP="00763FD0">
            <w:pPr>
              <w:pBdr>
                <w:bottom w:val="single" w:sz="4" w:space="1" w:color="auto"/>
              </w:pBdr>
              <w:tabs>
                <w:tab w:val="decimal" w:pos="885"/>
              </w:tabs>
            </w:pPr>
            <w:r w:rsidRPr="00582531">
              <w:t>18,</w:t>
            </w:r>
            <w:r w:rsidR="00B0277F" w:rsidRPr="00582531">
              <w:t>38</w:t>
            </w:r>
            <w:r w:rsidRPr="00582531">
              <w:t>3</w:t>
            </w:r>
          </w:p>
        </w:tc>
        <w:tc>
          <w:tcPr>
            <w:tcW w:w="1238" w:type="dxa"/>
            <w:vAlign w:val="bottom"/>
          </w:tcPr>
          <w:p w14:paraId="2F847276" w14:textId="1C1CA6DF" w:rsidR="00C40EE6" w:rsidRPr="00582531" w:rsidRDefault="00F5345D" w:rsidP="00763FD0">
            <w:pPr>
              <w:pBdr>
                <w:bottom w:val="single" w:sz="4" w:space="1" w:color="auto"/>
              </w:pBdr>
              <w:tabs>
                <w:tab w:val="decimal" w:pos="885"/>
              </w:tabs>
            </w:pPr>
            <w:r w:rsidRPr="00582531">
              <w:t>(445)</w:t>
            </w:r>
          </w:p>
        </w:tc>
        <w:tc>
          <w:tcPr>
            <w:tcW w:w="1238" w:type="dxa"/>
            <w:vAlign w:val="bottom"/>
          </w:tcPr>
          <w:p w14:paraId="0727F1F6" w14:textId="3A82976F" w:rsidR="00C40EE6" w:rsidRPr="00582531" w:rsidRDefault="007C429E" w:rsidP="00763FD0">
            <w:pPr>
              <w:pBdr>
                <w:bottom w:val="single" w:sz="4" w:space="1" w:color="auto"/>
              </w:pBdr>
              <w:tabs>
                <w:tab w:val="decimal" w:pos="885"/>
              </w:tabs>
            </w:pPr>
            <w:r w:rsidRPr="00582531">
              <w:t>8,2</w:t>
            </w:r>
            <w:r w:rsidR="00B0277F" w:rsidRPr="00582531">
              <w:t>49</w:t>
            </w:r>
          </w:p>
        </w:tc>
        <w:tc>
          <w:tcPr>
            <w:tcW w:w="1238" w:type="dxa"/>
            <w:vAlign w:val="bottom"/>
          </w:tcPr>
          <w:p w14:paraId="227A1CB9" w14:textId="5CCF9CBF" w:rsidR="00C40EE6" w:rsidRPr="00582531" w:rsidRDefault="00F5345D" w:rsidP="00763FD0">
            <w:pPr>
              <w:pBdr>
                <w:bottom w:val="single" w:sz="4" w:space="1" w:color="auto"/>
              </w:pBdr>
              <w:tabs>
                <w:tab w:val="decimal" w:pos="885"/>
              </w:tabs>
            </w:pPr>
            <w:r w:rsidRPr="00582531">
              <w:t>170</w:t>
            </w:r>
          </w:p>
        </w:tc>
      </w:tr>
      <w:tr w:rsidR="00C40EE6" w:rsidRPr="00582531" w14:paraId="7B420625" w14:textId="77777777" w:rsidTr="00143EBC">
        <w:trPr>
          <w:trHeight w:val="212"/>
        </w:trPr>
        <w:tc>
          <w:tcPr>
            <w:tcW w:w="4228" w:type="dxa"/>
          </w:tcPr>
          <w:p w14:paraId="15C63F1C" w14:textId="044D932F" w:rsidR="00C40EE6" w:rsidRPr="00582531" w:rsidRDefault="00F5345D" w:rsidP="00763FD0">
            <w:pPr>
              <w:ind w:left="162" w:hanging="162"/>
              <w:contextualSpacing/>
              <w:rPr>
                <w:b/>
                <w:bCs/>
              </w:rPr>
            </w:pPr>
            <w:r w:rsidRPr="00582531">
              <w:rPr>
                <w:b/>
                <w:bCs/>
              </w:rPr>
              <w:t xml:space="preserve">Profit (loss) </w:t>
            </w:r>
            <w:r w:rsidR="00D3338F" w:rsidRPr="00582531">
              <w:rPr>
                <w:b/>
                <w:bCs/>
              </w:rPr>
              <w:t xml:space="preserve">for </w:t>
            </w:r>
            <w:r w:rsidR="00C40EE6" w:rsidRPr="00582531">
              <w:rPr>
                <w:b/>
                <w:bCs/>
              </w:rPr>
              <w:t>calculating earnings per share</w:t>
            </w:r>
          </w:p>
        </w:tc>
        <w:tc>
          <w:tcPr>
            <w:tcW w:w="1238" w:type="dxa"/>
            <w:vAlign w:val="bottom"/>
          </w:tcPr>
          <w:p w14:paraId="716FDDC6" w14:textId="7A79A13B" w:rsidR="00C40EE6" w:rsidRPr="00582531" w:rsidRDefault="007C429E" w:rsidP="00763FD0">
            <w:pPr>
              <w:pBdr>
                <w:bottom w:val="double" w:sz="4" w:space="1" w:color="auto"/>
              </w:pBdr>
              <w:tabs>
                <w:tab w:val="decimal" w:pos="885"/>
              </w:tabs>
              <w:rPr>
                <w:b/>
                <w:bCs/>
              </w:rPr>
            </w:pPr>
            <w:r w:rsidRPr="00582531">
              <w:rPr>
                <w:b/>
                <w:bCs/>
              </w:rPr>
              <w:t>18,</w:t>
            </w:r>
            <w:r w:rsidR="00B0277F" w:rsidRPr="00582531">
              <w:rPr>
                <w:b/>
                <w:bCs/>
              </w:rPr>
              <w:t>38</w:t>
            </w:r>
            <w:r w:rsidRPr="00582531">
              <w:rPr>
                <w:b/>
                <w:bCs/>
              </w:rPr>
              <w:t>3</w:t>
            </w:r>
          </w:p>
        </w:tc>
        <w:tc>
          <w:tcPr>
            <w:tcW w:w="1238" w:type="dxa"/>
            <w:vAlign w:val="bottom"/>
          </w:tcPr>
          <w:p w14:paraId="6B9BF581" w14:textId="3D5FB5B4" w:rsidR="00C40EE6" w:rsidRPr="00582531" w:rsidRDefault="00F5345D" w:rsidP="00763FD0">
            <w:pPr>
              <w:pBdr>
                <w:bottom w:val="double" w:sz="4" w:space="1" w:color="auto"/>
              </w:pBdr>
              <w:tabs>
                <w:tab w:val="decimal" w:pos="885"/>
              </w:tabs>
              <w:rPr>
                <w:b/>
                <w:bCs/>
              </w:rPr>
            </w:pPr>
            <w:r w:rsidRPr="00582531">
              <w:rPr>
                <w:b/>
                <w:bCs/>
              </w:rPr>
              <w:t>(445)</w:t>
            </w:r>
          </w:p>
        </w:tc>
        <w:tc>
          <w:tcPr>
            <w:tcW w:w="1238" w:type="dxa"/>
            <w:vAlign w:val="bottom"/>
          </w:tcPr>
          <w:p w14:paraId="59264A60" w14:textId="3B748DED" w:rsidR="00C40EE6" w:rsidRPr="00582531" w:rsidRDefault="007C429E" w:rsidP="00763FD0">
            <w:pPr>
              <w:pBdr>
                <w:bottom w:val="double" w:sz="4" w:space="1" w:color="auto"/>
              </w:pBdr>
              <w:tabs>
                <w:tab w:val="decimal" w:pos="885"/>
              </w:tabs>
              <w:rPr>
                <w:b/>
                <w:bCs/>
                <w:rtl/>
                <w:cs/>
              </w:rPr>
            </w:pPr>
            <w:r w:rsidRPr="00582531">
              <w:rPr>
                <w:b/>
                <w:bCs/>
              </w:rPr>
              <w:t>8,2</w:t>
            </w:r>
            <w:r w:rsidR="00B0277F" w:rsidRPr="00582531">
              <w:rPr>
                <w:b/>
                <w:bCs/>
              </w:rPr>
              <w:t>49</w:t>
            </w:r>
          </w:p>
        </w:tc>
        <w:tc>
          <w:tcPr>
            <w:tcW w:w="1238" w:type="dxa"/>
            <w:vAlign w:val="bottom"/>
          </w:tcPr>
          <w:p w14:paraId="2D003019" w14:textId="231A3C4B" w:rsidR="00C40EE6" w:rsidRPr="00582531" w:rsidRDefault="00F5345D" w:rsidP="00763FD0">
            <w:pPr>
              <w:pBdr>
                <w:bottom w:val="double" w:sz="4" w:space="1" w:color="auto"/>
              </w:pBdr>
              <w:tabs>
                <w:tab w:val="decimal" w:pos="885"/>
              </w:tabs>
              <w:rPr>
                <w:b/>
                <w:bCs/>
              </w:rPr>
            </w:pPr>
            <w:r w:rsidRPr="00582531">
              <w:rPr>
                <w:b/>
                <w:bCs/>
              </w:rPr>
              <w:t>170</w:t>
            </w:r>
          </w:p>
        </w:tc>
      </w:tr>
      <w:tr w:rsidR="00C40EE6" w:rsidRPr="00582531" w14:paraId="4BC2B919" w14:textId="77777777" w:rsidTr="00763FD0">
        <w:trPr>
          <w:trHeight w:val="269"/>
        </w:trPr>
        <w:tc>
          <w:tcPr>
            <w:tcW w:w="4228" w:type="dxa"/>
          </w:tcPr>
          <w:p w14:paraId="2EF2BC31" w14:textId="77777777" w:rsidR="00C40EE6" w:rsidRPr="00582531" w:rsidRDefault="00C40EE6" w:rsidP="00763FD0">
            <w:pPr>
              <w:ind w:left="162" w:hanging="162"/>
              <w:contextualSpacing/>
            </w:pPr>
          </w:p>
        </w:tc>
        <w:tc>
          <w:tcPr>
            <w:tcW w:w="1238" w:type="dxa"/>
            <w:vAlign w:val="bottom"/>
          </w:tcPr>
          <w:p w14:paraId="312A7C4B" w14:textId="77777777" w:rsidR="00C40EE6" w:rsidRPr="00582531" w:rsidRDefault="00C40EE6" w:rsidP="00763FD0">
            <w:pPr>
              <w:tabs>
                <w:tab w:val="decimal" w:pos="882"/>
              </w:tabs>
            </w:pPr>
          </w:p>
        </w:tc>
        <w:tc>
          <w:tcPr>
            <w:tcW w:w="1238" w:type="dxa"/>
            <w:vAlign w:val="bottom"/>
          </w:tcPr>
          <w:p w14:paraId="45EF1094" w14:textId="77777777" w:rsidR="00C40EE6" w:rsidRPr="00582531" w:rsidRDefault="00C40EE6" w:rsidP="00763FD0">
            <w:pPr>
              <w:tabs>
                <w:tab w:val="decimal" w:pos="885"/>
              </w:tabs>
              <w:rPr>
                <w:b/>
                <w:bCs/>
              </w:rPr>
            </w:pPr>
          </w:p>
        </w:tc>
        <w:tc>
          <w:tcPr>
            <w:tcW w:w="1238" w:type="dxa"/>
            <w:vAlign w:val="bottom"/>
          </w:tcPr>
          <w:p w14:paraId="7F5BD49B" w14:textId="77777777" w:rsidR="00C40EE6" w:rsidRPr="00582531" w:rsidRDefault="00C40EE6" w:rsidP="00763FD0">
            <w:pPr>
              <w:tabs>
                <w:tab w:val="decimal" w:pos="882"/>
              </w:tabs>
              <w:rPr>
                <w:b/>
                <w:bCs/>
              </w:rPr>
            </w:pPr>
          </w:p>
        </w:tc>
        <w:tc>
          <w:tcPr>
            <w:tcW w:w="1238" w:type="dxa"/>
            <w:vAlign w:val="bottom"/>
          </w:tcPr>
          <w:p w14:paraId="00F82C28" w14:textId="77777777" w:rsidR="00C40EE6" w:rsidRPr="00582531" w:rsidRDefault="00C40EE6" w:rsidP="00763FD0">
            <w:pPr>
              <w:tabs>
                <w:tab w:val="decimal" w:pos="962"/>
              </w:tabs>
              <w:rPr>
                <w:b/>
                <w:bCs/>
              </w:rPr>
            </w:pPr>
          </w:p>
        </w:tc>
      </w:tr>
      <w:tr w:rsidR="00C40EE6" w:rsidRPr="00582531" w14:paraId="5C6174D5" w14:textId="77777777" w:rsidTr="00763FD0">
        <w:trPr>
          <w:trHeight w:val="269"/>
        </w:trPr>
        <w:tc>
          <w:tcPr>
            <w:tcW w:w="4228" w:type="dxa"/>
          </w:tcPr>
          <w:p w14:paraId="0843C143" w14:textId="77777777" w:rsidR="00C40EE6" w:rsidRPr="00582531" w:rsidRDefault="00C40EE6" w:rsidP="00763FD0">
            <w:pPr>
              <w:ind w:left="162" w:hanging="162"/>
              <w:contextualSpacing/>
            </w:pPr>
            <w:r w:rsidRPr="00582531">
              <w:rPr>
                <w:b/>
                <w:bCs/>
                <w:i/>
                <w:iCs/>
              </w:rPr>
              <w:t>Number of issued and paid-up share capital</w:t>
            </w:r>
          </w:p>
        </w:tc>
        <w:tc>
          <w:tcPr>
            <w:tcW w:w="1238" w:type="dxa"/>
            <w:vAlign w:val="bottom"/>
          </w:tcPr>
          <w:p w14:paraId="2A59E9BA" w14:textId="77777777" w:rsidR="00C40EE6" w:rsidRPr="00582531" w:rsidRDefault="00C40EE6" w:rsidP="00763FD0">
            <w:pPr>
              <w:tabs>
                <w:tab w:val="decimal" w:pos="882"/>
              </w:tabs>
            </w:pPr>
          </w:p>
        </w:tc>
        <w:tc>
          <w:tcPr>
            <w:tcW w:w="1238" w:type="dxa"/>
            <w:vAlign w:val="bottom"/>
          </w:tcPr>
          <w:p w14:paraId="56685BDC" w14:textId="77777777" w:rsidR="00C40EE6" w:rsidRPr="00582531" w:rsidRDefault="00C40EE6" w:rsidP="00763FD0">
            <w:pPr>
              <w:tabs>
                <w:tab w:val="decimal" w:pos="885"/>
              </w:tabs>
              <w:rPr>
                <w:b/>
                <w:bCs/>
              </w:rPr>
            </w:pPr>
          </w:p>
        </w:tc>
        <w:tc>
          <w:tcPr>
            <w:tcW w:w="1238" w:type="dxa"/>
            <w:vAlign w:val="bottom"/>
          </w:tcPr>
          <w:p w14:paraId="7C98F836" w14:textId="77777777" w:rsidR="00C40EE6" w:rsidRPr="00582531" w:rsidRDefault="00C40EE6" w:rsidP="00763FD0">
            <w:pPr>
              <w:tabs>
                <w:tab w:val="decimal" w:pos="882"/>
              </w:tabs>
              <w:rPr>
                <w:b/>
                <w:bCs/>
              </w:rPr>
            </w:pPr>
          </w:p>
        </w:tc>
        <w:tc>
          <w:tcPr>
            <w:tcW w:w="1238" w:type="dxa"/>
            <w:vAlign w:val="bottom"/>
          </w:tcPr>
          <w:p w14:paraId="13772209" w14:textId="77777777" w:rsidR="00C40EE6" w:rsidRPr="00582531" w:rsidRDefault="00C40EE6" w:rsidP="00763FD0">
            <w:pPr>
              <w:tabs>
                <w:tab w:val="decimal" w:pos="962"/>
              </w:tabs>
              <w:rPr>
                <w:b/>
                <w:bCs/>
              </w:rPr>
            </w:pPr>
          </w:p>
        </w:tc>
      </w:tr>
      <w:tr w:rsidR="002C3FB9" w:rsidRPr="00582531" w14:paraId="4D495DEF" w14:textId="77777777" w:rsidTr="00763FD0">
        <w:trPr>
          <w:trHeight w:val="269"/>
        </w:trPr>
        <w:tc>
          <w:tcPr>
            <w:tcW w:w="4228" w:type="dxa"/>
          </w:tcPr>
          <w:p w14:paraId="21CBE6BF" w14:textId="77777777" w:rsidR="002C3FB9" w:rsidRPr="00582531" w:rsidRDefault="002C3FB9" w:rsidP="002C3FB9">
            <w:pPr>
              <w:ind w:left="162" w:hanging="162"/>
              <w:contextualSpacing/>
            </w:pPr>
            <w:r w:rsidRPr="00582531">
              <w:t xml:space="preserve">Number of issued and paid-up share capital as </w:t>
            </w:r>
            <w:proofErr w:type="gramStart"/>
            <w:r w:rsidRPr="00582531">
              <w:t>at</w:t>
            </w:r>
            <w:proofErr w:type="gramEnd"/>
            <w:r w:rsidRPr="00582531">
              <w:t xml:space="preserve"> 1 January</w:t>
            </w:r>
          </w:p>
        </w:tc>
        <w:tc>
          <w:tcPr>
            <w:tcW w:w="1238" w:type="dxa"/>
            <w:vAlign w:val="bottom"/>
          </w:tcPr>
          <w:p w14:paraId="265FFF49" w14:textId="791A817E" w:rsidR="002C3FB9" w:rsidRPr="00582531" w:rsidRDefault="002C3FB9" w:rsidP="002C3FB9">
            <w:pPr>
              <w:tabs>
                <w:tab w:val="decimal" w:pos="882"/>
              </w:tabs>
            </w:pPr>
            <w:r w:rsidRPr="00582531">
              <w:t>1,473</w:t>
            </w:r>
          </w:p>
        </w:tc>
        <w:tc>
          <w:tcPr>
            <w:tcW w:w="1238" w:type="dxa"/>
            <w:vAlign w:val="bottom"/>
          </w:tcPr>
          <w:p w14:paraId="4BD15B73" w14:textId="63894534" w:rsidR="002C3FB9" w:rsidRPr="00582531" w:rsidRDefault="002C3FB9" w:rsidP="002C3FB9">
            <w:pPr>
              <w:tabs>
                <w:tab w:val="decimal" w:pos="885"/>
              </w:tabs>
            </w:pPr>
            <w:r w:rsidRPr="00582531">
              <w:t>1,377</w:t>
            </w:r>
          </w:p>
        </w:tc>
        <w:tc>
          <w:tcPr>
            <w:tcW w:w="1238" w:type="dxa"/>
            <w:vAlign w:val="bottom"/>
          </w:tcPr>
          <w:p w14:paraId="39AE3301" w14:textId="2EC6361C" w:rsidR="002C3FB9" w:rsidRPr="00582531" w:rsidRDefault="002C3FB9" w:rsidP="002C3FB9">
            <w:pPr>
              <w:tabs>
                <w:tab w:val="decimal" w:pos="882"/>
              </w:tabs>
            </w:pPr>
            <w:r w:rsidRPr="00582531">
              <w:t>1,473</w:t>
            </w:r>
          </w:p>
        </w:tc>
        <w:tc>
          <w:tcPr>
            <w:tcW w:w="1238" w:type="dxa"/>
            <w:vAlign w:val="bottom"/>
          </w:tcPr>
          <w:p w14:paraId="6AE77A3D" w14:textId="3D4A2FF0" w:rsidR="002C3FB9" w:rsidRPr="00582531" w:rsidRDefault="002C3FB9" w:rsidP="002C3FB9">
            <w:pPr>
              <w:tabs>
                <w:tab w:val="decimal" w:pos="853"/>
              </w:tabs>
              <w:jc w:val="center"/>
            </w:pPr>
            <w:r w:rsidRPr="00582531">
              <w:t>1,377</w:t>
            </w:r>
          </w:p>
        </w:tc>
      </w:tr>
      <w:tr w:rsidR="002C3FB9" w:rsidRPr="00582531" w14:paraId="7CBC21C5" w14:textId="77777777" w:rsidTr="00763FD0">
        <w:trPr>
          <w:trHeight w:val="269"/>
        </w:trPr>
        <w:tc>
          <w:tcPr>
            <w:tcW w:w="4228" w:type="dxa"/>
          </w:tcPr>
          <w:p w14:paraId="12A589B2" w14:textId="77777777" w:rsidR="002C3FB9" w:rsidRPr="00582531" w:rsidRDefault="002C3FB9" w:rsidP="002C3FB9">
            <w:pPr>
              <w:ind w:left="162" w:hanging="162"/>
              <w:contextualSpacing/>
            </w:pPr>
            <w:r w:rsidRPr="00582531">
              <w:t>Effect of treasury shares</w:t>
            </w:r>
          </w:p>
        </w:tc>
        <w:tc>
          <w:tcPr>
            <w:tcW w:w="1238" w:type="dxa"/>
            <w:vAlign w:val="bottom"/>
          </w:tcPr>
          <w:p w14:paraId="73A02C68" w14:textId="08E6A461" w:rsidR="002C3FB9" w:rsidRPr="00582531" w:rsidRDefault="002C3FB9" w:rsidP="002C3FB9">
            <w:pPr>
              <w:pBdr>
                <w:bottom w:val="single" w:sz="4" w:space="1" w:color="auto"/>
              </w:pBdr>
              <w:tabs>
                <w:tab w:val="decimal" w:pos="882"/>
              </w:tabs>
            </w:pPr>
            <w:r w:rsidRPr="00582531">
              <w:t>(3)</w:t>
            </w:r>
          </w:p>
        </w:tc>
        <w:tc>
          <w:tcPr>
            <w:tcW w:w="1238" w:type="dxa"/>
            <w:vAlign w:val="bottom"/>
          </w:tcPr>
          <w:p w14:paraId="62D47B34" w14:textId="2430C05F" w:rsidR="002C3FB9" w:rsidRPr="00582531" w:rsidRDefault="002C3FB9" w:rsidP="002C3FB9">
            <w:pPr>
              <w:pBdr>
                <w:bottom w:val="single" w:sz="4" w:space="1" w:color="auto"/>
              </w:pBdr>
              <w:tabs>
                <w:tab w:val="decimal" w:pos="885"/>
              </w:tabs>
            </w:pPr>
            <w:r w:rsidRPr="00582531">
              <w:t>-</w:t>
            </w:r>
          </w:p>
        </w:tc>
        <w:tc>
          <w:tcPr>
            <w:tcW w:w="1238" w:type="dxa"/>
            <w:vAlign w:val="bottom"/>
          </w:tcPr>
          <w:p w14:paraId="0C87699D" w14:textId="05168F31" w:rsidR="002C3FB9" w:rsidRPr="00582531" w:rsidRDefault="002C3FB9" w:rsidP="002C3FB9">
            <w:pPr>
              <w:pBdr>
                <w:bottom w:val="single" w:sz="4" w:space="1" w:color="auto"/>
              </w:pBdr>
              <w:tabs>
                <w:tab w:val="decimal" w:pos="882"/>
              </w:tabs>
            </w:pPr>
            <w:r w:rsidRPr="00582531">
              <w:t>(3)</w:t>
            </w:r>
          </w:p>
        </w:tc>
        <w:tc>
          <w:tcPr>
            <w:tcW w:w="1238" w:type="dxa"/>
            <w:vAlign w:val="bottom"/>
          </w:tcPr>
          <w:p w14:paraId="41EB58D8" w14:textId="621DD5A3" w:rsidR="002C3FB9" w:rsidRPr="00582531" w:rsidRDefault="002C3FB9" w:rsidP="002C3FB9">
            <w:pPr>
              <w:pBdr>
                <w:bottom w:val="single" w:sz="4" w:space="1" w:color="auto"/>
              </w:pBdr>
              <w:tabs>
                <w:tab w:val="decimal" w:pos="853"/>
              </w:tabs>
              <w:jc w:val="center"/>
            </w:pPr>
            <w:r w:rsidRPr="00582531">
              <w:t>-</w:t>
            </w:r>
          </w:p>
        </w:tc>
      </w:tr>
      <w:tr w:rsidR="002C3FB9" w:rsidRPr="00582531" w14:paraId="08C55200" w14:textId="77777777" w:rsidTr="00763FD0">
        <w:trPr>
          <w:trHeight w:val="85"/>
        </w:trPr>
        <w:tc>
          <w:tcPr>
            <w:tcW w:w="4228" w:type="dxa"/>
          </w:tcPr>
          <w:p w14:paraId="58687176" w14:textId="328A0586" w:rsidR="002C3FB9" w:rsidRPr="00582531" w:rsidRDefault="002C3FB9" w:rsidP="002C3FB9">
            <w:pPr>
              <w:ind w:left="162" w:hanging="180"/>
              <w:contextualSpacing/>
            </w:pPr>
            <w:r w:rsidRPr="00582531">
              <w:t xml:space="preserve">Weighted average number of ordinary shares outstanding as </w:t>
            </w:r>
            <w:proofErr w:type="gramStart"/>
            <w:r w:rsidRPr="00582531">
              <w:t>at</w:t>
            </w:r>
            <w:proofErr w:type="gramEnd"/>
            <w:r w:rsidRPr="00582531">
              <w:t xml:space="preserve"> 30 June</w:t>
            </w:r>
          </w:p>
        </w:tc>
        <w:tc>
          <w:tcPr>
            <w:tcW w:w="1238" w:type="dxa"/>
            <w:vAlign w:val="bottom"/>
          </w:tcPr>
          <w:p w14:paraId="39D58F1D" w14:textId="133CDC68" w:rsidR="002C3FB9" w:rsidRPr="00582531" w:rsidRDefault="002C3FB9" w:rsidP="002C3FB9">
            <w:pPr>
              <w:pBdr>
                <w:bottom w:val="double" w:sz="4" w:space="1" w:color="auto"/>
              </w:pBdr>
              <w:tabs>
                <w:tab w:val="decimal" w:pos="885"/>
              </w:tabs>
              <w:rPr>
                <w:b/>
                <w:bCs/>
              </w:rPr>
            </w:pPr>
            <w:r w:rsidRPr="00582531">
              <w:rPr>
                <w:b/>
                <w:bCs/>
              </w:rPr>
              <w:t>1,470</w:t>
            </w:r>
          </w:p>
        </w:tc>
        <w:tc>
          <w:tcPr>
            <w:tcW w:w="1238" w:type="dxa"/>
            <w:vAlign w:val="bottom"/>
          </w:tcPr>
          <w:p w14:paraId="50E01DCE" w14:textId="759D300A" w:rsidR="002C3FB9" w:rsidRPr="00582531" w:rsidRDefault="002C3FB9" w:rsidP="002C3FB9">
            <w:pPr>
              <w:pBdr>
                <w:bottom w:val="double" w:sz="4" w:space="1" w:color="auto"/>
              </w:pBdr>
              <w:tabs>
                <w:tab w:val="decimal" w:pos="885"/>
              </w:tabs>
              <w:rPr>
                <w:b/>
                <w:bCs/>
              </w:rPr>
            </w:pPr>
            <w:r w:rsidRPr="00582531">
              <w:rPr>
                <w:b/>
                <w:bCs/>
              </w:rPr>
              <w:t>1,377</w:t>
            </w:r>
          </w:p>
        </w:tc>
        <w:tc>
          <w:tcPr>
            <w:tcW w:w="1238" w:type="dxa"/>
            <w:vAlign w:val="bottom"/>
          </w:tcPr>
          <w:p w14:paraId="40E4529C" w14:textId="4D7FF50F" w:rsidR="002C3FB9" w:rsidRPr="00582531" w:rsidRDefault="002C3FB9" w:rsidP="002C3FB9">
            <w:pPr>
              <w:pBdr>
                <w:bottom w:val="double" w:sz="4" w:space="1" w:color="auto"/>
              </w:pBdr>
              <w:tabs>
                <w:tab w:val="decimal" w:pos="885"/>
              </w:tabs>
              <w:rPr>
                <w:b/>
                <w:bCs/>
              </w:rPr>
            </w:pPr>
            <w:r w:rsidRPr="00582531">
              <w:rPr>
                <w:b/>
                <w:bCs/>
              </w:rPr>
              <w:t>1,470</w:t>
            </w:r>
          </w:p>
        </w:tc>
        <w:tc>
          <w:tcPr>
            <w:tcW w:w="1238" w:type="dxa"/>
            <w:vAlign w:val="bottom"/>
          </w:tcPr>
          <w:p w14:paraId="1241FE4C" w14:textId="1D8D1316" w:rsidR="002C3FB9" w:rsidRPr="00582531" w:rsidRDefault="002C3FB9" w:rsidP="002C3FB9">
            <w:pPr>
              <w:pBdr>
                <w:bottom w:val="double" w:sz="4" w:space="1" w:color="auto"/>
              </w:pBdr>
              <w:tabs>
                <w:tab w:val="decimal" w:pos="853"/>
              </w:tabs>
              <w:jc w:val="center"/>
              <w:rPr>
                <w:b/>
                <w:bCs/>
              </w:rPr>
            </w:pPr>
            <w:r w:rsidRPr="00582531">
              <w:rPr>
                <w:b/>
                <w:bCs/>
              </w:rPr>
              <w:t>1,377</w:t>
            </w:r>
          </w:p>
        </w:tc>
      </w:tr>
      <w:tr w:rsidR="00C40EE6" w:rsidRPr="00582531" w14:paraId="1F29E889" w14:textId="77777777" w:rsidTr="00763FD0">
        <w:trPr>
          <w:trHeight w:val="85"/>
        </w:trPr>
        <w:tc>
          <w:tcPr>
            <w:tcW w:w="4228" w:type="dxa"/>
          </w:tcPr>
          <w:p w14:paraId="14E779CF" w14:textId="77777777" w:rsidR="00C40EE6" w:rsidRPr="00582531" w:rsidRDefault="00C40EE6" w:rsidP="00763FD0">
            <w:pPr>
              <w:ind w:left="162" w:hanging="180"/>
              <w:contextualSpacing/>
              <w:rPr>
                <w:b/>
                <w:bCs/>
              </w:rPr>
            </w:pPr>
          </w:p>
        </w:tc>
        <w:tc>
          <w:tcPr>
            <w:tcW w:w="1238" w:type="dxa"/>
            <w:vAlign w:val="bottom"/>
          </w:tcPr>
          <w:p w14:paraId="0F38A955" w14:textId="77777777" w:rsidR="00C40EE6" w:rsidRPr="00582531" w:rsidRDefault="00C40EE6" w:rsidP="00763FD0">
            <w:pPr>
              <w:tabs>
                <w:tab w:val="decimal" w:pos="882"/>
              </w:tabs>
            </w:pPr>
          </w:p>
        </w:tc>
        <w:tc>
          <w:tcPr>
            <w:tcW w:w="1238" w:type="dxa"/>
            <w:vAlign w:val="bottom"/>
          </w:tcPr>
          <w:p w14:paraId="0BC4DF06" w14:textId="77777777" w:rsidR="00C40EE6" w:rsidRPr="00582531" w:rsidRDefault="00C40EE6" w:rsidP="00763FD0">
            <w:pPr>
              <w:tabs>
                <w:tab w:val="decimal" w:pos="602"/>
              </w:tabs>
              <w:rPr>
                <w:b/>
                <w:bCs/>
              </w:rPr>
            </w:pPr>
          </w:p>
        </w:tc>
        <w:tc>
          <w:tcPr>
            <w:tcW w:w="1238" w:type="dxa"/>
            <w:vAlign w:val="bottom"/>
          </w:tcPr>
          <w:p w14:paraId="1AACA50D" w14:textId="77777777" w:rsidR="00C40EE6" w:rsidRPr="00582531" w:rsidRDefault="00C40EE6" w:rsidP="00763FD0">
            <w:pPr>
              <w:tabs>
                <w:tab w:val="decimal" w:pos="602"/>
                <w:tab w:val="decimal" w:pos="882"/>
              </w:tabs>
              <w:contextualSpacing/>
              <w:rPr>
                <w:b/>
                <w:bCs/>
              </w:rPr>
            </w:pPr>
          </w:p>
        </w:tc>
        <w:tc>
          <w:tcPr>
            <w:tcW w:w="1238" w:type="dxa"/>
            <w:vAlign w:val="bottom"/>
          </w:tcPr>
          <w:p w14:paraId="6C449C37" w14:textId="38EA7C8F" w:rsidR="00C40EE6" w:rsidRPr="00582531" w:rsidRDefault="00C40EE6" w:rsidP="00763FD0">
            <w:pPr>
              <w:tabs>
                <w:tab w:val="decimal" w:pos="602"/>
              </w:tabs>
              <w:rPr>
                <w:b/>
                <w:bCs/>
              </w:rPr>
            </w:pPr>
          </w:p>
        </w:tc>
      </w:tr>
      <w:tr w:rsidR="00C40EE6" w:rsidRPr="00582531" w14:paraId="1839D659" w14:textId="77777777" w:rsidTr="00763FD0">
        <w:trPr>
          <w:trHeight w:val="70"/>
        </w:trPr>
        <w:tc>
          <w:tcPr>
            <w:tcW w:w="4228" w:type="dxa"/>
            <w:vAlign w:val="bottom"/>
          </w:tcPr>
          <w:p w14:paraId="25CAA1AB" w14:textId="1732600A" w:rsidR="00C40EE6" w:rsidRPr="00582531" w:rsidRDefault="00C40EE6" w:rsidP="00763FD0">
            <w:pPr>
              <w:contextualSpacing/>
              <w:rPr>
                <w:b/>
                <w:bCs/>
              </w:rPr>
            </w:pPr>
            <w:r w:rsidRPr="00582531">
              <w:rPr>
                <w:b/>
                <w:bCs/>
              </w:rPr>
              <w:t xml:space="preserve">Earnings (loss) per share </w:t>
            </w:r>
            <w:r w:rsidRPr="00582531">
              <w:rPr>
                <w:b/>
                <w:bCs/>
                <w:cs/>
              </w:rPr>
              <w:t>(</w:t>
            </w:r>
            <w:r w:rsidRPr="00582531">
              <w:rPr>
                <w:b/>
                <w:bCs/>
              </w:rPr>
              <w:t>basic</w:t>
            </w:r>
            <w:r w:rsidRPr="00582531">
              <w:rPr>
                <w:b/>
                <w:bCs/>
                <w:cs/>
              </w:rPr>
              <w:t xml:space="preserve">) </w:t>
            </w:r>
            <w:r w:rsidRPr="00582531">
              <w:rPr>
                <w:b/>
                <w:bCs/>
                <w:i/>
                <w:iCs/>
                <w:cs/>
              </w:rPr>
              <w:t>(</w:t>
            </w:r>
            <w:r w:rsidRPr="00582531">
              <w:rPr>
                <w:b/>
                <w:bCs/>
                <w:i/>
                <w:iCs/>
              </w:rPr>
              <w:t>in Baht</w:t>
            </w:r>
            <w:r w:rsidRPr="00582531">
              <w:rPr>
                <w:b/>
                <w:bCs/>
                <w:i/>
                <w:iCs/>
                <w:cs/>
              </w:rPr>
              <w:t>)</w:t>
            </w:r>
          </w:p>
        </w:tc>
        <w:tc>
          <w:tcPr>
            <w:tcW w:w="1238" w:type="dxa"/>
            <w:vAlign w:val="bottom"/>
          </w:tcPr>
          <w:p w14:paraId="69A8E50D" w14:textId="18CD141C" w:rsidR="00C40EE6" w:rsidRPr="00582531" w:rsidRDefault="007C429E" w:rsidP="00763FD0">
            <w:pPr>
              <w:pBdr>
                <w:bottom w:val="double" w:sz="4" w:space="1" w:color="auto"/>
              </w:pBdr>
              <w:tabs>
                <w:tab w:val="decimal" w:pos="602"/>
              </w:tabs>
              <w:rPr>
                <w:rFonts w:cstheme="minorBidi"/>
                <w:b/>
                <w:bCs/>
                <w:cs/>
              </w:rPr>
            </w:pPr>
            <w:r w:rsidRPr="00582531">
              <w:rPr>
                <w:rFonts w:cstheme="minorBidi"/>
                <w:b/>
                <w:bCs/>
              </w:rPr>
              <w:t>12.5</w:t>
            </w:r>
            <w:r w:rsidR="00B0277F" w:rsidRPr="00582531">
              <w:rPr>
                <w:rFonts w:cstheme="minorBidi"/>
                <w:b/>
                <w:bCs/>
              </w:rPr>
              <w:t>1</w:t>
            </w:r>
          </w:p>
        </w:tc>
        <w:tc>
          <w:tcPr>
            <w:tcW w:w="1238" w:type="dxa"/>
            <w:vAlign w:val="bottom"/>
          </w:tcPr>
          <w:p w14:paraId="0F680BF4" w14:textId="1B4CAF05" w:rsidR="00C40EE6" w:rsidRPr="00582531" w:rsidRDefault="00F5345D" w:rsidP="00763FD0">
            <w:pPr>
              <w:pBdr>
                <w:bottom w:val="double" w:sz="4" w:space="1" w:color="auto"/>
              </w:pBdr>
              <w:tabs>
                <w:tab w:val="decimal" w:pos="602"/>
              </w:tabs>
              <w:rPr>
                <w:b/>
                <w:bCs/>
              </w:rPr>
            </w:pPr>
            <w:r w:rsidRPr="00582531">
              <w:rPr>
                <w:b/>
                <w:bCs/>
              </w:rPr>
              <w:t>(0.32)</w:t>
            </w:r>
          </w:p>
        </w:tc>
        <w:tc>
          <w:tcPr>
            <w:tcW w:w="1238" w:type="dxa"/>
            <w:vAlign w:val="bottom"/>
          </w:tcPr>
          <w:p w14:paraId="259F3628" w14:textId="416E2731" w:rsidR="00C40EE6" w:rsidRPr="00582531" w:rsidRDefault="007C429E" w:rsidP="00763FD0">
            <w:pPr>
              <w:pBdr>
                <w:bottom w:val="double" w:sz="4" w:space="1" w:color="auto"/>
              </w:pBdr>
              <w:tabs>
                <w:tab w:val="decimal" w:pos="602"/>
              </w:tabs>
              <w:rPr>
                <w:b/>
                <w:bCs/>
              </w:rPr>
            </w:pPr>
            <w:r w:rsidRPr="00582531">
              <w:rPr>
                <w:b/>
                <w:bCs/>
              </w:rPr>
              <w:t>5.6</w:t>
            </w:r>
            <w:r w:rsidR="00B0277F" w:rsidRPr="00582531">
              <w:rPr>
                <w:b/>
                <w:bCs/>
              </w:rPr>
              <w:t>1</w:t>
            </w:r>
          </w:p>
        </w:tc>
        <w:tc>
          <w:tcPr>
            <w:tcW w:w="1238" w:type="dxa"/>
            <w:vAlign w:val="bottom"/>
          </w:tcPr>
          <w:p w14:paraId="67ED5DF1" w14:textId="387A60C2" w:rsidR="00C40EE6" w:rsidRPr="00582531" w:rsidRDefault="00F5345D" w:rsidP="00763FD0">
            <w:pPr>
              <w:pBdr>
                <w:bottom w:val="double" w:sz="4" w:space="1" w:color="auto"/>
              </w:pBdr>
              <w:tabs>
                <w:tab w:val="decimal" w:pos="602"/>
              </w:tabs>
              <w:rPr>
                <w:b/>
                <w:bCs/>
              </w:rPr>
            </w:pPr>
            <w:r w:rsidRPr="00582531">
              <w:rPr>
                <w:b/>
                <w:bCs/>
              </w:rPr>
              <w:t>0.12</w:t>
            </w:r>
          </w:p>
        </w:tc>
      </w:tr>
    </w:tbl>
    <w:p w14:paraId="017FADE5" w14:textId="77777777" w:rsidR="00C40EE6" w:rsidRPr="00582531" w:rsidRDefault="00C40EE6" w:rsidP="007A321D">
      <w:pPr>
        <w:pStyle w:val="BodyText"/>
      </w:pPr>
    </w:p>
    <w:p w14:paraId="332FA171" w14:textId="77777777" w:rsidR="00171826" w:rsidRPr="00582531" w:rsidRDefault="00171826">
      <w:pPr>
        <w:rPr>
          <w:b/>
          <w:bCs/>
          <w:color w:val="000000" w:themeColor="text1"/>
          <w:sz w:val="24"/>
          <w:szCs w:val="24"/>
          <w:lang w:val="en-GB"/>
        </w:rPr>
      </w:pPr>
      <w:r w:rsidRPr="00582531">
        <w:rPr>
          <w:bCs/>
          <w:color w:val="000000" w:themeColor="text1"/>
          <w:szCs w:val="24"/>
        </w:rPr>
        <w:br w:type="page"/>
      </w:r>
    </w:p>
    <w:p w14:paraId="1D35B910" w14:textId="77B34374" w:rsidR="00171826" w:rsidRPr="00582531" w:rsidRDefault="00171826" w:rsidP="00C63038">
      <w:pPr>
        <w:pStyle w:val="Heading1"/>
        <w:numPr>
          <w:ilvl w:val="0"/>
          <w:numId w:val="3"/>
        </w:numPr>
        <w:tabs>
          <w:tab w:val="left" w:pos="540"/>
          <w:tab w:val="left" w:pos="1080"/>
        </w:tabs>
        <w:spacing w:before="0" w:after="0" w:line="240" w:lineRule="atLeast"/>
        <w:rPr>
          <w:bCs/>
          <w:color w:val="000000" w:themeColor="text1"/>
          <w:szCs w:val="24"/>
        </w:rPr>
      </w:pPr>
      <w:r w:rsidRPr="00582531">
        <w:rPr>
          <w:bCs/>
          <w:color w:val="000000" w:themeColor="text1"/>
          <w:szCs w:val="24"/>
        </w:rPr>
        <w:lastRenderedPageBreak/>
        <w:t>Dividends</w:t>
      </w:r>
    </w:p>
    <w:p w14:paraId="590D17D8" w14:textId="77777777" w:rsidR="00171826" w:rsidRPr="00582531" w:rsidRDefault="00171826" w:rsidP="00171826">
      <w:pPr>
        <w:pStyle w:val="BodyText"/>
        <w:rPr>
          <w:lang w:val="en-GB"/>
        </w:rPr>
      </w:pPr>
    </w:p>
    <w:tbl>
      <w:tblPr>
        <w:tblW w:w="9330" w:type="dxa"/>
        <w:tblInd w:w="450" w:type="dxa"/>
        <w:tblLayout w:type="fixed"/>
        <w:tblLook w:val="01E0" w:firstRow="1" w:lastRow="1" w:firstColumn="1" w:lastColumn="1" w:noHBand="0" w:noVBand="0"/>
      </w:tblPr>
      <w:tblGrid>
        <w:gridCol w:w="2668"/>
        <w:gridCol w:w="1984"/>
        <w:gridCol w:w="1985"/>
        <w:gridCol w:w="1271"/>
        <w:gridCol w:w="1422"/>
      </w:tblGrid>
      <w:tr w:rsidR="00171826" w:rsidRPr="00582531" w14:paraId="7D0F9C6B" w14:textId="77777777" w:rsidTr="00171826">
        <w:trPr>
          <w:tblHeader/>
        </w:trPr>
        <w:tc>
          <w:tcPr>
            <w:tcW w:w="2668" w:type="dxa"/>
          </w:tcPr>
          <w:p w14:paraId="09F3C5DB" w14:textId="77777777" w:rsidR="00171826" w:rsidRPr="00582531" w:rsidRDefault="00171826" w:rsidP="00171826">
            <w:pPr>
              <w:pStyle w:val="block"/>
              <w:spacing w:after="0" w:line="240" w:lineRule="atLeast"/>
              <w:ind w:left="540"/>
              <w:jc w:val="thaiDistribute"/>
              <w:rPr>
                <w:rFonts w:cstheme="minorBidi"/>
                <w:b/>
                <w:bCs/>
                <w:color w:val="000000" w:themeColor="text1"/>
              </w:rPr>
            </w:pPr>
          </w:p>
        </w:tc>
        <w:tc>
          <w:tcPr>
            <w:tcW w:w="1984" w:type="dxa"/>
          </w:tcPr>
          <w:p w14:paraId="67FA2684" w14:textId="77777777" w:rsidR="00171826" w:rsidRPr="00582531" w:rsidRDefault="00171826">
            <w:pPr>
              <w:pStyle w:val="acctmergecolhdg"/>
              <w:rPr>
                <w:b w:val="0"/>
                <w:bCs/>
                <w:color w:val="000000" w:themeColor="text1"/>
              </w:rPr>
            </w:pPr>
          </w:p>
          <w:p w14:paraId="02A48C7E" w14:textId="77777777" w:rsidR="00171826" w:rsidRPr="00582531" w:rsidRDefault="00171826">
            <w:pPr>
              <w:pStyle w:val="acctmergecolhdg"/>
              <w:rPr>
                <w:b w:val="0"/>
                <w:bCs/>
                <w:color w:val="000000" w:themeColor="text1"/>
              </w:rPr>
            </w:pPr>
            <w:r w:rsidRPr="00582531">
              <w:rPr>
                <w:b w:val="0"/>
                <w:bCs/>
                <w:color w:val="000000" w:themeColor="text1"/>
              </w:rPr>
              <w:t>Approval</w:t>
            </w:r>
            <w:r w:rsidRPr="00582531">
              <w:rPr>
                <w:rFonts w:cs="Angsana New" w:hint="cs"/>
                <w:b w:val="0"/>
                <w:bCs/>
                <w:color w:val="000000" w:themeColor="text1"/>
                <w:cs/>
              </w:rPr>
              <w:t xml:space="preserve"> </w:t>
            </w:r>
            <w:r w:rsidRPr="00582531">
              <w:rPr>
                <w:b w:val="0"/>
                <w:bCs/>
                <w:color w:val="000000" w:themeColor="text1"/>
              </w:rPr>
              <w:t>date</w:t>
            </w:r>
          </w:p>
        </w:tc>
        <w:tc>
          <w:tcPr>
            <w:tcW w:w="1985" w:type="dxa"/>
          </w:tcPr>
          <w:p w14:paraId="7DAE7EE2" w14:textId="77777777" w:rsidR="00171826" w:rsidRPr="00582531" w:rsidRDefault="00171826">
            <w:pPr>
              <w:pStyle w:val="acctmergecolhdg"/>
              <w:rPr>
                <w:b w:val="0"/>
                <w:bCs/>
                <w:color w:val="000000" w:themeColor="text1"/>
              </w:rPr>
            </w:pPr>
          </w:p>
          <w:p w14:paraId="2A469E63" w14:textId="77777777" w:rsidR="00171826" w:rsidRPr="00582531" w:rsidRDefault="00171826">
            <w:pPr>
              <w:pStyle w:val="acctmergecolhdg"/>
              <w:rPr>
                <w:b w:val="0"/>
                <w:bCs/>
                <w:color w:val="000000" w:themeColor="text1"/>
              </w:rPr>
            </w:pPr>
            <w:r w:rsidRPr="00582531">
              <w:rPr>
                <w:b w:val="0"/>
                <w:bCs/>
                <w:color w:val="000000" w:themeColor="text1"/>
                <w:szCs w:val="28"/>
              </w:rPr>
              <w:t>P</w:t>
            </w:r>
            <w:r w:rsidRPr="00582531">
              <w:rPr>
                <w:b w:val="0"/>
                <w:bCs/>
                <w:color w:val="000000" w:themeColor="text1"/>
              </w:rPr>
              <w:t>ayment schedule</w:t>
            </w:r>
          </w:p>
        </w:tc>
        <w:tc>
          <w:tcPr>
            <w:tcW w:w="1271" w:type="dxa"/>
            <w:hideMark/>
          </w:tcPr>
          <w:p w14:paraId="7237174D" w14:textId="77777777" w:rsidR="00171826" w:rsidRPr="00582531" w:rsidRDefault="00171826">
            <w:pPr>
              <w:pStyle w:val="acctmergecolhdg"/>
              <w:ind w:left="-110" w:right="-110"/>
              <w:contextualSpacing/>
              <w:rPr>
                <w:b w:val="0"/>
                <w:bCs/>
                <w:color w:val="000000" w:themeColor="text1"/>
              </w:rPr>
            </w:pPr>
            <w:r w:rsidRPr="00582531">
              <w:rPr>
                <w:b w:val="0"/>
                <w:bCs/>
                <w:color w:val="000000" w:themeColor="text1"/>
              </w:rPr>
              <w:t>Dividend rate per share</w:t>
            </w:r>
          </w:p>
        </w:tc>
        <w:tc>
          <w:tcPr>
            <w:tcW w:w="1422" w:type="dxa"/>
          </w:tcPr>
          <w:p w14:paraId="4685CEEC" w14:textId="77777777" w:rsidR="00171826" w:rsidRPr="00582531" w:rsidRDefault="00171826">
            <w:pPr>
              <w:pStyle w:val="acctmergecolhdg"/>
              <w:rPr>
                <w:b w:val="0"/>
                <w:bCs/>
                <w:color w:val="000000" w:themeColor="text1"/>
              </w:rPr>
            </w:pPr>
          </w:p>
          <w:p w14:paraId="16600795" w14:textId="77777777" w:rsidR="00171826" w:rsidRPr="00582531" w:rsidRDefault="00171826">
            <w:pPr>
              <w:pStyle w:val="acctmergecolhdg"/>
              <w:rPr>
                <w:b w:val="0"/>
                <w:bCs/>
                <w:color w:val="000000" w:themeColor="text1"/>
              </w:rPr>
            </w:pPr>
            <w:r w:rsidRPr="00582531">
              <w:rPr>
                <w:b w:val="0"/>
                <w:bCs/>
                <w:color w:val="000000" w:themeColor="text1"/>
              </w:rPr>
              <w:t>Amount</w:t>
            </w:r>
          </w:p>
        </w:tc>
      </w:tr>
      <w:tr w:rsidR="00171826" w:rsidRPr="00582531" w14:paraId="3A3C7523" w14:textId="77777777" w:rsidTr="00171826">
        <w:trPr>
          <w:trHeight w:val="182"/>
          <w:tblHeader/>
        </w:trPr>
        <w:tc>
          <w:tcPr>
            <w:tcW w:w="2668" w:type="dxa"/>
          </w:tcPr>
          <w:p w14:paraId="5AF0A50A" w14:textId="77777777" w:rsidR="00171826" w:rsidRPr="00582531" w:rsidRDefault="00171826">
            <w:pPr>
              <w:pStyle w:val="acctfourfigures"/>
              <w:jc w:val="center"/>
              <w:rPr>
                <w:i/>
                <w:iCs/>
                <w:color w:val="000000" w:themeColor="text1"/>
              </w:rPr>
            </w:pPr>
          </w:p>
        </w:tc>
        <w:tc>
          <w:tcPr>
            <w:tcW w:w="1984" w:type="dxa"/>
          </w:tcPr>
          <w:p w14:paraId="5CF84753" w14:textId="77777777" w:rsidR="00171826" w:rsidRPr="00582531" w:rsidRDefault="00171826">
            <w:pPr>
              <w:pStyle w:val="acctfourfigures"/>
              <w:jc w:val="center"/>
              <w:rPr>
                <w:i/>
                <w:iCs/>
                <w:color w:val="000000" w:themeColor="text1"/>
                <w:rtl/>
                <w:cs/>
              </w:rPr>
            </w:pPr>
          </w:p>
        </w:tc>
        <w:tc>
          <w:tcPr>
            <w:tcW w:w="1985" w:type="dxa"/>
          </w:tcPr>
          <w:p w14:paraId="3BD51B10" w14:textId="77777777" w:rsidR="00171826" w:rsidRPr="00582531" w:rsidRDefault="00171826">
            <w:pPr>
              <w:pStyle w:val="acctfourfigures"/>
              <w:jc w:val="center"/>
              <w:rPr>
                <w:i/>
                <w:iCs/>
                <w:color w:val="000000" w:themeColor="text1"/>
              </w:rPr>
            </w:pPr>
          </w:p>
        </w:tc>
        <w:tc>
          <w:tcPr>
            <w:tcW w:w="1271" w:type="dxa"/>
            <w:hideMark/>
          </w:tcPr>
          <w:p w14:paraId="797BFB77" w14:textId="77777777" w:rsidR="00171826" w:rsidRPr="00582531" w:rsidRDefault="00171826">
            <w:pPr>
              <w:pStyle w:val="acctfourfigures"/>
              <w:tabs>
                <w:tab w:val="left" w:pos="720"/>
              </w:tabs>
              <w:jc w:val="center"/>
              <w:rPr>
                <w:i/>
                <w:iCs/>
                <w:color w:val="000000" w:themeColor="text1"/>
              </w:rPr>
            </w:pPr>
            <w:r w:rsidRPr="00582531">
              <w:rPr>
                <w:i/>
                <w:iCs/>
                <w:color w:val="000000" w:themeColor="text1"/>
                <w:cs/>
              </w:rPr>
              <w:t>(</w:t>
            </w:r>
            <w:r w:rsidRPr="00582531">
              <w:rPr>
                <w:i/>
                <w:iCs/>
                <w:color w:val="000000" w:themeColor="text1"/>
              </w:rPr>
              <w:t>Baht</w:t>
            </w:r>
            <w:r w:rsidRPr="00582531">
              <w:rPr>
                <w:i/>
                <w:iCs/>
                <w:color w:val="000000" w:themeColor="text1"/>
                <w:cs/>
              </w:rPr>
              <w:t>)</w:t>
            </w:r>
          </w:p>
        </w:tc>
        <w:tc>
          <w:tcPr>
            <w:tcW w:w="1422" w:type="dxa"/>
            <w:hideMark/>
          </w:tcPr>
          <w:p w14:paraId="246B0F73" w14:textId="77777777" w:rsidR="00171826" w:rsidRPr="00582531" w:rsidRDefault="00171826">
            <w:pPr>
              <w:pStyle w:val="acctfourfigures"/>
              <w:tabs>
                <w:tab w:val="left" w:pos="720"/>
              </w:tabs>
              <w:ind w:left="-380" w:right="-256" w:firstLine="142"/>
              <w:contextualSpacing/>
              <w:jc w:val="center"/>
              <w:rPr>
                <w:i/>
                <w:iCs/>
                <w:color w:val="000000" w:themeColor="text1"/>
                <w:spacing w:val="-6"/>
              </w:rPr>
            </w:pPr>
            <w:r w:rsidRPr="00582531">
              <w:rPr>
                <w:i/>
                <w:iCs/>
                <w:color w:val="000000" w:themeColor="text1"/>
                <w:spacing w:val="-6"/>
                <w:cs/>
              </w:rPr>
              <w:t>(</w:t>
            </w:r>
            <w:r w:rsidRPr="00582531">
              <w:rPr>
                <w:i/>
                <w:iCs/>
                <w:color w:val="000000" w:themeColor="text1"/>
                <w:spacing w:val="-6"/>
              </w:rPr>
              <w:t>in</w:t>
            </w:r>
            <w:r w:rsidRPr="00582531">
              <w:rPr>
                <w:rFonts w:cs="Angsana New" w:hint="cs"/>
                <w:i/>
                <w:iCs/>
                <w:color w:val="000000" w:themeColor="text1"/>
                <w:spacing w:val="-6"/>
                <w:szCs w:val="28"/>
                <w:cs/>
              </w:rPr>
              <w:t xml:space="preserve"> </w:t>
            </w:r>
            <w:r w:rsidRPr="00582531">
              <w:rPr>
                <w:i/>
                <w:iCs/>
                <w:color w:val="000000" w:themeColor="text1"/>
                <w:spacing w:val="-6"/>
              </w:rPr>
              <w:t>million Baht</w:t>
            </w:r>
            <w:r w:rsidRPr="00582531">
              <w:rPr>
                <w:i/>
                <w:iCs/>
                <w:color w:val="000000" w:themeColor="text1"/>
                <w:spacing w:val="-6"/>
                <w:cs/>
              </w:rPr>
              <w:t>)</w:t>
            </w:r>
          </w:p>
        </w:tc>
      </w:tr>
      <w:tr w:rsidR="00171826" w:rsidRPr="00582531" w14:paraId="6BC27776" w14:textId="77777777" w:rsidTr="00171826">
        <w:trPr>
          <w:tblHeader/>
        </w:trPr>
        <w:tc>
          <w:tcPr>
            <w:tcW w:w="2668" w:type="dxa"/>
            <w:hideMark/>
          </w:tcPr>
          <w:p w14:paraId="3C6688B2" w14:textId="4A60DA34" w:rsidR="00171826" w:rsidRPr="00582531" w:rsidRDefault="00171826">
            <w:pPr>
              <w:rPr>
                <w:rFonts w:cstheme="minorBidi"/>
                <w:i/>
                <w:iCs/>
                <w:color w:val="000000" w:themeColor="text1"/>
              </w:rPr>
            </w:pPr>
            <w:r w:rsidRPr="00582531">
              <w:rPr>
                <w:b/>
                <w:bCs/>
                <w:i/>
                <w:iCs/>
                <w:color w:val="000000" w:themeColor="text1"/>
              </w:rPr>
              <w:t>202</w:t>
            </w:r>
            <w:r w:rsidRPr="00582531">
              <w:rPr>
                <w:rFonts w:cstheme="minorBidi"/>
                <w:b/>
                <w:bCs/>
                <w:i/>
                <w:iCs/>
                <w:color w:val="000000" w:themeColor="text1"/>
              </w:rPr>
              <w:t>6</w:t>
            </w:r>
          </w:p>
        </w:tc>
        <w:tc>
          <w:tcPr>
            <w:tcW w:w="1984" w:type="dxa"/>
          </w:tcPr>
          <w:p w14:paraId="4496EB5B" w14:textId="77777777" w:rsidR="00171826" w:rsidRPr="00582531" w:rsidRDefault="00171826">
            <w:pPr>
              <w:tabs>
                <w:tab w:val="decimal" w:pos="882"/>
              </w:tabs>
              <w:rPr>
                <w:color w:val="000000" w:themeColor="text1"/>
              </w:rPr>
            </w:pPr>
          </w:p>
        </w:tc>
        <w:tc>
          <w:tcPr>
            <w:tcW w:w="1985" w:type="dxa"/>
          </w:tcPr>
          <w:p w14:paraId="6CCFE1F7" w14:textId="77777777" w:rsidR="00171826" w:rsidRPr="00582531" w:rsidRDefault="00171826">
            <w:pPr>
              <w:tabs>
                <w:tab w:val="decimal" w:pos="882"/>
              </w:tabs>
              <w:rPr>
                <w:color w:val="000000" w:themeColor="text1"/>
              </w:rPr>
            </w:pPr>
          </w:p>
        </w:tc>
        <w:tc>
          <w:tcPr>
            <w:tcW w:w="1271" w:type="dxa"/>
          </w:tcPr>
          <w:p w14:paraId="7E1CADBF" w14:textId="77777777" w:rsidR="00171826" w:rsidRPr="00582531" w:rsidRDefault="00171826">
            <w:pPr>
              <w:tabs>
                <w:tab w:val="decimal" w:pos="882"/>
              </w:tabs>
              <w:rPr>
                <w:color w:val="000000" w:themeColor="text1"/>
              </w:rPr>
            </w:pPr>
          </w:p>
        </w:tc>
        <w:tc>
          <w:tcPr>
            <w:tcW w:w="1422" w:type="dxa"/>
          </w:tcPr>
          <w:p w14:paraId="2D4283AE" w14:textId="77777777" w:rsidR="00171826" w:rsidRPr="00582531" w:rsidRDefault="00171826">
            <w:pPr>
              <w:tabs>
                <w:tab w:val="decimal" w:pos="882"/>
              </w:tabs>
              <w:rPr>
                <w:color w:val="000000" w:themeColor="text1"/>
              </w:rPr>
            </w:pPr>
          </w:p>
        </w:tc>
      </w:tr>
      <w:tr w:rsidR="00171826" w:rsidRPr="00582531" w14:paraId="4178433D" w14:textId="77777777" w:rsidTr="00171826">
        <w:trPr>
          <w:trHeight w:val="182"/>
        </w:trPr>
        <w:tc>
          <w:tcPr>
            <w:tcW w:w="2668" w:type="dxa"/>
          </w:tcPr>
          <w:p w14:paraId="2840B09C" w14:textId="13E1DB4E" w:rsidR="00171826" w:rsidRPr="00582531" w:rsidRDefault="00171826" w:rsidP="00171826">
            <w:pPr>
              <w:ind w:left="160" w:hanging="160"/>
              <w:contextualSpacing/>
              <w:rPr>
                <w:rFonts w:cstheme="minorBidi"/>
                <w:color w:val="000000" w:themeColor="text1"/>
              </w:rPr>
            </w:pPr>
            <w:r w:rsidRPr="00582531">
              <w:rPr>
                <w:color w:val="000000" w:themeColor="text1"/>
              </w:rPr>
              <w:t>Annual dividend 202</w:t>
            </w:r>
            <w:r w:rsidRPr="00582531">
              <w:rPr>
                <w:rFonts w:cs="Angsana New"/>
                <w:color w:val="000000" w:themeColor="text1"/>
                <w:szCs w:val="28"/>
              </w:rPr>
              <w:t>5</w:t>
            </w:r>
          </w:p>
        </w:tc>
        <w:tc>
          <w:tcPr>
            <w:tcW w:w="1984" w:type="dxa"/>
          </w:tcPr>
          <w:p w14:paraId="047D36D1" w14:textId="586E0FE5" w:rsidR="00171826" w:rsidRPr="00582531" w:rsidRDefault="00171826" w:rsidP="00171826">
            <w:pPr>
              <w:autoSpaceDE w:val="0"/>
              <w:autoSpaceDN w:val="0"/>
              <w:adjustRightInd w:val="0"/>
              <w:jc w:val="center"/>
              <w:rPr>
                <w:rFonts w:cs="Angsana New"/>
                <w:color w:val="000000" w:themeColor="text1"/>
                <w:szCs w:val="28"/>
              </w:rPr>
            </w:pPr>
            <w:r w:rsidRPr="00582531">
              <w:rPr>
                <w:rFonts w:cstheme="minorBidi"/>
                <w:color w:val="000000" w:themeColor="text1"/>
              </w:rPr>
              <w:t>10 April 2026</w:t>
            </w:r>
          </w:p>
        </w:tc>
        <w:tc>
          <w:tcPr>
            <w:tcW w:w="1985" w:type="dxa"/>
          </w:tcPr>
          <w:p w14:paraId="459DA5BA" w14:textId="5D90993F" w:rsidR="00171826" w:rsidRPr="00582531" w:rsidRDefault="00171826" w:rsidP="00171826">
            <w:pPr>
              <w:autoSpaceDE w:val="0"/>
              <w:autoSpaceDN w:val="0"/>
              <w:adjustRightInd w:val="0"/>
              <w:jc w:val="center"/>
              <w:rPr>
                <w:color w:val="000000" w:themeColor="text1"/>
              </w:rPr>
            </w:pPr>
            <w:r w:rsidRPr="00582531">
              <w:rPr>
                <w:color w:val="000000" w:themeColor="text1"/>
              </w:rPr>
              <w:t>24 April 2026</w:t>
            </w:r>
          </w:p>
        </w:tc>
        <w:tc>
          <w:tcPr>
            <w:tcW w:w="1271" w:type="dxa"/>
          </w:tcPr>
          <w:p w14:paraId="296E6168" w14:textId="798EFA0E" w:rsidR="00171826" w:rsidRPr="00582531" w:rsidRDefault="00171826" w:rsidP="00171826">
            <w:pPr>
              <w:pBdr>
                <w:bottom w:val="single" w:sz="4" w:space="1" w:color="auto"/>
              </w:pBdr>
              <w:tabs>
                <w:tab w:val="decimal" w:pos="597"/>
              </w:tabs>
              <w:rPr>
                <w:color w:val="000000" w:themeColor="text1"/>
              </w:rPr>
            </w:pPr>
            <w:r w:rsidRPr="00582531">
              <w:rPr>
                <w:color w:val="000000" w:themeColor="text1"/>
              </w:rPr>
              <w:t>1.05</w:t>
            </w:r>
          </w:p>
        </w:tc>
        <w:tc>
          <w:tcPr>
            <w:tcW w:w="1422" w:type="dxa"/>
          </w:tcPr>
          <w:p w14:paraId="0EE9FC14" w14:textId="00B2F456" w:rsidR="00171826" w:rsidRPr="00582531" w:rsidRDefault="00171826" w:rsidP="00171826">
            <w:pPr>
              <w:pBdr>
                <w:bottom w:val="single" w:sz="4" w:space="1" w:color="auto"/>
              </w:pBdr>
              <w:tabs>
                <w:tab w:val="decimal" w:pos="896"/>
              </w:tabs>
              <w:rPr>
                <w:rFonts w:cstheme="minorBidi"/>
                <w:color w:val="000000" w:themeColor="text1"/>
              </w:rPr>
            </w:pPr>
            <w:r w:rsidRPr="00582531">
              <w:rPr>
                <w:color w:val="000000" w:themeColor="text1"/>
              </w:rPr>
              <w:t>1,</w:t>
            </w:r>
            <w:r w:rsidR="00DE53B7" w:rsidRPr="00582531">
              <w:rPr>
                <w:rFonts w:cstheme="minorBidi"/>
                <w:color w:val="000000" w:themeColor="text1"/>
              </w:rPr>
              <w:t>54</w:t>
            </w:r>
            <w:r w:rsidR="007C429E" w:rsidRPr="00582531">
              <w:rPr>
                <w:rFonts w:cstheme="minorBidi"/>
                <w:color w:val="000000" w:themeColor="text1"/>
              </w:rPr>
              <w:t>4</w:t>
            </w:r>
          </w:p>
        </w:tc>
      </w:tr>
      <w:tr w:rsidR="00171826" w:rsidRPr="00582531" w14:paraId="093073F5" w14:textId="77777777" w:rsidTr="00171826">
        <w:trPr>
          <w:trHeight w:val="182"/>
        </w:trPr>
        <w:tc>
          <w:tcPr>
            <w:tcW w:w="6637" w:type="dxa"/>
            <w:gridSpan w:val="3"/>
            <w:hideMark/>
          </w:tcPr>
          <w:p w14:paraId="3DB848F0" w14:textId="6A72DAD3" w:rsidR="00171826" w:rsidRPr="00582531" w:rsidRDefault="00171826" w:rsidP="00171826">
            <w:pPr>
              <w:ind w:left="160" w:hanging="160"/>
              <w:contextualSpacing/>
              <w:rPr>
                <w:rFonts w:cstheme="minorBidi"/>
                <w:b/>
                <w:bCs/>
                <w:color w:val="000000" w:themeColor="text1"/>
              </w:rPr>
            </w:pPr>
            <w:r w:rsidRPr="00582531">
              <w:rPr>
                <w:b/>
                <w:bCs/>
                <w:color w:val="000000" w:themeColor="text1"/>
              </w:rPr>
              <w:t>Dividend payment during the six-month period ended</w:t>
            </w:r>
            <w:r w:rsidRPr="00582531">
              <w:rPr>
                <w:rFonts w:cstheme="minorBidi"/>
                <w:b/>
                <w:bCs/>
                <w:color w:val="000000" w:themeColor="text1"/>
                <w:cs/>
              </w:rPr>
              <w:t xml:space="preserve"> </w:t>
            </w:r>
            <w:r w:rsidRPr="00582531">
              <w:rPr>
                <w:b/>
                <w:bCs/>
                <w:color w:val="000000" w:themeColor="text1"/>
              </w:rPr>
              <w:t>30 June 2026</w:t>
            </w:r>
          </w:p>
        </w:tc>
        <w:tc>
          <w:tcPr>
            <w:tcW w:w="1271" w:type="dxa"/>
            <w:hideMark/>
          </w:tcPr>
          <w:p w14:paraId="61D2E77E" w14:textId="06118BBA" w:rsidR="00171826" w:rsidRPr="00582531" w:rsidRDefault="00171826" w:rsidP="00171826">
            <w:pPr>
              <w:pBdr>
                <w:bottom w:val="double" w:sz="4" w:space="1" w:color="auto"/>
              </w:pBdr>
              <w:tabs>
                <w:tab w:val="decimal" w:pos="597"/>
              </w:tabs>
              <w:rPr>
                <w:b/>
                <w:bCs/>
                <w:color w:val="000000" w:themeColor="text1"/>
              </w:rPr>
            </w:pPr>
            <w:r w:rsidRPr="00582531">
              <w:rPr>
                <w:b/>
                <w:bCs/>
                <w:color w:val="000000" w:themeColor="text1"/>
              </w:rPr>
              <w:t>1.05</w:t>
            </w:r>
          </w:p>
        </w:tc>
        <w:tc>
          <w:tcPr>
            <w:tcW w:w="1422" w:type="dxa"/>
            <w:hideMark/>
          </w:tcPr>
          <w:p w14:paraId="7307B179" w14:textId="768E5451" w:rsidR="00171826" w:rsidRPr="00582531" w:rsidRDefault="00DE53B7" w:rsidP="00171826">
            <w:pPr>
              <w:pBdr>
                <w:bottom w:val="double" w:sz="4" w:space="1" w:color="auto"/>
              </w:pBdr>
              <w:tabs>
                <w:tab w:val="decimal" w:pos="896"/>
              </w:tabs>
              <w:rPr>
                <w:rFonts w:cstheme="minorBidi"/>
                <w:b/>
                <w:bCs/>
                <w:color w:val="000000" w:themeColor="text1"/>
              </w:rPr>
            </w:pPr>
            <w:r w:rsidRPr="00582531">
              <w:rPr>
                <w:b/>
                <w:bCs/>
                <w:color w:val="000000" w:themeColor="text1"/>
              </w:rPr>
              <w:t>1,54</w:t>
            </w:r>
            <w:r w:rsidR="007C429E" w:rsidRPr="00582531">
              <w:rPr>
                <w:b/>
                <w:bCs/>
                <w:color w:val="000000" w:themeColor="text1"/>
              </w:rPr>
              <w:t>4</w:t>
            </w:r>
          </w:p>
        </w:tc>
      </w:tr>
    </w:tbl>
    <w:p w14:paraId="22DD415E" w14:textId="77777777" w:rsidR="00171826" w:rsidRPr="00582531" w:rsidRDefault="00171826" w:rsidP="00171826">
      <w:pPr>
        <w:pStyle w:val="block"/>
        <w:spacing w:after="0" w:line="240" w:lineRule="atLeast"/>
        <w:ind w:left="0"/>
        <w:jc w:val="thaiDistribute"/>
        <w:rPr>
          <w:rFonts w:cstheme="minorBidi"/>
          <w:color w:val="000000" w:themeColor="text1"/>
          <w:cs/>
          <w:lang w:val="en-GB"/>
        </w:rPr>
      </w:pPr>
    </w:p>
    <w:tbl>
      <w:tblPr>
        <w:tblW w:w="9330" w:type="dxa"/>
        <w:tblInd w:w="450" w:type="dxa"/>
        <w:tblLayout w:type="fixed"/>
        <w:tblLook w:val="01E0" w:firstRow="1" w:lastRow="1" w:firstColumn="1" w:lastColumn="1" w:noHBand="0" w:noVBand="0"/>
      </w:tblPr>
      <w:tblGrid>
        <w:gridCol w:w="2668"/>
        <w:gridCol w:w="1984"/>
        <w:gridCol w:w="1985"/>
        <w:gridCol w:w="1271"/>
        <w:gridCol w:w="1422"/>
      </w:tblGrid>
      <w:tr w:rsidR="00171826" w:rsidRPr="00582531" w14:paraId="71B6EE00" w14:textId="77777777" w:rsidTr="00171826">
        <w:trPr>
          <w:tblHeader/>
        </w:trPr>
        <w:tc>
          <w:tcPr>
            <w:tcW w:w="2668" w:type="dxa"/>
            <w:hideMark/>
          </w:tcPr>
          <w:p w14:paraId="1D2171F1" w14:textId="3F707490" w:rsidR="00171826" w:rsidRPr="00582531" w:rsidRDefault="00171826" w:rsidP="00171826">
            <w:pPr>
              <w:rPr>
                <w:rFonts w:cstheme="minorBidi"/>
                <w:i/>
                <w:iCs/>
                <w:color w:val="000000" w:themeColor="text1"/>
              </w:rPr>
            </w:pPr>
            <w:r w:rsidRPr="00582531">
              <w:rPr>
                <w:b/>
                <w:bCs/>
                <w:i/>
                <w:iCs/>
                <w:color w:val="000000" w:themeColor="text1"/>
              </w:rPr>
              <w:t>202</w:t>
            </w:r>
            <w:r w:rsidRPr="00582531">
              <w:rPr>
                <w:rFonts w:cstheme="minorBidi"/>
                <w:b/>
                <w:bCs/>
                <w:i/>
                <w:iCs/>
                <w:color w:val="000000" w:themeColor="text1"/>
              </w:rPr>
              <w:t>5</w:t>
            </w:r>
          </w:p>
        </w:tc>
        <w:tc>
          <w:tcPr>
            <w:tcW w:w="1984" w:type="dxa"/>
          </w:tcPr>
          <w:p w14:paraId="271CE645" w14:textId="77777777" w:rsidR="00171826" w:rsidRPr="00582531" w:rsidRDefault="00171826" w:rsidP="00171826">
            <w:pPr>
              <w:tabs>
                <w:tab w:val="decimal" w:pos="882"/>
              </w:tabs>
              <w:rPr>
                <w:color w:val="000000" w:themeColor="text1"/>
              </w:rPr>
            </w:pPr>
          </w:p>
        </w:tc>
        <w:tc>
          <w:tcPr>
            <w:tcW w:w="1985" w:type="dxa"/>
          </w:tcPr>
          <w:p w14:paraId="1ABAB5FE" w14:textId="77777777" w:rsidR="00171826" w:rsidRPr="00582531" w:rsidRDefault="00171826" w:rsidP="00171826">
            <w:pPr>
              <w:tabs>
                <w:tab w:val="decimal" w:pos="882"/>
              </w:tabs>
              <w:rPr>
                <w:color w:val="000000" w:themeColor="text1"/>
              </w:rPr>
            </w:pPr>
          </w:p>
        </w:tc>
        <w:tc>
          <w:tcPr>
            <w:tcW w:w="1271" w:type="dxa"/>
          </w:tcPr>
          <w:p w14:paraId="07E48B59" w14:textId="77777777" w:rsidR="00171826" w:rsidRPr="00582531" w:rsidRDefault="00171826" w:rsidP="00171826">
            <w:pPr>
              <w:tabs>
                <w:tab w:val="decimal" w:pos="882"/>
              </w:tabs>
              <w:rPr>
                <w:color w:val="000000" w:themeColor="text1"/>
              </w:rPr>
            </w:pPr>
          </w:p>
        </w:tc>
        <w:tc>
          <w:tcPr>
            <w:tcW w:w="1422" w:type="dxa"/>
          </w:tcPr>
          <w:p w14:paraId="65C2800A" w14:textId="77777777" w:rsidR="00171826" w:rsidRPr="00582531" w:rsidRDefault="00171826" w:rsidP="00171826">
            <w:pPr>
              <w:tabs>
                <w:tab w:val="decimal" w:pos="882"/>
              </w:tabs>
              <w:rPr>
                <w:color w:val="000000" w:themeColor="text1"/>
              </w:rPr>
            </w:pPr>
          </w:p>
        </w:tc>
      </w:tr>
      <w:tr w:rsidR="00171826" w:rsidRPr="00582531" w14:paraId="7B733F61" w14:textId="77777777" w:rsidTr="00171826">
        <w:trPr>
          <w:trHeight w:val="182"/>
        </w:trPr>
        <w:tc>
          <w:tcPr>
            <w:tcW w:w="2668" w:type="dxa"/>
            <w:hideMark/>
          </w:tcPr>
          <w:p w14:paraId="11D56532" w14:textId="7250C56D" w:rsidR="00171826" w:rsidRPr="00582531" w:rsidRDefault="00171826" w:rsidP="00171826">
            <w:pPr>
              <w:ind w:left="160" w:hanging="160"/>
              <w:contextualSpacing/>
              <w:rPr>
                <w:rFonts w:cs="Angsana New"/>
                <w:color w:val="000000" w:themeColor="text1"/>
                <w:szCs w:val="28"/>
              </w:rPr>
            </w:pPr>
            <w:r w:rsidRPr="00582531">
              <w:rPr>
                <w:color w:val="000000" w:themeColor="text1"/>
              </w:rPr>
              <w:t>Annual dividend 202</w:t>
            </w:r>
            <w:r w:rsidRPr="00582531">
              <w:rPr>
                <w:rFonts w:cs="Angsana New"/>
                <w:color w:val="000000" w:themeColor="text1"/>
                <w:szCs w:val="28"/>
              </w:rPr>
              <w:t>4</w:t>
            </w:r>
          </w:p>
        </w:tc>
        <w:tc>
          <w:tcPr>
            <w:tcW w:w="1984" w:type="dxa"/>
            <w:hideMark/>
          </w:tcPr>
          <w:p w14:paraId="4297F7EB" w14:textId="2AFCF2DD" w:rsidR="00171826" w:rsidRPr="00582531" w:rsidRDefault="00171826" w:rsidP="00171826">
            <w:pPr>
              <w:autoSpaceDE w:val="0"/>
              <w:autoSpaceDN w:val="0"/>
              <w:adjustRightInd w:val="0"/>
              <w:jc w:val="center"/>
              <w:rPr>
                <w:color w:val="000000" w:themeColor="text1"/>
              </w:rPr>
            </w:pPr>
            <w:r w:rsidRPr="00582531">
              <w:rPr>
                <w:rFonts w:cstheme="minorBidi"/>
                <w:color w:val="000000" w:themeColor="text1"/>
              </w:rPr>
              <w:t>11 April 2025</w:t>
            </w:r>
          </w:p>
        </w:tc>
        <w:tc>
          <w:tcPr>
            <w:tcW w:w="1985" w:type="dxa"/>
            <w:hideMark/>
          </w:tcPr>
          <w:p w14:paraId="5B0EDA85" w14:textId="56D0C5B9" w:rsidR="00171826" w:rsidRPr="00582531" w:rsidRDefault="00171826" w:rsidP="00171826">
            <w:pPr>
              <w:autoSpaceDE w:val="0"/>
              <w:autoSpaceDN w:val="0"/>
              <w:adjustRightInd w:val="0"/>
              <w:jc w:val="center"/>
              <w:rPr>
                <w:color w:val="000000" w:themeColor="text1"/>
              </w:rPr>
            </w:pPr>
            <w:r w:rsidRPr="00582531">
              <w:rPr>
                <w:color w:val="000000" w:themeColor="text1"/>
              </w:rPr>
              <w:t>24 April 2025</w:t>
            </w:r>
          </w:p>
        </w:tc>
        <w:tc>
          <w:tcPr>
            <w:tcW w:w="1271" w:type="dxa"/>
            <w:hideMark/>
          </w:tcPr>
          <w:p w14:paraId="63E20C96" w14:textId="48272D6F" w:rsidR="00171826" w:rsidRPr="00582531" w:rsidRDefault="00171826" w:rsidP="00171826">
            <w:pPr>
              <w:tabs>
                <w:tab w:val="decimal" w:pos="597"/>
              </w:tabs>
              <w:rPr>
                <w:color w:val="000000" w:themeColor="text1"/>
              </w:rPr>
            </w:pPr>
            <w:r w:rsidRPr="00582531">
              <w:rPr>
                <w:color w:val="000000" w:themeColor="text1"/>
              </w:rPr>
              <w:t>1.05</w:t>
            </w:r>
          </w:p>
        </w:tc>
        <w:tc>
          <w:tcPr>
            <w:tcW w:w="1422" w:type="dxa"/>
            <w:hideMark/>
          </w:tcPr>
          <w:p w14:paraId="7209C263" w14:textId="78CDF937" w:rsidR="00171826" w:rsidRPr="00582531" w:rsidRDefault="00171826" w:rsidP="00171826">
            <w:pPr>
              <w:tabs>
                <w:tab w:val="decimal" w:pos="896"/>
              </w:tabs>
              <w:rPr>
                <w:color w:val="000000" w:themeColor="text1"/>
              </w:rPr>
            </w:pPr>
            <w:r w:rsidRPr="00582531">
              <w:rPr>
                <w:color w:val="000000" w:themeColor="text1"/>
              </w:rPr>
              <w:t>1,445</w:t>
            </w:r>
          </w:p>
        </w:tc>
      </w:tr>
      <w:tr w:rsidR="00171826" w:rsidRPr="00582531" w14:paraId="70877B2A" w14:textId="77777777" w:rsidTr="00171826">
        <w:trPr>
          <w:trHeight w:val="182"/>
        </w:trPr>
        <w:tc>
          <w:tcPr>
            <w:tcW w:w="2668" w:type="dxa"/>
            <w:hideMark/>
          </w:tcPr>
          <w:p w14:paraId="0F537057" w14:textId="48901AC9" w:rsidR="00171826" w:rsidRPr="00582531" w:rsidRDefault="00171826" w:rsidP="00171826">
            <w:pPr>
              <w:ind w:left="160" w:hanging="160"/>
              <w:contextualSpacing/>
              <w:rPr>
                <w:rFonts w:cstheme="minorBidi"/>
                <w:color w:val="000000" w:themeColor="text1"/>
              </w:rPr>
            </w:pPr>
            <w:r w:rsidRPr="00582531">
              <w:rPr>
                <w:color w:val="000000" w:themeColor="text1"/>
              </w:rPr>
              <w:t>An interim dividend for first half year</w:t>
            </w:r>
            <w:r w:rsidRPr="00582531">
              <w:rPr>
                <w:rFonts w:cs="Angsana New" w:hint="cs"/>
                <w:color w:val="000000" w:themeColor="text1"/>
                <w:cs/>
              </w:rPr>
              <w:t xml:space="preserve"> </w:t>
            </w:r>
            <w:r w:rsidRPr="00582531">
              <w:rPr>
                <w:color w:val="000000" w:themeColor="text1"/>
                <w:szCs w:val="28"/>
              </w:rPr>
              <w:t>2024</w:t>
            </w:r>
          </w:p>
        </w:tc>
        <w:tc>
          <w:tcPr>
            <w:tcW w:w="1984" w:type="dxa"/>
          </w:tcPr>
          <w:p w14:paraId="1F09D36A" w14:textId="77777777" w:rsidR="00171826" w:rsidRPr="00582531" w:rsidRDefault="00171826" w:rsidP="00171826">
            <w:pPr>
              <w:autoSpaceDE w:val="0"/>
              <w:autoSpaceDN w:val="0"/>
              <w:adjustRightInd w:val="0"/>
              <w:jc w:val="center"/>
              <w:rPr>
                <w:rFonts w:cs="Angsana New"/>
                <w:color w:val="000000" w:themeColor="text1"/>
                <w:szCs w:val="28"/>
              </w:rPr>
            </w:pPr>
          </w:p>
          <w:p w14:paraId="790380C7" w14:textId="57003929" w:rsidR="00171826" w:rsidRPr="00582531" w:rsidRDefault="00171826" w:rsidP="00171826">
            <w:pPr>
              <w:autoSpaceDE w:val="0"/>
              <w:autoSpaceDN w:val="0"/>
              <w:adjustRightInd w:val="0"/>
              <w:jc w:val="center"/>
              <w:rPr>
                <w:rFonts w:cs="Angsana New"/>
                <w:color w:val="000000" w:themeColor="text1"/>
                <w:szCs w:val="28"/>
              </w:rPr>
            </w:pPr>
            <w:r w:rsidRPr="00582531">
              <w:rPr>
                <w:rFonts w:cstheme="minorBidi"/>
                <w:color w:val="000000" w:themeColor="text1"/>
              </w:rPr>
              <w:t>22 August 2024</w:t>
            </w:r>
          </w:p>
        </w:tc>
        <w:tc>
          <w:tcPr>
            <w:tcW w:w="1985" w:type="dxa"/>
          </w:tcPr>
          <w:p w14:paraId="4607624F" w14:textId="77777777" w:rsidR="00171826" w:rsidRPr="00582531" w:rsidRDefault="00171826" w:rsidP="00171826">
            <w:pPr>
              <w:autoSpaceDE w:val="0"/>
              <w:autoSpaceDN w:val="0"/>
              <w:adjustRightInd w:val="0"/>
              <w:jc w:val="center"/>
              <w:rPr>
                <w:color w:val="000000" w:themeColor="text1"/>
              </w:rPr>
            </w:pPr>
          </w:p>
          <w:p w14:paraId="6EA95D6A" w14:textId="2453522F" w:rsidR="00171826" w:rsidRPr="00582531" w:rsidRDefault="00171826" w:rsidP="00171826">
            <w:pPr>
              <w:autoSpaceDE w:val="0"/>
              <w:autoSpaceDN w:val="0"/>
              <w:adjustRightInd w:val="0"/>
              <w:jc w:val="center"/>
              <w:rPr>
                <w:color w:val="000000" w:themeColor="text1"/>
              </w:rPr>
            </w:pPr>
            <w:r w:rsidRPr="00582531">
              <w:rPr>
                <w:color w:val="000000" w:themeColor="text1"/>
              </w:rPr>
              <w:t>17 September 2024</w:t>
            </w:r>
          </w:p>
        </w:tc>
        <w:tc>
          <w:tcPr>
            <w:tcW w:w="1271" w:type="dxa"/>
          </w:tcPr>
          <w:p w14:paraId="18462613" w14:textId="77777777" w:rsidR="00171826" w:rsidRPr="00582531" w:rsidRDefault="00171826" w:rsidP="00171826">
            <w:pPr>
              <w:pBdr>
                <w:bottom w:val="single" w:sz="4" w:space="1" w:color="auto"/>
              </w:pBdr>
              <w:tabs>
                <w:tab w:val="decimal" w:pos="597"/>
              </w:tabs>
              <w:rPr>
                <w:color w:val="000000" w:themeColor="text1"/>
              </w:rPr>
            </w:pPr>
          </w:p>
          <w:p w14:paraId="0CAD241D" w14:textId="562F74FA" w:rsidR="00171826" w:rsidRPr="00582531" w:rsidRDefault="00171826" w:rsidP="00171826">
            <w:pPr>
              <w:pBdr>
                <w:bottom w:val="single" w:sz="4" w:space="1" w:color="auto"/>
              </w:pBdr>
              <w:tabs>
                <w:tab w:val="decimal" w:pos="597"/>
              </w:tabs>
              <w:rPr>
                <w:color w:val="000000" w:themeColor="text1"/>
              </w:rPr>
            </w:pPr>
            <w:r w:rsidRPr="00582531">
              <w:rPr>
                <w:color w:val="000000" w:themeColor="text1"/>
              </w:rPr>
              <w:t>(0.60)</w:t>
            </w:r>
          </w:p>
        </w:tc>
        <w:tc>
          <w:tcPr>
            <w:tcW w:w="1422" w:type="dxa"/>
          </w:tcPr>
          <w:p w14:paraId="35BFF738" w14:textId="77777777" w:rsidR="00171826" w:rsidRPr="00582531" w:rsidRDefault="00171826" w:rsidP="00171826">
            <w:pPr>
              <w:pBdr>
                <w:bottom w:val="single" w:sz="4" w:space="1" w:color="auto"/>
              </w:pBdr>
              <w:tabs>
                <w:tab w:val="decimal" w:pos="896"/>
              </w:tabs>
              <w:rPr>
                <w:color w:val="000000" w:themeColor="text1"/>
              </w:rPr>
            </w:pPr>
          </w:p>
          <w:p w14:paraId="1BDC6125" w14:textId="207BFF7B" w:rsidR="00171826" w:rsidRPr="00582531" w:rsidRDefault="00171826" w:rsidP="00171826">
            <w:pPr>
              <w:pBdr>
                <w:bottom w:val="single" w:sz="4" w:space="1" w:color="auto"/>
              </w:pBdr>
              <w:tabs>
                <w:tab w:val="decimal" w:pos="896"/>
              </w:tabs>
              <w:rPr>
                <w:color w:val="000000" w:themeColor="text1"/>
              </w:rPr>
            </w:pPr>
            <w:r w:rsidRPr="00582531">
              <w:rPr>
                <w:color w:val="000000" w:themeColor="text1"/>
              </w:rPr>
              <w:t>(825)</w:t>
            </w:r>
          </w:p>
        </w:tc>
      </w:tr>
      <w:tr w:rsidR="00171826" w:rsidRPr="00582531" w14:paraId="3A639D04" w14:textId="77777777" w:rsidTr="00171826">
        <w:trPr>
          <w:trHeight w:val="182"/>
        </w:trPr>
        <w:tc>
          <w:tcPr>
            <w:tcW w:w="6637" w:type="dxa"/>
            <w:gridSpan w:val="3"/>
            <w:hideMark/>
          </w:tcPr>
          <w:p w14:paraId="188CF957" w14:textId="624EA497" w:rsidR="00171826" w:rsidRPr="00582531" w:rsidRDefault="00171826" w:rsidP="00171826">
            <w:pPr>
              <w:ind w:left="160" w:hanging="160"/>
              <w:contextualSpacing/>
              <w:rPr>
                <w:rFonts w:cstheme="minorBidi"/>
                <w:b/>
                <w:bCs/>
                <w:color w:val="000000" w:themeColor="text1"/>
              </w:rPr>
            </w:pPr>
            <w:r w:rsidRPr="00582531">
              <w:rPr>
                <w:b/>
                <w:bCs/>
                <w:color w:val="000000" w:themeColor="text1"/>
              </w:rPr>
              <w:t>Dividend payment during the six-month period ended</w:t>
            </w:r>
            <w:r w:rsidRPr="00582531">
              <w:rPr>
                <w:rFonts w:cstheme="minorBidi"/>
                <w:b/>
                <w:bCs/>
                <w:color w:val="000000" w:themeColor="text1"/>
                <w:cs/>
              </w:rPr>
              <w:t xml:space="preserve"> </w:t>
            </w:r>
            <w:r w:rsidRPr="00582531">
              <w:rPr>
                <w:b/>
                <w:bCs/>
                <w:color w:val="000000" w:themeColor="text1"/>
              </w:rPr>
              <w:t>30 June 2025</w:t>
            </w:r>
          </w:p>
        </w:tc>
        <w:tc>
          <w:tcPr>
            <w:tcW w:w="1271" w:type="dxa"/>
            <w:hideMark/>
          </w:tcPr>
          <w:p w14:paraId="7346347A" w14:textId="58F35210" w:rsidR="00171826" w:rsidRPr="00582531" w:rsidRDefault="00171826" w:rsidP="00171826">
            <w:pPr>
              <w:pBdr>
                <w:bottom w:val="double" w:sz="4" w:space="1" w:color="auto"/>
              </w:pBdr>
              <w:tabs>
                <w:tab w:val="decimal" w:pos="597"/>
              </w:tabs>
              <w:rPr>
                <w:b/>
                <w:bCs/>
                <w:color w:val="000000" w:themeColor="text1"/>
              </w:rPr>
            </w:pPr>
            <w:r w:rsidRPr="00582531">
              <w:rPr>
                <w:b/>
                <w:bCs/>
                <w:color w:val="000000" w:themeColor="text1"/>
              </w:rPr>
              <w:t>0.45</w:t>
            </w:r>
          </w:p>
        </w:tc>
        <w:tc>
          <w:tcPr>
            <w:tcW w:w="1422" w:type="dxa"/>
            <w:hideMark/>
          </w:tcPr>
          <w:p w14:paraId="67581D29" w14:textId="5EA17AAE" w:rsidR="00171826" w:rsidRPr="00582531" w:rsidRDefault="00171826" w:rsidP="00171826">
            <w:pPr>
              <w:pBdr>
                <w:bottom w:val="double" w:sz="4" w:space="1" w:color="auto"/>
              </w:pBdr>
              <w:tabs>
                <w:tab w:val="decimal" w:pos="896"/>
              </w:tabs>
              <w:rPr>
                <w:b/>
                <w:bCs/>
                <w:color w:val="000000" w:themeColor="text1"/>
              </w:rPr>
            </w:pPr>
            <w:r w:rsidRPr="00582531">
              <w:rPr>
                <w:b/>
                <w:bCs/>
                <w:color w:val="000000" w:themeColor="text1"/>
              </w:rPr>
              <w:t>620</w:t>
            </w:r>
          </w:p>
        </w:tc>
      </w:tr>
    </w:tbl>
    <w:p w14:paraId="5AA0B84C" w14:textId="77777777" w:rsidR="00171826" w:rsidRPr="00582531" w:rsidRDefault="00171826" w:rsidP="00171826">
      <w:pPr>
        <w:pStyle w:val="BodyText"/>
      </w:pPr>
    </w:p>
    <w:p w14:paraId="45BE4878" w14:textId="1F51B912" w:rsidR="00897818" w:rsidRPr="00582531" w:rsidRDefault="00897818" w:rsidP="00C63038">
      <w:pPr>
        <w:pStyle w:val="Heading1"/>
        <w:numPr>
          <w:ilvl w:val="0"/>
          <w:numId w:val="3"/>
        </w:numPr>
        <w:tabs>
          <w:tab w:val="left" w:pos="540"/>
          <w:tab w:val="left" w:pos="1080"/>
        </w:tabs>
        <w:spacing w:before="0" w:after="0" w:line="240" w:lineRule="atLeast"/>
        <w:rPr>
          <w:bCs/>
          <w:color w:val="000000" w:themeColor="text1"/>
          <w:szCs w:val="24"/>
        </w:rPr>
      </w:pPr>
      <w:r w:rsidRPr="00582531">
        <w:rPr>
          <w:bCs/>
          <w:color w:val="000000" w:themeColor="text1"/>
          <w:szCs w:val="24"/>
        </w:rPr>
        <w:t>Financial instruments</w:t>
      </w:r>
      <w:r w:rsidRPr="00582531" w:rsidDel="0028331C">
        <w:rPr>
          <w:bCs/>
          <w:color w:val="000000" w:themeColor="text1"/>
          <w:szCs w:val="24"/>
          <w:cs/>
        </w:rPr>
        <w:t xml:space="preserve"> </w:t>
      </w:r>
    </w:p>
    <w:p w14:paraId="2FEEFE2F" w14:textId="77777777" w:rsidR="00897818" w:rsidRPr="00582531" w:rsidRDefault="00897818" w:rsidP="007E2094">
      <w:pPr>
        <w:pStyle w:val="block"/>
        <w:spacing w:after="0" w:line="240" w:lineRule="atLeast"/>
        <w:ind w:left="540"/>
        <w:jc w:val="thaiDistribute"/>
      </w:pPr>
    </w:p>
    <w:p w14:paraId="7E9A1BB3" w14:textId="77777777" w:rsidR="00897818" w:rsidRPr="00582531" w:rsidRDefault="00897818" w:rsidP="00C63038">
      <w:pPr>
        <w:pStyle w:val="block"/>
        <w:spacing w:after="0" w:line="240" w:lineRule="atLeast"/>
        <w:ind w:left="540"/>
        <w:jc w:val="thaiDistribute"/>
        <w:rPr>
          <w:b/>
          <w:bCs/>
          <w:i/>
          <w:iCs/>
          <w:lang w:val="en-GB"/>
        </w:rPr>
      </w:pPr>
      <w:r w:rsidRPr="00582531">
        <w:rPr>
          <w:b/>
          <w:bCs/>
          <w:i/>
          <w:iCs/>
          <w:lang w:val="en-GB"/>
        </w:rPr>
        <w:t xml:space="preserve">Carrying amounts and fair values </w:t>
      </w:r>
    </w:p>
    <w:p w14:paraId="79259EEE" w14:textId="77777777" w:rsidR="00897818" w:rsidRPr="00582531" w:rsidRDefault="00897818" w:rsidP="00C63038">
      <w:pPr>
        <w:pStyle w:val="block"/>
        <w:spacing w:after="0" w:line="240" w:lineRule="atLeast"/>
        <w:ind w:left="540"/>
        <w:jc w:val="thaiDistribute"/>
      </w:pPr>
    </w:p>
    <w:p w14:paraId="2AAD5FF4" w14:textId="5E29C4F4" w:rsidR="00897818" w:rsidRPr="00582531" w:rsidRDefault="00897818" w:rsidP="0034714D">
      <w:pPr>
        <w:pStyle w:val="block"/>
        <w:tabs>
          <w:tab w:val="left" w:pos="540"/>
        </w:tabs>
        <w:spacing w:after="0" w:line="240" w:lineRule="atLeast"/>
        <w:ind w:left="540"/>
        <w:jc w:val="thaiDistribute"/>
        <w:rPr>
          <w:rFonts w:cs="Angsana New"/>
          <w:cs/>
        </w:rPr>
        <w:sectPr w:rsidR="00897818" w:rsidRPr="00582531" w:rsidSect="00BB668F">
          <w:headerReference w:type="default" r:id="rId14"/>
          <w:footerReference w:type="default" r:id="rId15"/>
          <w:pgSz w:w="11907" w:h="16840" w:code="9"/>
          <w:pgMar w:top="691" w:right="1152" w:bottom="576" w:left="1152" w:header="720" w:footer="720" w:gutter="0"/>
          <w:cols w:space="720"/>
          <w:docGrid w:linePitch="299"/>
        </w:sectPr>
      </w:pPr>
      <w:r w:rsidRPr="00582531">
        <w:rPr>
          <w:lang w:val="en-GB"/>
        </w:rPr>
        <w:t>The following table shows the carrying amounts and fair values of financial assets and financial liabilities, including their levels in the fair value hierarchy</w:t>
      </w:r>
      <w:r w:rsidR="00A60E6C" w:rsidRPr="00582531">
        <w:rPr>
          <w:lang w:val="en-GB"/>
        </w:rPr>
        <w:t>, but</w:t>
      </w:r>
      <w:r w:rsidRPr="00582531">
        <w:rPr>
          <w:lang w:val="en-GB"/>
        </w:rPr>
        <w:t xml:space="preserve"> does not include fair value information for financial assets and financial liabilities measured at amortised cost if the carrying amount is a reasonable approximation of fair val</w:t>
      </w:r>
      <w:r w:rsidR="0034714D" w:rsidRPr="00582531">
        <w:rPr>
          <w:lang w:val="en-GB"/>
        </w:rPr>
        <w:t>ue.</w:t>
      </w:r>
    </w:p>
    <w:tbl>
      <w:tblPr>
        <w:tblpPr w:leftFromText="180" w:rightFromText="180" w:vertAnchor="page" w:horzAnchor="page" w:tblpX="1684" w:tblpY="1907"/>
        <w:tblW w:w="14665" w:type="dxa"/>
        <w:tblLayout w:type="fixed"/>
        <w:tblLook w:val="04A0" w:firstRow="1" w:lastRow="0" w:firstColumn="1" w:lastColumn="0" w:noHBand="0" w:noVBand="1"/>
      </w:tblPr>
      <w:tblGrid>
        <w:gridCol w:w="3107"/>
        <w:gridCol w:w="1258"/>
        <w:gridCol w:w="1259"/>
        <w:gridCol w:w="1464"/>
        <w:gridCol w:w="1259"/>
        <w:gridCol w:w="1274"/>
        <w:gridCol w:w="1259"/>
        <w:gridCol w:w="1259"/>
        <w:gridCol w:w="1267"/>
        <w:gridCol w:w="1259"/>
      </w:tblGrid>
      <w:tr w:rsidR="0034714D" w:rsidRPr="00582531" w14:paraId="0EA8A6EB" w14:textId="77777777" w:rsidTr="007C429E">
        <w:trPr>
          <w:trHeight w:val="20"/>
        </w:trPr>
        <w:tc>
          <w:tcPr>
            <w:tcW w:w="3107" w:type="dxa"/>
            <w:vAlign w:val="bottom"/>
          </w:tcPr>
          <w:p w14:paraId="31538CAC" w14:textId="77777777" w:rsidR="0034714D" w:rsidRPr="00582531" w:rsidRDefault="0034714D" w:rsidP="0034714D">
            <w:pPr>
              <w:rPr>
                <w:b/>
                <w:bCs/>
                <w:i/>
                <w:iCs/>
                <w:lang w:val="en-GB"/>
              </w:rPr>
            </w:pPr>
          </w:p>
        </w:tc>
        <w:tc>
          <w:tcPr>
            <w:tcW w:w="11558" w:type="dxa"/>
            <w:gridSpan w:val="9"/>
            <w:vAlign w:val="bottom"/>
            <w:hideMark/>
          </w:tcPr>
          <w:p w14:paraId="6D486DC9" w14:textId="77777777" w:rsidR="0034714D" w:rsidRPr="00582531" w:rsidRDefault="0034714D" w:rsidP="0034714D">
            <w:pPr>
              <w:jc w:val="center"/>
              <w:rPr>
                <w:sz w:val="20"/>
                <w:szCs w:val="20"/>
                <w:lang w:val="en-GB"/>
              </w:rPr>
            </w:pPr>
            <w:r w:rsidRPr="00582531">
              <w:rPr>
                <w:b/>
                <w:bCs/>
                <w:sz w:val="20"/>
                <w:szCs w:val="20"/>
                <w:lang w:val="en-GB"/>
              </w:rPr>
              <w:t>Consolidated financial statements</w:t>
            </w:r>
          </w:p>
        </w:tc>
      </w:tr>
      <w:tr w:rsidR="0034714D" w:rsidRPr="00582531" w14:paraId="7AB50DCF" w14:textId="77777777" w:rsidTr="007C429E">
        <w:trPr>
          <w:trHeight w:val="20"/>
        </w:trPr>
        <w:tc>
          <w:tcPr>
            <w:tcW w:w="3107" w:type="dxa"/>
            <w:vAlign w:val="bottom"/>
          </w:tcPr>
          <w:p w14:paraId="77183240" w14:textId="77777777" w:rsidR="0034714D" w:rsidRPr="00582531" w:rsidRDefault="0034714D" w:rsidP="0034714D">
            <w:pPr>
              <w:rPr>
                <w:b/>
                <w:bCs/>
                <w:i/>
                <w:iCs/>
                <w:lang w:val="en-GB"/>
              </w:rPr>
            </w:pPr>
          </w:p>
        </w:tc>
        <w:tc>
          <w:tcPr>
            <w:tcW w:w="6514" w:type="dxa"/>
            <w:gridSpan w:val="5"/>
            <w:vAlign w:val="bottom"/>
            <w:hideMark/>
          </w:tcPr>
          <w:p w14:paraId="764CB9E2" w14:textId="77777777" w:rsidR="0034714D" w:rsidRPr="00582531" w:rsidRDefault="0034714D" w:rsidP="0034714D">
            <w:pPr>
              <w:jc w:val="center"/>
              <w:rPr>
                <w:sz w:val="20"/>
                <w:szCs w:val="20"/>
                <w:lang w:val="en-GB"/>
              </w:rPr>
            </w:pPr>
            <w:r w:rsidRPr="00582531">
              <w:rPr>
                <w:b/>
                <w:bCs/>
                <w:sz w:val="20"/>
                <w:szCs w:val="20"/>
                <w:lang w:val="en-GB"/>
              </w:rPr>
              <w:t>Carrying amount</w:t>
            </w:r>
          </w:p>
        </w:tc>
        <w:tc>
          <w:tcPr>
            <w:tcW w:w="5044" w:type="dxa"/>
            <w:gridSpan w:val="4"/>
            <w:vAlign w:val="bottom"/>
            <w:hideMark/>
          </w:tcPr>
          <w:p w14:paraId="7883FE05" w14:textId="77777777" w:rsidR="0034714D" w:rsidRPr="00582531" w:rsidRDefault="0034714D" w:rsidP="0034714D">
            <w:pPr>
              <w:jc w:val="center"/>
              <w:rPr>
                <w:sz w:val="20"/>
                <w:szCs w:val="20"/>
                <w:lang w:val="en-GB"/>
              </w:rPr>
            </w:pPr>
            <w:r w:rsidRPr="00582531">
              <w:rPr>
                <w:b/>
                <w:bCs/>
                <w:sz w:val="20"/>
                <w:szCs w:val="20"/>
                <w:lang w:val="en-GB"/>
              </w:rPr>
              <w:t>Fair value</w:t>
            </w:r>
          </w:p>
        </w:tc>
      </w:tr>
      <w:tr w:rsidR="0034714D" w:rsidRPr="00582531" w14:paraId="0363A703" w14:textId="77777777" w:rsidTr="002D2DA6">
        <w:trPr>
          <w:trHeight w:val="20"/>
        </w:trPr>
        <w:tc>
          <w:tcPr>
            <w:tcW w:w="3107" w:type="dxa"/>
            <w:vAlign w:val="bottom"/>
            <w:hideMark/>
          </w:tcPr>
          <w:p w14:paraId="0EDFB21E" w14:textId="3DB57BF4" w:rsidR="0034714D" w:rsidRPr="00582531" w:rsidRDefault="008B1FFF" w:rsidP="0034714D">
            <w:pPr>
              <w:rPr>
                <w:b/>
                <w:bCs/>
                <w:i/>
                <w:iCs/>
                <w:sz w:val="20"/>
                <w:szCs w:val="20"/>
                <w:lang w:val="en-GB"/>
              </w:rPr>
            </w:pPr>
            <w:proofErr w:type="gramStart"/>
            <w:r w:rsidRPr="00582531">
              <w:rPr>
                <w:b/>
                <w:bCs/>
                <w:i/>
                <w:iCs/>
                <w:sz w:val="20"/>
                <w:szCs w:val="20"/>
                <w:lang w:val="en-GB"/>
              </w:rPr>
              <w:t>At</w:t>
            </w:r>
            <w:proofErr w:type="gramEnd"/>
            <w:r w:rsidRPr="00582531">
              <w:rPr>
                <w:b/>
                <w:bCs/>
                <w:i/>
                <w:iCs/>
                <w:sz w:val="20"/>
                <w:szCs w:val="20"/>
                <w:lang w:val="en-GB"/>
              </w:rPr>
              <w:t xml:space="preserve"> 30 June 2026</w:t>
            </w:r>
          </w:p>
        </w:tc>
        <w:tc>
          <w:tcPr>
            <w:tcW w:w="1258" w:type="dxa"/>
            <w:vAlign w:val="bottom"/>
            <w:hideMark/>
          </w:tcPr>
          <w:p w14:paraId="36C0DC60" w14:textId="77777777" w:rsidR="0034714D" w:rsidRPr="00582531" w:rsidRDefault="0034714D" w:rsidP="0034714D">
            <w:pPr>
              <w:jc w:val="center"/>
              <w:rPr>
                <w:sz w:val="20"/>
                <w:szCs w:val="20"/>
                <w:lang w:val="en-GB"/>
              </w:rPr>
            </w:pPr>
            <w:r w:rsidRPr="00582531">
              <w:rPr>
                <w:sz w:val="20"/>
                <w:szCs w:val="20"/>
                <w:lang w:val="en-GB"/>
              </w:rPr>
              <w:t>Fair value - applied hedge accounting</w:t>
            </w:r>
          </w:p>
        </w:tc>
        <w:tc>
          <w:tcPr>
            <w:tcW w:w="1259" w:type="dxa"/>
            <w:vAlign w:val="bottom"/>
            <w:hideMark/>
          </w:tcPr>
          <w:p w14:paraId="1FD3208D" w14:textId="20C97DE7" w:rsidR="0034714D" w:rsidRPr="00582531" w:rsidRDefault="0034714D" w:rsidP="0034714D">
            <w:pPr>
              <w:jc w:val="center"/>
              <w:rPr>
                <w:sz w:val="20"/>
                <w:szCs w:val="20"/>
                <w:lang w:val="en-GB"/>
              </w:rPr>
            </w:pPr>
            <w:r w:rsidRPr="00582531">
              <w:rPr>
                <w:sz w:val="20"/>
                <w:szCs w:val="20"/>
                <w:lang w:val="en-GB"/>
              </w:rPr>
              <w:t>Fair value through profit or loss</w:t>
            </w:r>
          </w:p>
        </w:tc>
        <w:tc>
          <w:tcPr>
            <w:tcW w:w="1464" w:type="dxa"/>
            <w:vAlign w:val="bottom"/>
            <w:hideMark/>
          </w:tcPr>
          <w:p w14:paraId="01947441" w14:textId="77777777" w:rsidR="0034714D" w:rsidRPr="00582531" w:rsidRDefault="0034714D" w:rsidP="0034714D">
            <w:pPr>
              <w:jc w:val="center"/>
              <w:rPr>
                <w:sz w:val="20"/>
                <w:szCs w:val="20"/>
                <w:lang w:val="en-GB"/>
              </w:rPr>
            </w:pPr>
            <w:r w:rsidRPr="00582531">
              <w:rPr>
                <w:sz w:val="20"/>
                <w:szCs w:val="20"/>
                <w:lang w:val="en-GB"/>
              </w:rPr>
              <w:t>Fair value through other comprehensive income</w:t>
            </w:r>
          </w:p>
        </w:tc>
        <w:tc>
          <w:tcPr>
            <w:tcW w:w="1259" w:type="dxa"/>
            <w:vAlign w:val="bottom"/>
            <w:hideMark/>
          </w:tcPr>
          <w:p w14:paraId="373C897A" w14:textId="77777777" w:rsidR="0034714D" w:rsidRPr="00582531" w:rsidRDefault="0034714D" w:rsidP="0034714D">
            <w:pPr>
              <w:jc w:val="center"/>
              <w:rPr>
                <w:sz w:val="20"/>
                <w:szCs w:val="20"/>
                <w:lang w:val="en-GB"/>
              </w:rPr>
            </w:pPr>
            <w:r w:rsidRPr="00582531">
              <w:rPr>
                <w:sz w:val="20"/>
                <w:szCs w:val="20"/>
                <w:lang w:val="en-GB"/>
              </w:rPr>
              <w:t>Amortised cost - net</w:t>
            </w:r>
          </w:p>
        </w:tc>
        <w:tc>
          <w:tcPr>
            <w:tcW w:w="1274" w:type="dxa"/>
            <w:vAlign w:val="bottom"/>
            <w:hideMark/>
          </w:tcPr>
          <w:p w14:paraId="2872D913" w14:textId="77777777" w:rsidR="0034714D" w:rsidRPr="00582531" w:rsidRDefault="0034714D" w:rsidP="0034714D">
            <w:pPr>
              <w:jc w:val="center"/>
              <w:rPr>
                <w:sz w:val="20"/>
                <w:szCs w:val="20"/>
                <w:lang w:val="en-GB"/>
              </w:rPr>
            </w:pPr>
            <w:r w:rsidRPr="00582531">
              <w:rPr>
                <w:sz w:val="20"/>
                <w:szCs w:val="20"/>
                <w:lang w:val="en-GB"/>
              </w:rPr>
              <w:t>Total</w:t>
            </w:r>
          </w:p>
        </w:tc>
        <w:tc>
          <w:tcPr>
            <w:tcW w:w="1259" w:type="dxa"/>
            <w:vAlign w:val="bottom"/>
            <w:hideMark/>
          </w:tcPr>
          <w:p w14:paraId="58FE8558" w14:textId="77777777" w:rsidR="0034714D" w:rsidRPr="00582531" w:rsidRDefault="0034714D" w:rsidP="0034714D">
            <w:pPr>
              <w:jc w:val="center"/>
              <w:rPr>
                <w:sz w:val="20"/>
                <w:szCs w:val="20"/>
                <w:lang w:val="en-GB"/>
              </w:rPr>
            </w:pPr>
            <w:r w:rsidRPr="00582531">
              <w:rPr>
                <w:sz w:val="20"/>
                <w:szCs w:val="20"/>
                <w:lang w:val="en-GB"/>
              </w:rPr>
              <w:t>Level 1</w:t>
            </w:r>
          </w:p>
        </w:tc>
        <w:tc>
          <w:tcPr>
            <w:tcW w:w="1259" w:type="dxa"/>
            <w:vAlign w:val="bottom"/>
            <w:hideMark/>
          </w:tcPr>
          <w:p w14:paraId="374E59D6" w14:textId="77777777" w:rsidR="0034714D" w:rsidRPr="00582531" w:rsidRDefault="0034714D" w:rsidP="0034714D">
            <w:pPr>
              <w:jc w:val="center"/>
              <w:rPr>
                <w:sz w:val="20"/>
                <w:szCs w:val="20"/>
                <w:lang w:val="en-GB"/>
              </w:rPr>
            </w:pPr>
            <w:r w:rsidRPr="00582531">
              <w:rPr>
                <w:sz w:val="20"/>
                <w:szCs w:val="20"/>
                <w:lang w:val="en-GB"/>
              </w:rPr>
              <w:t>Level 2</w:t>
            </w:r>
          </w:p>
        </w:tc>
        <w:tc>
          <w:tcPr>
            <w:tcW w:w="1267" w:type="dxa"/>
            <w:vAlign w:val="bottom"/>
            <w:hideMark/>
          </w:tcPr>
          <w:p w14:paraId="53D92A8D" w14:textId="77777777" w:rsidR="0034714D" w:rsidRPr="00582531" w:rsidRDefault="0034714D" w:rsidP="0034714D">
            <w:pPr>
              <w:jc w:val="center"/>
              <w:rPr>
                <w:sz w:val="20"/>
                <w:szCs w:val="20"/>
                <w:lang w:val="en-GB"/>
              </w:rPr>
            </w:pPr>
            <w:r w:rsidRPr="00582531">
              <w:rPr>
                <w:sz w:val="20"/>
                <w:szCs w:val="20"/>
                <w:lang w:val="en-GB"/>
              </w:rPr>
              <w:t>Level 3</w:t>
            </w:r>
          </w:p>
        </w:tc>
        <w:tc>
          <w:tcPr>
            <w:tcW w:w="1259" w:type="dxa"/>
            <w:vAlign w:val="bottom"/>
            <w:hideMark/>
          </w:tcPr>
          <w:p w14:paraId="4D424BD2" w14:textId="77777777" w:rsidR="0034714D" w:rsidRPr="00582531" w:rsidRDefault="0034714D" w:rsidP="0034714D">
            <w:pPr>
              <w:jc w:val="center"/>
              <w:rPr>
                <w:sz w:val="20"/>
                <w:szCs w:val="20"/>
                <w:lang w:val="en-GB"/>
              </w:rPr>
            </w:pPr>
            <w:r w:rsidRPr="00582531">
              <w:rPr>
                <w:sz w:val="20"/>
                <w:szCs w:val="20"/>
                <w:lang w:val="en-GB"/>
              </w:rPr>
              <w:t>Total</w:t>
            </w:r>
          </w:p>
        </w:tc>
      </w:tr>
      <w:tr w:rsidR="0034714D" w:rsidRPr="00582531" w14:paraId="1DBF5474" w14:textId="77777777" w:rsidTr="007C429E">
        <w:trPr>
          <w:trHeight w:val="20"/>
        </w:trPr>
        <w:tc>
          <w:tcPr>
            <w:tcW w:w="3107" w:type="dxa"/>
            <w:vAlign w:val="bottom"/>
          </w:tcPr>
          <w:p w14:paraId="210ACAE6" w14:textId="6A8BD57B" w:rsidR="0034714D" w:rsidRPr="00582531" w:rsidRDefault="0034714D" w:rsidP="0034714D">
            <w:pPr>
              <w:rPr>
                <w:b/>
                <w:bCs/>
                <w:i/>
                <w:iCs/>
                <w:sz w:val="20"/>
                <w:szCs w:val="20"/>
                <w:lang w:val="en-GB"/>
              </w:rPr>
            </w:pPr>
          </w:p>
        </w:tc>
        <w:tc>
          <w:tcPr>
            <w:tcW w:w="11558" w:type="dxa"/>
            <w:gridSpan w:val="9"/>
            <w:vAlign w:val="bottom"/>
            <w:hideMark/>
          </w:tcPr>
          <w:p w14:paraId="3616A4DC" w14:textId="77777777" w:rsidR="0034714D" w:rsidRPr="00582531" w:rsidRDefault="0034714D" w:rsidP="0034714D">
            <w:pPr>
              <w:jc w:val="center"/>
              <w:rPr>
                <w:sz w:val="20"/>
                <w:szCs w:val="20"/>
                <w:lang w:val="en-GB"/>
              </w:rPr>
            </w:pPr>
            <w:r w:rsidRPr="00582531">
              <w:rPr>
                <w:i/>
                <w:iCs/>
                <w:sz w:val="20"/>
                <w:szCs w:val="20"/>
                <w:lang w:val="en-GB"/>
              </w:rPr>
              <w:t>(in million Baht)</w:t>
            </w:r>
          </w:p>
        </w:tc>
      </w:tr>
      <w:tr w:rsidR="0034714D" w:rsidRPr="00582531" w14:paraId="4D579A32" w14:textId="77777777" w:rsidTr="002D2DA6">
        <w:trPr>
          <w:trHeight w:val="20"/>
        </w:trPr>
        <w:tc>
          <w:tcPr>
            <w:tcW w:w="3107" w:type="dxa"/>
            <w:hideMark/>
          </w:tcPr>
          <w:p w14:paraId="6C858FB5" w14:textId="77777777" w:rsidR="0034714D" w:rsidRPr="00582531" w:rsidRDefault="0034714D" w:rsidP="0034714D">
            <w:pPr>
              <w:rPr>
                <w:b/>
                <w:bCs/>
                <w:i/>
                <w:iCs/>
                <w:sz w:val="20"/>
                <w:szCs w:val="20"/>
                <w:lang w:val="en-GB"/>
              </w:rPr>
            </w:pPr>
            <w:r w:rsidRPr="00582531">
              <w:rPr>
                <w:b/>
                <w:bCs/>
                <w:i/>
                <w:iCs/>
                <w:sz w:val="20"/>
                <w:szCs w:val="20"/>
                <w:lang w:val="en-GB"/>
              </w:rPr>
              <w:t>Financial assets</w:t>
            </w:r>
          </w:p>
        </w:tc>
        <w:tc>
          <w:tcPr>
            <w:tcW w:w="1258" w:type="dxa"/>
          </w:tcPr>
          <w:p w14:paraId="5AE6FA14" w14:textId="77777777" w:rsidR="0034714D" w:rsidRPr="00582531" w:rsidRDefault="0034714D" w:rsidP="0034714D">
            <w:pPr>
              <w:rPr>
                <w:sz w:val="20"/>
                <w:szCs w:val="20"/>
                <w:lang w:val="en-GB"/>
              </w:rPr>
            </w:pPr>
          </w:p>
        </w:tc>
        <w:tc>
          <w:tcPr>
            <w:tcW w:w="1259" w:type="dxa"/>
          </w:tcPr>
          <w:p w14:paraId="6A14BDAF" w14:textId="77777777" w:rsidR="0034714D" w:rsidRPr="00582531" w:rsidRDefault="0034714D" w:rsidP="0034714D">
            <w:pPr>
              <w:rPr>
                <w:sz w:val="20"/>
                <w:szCs w:val="20"/>
                <w:lang w:val="en-GB"/>
              </w:rPr>
            </w:pPr>
          </w:p>
        </w:tc>
        <w:tc>
          <w:tcPr>
            <w:tcW w:w="1464" w:type="dxa"/>
          </w:tcPr>
          <w:p w14:paraId="38BDDC69" w14:textId="77777777" w:rsidR="0034714D" w:rsidRPr="00582531" w:rsidRDefault="0034714D" w:rsidP="0034714D">
            <w:pPr>
              <w:rPr>
                <w:sz w:val="20"/>
                <w:szCs w:val="20"/>
                <w:lang w:val="en-GB"/>
              </w:rPr>
            </w:pPr>
          </w:p>
        </w:tc>
        <w:tc>
          <w:tcPr>
            <w:tcW w:w="1259" w:type="dxa"/>
          </w:tcPr>
          <w:p w14:paraId="66BD68F5" w14:textId="77777777" w:rsidR="0034714D" w:rsidRPr="00582531" w:rsidRDefault="0034714D" w:rsidP="0034714D">
            <w:pPr>
              <w:rPr>
                <w:sz w:val="20"/>
                <w:szCs w:val="20"/>
                <w:lang w:val="en-GB"/>
              </w:rPr>
            </w:pPr>
          </w:p>
        </w:tc>
        <w:tc>
          <w:tcPr>
            <w:tcW w:w="1274" w:type="dxa"/>
          </w:tcPr>
          <w:p w14:paraId="0B705D6B" w14:textId="77777777" w:rsidR="0034714D" w:rsidRPr="00582531" w:rsidRDefault="0034714D" w:rsidP="0034714D">
            <w:pPr>
              <w:rPr>
                <w:sz w:val="20"/>
                <w:szCs w:val="20"/>
                <w:lang w:val="en-GB"/>
              </w:rPr>
            </w:pPr>
          </w:p>
        </w:tc>
        <w:tc>
          <w:tcPr>
            <w:tcW w:w="1259" w:type="dxa"/>
          </w:tcPr>
          <w:p w14:paraId="70BC8040" w14:textId="77777777" w:rsidR="0034714D" w:rsidRPr="00582531" w:rsidRDefault="0034714D" w:rsidP="0034714D">
            <w:pPr>
              <w:rPr>
                <w:sz w:val="20"/>
                <w:szCs w:val="20"/>
                <w:lang w:val="en-GB"/>
              </w:rPr>
            </w:pPr>
          </w:p>
        </w:tc>
        <w:tc>
          <w:tcPr>
            <w:tcW w:w="1259" w:type="dxa"/>
          </w:tcPr>
          <w:p w14:paraId="0A9101CD" w14:textId="77777777" w:rsidR="0034714D" w:rsidRPr="00582531" w:rsidRDefault="0034714D" w:rsidP="0034714D">
            <w:pPr>
              <w:rPr>
                <w:sz w:val="20"/>
                <w:szCs w:val="20"/>
                <w:lang w:val="en-GB"/>
              </w:rPr>
            </w:pPr>
          </w:p>
        </w:tc>
        <w:tc>
          <w:tcPr>
            <w:tcW w:w="1267" w:type="dxa"/>
          </w:tcPr>
          <w:p w14:paraId="77FED456" w14:textId="77777777" w:rsidR="0034714D" w:rsidRPr="00582531" w:rsidRDefault="0034714D" w:rsidP="0034714D">
            <w:pPr>
              <w:rPr>
                <w:sz w:val="20"/>
                <w:szCs w:val="20"/>
                <w:lang w:val="en-GB"/>
              </w:rPr>
            </w:pPr>
          </w:p>
        </w:tc>
        <w:tc>
          <w:tcPr>
            <w:tcW w:w="1259" w:type="dxa"/>
          </w:tcPr>
          <w:p w14:paraId="0624D04C" w14:textId="77777777" w:rsidR="0034714D" w:rsidRPr="00582531" w:rsidRDefault="0034714D" w:rsidP="0034714D">
            <w:pPr>
              <w:rPr>
                <w:sz w:val="20"/>
                <w:szCs w:val="20"/>
                <w:lang w:val="en-GB"/>
              </w:rPr>
            </w:pPr>
          </w:p>
        </w:tc>
      </w:tr>
      <w:tr w:rsidR="007C429E" w:rsidRPr="00582531" w14:paraId="408998F6" w14:textId="77777777" w:rsidTr="002D2DA6">
        <w:trPr>
          <w:trHeight w:val="20"/>
        </w:trPr>
        <w:tc>
          <w:tcPr>
            <w:tcW w:w="3107" w:type="dxa"/>
            <w:hideMark/>
          </w:tcPr>
          <w:p w14:paraId="34C35EE9" w14:textId="77777777" w:rsidR="007C429E" w:rsidRPr="00582531" w:rsidRDefault="007C429E" w:rsidP="007C429E">
            <w:pPr>
              <w:rPr>
                <w:sz w:val="20"/>
                <w:szCs w:val="20"/>
                <w:lang w:val="en-GB"/>
              </w:rPr>
            </w:pPr>
            <w:r w:rsidRPr="00582531">
              <w:rPr>
                <w:sz w:val="20"/>
                <w:szCs w:val="20"/>
                <w:lang w:val="en-GB"/>
              </w:rPr>
              <w:t>Investment in equity instruments</w:t>
            </w:r>
          </w:p>
        </w:tc>
        <w:tc>
          <w:tcPr>
            <w:tcW w:w="1258" w:type="dxa"/>
          </w:tcPr>
          <w:p w14:paraId="461CD5F4" w14:textId="109EC542" w:rsidR="007C429E" w:rsidRPr="00582531" w:rsidRDefault="007C429E" w:rsidP="007C429E">
            <w:pPr>
              <w:jc w:val="right"/>
              <w:rPr>
                <w:sz w:val="20"/>
                <w:szCs w:val="20"/>
                <w:rtl/>
                <w:lang w:val="en-GB" w:bidi="ar-SA"/>
              </w:rPr>
            </w:pPr>
            <w:r w:rsidRPr="00582531">
              <w:rPr>
                <w:sz w:val="20"/>
                <w:szCs w:val="20"/>
                <w:lang w:val="en-GB"/>
              </w:rPr>
              <w:t>-</w:t>
            </w:r>
          </w:p>
        </w:tc>
        <w:tc>
          <w:tcPr>
            <w:tcW w:w="1259" w:type="dxa"/>
          </w:tcPr>
          <w:p w14:paraId="5B48CC27" w14:textId="0DCAE550" w:rsidR="007C429E" w:rsidRPr="00582531" w:rsidRDefault="007C429E" w:rsidP="007C429E">
            <w:pPr>
              <w:jc w:val="right"/>
              <w:rPr>
                <w:sz w:val="20"/>
                <w:szCs w:val="20"/>
                <w:lang w:val="en-GB"/>
              </w:rPr>
            </w:pPr>
            <w:r w:rsidRPr="00582531">
              <w:rPr>
                <w:sz w:val="20"/>
                <w:szCs w:val="20"/>
                <w:lang w:val="en-GB"/>
              </w:rPr>
              <w:t>16</w:t>
            </w:r>
          </w:p>
        </w:tc>
        <w:tc>
          <w:tcPr>
            <w:tcW w:w="1464" w:type="dxa"/>
          </w:tcPr>
          <w:p w14:paraId="12CCDE32" w14:textId="194D2926" w:rsidR="007C429E" w:rsidRPr="00582531" w:rsidRDefault="007C429E" w:rsidP="007C429E">
            <w:pPr>
              <w:jc w:val="right"/>
              <w:rPr>
                <w:sz w:val="20"/>
                <w:szCs w:val="20"/>
                <w:lang w:val="en-GB"/>
              </w:rPr>
            </w:pPr>
            <w:r w:rsidRPr="00582531">
              <w:rPr>
                <w:sz w:val="20"/>
                <w:szCs w:val="20"/>
                <w:lang w:val="en-GB"/>
              </w:rPr>
              <w:t>858</w:t>
            </w:r>
          </w:p>
        </w:tc>
        <w:tc>
          <w:tcPr>
            <w:tcW w:w="1259" w:type="dxa"/>
          </w:tcPr>
          <w:p w14:paraId="5874D876" w14:textId="1B6A121E" w:rsidR="007C429E" w:rsidRPr="00582531" w:rsidRDefault="007C429E" w:rsidP="007C429E">
            <w:pPr>
              <w:jc w:val="right"/>
              <w:rPr>
                <w:sz w:val="20"/>
                <w:szCs w:val="20"/>
                <w:lang w:val="en-GB"/>
              </w:rPr>
            </w:pPr>
            <w:r w:rsidRPr="00582531">
              <w:rPr>
                <w:sz w:val="20"/>
                <w:szCs w:val="20"/>
                <w:lang w:val="en-GB"/>
              </w:rPr>
              <w:t>-</w:t>
            </w:r>
          </w:p>
        </w:tc>
        <w:tc>
          <w:tcPr>
            <w:tcW w:w="1274" w:type="dxa"/>
          </w:tcPr>
          <w:p w14:paraId="15A11ED5" w14:textId="4540D38B" w:rsidR="007C429E" w:rsidRPr="00582531" w:rsidRDefault="007C429E" w:rsidP="007C429E">
            <w:pPr>
              <w:jc w:val="right"/>
              <w:rPr>
                <w:sz w:val="20"/>
                <w:szCs w:val="20"/>
                <w:lang w:val="en-GB"/>
              </w:rPr>
            </w:pPr>
            <w:r w:rsidRPr="00582531">
              <w:rPr>
                <w:sz w:val="20"/>
                <w:szCs w:val="20"/>
                <w:lang w:val="en-GB"/>
              </w:rPr>
              <w:t>874</w:t>
            </w:r>
          </w:p>
        </w:tc>
        <w:tc>
          <w:tcPr>
            <w:tcW w:w="1259" w:type="dxa"/>
          </w:tcPr>
          <w:p w14:paraId="61287D6F" w14:textId="1C91F00A" w:rsidR="007C429E" w:rsidRPr="00582531" w:rsidRDefault="007C429E" w:rsidP="007C429E">
            <w:pPr>
              <w:jc w:val="right"/>
              <w:rPr>
                <w:sz w:val="20"/>
                <w:szCs w:val="20"/>
                <w:lang w:val="en-GB"/>
              </w:rPr>
            </w:pPr>
            <w:r w:rsidRPr="00582531">
              <w:rPr>
                <w:sz w:val="20"/>
                <w:szCs w:val="20"/>
                <w:lang w:val="en-GB"/>
              </w:rPr>
              <w:t>874</w:t>
            </w:r>
          </w:p>
        </w:tc>
        <w:tc>
          <w:tcPr>
            <w:tcW w:w="1259" w:type="dxa"/>
          </w:tcPr>
          <w:p w14:paraId="69610408" w14:textId="4B84CD52" w:rsidR="007C429E" w:rsidRPr="00582531" w:rsidRDefault="007C429E" w:rsidP="007C429E">
            <w:pPr>
              <w:jc w:val="right"/>
              <w:rPr>
                <w:sz w:val="20"/>
                <w:szCs w:val="20"/>
                <w:lang w:val="en-GB"/>
              </w:rPr>
            </w:pPr>
            <w:r w:rsidRPr="00582531">
              <w:rPr>
                <w:sz w:val="20"/>
                <w:szCs w:val="20"/>
                <w:lang w:val="en-GB"/>
              </w:rPr>
              <w:t>-</w:t>
            </w:r>
          </w:p>
        </w:tc>
        <w:tc>
          <w:tcPr>
            <w:tcW w:w="1267" w:type="dxa"/>
          </w:tcPr>
          <w:p w14:paraId="49E498A6" w14:textId="79195285" w:rsidR="007C429E" w:rsidRPr="00582531" w:rsidRDefault="007C429E" w:rsidP="007C429E">
            <w:pPr>
              <w:jc w:val="right"/>
              <w:rPr>
                <w:sz w:val="20"/>
                <w:szCs w:val="20"/>
                <w:lang w:val="en-GB"/>
              </w:rPr>
            </w:pPr>
            <w:r w:rsidRPr="00582531">
              <w:rPr>
                <w:sz w:val="20"/>
                <w:szCs w:val="20"/>
                <w:lang w:val="en-GB"/>
              </w:rPr>
              <w:t>-</w:t>
            </w:r>
          </w:p>
        </w:tc>
        <w:tc>
          <w:tcPr>
            <w:tcW w:w="1259" w:type="dxa"/>
          </w:tcPr>
          <w:p w14:paraId="61C0E7CD" w14:textId="49EE4511" w:rsidR="007C429E" w:rsidRPr="00582531" w:rsidRDefault="007C429E" w:rsidP="007C429E">
            <w:pPr>
              <w:jc w:val="right"/>
              <w:rPr>
                <w:sz w:val="20"/>
                <w:szCs w:val="20"/>
                <w:lang w:val="en-GB"/>
              </w:rPr>
            </w:pPr>
            <w:r w:rsidRPr="00582531">
              <w:rPr>
                <w:sz w:val="20"/>
                <w:szCs w:val="20"/>
                <w:lang w:val="en-GB"/>
              </w:rPr>
              <w:t>874</w:t>
            </w:r>
          </w:p>
        </w:tc>
      </w:tr>
      <w:tr w:rsidR="007C429E" w:rsidRPr="00582531" w14:paraId="770AC802" w14:textId="77777777" w:rsidTr="002D2DA6">
        <w:trPr>
          <w:trHeight w:val="20"/>
        </w:trPr>
        <w:tc>
          <w:tcPr>
            <w:tcW w:w="3107" w:type="dxa"/>
            <w:hideMark/>
          </w:tcPr>
          <w:p w14:paraId="79BDE803" w14:textId="77777777" w:rsidR="007C429E" w:rsidRPr="00582531" w:rsidRDefault="007C429E" w:rsidP="007C429E">
            <w:pPr>
              <w:rPr>
                <w:sz w:val="20"/>
                <w:szCs w:val="20"/>
                <w:lang w:val="en-GB"/>
              </w:rPr>
            </w:pPr>
            <w:r w:rsidRPr="00582531">
              <w:rPr>
                <w:sz w:val="20"/>
                <w:szCs w:val="20"/>
                <w:lang w:val="en-GB"/>
              </w:rPr>
              <w:t>Investment in convertible bond</w:t>
            </w:r>
          </w:p>
        </w:tc>
        <w:tc>
          <w:tcPr>
            <w:tcW w:w="1258" w:type="dxa"/>
          </w:tcPr>
          <w:p w14:paraId="057AA258" w14:textId="2BFC2187" w:rsidR="007C429E" w:rsidRPr="00582531" w:rsidRDefault="007C429E" w:rsidP="007C429E">
            <w:pPr>
              <w:jc w:val="right"/>
              <w:rPr>
                <w:sz w:val="20"/>
                <w:szCs w:val="20"/>
                <w:lang w:val="en-GB"/>
              </w:rPr>
            </w:pPr>
            <w:r w:rsidRPr="00582531">
              <w:rPr>
                <w:sz w:val="20"/>
                <w:szCs w:val="20"/>
                <w:lang w:val="en-GB"/>
              </w:rPr>
              <w:t>-</w:t>
            </w:r>
          </w:p>
        </w:tc>
        <w:tc>
          <w:tcPr>
            <w:tcW w:w="1259" w:type="dxa"/>
          </w:tcPr>
          <w:p w14:paraId="4CB2C922" w14:textId="291F5810" w:rsidR="007C429E" w:rsidRPr="00582531" w:rsidRDefault="007C429E" w:rsidP="007C429E">
            <w:pPr>
              <w:jc w:val="right"/>
              <w:rPr>
                <w:sz w:val="20"/>
                <w:szCs w:val="20"/>
                <w:lang w:val="en-GB"/>
              </w:rPr>
            </w:pPr>
            <w:r w:rsidRPr="00582531">
              <w:rPr>
                <w:sz w:val="20"/>
                <w:szCs w:val="20"/>
                <w:lang w:val="en-GB"/>
              </w:rPr>
              <w:t>673</w:t>
            </w:r>
          </w:p>
        </w:tc>
        <w:tc>
          <w:tcPr>
            <w:tcW w:w="1464" w:type="dxa"/>
          </w:tcPr>
          <w:p w14:paraId="01DAFBEA" w14:textId="46A1213C" w:rsidR="007C429E" w:rsidRPr="00582531" w:rsidRDefault="007C429E" w:rsidP="007C429E">
            <w:pPr>
              <w:jc w:val="right"/>
              <w:rPr>
                <w:sz w:val="20"/>
                <w:szCs w:val="20"/>
                <w:lang w:val="en-GB"/>
              </w:rPr>
            </w:pPr>
            <w:r w:rsidRPr="00582531">
              <w:rPr>
                <w:sz w:val="20"/>
                <w:szCs w:val="20"/>
                <w:lang w:val="en-GB"/>
              </w:rPr>
              <w:t>-</w:t>
            </w:r>
          </w:p>
        </w:tc>
        <w:tc>
          <w:tcPr>
            <w:tcW w:w="1259" w:type="dxa"/>
          </w:tcPr>
          <w:p w14:paraId="48FEFC53" w14:textId="37855268" w:rsidR="007C429E" w:rsidRPr="00582531" w:rsidRDefault="007C429E" w:rsidP="007C429E">
            <w:pPr>
              <w:jc w:val="right"/>
              <w:rPr>
                <w:sz w:val="20"/>
                <w:szCs w:val="20"/>
                <w:lang w:val="en-GB"/>
              </w:rPr>
            </w:pPr>
            <w:r w:rsidRPr="00582531">
              <w:rPr>
                <w:sz w:val="20"/>
                <w:szCs w:val="20"/>
                <w:lang w:val="en-GB"/>
              </w:rPr>
              <w:t>-</w:t>
            </w:r>
          </w:p>
        </w:tc>
        <w:tc>
          <w:tcPr>
            <w:tcW w:w="1274" w:type="dxa"/>
          </w:tcPr>
          <w:p w14:paraId="7922DE75" w14:textId="5F782273" w:rsidR="007C429E" w:rsidRPr="00582531" w:rsidRDefault="007C429E" w:rsidP="007C429E">
            <w:pPr>
              <w:jc w:val="right"/>
              <w:rPr>
                <w:sz w:val="20"/>
                <w:szCs w:val="20"/>
                <w:lang w:val="en-GB"/>
              </w:rPr>
            </w:pPr>
            <w:r w:rsidRPr="00582531">
              <w:rPr>
                <w:sz w:val="20"/>
                <w:szCs w:val="20"/>
                <w:lang w:val="en-GB"/>
              </w:rPr>
              <w:t>673</w:t>
            </w:r>
          </w:p>
        </w:tc>
        <w:tc>
          <w:tcPr>
            <w:tcW w:w="1259" w:type="dxa"/>
          </w:tcPr>
          <w:p w14:paraId="49BD2B56" w14:textId="74572722" w:rsidR="007C429E" w:rsidRPr="00582531" w:rsidRDefault="007C429E" w:rsidP="007C429E">
            <w:pPr>
              <w:jc w:val="right"/>
              <w:rPr>
                <w:sz w:val="20"/>
                <w:szCs w:val="20"/>
                <w:lang w:val="en-GB"/>
              </w:rPr>
            </w:pPr>
            <w:r w:rsidRPr="00582531">
              <w:rPr>
                <w:sz w:val="20"/>
                <w:szCs w:val="20"/>
                <w:lang w:val="en-GB"/>
              </w:rPr>
              <w:t>-</w:t>
            </w:r>
          </w:p>
        </w:tc>
        <w:tc>
          <w:tcPr>
            <w:tcW w:w="1259" w:type="dxa"/>
          </w:tcPr>
          <w:p w14:paraId="79344D64" w14:textId="659ADD14" w:rsidR="007C429E" w:rsidRPr="00582531" w:rsidRDefault="007C429E" w:rsidP="007C429E">
            <w:pPr>
              <w:jc w:val="right"/>
              <w:rPr>
                <w:sz w:val="20"/>
                <w:szCs w:val="20"/>
                <w:lang w:val="en-GB"/>
              </w:rPr>
            </w:pPr>
            <w:r w:rsidRPr="00582531">
              <w:rPr>
                <w:sz w:val="20"/>
                <w:szCs w:val="20"/>
                <w:lang w:val="en-GB"/>
              </w:rPr>
              <w:t>-</w:t>
            </w:r>
          </w:p>
        </w:tc>
        <w:tc>
          <w:tcPr>
            <w:tcW w:w="1267" w:type="dxa"/>
          </w:tcPr>
          <w:p w14:paraId="6689FCA6" w14:textId="4ABA811B" w:rsidR="007C429E" w:rsidRPr="00582531" w:rsidRDefault="007C429E" w:rsidP="007C429E">
            <w:pPr>
              <w:jc w:val="right"/>
              <w:rPr>
                <w:sz w:val="20"/>
                <w:szCs w:val="20"/>
                <w:lang w:val="en-GB"/>
              </w:rPr>
            </w:pPr>
            <w:r w:rsidRPr="00582531">
              <w:rPr>
                <w:sz w:val="20"/>
                <w:szCs w:val="20"/>
                <w:lang w:val="en-GB"/>
              </w:rPr>
              <w:t>673</w:t>
            </w:r>
          </w:p>
        </w:tc>
        <w:tc>
          <w:tcPr>
            <w:tcW w:w="1259" w:type="dxa"/>
          </w:tcPr>
          <w:p w14:paraId="56AE47F1" w14:textId="11463CAC" w:rsidR="007C429E" w:rsidRPr="00582531" w:rsidRDefault="007C429E" w:rsidP="007C429E">
            <w:pPr>
              <w:jc w:val="right"/>
              <w:rPr>
                <w:sz w:val="20"/>
                <w:szCs w:val="20"/>
                <w:lang w:val="en-GB"/>
              </w:rPr>
            </w:pPr>
            <w:r w:rsidRPr="00582531">
              <w:rPr>
                <w:sz w:val="20"/>
                <w:szCs w:val="20"/>
                <w:lang w:val="en-GB"/>
              </w:rPr>
              <w:t>673</w:t>
            </w:r>
          </w:p>
        </w:tc>
      </w:tr>
      <w:tr w:rsidR="007C429E" w:rsidRPr="00582531" w14:paraId="7C10254E" w14:textId="77777777" w:rsidTr="00CC6E46">
        <w:trPr>
          <w:trHeight w:val="20"/>
        </w:trPr>
        <w:tc>
          <w:tcPr>
            <w:tcW w:w="3107" w:type="dxa"/>
            <w:hideMark/>
          </w:tcPr>
          <w:p w14:paraId="0A080745" w14:textId="70AE304A" w:rsidR="007C429E" w:rsidRPr="00582531" w:rsidRDefault="007C429E" w:rsidP="007C429E">
            <w:pPr>
              <w:ind w:left="175" w:hanging="175"/>
              <w:rPr>
                <w:sz w:val="20"/>
                <w:szCs w:val="20"/>
                <w:lang w:val="en-GB"/>
              </w:rPr>
            </w:pPr>
            <w:r w:rsidRPr="00582531">
              <w:rPr>
                <w:sz w:val="20"/>
                <w:szCs w:val="20"/>
                <w:lang w:val="en-GB"/>
              </w:rPr>
              <w:t>Investment in other non-marketable equity instruments</w:t>
            </w:r>
          </w:p>
        </w:tc>
        <w:tc>
          <w:tcPr>
            <w:tcW w:w="1258" w:type="dxa"/>
            <w:vAlign w:val="bottom"/>
          </w:tcPr>
          <w:p w14:paraId="710B86B4" w14:textId="5FB79BD4" w:rsidR="007C429E" w:rsidRPr="00582531" w:rsidRDefault="007C429E" w:rsidP="007C429E">
            <w:pPr>
              <w:jc w:val="right"/>
              <w:rPr>
                <w:sz w:val="20"/>
                <w:szCs w:val="20"/>
                <w:rtl/>
                <w:lang w:val="en-GB" w:bidi="ar-SA"/>
              </w:rPr>
            </w:pPr>
            <w:r w:rsidRPr="00582531">
              <w:rPr>
                <w:sz w:val="20"/>
                <w:szCs w:val="20"/>
                <w:lang w:val="en-GB"/>
              </w:rPr>
              <w:t>-</w:t>
            </w:r>
          </w:p>
        </w:tc>
        <w:tc>
          <w:tcPr>
            <w:tcW w:w="1259" w:type="dxa"/>
            <w:vAlign w:val="bottom"/>
          </w:tcPr>
          <w:p w14:paraId="623BA0C6" w14:textId="72EA822D" w:rsidR="007C429E" w:rsidRPr="00582531" w:rsidRDefault="007C429E" w:rsidP="007C429E">
            <w:pPr>
              <w:jc w:val="right"/>
              <w:rPr>
                <w:sz w:val="20"/>
                <w:szCs w:val="20"/>
                <w:lang w:val="en-GB"/>
              </w:rPr>
            </w:pPr>
            <w:r w:rsidRPr="00582531">
              <w:rPr>
                <w:sz w:val="20"/>
                <w:szCs w:val="20"/>
                <w:lang w:val="en-GB"/>
              </w:rPr>
              <w:t>1,703</w:t>
            </w:r>
          </w:p>
        </w:tc>
        <w:tc>
          <w:tcPr>
            <w:tcW w:w="1464" w:type="dxa"/>
            <w:vAlign w:val="bottom"/>
          </w:tcPr>
          <w:p w14:paraId="2493AFA9" w14:textId="39348FA0" w:rsidR="007C429E" w:rsidRPr="00582531" w:rsidRDefault="007C429E" w:rsidP="007C429E">
            <w:pPr>
              <w:jc w:val="right"/>
              <w:rPr>
                <w:sz w:val="20"/>
                <w:szCs w:val="20"/>
                <w:lang w:val="en-GB"/>
              </w:rPr>
            </w:pPr>
            <w:r w:rsidRPr="00582531">
              <w:rPr>
                <w:sz w:val="20"/>
                <w:szCs w:val="20"/>
                <w:lang w:val="en-GB"/>
              </w:rPr>
              <w:t>768</w:t>
            </w:r>
          </w:p>
        </w:tc>
        <w:tc>
          <w:tcPr>
            <w:tcW w:w="1259" w:type="dxa"/>
            <w:vAlign w:val="bottom"/>
          </w:tcPr>
          <w:p w14:paraId="50C6B72B" w14:textId="57F260F2" w:rsidR="007C429E" w:rsidRPr="00582531" w:rsidRDefault="007C429E" w:rsidP="007C429E">
            <w:pPr>
              <w:jc w:val="right"/>
              <w:rPr>
                <w:sz w:val="20"/>
                <w:szCs w:val="20"/>
                <w:lang w:val="en-GB"/>
              </w:rPr>
            </w:pPr>
            <w:r w:rsidRPr="00582531">
              <w:rPr>
                <w:sz w:val="20"/>
                <w:szCs w:val="20"/>
                <w:lang w:val="en-GB"/>
              </w:rPr>
              <w:t>-</w:t>
            </w:r>
          </w:p>
        </w:tc>
        <w:tc>
          <w:tcPr>
            <w:tcW w:w="1274" w:type="dxa"/>
            <w:vAlign w:val="bottom"/>
          </w:tcPr>
          <w:p w14:paraId="726DBF1D" w14:textId="642F0A46" w:rsidR="007C429E" w:rsidRPr="00582531" w:rsidRDefault="007C429E" w:rsidP="007C429E">
            <w:pPr>
              <w:jc w:val="right"/>
              <w:rPr>
                <w:sz w:val="20"/>
                <w:szCs w:val="20"/>
                <w:lang w:val="en-GB"/>
              </w:rPr>
            </w:pPr>
            <w:r w:rsidRPr="00582531">
              <w:rPr>
                <w:sz w:val="20"/>
                <w:szCs w:val="20"/>
                <w:lang w:val="en-GB"/>
              </w:rPr>
              <w:t>2,471</w:t>
            </w:r>
          </w:p>
        </w:tc>
        <w:tc>
          <w:tcPr>
            <w:tcW w:w="1259" w:type="dxa"/>
            <w:vAlign w:val="bottom"/>
          </w:tcPr>
          <w:p w14:paraId="7749BB36" w14:textId="47E882E5" w:rsidR="007C429E" w:rsidRPr="00582531" w:rsidRDefault="007C429E" w:rsidP="007C429E">
            <w:pPr>
              <w:jc w:val="right"/>
              <w:rPr>
                <w:sz w:val="20"/>
                <w:szCs w:val="20"/>
                <w:lang w:val="en-GB"/>
              </w:rPr>
            </w:pPr>
            <w:r w:rsidRPr="00582531">
              <w:rPr>
                <w:sz w:val="20"/>
                <w:szCs w:val="20"/>
                <w:lang w:val="en-GB"/>
              </w:rPr>
              <w:t>-</w:t>
            </w:r>
          </w:p>
        </w:tc>
        <w:tc>
          <w:tcPr>
            <w:tcW w:w="1259" w:type="dxa"/>
            <w:vAlign w:val="bottom"/>
          </w:tcPr>
          <w:p w14:paraId="629FF43C" w14:textId="17C16E14" w:rsidR="007C429E" w:rsidRPr="00582531" w:rsidRDefault="007C429E" w:rsidP="007C429E">
            <w:pPr>
              <w:jc w:val="right"/>
              <w:rPr>
                <w:sz w:val="20"/>
                <w:szCs w:val="20"/>
                <w:lang w:val="en-GB"/>
              </w:rPr>
            </w:pPr>
            <w:r w:rsidRPr="00582531">
              <w:rPr>
                <w:sz w:val="20"/>
                <w:szCs w:val="20"/>
                <w:lang w:val="en-GB"/>
              </w:rPr>
              <w:t>1,698</w:t>
            </w:r>
          </w:p>
        </w:tc>
        <w:tc>
          <w:tcPr>
            <w:tcW w:w="1267" w:type="dxa"/>
            <w:vAlign w:val="bottom"/>
          </w:tcPr>
          <w:p w14:paraId="2D69981C" w14:textId="4FB9A084" w:rsidR="007C429E" w:rsidRPr="00582531" w:rsidRDefault="007C429E" w:rsidP="007C429E">
            <w:pPr>
              <w:jc w:val="right"/>
              <w:rPr>
                <w:sz w:val="20"/>
                <w:szCs w:val="20"/>
                <w:lang w:val="en-GB"/>
              </w:rPr>
            </w:pPr>
            <w:r w:rsidRPr="00582531">
              <w:rPr>
                <w:sz w:val="20"/>
                <w:szCs w:val="20"/>
                <w:lang w:val="en-GB"/>
              </w:rPr>
              <w:t>773</w:t>
            </w:r>
          </w:p>
        </w:tc>
        <w:tc>
          <w:tcPr>
            <w:tcW w:w="1259" w:type="dxa"/>
            <w:vAlign w:val="bottom"/>
          </w:tcPr>
          <w:p w14:paraId="46FD3CBE" w14:textId="539645BA" w:rsidR="007C429E" w:rsidRPr="00582531" w:rsidRDefault="007C429E" w:rsidP="007C429E">
            <w:pPr>
              <w:jc w:val="right"/>
              <w:rPr>
                <w:sz w:val="20"/>
                <w:szCs w:val="20"/>
                <w:lang w:val="en-GB"/>
              </w:rPr>
            </w:pPr>
            <w:r w:rsidRPr="00582531">
              <w:rPr>
                <w:sz w:val="20"/>
                <w:szCs w:val="20"/>
                <w:lang w:val="en-GB"/>
              </w:rPr>
              <w:t>2,471</w:t>
            </w:r>
          </w:p>
        </w:tc>
      </w:tr>
      <w:tr w:rsidR="007C429E" w:rsidRPr="00582531" w14:paraId="5AE588F2" w14:textId="77777777" w:rsidTr="002D2DA6">
        <w:trPr>
          <w:trHeight w:val="20"/>
        </w:trPr>
        <w:tc>
          <w:tcPr>
            <w:tcW w:w="3107" w:type="dxa"/>
            <w:hideMark/>
          </w:tcPr>
          <w:p w14:paraId="12740AD7" w14:textId="77777777" w:rsidR="007C429E" w:rsidRPr="00582531" w:rsidRDefault="007C429E" w:rsidP="007C429E">
            <w:pPr>
              <w:rPr>
                <w:sz w:val="20"/>
                <w:szCs w:val="20"/>
                <w:cs/>
                <w:lang w:bidi="ar-SA"/>
              </w:rPr>
            </w:pPr>
            <w:r w:rsidRPr="00582531">
              <w:rPr>
                <w:sz w:val="20"/>
                <w:szCs w:val="20"/>
                <w:lang w:val="en-GB"/>
              </w:rPr>
              <w:t xml:space="preserve">Loans to </w:t>
            </w:r>
            <w:r w:rsidRPr="00582531">
              <w:rPr>
                <w:rFonts w:hint="cs"/>
                <w:sz w:val="20"/>
                <w:szCs w:val="20"/>
                <w:lang w:val="en-GB"/>
              </w:rPr>
              <w:t>(</w:t>
            </w:r>
            <w:r w:rsidRPr="00582531">
              <w:rPr>
                <w:sz w:val="20"/>
                <w:szCs w:val="20"/>
                <w:lang w:val="en-GB"/>
              </w:rPr>
              <w:t>fixed interest rate</w:t>
            </w:r>
            <w:r w:rsidRPr="00582531">
              <w:rPr>
                <w:rFonts w:hint="cs"/>
                <w:sz w:val="20"/>
                <w:szCs w:val="20"/>
                <w:lang w:val="en-GB"/>
              </w:rPr>
              <w:t>)</w:t>
            </w:r>
          </w:p>
        </w:tc>
        <w:tc>
          <w:tcPr>
            <w:tcW w:w="1258" w:type="dxa"/>
          </w:tcPr>
          <w:p w14:paraId="08D083FE" w14:textId="1025BD03" w:rsidR="007C429E" w:rsidRPr="00582531" w:rsidRDefault="007C429E" w:rsidP="007C429E">
            <w:pPr>
              <w:jc w:val="right"/>
              <w:rPr>
                <w:sz w:val="20"/>
                <w:szCs w:val="20"/>
                <w:lang w:val="en-GB"/>
              </w:rPr>
            </w:pPr>
            <w:r w:rsidRPr="00582531">
              <w:rPr>
                <w:sz w:val="20"/>
                <w:szCs w:val="20"/>
                <w:lang w:val="en-GB"/>
              </w:rPr>
              <w:t>-</w:t>
            </w:r>
          </w:p>
        </w:tc>
        <w:tc>
          <w:tcPr>
            <w:tcW w:w="1259" w:type="dxa"/>
          </w:tcPr>
          <w:p w14:paraId="42646F5B" w14:textId="6F6742F7" w:rsidR="007C429E" w:rsidRPr="00582531" w:rsidRDefault="007C429E" w:rsidP="007C429E">
            <w:pPr>
              <w:jc w:val="right"/>
              <w:rPr>
                <w:sz w:val="20"/>
                <w:szCs w:val="20"/>
                <w:lang w:val="en-GB"/>
              </w:rPr>
            </w:pPr>
            <w:r w:rsidRPr="00582531">
              <w:rPr>
                <w:sz w:val="20"/>
                <w:szCs w:val="20"/>
                <w:lang w:val="en-GB"/>
              </w:rPr>
              <w:t>-</w:t>
            </w:r>
          </w:p>
        </w:tc>
        <w:tc>
          <w:tcPr>
            <w:tcW w:w="1464" w:type="dxa"/>
          </w:tcPr>
          <w:p w14:paraId="2210C5DC" w14:textId="5A94CBD4" w:rsidR="007C429E" w:rsidRPr="00582531" w:rsidRDefault="007C429E" w:rsidP="007C429E">
            <w:pPr>
              <w:jc w:val="right"/>
              <w:rPr>
                <w:sz w:val="20"/>
                <w:szCs w:val="20"/>
                <w:lang w:val="en-GB"/>
              </w:rPr>
            </w:pPr>
            <w:r w:rsidRPr="00582531">
              <w:rPr>
                <w:sz w:val="20"/>
                <w:szCs w:val="20"/>
                <w:lang w:val="en-GB"/>
              </w:rPr>
              <w:t>-</w:t>
            </w:r>
          </w:p>
        </w:tc>
        <w:tc>
          <w:tcPr>
            <w:tcW w:w="1259" w:type="dxa"/>
          </w:tcPr>
          <w:p w14:paraId="78834D8E" w14:textId="09BFB2C2" w:rsidR="007C429E" w:rsidRPr="00582531" w:rsidRDefault="007C429E" w:rsidP="007C429E">
            <w:pPr>
              <w:jc w:val="right"/>
              <w:rPr>
                <w:sz w:val="20"/>
                <w:szCs w:val="20"/>
                <w:lang w:val="en-GB"/>
              </w:rPr>
            </w:pPr>
            <w:r w:rsidRPr="00582531">
              <w:rPr>
                <w:sz w:val="20"/>
                <w:szCs w:val="20"/>
                <w:lang w:val="en-GB"/>
              </w:rPr>
              <w:t>1,688</w:t>
            </w:r>
          </w:p>
        </w:tc>
        <w:tc>
          <w:tcPr>
            <w:tcW w:w="1274" w:type="dxa"/>
          </w:tcPr>
          <w:p w14:paraId="6043291C" w14:textId="2788E0D3" w:rsidR="007C429E" w:rsidRPr="00582531" w:rsidRDefault="007C429E" w:rsidP="007C429E">
            <w:pPr>
              <w:jc w:val="right"/>
              <w:rPr>
                <w:sz w:val="20"/>
                <w:szCs w:val="20"/>
                <w:lang w:val="en-GB"/>
              </w:rPr>
            </w:pPr>
            <w:r w:rsidRPr="00582531">
              <w:rPr>
                <w:sz w:val="20"/>
                <w:szCs w:val="20"/>
                <w:lang w:val="en-GB"/>
              </w:rPr>
              <w:t>1,688</w:t>
            </w:r>
          </w:p>
        </w:tc>
        <w:tc>
          <w:tcPr>
            <w:tcW w:w="1259" w:type="dxa"/>
          </w:tcPr>
          <w:p w14:paraId="0B8D0000" w14:textId="49572952" w:rsidR="007C429E" w:rsidRPr="00582531" w:rsidRDefault="007C429E" w:rsidP="007C429E">
            <w:pPr>
              <w:jc w:val="right"/>
              <w:rPr>
                <w:sz w:val="20"/>
                <w:szCs w:val="20"/>
                <w:lang w:val="en-GB"/>
              </w:rPr>
            </w:pPr>
            <w:r w:rsidRPr="00582531">
              <w:rPr>
                <w:sz w:val="20"/>
                <w:szCs w:val="20"/>
                <w:lang w:val="en-GB"/>
              </w:rPr>
              <w:t>-</w:t>
            </w:r>
          </w:p>
        </w:tc>
        <w:tc>
          <w:tcPr>
            <w:tcW w:w="1259" w:type="dxa"/>
          </w:tcPr>
          <w:p w14:paraId="3B45B7E6" w14:textId="330A8739" w:rsidR="007C429E" w:rsidRPr="00582531" w:rsidRDefault="007C429E" w:rsidP="007C429E">
            <w:pPr>
              <w:jc w:val="right"/>
              <w:rPr>
                <w:sz w:val="20"/>
                <w:szCs w:val="20"/>
                <w:lang w:val="en-GB"/>
              </w:rPr>
            </w:pPr>
            <w:r w:rsidRPr="00582531">
              <w:rPr>
                <w:sz w:val="20"/>
                <w:szCs w:val="20"/>
                <w:lang w:val="en-GB"/>
              </w:rPr>
              <w:t>1,965</w:t>
            </w:r>
          </w:p>
        </w:tc>
        <w:tc>
          <w:tcPr>
            <w:tcW w:w="1267" w:type="dxa"/>
          </w:tcPr>
          <w:p w14:paraId="7CACB95C" w14:textId="2FBF8A44" w:rsidR="007C429E" w:rsidRPr="00582531" w:rsidRDefault="007C429E" w:rsidP="007C429E">
            <w:pPr>
              <w:jc w:val="right"/>
              <w:rPr>
                <w:sz w:val="20"/>
                <w:szCs w:val="20"/>
                <w:lang w:val="en-GB"/>
              </w:rPr>
            </w:pPr>
            <w:r w:rsidRPr="00582531">
              <w:rPr>
                <w:sz w:val="20"/>
                <w:szCs w:val="20"/>
                <w:lang w:val="en-GB"/>
              </w:rPr>
              <w:t>-</w:t>
            </w:r>
          </w:p>
        </w:tc>
        <w:tc>
          <w:tcPr>
            <w:tcW w:w="1259" w:type="dxa"/>
          </w:tcPr>
          <w:p w14:paraId="094FF137" w14:textId="39B4C881" w:rsidR="007C429E" w:rsidRPr="00582531" w:rsidRDefault="007C429E" w:rsidP="007C429E">
            <w:pPr>
              <w:jc w:val="right"/>
              <w:rPr>
                <w:sz w:val="20"/>
                <w:szCs w:val="20"/>
                <w:lang w:val="en-GB"/>
              </w:rPr>
            </w:pPr>
            <w:r w:rsidRPr="00582531">
              <w:rPr>
                <w:sz w:val="20"/>
                <w:szCs w:val="20"/>
                <w:lang w:val="en-GB"/>
              </w:rPr>
              <w:t>1,965</w:t>
            </w:r>
          </w:p>
        </w:tc>
      </w:tr>
      <w:tr w:rsidR="007C429E" w:rsidRPr="00582531" w14:paraId="22BBB1D6" w14:textId="77777777" w:rsidTr="002D2DA6">
        <w:trPr>
          <w:trHeight w:val="20"/>
        </w:trPr>
        <w:tc>
          <w:tcPr>
            <w:tcW w:w="3107" w:type="dxa"/>
            <w:hideMark/>
          </w:tcPr>
          <w:p w14:paraId="32C38E12" w14:textId="77777777" w:rsidR="007C429E" w:rsidRPr="00582531" w:rsidRDefault="007C429E" w:rsidP="007C429E">
            <w:pPr>
              <w:rPr>
                <w:sz w:val="20"/>
                <w:szCs w:val="20"/>
                <w:lang w:val="en-GB"/>
              </w:rPr>
            </w:pPr>
            <w:r w:rsidRPr="00582531">
              <w:rPr>
                <w:sz w:val="20"/>
                <w:szCs w:val="20"/>
                <w:lang w:val="en-GB"/>
              </w:rPr>
              <w:t>Derivatives assets</w:t>
            </w:r>
          </w:p>
        </w:tc>
        <w:tc>
          <w:tcPr>
            <w:tcW w:w="1258" w:type="dxa"/>
          </w:tcPr>
          <w:p w14:paraId="132E206F" w14:textId="3CB85861" w:rsidR="007C429E" w:rsidRPr="00582531" w:rsidRDefault="007C429E" w:rsidP="007C429E">
            <w:pPr>
              <w:jc w:val="right"/>
              <w:rPr>
                <w:sz w:val="20"/>
                <w:szCs w:val="20"/>
                <w:lang w:val="en-GB"/>
              </w:rPr>
            </w:pPr>
            <w:r w:rsidRPr="00582531">
              <w:rPr>
                <w:sz w:val="20"/>
                <w:szCs w:val="20"/>
                <w:lang w:val="en-GB"/>
              </w:rPr>
              <w:t>3</w:t>
            </w:r>
          </w:p>
        </w:tc>
        <w:tc>
          <w:tcPr>
            <w:tcW w:w="1259" w:type="dxa"/>
          </w:tcPr>
          <w:p w14:paraId="6B9EF845" w14:textId="732A7745" w:rsidR="007C429E" w:rsidRPr="00582531" w:rsidRDefault="007C429E" w:rsidP="007C429E">
            <w:pPr>
              <w:jc w:val="right"/>
              <w:rPr>
                <w:sz w:val="20"/>
                <w:szCs w:val="20"/>
                <w:cs/>
                <w:lang w:val="en-GB" w:bidi="ar-SA"/>
              </w:rPr>
            </w:pPr>
            <w:r w:rsidRPr="00582531">
              <w:rPr>
                <w:sz w:val="20"/>
                <w:szCs w:val="20"/>
                <w:lang w:val="en-GB"/>
              </w:rPr>
              <w:t>476</w:t>
            </w:r>
          </w:p>
        </w:tc>
        <w:tc>
          <w:tcPr>
            <w:tcW w:w="1464" w:type="dxa"/>
          </w:tcPr>
          <w:p w14:paraId="4CA766E0" w14:textId="777AA093" w:rsidR="007C429E" w:rsidRPr="00582531" w:rsidRDefault="007C429E" w:rsidP="007C429E">
            <w:pPr>
              <w:jc w:val="right"/>
              <w:rPr>
                <w:sz w:val="20"/>
                <w:szCs w:val="20"/>
                <w:lang w:val="en-GB"/>
              </w:rPr>
            </w:pPr>
            <w:r w:rsidRPr="00582531">
              <w:rPr>
                <w:sz w:val="20"/>
                <w:szCs w:val="20"/>
                <w:lang w:val="en-GB"/>
              </w:rPr>
              <w:t>-</w:t>
            </w:r>
          </w:p>
        </w:tc>
        <w:tc>
          <w:tcPr>
            <w:tcW w:w="1259" w:type="dxa"/>
          </w:tcPr>
          <w:p w14:paraId="4D228A4C" w14:textId="5E557966" w:rsidR="007C429E" w:rsidRPr="00582531" w:rsidRDefault="007C429E" w:rsidP="007C429E">
            <w:pPr>
              <w:jc w:val="right"/>
              <w:rPr>
                <w:sz w:val="20"/>
                <w:szCs w:val="20"/>
                <w:lang w:val="en-GB"/>
              </w:rPr>
            </w:pPr>
            <w:r w:rsidRPr="00582531">
              <w:rPr>
                <w:sz w:val="20"/>
                <w:szCs w:val="20"/>
                <w:lang w:val="en-GB"/>
              </w:rPr>
              <w:t>-</w:t>
            </w:r>
          </w:p>
        </w:tc>
        <w:tc>
          <w:tcPr>
            <w:tcW w:w="1274" w:type="dxa"/>
          </w:tcPr>
          <w:p w14:paraId="4120672B" w14:textId="1898E7AE" w:rsidR="007C429E" w:rsidRPr="00582531" w:rsidRDefault="007C429E" w:rsidP="007C429E">
            <w:pPr>
              <w:jc w:val="right"/>
              <w:rPr>
                <w:sz w:val="20"/>
                <w:szCs w:val="20"/>
                <w:lang w:val="en-GB"/>
              </w:rPr>
            </w:pPr>
            <w:r w:rsidRPr="00582531">
              <w:rPr>
                <w:sz w:val="20"/>
                <w:szCs w:val="20"/>
                <w:lang w:val="en-GB"/>
              </w:rPr>
              <w:t>479</w:t>
            </w:r>
          </w:p>
        </w:tc>
        <w:tc>
          <w:tcPr>
            <w:tcW w:w="1259" w:type="dxa"/>
          </w:tcPr>
          <w:p w14:paraId="1322A322" w14:textId="4519E008" w:rsidR="007C429E" w:rsidRPr="00582531" w:rsidRDefault="007C429E" w:rsidP="007C429E">
            <w:pPr>
              <w:jc w:val="right"/>
              <w:rPr>
                <w:sz w:val="20"/>
                <w:szCs w:val="20"/>
                <w:lang w:val="en-GB"/>
              </w:rPr>
            </w:pPr>
            <w:r w:rsidRPr="00582531">
              <w:rPr>
                <w:sz w:val="20"/>
                <w:szCs w:val="20"/>
                <w:lang w:val="en-GB"/>
              </w:rPr>
              <w:t>-</w:t>
            </w:r>
          </w:p>
        </w:tc>
        <w:tc>
          <w:tcPr>
            <w:tcW w:w="1259" w:type="dxa"/>
          </w:tcPr>
          <w:p w14:paraId="32D8FFE8" w14:textId="01B6C1D0" w:rsidR="007C429E" w:rsidRPr="00582531" w:rsidRDefault="007C429E" w:rsidP="007C429E">
            <w:pPr>
              <w:jc w:val="right"/>
              <w:rPr>
                <w:sz w:val="20"/>
                <w:szCs w:val="20"/>
                <w:lang w:val="en-GB"/>
              </w:rPr>
            </w:pPr>
            <w:r w:rsidRPr="00582531">
              <w:rPr>
                <w:sz w:val="20"/>
                <w:szCs w:val="20"/>
                <w:lang w:val="en-GB"/>
              </w:rPr>
              <w:t>479</w:t>
            </w:r>
          </w:p>
        </w:tc>
        <w:tc>
          <w:tcPr>
            <w:tcW w:w="1267" w:type="dxa"/>
          </w:tcPr>
          <w:p w14:paraId="49DE35BB" w14:textId="3F04D4F9" w:rsidR="007C429E" w:rsidRPr="00582531" w:rsidRDefault="007C429E" w:rsidP="007C429E">
            <w:pPr>
              <w:jc w:val="right"/>
              <w:rPr>
                <w:sz w:val="20"/>
                <w:szCs w:val="20"/>
                <w:lang w:val="en-GB"/>
              </w:rPr>
            </w:pPr>
            <w:r w:rsidRPr="00582531">
              <w:rPr>
                <w:sz w:val="20"/>
                <w:szCs w:val="20"/>
                <w:lang w:val="en-GB"/>
              </w:rPr>
              <w:t>-</w:t>
            </w:r>
          </w:p>
        </w:tc>
        <w:tc>
          <w:tcPr>
            <w:tcW w:w="1259" w:type="dxa"/>
          </w:tcPr>
          <w:p w14:paraId="6CC02797" w14:textId="27461AFD" w:rsidR="007C429E" w:rsidRPr="00582531" w:rsidRDefault="007C429E" w:rsidP="007C429E">
            <w:pPr>
              <w:jc w:val="right"/>
              <w:rPr>
                <w:sz w:val="20"/>
                <w:szCs w:val="20"/>
                <w:lang w:val="en-GB"/>
              </w:rPr>
            </w:pPr>
            <w:r w:rsidRPr="00582531">
              <w:rPr>
                <w:sz w:val="20"/>
                <w:szCs w:val="20"/>
                <w:lang w:val="en-GB"/>
              </w:rPr>
              <w:t>479</w:t>
            </w:r>
          </w:p>
        </w:tc>
      </w:tr>
      <w:tr w:rsidR="007C429E" w:rsidRPr="00582531" w14:paraId="13BF44C2" w14:textId="77777777" w:rsidTr="002D2DA6">
        <w:trPr>
          <w:trHeight w:val="20"/>
        </w:trPr>
        <w:tc>
          <w:tcPr>
            <w:tcW w:w="3107" w:type="dxa"/>
          </w:tcPr>
          <w:p w14:paraId="15A21A77" w14:textId="77777777" w:rsidR="007C429E" w:rsidRPr="00582531" w:rsidRDefault="007C429E" w:rsidP="007C429E">
            <w:pPr>
              <w:rPr>
                <w:sz w:val="20"/>
                <w:szCs w:val="20"/>
                <w:lang w:val="en-GB"/>
              </w:rPr>
            </w:pPr>
          </w:p>
        </w:tc>
        <w:tc>
          <w:tcPr>
            <w:tcW w:w="1258" w:type="dxa"/>
          </w:tcPr>
          <w:p w14:paraId="06DDF1CB" w14:textId="34046009" w:rsidR="007C429E" w:rsidRPr="00582531" w:rsidRDefault="007C429E" w:rsidP="007C429E">
            <w:pPr>
              <w:jc w:val="right"/>
              <w:rPr>
                <w:sz w:val="20"/>
                <w:szCs w:val="20"/>
                <w:rtl/>
                <w:lang w:val="en-GB" w:bidi="ar-SA"/>
              </w:rPr>
            </w:pPr>
          </w:p>
        </w:tc>
        <w:tc>
          <w:tcPr>
            <w:tcW w:w="1259" w:type="dxa"/>
          </w:tcPr>
          <w:p w14:paraId="0B91B2D2" w14:textId="499A0025" w:rsidR="007C429E" w:rsidRPr="00582531" w:rsidRDefault="007C429E" w:rsidP="007C429E">
            <w:pPr>
              <w:jc w:val="right"/>
              <w:rPr>
                <w:sz w:val="20"/>
                <w:szCs w:val="20"/>
                <w:lang w:val="en-GB"/>
              </w:rPr>
            </w:pPr>
          </w:p>
        </w:tc>
        <w:tc>
          <w:tcPr>
            <w:tcW w:w="1464" w:type="dxa"/>
          </w:tcPr>
          <w:p w14:paraId="6F85CCFF" w14:textId="3718B30E" w:rsidR="007C429E" w:rsidRPr="00582531" w:rsidRDefault="007C429E" w:rsidP="007C429E">
            <w:pPr>
              <w:jc w:val="right"/>
              <w:rPr>
                <w:sz w:val="20"/>
                <w:szCs w:val="20"/>
                <w:lang w:val="en-GB"/>
              </w:rPr>
            </w:pPr>
          </w:p>
        </w:tc>
        <w:tc>
          <w:tcPr>
            <w:tcW w:w="1259" w:type="dxa"/>
          </w:tcPr>
          <w:p w14:paraId="7B164101" w14:textId="2FA70FDF" w:rsidR="007C429E" w:rsidRPr="00582531" w:rsidRDefault="007C429E" w:rsidP="007C429E">
            <w:pPr>
              <w:jc w:val="right"/>
              <w:rPr>
                <w:sz w:val="20"/>
                <w:szCs w:val="20"/>
                <w:lang w:val="en-GB"/>
              </w:rPr>
            </w:pPr>
          </w:p>
        </w:tc>
        <w:tc>
          <w:tcPr>
            <w:tcW w:w="1274" w:type="dxa"/>
          </w:tcPr>
          <w:p w14:paraId="1FC8B2A2" w14:textId="1BA1F7AB" w:rsidR="007C429E" w:rsidRPr="00582531" w:rsidRDefault="007C429E" w:rsidP="007C429E">
            <w:pPr>
              <w:jc w:val="right"/>
              <w:rPr>
                <w:sz w:val="20"/>
                <w:szCs w:val="20"/>
                <w:lang w:val="en-GB"/>
              </w:rPr>
            </w:pPr>
          </w:p>
        </w:tc>
        <w:tc>
          <w:tcPr>
            <w:tcW w:w="1259" w:type="dxa"/>
          </w:tcPr>
          <w:p w14:paraId="7179C0A6" w14:textId="378C478F" w:rsidR="007C429E" w:rsidRPr="00582531" w:rsidRDefault="007C429E" w:rsidP="007C429E">
            <w:pPr>
              <w:jc w:val="right"/>
              <w:rPr>
                <w:sz w:val="20"/>
                <w:szCs w:val="20"/>
                <w:lang w:val="en-GB"/>
              </w:rPr>
            </w:pPr>
          </w:p>
        </w:tc>
        <w:tc>
          <w:tcPr>
            <w:tcW w:w="1259" w:type="dxa"/>
          </w:tcPr>
          <w:p w14:paraId="66E08B4D" w14:textId="7AC6CBFB" w:rsidR="007C429E" w:rsidRPr="00582531" w:rsidRDefault="007C429E" w:rsidP="007C429E">
            <w:pPr>
              <w:jc w:val="right"/>
              <w:rPr>
                <w:sz w:val="20"/>
                <w:szCs w:val="20"/>
                <w:lang w:val="en-GB"/>
              </w:rPr>
            </w:pPr>
          </w:p>
        </w:tc>
        <w:tc>
          <w:tcPr>
            <w:tcW w:w="1267" w:type="dxa"/>
          </w:tcPr>
          <w:p w14:paraId="4F4CF17F" w14:textId="3DD3A0A6" w:rsidR="007C429E" w:rsidRPr="00582531" w:rsidRDefault="007C429E" w:rsidP="007C429E">
            <w:pPr>
              <w:jc w:val="right"/>
              <w:rPr>
                <w:sz w:val="20"/>
                <w:szCs w:val="20"/>
                <w:lang w:val="en-GB"/>
              </w:rPr>
            </w:pPr>
          </w:p>
        </w:tc>
        <w:tc>
          <w:tcPr>
            <w:tcW w:w="1259" w:type="dxa"/>
          </w:tcPr>
          <w:p w14:paraId="55D97DE3" w14:textId="3DB0AC6D" w:rsidR="007C429E" w:rsidRPr="00582531" w:rsidRDefault="007C429E" w:rsidP="007C429E">
            <w:pPr>
              <w:jc w:val="right"/>
              <w:rPr>
                <w:sz w:val="20"/>
                <w:szCs w:val="20"/>
                <w:lang w:val="en-GB"/>
              </w:rPr>
            </w:pPr>
          </w:p>
        </w:tc>
      </w:tr>
      <w:tr w:rsidR="007C429E" w:rsidRPr="00582531" w14:paraId="6AC4BED6" w14:textId="77777777" w:rsidTr="002D2DA6">
        <w:trPr>
          <w:trHeight w:val="20"/>
        </w:trPr>
        <w:tc>
          <w:tcPr>
            <w:tcW w:w="3107" w:type="dxa"/>
            <w:hideMark/>
          </w:tcPr>
          <w:p w14:paraId="2BBD9168" w14:textId="77777777" w:rsidR="007C429E" w:rsidRPr="00582531" w:rsidRDefault="007C429E" w:rsidP="007C429E">
            <w:pPr>
              <w:rPr>
                <w:sz w:val="20"/>
                <w:szCs w:val="20"/>
                <w:lang w:val="en-GB"/>
              </w:rPr>
            </w:pPr>
            <w:r w:rsidRPr="00582531">
              <w:rPr>
                <w:b/>
                <w:bCs/>
                <w:i/>
                <w:iCs/>
                <w:sz w:val="20"/>
                <w:szCs w:val="20"/>
                <w:lang w:val="en-GB"/>
              </w:rPr>
              <w:t>Financial liabilities</w:t>
            </w:r>
          </w:p>
        </w:tc>
        <w:tc>
          <w:tcPr>
            <w:tcW w:w="1258" w:type="dxa"/>
          </w:tcPr>
          <w:p w14:paraId="22800ED6" w14:textId="3A649F8E" w:rsidR="007C429E" w:rsidRPr="00582531" w:rsidRDefault="007C429E" w:rsidP="007C429E">
            <w:pPr>
              <w:jc w:val="right"/>
              <w:rPr>
                <w:sz w:val="20"/>
                <w:szCs w:val="20"/>
                <w:lang w:val="en-GB"/>
              </w:rPr>
            </w:pPr>
          </w:p>
        </w:tc>
        <w:tc>
          <w:tcPr>
            <w:tcW w:w="1259" w:type="dxa"/>
          </w:tcPr>
          <w:p w14:paraId="25C5E93B" w14:textId="1EE460DC" w:rsidR="007C429E" w:rsidRPr="00582531" w:rsidRDefault="007C429E" w:rsidP="007C429E">
            <w:pPr>
              <w:jc w:val="right"/>
              <w:rPr>
                <w:sz w:val="20"/>
                <w:szCs w:val="20"/>
                <w:lang w:val="en-GB"/>
              </w:rPr>
            </w:pPr>
          </w:p>
        </w:tc>
        <w:tc>
          <w:tcPr>
            <w:tcW w:w="1464" w:type="dxa"/>
          </w:tcPr>
          <w:p w14:paraId="34914CD5" w14:textId="1F446BB2" w:rsidR="007C429E" w:rsidRPr="00582531" w:rsidRDefault="007C429E" w:rsidP="007C429E">
            <w:pPr>
              <w:jc w:val="right"/>
              <w:rPr>
                <w:sz w:val="20"/>
                <w:szCs w:val="20"/>
                <w:lang w:val="en-GB"/>
              </w:rPr>
            </w:pPr>
          </w:p>
        </w:tc>
        <w:tc>
          <w:tcPr>
            <w:tcW w:w="1259" w:type="dxa"/>
          </w:tcPr>
          <w:p w14:paraId="453D5D66" w14:textId="2946E177" w:rsidR="007C429E" w:rsidRPr="00582531" w:rsidRDefault="007C429E" w:rsidP="007C429E">
            <w:pPr>
              <w:jc w:val="right"/>
              <w:rPr>
                <w:sz w:val="20"/>
                <w:szCs w:val="20"/>
                <w:lang w:val="en-GB"/>
              </w:rPr>
            </w:pPr>
          </w:p>
        </w:tc>
        <w:tc>
          <w:tcPr>
            <w:tcW w:w="1274" w:type="dxa"/>
          </w:tcPr>
          <w:p w14:paraId="5E34D99C" w14:textId="12C84D37" w:rsidR="007C429E" w:rsidRPr="00582531" w:rsidRDefault="007C429E" w:rsidP="007C429E">
            <w:pPr>
              <w:jc w:val="right"/>
              <w:rPr>
                <w:sz w:val="20"/>
                <w:szCs w:val="20"/>
                <w:lang w:val="en-GB"/>
              </w:rPr>
            </w:pPr>
          </w:p>
        </w:tc>
        <w:tc>
          <w:tcPr>
            <w:tcW w:w="1259" w:type="dxa"/>
          </w:tcPr>
          <w:p w14:paraId="2C8D216C" w14:textId="19B012A7" w:rsidR="007C429E" w:rsidRPr="00582531" w:rsidRDefault="007C429E" w:rsidP="007C429E">
            <w:pPr>
              <w:jc w:val="right"/>
              <w:rPr>
                <w:sz w:val="20"/>
                <w:szCs w:val="20"/>
                <w:lang w:val="en-GB"/>
              </w:rPr>
            </w:pPr>
          </w:p>
        </w:tc>
        <w:tc>
          <w:tcPr>
            <w:tcW w:w="1259" w:type="dxa"/>
          </w:tcPr>
          <w:p w14:paraId="3D47E75A" w14:textId="3CDD87D0" w:rsidR="007C429E" w:rsidRPr="00582531" w:rsidRDefault="007C429E" w:rsidP="007C429E">
            <w:pPr>
              <w:jc w:val="right"/>
              <w:rPr>
                <w:sz w:val="20"/>
                <w:szCs w:val="20"/>
                <w:lang w:val="en-GB"/>
              </w:rPr>
            </w:pPr>
          </w:p>
        </w:tc>
        <w:tc>
          <w:tcPr>
            <w:tcW w:w="1267" w:type="dxa"/>
          </w:tcPr>
          <w:p w14:paraId="0A834D9A" w14:textId="3D85460F" w:rsidR="007C429E" w:rsidRPr="00582531" w:rsidRDefault="007C429E" w:rsidP="007C429E">
            <w:pPr>
              <w:jc w:val="right"/>
              <w:rPr>
                <w:sz w:val="20"/>
                <w:szCs w:val="20"/>
                <w:lang w:val="en-GB"/>
              </w:rPr>
            </w:pPr>
          </w:p>
        </w:tc>
        <w:tc>
          <w:tcPr>
            <w:tcW w:w="1259" w:type="dxa"/>
          </w:tcPr>
          <w:p w14:paraId="6A44C19E" w14:textId="26E515E2" w:rsidR="007C429E" w:rsidRPr="00582531" w:rsidRDefault="007C429E" w:rsidP="007C429E">
            <w:pPr>
              <w:jc w:val="right"/>
              <w:rPr>
                <w:sz w:val="20"/>
                <w:szCs w:val="20"/>
                <w:lang w:val="en-GB"/>
              </w:rPr>
            </w:pPr>
          </w:p>
        </w:tc>
      </w:tr>
      <w:tr w:rsidR="007C429E" w:rsidRPr="00582531" w14:paraId="65CA93B4" w14:textId="77777777" w:rsidTr="002D2DA6">
        <w:trPr>
          <w:trHeight w:val="114"/>
        </w:trPr>
        <w:tc>
          <w:tcPr>
            <w:tcW w:w="3107" w:type="dxa"/>
            <w:vAlign w:val="bottom"/>
            <w:hideMark/>
          </w:tcPr>
          <w:p w14:paraId="18D9FBED" w14:textId="77777777" w:rsidR="007C429E" w:rsidRPr="00582531" w:rsidRDefault="007C429E" w:rsidP="007C429E">
            <w:pPr>
              <w:rPr>
                <w:sz w:val="20"/>
                <w:szCs w:val="20"/>
                <w:lang w:val="en-GB"/>
              </w:rPr>
            </w:pPr>
            <w:r w:rsidRPr="00582531">
              <w:rPr>
                <w:sz w:val="20"/>
                <w:szCs w:val="20"/>
                <w:lang w:val="en-GB"/>
              </w:rPr>
              <w:t xml:space="preserve">Loans from </w:t>
            </w:r>
            <w:r w:rsidRPr="00582531">
              <w:rPr>
                <w:rFonts w:hint="cs"/>
                <w:sz w:val="20"/>
                <w:szCs w:val="20"/>
                <w:lang w:val="en-GB"/>
              </w:rPr>
              <w:t>(</w:t>
            </w:r>
            <w:r w:rsidRPr="00582531">
              <w:rPr>
                <w:sz w:val="20"/>
                <w:szCs w:val="20"/>
                <w:lang w:val="en-GB"/>
              </w:rPr>
              <w:t>fixed interest rate</w:t>
            </w:r>
            <w:r w:rsidRPr="00582531">
              <w:rPr>
                <w:rFonts w:hint="cs"/>
                <w:sz w:val="20"/>
                <w:szCs w:val="20"/>
                <w:lang w:val="en-GB"/>
              </w:rPr>
              <w:t>)</w:t>
            </w:r>
          </w:p>
        </w:tc>
        <w:tc>
          <w:tcPr>
            <w:tcW w:w="1258" w:type="dxa"/>
          </w:tcPr>
          <w:p w14:paraId="7DA26106" w14:textId="7FA3FCA1" w:rsidR="007C429E" w:rsidRPr="00582531" w:rsidRDefault="007C429E" w:rsidP="007C429E">
            <w:pPr>
              <w:jc w:val="right"/>
              <w:rPr>
                <w:sz w:val="20"/>
                <w:szCs w:val="20"/>
                <w:lang w:val="en-GB"/>
              </w:rPr>
            </w:pPr>
            <w:r w:rsidRPr="00582531">
              <w:rPr>
                <w:sz w:val="20"/>
                <w:szCs w:val="20"/>
                <w:lang w:val="en-GB"/>
              </w:rPr>
              <w:t>-</w:t>
            </w:r>
          </w:p>
        </w:tc>
        <w:tc>
          <w:tcPr>
            <w:tcW w:w="1259" w:type="dxa"/>
          </w:tcPr>
          <w:p w14:paraId="597130A5" w14:textId="47928FA6" w:rsidR="007C429E" w:rsidRPr="00582531" w:rsidRDefault="007C429E" w:rsidP="007C429E">
            <w:pPr>
              <w:jc w:val="right"/>
              <w:rPr>
                <w:sz w:val="20"/>
                <w:szCs w:val="20"/>
                <w:lang w:val="en-GB"/>
              </w:rPr>
            </w:pPr>
            <w:r w:rsidRPr="00582531">
              <w:rPr>
                <w:sz w:val="20"/>
                <w:szCs w:val="20"/>
                <w:lang w:val="en-GB"/>
              </w:rPr>
              <w:t>-</w:t>
            </w:r>
          </w:p>
        </w:tc>
        <w:tc>
          <w:tcPr>
            <w:tcW w:w="1464" w:type="dxa"/>
          </w:tcPr>
          <w:p w14:paraId="66640161" w14:textId="2B01F3D8" w:rsidR="007C429E" w:rsidRPr="00582531" w:rsidRDefault="007C429E" w:rsidP="007C429E">
            <w:pPr>
              <w:jc w:val="right"/>
              <w:rPr>
                <w:sz w:val="20"/>
                <w:szCs w:val="20"/>
                <w:lang w:val="en-GB"/>
              </w:rPr>
            </w:pPr>
            <w:r w:rsidRPr="00582531">
              <w:rPr>
                <w:sz w:val="20"/>
                <w:szCs w:val="20"/>
                <w:lang w:val="en-GB"/>
              </w:rPr>
              <w:t>-</w:t>
            </w:r>
          </w:p>
        </w:tc>
        <w:tc>
          <w:tcPr>
            <w:tcW w:w="1259" w:type="dxa"/>
          </w:tcPr>
          <w:p w14:paraId="2595E578" w14:textId="30048B0F" w:rsidR="007C429E" w:rsidRPr="00582531" w:rsidRDefault="007C429E" w:rsidP="007C429E">
            <w:pPr>
              <w:jc w:val="right"/>
              <w:rPr>
                <w:sz w:val="20"/>
                <w:szCs w:val="20"/>
                <w:lang w:val="en-GB"/>
              </w:rPr>
            </w:pPr>
            <w:r w:rsidRPr="00582531">
              <w:rPr>
                <w:sz w:val="20"/>
                <w:szCs w:val="20"/>
                <w:lang w:val="en-GB"/>
              </w:rPr>
              <w:t>24,426</w:t>
            </w:r>
          </w:p>
        </w:tc>
        <w:tc>
          <w:tcPr>
            <w:tcW w:w="1274" w:type="dxa"/>
          </w:tcPr>
          <w:p w14:paraId="0290F068" w14:textId="6C7DAE77" w:rsidR="007C429E" w:rsidRPr="00582531" w:rsidRDefault="007C429E" w:rsidP="007C429E">
            <w:pPr>
              <w:jc w:val="right"/>
              <w:rPr>
                <w:sz w:val="20"/>
                <w:szCs w:val="20"/>
                <w:lang w:val="en-GB"/>
              </w:rPr>
            </w:pPr>
            <w:r w:rsidRPr="00582531">
              <w:rPr>
                <w:sz w:val="20"/>
                <w:szCs w:val="20"/>
                <w:lang w:val="en-GB"/>
              </w:rPr>
              <w:t>24,426</w:t>
            </w:r>
          </w:p>
        </w:tc>
        <w:tc>
          <w:tcPr>
            <w:tcW w:w="1259" w:type="dxa"/>
          </w:tcPr>
          <w:p w14:paraId="0D638805" w14:textId="4E07CD36" w:rsidR="007C429E" w:rsidRPr="00582531" w:rsidRDefault="007C429E" w:rsidP="007C429E">
            <w:pPr>
              <w:jc w:val="right"/>
              <w:rPr>
                <w:sz w:val="20"/>
                <w:szCs w:val="20"/>
                <w:lang w:val="en-GB"/>
              </w:rPr>
            </w:pPr>
            <w:r w:rsidRPr="00582531">
              <w:rPr>
                <w:sz w:val="20"/>
                <w:szCs w:val="20"/>
                <w:lang w:val="en-GB"/>
              </w:rPr>
              <w:t>-</w:t>
            </w:r>
          </w:p>
        </w:tc>
        <w:tc>
          <w:tcPr>
            <w:tcW w:w="1259" w:type="dxa"/>
          </w:tcPr>
          <w:p w14:paraId="3E65F12D" w14:textId="0A545583" w:rsidR="007C429E" w:rsidRPr="00582531" w:rsidRDefault="007C429E" w:rsidP="007C429E">
            <w:pPr>
              <w:jc w:val="right"/>
              <w:rPr>
                <w:sz w:val="20"/>
                <w:szCs w:val="20"/>
                <w:lang w:val="en-GB"/>
              </w:rPr>
            </w:pPr>
            <w:r w:rsidRPr="00582531">
              <w:rPr>
                <w:sz w:val="20"/>
                <w:szCs w:val="20"/>
                <w:lang w:val="en-GB"/>
              </w:rPr>
              <w:t>18,694</w:t>
            </w:r>
          </w:p>
        </w:tc>
        <w:tc>
          <w:tcPr>
            <w:tcW w:w="1267" w:type="dxa"/>
          </w:tcPr>
          <w:p w14:paraId="67E20F28" w14:textId="0BA36484" w:rsidR="007C429E" w:rsidRPr="00582531" w:rsidRDefault="007C429E" w:rsidP="007C429E">
            <w:pPr>
              <w:jc w:val="right"/>
              <w:rPr>
                <w:sz w:val="20"/>
                <w:szCs w:val="20"/>
                <w:lang w:val="en-GB"/>
              </w:rPr>
            </w:pPr>
            <w:r w:rsidRPr="00582531">
              <w:rPr>
                <w:sz w:val="20"/>
                <w:szCs w:val="20"/>
                <w:lang w:val="en-GB"/>
              </w:rPr>
              <w:t>5,737</w:t>
            </w:r>
          </w:p>
        </w:tc>
        <w:tc>
          <w:tcPr>
            <w:tcW w:w="1259" w:type="dxa"/>
          </w:tcPr>
          <w:p w14:paraId="666C5A21" w14:textId="295A9459" w:rsidR="007C429E" w:rsidRPr="00582531" w:rsidRDefault="007C429E" w:rsidP="007C429E">
            <w:pPr>
              <w:jc w:val="right"/>
              <w:rPr>
                <w:sz w:val="20"/>
                <w:szCs w:val="20"/>
                <w:lang w:val="en-GB"/>
              </w:rPr>
            </w:pPr>
            <w:r w:rsidRPr="00582531">
              <w:rPr>
                <w:sz w:val="20"/>
                <w:szCs w:val="20"/>
                <w:lang w:val="en-GB"/>
              </w:rPr>
              <w:t>24,431</w:t>
            </w:r>
          </w:p>
        </w:tc>
      </w:tr>
      <w:tr w:rsidR="007C429E" w:rsidRPr="00582531" w14:paraId="726EFFC9" w14:textId="77777777" w:rsidTr="002D2DA6">
        <w:trPr>
          <w:trHeight w:val="20"/>
        </w:trPr>
        <w:tc>
          <w:tcPr>
            <w:tcW w:w="3107" w:type="dxa"/>
            <w:hideMark/>
          </w:tcPr>
          <w:p w14:paraId="279159ED" w14:textId="77777777" w:rsidR="007C429E" w:rsidRPr="00582531" w:rsidRDefault="007C429E" w:rsidP="007C429E">
            <w:pPr>
              <w:rPr>
                <w:sz w:val="20"/>
                <w:szCs w:val="20"/>
                <w:lang w:val="en-GB"/>
              </w:rPr>
            </w:pPr>
            <w:r w:rsidRPr="00582531">
              <w:rPr>
                <w:sz w:val="20"/>
                <w:szCs w:val="20"/>
                <w:lang w:val="en-GB"/>
              </w:rPr>
              <w:t>Debentures</w:t>
            </w:r>
          </w:p>
        </w:tc>
        <w:tc>
          <w:tcPr>
            <w:tcW w:w="1258" w:type="dxa"/>
          </w:tcPr>
          <w:p w14:paraId="0E33A467" w14:textId="18D9FC04" w:rsidR="007C429E" w:rsidRPr="00582531" w:rsidRDefault="007C429E" w:rsidP="007C429E">
            <w:pPr>
              <w:jc w:val="right"/>
              <w:rPr>
                <w:sz w:val="20"/>
                <w:szCs w:val="20"/>
                <w:lang w:val="en-GB"/>
              </w:rPr>
            </w:pPr>
            <w:r w:rsidRPr="00582531">
              <w:rPr>
                <w:sz w:val="20"/>
                <w:szCs w:val="20"/>
                <w:lang w:val="en-GB"/>
              </w:rPr>
              <w:t>-</w:t>
            </w:r>
          </w:p>
        </w:tc>
        <w:tc>
          <w:tcPr>
            <w:tcW w:w="1259" w:type="dxa"/>
          </w:tcPr>
          <w:p w14:paraId="6E36CBF2" w14:textId="5DFE99F3" w:rsidR="007C429E" w:rsidRPr="00582531" w:rsidRDefault="007C429E" w:rsidP="007C429E">
            <w:pPr>
              <w:jc w:val="right"/>
              <w:rPr>
                <w:sz w:val="20"/>
                <w:szCs w:val="20"/>
                <w:lang w:val="en-GB"/>
              </w:rPr>
            </w:pPr>
            <w:r w:rsidRPr="00582531">
              <w:rPr>
                <w:sz w:val="20"/>
                <w:szCs w:val="20"/>
                <w:lang w:val="en-GB"/>
              </w:rPr>
              <w:t>-</w:t>
            </w:r>
          </w:p>
        </w:tc>
        <w:tc>
          <w:tcPr>
            <w:tcW w:w="1464" w:type="dxa"/>
          </w:tcPr>
          <w:p w14:paraId="473AFC86" w14:textId="3BA72EFF" w:rsidR="007C429E" w:rsidRPr="00582531" w:rsidRDefault="007C429E" w:rsidP="007C429E">
            <w:pPr>
              <w:jc w:val="right"/>
              <w:rPr>
                <w:sz w:val="20"/>
                <w:szCs w:val="20"/>
                <w:lang w:val="en-GB"/>
              </w:rPr>
            </w:pPr>
            <w:r w:rsidRPr="00582531">
              <w:rPr>
                <w:sz w:val="20"/>
                <w:szCs w:val="20"/>
                <w:lang w:val="en-GB"/>
              </w:rPr>
              <w:t>-</w:t>
            </w:r>
          </w:p>
        </w:tc>
        <w:tc>
          <w:tcPr>
            <w:tcW w:w="1259" w:type="dxa"/>
          </w:tcPr>
          <w:p w14:paraId="3CF67307" w14:textId="244B1EC1" w:rsidR="007C429E" w:rsidRPr="00582531" w:rsidRDefault="007C429E" w:rsidP="007C429E">
            <w:pPr>
              <w:jc w:val="right"/>
              <w:rPr>
                <w:sz w:val="20"/>
                <w:szCs w:val="20"/>
                <w:lang w:val="en-GB"/>
              </w:rPr>
            </w:pPr>
            <w:r w:rsidRPr="00582531">
              <w:rPr>
                <w:sz w:val="20"/>
                <w:szCs w:val="20"/>
                <w:lang w:val="en-GB"/>
              </w:rPr>
              <w:t>91,472</w:t>
            </w:r>
          </w:p>
        </w:tc>
        <w:tc>
          <w:tcPr>
            <w:tcW w:w="1274" w:type="dxa"/>
          </w:tcPr>
          <w:p w14:paraId="55A79EEB" w14:textId="0221484D" w:rsidR="007C429E" w:rsidRPr="00582531" w:rsidRDefault="007C429E" w:rsidP="007C429E">
            <w:pPr>
              <w:jc w:val="right"/>
              <w:rPr>
                <w:sz w:val="20"/>
                <w:szCs w:val="20"/>
                <w:lang w:val="en-GB"/>
              </w:rPr>
            </w:pPr>
            <w:r w:rsidRPr="00582531">
              <w:rPr>
                <w:sz w:val="20"/>
                <w:szCs w:val="20"/>
                <w:lang w:val="en-GB"/>
              </w:rPr>
              <w:t>91,472</w:t>
            </w:r>
          </w:p>
        </w:tc>
        <w:tc>
          <w:tcPr>
            <w:tcW w:w="1259" w:type="dxa"/>
          </w:tcPr>
          <w:p w14:paraId="1A88933C" w14:textId="010D4C6C" w:rsidR="007C429E" w:rsidRPr="00582531" w:rsidRDefault="007C429E" w:rsidP="007C429E">
            <w:pPr>
              <w:jc w:val="right"/>
              <w:rPr>
                <w:sz w:val="20"/>
                <w:szCs w:val="20"/>
                <w:lang w:val="en-GB"/>
              </w:rPr>
            </w:pPr>
            <w:r w:rsidRPr="00582531">
              <w:rPr>
                <w:sz w:val="20"/>
                <w:szCs w:val="20"/>
                <w:lang w:val="en-GB"/>
              </w:rPr>
              <w:t>-</w:t>
            </w:r>
          </w:p>
        </w:tc>
        <w:tc>
          <w:tcPr>
            <w:tcW w:w="1259" w:type="dxa"/>
          </w:tcPr>
          <w:p w14:paraId="048533ED" w14:textId="17D5B140" w:rsidR="007C429E" w:rsidRPr="00582531" w:rsidRDefault="007C429E" w:rsidP="007C429E">
            <w:pPr>
              <w:jc w:val="right"/>
              <w:rPr>
                <w:sz w:val="20"/>
                <w:szCs w:val="20"/>
                <w:lang w:val="en-GB"/>
              </w:rPr>
            </w:pPr>
            <w:r w:rsidRPr="00582531">
              <w:rPr>
                <w:sz w:val="20"/>
                <w:szCs w:val="20"/>
                <w:lang w:val="en-GB"/>
              </w:rPr>
              <w:t>94,970</w:t>
            </w:r>
          </w:p>
        </w:tc>
        <w:tc>
          <w:tcPr>
            <w:tcW w:w="1267" w:type="dxa"/>
          </w:tcPr>
          <w:p w14:paraId="0525B762" w14:textId="49F4D4C7" w:rsidR="007C429E" w:rsidRPr="00582531" w:rsidRDefault="007C429E" w:rsidP="007C429E">
            <w:pPr>
              <w:jc w:val="right"/>
              <w:rPr>
                <w:sz w:val="20"/>
                <w:szCs w:val="20"/>
                <w:lang w:val="en-GB"/>
              </w:rPr>
            </w:pPr>
            <w:r w:rsidRPr="00582531">
              <w:rPr>
                <w:sz w:val="20"/>
                <w:szCs w:val="20"/>
                <w:lang w:val="en-GB"/>
              </w:rPr>
              <w:t>-</w:t>
            </w:r>
          </w:p>
        </w:tc>
        <w:tc>
          <w:tcPr>
            <w:tcW w:w="1259" w:type="dxa"/>
          </w:tcPr>
          <w:p w14:paraId="12F8EB7E" w14:textId="4D4BD4DA" w:rsidR="007C429E" w:rsidRPr="00582531" w:rsidRDefault="007C429E" w:rsidP="007C429E">
            <w:pPr>
              <w:jc w:val="right"/>
              <w:rPr>
                <w:sz w:val="20"/>
                <w:szCs w:val="20"/>
                <w:lang w:val="en-GB"/>
              </w:rPr>
            </w:pPr>
            <w:r w:rsidRPr="00582531">
              <w:rPr>
                <w:sz w:val="20"/>
                <w:szCs w:val="20"/>
                <w:lang w:val="en-GB"/>
              </w:rPr>
              <w:t>94,970</w:t>
            </w:r>
          </w:p>
        </w:tc>
      </w:tr>
      <w:tr w:rsidR="007C429E" w:rsidRPr="00582531" w14:paraId="1E49A54F" w14:textId="77777777" w:rsidTr="002D2DA6">
        <w:trPr>
          <w:trHeight w:val="57"/>
        </w:trPr>
        <w:tc>
          <w:tcPr>
            <w:tcW w:w="3107" w:type="dxa"/>
            <w:hideMark/>
          </w:tcPr>
          <w:p w14:paraId="2757B902" w14:textId="77777777" w:rsidR="007C429E" w:rsidRPr="00582531" w:rsidRDefault="007C429E" w:rsidP="007C429E">
            <w:pPr>
              <w:rPr>
                <w:sz w:val="20"/>
                <w:szCs w:val="20"/>
                <w:lang w:val="en-GB"/>
              </w:rPr>
            </w:pPr>
            <w:r w:rsidRPr="00582531">
              <w:rPr>
                <w:sz w:val="20"/>
                <w:szCs w:val="20"/>
                <w:lang w:val="en-GB"/>
              </w:rPr>
              <w:t>Derivatives liabilities</w:t>
            </w:r>
          </w:p>
        </w:tc>
        <w:tc>
          <w:tcPr>
            <w:tcW w:w="1258" w:type="dxa"/>
          </w:tcPr>
          <w:p w14:paraId="6B614649" w14:textId="129CC461" w:rsidR="007C429E" w:rsidRPr="00582531" w:rsidRDefault="007C429E" w:rsidP="007C429E">
            <w:pPr>
              <w:jc w:val="right"/>
              <w:rPr>
                <w:sz w:val="20"/>
                <w:szCs w:val="20"/>
                <w:rtl/>
                <w:lang w:val="en-GB" w:bidi="ar-SA"/>
              </w:rPr>
            </w:pPr>
            <w:r w:rsidRPr="00582531">
              <w:rPr>
                <w:sz w:val="20"/>
                <w:szCs w:val="20"/>
                <w:lang w:val="en-GB"/>
              </w:rPr>
              <w:t>341</w:t>
            </w:r>
          </w:p>
        </w:tc>
        <w:tc>
          <w:tcPr>
            <w:tcW w:w="1259" w:type="dxa"/>
          </w:tcPr>
          <w:p w14:paraId="0DD24014" w14:textId="148570BE" w:rsidR="007C429E" w:rsidRPr="00582531" w:rsidRDefault="007C429E" w:rsidP="007C429E">
            <w:pPr>
              <w:jc w:val="right"/>
              <w:rPr>
                <w:sz w:val="20"/>
                <w:szCs w:val="20"/>
                <w:lang w:val="en-GB"/>
              </w:rPr>
            </w:pPr>
            <w:r w:rsidRPr="00582531">
              <w:rPr>
                <w:sz w:val="20"/>
                <w:szCs w:val="20"/>
                <w:lang w:val="en-GB"/>
              </w:rPr>
              <w:t>5,929</w:t>
            </w:r>
          </w:p>
        </w:tc>
        <w:tc>
          <w:tcPr>
            <w:tcW w:w="1464" w:type="dxa"/>
          </w:tcPr>
          <w:p w14:paraId="55F105EC" w14:textId="46DB231E" w:rsidR="007C429E" w:rsidRPr="00582531" w:rsidRDefault="007C429E" w:rsidP="007C429E">
            <w:pPr>
              <w:jc w:val="right"/>
              <w:rPr>
                <w:sz w:val="20"/>
                <w:szCs w:val="20"/>
                <w:lang w:val="en-GB"/>
              </w:rPr>
            </w:pPr>
            <w:r w:rsidRPr="00582531">
              <w:rPr>
                <w:sz w:val="20"/>
                <w:szCs w:val="20"/>
                <w:lang w:val="en-GB"/>
              </w:rPr>
              <w:t>-</w:t>
            </w:r>
          </w:p>
        </w:tc>
        <w:tc>
          <w:tcPr>
            <w:tcW w:w="1259" w:type="dxa"/>
          </w:tcPr>
          <w:p w14:paraId="1A7D1397" w14:textId="0E1D784C" w:rsidR="007C429E" w:rsidRPr="00582531" w:rsidRDefault="007C429E" w:rsidP="007C429E">
            <w:pPr>
              <w:jc w:val="right"/>
              <w:rPr>
                <w:sz w:val="20"/>
                <w:szCs w:val="20"/>
                <w:lang w:val="en-GB"/>
              </w:rPr>
            </w:pPr>
            <w:r w:rsidRPr="00582531">
              <w:rPr>
                <w:sz w:val="20"/>
                <w:szCs w:val="20"/>
                <w:lang w:val="en-GB"/>
              </w:rPr>
              <w:t>-</w:t>
            </w:r>
          </w:p>
        </w:tc>
        <w:tc>
          <w:tcPr>
            <w:tcW w:w="1274" w:type="dxa"/>
          </w:tcPr>
          <w:p w14:paraId="4B654E10" w14:textId="662662F4" w:rsidR="007C429E" w:rsidRPr="00582531" w:rsidRDefault="007C429E" w:rsidP="007C429E">
            <w:pPr>
              <w:jc w:val="right"/>
              <w:rPr>
                <w:sz w:val="20"/>
                <w:szCs w:val="20"/>
                <w:lang w:val="en-GB"/>
              </w:rPr>
            </w:pPr>
            <w:r w:rsidRPr="00582531">
              <w:rPr>
                <w:sz w:val="20"/>
                <w:szCs w:val="20"/>
                <w:lang w:val="en-GB"/>
              </w:rPr>
              <w:t>6,270</w:t>
            </w:r>
          </w:p>
        </w:tc>
        <w:tc>
          <w:tcPr>
            <w:tcW w:w="1259" w:type="dxa"/>
          </w:tcPr>
          <w:p w14:paraId="08709D39" w14:textId="7DC10C85" w:rsidR="007C429E" w:rsidRPr="00582531" w:rsidRDefault="007C429E" w:rsidP="007C429E">
            <w:pPr>
              <w:jc w:val="right"/>
              <w:rPr>
                <w:sz w:val="20"/>
                <w:szCs w:val="20"/>
                <w:lang w:val="en-GB"/>
              </w:rPr>
            </w:pPr>
            <w:r w:rsidRPr="00582531">
              <w:rPr>
                <w:sz w:val="20"/>
                <w:szCs w:val="20"/>
                <w:lang w:val="en-GB"/>
              </w:rPr>
              <w:t>-</w:t>
            </w:r>
          </w:p>
        </w:tc>
        <w:tc>
          <w:tcPr>
            <w:tcW w:w="1259" w:type="dxa"/>
          </w:tcPr>
          <w:p w14:paraId="634C4C47" w14:textId="0F49E888" w:rsidR="007C429E" w:rsidRPr="00582531" w:rsidRDefault="007C429E" w:rsidP="007C429E">
            <w:pPr>
              <w:jc w:val="right"/>
              <w:rPr>
                <w:sz w:val="20"/>
                <w:szCs w:val="20"/>
                <w:lang w:val="en-GB"/>
              </w:rPr>
            </w:pPr>
            <w:r w:rsidRPr="00582531">
              <w:rPr>
                <w:sz w:val="20"/>
                <w:szCs w:val="20"/>
                <w:lang w:val="en-GB"/>
              </w:rPr>
              <w:t>6,270</w:t>
            </w:r>
          </w:p>
        </w:tc>
        <w:tc>
          <w:tcPr>
            <w:tcW w:w="1267" w:type="dxa"/>
          </w:tcPr>
          <w:p w14:paraId="01171EF5" w14:textId="0B9937D3" w:rsidR="007C429E" w:rsidRPr="00582531" w:rsidRDefault="007C429E" w:rsidP="007C429E">
            <w:pPr>
              <w:jc w:val="right"/>
              <w:rPr>
                <w:sz w:val="20"/>
                <w:szCs w:val="20"/>
                <w:lang w:val="en-GB"/>
              </w:rPr>
            </w:pPr>
            <w:r w:rsidRPr="00582531">
              <w:rPr>
                <w:sz w:val="20"/>
                <w:szCs w:val="20"/>
                <w:lang w:val="en-GB"/>
              </w:rPr>
              <w:t>-</w:t>
            </w:r>
          </w:p>
        </w:tc>
        <w:tc>
          <w:tcPr>
            <w:tcW w:w="1259" w:type="dxa"/>
          </w:tcPr>
          <w:p w14:paraId="6F0B4457" w14:textId="50F6B462" w:rsidR="007C429E" w:rsidRPr="00582531" w:rsidRDefault="007C429E" w:rsidP="007C429E">
            <w:pPr>
              <w:jc w:val="right"/>
              <w:rPr>
                <w:sz w:val="20"/>
                <w:szCs w:val="20"/>
                <w:lang w:val="en-GB"/>
              </w:rPr>
            </w:pPr>
            <w:r w:rsidRPr="00582531">
              <w:rPr>
                <w:sz w:val="20"/>
                <w:szCs w:val="20"/>
                <w:lang w:val="en-GB"/>
              </w:rPr>
              <w:t>6,270</w:t>
            </w:r>
          </w:p>
        </w:tc>
      </w:tr>
      <w:tr w:rsidR="0034714D" w:rsidRPr="00582531" w14:paraId="2A75EBAC" w14:textId="77777777" w:rsidTr="002D2DA6">
        <w:trPr>
          <w:trHeight w:val="57"/>
        </w:trPr>
        <w:tc>
          <w:tcPr>
            <w:tcW w:w="3107" w:type="dxa"/>
          </w:tcPr>
          <w:p w14:paraId="0A5795B4" w14:textId="77777777" w:rsidR="0034714D" w:rsidRPr="00582531" w:rsidRDefault="0034714D" w:rsidP="0034714D">
            <w:pPr>
              <w:rPr>
                <w:sz w:val="20"/>
                <w:szCs w:val="20"/>
                <w:lang w:val="en-GB"/>
              </w:rPr>
            </w:pPr>
          </w:p>
        </w:tc>
        <w:tc>
          <w:tcPr>
            <w:tcW w:w="1258" w:type="dxa"/>
            <w:vAlign w:val="bottom"/>
          </w:tcPr>
          <w:p w14:paraId="5D16D13D" w14:textId="77777777" w:rsidR="0034714D" w:rsidRPr="00582531" w:rsidRDefault="0034714D" w:rsidP="0034714D">
            <w:pPr>
              <w:jc w:val="right"/>
              <w:rPr>
                <w:sz w:val="20"/>
                <w:szCs w:val="20"/>
                <w:lang w:val="en-GB"/>
              </w:rPr>
            </w:pPr>
          </w:p>
        </w:tc>
        <w:tc>
          <w:tcPr>
            <w:tcW w:w="1259" w:type="dxa"/>
            <w:vAlign w:val="bottom"/>
          </w:tcPr>
          <w:p w14:paraId="4F65E980" w14:textId="77777777" w:rsidR="0034714D" w:rsidRPr="00582531" w:rsidRDefault="0034714D" w:rsidP="0034714D">
            <w:pPr>
              <w:jc w:val="right"/>
              <w:rPr>
                <w:sz w:val="20"/>
                <w:szCs w:val="20"/>
                <w:lang w:val="en-GB"/>
              </w:rPr>
            </w:pPr>
          </w:p>
        </w:tc>
        <w:tc>
          <w:tcPr>
            <w:tcW w:w="1464" w:type="dxa"/>
            <w:vAlign w:val="bottom"/>
          </w:tcPr>
          <w:p w14:paraId="13BBB343" w14:textId="77777777" w:rsidR="0034714D" w:rsidRPr="00582531" w:rsidRDefault="0034714D" w:rsidP="0034714D">
            <w:pPr>
              <w:jc w:val="right"/>
              <w:rPr>
                <w:sz w:val="20"/>
                <w:szCs w:val="20"/>
                <w:lang w:val="en-GB"/>
              </w:rPr>
            </w:pPr>
          </w:p>
        </w:tc>
        <w:tc>
          <w:tcPr>
            <w:tcW w:w="1259" w:type="dxa"/>
            <w:vAlign w:val="bottom"/>
          </w:tcPr>
          <w:p w14:paraId="22D8CA10" w14:textId="77777777" w:rsidR="0034714D" w:rsidRPr="00582531" w:rsidRDefault="0034714D" w:rsidP="0034714D">
            <w:pPr>
              <w:jc w:val="right"/>
              <w:rPr>
                <w:sz w:val="20"/>
                <w:szCs w:val="20"/>
                <w:lang w:val="en-GB"/>
              </w:rPr>
            </w:pPr>
          </w:p>
        </w:tc>
        <w:tc>
          <w:tcPr>
            <w:tcW w:w="1274" w:type="dxa"/>
            <w:vAlign w:val="bottom"/>
          </w:tcPr>
          <w:p w14:paraId="71CC8E8B" w14:textId="77777777" w:rsidR="0034714D" w:rsidRPr="00582531" w:rsidRDefault="0034714D" w:rsidP="0034714D">
            <w:pPr>
              <w:jc w:val="right"/>
              <w:rPr>
                <w:sz w:val="20"/>
                <w:szCs w:val="20"/>
                <w:lang w:val="en-GB"/>
              </w:rPr>
            </w:pPr>
          </w:p>
        </w:tc>
        <w:tc>
          <w:tcPr>
            <w:tcW w:w="1259" w:type="dxa"/>
            <w:vAlign w:val="bottom"/>
          </w:tcPr>
          <w:p w14:paraId="4F855651" w14:textId="77777777" w:rsidR="0034714D" w:rsidRPr="00582531" w:rsidRDefault="0034714D" w:rsidP="0034714D">
            <w:pPr>
              <w:jc w:val="right"/>
              <w:rPr>
                <w:sz w:val="20"/>
                <w:szCs w:val="20"/>
                <w:lang w:val="en-GB"/>
              </w:rPr>
            </w:pPr>
          </w:p>
        </w:tc>
        <w:tc>
          <w:tcPr>
            <w:tcW w:w="1259" w:type="dxa"/>
            <w:vAlign w:val="bottom"/>
          </w:tcPr>
          <w:p w14:paraId="494D49F3" w14:textId="77777777" w:rsidR="0034714D" w:rsidRPr="00582531" w:rsidRDefault="0034714D" w:rsidP="0034714D">
            <w:pPr>
              <w:jc w:val="right"/>
              <w:rPr>
                <w:sz w:val="20"/>
                <w:szCs w:val="20"/>
                <w:lang w:val="en-GB"/>
              </w:rPr>
            </w:pPr>
          </w:p>
        </w:tc>
        <w:tc>
          <w:tcPr>
            <w:tcW w:w="1267" w:type="dxa"/>
            <w:vAlign w:val="bottom"/>
          </w:tcPr>
          <w:p w14:paraId="351AD807" w14:textId="77777777" w:rsidR="0034714D" w:rsidRPr="00582531" w:rsidRDefault="0034714D" w:rsidP="0034714D">
            <w:pPr>
              <w:jc w:val="right"/>
              <w:rPr>
                <w:sz w:val="20"/>
                <w:szCs w:val="20"/>
                <w:lang w:val="en-GB"/>
              </w:rPr>
            </w:pPr>
          </w:p>
        </w:tc>
        <w:tc>
          <w:tcPr>
            <w:tcW w:w="1259" w:type="dxa"/>
            <w:vAlign w:val="bottom"/>
          </w:tcPr>
          <w:p w14:paraId="61DE5BD5" w14:textId="77777777" w:rsidR="0034714D" w:rsidRPr="00582531" w:rsidRDefault="0034714D" w:rsidP="0034714D">
            <w:pPr>
              <w:jc w:val="right"/>
              <w:rPr>
                <w:sz w:val="20"/>
                <w:szCs w:val="20"/>
                <w:lang w:val="en-GB"/>
              </w:rPr>
            </w:pPr>
          </w:p>
        </w:tc>
      </w:tr>
      <w:tr w:rsidR="0034714D" w:rsidRPr="00582531" w14:paraId="38E580AC" w14:textId="77777777" w:rsidTr="002D2DA6">
        <w:trPr>
          <w:trHeight w:val="57"/>
        </w:trPr>
        <w:tc>
          <w:tcPr>
            <w:tcW w:w="3107" w:type="dxa"/>
            <w:hideMark/>
          </w:tcPr>
          <w:p w14:paraId="5236D34A" w14:textId="77777777" w:rsidR="0034714D" w:rsidRPr="00582531" w:rsidRDefault="0034714D" w:rsidP="0034714D">
            <w:pPr>
              <w:rPr>
                <w:b/>
                <w:bCs/>
                <w:i/>
                <w:iCs/>
                <w:sz w:val="20"/>
                <w:szCs w:val="20"/>
                <w:lang w:val="en-GB"/>
              </w:rPr>
            </w:pPr>
            <w:proofErr w:type="gramStart"/>
            <w:r w:rsidRPr="00582531">
              <w:rPr>
                <w:b/>
                <w:bCs/>
                <w:i/>
                <w:iCs/>
                <w:sz w:val="20"/>
                <w:szCs w:val="20"/>
                <w:lang w:val="en-GB"/>
              </w:rPr>
              <w:t>At</w:t>
            </w:r>
            <w:proofErr w:type="gramEnd"/>
            <w:r w:rsidRPr="00582531">
              <w:rPr>
                <w:b/>
                <w:bCs/>
                <w:i/>
                <w:iCs/>
                <w:sz w:val="20"/>
                <w:szCs w:val="20"/>
                <w:lang w:val="en-GB"/>
              </w:rPr>
              <w:t xml:space="preserve"> 31 December 2025</w:t>
            </w:r>
          </w:p>
          <w:p w14:paraId="08DEF18A" w14:textId="750E13A4" w:rsidR="0034714D" w:rsidRPr="00582531" w:rsidRDefault="0034714D" w:rsidP="0034714D">
            <w:pPr>
              <w:rPr>
                <w:sz w:val="20"/>
                <w:szCs w:val="20"/>
                <w:lang w:val="en-GB"/>
              </w:rPr>
            </w:pPr>
          </w:p>
        </w:tc>
        <w:tc>
          <w:tcPr>
            <w:tcW w:w="1258" w:type="dxa"/>
          </w:tcPr>
          <w:p w14:paraId="6BE4FC9E" w14:textId="77777777" w:rsidR="0034714D" w:rsidRPr="00582531" w:rsidRDefault="0034714D" w:rsidP="0034714D">
            <w:pPr>
              <w:jc w:val="right"/>
              <w:rPr>
                <w:sz w:val="20"/>
                <w:szCs w:val="20"/>
                <w:lang w:val="en-GB"/>
              </w:rPr>
            </w:pPr>
          </w:p>
        </w:tc>
        <w:tc>
          <w:tcPr>
            <w:tcW w:w="1259" w:type="dxa"/>
          </w:tcPr>
          <w:p w14:paraId="4ABC3029" w14:textId="77777777" w:rsidR="0034714D" w:rsidRPr="00582531" w:rsidRDefault="0034714D" w:rsidP="0034714D">
            <w:pPr>
              <w:jc w:val="right"/>
              <w:rPr>
                <w:sz w:val="20"/>
                <w:szCs w:val="20"/>
                <w:lang w:val="en-GB"/>
              </w:rPr>
            </w:pPr>
          </w:p>
        </w:tc>
        <w:tc>
          <w:tcPr>
            <w:tcW w:w="1464" w:type="dxa"/>
          </w:tcPr>
          <w:p w14:paraId="30906AFD" w14:textId="77777777" w:rsidR="0034714D" w:rsidRPr="00582531" w:rsidRDefault="0034714D" w:rsidP="0034714D">
            <w:pPr>
              <w:jc w:val="right"/>
              <w:rPr>
                <w:sz w:val="20"/>
                <w:szCs w:val="20"/>
                <w:lang w:val="en-GB"/>
              </w:rPr>
            </w:pPr>
          </w:p>
        </w:tc>
        <w:tc>
          <w:tcPr>
            <w:tcW w:w="1259" w:type="dxa"/>
          </w:tcPr>
          <w:p w14:paraId="2F653A70" w14:textId="77777777" w:rsidR="0034714D" w:rsidRPr="00582531" w:rsidRDefault="0034714D" w:rsidP="0034714D">
            <w:pPr>
              <w:jc w:val="right"/>
              <w:rPr>
                <w:sz w:val="20"/>
                <w:szCs w:val="20"/>
                <w:lang w:val="en-GB"/>
              </w:rPr>
            </w:pPr>
          </w:p>
        </w:tc>
        <w:tc>
          <w:tcPr>
            <w:tcW w:w="1274" w:type="dxa"/>
          </w:tcPr>
          <w:p w14:paraId="597F9BF3" w14:textId="77777777" w:rsidR="0034714D" w:rsidRPr="00582531" w:rsidRDefault="0034714D" w:rsidP="0034714D">
            <w:pPr>
              <w:jc w:val="right"/>
              <w:rPr>
                <w:sz w:val="20"/>
                <w:szCs w:val="20"/>
                <w:lang w:val="en-GB"/>
              </w:rPr>
            </w:pPr>
          </w:p>
        </w:tc>
        <w:tc>
          <w:tcPr>
            <w:tcW w:w="1259" w:type="dxa"/>
          </w:tcPr>
          <w:p w14:paraId="0F8E9B23" w14:textId="77777777" w:rsidR="0034714D" w:rsidRPr="00582531" w:rsidRDefault="0034714D" w:rsidP="0034714D">
            <w:pPr>
              <w:jc w:val="right"/>
              <w:rPr>
                <w:sz w:val="20"/>
                <w:szCs w:val="20"/>
                <w:lang w:val="en-GB"/>
              </w:rPr>
            </w:pPr>
          </w:p>
        </w:tc>
        <w:tc>
          <w:tcPr>
            <w:tcW w:w="1259" w:type="dxa"/>
          </w:tcPr>
          <w:p w14:paraId="6CE249BB" w14:textId="77777777" w:rsidR="0034714D" w:rsidRPr="00582531" w:rsidRDefault="0034714D" w:rsidP="0034714D">
            <w:pPr>
              <w:jc w:val="right"/>
              <w:rPr>
                <w:sz w:val="20"/>
                <w:szCs w:val="20"/>
                <w:lang w:val="en-GB"/>
              </w:rPr>
            </w:pPr>
          </w:p>
        </w:tc>
        <w:tc>
          <w:tcPr>
            <w:tcW w:w="1267" w:type="dxa"/>
          </w:tcPr>
          <w:p w14:paraId="403377BB" w14:textId="77777777" w:rsidR="0034714D" w:rsidRPr="00582531" w:rsidRDefault="0034714D" w:rsidP="0034714D">
            <w:pPr>
              <w:jc w:val="right"/>
              <w:rPr>
                <w:sz w:val="20"/>
                <w:szCs w:val="20"/>
                <w:lang w:val="en-GB"/>
              </w:rPr>
            </w:pPr>
          </w:p>
        </w:tc>
        <w:tc>
          <w:tcPr>
            <w:tcW w:w="1259" w:type="dxa"/>
          </w:tcPr>
          <w:p w14:paraId="118510E3" w14:textId="77777777" w:rsidR="0034714D" w:rsidRPr="00582531" w:rsidRDefault="0034714D" w:rsidP="0034714D">
            <w:pPr>
              <w:jc w:val="right"/>
              <w:rPr>
                <w:sz w:val="20"/>
                <w:szCs w:val="20"/>
                <w:lang w:val="en-GB"/>
              </w:rPr>
            </w:pPr>
          </w:p>
        </w:tc>
      </w:tr>
      <w:tr w:rsidR="0034714D" w:rsidRPr="00582531" w14:paraId="7B89E934" w14:textId="77777777" w:rsidTr="002D2DA6">
        <w:trPr>
          <w:trHeight w:val="57"/>
        </w:trPr>
        <w:tc>
          <w:tcPr>
            <w:tcW w:w="3107" w:type="dxa"/>
            <w:hideMark/>
          </w:tcPr>
          <w:p w14:paraId="578626C4" w14:textId="44B7207D" w:rsidR="0034714D" w:rsidRPr="00582531" w:rsidRDefault="0034714D" w:rsidP="0034714D">
            <w:pPr>
              <w:rPr>
                <w:sz w:val="20"/>
                <w:szCs w:val="20"/>
                <w:lang w:val="en-GB"/>
              </w:rPr>
            </w:pPr>
            <w:r w:rsidRPr="00582531">
              <w:rPr>
                <w:b/>
                <w:bCs/>
                <w:i/>
                <w:iCs/>
                <w:sz w:val="20"/>
                <w:szCs w:val="20"/>
                <w:lang w:val="en-GB"/>
              </w:rPr>
              <w:t>Financial assets</w:t>
            </w:r>
          </w:p>
        </w:tc>
        <w:tc>
          <w:tcPr>
            <w:tcW w:w="1258" w:type="dxa"/>
          </w:tcPr>
          <w:p w14:paraId="508A16B4" w14:textId="77777777" w:rsidR="0034714D" w:rsidRPr="00582531" w:rsidRDefault="0034714D" w:rsidP="0034714D">
            <w:pPr>
              <w:jc w:val="right"/>
              <w:rPr>
                <w:sz w:val="20"/>
                <w:szCs w:val="20"/>
                <w:lang w:val="en-GB"/>
              </w:rPr>
            </w:pPr>
          </w:p>
        </w:tc>
        <w:tc>
          <w:tcPr>
            <w:tcW w:w="1259" w:type="dxa"/>
          </w:tcPr>
          <w:p w14:paraId="5C95C7A3" w14:textId="77777777" w:rsidR="0034714D" w:rsidRPr="00582531" w:rsidRDefault="0034714D" w:rsidP="0034714D">
            <w:pPr>
              <w:jc w:val="right"/>
              <w:rPr>
                <w:sz w:val="20"/>
                <w:szCs w:val="20"/>
                <w:lang w:val="en-GB"/>
              </w:rPr>
            </w:pPr>
          </w:p>
        </w:tc>
        <w:tc>
          <w:tcPr>
            <w:tcW w:w="1464" w:type="dxa"/>
          </w:tcPr>
          <w:p w14:paraId="7918A6A8" w14:textId="77777777" w:rsidR="0034714D" w:rsidRPr="00582531" w:rsidRDefault="0034714D" w:rsidP="0034714D">
            <w:pPr>
              <w:jc w:val="right"/>
              <w:rPr>
                <w:sz w:val="20"/>
                <w:szCs w:val="20"/>
                <w:lang w:val="en-GB"/>
              </w:rPr>
            </w:pPr>
          </w:p>
        </w:tc>
        <w:tc>
          <w:tcPr>
            <w:tcW w:w="1259" w:type="dxa"/>
          </w:tcPr>
          <w:p w14:paraId="41BE7132" w14:textId="77777777" w:rsidR="0034714D" w:rsidRPr="00582531" w:rsidRDefault="0034714D" w:rsidP="0034714D">
            <w:pPr>
              <w:jc w:val="right"/>
              <w:rPr>
                <w:sz w:val="20"/>
                <w:szCs w:val="20"/>
                <w:lang w:val="en-GB"/>
              </w:rPr>
            </w:pPr>
          </w:p>
        </w:tc>
        <w:tc>
          <w:tcPr>
            <w:tcW w:w="1274" w:type="dxa"/>
          </w:tcPr>
          <w:p w14:paraId="42094FE0" w14:textId="77777777" w:rsidR="0034714D" w:rsidRPr="00582531" w:rsidRDefault="0034714D" w:rsidP="0034714D">
            <w:pPr>
              <w:jc w:val="right"/>
              <w:rPr>
                <w:sz w:val="20"/>
                <w:szCs w:val="20"/>
                <w:lang w:val="en-GB"/>
              </w:rPr>
            </w:pPr>
          </w:p>
        </w:tc>
        <w:tc>
          <w:tcPr>
            <w:tcW w:w="1259" w:type="dxa"/>
          </w:tcPr>
          <w:p w14:paraId="7A4A0D80" w14:textId="77777777" w:rsidR="0034714D" w:rsidRPr="00582531" w:rsidRDefault="0034714D" w:rsidP="0034714D">
            <w:pPr>
              <w:jc w:val="right"/>
              <w:rPr>
                <w:sz w:val="20"/>
                <w:szCs w:val="20"/>
                <w:lang w:val="en-GB"/>
              </w:rPr>
            </w:pPr>
          </w:p>
        </w:tc>
        <w:tc>
          <w:tcPr>
            <w:tcW w:w="1259" w:type="dxa"/>
          </w:tcPr>
          <w:p w14:paraId="05F4F27F" w14:textId="77777777" w:rsidR="0034714D" w:rsidRPr="00582531" w:rsidRDefault="0034714D" w:rsidP="0034714D">
            <w:pPr>
              <w:jc w:val="right"/>
              <w:rPr>
                <w:sz w:val="20"/>
                <w:szCs w:val="20"/>
                <w:lang w:val="en-GB"/>
              </w:rPr>
            </w:pPr>
          </w:p>
        </w:tc>
        <w:tc>
          <w:tcPr>
            <w:tcW w:w="1267" w:type="dxa"/>
          </w:tcPr>
          <w:p w14:paraId="2107A384" w14:textId="77777777" w:rsidR="0034714D" w:rsidRPr="00582531" w:rsidRDefault="0034714D" w:rsidP="0034714D">
            <w:pPr>
              <w:jc w:val="right"/>
              <w:rPr>
                <w:sz w:val="20"/>
                <w:szCs w:val="20"/>
                <w:lang w:val="en-GB"/>
              </w:rPr>
            </w:pPr>
          </w:p>
        </w:tc>
        <w:tc>
          <w:tcPr>
            <w:tcW w:w="1259" w:type="dxa"/>
          </w:tcPr>
          <w:p w14:paraId="3D18CD54" w14:textId="77777777" w:rsidR="0034714D" w:rsidRPr="00582531" w:rsidRDefault="0034714D" w:rsidP="0034714D">
            <w:pPr>
              <w:jc w:val="right"/>
              <w:rPr>
                <w:sz w:val="20"/>
                <w:szCs w:val="20"/>
                <w:lang w:val="en-GB"/>
              </w:rPr>
            </w:pPr>
          </w:p>
        </w:tc>
      </w:tr>
      <w:tr w:rsidR="0034714D" w:rsidRPr="00582531" w14:paraId="5A0D61AA" w14:textId="77777777" w:rsidTr="002D2DA6">
        <w:trPr>
          <w:trHeight w:val="57"/>
        </w:trPr>
        <w:tc>
          <w:tcPr>
            <w:tcW w:w="3107" w:type="dxa"/>
            <w:hideMark/>
          </w:tcPr>
          <w:p w14:paraId="74C459FC" w14:textId="2D9C9856" w:rsidR="0034714D" w:rsidRPr="00582531" w:rsidRDefault="0034714D" w:rsidP="0034714D">
            <w:pPr>
              <w:rPr>
                <w:sz w:val="20"/>
                <w:szCs w:val="20"/>
                <w:lang w:val="en-GB"/>
              </w:rPr>
            </w:pPr>
            <w:r w:rsidRPr="00582531">
              <w:rPr>
                <w:sz w:val="20"/>
                <w:szCs w:val="20"/>
                <w:lang w:val="en-GB"/>
              </w:rPr>
              <w:t>Investment in equity instruments</w:t>
            </w:r>
          </w:p>
        </w:tc>
        <w:tc>
          <w:tcPr>
            <w:tcW w:w="1258" w:type="dxa"/>
            <w:hideMark/>
          </w:tcPr>
          <w:p w14:paraId="2BBD208B" w14:textId="1610E16E"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1196420D" w14:textId="72E9CC87" w:rsidR="0034714D" w:rsidRPr="00582531" w:rsidRDefault="0034714D" w:rsidP="0034714D">
            <w:pPr>
              <w:jc w:val="right"/>
              <w:rPr>
                <w:sz w:val="20"/>
                <w:szCs w:val="20"/>
                <w:lang w:val="en-GB"/>
              </w:rPr>
            </w:pPr>
            <w:r w:rsidRPr="00582531">
              <w:rPr>
                <w:sz w:val="20"/>
                <w:szCs w:val="20"/>
                <w:lang w:val="en-GB"/>
              </w:rPr>
              <w:t>14</w:t>
            </w:r>
          </w:p>
        </w:tc>
        <w:tc>
          <w:tcPr>
            <w:tcW w:w="1464" w:type="dxa"/>
            <w:hideMark/>
          </w:tcPr>
          <w:p w14:paraId="4C70A01F" w14:textId="0DF5D867" w:rsidR="0034714D" w:rsidRPr="00582531" w:rsidRDefault="0034714D" w:rsidP="0034714D">
            <w:pPr>
              <w:jc w:val="right"/>
              <w:rPr>
                <w:sz w:val="20"/>
                <w:szCs w:val="20"/>
                <w:lang w:val="en-GB"/>
              </w:rPr>
            </w:pPr>
            <w:r w:rsidRPr="00582531">
              <w:rPr>
                <w:sz w:val="20"/>
                <w:szCs w:val="20"/>
                <w:lang w:val="en-GB"/>
              </w:rPr>
              <w:t>710</w:t>
            </w:r>
          </w:p>
        </w:tc>
        <w:tc>
          <w:tcPr>
            <w:tcW w:w="1259" w:type="dxa"/>
            <w:hideMark/>
          </w:tcPr>
          <w:p w14:paraId="17BBB655" w14:textId="446F5F79" w:rsidR="0034714D" w:rsidRPr="00582531" w:rsidRDefault="0034714D" w:rsidP="0034714D">
            <w:pPr>
              <w:jc w:val="right"/>
              <w:rPr>
                <w:sz w:val="20"/>
                <w:szCs w:val="20"/>
                <w:lang w:val="en-GB"/>
              </w:rPr>
            </w:pPr>
            <w:r w:rsidRPr="00582531">
              <w:rPr>
                <w:sz w:val="20"/>
                <w:szCs w:val="20"/>
                <w:lang w:val="en-GB"/>
              </w:rPr>
              <w:t>-</w:t>
            </w:r>
          </w:p>
        </w:tc>
        <w:tc>
          <w:tcPr>
            <w:tcW w:w="1274" w:type="dxa"/>
            <w:hideMark/>
          </w:tcPr>
          <w:p w14:paraId="174E9207" w14:textId="3D334422" w:rsidR="0034714D" w:rsidRPr="00582531" w:rsidRDefault="0034714D" w:rsidP="0034714D">
            <w:pPr>
              <w:jc w:val="right"/>
              <w:rPr>
                <w:sz w:val="20"/>
                <w:szCs w:val="20"/>
                <w:lang w:val="en-GB"/>
              </w:rPr>
            </w:pPr>
            <w:r w:rsidRPr="00582531">
              <w:rPr>
                <w:sz w:val="20"/>
                <w:szCs w:val="20"/>
                <w:lang w:val="en-GB"/>
              </w:rPr>
              <w:t>724</w:t>
            </w:r>
          </w:p>
        </w:tc>
        <w:tc>
          <w:tcPr>
            <w:tcW w:w="1259" w:type="dxa"/>
            <w:hideMark/>
          </w:tcPr>
          <w:p w14:paraId="3C44E465" w14:textId="078BDD82" w:rsidR="0034714D" w:rsidRPr="00582531" w:rsidRDefault="0034714D" w:rsidP="0034714D">
            <w:pPr>
              <w:jc w:val="right"/>
              <w:rPr>
                <w:sz w:val="20"/>
                <w:szCs w:val="20"/>
                <w:lang w:val="en-GB"/>
              </w:rPr>
            </w:pPr>
            <w:r w:rsidRPr="00582531">
              <w:rPr>
                <w:sz w:val="20"/>
                <w:szCs w:val="20"/>
                <w:lang w:val="en-GB"/>
              </w:rPr>
              <w:t>724</w:t>
            </w:r>
          </w:p>
        </w:tc>
        <w:tc>
          <w:tcPr>
            <w:tcW w:w="1259" w:type="dxa"/>
            <w:hideMark/>
          </w:tcPr>
          <w:p w14:paraId="39FAC5F7" w14:textId="5966A9A6" w:rsidR="0034714D" w:rsidRPr="00582531" w:rsidRDefault="0034714D" w:rsidP="0034714D">
            <w:pPr>
              <w:jc w:val="right"/>
              <w:rPr>
                <w:sz w:val="20"/>
                <w:szCs w:val="20"/>
                <w:lang w:val="en-GB"/>
              </w:rPr>
            </w:pPr>
            <w:r w:rsidRPr="00582531">
              <w:rPr>
                <w:sz w:val="20"/>
                <w:szCs w:val="20"/>
                <w:lang w:val="en-GB"/>
              </w:rPr>
              <w:t>-</w:t>
            </w:r>
          </w:p>
        </w:tc>
        <w:tc>
          <w:tcPr>
            <w:tcW w:w="1267" w:type="dxa"/>
            <w:hideMark/>
          </w:tcPr>
          <w:p w14:paraId="64897550" w14:textId="28C7B1D1"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08665D13" w14:textId="267A0217" w:rsidR="0034714D" w:rsidRPr="00582531" w:rsidRDefault="0034714D" w:rsidP="0034714D">
            <w:pPr>
              <w:jc w:val="right"/>
              <w:rPr>
                <w:sz w:val="20"/>
                <w:szCs w:val="20"/>
                <w:lang w:val="en-GB"/>
              </w:rPr>
            </w:pPr>
            <w:r w:rsidRPr="00582531">
              <w:rPr>
                <w:sz w:val="20"/>
                <w:szCs w:val="20"/>
                <w:lang w:val="en-GB"/>
              </w:rPr>
              <w:t>724</w:t>
            </w:r>
          </w:p>
        </w:tc>
      </w:tr>
      <w:tr w:rsidR="0034714D" w:rsidRPr="00582531" w14:paraId="2CCB6567" w14:textId="77777777" w:rsidTr="002D2DA6">
        <w:trPr>
          <w:trHeight w:val="57"/>
        </w:trPr>
        <w:tc>
          <w:tcPr>
            <w:tcW w:w="3107" w:type="dxa"/>
            <w:hideMark/>
          </w:tcPr>
          <w:p w14:paraId="4E68A6B3" w14:textId="4E7A86C4" w:rsidR="0034714D" w:rsidRPr="00582531" w:rsidRDefault="0034714D" w:rsidP="0034714D">
            <w:pPr>
              <w:rPr>
                <w:sz w:val="20"/>
                <w:szCs w:val="20"/>
                <w:lang w:val="en-GB"/>
              </w:rPr>
            </w:pPr>
            <w:r w:rsidRPr="00582531">
              <w:rPr>
                <w:sz w:val="20"/>
                <w:szCs w:val="20"/>
                <w:lang w:val="en-GB"/>
              </w:rPr>
              <w:t>Investment in convertible bond</w:t>
            </w:r>
          </w:p>
        </w:tc>
        <w:tc>
          <w:tcPr>
            <w:tcW w:w="1258" w:type="dxa"/>
            <w:hideMark/>
          </w:tcPr>
          <w:p w14:paraId="1FD0091B" w14:textId="490DF8E9"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0AFA0FC0" w14:textId="494D73F0" w:rsidR="0034714D" w:rsidRPr="00582531" w:rsidRDefault="0034714D" w:rsidP="0034714D">
            <w:pPr>
              <w:jc w:val="right"/>
              <w:rPr>
                <w:sz w:val="20"/>
                <w:szCs w:val="20"/>
              </w:rPr>
            </w:pPr>
            <w:r w:rsidRPr="00582531">
              <w:rPr>
                <w:sz w:val="20"/>
                <w:szCs w:val="20"/>
                <w:lang w:val="en-GB"/>
              </w:rPr>
              <w:t>673</w:t>
            </w:r>
          </w:p>
        </w:tc>
        <w:tc>
          <w:tcPr>
            <w:tcW w:w="1464" w:type="dxa"/>
            <w:hideMark/>
          </w:tcPr>
          <w:p w14:paraId="363B0268" w14:textId="45F2FA48" w:rsidR="0034714D" w:rsidRPr="00582531" w:rsidRDefault="0034714D" w:rsidP="0034714D">
            <w:pPr>
              <w:jc w:val="right"/>
              <w:rPr>
                <w:sz w:val="20"/>
                <w:szCs w:val="20"/>
              </w:rPr>
            </w:pPr>
            <w:r w:rsidRPr="00582531">
              <w:rPr>
                <w:sz w:val="20"/>
                <w:szCs w:val="20"/>
                <w:lang w:val="en-GB"/>
              </w:rPr>
              <w:t>-</w:t>
            </w:r>
          </w:p>
        </w:tc>
        <w:tc>
          <w:tcPr>
            <w:tcW w:w="1259" w:type="dxa"/>
            <w:hideMark/>
          </w:tcPr>
          <w:p w14:paraId="10D81877" w14:textId="48175789" w:rsidR="0034714D" w:rsidRPr="00582531" w:rsidRDefault="0034714D" w:rsidP="0034714D">
            <w:pPr>
              <w:jc w:val="right"/>
              <w:rPr>
                <w:sz w:val="20"/>
                <w:szCs w:val="20"/>
                <w:lang w:val="en-GB"/>
              </w:rPr>
            </w:pPr>
            <w:r w:rsidRPr="00582531">
              <w:rPr>
                <w:sz w:val="20"/>
                <w:szCs w:val="20"/>
                <w:lang w:val="en-GB"/>
              </w:rPr>
              <w:t>-</w:t>
            </w:r>
          </w:p>
        </w:tc>
        <w:tc>
          <w:tcPr>
            <w:tcW w:w="1274" w:type="dxa"/>
            <w:hideMark/>
          </w:tcPr>
          <w:p w14:paraId="4D2F480C" w14:textId="28194B47" w:rsidR="0034714D" w:rsidRPr="00582531" w:rsidRDefault="0034714D" w:rsidP="0034714D">
            <w:pPr>
              <w:jc w:val="right"/>
              <w:rPr>
                <w:sz w:val="20"/>
                <w:szCs w:val="20"/>
              </w:rPr>
            </w:pPr>
            <w:r w:rsidRPr="00582531">
              <w:rPr>
                <w:sz w:val="20"/>
                <w:szCs w:val="20"/>
                <w:lang w:val="en-GB"/>
              </w:rPr>
              <w:t>673</w:t>
            </w:r>
          </w:p>
        </w:tc>
        <w:tc>
          <w:tcPr>
            <w:tcW w:w="1259" w:type="dxa"/>
            <w:hideMark/>
          </w:tcPr>
          <w:p w14:paraId="29EBE4C1" w14:textId="0AE9B660" w:rsidR="0034714D" w:rsidRPr="00582531" w:rsidRDefault="0034714D" w:rsidP="0034714D">
            <w:pPr>
              <w:jc w:val="right"/>
              <w:rPr>
                <w:sz w:val="20"/>
                <w:szCs w:val="20"/>
              </w:rPr>
            </w:pPr>
            <w:r w:rsidRPr="00582531">
              <w:rPr>
                <w:sz w:val="20"/>
                <w:szCs w:val="20"/>
                <w:lang w:val="en-GB"/>
              </w:rPr>
              <w:t>-</w:t>
            </w:r>
          </w:p>
        </w:tc>
        <w:tc>
          <w:tcPr>
            <w:tcW w:w="1259" w:type="dxa"/>
            <w:hideMark/>
          </w:tcPr>
          <w:p w14:paraId="59B38545" w14:textId="5EFF3EC8" w:rsidR="0034714D" w:rsidRPr="00582531" w:rsidRDefault="0034714D" w:rsidP="0034714D">
            <w:pPr>
              <w:jc w:val="right"/>
              <w:rPr>
                <w:sz w:val="20"/>
                <w:szCs w:val="20"/>
              </w:rPr>
            </w:pPr>
            <w:r w:rsidRPr="00582531">
              <w:rPr>
                <w:sz w:val="20"/>
                <w:szCs w:val="20"/>
                <w:lang w:val="en-GB"/>
              </w:rPr>
              <w:t>-</w:t>
            </w:r>
          </w:p>
        </w:tc>
        <w:tc>
          <w:tcPr>
            <w:tcW w:w="1267" w:type="dxa"/>
            <w:hideMark/>
          </w:tcPr>
          <w:p w14:paraId="570C9B01" w14:textId="1FC27DE5" w:rsidR="0034714D" w:rsidRPr="00582531" w:rsidRDefault="0034714D" w:rsidP="0034714D">
            <w:pPr>
              <w:jc w:val="right"/>
              <w:rPr>
                <w:sz w:val="20"/>
                <w:szCs w:val="20"/>
              </w:rPr>
            </w:pPr>
            <w:r w:rsidRPr="00582531">
              <w:rPr>
                <w:sz w:val="20"/>
                <w:szCs w:val="20"/>
                <w:lang w:val="en-GB"/>
              </w:rPr>
              <w:t>673</w:t>
            </w:r>
          </w:p>
        </w:tc>
        <w:tc>
          <w:tcPr>
            <w:tcW w:w="1259" w:type="dxa"/>
            <w:hideMark/>
          </w:tcPr>
          <w:p w14:paraId="19A367A2" w14:textId="415F78CF" w:rsidR="0034714D" w:rsidRPr="00582531" w:rsidRDefault="0034714D" w:rsidP="0034714D">
            <w:pPr>
              <w:jc w:val="right"/>
              <w:rPr>
                <w:sz w:val="20"/>
                <w:szCs w:val="20"/>
              </w:rPr>
            </w:pPr>
            <w:r w:rsidRPr="00582531">
              <w:rPr>
                <w:sz w:val="20"/>
                <w:szCs w:val="20"/>
                <w:lang w:val="en-GB"/>
              </w:rPr>
              <w:t>673</w:t>
            </w:r>
          </w:p>
        </w:tc>
      </w:tr>
      <w:tr w:rsidR="0034714D" w:rsidRPr="00582531" w14:paraId="1329C6D2" w14:textId="77777777" w:rsidTr="002D2DA6">
        <w:trPr>
          <w:trHeight w:val="57"/>
        </w:trPr>
        <w:tc>
          <w:tcPr>
            <w:tcW w:w="3107" w:type="dxa"/>
            <w:hideMark/>
          </w:tcPr>
          <w:p w14:paraId="574889B7" w14:textId="03EE8289" w:rsidR="0034714D" w:rsidRPr="00582531" w:rsidRDefault="0034714D" w:rsidP="002D2DA6">
            <w:pPr>
              <w:ind w:left="175" w:hanging="175"/>
              <w:rPr>
                <w:sz w:val="20"/>
                <w:szCs w:val="20"/>
                <w:lang w:val="en-GB"/>
              </w:rPr>
            </w:pPr>
            <w:r w:rsidRPr="00582531">
              <w:rPr>
                <w:sz w:val="20"/>
                <w:szCs w:val="20"/>
                <w:lang w:val="en-GB"/>
              </w:rPr>
              <w:t>Investment in other non-marketable equity instruments</w:t>
            </w:r>
          </w:p>
        </w:tc>
        <w:tc>
          <w:tcPr>
            <w:tcW w:w="1258" w:type="dxa"/>
            <w:vAlign w:val="bottom"/>
            <w:hideMark/>
          </w:tcPr>
          <w:p w14:paraId="14D82672" w14:textId="21061768" w:rsidR="0034714D" w:rsidRPr="00582531" w:rsidRDefault="0034714D" w:rsidP="0034714D">
            <w:pPr>
              <w:jc w:val="right"/>
              <w:rPr>
                <w:sz w:val="20"/>
                <w:szCs w:val="20"/>
                <w:lang w:val="en-GB"/>
              </w:rPr>
            </w:pPr>
            <w:r w:rsidRPr="00582531">
              <w:rPr>
                <w:sz w:val="20"/>
                <w:szCs w:val="20"/>
                <w:lang w:val="en-GB"/>
              </w:rPr>
              <w:t>-</w:t>
            </w:r>
          </w:p>
        </w:tc>
        <w:tc>
          <w:tcPr>
            <w:tcW w:w="1259" w:type="dxa"/>
            <w:vAlign w:val="bottom"/>
            <w:hideMark/>
          </w:tcPr>
          <w:p w14:paraId="4347ABA5" w14:textId="3E777852" w:rsidR="0034714D" w:rsidRPr="00582531" w:rsidRDefault="0034714D" w:rsidP="0034714D">
            <w:pPr>
              <w:jc w:val="right"/>
              <w:rPr>
                <w:sz w:val="20"/>
                <w:szCs w:val="20"/>
                <w:lang w:val="en-GB"/>
              </w:rPr>
            </w:pPr>
            <w:r w:rsidRPr="00582531">
              <w:rPr>
                <w:sz w:val="20"/>
                <w:szCs w:val="20"/>
                <w:lang w:val="en-GB"/>
              </w:rPr>
              <w:t>1,617</w:t>
            </w:r>
          </w:p>
        </w:tc>
        <w:tc>
          <w:tcPr>
            <w:tcW w:w="1464" w:type="dxa"/>
            <w:vAlign w:val="bottom"/>
            <w:hideMark/>
          </w:tcPr>
          <w:p w14:paraId="2F90B6AE" w14:textId="7388130F" w:rsidR="0034714D" w:rsidRPr="00582531" w:rsidRDefault="0034714D" w:rsidP="0034714D">
            <w:pPr>
              <w:jc w:val="right"/>
              <w:rPr>
                <w:sz w:val="20"/>
                <w:szCs w:val="20"/>
                <w:lang w:val="en-GB"/>
              </w:rPr>
            </w:pPr>
            <w:r w:rsidRPr="00582531">
              <w:rPr>
                <w:sz w:val="20"/>
                <w:szCs w:val="20"/>
                <w:lang w:val="en-GB"/>
              </w:rPr>
              <w:t>918</w:t>
            </w:r>
          </w:p>
        </w:tc>
        <w:tc>
          <w:tcPr>
            <w:tcW w:w="1259" w:type="dxa"/>
            <w:vAlign w:val="bottom"/>
            <w:hideMark/>
          </w:tcPr>
          <w:p w14:paraId="5DBCED9A" w14:textId="0C748002" w:rsidR="0034714D" w:rsidRPr="00582531" w:rsidRDefault="0034714D" w:rsidP="0034714D">
            <w:pPr>
              <w:jc w:val="right"/>
              <w:rPr>
                <w:sz w:val="20"/>
                <w:szCs w:val="20"/>
                <w:lang w:val="en-GB"/>
              </w:rPr>
            </w:pPr>
            <w:r w:rsidRPr="00582531">
              <w:rPr>
                <w:sz w:val="20"/>
                <w:szCs w:val="20"/>
                <w:lang w:val="en-GB"/>
              </w:rPr>
              <w:t>-</w:t>
            </w:r>
          </w:p>
        </w:tc>
        <w:tc>
          <w:tcPr>
            <w:tcW w:w="1274" w:type="dxa"/>
            <w:vAlign w:val="bottom"/>
            <w:hideMark/>
          </w:tcPr>
          <w:p w14:paraId="33F41638" w14:textId="2530CECD" w:rsidR="0034714D" w:rsidRPr="00582531" w:rsidRDefault="0034714D" w:rsidP="0034714D">
            <w:pPr>
              <w:jc w:val="right"/>
              <w:rPr>
                <w:sz w:val="20"/>
                <w:szCs w:val="20"/>
                <w:lang w:val="en-GB"/>
              </w:rPr>
            </w:pPr>
            <w:r w:rsidRPr="00582531">
              <w:rPr>
                <w:sz w:val="20"/>
                <w:szCs w:val="20"/>
                <w:lang w:val="en-GB"/>
              </w:rPr>
              <w:t>2,535</w:t>
            </w:r>
          </w:p>
        </w:tc>
        <w:tc>
          <w:tcPr>
            <w:tcW w:w="1259" w:type="dxa"/>
            <w:vAlign w:val="bottom"/>
            <w:hideMark/>
          </w:tcPr>
          <w:p w14:paraId="3605440D" w14:textId="5A0A0FE5" w:rsidR="0034714D" w:rsidRPr="00582531" w:rsidRDefault="0034714D" w:rsidP="0034714D">
            <w:pPr>
              <w:jc w:val="right"/>
              <w:rPr>
                <w:sz w:val="20"/>
                <w:szCs w:val="20"/>
                <w:lang w:val="en-GB"/>
              </w:rPr>
            </w:pPr>
            <w:r w:rsidRPr="00582531">
              <w:rPr>
                <w:sz w:val="20"/>
                <w:szCs w:val="20"/>
                <w:lang w:val="en-GB"/>
              </w:rPr>
              <w:t>-</w:t>
            </w:r>
          </w:p>
        </w:tc>
        <w:tc>
          <w:tcPr>
            <w:tcW w:w="1259" w:type="dxa"/>
            <w:vAlign w:val="bottom"/>
            <w:hideMark/>
          </w:tcPr>
          <w:p w14:paraId="03107B2C" w14:textId="4E3D4B8A" w:rsidR="0034714D" w:rsidRPr="00582531" w:rsidRDefault="0034714D" w:rsidP="0034714D">
            <w:pPr>
              <w:jc w:val="right"/>
              <w:rPr>
                <w:sz w:val="20"/>
                <w:szCs w:val="20"/>
                <w:lang w:val="en-GB"/>
              </w:rPr>
            </w:pPr>
            <w:r w:rsidRPr="00582531">
              <w:rPr>
                <w:sz w:val="20"/>
                <w:szCs w:val="20"/>
                <w:lang w:val="en-GB"/>
              </w:rPr>
              <w:t>1,612</w:t>
            </w:r>
          </w:p>
        </w:tc>
        <w:tc>
          <w:tcPr>
            <w:tcW w:w="1267" w:type="dxa"/>
            <w:vAlign w:val="bottom"/>
            <w:hideMark/>
          </w:tcPr>
          <w:p w14:paraId="2A51EF4C" w14:textId="1519C26C" w:rsidR="0034714D" w:rsidRPr="00582531" w:rsidRDefault="0034714D" w:rsidP="0034714D">
            <w:pPr>
              <w:jc w:val="right"/>
              <w:rPr>
                <w:sz w:val="20"/>
                <w:szCs w:val="20"/>
                <w:lang w:val="en-GB"/>
              </w:rPr>
            </w:pPr>
            <w:r w:rsidRPr="00582531">
              <w:rPr>
                <w:sz w:val="20"/>
                <w:szCs w:val="20"/>
                <w:lang w:val="en-GB"/>
              </w:rPr>
              <w:t>923</w:t>
            </w:r>
          </w:p>
        </w:tc>
        <w:tc>
          <w:tcPr>
            <w:tcW w:w="1259" w:type="dxa"/>
            <w:vAlign w:val="bottom"/>
            <w:hideMark/>
          </w:tcPr>
          <w:p w14:paraId="245605D0" w14:textId="151ADBF6" w:rsidR="0034714D" w:rsidRPr="00582531" w:rsidRDefault="0034714D" w:rsidP="0034714D">
            <w:pPr>
              <w:jc w:val="right"/>
              <w:rPr>
                <w:sz w:val="20"/>
                <w:szCs w:val="20"/>
                <w:lang w:val="en-GB"/>
              </w:rPr>
            </w:pPr>
            <w:r w:rsidRPr="00582531">
              <w:rPr>
                <w:sz w:val="20"/>
                <w:szCs w:val="20"/>
                <w:lang w:val="en-GB"/>
              </w:rPr>
              <w:t>2,535</w:t>
            </w:r>
          </w:p>
        </w:tc>
      </w:tr>
      <w:tr w:rsidR="0034714D" w:rsidRPr="00582531" w14:paraId="6BA7B2FC" w14:textId="77777777" w:rsidTr="002D2DA6">
        <w:trPr>
          <w:trHeight w:val="57"/>
        </w:trPr>
        <w:tc>
          <w:tcPr>
            <w:tcW w:w="3107" w:type="dxa"/>
            <w:hideMark/>
          </w:tcPr>
          <w:p w14:paraId="44BD19FD" w14:textId="21C3B99C" w:rsidR="0034714D" w:rsidRPr="00582531" w:rsidRDefault="0034714D" w:rsidP="0034714D">
            <w:pPr>
              <w:rPr>
                <w:sz w:val="20"/>
                <w:szCs w:val="20"/>
                <w:lang w:val="en-GB"/>
              </w:rPr>
            </w:pPr>
            <w:r w:rsidRPr="00582531">
              <w:rPr>
                <w:sz w:val="20"/>
                <w:szCs w:val="20"/>
                <w:lang w:val="en-GB"/>
              </w:rPr>
              <w:t xml:space="preserve">Loans to </w:t>
            </w:r>
            <w:r w:rsidRPr="00582531">
              <w:rPr>
                <w:rFonts w:hint="cs"/>
                <w:sz w:val="20"/>
                <w:szCs w:val="20"/>
                <w:lang w:val="en-GB"/>
              </w:rPr>
              <w:t>(</w:t>
            </w:r>
            <w:r w:rsidRPr="00582531">
              <w:rPr>
                <w:sz w:val="20"/>
                <w:szCs w:val="20"/>
                <w:lang w:val="en-GB"/>
              </w:rPr>
              <w:t>fixed interest rate</w:t>
            </w:r>
            <w:r w:rsidRPr="00582531">
              <w:rPr>
                <w:rFonts w:hint="cs"/>
                <w:sz w:val="20"/>
                <w:szCs w:val="20"/>
                <w:lang w:val="en-GB"/>
              </w:rPr>
              <w:t>)</w:t>
            </w:r>
          </w:p>
        </w:tc>
        <w:tc>
          <w:tcPr>
            <w:tcW w:w="1258" w:type="dxa"/>
            <w:hideMark/>
          </w:tcPr>
          <w:p w14:paraId="259AE57D" w14:textId="5D77F0AE"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4262B970" w14:textId="4009BE65" w:rsidR="0034714D" w:rsidRPr="00582531" w:rsidRDefault="0034714D" w:rsidP="0034714D">
            <w:pPr>
              <w:jc w:val="right"/>
              <w:rPr>
                <w:sz w:val="20"/>
                <w:szCs w:val="20"/>
                <w:lang w:val="en-GB"/>
              </w:rPr>
            </w:pPr>
            <w:r w:rsidRPr="00582531">
              <w:rPr>
                <w:sz w:val="20"/>
                <w:szCs w:val="20"/>
                <w:lang w:val="en-GB"/>
              </w:rPr>
              <w:t>-</w:t>
            </w:r>
          </w:p>
        </w:tc>
        <w:tc>
          <w:tcPr>
            <w:tcW w:w="1464" w:type="dxa"/>
            <w:hideMark/>
          </w:tcPr>
          <w:p w14:paraId="6070CD09" w14:textId="53E84C60"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6276B9D2" w14:textId="145DB731" w:rsidR="0034714D" w:rsidRPr="00582531" w:rsidRDefault="0034714D" w:rsidP="0034714D">
            <w:pPr>
              <w:jc w:val="right"/>
              <w:rPr>
                <w:sz w:val="20"/>
                <w:szCs w:val="20"/>
                <w:lang w:val="en-GB"/>
              </w:rPr>
            </w:pPr>
            <w:r w:rsidRPr="00582531">
              <w:rPr>
                <w:sz w:val="20"/>
                <w:szCs w:val="20"/>
                <w:lang w:val="en-GB"/>
              </w:rPr>
              <w:t>1,583</w:t>
            </w:r>
          </w:p>
        </w:tc>
        <w:tc>
          <w:tcPr>
            <w:tcW w:w="1274" w:type="dxa"/>
            <w:hideMark/>
          </w:tcPr>
          <w:p w14:paraId="7FC3882C" w14:textId="20D0ED8E" w:rsidR="0034714D" w:rsidRPr="00582531" w:rsidRDefault="0034714D" w:rsidP="0034714D">
            <w:pPr>
              <w:jc w:val="right"/>
              <w:rPr>
                <w:sz w:val="20"/>
                <w:szCs w:val="20"/>
                <w:lang w:val="en-GB"/>
              </w:rPr>
            </w:pPr>
            <w:r w:rsidRPr="00582531">
              <w:rPr>
                <w:sz w:val="20"/>
                <w:szCs w:val="20"/>
                <w:lang w:val="en-GB"/>
              </w:rPr>
              <w:t>1,583</w:t>
            </w:r>
          </w:p>
        </w:tc>
        <w:tc>
          <w:tcPr>
            <w:tcW w:w="1259" w:type="dxa"/>
            <w:hideMark/>
          </w:tcPr>
          <w:p w14:paraId="0B4C0CDA" w14:textId="59C8E32B"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7F95CD40" w14:textId="7E230607" w:rsidR="0034714D" w:rsidRPr="00582531" w:rsidRDefault="0034714D" w:rsidP="0034714D">
            <w:pPr>
              <w:jc w:val="right"/>
              <w:rPr>
                <w:sz w:val="20"/>
                <w:szCs w:val="20"/>
                <w:lang w:val="en-GB"/>
              </w:rPr>
            </w:pPr>
            <w:r w:rsidRPr="00582531">
              <w:rPr>
                <w:sz w:val="20"/>
                <w:szCs w:val="20"/>
                <w:lang w:val="en-GB"/>
              </w:rPr>
              <w:t>1,743</w:t>
            </w:r>
          </w:p>
        </w:tc>
        <w:tc>
          <w:tcPr>
            <w:tcW w:w="1267" w:type="dxa"/>
            <w:hideMark/>
          </w:tcPr>
          <w:p w14:paraId="30F00A16" w14:textId="66216A4D"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03BFAEF6" w14:textId="065A2A28" w:rsidR="0034714D" w:rsidRPr="00582531" w:rsidRDefault="0034714D" w:rsidP="0034714D">
            <w:pPr>
              <w:jc w:val="right"/>
              <w:rPr>
                <w:sz w:val="20"/>
                <w:szCs w:val="20"/>
                <w:lang w:val="en-GB"/>
              </w:rPr>
            </w:pPr>
            <w:r w:rsidRPr="00582531">
              <w:rPr>
                <w:sz w:val="20"/>
                <w:szCs w:val="20"/>
                <w:lang w:val="en-GB"/>
              </w:rPr>
              <w:t>1,743</w:t>
            </w:r>
          </w:p>
        </w:tc>
      </w:tr>
      <w:tr w:rsidR="0034714D" w:rsidRPr="00582531" w14:paraId="5ABF77F8" w14:textId="77777777" w:rsidTr="002D2DA6">
        <w:trPr>
          <w:trHeight w:val="57"/>
        </w:trPr>
        <w:tc>
          <w:tcPr>
            <w:tcW w:w="3107" w:type="dxa"/>
            <w:hideMark/>
          </w:tcPr>
          <w:p w14:paraId="1B8A606A" w14:textId="1B2AA13D" w:rsidR="0034714D" w:rsidRPr="00582531" w:rsidRDefault="0034714D" w:rsidP="0034714D">
            <w:pPr>
              <w:rPr>
                <w:sz w:val="20"/>
                <w:szCs w:val="20"/>
                <w:lang w:val="en-GB"/>
              </w:rPr>
            </w:pPr>
            <w:r w:rsidRPr="00582531">
              <w:rPr>
                <w:sz w:val="20"/>
                <w:szCs w:val="20"/>
                <w:lang w:val="en-GB"/>
              </w:rPr>
              <w:t>Derivatives assets</w:t>
            </w:r>
          </w:p>
        </w:tc>
        <w:tc>
          <w:tcPr>
            <w:tcW w:w="1258" w:type="dxa"/>
            <w:hideMark/>
          </w:tcPr>
          <w:p w14:paraId="26A18785" w14:textId="1C736177" w:rsidR="0034714D" w:rsidRPr="00582531" w:rsidRDefault="0034714D" w:rsidP="0034714D">
            <w:pPr>
              <w:jc w:val="right"/>
              <w:rPr>
                <w:sz w:val="20"/>
                <w:szCs w:val="20"/>
                <w:lang w:val="en-GB"/>
              </w:rPr>
            </w:pPr>
            <w:r w:rsidRPr="00582531">
              <w:rPr>
                <w:sz w:val="20"/>
                <w:szCs w:val="20"/>
                <w:lang w:val="en-GB"/>
              </w:rPr>
              <w:t>10</w:t>
            </w:r>
          </w:p>
        </w:tc>
        <w:tc>
          <w:tcPr>
            <w:tcW w:w="1259" w:type="dxa"/>
            <w:hideMark/>
          </w:tcPr>
          <w:p w14:paraId="1DD8B7F5" w14:textId="6646AD03" w:rsidR="0034714D" w:rsidRPr="00582531" w:rsidRDefault="0034714D" w:rsidP="0034714D">
            <w:pPr>
              <w:jc w:val="right"/>
              <w:rPr>
                <w:sz w:val="20"/>
                <w:szCs w:val="20"/>
                <w:lang w:val="en-GB"/>
              </w:rPr>
            </w:pPr>
            <w:r w:rsidRPr="00582531">
              <w:rPr>
                <w:sz w:val="20"/>
                <w:szCs w:val="20"/>
                <w:lang w:val="en-GB"/>
              </w:rPr>
              <w:t>104</w:t>
            </w:r>
          </w:p>
        </w:tc>
        <w:tc>
          <w:tcPr>
            <w:tcW w:w="1464" w:type="dxa"/>
            <w:hideMark/>
          </w:tcPr>
          <w:p w14:paraId="1E160627" w14:textId="7A18E3E0"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4DF6B8F8" w14:textId="7D19D9ED" w:rsidR="0034714D" w:rsidRPr="00582531" w:rsidRDefault="0034714D" w:rsidP="0034714D">
            <w:pPr>
              <w:jc w:val="right"/>
              <w:rPr>
                <w:sz w:val="20"/>
                <w:szCs w:val="20"/>
                <w:lang w:val="en-GB"/>
              </w:rPr>
            </w:pPr>
            <w:r w:rsidRPr="00582531">
              <w:rPr>
                <w:sz w:val="20"/>
                <w:szCs w:val="20"/>
                <w:lang w:val="en-GB"/>
              </w:rPr>
              <w:t>-</w:t>
            </w:r>
          </w:p>
        </w:tc>
        <w:tc>
          <w:tcPr>
            <w:tcW w:w="1274" w:type="dxa"/>
            <w:hideMark/>
          </w:tcPr>
          <w:p w14:paraId="0D22E1C8" w14:textId="66D339A5" w:rsidR="0034714D" w:rsidRPr="00582531" w:rsidRDefault="0034714D" w:rsidP="0034714D">
            <w:pPr>
              <w:jc w:val="right"/>
              <w:rPr>
                <w:sz w:val="20"/>
                <w:szCs w:val="20"/>
                <w:lang w:val="en-GB"/>
              </w:rPr>
            </w:pPr>
            <w:r w:rsidRPr="00582531">
              <w:rPr>
                <w:sz w:val="20"/>
                <w:szCs w:val="20"/>
                <w:lang w:val="en-GB"/>
              </w:rPr>
              <w:t>114</w:t>
            </w:r>
          </w:p>
        </w:tc>
        <w:tc>
          <w:tcPr>
            <w:tcW w:w="1259" w:type="dxa"/>
            <w:hideMark/>
          </w:tcPr>
          <w:p w14:paraId="0E3C6769" w14:textId="40450A2E"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3E57F200" w14:textId="455DA448" w:rsidR="0034714D" w:rsidRPr="00582531" w:rsidRDefault="0034714D" w:rsidP="0034714D">
            <w:pPr>
              <w:jc w:val="right"/>
              <w:rPr>
                <w:sz w:val="20"/>
                <w:szCs w:val="20"/>
                <w:lang w:val="en-GB"/>
              </w:rPr>
            </w:pPr>
            <w:r w:rsidRPr="00582531">
              <w:rPr>
                <w:sz w:val="20"/>
                <w:szCs w:val="20"/>
                <w:lang w:val="en-GB"/>
              </w:rPr>
              <w:t>114</w:t>
            </w:r>
          </w:p>
        </w:tc>
        <w:tc>
          <w:tcPr>
            <w:tcW w:w="1267" w:type="dxa"/>
            <w:hideMark/>
          </w:tcPr>
          <w:p w14:paraId="4EEBAF15" w14:textId="68B7AD44"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42A8A49A" w14:textId="456A6BF8" w:rsidR="0034714D" w:rsidRPr="00582531" w:rsidRDefault="0034714D" w:rsidP="0034714D">
            <w:pPr>
              <w:jc w:val="right"/>
              <w:rPr>
                <w:sz w:val="20"/>
                <w:szCs w:val="20"/>
                <w:lang w:val="en-GB"/>
              </w:rPr>
            </w:pPr>
            <w:r w:rsidRPr="00582531">
              <w:rPr>
                <w:sz w:val="20"/>
                <w:szCs w:val="20"/>
                <w:lang w:val="en-GB"/>
              </w:rPr>
              <w:t>114</w:t>
            </w:r>
          </w:p>
        </w:tc>
      </w:tr>
      <w:tr w:rsidR="0034714D" w:rsidRPr="00582531" w14:paraId="50F1DFBE" w14:textId="77777777" w:rsidTr="002D2DA6">
        <w:trPr>
          <w:trHeight w:val="57"/>
        </w:trPr>
        <w:tc>
          <w:tcPr>
            <w:tcW w:w="3107" w:type="dxa"/>
          </w:tcPr>
          <w:p w14:paraId="7E6A3EA1" w14:textId="77777777" w:rsidR="0034714D" w:rsidRPr="00582531" w:rsidRDefault="0034714D" w:rsidP="0034714D">
            <w:pPr>
              <w:rPr>
                <w:sz w:val="20"/>
                <w:szCs w:val="20"/>
                <w:lang w:val="en-GB"/>
              </w:rPr>
            </w:pPr>
          </w:p>
        </w:tc>
        <w:tc>
          <w:tcPr>
            <w:tcW w:w="1258" w:type="dxa"/>
            <w:vAlign w:val="bottom"/>
          </w:tcPr>
          <w:p w14:paraId="4CF1A903" w14:textId="77777777" w:rsidR="0034714D" w:rsidRPr="00582531" w:rsidRDefault="0034714D" w:rsidP="0034714D">
            <w:pPr>
              <w:jc w:val="right"/>
              <w:rPr>
                <w:sz w:val="20"/>
                <w:szCs w:val="20"/>
                <w:lang w:val="en-GB"/>
              </w:rPr>
            </w:pPr>
          </w:p>
        </w:tc>
        <w:tc>
          <w:tcPr>
            <w:tcW w:w="1259" w:type="dxa"/>
            <w:vAlign w:val="bottom"/>
          </w:tcPr>
          <w:p w14:paraId="6DEDC21C" w14:textId="77777777" w:rsidR="0034714D" w:rsidRPr="00582531" w:rsidRDefault="0034714D" w:rsidP="0034714D">
            <w:pPr>
              <w:jc w:val="right"/>
              <w:rPr>
                <w:sz w:val="20"/>
                <w:szCs w:val="20"/>
                <w:lang w:val="en-GB"/>
              </w:rPr>
            </w:pPr>
          </w:p>
        </w:tc>
        <w:tc>
          <w:tcPr>
            <w:tcW w:w="1464" w:type="dxa"/>
            <w:vAlign w:val="bottom"/>
          </w:tcPr>
          <w:p w14:paraId="553CAD33" w14:textId="77777777" w:rsidR="0034714D" w:rsidRPr="00582531" w:rsidRDefault="0034714D" w:rsidP="0034714D">
            <w:pPr>
              <w:jc w:val="right"/>
              <w:rPr>
                <w:sz w:val="20"/>
                <w:szCs w:val="20"/>
                <w:lang w:val="en-GB"/>
              </w:rPr>
            </w:pPr>
          </w:p>
        </w:tc>
        <w:tc>
          <w:tcPr>
            <w:tcW w:w="1259" w:type="dxa"/>
            <w:vAlign w:val="bottom"/>
          </w:tcPr>
          <w:p w14:paraId="13CD4F47" w14:textId="77777777" w:rsidR="0034714D" w:rsidRPr="00582531" w:rsidRDefault="0034714D" w:rsidP="0034714D">
            <w:pPr>
              <w:jc w:val="right"/>
              <w:rPr>
                <w:sz w:val="20"/>
                <w:szCs w:val="20"/>
                <w:lang w:val="en-GB"/>
              </w:rPr>
            </w:pPr>
          </w:p>
        </w:tc>
        <w:tc>
          <w:tcPr>
            <w:tcW w:w="1274" w:type="dxa"/>
            <w:vAlign w:val="bottom"/>
          </w:tcPr>
          <w:p w14:paraId="466710CA" w14:textId="77777777" w:rsidR="0034714D" w:rsidRPr="00582531" w:rsidRDefault="0034714D" w:rsidP="0034714D">
            <w:pPr>
              <w:jc w:val="right"/>
              <w:rPr>
                <w:sz w:val="20"/>
                <w:szCs w:val="20"/>
                <w:lang w:val="en-GB"/>
              </w:rPr>
            </w:pPr>
          </w:p>
        </w:tc>
        <w:tc>
          <w:tcPr>
            <w:tcW w:w="1259" w:type="dxa"/>
            <w:vAlign w:val="bottom"/>
          </w:tcPr>
          <w:p w14:paraId="7AFBDF7C" w14:textId="77777777" w:rsidR="0034714D" w:rsidRPr="00582531" w:rsidRDefault="0034714D" w:rsidP="0034714D">
            <w:pPr>
              <w:jc w:val="right"/>
              <w:rPr>
                <w:sz w:val="20"/>
                <w:szCs w:val="20"/>
                <w:lang w:val="en-GB"/>
              </w:rPr>
            </w:pPr>
          </w:p>
        </w:tc>
        <w:tc>
          <w:tcPr>
            <w:tcW w:w="1259" w:type="dxa"/>
            <w:vAlign w:val="bottom"/>
          </w:tcPr>
          <w:p w14:paraId="2BB98A8A" w14:textId="77777777" w:rsidR="0034714D" w:rsidRPr="00582531" w:rsidRDefault="0034714D" w:rsidP="0034714D">
            <w:pPr>
              <w:jc w:val="right"/>
              <w:rPr>
                <w:sz w:val="20"/>
                <w:szCs w:val="20"/>
                <w:lang w:val="en-GB"/>
              </w:rPr>
            </w:pPr>
          </w:p>
        </w:tc>
        <w:tc>
          <w:tcPr>
            <w:tcW w:w="1267" w:type="dxa"/>
            <w:vAlign w:val="bottom"/>
          </w:tcPr>
          <w:p w14:paraId="08049898" w14:textId="77777777" w:rsidR="0034714D" w:rsidRPr="00582531" w:rsidRDefault="0034714D" w:rsidP="0034714D">
            <w:pPr>
              <w:jc w:val="right"/>
              <w:rPr>
                <w:sz w:val="20"/>
                <w:szCs w:val="20"/>
                <w:lang w:val="en-GB"/>
              </w:rPr>
            </w:pPr>
          </w:p>
        </w:tc>
        <w:tc>
          <w:tcPr>
            <w:tcW w:w="1259" w:type="dxa"/>
            <w:vAlign w:val="bottom"/>
          </w:tcPr>
          <w:p w14:paraId="335EA522" w14:textId="77777777" w:rsidR="0034714D" w:rsidRPr="00582531" w:rsidRDefault="0034714D" w:rsidP="0034714D">
            <w:pPr>
              <w:jc w:val="right"/>
              <w:rPr>
                <w:sz w:val="20"/>
                <w:szCs w:val="20"/>
                <w:lang w:val="en-GB"/>
              </w:rPr>
            </w:pPr>
          </w:p>
        </w:tc>
      </w:tr>
      <w:tr w:rsidR="0034714D" w:rsidRPr="00582531" w14:paraId="565C1FEA" w14:textId="77777777" w:rsidTr="002D2DA6">
        <w:trPr>
          <w:trHeight w:val="57"/>
        </w:trPr>
        <w:tc>
          <w:tcPr>
            <w:tcW w:w="3107" w:type="dxa"/>
            <w:hideMark/>
          </w:tcPr>
          <w:p w14:paraId="6A21666B" w14:textId="4DA2F048" w:rsidR="0034714D" w:rsidRPr="00582531" w:rsidRDefault="0034714D" w:rsidP="0034714D">
            <w:pPr>
              <w:rPr>
                <w:sz w:val="20"/>
                <w:szCs w:val="20"/>
                <w:lang w:val="en-GB"/>
              </w:rPr>
            </w:pPr>
            <w:r w:rsidRPr="00582531">
              <w:rPr>
                <w:b/>
                <w:bCs/>
                <w:i/>
                <w:iCs/>
                <w:sz w:val="20"/>
                <w:szCs w:val="20"/>
                <w:lang w:val="en-GB"/>
              </w:rPr>
              <w:t>Financial liabilities</w:t>
            </w:r>
          </w:p>
        </w:tc>
        <w:tc>
          <w:tcPr>
            <w:tcW w:w="1258" w:type="dxa"/>
            <w:vAlign w:val="bottom"/>
          </w:tcPr>
          <w:p w14:paraId="1E631461" w14:textId="77777777" w:rsidR="0034714D" w:rsidRPr="00582531" w:rsidRDefault="0034714D" w:rsidP="0034714D">
            <w:pPr>
              <w:jc w:val="right"/>
              <w:rPr>
                <w:sz w:val="20"/>
                <w:szCs w:val="20"/>
                <w:lang w:val="en-GB"/>
              </w:rPr>
            </w:pPr>
          </w:p>
        </w:tc>
        <w:tc>
          <w:tcPr>
            <w:tcW w:w="1259" w:type="dxa"/>
            <w:vAlign w:val="bottom"/>
          </w:tcPr>
          <w:p w14:paraId="5A118A3B" w14:textId="77777777" w:rsidR="0034714D" w:rsidRPr="00582531" w:rsidRDefault="0034714D" w:rsidP="0034714D">
            <w:pPr>
              <w:jc w:val="right"/>
              <w:rPr>
                <w:sz w:val="20"/>
                <w:szCs w:val="20"/>
                <w:lang w:val="en-GB"/>
              </w:rPr>
            </w:pPr>
          </w:p>
        </w:tc>
        <w:tc>
          <w:tcPr>
            <w:tcW w:w="1464" w:type="dxa"/>
            <w:vAlign w:val="bottom"/>
          </w:tcPr>
          <w:p w14:paraId="6DF0CDBA" w14:textId="77777777" w:rsidR="0034714D" w:rsidRPr="00582531" w:rsidRDefault="0034714D" w:rsidP="0034714D">
            <w:pPr>
              <w:jc w:val="right"/>
              <w:rPr>
                <w:sz w:val="20"/>
                <w:szCs w:val="20"/>
                <w:lang w:val="en-GB"/>
              </w:rPr>
            </w:pPr>
          </w:p>
        </w:tc>
        <w:tc>
          <w:tcPr>
            <w:tcW w:w="1259" w:type="dxa"/>
            <w:vAlign w:val="bottom"/>
          </w:tcPr>
          <w:p w14:paraId="4A113FAC" w14:textId="77777777" w:rsidR="0034714D" w:rsidRPr="00582531" w:rsidRDefault="0034714D" w:rsidP="0034714D">
            <w:pPr>
              <w:jc w:val="right"/>
              <w:rPr>
                <w:sz w:val="20"/>
                <w:szCs w:val="20"/>
                <w:lang w:val="en-GB"/>
              </w:rPr>
            </w:pPr>
          </w:p>
        </w:tc>
        <w:tc>
          <w:tcPr>
            <w:tcW w:w="1274" w:type="dxa"/>
            <w:vAlign w:val="bottom"/>
          </w:tcPr>
          <w:p w14:paraId="12C480EE" w14:textId="77777777" w:rsidR="0034714D" w:rsidRPr="00582531" w:rsidRDefault="0034714D" w:rsidP="0034714D">
            <w:pPr>
              <w:jc w:val="right"/>
              <w:rPr>
                <w:sz w:val="20"/>
                <w:szCs w:val="20"/>
                <w:lang w:val="en-GB"/>
              </w:rPr>
            </w:pPr>
          </w:p>
        </w:tc>
        <w:tc>
          <w:tcPr>
            <w:tcW w:w="1259" w:type="dxa"/>
            <w:vAlign w:val="bottom"/>
          </w:tcPr>
          <w:p w14:paraId="1792DCF7" w14:textId="77777777" w:rsidR="0034714D" w:rsidRPr="00582531" w:rsidRDefault="0034714D" w:rsidP="0034714D">
            <w:pPr>
              <w:jc w:val="right"/>
              <w:rPr>
                <w:sz w:val="20"/>
                <w:szCs w:val="20"/>
                <w:lang w:val="en-GB"/>
              </w:rPr>
            </w:pPr>
          </w:p>
        </w:tc>
        <w:tc>
          <w:tcPr>
            <w:tcW w:w="1259" w:type="dxa"/>
            <w:vAlign w:val="bottom"/>
          </w:tcPr>
          <w:p w14:paraId="7833B38A" w14:textId="77777777" w:rsidR="0034714D" w:rsidRPr="00582531" w:rsidRDefault="0034714D" w:rsidP="0034714D">
            <w:pPr>
              <w:jc w:val="right"/>
              <w:rPr>
                <w:sz w:val="20"/>
                <w:szCs w:val="20"/>
                <w:lang w:val="en-GB"/>
              </w:rPr>
            </w:pPr>
          </w:p>
        </w:tc>
        <w:tc>
          <w:tcPr>
            <w:tcW w:w="1267" w:type="dxa"/>
            <w:vAlign w:val="bottom"/>
          </w:tcPr>
          <w:p w14:paraId="727B9DBB" w14:textId="77777777" w:rsidR="0034714D" w:rsidRPr="00582531" w:rsidRDefault="0034714D" w:rsidP="0034714D">
            <w:pPr>
              <w:jc w:val="right"/>
              <w:rPr>
                <w:sz w:val="20"/>
                <w:szCs w:val="20"/>
                <w:lang w:val="en-GB"/>
              </w:rPr>
            </w:pPr>
          </w:p>
        </w:tc>
        <w:tc>
          <w:tcPr>
            <w:tcW w:w="1259" w:type="dxa"/>
            <w:vAlign w:val="bottom"/>
          </w:tcPr>
          <w:p w14:paraId="0B5EFEA8" w14:textId="77777777" w:rsidR="0034714D" w:rsidRPr="00582531" w:rsidRDefault="0034714D" w:rsidP="0034714D">
            <w:pPr>
              <w:jc w:val="right"/>
              <w:rPr>
                <w:sz w:val="20"/>
                <w:szCs w:val="20"/>
                <w:lang w:val="en-GB"/>
              </w:rPr>
            </w:pPr>
          </w:p>
        </w:tc>
      </w:tr>
      <w:tr w:rsidR="0034714D" w:rsidRPr="00582531" w14:paraId="3579F639" w14:textId="77777777" w:rsidTr="002D2DA6">
        <w:trPr>
          <w:trHeight w:hRule="exact" w:val="244"/>
        </w:trPr>
        <w:tc>
          <w:tcPr>
            <w:tcW w:w="3107" w:type="dxa"/>
            <w:vAlign w:val="bottom"/>
            <w:hideMark/>
          </w:tcPr>
          <w:p w14:paraId="27412648" w14:textId="4789733F" w:rsidR="0034714D" w:rsidRPr="00582531" w:rsidRDefault="0034714D" w:rsidP="0034714D">
            <w:pPr>
              <w:rPr>
                <w:sz w:val="20"/>
                <w:szCs w:val="20"/>
                <w:lang w:val="en-GB"/>
              </w:rPr>
            </w:pPr>
            <w:r w:rsidRPr="00582531">
              <w:rPr>
                <w:sz w:val="20"/>
                <w:szCs w:val="20"/>
                <w:lang w:val="en-GB"/>
              </w:rPr>
              <w:t xml:space="preserve">Loans from </w:t>
            </w:r>
            <w:r w:rsidRPr="00582531">
              <w:rPr>
                <w:rFonts w:hint="cs"/>
                <w:sz w:val="20"/>
                <w:szCs w:val="20"/>
                <w:lang w:val="en-GB"/>
              </w:rPr>
              <w:t>(</w:t>
            </w:r>
            <w:r w:rsidRPr="00582531">
              <w:rPr>
                <w:sz w:val="20"/>
                <w:szCs w:val="20"/>
                <w:lang w:val="en-GB"/>
              </w:rPr>
              <w:t>fixed interest rate</w:t>
            </w:r>
            <w:r w:rsidRPr="00582531">
              <w:rPr>
                <w:rFonts w:hint="cs"/>
                <w:sz w:val="20"/>
                <w:szCs w:val="20"/>
                <w:lang w:val="en-GB"/>
              </w:rPr>
              <w:t>)</w:t>
            </w:r>
          </w:p>
        </w:tc>
        <w:tc>
          <w:tcPr>
            <w:tcW w:w="1258" w:type="dxa"/>
            <w:hideMark/>
          </w:tcPr>
          <w:p w14:paraId="09665C92" w14:textId="31387374"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36F9FA4C" w14:textId="0EEA42B9" w:rsidR="0034714D" w:rsidRPr="00582531" w:rsidRDefault="0034714D" w:rsidP="0034714D">
            <w:pPr>
              <w:jc w:val="right"/>
              <w:rPr>
                <w:sz w:val="20"/>
                <w:szCs w:val="20"/>
                <w:lang w:val="en-GB"/>
              </w:rPr>
            </w:pPr>
            <w:r w:rsidRPr="00582531">
              <w:rPr>
                <w:sz w:val="20"/>
                <w:szCs w:val="20"/>
                <w:lang w:val="en-GB"/>
              </w:rPr>
              <w:t>-</w:t>
            </w:r>
          </w:p>
        </w:tc>
        <w:tc>
          <w:tcPr>
            <w:tcW w:w="1464" w:type="dxa"/>
            <w:hideMark/>
          </w:tcPr>
          <w:p w14:paraId="2F04045C" w14:textId="623DB9F3"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48281397" w14:textId="070EC617" w:rsidR="0034714D" w:rsidRPr="00582531" w:rsidRDefault="0034714D" w:rsidP="0034714D">
            <w:pPr>
              <w:jc w:val="right"/>
              <w:rPr>
                <w:sz w:val="20"/>
                <w:szCs w:val="20"/>
                <w:lang w:val="en-GB"/>
              </w:rPr>
            </w:pPr>
            <w:r w:rsidRPr="00582531">
              <w:rPr>
                <w:sz w:val="20"/>
                <w:szCs w:val="20"/>
                <w:lang w:val="en-GB"/>
              </w:rPr>
              <w:t>9,711</w:t>
            </w:r>
          </w:p>
        </w:tc>
        <w:tc>
          <w:tcPr>
            <w:tcW w:w="1274" w:type="dxa"/>
            <w:hideMark/>
          </w:tcPr>
          <w:p w14:paraId="44845D59" w14:textId="04BC881F" w:rsidR="0034714D" w:rsidRPr="00582531" w:rsidRDefault="0034714D" w:rsidP="0034714D">
            <w:pPr>
              <w:jc w:val="right"/>
              <w:rPr>
                <w:sz w:val="20"/>
                <w:szCs w:val="20"/>
                <w:lang w:val="en-GB"/>
              </w:rPr>
            </w:pPr>
            <w:r w:rsidRPr="00582531">
              <w:rPr>
                <w:sz w:val="20"/>
                <w:szCs w:val="20"/>
                <w:lang w:val="en-GB"/>
              </w:rPr>
              <w:t>9,711</w:t>
            </w:r>
          </w:p>
        </w:tc>
        <w:tc>
          <w:tcPr>
            <w:tcW w:w="1259" w:type="dxa"/>
            <w:hideMark/>
          </w:tcPr>
          <w:p w14:paraId="24FE02D7" w14:textId="62B8B28E"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3FBFADF9" w14:textId="387730FD" w:rsidR="0034714D" w:rsidRPr="00582531" w:rsidRDefault="0034714D" w:rsidP="0034714D">
            <w:pPr>
              <w:jc w:val="right"/>
              <w:rPr>
                <w:sz w:val="20"/>
                <w:szCs w:val="20"/>
                <w:lang w:val="en-GB"/>
              </w:rPr>
            </w:pPr>
            <w:r w:rsidRPr="00582531">
              <w:rPr>
                <w:sz w:val="20"/>
                <w:szCs w:val="20"/>
                <w:lang w:val="en-GB"/>
              </w:rPr>
              <w:t>9,588</w:t>
            </w:r>
          </w:p>
        </w:tc>
        <w:tc>
          <w:tcPr>
            <w:tcW w:w="1267" w:type="dxa"/>
            <w:hideMark/>
          </w:tcPr>
          <w:p w14:paraId="37820851" w14:textId="28047045" w:rsidR="0034714D" w:rsidRPr="00582531" w:rsidRDefault="0034714D" w:rsidP="0034714D">
            <w:pPr>
              <w:jc w:val="right"/>
              <w:rPr>
                <w:sz w:val="20"/>
                <w:szCs w:val="20"/>
                <w:lang w:val="en-GB"/>
              </w:rPr>
            </w:pPr>
            <w:r w:rsidRPr="00582531">
              <w:rPr>
                <w:sz w:val="20"/>
                <w:szCs w:val="20"/>
                <w:lang w:val="en-GB"/>
              </w:rPr>
              <w:t>120</w:t>
            </w:r>
          </w:p>
        </w:tc>
        <w:tc>
          <w:tcPr>
            <w:tcW w:w="1259" w:type="dxa"/>
            <w:hideMark/>
          </w:tcPr>
          <w:p w14:paraId="1285E39F" w14:textId="24D4025F" w:rsidR="0034714D" w:rsidRPr="00582531" w:rsidRDefault="0034714D" w:rsidP="0034714D">
            <w:pPr>
              <w:jc w:val="right"/>
              <w:rPr>
                <w:sz w:val="20"/>
                <w:szCs w:val="20"/>
                <w:lang w:val="en-GB"/>
              </w:rPr>
            </w:pPr>
            <w:r w:rsidRPr="00582531">
              <w:rPr>
                <w:sz w:val="20"/>
                <w:szCs w:val="20"/>
                <w:lang w:val="en-GB"/>
              </w:rPr>
              <w:t>9,708</w:t>
            </w:r>
          </w:p>
        </w:tc>
      </w:tr>
      <w:tr w:rsidR="0034714D" w:rsidRPr="00582531" w14:paraId="79273AF4" w14:textId="77777777" w:rsidTr="002D2DA6">
        <w:trPr>
          <w:trHeight w:val="57"/>
        </w:trPr>
        <w:tc>
          <w:tcPr>
            <w:tcW w:w="3107" w:type="dxa"/>
            <w:hideMark/>
          </w:tcPr>
          <w:p w14:paraId="22E7A9AC" w14:textId="631FCCAA" w:rsidR="0034714D" w:rsidRPr="00582531" w:rsidRDefault="0034714D" w:rsidP="0034714D">
            <w:pPr>
              <w:rPr>
                <w:sz w:val="20"/>
                <w:szCs w:val="20"/>
                <w:lang w:val="en-GB"/>
              </w:rPr>
            </w:pPr>
            <w:r w:rsidRPr="00582531">
              <w:rPr>
                <w:sz w:val="20"/>
                <w:szCs w:val="20"/>
                <w:lang w:val="en-GB"/>
              </w:rPr>
              <w:t>Debentures</w:t>
            </w:r>
          </w:p>
        </w:tc>
        <w:tc>
          <w:tcPr>
            <w:tcW w:w="1258" w:type="dxa"/>
            <w:hideMark/>
          </w:tcPr>
          <w:p w14:paraId="2C64F178" w14:textId="2C8474C5"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37905519" w14:textId="0A585FD3" w:rsidR="0034714D" w:rsidRPr="00582531" w:rsidRDefault="0034714D" w:rsidP="0034714D">
            <w:pPr>
              <w:jc w:val="right"/>
              <w:rPr>
                <w:sz w:val="20"/>
                <w:szCs w:val="20"/>
                <w:lang w:val="en-GB"/>
              </w:rPr>
            </w:pPr>
            <w:r w:rsidRPr="00582531">
              <w:rPr>
                <w:sz w:val="20"/>
                <w:szCs w:val="20"/>
                <w:lang w:val="en-GB"/>
              </w:rPr>
              <w:t>-</w:t>
            </w:r>
          </w:p>
        </w:tc>
        <w:tc>
          <w:tcPr>
            <w:tcW w:w="1464" w:type="dxa"/>
            <w:hideMark/>
          </w:tcPr>
          <w:p w14:paraId="371D6504" w14:textId="4B283851"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7DB9287C" w14:textId="267C4E2B" w:rsidR="0034714D" w:rsidRPr="00582531" w:rsidRDefault="0034714D" w:rsidP="0034714D">
            <w:pPr>
              <w:jc w:val="right"/>
              <w:rPr>
                <w:sz w:val="20"/>
                <w:szCs w:val="20"/>
                <w:lang w:val="en-GB"/>
              </w:rPr>
            </w:pPr>
            <w:r w:rsidRPr="00582531">
              <w:rPr>
                <w:sz w:val="20"/>
                <w:szCs w:val="20"/>
                <w:lang w:val="en-GB"/>
              </w:rPr>
              <w:t>92,413</w:t>
            </w:r>
          </w:p>
        </w:tc>
        <w:tc>
          <w:tcPr>
            <w:tcW w:w="1274" w:type="dxa"/>
            <w:hideMark/>
          </w:tcPr>
          <w:p w14:paraId="43531BAD" w14:textId="79D4672E" w:rsidR="0034714D" w:rsidRPr="00582531" w:rsidRDefault="0034714D" w:rsidP="0034714D">
            <w:pPr>
              <w:jc w:val="right"/>
              <w:rPr>
                <w:sz w:val="20"/>
                <w:szCs w:val="20"/>
                <w:lang w:val="en-GB"/>
              </w:rPr>
            </w:pPr>
            <w:r w:rsidRPr="00582531">
              <w:rPr>
                <w:sz w:val="20"/>
                <w:szCs w:val="20"/>
                <w:lang w:val="en-GB"/>
              </w:rPr>
              <w:t>92,413</w:t>
            </w:r>
          </w:p>
        </w:tc>
        <w:tc>
          <w:tcPr>
            <w:tcW w:w="1259" w:type="dxa"/>
            <w:hideMark/>
          </w:tcPr>
          <w:p w14:paraId="665994C9" w14:textId="33A4B1B1"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15ADD42A" w14:textId="7F015943" w:rsidR="0034714D" w:rsidRPr="00582531" w:rsidRDefault="0034714D" w:rsidP="0034714D">
            <w:pPr>
              <w:jc w:val="right"/>
              <w:rPr>
                <w:sz w:val="20"/>
                <w:szCs w:val="20"/>
                <w:lang w:val="en-GB"/>
              </w:rPr>
            </w:pPr>
            <w:r w:rsidRPr="00582531">
              <w:rPr>
                <w:sz w:val="20"/>
                <w:szCs w:val="20"/>
                <w:lang w:val="en-GB"/>
              </w:rPr>
              <w:t>96,670</w:t>
            </w:r>
          </w:p>
        </w:tc>
        <w:tc>
          <w:tcPr>
            <w:tcW w:w="1267" w:type="dxa"/>
            <w:hideMark/>
          </w:tcPr>
          <w:p w14:paraId="48B10D60" w14:textId="78B52C36"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4B5AE59B" w14:textId="6F90AA4F" w:rsidR="0034714D" w:rsidRPr="00582531" w:rsidRDefault="0034714D" w:rsidP="0034714D">
            <w:pPr>
              <w:jc w:val="right"/>
              <w:rPr>
                <w:sz w:val="20"/>
                <w:szCs w:val="20"/>
                <w:lang w:val="en-GB"/>
              </w:rPr>
            </w:pPr>
            <w:r w:rsidRPr="00582531">
              <w:rPr>
                <w:sz w:val="20"/>
                <w:szCs w:val="20"/>
                <w:lang w:val="en-GB"/>
              </w:rPr>
              <w:t>96,670</w:t>
            </w:r>
          </w:p>
        </w:tc>
      </w:tr>
      <w:tr w:rsidR="0034714D" w:rsidRPr="00582531" w14:paraId="77AD0098" w14:textId="77777777" w:rsidTr="002D2DA6">
        <w:trPr>
          <w:trHeight w:val="57"/>
        </w:trPr>
        <w:tc>
          <w:tcPr>
            <w:tcW w:w="3107" w:type="dxa"/>
            <w:hideMark/>
          </w:tcPr>
          <w:p w14:paraId="710DA610" w14:textId="5CAC6349" w:rsidR="0034714D" w:rsidRPr="00582531" w:rsidRDefault="0034714D" w:rsidP="0034714D">
            <w:pPr>
              <w:rPr>
                <w:sz w:val="20"/>
                <w:szCs w:val="20"/>
                <w:lang w:val="en-GB"/>
              </w:rPr>
            </w:pPr>
            <w:r w:rsidRPr="00582531">
              <w:rPr>
                <w:sz w:val="20"/>
                <w:szCs w:val="20"/>
                <w:lang w:val="en-GB"/>
              </w:rPr>
              <w:t>Derivatives liabilities</w:t>
            </w:r>
          </w:p>
        </w:tc>
        <w:tc>
          <w:tcPr>
            <w:tcW w:w="1258" w:type="dxa"/>
            <w:vAlign w:val="bottom"/>
            <w:hideMark/>
          </w:tcPr>
          <w:p w14:paraId="33A8A4BB" w14:textId="6181C8B4" w:rsidR="0034714D" w:rsidRPr="00582531" w:rsidRDefault="0034714D" w:rsidP="0034714D">
            <w:pPr>
              <w:jc w:val="right"/>
              <w:rPr>
                <w:sz w:val="20"/>
                <w:szCs w:val="20"/>
                <w:lang w:val="en-GB"/>
              </w:rPr>
            </w:pPr>
            <w:r w:rsidRPr="00582531">
              <w:rPr>
                <w:sz w:val="20"/>
                <w:szCs w:val="20"/>
                <w:lang w:val="en-GB"/>
              </w:rPr>
              <w:t>40</w:t>
            </w:r>
          </w:p>
        </w:tc>
        <w:tc>
          <w:tcPr>
            <w:tcW w:w="1259" w:type="dxa"/>
            <w:vAlign w:val="bottom"/>
            <w:hideMark/>
          </w:tcPr>
          <w:p w14:paraId="67C46995" w14:textId="7A9B2A86" w:rsidR="0034714D" w:rsidRPr="00582531" w:rsidRDefault="0034714D" w:rsidP="0034714D">
            <w:pPr>
              <w:jc w:val="right"/>
              <w:rPr>
                <w:sz w:val="20"/>
                <w:szCs w:val="20"/>
                <w:lang w:val="en-GB"/>
              </w:rPr>
            </w:pPr>
            <w:r w:rsidRPr="00582531">
              <w:rPr>
                <w:sz w:val="20"/>
                <w:szCs w:val="20"/>
                <w:lang w:val="en-GB"/>
              </w:rPr>
              <w:t>628</w:t>
            </w:r>
          </w:p>
        </w:tc>
        <w:tc>
          <w:tcPr>
            <w:tcW w:w="1464" w:type="dxa"/>
            <w:hideMark/>
          </w:tcPr>
          <w:p w14:paraId="75135630" w14:textId="0554A132"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01DE6035" w14:textId="3C1EA395" w:rsidR="0034714D" w:rsidRPr="00582531" w:rsidRDefault="0034714D" w:rsidP="0034714D">
            <w:pPr>
              <w:jc w:val="right"/>
              <w:rPr>
                <w:sz w:val="20"/>
                <w:szCs w:val="20"/>
                <w:lang w:val="en-GB"/>
              </w:rPr>
            </w:pPr>
            <w:r w:rsidRPr="00582531">
              <w:rPr>
                <w:sz w:val="20"/>
                <w:szCs w:val="20"/>
                <w:lang w:val="en-GB"/>
              </w:rPr>
              <w:t>-</w:t>
            </w:r>
          </w:p>
        </w:tc>
        <w:tc>
          <w:tcPr>
            <w:tcW w:w="1274" w:type="dxa"/>
            <w:hideMark/>
          </w:tcPr>
          <w:p w14:paraId="4B1D92F7" w14:textId="20F219E9" w:rsidR="0034714D" w:rsidRPr="00582531" w:rsidRDefault="0034714D" w:rsidP="0034714D">
            <w:pPr>
              <w:jc w:val="right"/>
              <w:rPr>
                <w:sz w:val="20"/>
                <w:szCs w:val="20"/>
                <w:lang w:val="en-GB"/>
              </w:rPr>
            </w:pPr>
            <w:r w:rsidRPr="00582531">
              <w:rPr>
                <w:sz w:val="20"/>
                <w:szCs w:val="20"/>
                <w:lang w:val="en-GB"/>
              </w:rPr>
              <w:t>668</w:t>
            </w:r>
          </w:p>
        </w:tc>
        <w:tc>
          <w:tcPr>
            <w:tcW w:w="1259" w:type="dxa"/>
            <w:hideMark/>
          </w:tcPr>
          <w:p w14:paraId="489BF309" w14:textId="532AC695"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21C780EE" w14:textId="4A7C20FE" w:rsidR="0034714D" w:rsidRPr="00582531" w:rsidRDefault="0034714D" w:rsidP="0034714D">
            <w:pPr>
              <w:jc w:val="right"/>
              <w:rPr>
                <w:sz w:val="20"/>
                <w:szCs w:val="20"/>
                <w:lang w:val="en-GB"/>
              </w:rPr>
            </w:pPr>
            <w:r w:rsidRPr="00582531">
              <w:rPr>
                <w:sz w:val="20"/>
                <w:szCs w:val="20"/>
                <w:lang w:val="en-GB"/>
              </w:rPr>
              <w:t>668</w:t>
            </w:r>
          </w:p>
        </w:tc>
        <w:tc>
          <w:tcPr>
            <w:tcW w:w="1267" w:type="dxa"/>
            <w:hideMark/>
          </w:tcPr>
          <w:p w14:paraId="7DA9EA12" w14:textId="0AFF6519" w:rsidR="0034714D" w:rsidRPr="00582531" w:rsidRDefault="0034714D" w:rsidP="0034714D">
            <w:pPr>
              <w:jc w:val="right"/>
              <w:rPr>
                <w:sz w:val="20"/>
                <w:szCs w:val="20"/>
                <w:lang w:val="en-GB"/>
              </w:rPr>
            </w:pPr>
            <w:r w:rsidRPr="00582531">
              <w:rPr>
                <w:sz w:val="20"/>
                <w:szCs w:val="20"/>
                <w:lang w:val="en-GB"/>
              </w:rPr>
              <w:t>-</w:t>
            </w:r>
          </w:p>
        </w:tc>
        <w:tc>
          <w:tcPr>
            <w:tcW w:w="1259" w:type="dxa"/>
            <w:hideMark/>
          </w:tcPr>
          <w:p w14:paraId="7A85BCE8" w14:textId="6C94D151" w:rsidR="0034714D" w:rsidRPr="00582531" w:rsidRDefault="0034714D" w:rsidP="0034714D">
            <w:pPr>
              <w:jc w:val="right"/>
              <w:rPr>
                <w:sz w:val="20"/>
                <w:szCs w:val="20"/>
                <w:lang w:val="en-GB"/>
              </w:rPr>
            </w:pPr>
            <w:r w:rsidRPr="00582531">
              <w:rPr>
                <w:sz w:val="20"/>
                <w:szCs w:val="20"/>
                <w:lang w:val="en-GB"/>
              </w:rPr>
              <w:t>668</w:t>
            </w:r>
          </w:p>
        </w:tc>
      </w:tr>
    </w:tbl>
    <w:p w14:paraId="62EFE958" w14:textId="29C83C61" w:rsidR="00F37BAE" w:rsidRPr="00582531" w:rsidRDefault="00F37BAE" w:rsidP="00C63038">
      <w:r w:rsidRPr="00582531">
        <w:br w:type="page"/>
      </w:r>
    </w:p>
    <w:tbl>
      <w:tblPr>
        <w:tblpPr w:leftFromText="180" w:rightFromText="180" w:vertAnchor="page" w:horzAnchor="page" w:tblpX="1684" w:tblpY="1907"/>
        <w:tblW w:w="14665" w:type="dxa"/>
        <w:tblLayout w:type="fixed"/>
        <w:tblLook w:val="04A0" w:firstRow="1" w:lastRow="0" w:firstColumn="1" w:lastColumn="0" w:noHBand="0" w:noVBand="1"/>
      </w:tblPr>
      <w:tblGrid>
        <w:gridCol w:w="3107"/>
        <w:gridCol w:w="1258"/>
        <w:gridCol w:w="1259"/>
        <w:gridCol w:w="1464"/>
        <w:gridCol w:w="1259"/>
        <w:gridCol w:w="1274"/>
        <w:gridCol w:w="1259"/>
        <w:gridCol w:w="1259"/>
        <w:gridCol w:w="1267"/>
        <w:gridCol w:w="1259"/>
      </w:tblGrid>
      <w:tr w:rsidR="0034714D" w:rsidRPr="00582531" w14:paraId="014CF35D" w14:textId="77777777" w:rsidTr="00FB31D4">
        <w:trPr>
          <w:trHeight w:val="20"/>
        </w:trPr>
        <w:tc>
          <w:tcPr>
            <w:tcW w:w="3107" w:type="dxa"/>
            <w:vAlign w:val="bottom"/>
          </w:tcPr>
          <w:p w14:paraId="4ADE473A" w14:textId="77777777" w:rsidR="0034714D" w:rsidRPr="00582531" w:rsidRDefault="0034714D" w:rsidP="002F1668">
            <w:pPr>
              <w:rPr>
                <w:b/>
                <w:bCs/>
                <w:i/>
                <w:iCs/>
                <w:lang w:val="en-GB"/>
              </w:rPr>
            </w:pPr>
          </w:p>
        </w:tc>
        <w:tc>
          <w:tcPr>
            <w:tcW w:w="11558" w:type="dxa"/>
            <w:gridSpan w:val="9"/>
            <w:vAlign w:val="bottom"/>
            <w:hideMark/>
          </w:tcPr>
          <w:p w14:paraId="4C5F5BAE" w14:textId="72333156" w:rsidR="0034714D" w:rsidRPr="00582531" w:rsidRDefault="0034714D" w:rsidP="002F1668">
            <w:pPr>
              <w:jc w:val="center"/>
              <w:rPr>
                <w:sz w:val="20"/>
                <w:szCs w:val="20"/>
                <w:lang w:val="en-GB"/>
              </w:rPr>
            </w:pPr>
            <w:r w:rsidRPr="00582531">
              <w:rPr>
                <w:b/>
                <w:bCs/>
                <w:sz w:val="20"/>
                <w:szCs w:val="20"/>
                <w:lang w:val="en-GB"/>
              </w:rPr>
              <w:t>Separate financial statements</w:t>
            </w:r>
          </w:p>
        </w:tc>
      </w:tr>
      <w:tr w:rsidR="0034714D" w:rsidRPr="00582531" w14:paraId="6A8EE189" w14:textId="77777777" w:rsidTr="00FB31D4">
        <w:trPr>
          <w:trHeight w:val="20"/>
        </w:trPr>
        <w:tc>
          <w:tcPr>
            <w:tcW w:w="3107" w:type="dxa"/>
            <w:vAlign w:val="bottom"/>
          </w:tcPr>
          <w:p w14:paraId="0020DF67" w14:textId="77777777" w:rsidR="0034714D" w:rsidRPr="00582531" w:rsidRDefault="0034714D" w:rsidP="002F1668">
            <w:pPr>
              <w:rPr>
                <w:b/>
                <w:bCs/>
                <w:i/>
                <w:iCs/>
                <w:lang w:val="en-GB"/>
              </w:rPr>
            </w:pPr>
          </w:p>
        </w:tc>
        <w:tc>
          <w:tcPr>
            <w:tcW w:w="6514" w:type="dxa"/>
            <w:gridSpan w:val="5"/>
            <w:vAlign w:val="bottom"/>
            <w:hideMark/>
          </w:tcPr>
          <w:p w14:paraId="082710C5" w14:textId="77777777" w:rsidR="0034714D" w:rsidRPr="00582531" w:rsidRDefault="0034714D" w:rsidP="002F1668">
            <w:pPr>
              <w:jc w:val="center"/>
              <w:rPr>
                <w:sz w:val="20"/>
                <w:szCs w:val="20"/>
                <w:lang w:val="en-GB"/>
              </w:rPr>
            </w:pPr>
            <w:r w:rsidRPr="00582531">
              <w:rPr>
                <w:b/>
                <w:bCs/>
                <w:sz w:val="20"/>
                <w:szCs w:val="20"/>
                <w:lang w:val="en-GB"/>
              </w:rPr>
              <w:t>Carrying amount</w:t>
            </w:r>
          </w:p>
        </w:tc>
        <w:tc>
          <w:tcPr>
            <w:tcW w:w="5044" w:type="dxa"/>
            <w:gridSpan w:val="4"/>
            <w:vAlign w:val="bottom"/>
            <w:hideMark/>
          </w:tcPr>
          <w:p w14:paraId="5DBB03D5" w14:textId="77777777" w:rsidR="0034714D" w:rsidRPr="00582531" w:rsidRDefault="0034714D" w:rsidP="002F1668">
            <w:pPr>
              <w:jc w:val="center"/>
              <w:rPr>
                <w:sz w:val="20"/>
                <w:szCs w:val="20"/>
                <w:lang w:val="en-GB"/>
              </w:rPr>
            </w:pPr>
            <w:r w:rsidRPr="00582531">
              <w:rPr>
                <w:b/>
                <w:bCs/>
                <w:sz w:val="20"/>
                <w:szCs w:val="20"/>
                <w:lang w:val="en-GB"/>
              </w:rPr>
              <w:t>Fair value</w:t>
            </w:r>
          </w:p>
        </w:tc>
      </w:tr>
      <w:tr w:rsidR="0034714D" w:rsidRPr="00582531" w14:paraId="0E2849E6" w14:textId="77777777" w:rsidTr="002D2DA6">
        <w:trPr>
          <w:trHeight w:val="20"/>
        </w:trPr>
        <w:tc>
          <w:tcPr>
            <w:tcW w:w="3107" w:type="dxa"/>
            <w:vAlign w:val="bottom"/>
            <w:hideMark/>
          </w:tcPr>
          <w:p w14:paraId="066F38D6" w14:textId="7CB1A6C7" w:rsidR="0034714D" w:rsidRPr="00582531" w:rsidRDefault="008B1FFF" w:rsidP="002F1668">
            <w:pPr>
              <w:rPr>
                <w:b/>
                <w:bCs/>
                <w:i/>
                <w:iCs/>
                <w:sz w:val="20"/>
                <w:szCs w:val="20"/>
                <w:lang w:val="en-GB"/>
              </w:rPr>
            </w:pPr>
            <w:proofErr w:type="gramStart"/>
            <w:r w:rsidRPr="00582531">
              <w:rPr>
                <w:b/>
                <w:bCs/>
                <w:i/>
                <w:iCs/>
                <w:sz w:val="20"/>
                <w:szCs w:val="20"/>
                <w:lang w:val="en-GB"/>
              </w:rPr>
              <w:t>At</w:t>
            </w:r>
            <w:proofErr w:type="gramEnd"/>
            <w:r w:rsidRPr="00582531">
              <w:rPr>
                <w:b/>
                <w:bCs/>
                <w:i/>
                <w:iCs/>
                <w:sz w:val="20"/>
                <w:szCs w:val="20"/>
                <w:lang w:val="en-GB"/>
              </w:rPr>
              <w:t xml:space="preserve"> 30 June 2026</w:t>
            </w:r>
          </w:p>
        </w:tc>
        <w:tc>
          <w:tcPr>
            <w:tcW w:w="1258" w:type="dxa"/>
            <w:vAlign w:val="bottom"/>
            <w:hideMark/>
          </w:tcPr>
          <w:p w14:paraId="73E42B14" w14:textId="77777777" w:rsidR="0034714D" w:rsidRPr="00582531" w:rsidRDefault="0034714D" w:rsidP="002F1668">
            <w:pPr>
              <w:jc w:val="center"/>
              <w:rPr>
                <w:sz w:val="20"/>
                <w:szCs w:val="20"/>
                <w:lang w:val="en-GB"/>
              </w:rPr>
            </w:pPr>
            <w:r w:rsidRPr="00582531">
              <w:rPr>
                <w:sz w:val="20"/>
                <w:szCs w:val="20"/>
                <w:lang w:val="en-GB"/>
              </w:rPr>
              <w:t>Fair value - applied hedge accounting</w:t>
            </w:r>
          </w:p>
        </w:tc>
        <w:tc>
          <w:tcPr>
            <w:tcW w:w="1259" w:type="dxa"/>
            <w:vAlign w:val="bottom"/>
            <w:hideMark/>
          </w:tcPr>
          <w:p w14:paraId="13558718" w14:textId="77777777" w:rsidR="0034714D" w:rsidRPr="00582531" w:rsidRDefault="0034714D" w:rsidP="002F1668">
            <w:pPr>
              <w:jc w:val="center"/>
              <w:rPr>
                <w:sz w:val="20"/>
                <w:szCs w:val="20"/>
                <w:lang w:val="en-GB"/>
              </w:rPr>
            </w:pPr>
            <w:r w:rsidRPr="00582531">
              <w:rPr>
                <w:sz w:val="20"/>
                <w:szCs w:val="20"/>
                <w:lang w:val="en-GB"/>
              </w:rPr>
              <w:t>Fair value through profit or loss</w:t>
            </w:r>
          </w:p>
        </w:tc>
        <w:tc>
          <w:tcPr>
            <w:tcW w:w="1464" w:type="dxa"/>
            <w:vAlign w:val="bottom"/>
            <w:hideMark/>
          </w:tcPr>
          <w:p w14:paraId="532C5BB0" w14:textId="77777777" w:rsidR="0034714D" w:rsidRPr="00582531" w:rsidRDefault="0034714D" w:rsidP="002F1668">
            <w:pPr>
              <w:jc w:val="center"/>
              <w:rPr>
                <w:sz w:val="20"/>
                <w:szCs w:val="20"/>
                <w:lang w:val="en-GB"/>
              </w:rPr>
            </w:pPr>
            <w:r w:rsidRPr="00582531">
              <w:rPr>
                <w:sz w:val="20"/>
                <w:szCs w:val="20"/>
                <w:lang w:val="en-GB"/>
              </w:rPr>
              <w:t>Fair value through other comprehensive income</w:t>
            </w:r>
          </w:p>
        </w:tc>
        <w:tc>
          <w:tcPr>
            <w:tcW w:w="1259" w:type="dxa"/>
            <w:vAlign w:val="bottom"/>
            <w:hideMark/>
          </w:tcPr>
          <w:p w14:paraId="67C66313" w14:textId="77777777" w:rsidR="0034714D" w:rsidRPr="00582531" w:rsidRDefault="0034714D" w:rsidP="002F1668">
            <w:pPr>
              <w:jc w:val="center"/>
              <w:rPr>
                <w:sz w:val="20"/>
                <w:szCs w:val="20"/>
                <w:lang w:val="en-GB"/>
              </w:rPr>
            </w:pPr>
            <w:r w:rsidRPr="00582531">
              <w:rPr>
                <w:sz w:val="20"/>
                <w:szCs w:val="20"/>
                <w:lang w:val="en-GB"/>
              </w:rPr>
              <w:t>Amortised cost - net</w:t>
            </w:r>
          </w:p>
        </w:tc>
        <w:tc>
          <w:tcPr>
            <w:tcW w:w="1274" w:type="dxa"/>
            <w:vAlign w:val="bottom"/>
            <w:hideMark/>
          </w:tcPr>
          <w:p w14:paraId="40D3BE92" w14:textId="77777777" w:rsidR="0034714D" w:rsidRPr="00582531" w:rsidRDefault="0034714D" w:rsidP="002F1668">
            <w:pPr>
              <w:jc w:val="center"/>
              <w:rPr>
                <w:sz w:val="20"/>
                <w:szCs w:val="20"/>
                <w:lang w:val="en-GB"/>
              </w:rPr>
            </w:pPr>
            <w:r w:rsidRPr="00582531">
              <w:rPr>
                <w:sz w:val="20"/>
                <w:szCs w:val="20"/>
                <w:lang w:val="en-GB"/>
              </w:rPr>
              <w:t>Total</w:t>
            </w:r>
          </w:p>
        </w:tc>
        <w:tc>
          <w:tcPr>
            <w:tcW w:w="1259" w:type="dxa"/>
            <w:vAlign w:val="bottom"/>
            <w:hideMark/>
          </w:tcPr>
          <w:p w14:paraId="1642CBBF" w14:textId="77777777" w:rsidR="0034714D" w:rsidRPr="00582531" w:rsidRDefault="0034714D" w:rsidP="002F1668">
            <w:pPr>
              <w:jc w:val="center"/>
              <w:rPr>
                <w:sz w:val="20"/>
                <w:szCs w:val="20"/>
                <w:lang w:val="en-GB"/>
              </w:rPr>
            </w:pPr>
            <w:r w:rsidRPr="00582531">
              <w:rPr>
                <w:sz w:val="20"/>
                <w:szCs w:val="20"/>
                <w:lang w:val="en-GB"/>
              </w:rPr>
              <w:t>Level 1</w:t>
            </w:r>
          </w:p>
        </w:tc>
        <w:tc>
          <w:tcPr>
            <w:tcW w:w="1259" w:type="dxa"/>
            <w:vAlign w:val="bottom"/>
            <w:hideMark/>
          </w:tcPr>
          <w:p w14:paraId="1B8F16A9" w14:textId="77777777" w:rsidR="0034714D" w:rsidRPr="00582531" w:rsidRDefault="0034714D" w:rsidP="002F1668">
            <w:pPr>
              <w:jc w:val="center"/>
              <w:rPr>
                <w:sz w:val="20"/>
                <w:szCs w:val="20"/>
                <w:lang w:val="en-GB"/>
              </w:rPr>
            </w:pPr>
            <w:r w:rsidRPr="00582531">
              <w:rPr>
                <w:sz w:val="20"/>
                <w:szCs w:val="20"/>
                <w:lang w:val="en-GB"/>
              </w:rPr>
              <w:t>Level 2</w:t>
            </w:r>
          </w:p>
        </w:tc>
        <w:tc>
          <w:tcPr>
            <w:tcW w:w="1267" w:type="dxa"/>
            <w:vAlign w:val="bottom"/>
            <w:hideMark/>
          </w:tcPr>
          <w:p w14:paraId="5B6514AE" w14:textId="77777777" w:rsidR="0034714D" w:rsidRPr="00582531" w:rsidRDefault="0034714D" w:rsidP="002F1668">
            <w:pPr>
              <w:jc w:val="center"/>
              <w:rPr>
                <w:sz w:val="20"/>
                <w:szCs w:val="20"/>
                <w:lang w:val="en-GB"/>
              </w:rPr>
            </w:pPr>
            <w:r w:rsidRPr="00582531">
              <w:rPr>
                <w:sz w:val="20"/>
                <w:szCs w:val="20"/>
                <w:lang w:val="en-GB"/>
              </w:rPr>
              <w:t>Level 3</w:t>
            </w:r>
          </w:p>
        </w:tc>
        <w:tc>
          <w:tcPr>
            <w:tcW w:w="1259" w:type="dxa"/>
            <w:vAlign w:val="bottom"/>
            <w:hideMark/>
          </w:tcPr>
          <w:p w14:paraId="4FD73565" w14:textId="77777777" w:rsidR="0034714D" w:rsidRPr="00582531" w:rsidRDefault="0034714D" w:rsidP="002F1668">
            <w:pPr>
              <w:jc w:val="center"/>
              <w:rPr>
                <w:sz w:val="20"/>
                <w:szCs w:val="20"/>
                <w:lang w:val="en-GB"/>
              </w:rPr>
            </w:pPr>
            <w:r w:rsidRPr="00582531">
              <w:rPr>
                <w:sz w:val="20"/>
                <w:szCs w:val="20"/>
                <w:lang w:val="en-GB"/>
              </w:rPr>
              <w:t>Total</w:t>
            </w:r>
          </w:p>
        </w:tc>
      </w:tr>
      <w:tr w:rsidR="0034714D" w:rsidRPr="00582531" w14:paraId="445060B7" w14:textId="77777777" w:rsidTr="00FB31D4">
        <w:trPr>
          <w:trHeight w:val="20"/>
        </w:trPr>
        <w:tc>
          <w:tcPr>
            <w:tcW w:w="3107" w:type="dxa"/>
            <w:vAlign w:val="bottom"/>
          </w:tcPr>
          <w:p w14:paraId="3AA7A6BD" w14:textId="77777777" w:rsidR="0034714D" w:rsidRPr="00582531" w:rsidRDefault="0034714D" w:rsidP="002F1668">
            <w:pPr>
              <w:rPr>
                <w:b/>
                <w:bCs/>
                <w:i/>
                <w:iCs/>
                <w:sz w:val="20"/>
                <w:szCs w:val="20"/>
                <w:lang w:val="en-GB"/>
              </w:rPr>
            </w:pPr>
          </w:p>
        </w:tc>
        <w:tc>
          <w:tcPr>
            <w:tcW w:w="11558" w:type="dxa"/>
            <w:gridSpan w:val="9"/>
            <w:vAlign w:val="bottom"/>
            <w:hideMark/>
          </w:tcPr>
          <w:p w14:paraId="4CB4849D" w14:textId="77777777" w:rsidR="0034714D" w:rsidRPr="00582531" w:rsidRDefault="0034714D" w:rsidP="002F1668">
            <w:pPr>
              <w:jc w:val="center"/>
              <w:rPr>
                <w:sz w:val="20"/>
                <w:szCs w:val="20"/>
                <w:lang w:val="en-GB"/>
              </w:rPr>
            </w:pPr>
            <w:r w:rsidRPr="00582531">
              <w:rPr>
                <w:i/>
                <w:iCs/>
                <w:sz w:val="20"/>
                <w:szCs w:val="20"/>
                <w:lang w:val="en-GB"/>
              </w:rPr>
              <w:t>(in million Baht)</w:t>
            </w:r>
          </w:p>
        </w:tc>
      </w:tr>
      <w:tr w:rsidR="0034714D" w:rsidRPr="00582531" w14:paraId="1EBBD52D" w14:textId="77777777" w:rsidTr="002D2DA6">
        <w:trPr>
          <w:trHeight w:val="20"/>
        </w:trPr>
        <w:tc>
          <w:tcPr>
            <w:tcW w:w="3107" w:type="dxa"/>
            <w:hideMark/>
          </w:tcPr>
          <w:p w14:paraId="1DCDB5B0" w14:textId="77777777" w:rsidR="0034714D" w:rsidRPr="00582531" w:rsidRDefault="0034714D" w:rsidP="002F1668">
            <w:pPr>
              <w:rPr>
                <w:b/>
                <w:bCs/>
                <w:i/>
                <w:iCs/>
                <w:sz w:val="20"/>
                <w:szCs w:val="20"/>
                <w:lang w:val="en-GB"/>
              </w:rPr>
            </w:pPr>
            <w:r w:rsidRPr="00582531">
              <w:rPr>
                <w:b/>
                <w:bCs/>
                <w:i/>
                <w:iCs/>
                <w:sz w:val="20"/>
                <w:szCs w:val="20"/>
                <w:lang w:val="en-GB"/>
              </w:rPr>
              <w:t>Financial assets</w:t>
            </w:r>
          </w:p>
        </w:tc>
        <w:tc>
          <w:tcPr>
            <w:tcW w:w="1258" w:type="dxa"/>
          </w:tcPr>
          <w:p w14:paraId="77BFD60F" w14:textId="77777777" w:rsidR="0034714D" w:rsidRPr="00582531" w:rsidRDefault="0034714D" w:rsidP="002F1668">
            <w:pPr>
              <w:rPr>
                <w:sz w:val="20"/>
                <w:szCs w:val="20"/>
                <w:lang w:val="en-GB"/>
              </w:rPr>
            </w:pPr>
          </w:p>
        </w:tc>
        <w:tc>
          <w:tcPr>
            <w:tcW w:w="1259" w:type="dxa"/>
          </w:tcPr>
          <w:p w14:paraId="1583F556" w14:textId="77777777" w:rsidR="0034714D" w:rsidRPr="00582531" w:rsidRDefault="0034714D" w:rsidP="002F1668">
            <w:pPr>
              <w:rPr>
                <w:sz w:val="20"/>
                <w:szCs w:val="20"/>
                <w:lang w:val="en-GB"/>
              </w:rPr>
            </w:pPr>
          </w:p>
        </w:tc>
        <w:tc>
          <w:tcPr>
            <w:tcW w:w="1464" w:type="dxa"/>
          </w:tcPr>
          <w:p w14:paraId="0267AFB3" w14:textId="77777777" w:rsidR="0034714D" w:rsidRPr="00582531" w:rsidRDefault="0034714D" w:rsidP="002F1668">
            <w:pPr>
              <w:rPr>
                <w:sz w:val="20"/>
                <w:szCs w:val="20"/>
                <w:lang w:val="en-GB"/>
              </w:rPr>
            </w:pPr>
          </w:p>
        </w:tc>
        <w:tc>
          <w:tcPr>
            <w:tcW w:w="1259" w:type="dxa"/>
          </w:tcPr>
          <w:p w14:paraId="5ECC1621" w14:textId="77777777" w:rsidR="0034714D" w:rsidRPr="00582531" w:rsidRDefault="0034714D" w:rsidP="002F1668">
            <w:pPr>
              <w:rPr>
                <w:sz w:val="20"/>
                <w:szCs w:val="20"/>
                <w:lang w:val="en-GB"/>
              </w:rPr>
            </w:pPr>
          </w:p>
        </w:tc>
        <w:tc>
          <w:tcPr>
            <w:tcW w:w="1274" w:type="dxa"/>
          </w:tcPr>
          <w:p w14:paraId="5679E15B" w14:textId="77777777" w:rsidR="0034714D" w:rsidRPr="00582531" w:rsidRDefault="0034714D" w:rsidP="002F1668">
            <w:pPr>
              <w:rPr>
                <w:sz w:val="20"/>
                <w:szCs w:val="20"/>
                <w:lang w:val="en-GB"/>
              </w:rPr>
            </w:pPr>
          </w:p>
        </w:tc>
        <w:tc>
          <w:tcPr>
            <w:tcW w:w="1259" w:type="dxa"/>
          </w:tcPr>
          <w:p w14:paraId="1CC74A16" w14:textId="77777777" w:rsidR="0034714D" w:rsidRPr="00582531" w:rsidRDefault="0034714D" w:rsidP="002F1668">
            <w:pPr>
              <w:rPr>
                <w:sz w:val="20"/>
                <w:szCs w:val="20"/>
                <w:lang w:val="en-GB"/>
              </w:rPr>
            </w:pPr>
          </w:p>
        </w:tc>
        <w:tc>
          <w:tcPr>
            <w:tcW w:w="1259" w:type="dxa"/>
          </w:tcPr>
          <w:p w14:paraId="2471E24B" w14:textId="77777777" w:rsidR="0034714D" w:rsidRPr="00582531" w:rsidRDefault="0034714D" w:rsidP="002F1668">
            <w:pPr>
              <w:rPr>
                <w:sz w:val="20"/>
                <w:szCs w:val="20"/>
                <w:lang w:val="en-GB"/>
              </w:rPr>
            </w:pPr>
          </w:p>
        </w:tc>
        <w:tc>
          <w:tcPr>
            <w:tcW w:w="1267" w:type="dxa"/>
          </w:tcPr>
          <w:p w14:paraId="400328D8" w14:textId="77777777" w:rsidR="0034714D" w:rsidRPr="00582531" w:rsidRDefault="0034714D" w:rsidP="002F1668">
            <w:pPr>
              <w:rPr>
                <w:sz w:val="20"/>
                <w:szCs w:val="20"/>
                <w:lang w:val="en-GB"/>
              </w:rPr>
            </w:pPr>
          </w:p>
        </w:tc>
        <w:tc>
          <w:tcPr>
            <w:tcW w:w="1259" w:type="dxa"/>
          </w:tcPr>
          <w:p w14:paraId="5442B8E4" w14:textId="77777777" w:rsidR="0034714D" w:rsidRPr="00582531" w:rsidRDefault="0034714D" w:rsidP="002F1668">
            <w:pPr>
              <w:rPr>
                <w:sz w:val="20"/>
                <w:szCs w:val="20"/>
                <w:lang w:val="en-GB"/>
              </w:rPr>
            </w:pPr>
          </w:p>
        </w:tc>
      </w:tr>
      <w:tr w:rsidR="00FB31D4" w:rsidRPr="00582531" w14:paraId="6E90F556" w14:textId="77777777" w:rsidTr="009A61B8">
        <w:trPr>
          <w:trHeight w:val="20"/>
        </w:trPr>
        <w:tc>
          <w:tcPr>
            <w:tcW w:w="3107" w:type="dxa"/>
            <w:hideMark/>
          </w:tcPr>
          <w:p w14:paraId="26EDEABA" w14:textId="77777777" w:rsidR="00FB31D4" w:rsidRPr="00582531" w:rsidRDefault="00FB31D4" w:rsidP="00FB31D4">
            <w:pPr>
              <w:rPr>
                <w:sz w:val="20"/>
                <w:szCs w:val="20"/>
                <w:lang w:val="en-GB"/>
              </w:rPr>
            </w:pPr>
            <w:r w:rsidRPr="00582531">
              <w:rPr>
                <w:sz w:val="20"/>
                <w:szCs w:val="20"/>
                <w:lang w:val="en-GB"/>
              </w:rPr>
              <w:t>Investment in equity instruments</w:t>
            </w:r>
          </w:p>
        </w:tc>
        <w:tc>
          <w:tcPr>
            <w:tcW w:w="1258" w:type="dxa"/>
          </w:tcPr>
          <w:p w14:paraId="1052B113" w14:textId="2FCA5FDD" w:rsidR="00FB31D4" w:rsidRPr="00582531" w:rsidRDefault="00FB31D4" w:rsidP="00FB31D4">
            <w:pPr>
              <w:jc w:val="right"/>
              <w:rPr>
                <w:rFonts w:cstheme="minorBidi"/>
                <w:sz w:val="20"/>
                <w:rtl/>
                <w:lang w:bidi="ar-SA"/>
              </w:rPr>
            </w:pPr>
            <w:r w:rsidRPr="00582531">
              <w:rPr>
                <w:rFonts w:cstheme="minorBidi"/>
                <w:sz w:val="20"/>
              </w:rPr>
              <w:t>-</w:t>
            </w:r>
          </w:p>
        </w:tc>
        <w:tc>
          <w:tcPr>
            <w:tcW w:w="1259" w:type="dxa"/>
          </w:tcPr>
          <w:p w14:paraId="4F5FCEAA" w14:textId="1BF2B3EE" w:rsidR="00FB31D4" w:rsidRPr="00582531" w:rsidRDefault="00FB31D4" w:rsidP="00FB31D4">
            <w:pPr>
              <w:jc w:val="right"/>
              <w:rPr>
                <w:rFonts w:cstheme="minorBidi"/>
                <w:sz w:val="20"/>
              </w:rPr>
            </w:pPr>
            <w:r w:rsidRPr="00582531">
              <w:rPr>
                <w:rFonts w:cstheme="minorBidi"/>
                <w:sz w:val="20"/>
              </w:rPr>
              <w:t>16</w:t>
            </w:r>
          </w:p>
        </w:tc>
        <w:tc>
          <w:tcPr>
            <w:tcW w:w="1464" w:type="dxa"/>
          </w:tcPr>
          <w:p w14:paraId="29882268" w14:textId="58263E44" w:rsidR="00FB31D4" w:rsidRPr="00582531" w:rsidRDefault="00FB31D4" w:rsidP="00FB31D4">
            <w:pPr>
              <w:jc w:val="right"/>
              <w:rPr>
                <w:rFonts w:cstheme="minorBidi"/>
                <w:sz w:val="20"/>
              </w:rPr>
            </w:pPr>
            <w:r w:rsidRPr="00582531">
              <w:rPr>
                <w:rFonts w:cstheme="minorBidi"/>
                <w:sz w:val="20"/>
              </w:rPr>
              <w:t>137</w:t>
            </w:r>
          </w:p>
        </w:tc>
        <w:tc>
          <w:tcPr>
            <w:tcW w:w="1259" w:type="dxa"/>
          </w:tcPr>
          <w:p w14:paraId="669CB0AB" w14:textId="10B50296" w:rsidR="00FB31D4" w:rsidRPr="00582531" w:rsidRDefault="00FB31D4" w:rsidP="00FB31D4">
            <w:pPr>
              <w:jc w:val="right"/>
              <w:rPr>
                <w:rFonts w:cstheme="minorBidi"/>
                <w:sz w:val="20"/>
              </w:rPr>
            </w:pPr>
            <w:r w:rsidRPr="00582531">
              <w:rPr>
                <w:rFonts w:cstheme="minorBidi"/>
                <w:sz w:val="20"/>
              </w:rPr>
              <w:t>-</w:t>
            </w:r>
          </w:p>
        </w:tc>
        <w:tc>
          <w:tcPr>
            <w:tcW w:w="1274" w:type="dxa"/>
          </w:tcPr>
          <w:p w14:paraId="24327580" w14:textId="6FFA92D9" w:rsidR="00FB31D4" w:rsidRPr="00582531" w:rsidRDefault="00FB31D4" w:rsidP="00FB31D4">
            <w:pPr>
              <w:jc w:val="right"/>
              <w:rPr>
                <w:rFonts w:cstheme="minorBidi"/>
                <w:sz w:val="20"/>
              </w:rPr>
            </w:pPr>
            <w:r w:rsidRPr="00582531">
              <w:rPr>
                <w:rFonts w:cstheme="minorBidi"/>
                <w:sz w:val="20"/>
              </w:rPr>
              <w:t>153</w:t>
            </w:r>
          </w:p>
        </w:tc>
        <w:tc>
          <w:tcPr>
            <w:tcW w:w="1259" w:type="dxa"/>
          </w:tcPr>
          <w:p w14:paraId="3ED28020" w14:textId="10ABC2C0" w:rsidR="00FB31D4" w:rsidRPr="00582531" w:rsidRDefault="00FB31D4" w:rsidP="00FB31D4">
            <w:pPr>
              <w:jc w:val="right"/>
              <w:rPr>
                <w:rFonts w:cstheme="minorBidi"/>
                <w:sz w:val="20"/>
              </w:rPr>
            </w:pPr>
            <w:r w:rsidRPr="00582531">
              <w:rPr>
                <w:rFonts w:cstheme="minorBidi"/>
                <w:sz w:val="20"/>
              </w:rPr>
              <w:t>153</w:t>
            </w:r>
          </w:p>
        </w:tc>
        <w:tc>
          <w:tcPr>
            <w:tcW w:w="1259" w:type="dxa"/>
          </w:tcPr>
          <w:p w14:paraId="2C8A1030" w14:textId="425A5EF4" w:rsidR="00FB31D4" w:rsidRPr="00582531" w:rsidRDefault="00FB31D4" w:rsidP="00FB31D4">
            <w:pPr>
              <w:jc w:val="right"/>
              <w:rPr>
                <w:rFonts w:cstheme="minorBidi"/>
                <w:sz w:val="20"/>
              </w:rPr>
            </w:pPr>
            <w:r w:rsidRPr="00582531">
              <w:rPr>
                <w:rFonts w:cstheme="minorBidi"/>
                <w:sz w:val="20"/>
              </w:rPr>
              <w:t>-</w:t>
            </w:r>
          </w:p>
        </w:tc>
        <w:tc>
          <w:tcPr>
            <w:tcW w:w="1267" w:type="dxa"/>
          </w:tcPr>
          <w:p w14:paraId="479BBCA1" w14:textId="41E3EA7B" w:rsidR="00FB31D4" w:rsidRPr="00582531" w:rsidRDefault="00FB31D4" w:rsidP="00FB31D4">
            <w:pPr>
              <w:jc w:val="right"/>
              <w:rPr>
                <w:rFonts w:cstheme="minorBidi"/>
                <w:sz w:val="20"/>
              </w:rPr>
            </w:pPr>
            <w:r w:rsidRPr="00582531">
              <w:rPr>
                <w:rFonts w:cstheme="minorBidi"/>
                <w:sz w:val="20"/>
              </w:rPr>
              <w:t>-</w:t>
            </w:r>
          </w:p>
        </w:tc>
        <w:tc>
          <w:tcPr>
            <w:tcW w:w="1259" w:type="dxa"/>
          </w:tcPr>
          <w:p w14:paraId="3CA0595C" w14:textId="2E16DD0C" w:rsidR="00FB31D4" w:rsidRPr="00582531" w:rsidRDefault="00FB31D4" w:rsidP="00FB31D4">
            <w:pPr>
              <w:jc w:val="right"/>
              <w:rPr>
                <w:rFonts w:cstheme="minorBidi"/>
                <w:sz w:val="20"/>
              </w:rPr>
            </w:pPr>
            <w:r w:rsidRPr="00582531">
              <w:rPr>
                <w:rFonts w:cstheme="minorBidi"/>
                <w:sz w:val="20"/>
              </w:rPr>
              <w:t>153</w:t>
            </w:r>
          </w:p>
        </w:tc>
      </w:tr>
      <w:tr w:rsidR="00FB31D4" w:rsidRPr="00582531" w14:paraId="7035E58A" w14:textId="77777777" w:rsidTr="00315091">
        <w:trPr>
          <w:trHeight w:val="20"/>
        </w:trPr>
        <w:tc>
          <w:tcPr>
            <w:tcW w:w="3107" w:type="dxa"/>
            <w:hideMark/>
          </w:tcPr>
          <w:p w14:paraId="167EEB69" w14:textId="77777777" w:rsidR="00FB31D4" w:rsidRPr="00582531" w:rsidRDefault="00FB31D4" w:rsidP="00FB31D4">
            <w:pPr>
              <w:ind w:left="175" w:hanging="175"/>
              <w:rPr>
                <w:sz w:val="20"/>
                <w:szCs w:val="20"/>
                <w:lang w:val="en-GB"/>
              </w:rPr>
            </w:pPr>
            <w:r w:rsidRPr="00582531">
              <w:rPr>
                <w:sz w:val="20"/>
                <w:szCs w:val="20"/>
                <w:lang w:val="en-GB"/>
              </w:rPr>
              <w:t>Investment in other non-marketable equity instruments</w:t>
            </w:r>
          </w:p>
        </w:tc>
        <w:tc>
          <w:tcPr>
            <w:tcW w:w="1258" w:type="dxa"/>
            <w:vAlign w:val="bottom"/>
          </w:tcPr>
          <w:p w14:paraId="1E19C928" w14:textId="0B6A3FC7" w:rsidR="00FB31D4" w:rsidRPr="00582531" w:rsidRDefault="00FB31D4" w:rsidP="00FB31D4">
            <w:pPr>
              <w:jc w:val="right"/>
              <w:rPr>
                <w:rFonts w:cstheme="minorBidi"/>
                <w:sz w:val="20"/>
                <w:rtl/>
                <w:lang w:bidi="ar-SA"/>
              </w:rPr>
            </w:pPr>
            <w:r w:rsidRPr="00582531">
              <w:rPr>
                <w:rFonts w:cstheme="minorBidi"/>
                <w:sz w:val="20"/>
              </w:rPr>
              <w:t>-</w:t>
            </w:r>
          </w:p>
        </w:tc>
        <w:tc>
          <w:tcPr>
            <w:tcW w:w="1259" w:type="dxa"/>
            <w:vAlign w:val="bottom"/>
          </w:tcPr>
          <w:p w14:paraId="5E46BBE0" w14:textId="33208A08" w:rsidR="00FB31D4" w:rsidRPr="00582531" w:rsidRDefault="00FB31D4" w:rsidP="00FB31D4">
            <w:pPr>
              <w:jc w:val="right"/>
              <w:rPr>
                <w:rFonts w:cstheme="minorBidi"/>
                <w:sz w:val="20"/>
              </w:rPr>
            </w:pPr>
            <w:r w:rsidRPr="00582531">
              <w:rPr>
                <w:rFonts w:cstheme="minorBidi"/>
                <w:sz w:val="20"/>
              </w:rPr>
              <w:t>-</w:t>
            </w:r>
          </w:p>
        </w:tc>
        <w:tc>
          <w:tcPr>
            <w:tcW w:w="1464" w:type="dxa"/>
            <w:vAlign w:val="bottom"/>
          </w:tcPr>
          <w:p w14:paraId="5AA270FE" w14:textId="21DC90B4" w:rsidR="00FB31D4" w:rsidRPr="00582531" w:rsidRDefault="00FB31D4" w:rsidP="00FB31D4">
            <w:pPr>
              <w:jc w:val="right"/>
              <w:rPr>
                <w:rFonts w:cstheme="minorBidi"/>
                <w:sz w:val="20"/>
              </w:rPr>
            </w:pPr>
            <w:r w:rsidRPr="00582531">
              <w:rPr>
                <w:rFonts w:cstheme="minorBidi"/>
                <w:sz w:val="20"/>
              </w:rPr>
              <w:t>525</w:t>
            </w:r>
          </w:p>
        </w:tc>
        <w:tc>
          <w:tcPr>
            <w:tcW w:w="1259" w:type="dxa"/>
            <w:vAlign w:val="bottom"/>
          </w:tcPr>
          <w:p w14:paraId="24D59A57" w14:textId="3BEF930B" w:rsidR="00FB31D4" w:rsidRPr="00582531" w:rsidRDefault="00FB31D4" w:rsidP="00FB31D4">
            <w:pPr>
              <w:jc w:val="right"/>
              <w:rPr>
                <w:rFonts w:cstheme="minorBidi"/>
                <w:sz w:val="20"/>
              </w:rPr>
            </w:pPr>
            <w:r w:rsidRPr="00582531">
              <w:rPr>
                <w:rFonts w:cstheme="minorBidi"/>
                <w:sz w:val="20"/>
              </w:rPr>
              <w:t>-</w:t>
            </w:r>
          </w:p>
        </w:tc>
        <w:tc>
          <w:tcPr>
            <w:tcW w:w="1274" w:type="dxa"/>
            <w:vAlign w:val="bottom"/>
          </w:tcPr>
          <w:p w14:paraId="318EBBD2" w14:textId="31AA5464" w:rsidR="00FB31D4" w:rsidRPr="00582531" w:rsidRDefault="00FB31D4" w:rsidP="00FB31D4">
            <w:pPr>
              <w:jc w:val="right"/>
              <w:rPr>
                <w:rFonts w:cstheme="minorBidi"/>
                <w:sz w:val="20"/>
              </w:rPr>
            </w:pPr>
            <w:r w:rsidRPr="00582531">
              <w:rPr>
                <w:rFonts w:cstheme="minorBidi"/>
                <w:sz w:val="20"/>
              </w:rPr>
              <w:t>525</w:t>
            </w:r>
          </w:p>
        </w:tc>
        <w:tc>
          <w:tcPr>
            <w:tcW w:w="1259" w:type="dxa"/>
            <w:vAlign w:val="bottom"/>
          </w:tcPr>
          <w:p w14:paraId="4BC83451" w14:textId="7D9A98FC" w:rsidR="00FB31D4" w:rsidRPr="00582531" w:rsidRDefault="00FB31D4" w:rsidP="00FB31D4">
            <w:pPr>
              <w:jc w:val="right"/>
              <w:rPr>
                <w:rFonts w:cstheme="minorBidi"/>
                <w:sz w:val="20"/>
              </w:rPr>
            </w:pPr>
            <w:r w:rsidRPr="00582531">
              <w:rPr>
                <w:rFonts w:cstheme="minorBidi"/>
                <w:sz w:val="20"/>
              </w:rPr>
              <w:t>-</w:t>
            </w:r>
          </w:p>
        </w:tc>
        <w:tc>
          <w:tcPr>
            <w:tcW w:w="1259" w:type="dxa"/>
            <w:vAlign w:val="bottom"/>
          </w:tcPr>
          <w:p w14:paraId="5A8BD6C6" w14:textId="2C14DE4B" w:rsidR="00FB31D4" w:rsidRPr="00582531" w:rsidRDefault="00FB31D4" w:rsidP="00FB31D4">
            <w:pPr>
              <w:jc w:val="right"/>
              <w:rPr>
                <w:rFonts w:cstheme="minorBidi"/>
                <w:sz w:val="20"/>
              </w:rPr>
            </w:pPr>
            <w:r w:rsidRPr="00582531">
              <w:rPr>
                <w:rFonts w:cstheme="minorBidi"/>
                <w:sz w:val="20"/>
              </w:rPr>
              <w:t>-</w:t>
            </w:r>
          </w:p>
        </w:tc>
        <w:tc>
          <w:tcPr>
            <w:tcW w:w="1267" w:type="dxa"/>
            <w:vAlign w:val="bottom"/>
          </w:tcPr>
          <w:p w14:paraId="41BB517B" w14:textId="2C23EAEF" w:rsidR="00FB31D4" w:rsidRPr="00582531" w:rsidRDefault="00FB31D4" w:rsidP="00FB31D4">
            <w:pPr>
              <w:jc w:val="right"/>
              <w:rPr>
                <w:rFonts w:cstheme="minorBidi"/>
                <w:sz w:val="20"/>
              </w:rPr>
            </w:pPr>
            <w:r w:rsidRPr="00582531">
              <w:rPr>
                <w:rFonts w:cstheme="minorBidi"/>
                <w:sz w:val="20"/>
              </w:rPr>
              <w:t>525</w:t>
            </w:r>
          </w:p>
        </w:tc>
        <w:tc>
          <w:tcPr>
            <w:tcW w:w="1259" w:type="dxa"/>
            <w:vAlign w:val="bottom"/>
          </w:tcPr>
          <w:p w14:paraId="4A31B692" w14:textId="7455C656" w:rsidR="00FB31D4" w:rsidRPr="00582531" w:rsidRDefault="00FB31D4" w:rsidP="00FB31D4">
            <w:pPr>
              <w:jc w:val="right"/>
              <w:rPr>
                <w:rFonts w:cstheme="minorBidi"/>
                <w:sz w:val="20"/>
              </w:rPr>
            </w:pPr>
            <w:r w:rsidRPr="00582531">
              <w:rPr>
                <w:rFonts w:cstheme="minorBidi"/>
                <w:sz w:val="20"/>
              </w:rPr>
              <w:t>525</w:t>
            </w:r>
          </w:p>
        </w:tc>
      </w:tr>
      <w:tr w:rsidR="00FB31D4" w:rsidRPr="00582531" w14:paraId="02040CE6" w14:textId="77777777" w:rsidTr="009A61B8">
        <w:trPr>
          <w:trHeight w:val="20"/>
        </w:trPr>
        <w:tc>
          <w:tcPr>
            <w:tcW w:w="3107" w:type="dxa"/>
            <w:hideMark/>
          </w:tcPr>
          <w:p w14:paraId="3EE5EA3B" w14:textId="77777777" w:rsidR="00FB31D4" w:rsidRPr="00582531" w:rsidRDefault="00FB31D4" w:rsidP="00FB31D4">
            <w:pPr>
              <w:rPr>
                <w:sz w:val="20"/>
                <w:szCs w:val="20"/>
                <w:lang w:val="en-GB"/>
              </w:rPr>
            </w:pPr>
            <w:r w:rsidRPr="00582531">
              <w:rPr>
                <w:sz w:val="20"/>
                <w:szCs w:val="20"/>
                <w:lang w:val="en-GB"/>
              </w:rPr>
              <w:t>Derivatives assets</w:t>
            </w:r>
          </w:p>
        </w:tc>
        <w:tc>
          <w:tcPr>
            <w:tcW w:w="1258" w:type="dxa"/>
          </w:tcPr>
          <w:p w14:paraId="1557B2D3" w14:textId="2DCF6A68" w:rsidR="00FB31D4" w:rsidRPr="00582531" w:rsidRDefault="00FB31D4" w:rsidP="00FB31D4">
            <w:pPr>
              <w:jc w:val="right"/>
              <w:rPr>
                <w:rFonts w:cstheme="minorBidi"/>
                <w:sz w:val="20"/>
              </w:rPr>
            </w:pPr>
            <w:r w:rsidRPr="00582531">
              <w:rPr>
                <w:rFonts w:cstheme="minorBidi"/>
                <w:sz w:val="20"/>
              </w:rPr>
              <w:t>-</w:t>
            </w:r>
          </w:p>
        </w:tc>
        <w:tc>
          <w:tcPr>
            <w:tcW w:w="1259" w:type="dxa"/>
          </w:tcPr>
          <w:p w14:paraId="607416E0" w14:textId="5A06E9D7" w:rsidR="00FB31D4" w:rsidRPr="00582531" w:rsidRDefault="00FB31D4" w:rsidP="00FB31D4">
            <w:pPr>
              <w:jc w:val="right"/>
              <w:rPr>
                <w:rFonts w:cstheme="minorBidi"/>
                <w:sz w:val="20"/>
                <w:cs/>
                <w:lang w:bidi="ar-SA"/>
              </w:rPr>
            </w:pPr>
            <w:r w:rsidRPr="00582531">
              <w:rPr>
                <w:rFonts w:cstheme="minorBidi"/>
                <w:sz w:val="20"/>
              </w:rPr>
              <w:t>132</w:t>
            </w:r>
          </w:p>
        </w:tc>
        <w:tc>
          <w:tcPr>
            <w:tcW w:w="1464" w:type="dxa"/>
          </w:tcPr>
          <w:p w14:paraId="609E817D" w14:textId="4E037701" w:rsidR="00FB31D4" w:rsidRPr="00582531" w:rsidRDefault="00FB31D4" w:rsidP="00FB31D4">
            <w:pPr>
              <w:jc w:val="right"/>
              <w:rPr>
                <w:rFonts w:cstheme="minorBidi"/>
                <w:sz w:val="20"/>
              </w:rPr>
            </w:pPr>
            <w:r w:rsidRPr="00582531">
              <w:rPr>
                <w:rFonts w:cstheme="minorBidi"/>
                <w:sz w:val="20"/>
              </w:rPr>
              <w:t>-</w:t>
            </w:r>
          </w:p>
        </w:tc>
        <w:tc>
          <w:tcPr>
            <w:tcW w:w="1259" w:type="dxa"/>
          </w:tcPr>
          <w:p w14:paraId="3BDA8AC0" w14:textId="76CE1B23" w:rsidR="00FB31D4" w:rsidRPr="00582531" w:rsidRDefault="00FB31D4" w:rsidP="00FB31D4">
            <w:pPr>
              <w:jc w:val="right"/>
              <w:rPr>
                <w:rFonts w:cstheme="minorBidi"/>
                <w:sz w:val="20"/>
              </w:rPr>
            </w:pPr>
            <w:r w:rsidRPr="00582531">
              <w:rPr>
                <w:rFonts w:cstheme="minorBidi"/>
                <w:sz w:val="20"/>
              </w:rPr>
              <w:t>-</w:t>
            </w:r>
          </w:p>
        </w:tc>
        <w:tc>
          <w:tcPr>
            <w:tcW w:w="1274" w:type="dxa"/>
          </w:tcPr>
          <w:p w14:paraId="4A09C8A2" w14:textId="3906AD50" w:rsidR="00FB31D4" w:rsidRPr="00582531" w:rsidRDefault="00FB31D4" w:rsidP="00FB31D4">
            <w:pPr>
              <w:jc w:val="right"/>
              <w:rPr>
                <w:rFonts w:cstheme="minorBidi"/>
                <w:sz w:val="20"/>
              </w:rPr>
            </w:pPr>
            <w:r w:rsidRPr="00582531">
              <w:rPr>
                <w:rFonts w:cstheme="minorBidi"/>
                <w:sz w:val="20"/>
              </w:rPr>
              <w:t>132</w:t>
            </w:r>
          </w:p>
        </w:tc>
        <w:tc>
          <w:tcPr>
            <w:tcW w:w="1259" w:type="dxa"/>
          </w:tcPr>
          <w:p w14:paraId="7462C35E" w14:textId="6A37DF5B" w:rsidR="00FB31D4" w:rsidRPr="00582531" w:rsidRDefault="00FB31D4" w:rsidP="00FB31D4">
            <w:pPr>
              <w:jc w:val="right"/>
              <w:rPr>
                <w:rFonts w:cstheme="minorBidi"/>
                <w:sz w:val="20"/>
              </w:rPr>
            </w:pPr>
            <w:r w:rsidRPr="00582531">
              <w:rPr>
                <w:rFonts w:cstheme="minorBidi"/>
                <w:sz w:val="20"/>
              </w:rPr>
              <w:t>-</w:t>
            </w:r>
          </w:p>
        </w:tc>
        <w:tc>
          <w:tcPr>
            <w:tcW w:w="1259" w:type="dxa"/>
          </w:tcPr>
          <w:p w14:paraId="0BEDE929" w14:textId="6A74F82E" w:rsidR="00FB31D4" w:rsidRPr="00582531" w:rsidRDefault="00FB31D4" w:rsidP="00FB31D4">
            <w:pPr>
              <w:jc w:val="right"/>
              <w:rPr>
                <w:rFonts w:cstheme="minorBidi"/>
                <w:sz w:val="20"/>
              </w:rPr>
            </w:pPr>
            <w:r w:rsidRPr="00582531">
              <w:rPr>
                <w:rFonts w:cstheme="minorBidi"/>
                <w:sz w:val="20"/>
              </w:rPr>
              <w:t>132</w:t>
            </w:r>
          </w:p>
        </w:tc>
        <w:tc>
          <w:tcPr>
            <w:tcW w:w="1267" w:type="dxa"/>
          </w:tcPr>
          <w:p w14:paraId="41166EAF" w14:textId="5A64DA64" w:rsidR="00FB31D4" w:rsidRPr="00582531" w:rsidRDefault="00FB31D4" w:rsidP="00FB31D4">
            <w:pPr>
              <w:jc w:val="right"/>
              <w:rPr>
                <w:rFonts w:cstheme="minorBidi"/>
                <w:sz w:val="20"/>
              </w:rPr>
            </w:pPr>
            <w:r w:rsidRPr="00582531">
              <w:rPr>
                <w:rFonts w:cstheme="minorBidi"/>
                <w:sz w:val="20"/>
              </w:rPr>
              <w:t>-</w:t>
            </w:r>
          </w:p>
        </w:tc>
        <w:tc>
          <w:tcPr>
            <w:tcW w:w="1259" w:type="dxa"/>
          </w:tcPr>
          <w:p w14:paraId="14A11089" w14:textId="2BCA17A3" w:rsidR="00FB31D4" w:rsidRPr="00582531" w:rsidRDefault="00FB31D4" w:rsidP="00FB31D4">
            <w:pPr>
              <w:jc w:val="right"/>
              <w:rPr>
                <w:rFonts w:cstheme="minorBidi"/>
                <w:sz w:val="20"/>
              </w:rPr>
            </w:pPr>
            <w:r w:rsidRPr="00582531">
              <w:rPr>
                <w:rFonts w:cstheme="minorBidi"/>
                <w:sz w:val="20"/>
              </w:rPr>
              <w:t>132</w:t>
            </w:r>
          </w:p>
        </w:tc>
      </w:tr>
      <w:tr w:rsidR="00FB31D4" w:rsidRPr="00582531" w14:paraId="41DFB0D3" w14:textId="77777777" w:rsidTr="009A61B8">
        <w:trPr>
          <w:trHeight w:val="20"/>
        </w:trPr>
        <w:tc>
          <w:tcPr>
            <w:tcW w:w="3107" w:type="dxa"/>
          </w:tcPr>
          <w:p w14:paraId="706F7EB6" w14:textId="77777777" w:rsidR="00FB31D4" w:rsidRPr="00582531" w:rsidRDefault="00FB31D4" w:rsidP="00FB31D4">
            <w:pPr>
              <w:rPr>
                <w:sz w:val="20"/>
                <w:szCs w:val="20"/>
                <w:lang w:val="en-GB"/>
              </w:rPr>
            </w:pPr>
          </w:p>
        </w:tc>
        <w:tc>
          <w:tcPr>
            <w:tcW w:w="1258" w:type="dxa"/>
          </w:tcPr>
          <w:p w14:paraId="005CFDF1" w14:textId="77777777" w:rsidR="00FB31D4" w:rsidRPr="00582531" w:rsidRDefault="00FB31D4" w:rsidP="00FB31D4">
            <w:pPr>
              <w:jc w:val="right"/>
              <w:rPr>
                <w:rFonts w:cstheme="minorBidi"/>
                <w:sz w:val="20"/>
                <w:rtl/>
                <w:lang w:bidi="ar-SA"/>
              </w:rPr>
            </w:pPr>
          </w:p>
        </w:tc>
        <w:tc>
          <w:tcPr>
            <w:tcW w:w="1259" w:type="dxa"/>
          </w:tcPr>
          <w:p w14:paraId="0A86A74C" w14:textId="77777777" w:rsidR="00FB31D4" w:rsidRPr="00582531" w:rsidRDefault="00FB31D4" w:rsidP="00FB31D4">
            <w:pPr>
              <w:jc w:val="right"/>
              <w:rPr>
                <w:rFonts w:cstheme="minorBidi"/>
                <w:sz w:val="20"/>
              </w:rPr>
            </w:pPr>
          </w:p>
        </w:tc>
        <w:tc>
          <w:tcPr>
            <w:tcW w:w="1464" w:type="dxa"/>
          </w:tcPr>
          <w:p w14:paraId="6ACCD08C" w14:textId="77777777" w:rsidR="00FB31D4" w:rsidRPr="00582531" w:rsidRDefault="00FB31D4" w:rsidP="00FB31D4">
            <w:pPr>
              <w:jc w:val="right"/>
              <w:rPr>
                <w:rFonts w:cstheme="minorBidi"/>
                <w:sz w:val="20"/>
              </w:rPr>
            </w:pPr>
          </w:p>
        </w:tc>
        <w:tc>
          <w:tcPr>
            <w:tcW w:w="1259" w:type="dxa"/>
          </w:tcPr>
          <w:p w14:paraId="4E696D15" w14:textId="77777777" w:rsidR="00FB31D4" w:rsidRPr="00582531" w:rsidRDefault="00FB31D4" w:rsidP="00FB31D4">
            <w:pPr>
              <w:jc w:val="right"/>
              <w:rPr>
                <w:rFonts w:cstheme="minorBidi"/>
                <w:sz w:val="20"/>
              </w:rPr>
            </w:pPr>
          </w:p>
        </w:tc>
        <w:tc>
          <w:tcPr>
            <w:tcW w:w="1274" w:type="dxa"/>
          </w:tcPr>
          <w:p w14:paraId="3D8A8E47" w14:textId="77777777" w:rsidR="00FB31D4" w:rsidRPr="00582531" w:rsidRDefault="00FB31D4" w:rsidP="00FB31D4">
            <w:pPr>
              <w:jc w:val="right"/>
              <w:rPr>
                <w:rFonts w:cstheme="minorBidi"/>
                <w:sz w:val="20"/>
              </w:rPr>
            </w:pPr>
          </w:p>
        </w:tc>
        <w:tc>
          <w:tcPr>
            <w:tcW w:w="1259" w:type="dxa"/>
          </w:tcPr>
          <w:p w14:paraId="078116DC" w14:textId="77777777" w:rsidR="00FB31D4" w:rsidRPr="00582531" w:rsidRDefault="00FB31D4" w:rsidP="00FB31D4">
            <w:pPr>
              <w:jc w:val="right"/>
              <w:rPr>
                <w:rFonts w:cstheme="minorBidi"/>
                <w:sz w:val="20"/>
              </w:rPr>
            </w:pPr>
          </w:p>
        </w:tc>
        <w:tc>
          <w:tcPr>
            <w:tcW w:w="1259" w:type="dxa"/>
          </w:tcPr>
          <w:p w14:paraId="7E5699F5" w14:textId="77777777" w:rsidR="00FB31D4" w:rsidRPr="00582531" w:rsidRDefault="00FB31D4" w:rsidP="00FB31D4">
            <w:pPr>
              <w:jc w:val="right"/>
              <w:rPr>
                <w:rFonts w:cstheme="minorBidi"/>
                <w:sz w:val="20"/>
              </w:rPr>
            </w:pPr>
          </w:p>
        </w:tc>
        <w:tc>
          <w:tcPr>
            <w:tcW w:w="1267" w:type="dxa"/>
          </w:tcPr>
          <w:p w14:paraId="5B5D5A5E" w14:textId="77777777" w:rsidR="00FB31D4" w:rsidRPr="00582531" w:rsidRDefault="00FB31D4" w:rsidP="00FB31D4">
            <w:pPr>
              <w:jc w:val="right"/>
              <w:rPr>
                <w:rFonts w:cstheme="minorBidi"/>
                <w:sz w:val="20"/>
              </w:rPr>
            </w:pPr>
          </w:p>
        </w:tc>
        <w:tc>
          <w:tcPr>
            <w:tcW w:w="1259" w:type="dxa"/>
          </w:tcPr>
          <w:p w14:paraId="2760A67C" w14:textId="77777777" w:rsidR="00FB31D4" w:rsidRPr="00582531" w:rsidRDefault="00FB31D4" w:rsidP="00FB31D4">
            <w:pPr>
              <w:jc w:val="right"/>
              <w:rPr>
                <w:rFonts w:cstheme="minorBidi"/>
                <w:sz w:val="20"/>
              </w:rPr>
            </w:pPr>
          </w:p>
        </w:tc>
      </w:tr>
      <w:tr w:rsidR="00FB31D4" w:rsidRPr="00582531" w14:paraId="42F66196" w14:textId="77777777" w:rsidTr="009A61B8">
        <w:trPr>
          <w:trHeight w:val="20"/>
        </w:trPr>
        <w:tc>
          <w:tcPr>
            <w:tcW w:w="3107" w:type="dxa"/>
            <w:hideMark/>
          </w:tcPr>
          <w:p w14:paraId="3D8F56F5" w14:textId="77777777" w:rsidR="00FB31D4" w:rsidRPr="00582531" w:rsidRDefault="00FB31D4" w:rsidP="00FB31D4">
            <w:pPr>
              <w:rPr>
                <w:sz w:val="20"/>
                <w:szCs w:val="20"/>
                <w:lang w:val="en-GB"/>
              </w:rPr>
            </w:pPr>
            <w:r w:rsidRPr="00582531">
              <w:rPr>
                <w:b/>
                <w:bCs/>
                <w:i/>
                <w:iCs/>
                <w:sz w:val="20"/>
                <w:szCs w:val="20"/>
                <w:lang w:val="en-GB"/>
              </w:rPr>
              <w:t>Financial liabilities</w:t>
            </w:r>
          </w:p>
        </w:tc>
        <w:tc>
          <w:tcPr>
            <w:tcW w:w="1258" w:type="dxa"/>
          </w:tcPr>
          <w:p w14:paraId="3F07D9B5" w14:textId="77777777" w:rsidR="00FB31D4" w:rsidRPr="00582531" w:rsidRDefault="00FB31D4" w:rsidP="00FB31D4">
            <w:pPr>
              <w:jc w:val="right"/>
              <w:rPr>
                <w:rFonts w:cstheme="minorBidi"/>
                <w:sz w:val="20"/>
              </w:rPr>
            </w:pPr>
          </w:p>
        </w:tc>
        <w:tc>
          <w:tcPr>
            <w:tcW w:w="1259" w:type="dxa"/>
          </w:tcPr>
          <w:p w14:paraId="2B37D364" w14:textId="77777777" w:rsidR="00FB31D4" w:rsidRPr="00582531" w:rsidRDefault="00FB31D4" w:rsidP="00FB31D4">
            <w:pPr>
              <w:jc w:val="right"/>
              <w:rPr>
                <w:rFonts w:cstheme="minorBidi"/>
                <w:sz w:val="20"/>
              </w:rPr>
            </w:pPr>
          </w:p>
        </w:tc>
        <w:tc>
          <w:tcPr>
            <w:tcW w:w="1464" w:type="dxa"/>
          </w:tcPr>
          <w:p w14:paraId="17B5669E" w14:textId="77777777" w:rsidR="00FB31D4" w:rsidRPr="00582531" w:rsidRDefault="00FB31D4" w:rsidP="00FB31D4">
            <w:pPr>
              <w:jc w:val="right"/>
              <w:rPr>
                <w:rFonts w:cstheme="minorBidi"/>
                <w:sz w:val="20"/>
              </w:rPr>
            </w:pPr>
          </w:p>
        </w:tc>
        <w:tc>
          <w:tcPr>
            <w:tcW w:w="1259" w:type="dxa"/>
          </w:tcPr>
          <w:p w14:paraId="252E7339" w14:textId="77777777" w:rsidR="00FB31D4" w:rsidRPr="00582531" w:rsidRDefault="00FB31D4" w:rsidP="00FB31D4">
            <w:pPr>
              <w:jc w:val="right"/>
              <w:rPr>
                <w:rFonts w:cstheme="minorBidi"/>
                <w:sz w:val="20"/>
              </w:rPr>
            </w:pPr>
          </w:p>
        </w:tc>
        <w:tc>
          <w:tcPr>
            <w:tcW w:w="1274" w:type="dxa"/>
          </w:tcPr>
          <w:p w14:paraId="0207118D" w14:textId="77777777" w:rsidR="00FB31D4" w:rsidRPr="00582531" w:rsidRDefault="00FB31D4" w:rsidP="00FB31D4">
            <w:pPr>
              <w:jc w:val="right"/>
              <w:rPr>
                <w:rFonts w:cstheme="minorBidi"/>
                <w:sz w:val="20"/>
              </w:rPr>
            </w:pPr>
          </w:p>
        </w:tc>
        <w:tc>
          <w:tcPr>
            <w:tcW w:w="1259" w:type="dxa"/>
          </w:tcPr>
          <w:p w14:paraId="6438F868" w14:textId="77777777" w:rsidR="00FB31D4" w:rsidRPr="00582531" w:rsidRDefault="00FB31D4" w:rsidP="00FB31D4">
            <w:pPr>
              <w:jc w:val="right"/>
              <w:rPr>
                <w:rFonts w:cstheme="minorBidi"/>
                <w:sz w:val="20"/>
              </w:rPr>
            </w:pPr>
          </w:p>
        </w:tc>
        <w:tc>
          <w:tcPr>
            <w:tcW w:w="1259" w:type="dxa"/>
          </w:tcPr>
          <w:p w14:paraId="789E91BC" w14:textId="77777777" w:rsidR="00FB31D4" w:rsidRPr="00582531" w:rsidRDefault="00FB31D4" w:rsidP="00FB31D4">
            <w:pPr>
              <w:jc w:val="right"/>
              <w:rPr>
                <w:rFonts w:cstheme="minorBidi"/>
                <w:sz w:val="20"/>
              </w:rPr>
            </w:pPr>
          </w:p>
        </w:tc>
        <w:tc>
          <w:tcPr>
            <w:tcW w:w="1267" w:type="dxa"/>
          </w:tcPr>
          <w:p w14:paraId="7649D5F9" w14:textId="77777777" w:rsidR="00FB31D4" w:rsidRPr="00582531" w:rsidRDefault="00FB31D4" w:rsidP="00FB31D4">
            <w:pPr>
              <w:jc w:val="right"/>
              <w:rPr>
                <w:rFonts w:cstheme="minorBidi"/>
                <w:sz w:val="20"/>
              </w:rPr>
            </w:pPr>
          </w:p>
        </w:tc>
        <w:tc>
          <w:tcPr>
            <w:tcW w:w="1259" w:type="dxa"/>
          </w:tcPr>
          <w:p w14:paraId="09A2BB41" w14:textId="77777777" w:rsidR="00FB31D4" w:rsidRPr="00582531" w:rsidRDefault="00FB31D4" w:rsidP="00FB31D4">
            <w:pPr>
              <w:jc w:val="right"/>
              <w:rPr>
                <w:rFonts w:cstheme="minorBidi"/>
                <w:sz w:val="20"/>
              </w:rPr>
            </w:pPr>
          </w:p>
        </w:tc>
      </w:tr>
      <w:tr w:rsidR="00FB31D4" w:rsidRPr="00582531" w14:paraId="16566027" w14:textId="77777777" w:rsidTr="009A61B8">
        <w:trPr>
          <w:trHeight w:val="20"/>
        </w:trPr>
        <w:tc>
          <w:tcPr>
            <w:tcW w:w="3107" w:type="dxa"/>
          </w:tcPr>
          <w:p w14:paraId="2118DA37" w14:textId="2115A087" w:rsidR="00FB31D4" w:rsidRPr="00582531" w:rsidRDefault="00FB31D4" w:rsidP="00FB31D4">
            <w:pPr>
              <w:rPr>
                <w:b/>
                <w:bCs/>
                <w:i/>
                <w:iCs/>
                <w:sz w:val="20"/>
                <w:szCs w:val="20"/>
                <w:lang w:val="en-GB"/>
              </w:rPr>
            </w:pPr>
            <w:r w:rsidRPr="00582531">
              <w:rPr>
                <w:sz w:val="20"/>
                <w:szCs w:val="20"/>
                <w:lang w:val="en-GB"/>
              </w:rPr>
              <w:t xml:space="preserve">Loans from </w:t>
            </w:r>
            <w:r w:rsidRPr="00582531">
              <w:rPr>
                <w:rFonts w:hint="cs"/>
                <w:sz w:val="20"/>
                <w:szCs w:val="20"/>
                <w:lang w:val="en-GB"/>
              </w:rPr>
              <w:t>(</w:t>
            </w:r>
            <w:r w:rsidRPr="00582531">
              <w:rPr>
                <w:sz w:val="20"/>
                <w:szCs w:val="20"/>
                <w:lang w:val="en-GB"/>
              </w:rPr>
              <w:t>fixed interest rate</w:t>
            </w:r>
            <w:r w:rsidRPr="00582531">
              <w:rPr>
                <w:rFonts w:hint="cs"/>
                <w:sz w:val="20"/>
                <w:szCs w:val="20"/>
                <w:lang w:val="en-GB"/>
              </w:rPr>
              <w:t>)</w:t>
            </w:r>
          </w:p>
        </w:tc>
        <w:tc>
          <w:tcPr>
            <w:tcW w:w="1258" w:type="dxa"/>
          </w:tcPr>
          <w:p w14:paraId="51782B8C" w14:textId="02F99505" w:rsidR="00FB31D4" w:rsidRPr="00582531" w:rsidRDefault="00FB31D4" w:rsidP="00FB31D4">
            <w:pPr>
              <w:jc w:val="right"/>
              <w:rPr>
                <w:rFonts w:cstheme="minorBidi"/>
                <w:sz w:val="20"/>
              </w:rPr>
            </w:pPr>
            <w:r w:rsidRPr="00582531">
              <w:rPr>
                <w:rFonts w:cstheme="minorBidi"/>
                <w:sz w:val="20"/>
              </w:rPr>
              <w:t>-</w:t>
            </w:r>
          </w:p>
        </w:tc>
        <w:tc>
          <w:tcPr>
            <w:tcW w:w="1259" w:type="dxa"/>
          </w:tcPr>
          <w:p w14:paraId="0A2B8336" w14:textId="3BD69B43" w:rsidR="00FB31D4" w:rsidRPr="00582531" w:rsidRDefault="00FB31D4" w:rsidP="00FB31D4">
            <w:pPr>
              <w:jc w:val="right"/>
              <w:rPr>
                <w:rFonts w:cstheme="minorBidi"/>
                <w:sz w:val="20"/>
              </w:rPr>
            </w:pPr>
            <w:r w:rsidRPr="00582531">
              <w:rPr>
                <w:rFonts w:cstheme="minorBidi"/>
                <w:sz w:val="20"/>
              </w:rPr>
              <w:t>-</w:t>
            </w:r>
          </w:p>
        </w:tc>
        <w:tc>
          <w:tcPr>
            <w:tcW w:w="1464" w:type="dxa"/>
          </w:tcPr>
          <w:p w14:paraId="425570EE" w14:textId="330F26E5" w:rsidR="00FB31D4" w:rsidRPr="00582531" w:rsidRDefault="00FB31D4" w:rsidP="00FB31D4">
            <w:pPr>
              <w:jc w:val="right"/>
              <w:rPr>
                <w:rFonts w:cstheme="minorBidi"/>
                <w:sz w:val="20"/>
              </w:rPr>
            </w:pPr>
            <w:r w:rsidRPr="00582531">
              <w:rPr>
                <w:rFonts w:cstheme="minorBidi"/>
                <w:sz w:val="20"/>
              </w:rPr>
              <w:t>-</w:t>
            </w:r>
          </w:p>
        </w:tc>
        <w:tc>
          <w:tcPr>
            <w:tcW w:w="1259" w:type="dxa"/>
          </w:tcPr>
          <w:p w14:paraId="62DA2AC8" w14:textId="6753E998" w:rsidR="00FB31D4" w:rsidRPr="00582531" w:rsidRDefault="00FB31D4" w:rsidP="00FB31D4">
            <w:pPr>
              <w:jc w:val="right"/>
              <w:rPr>
                <w:rFonts w:cstheme="minorBidi"/>
                <w:sz w:val="20"/>
              </w:rPr>
            </w:pPr>
            <w:r w:rsidRPr="00582531">
              <w:rPr>
                <w:rFonts w:cstheme="minorBidi"/>
                <w:sz w:val="20"/>
              </w:rPr>
              <w:t>1,497</w:t>
            </w:r>
          </w:p>
        </w:tc>
        <w:tc>
          <w:tcPr>
            <w:tcW w:w="1274" w:type="dxa"/>
          </w:tcPr>
          <w:p w14:paraId="66A83011" w14:textId="19355439" w:rsidR="00FB31D4" w:rsidRPr="00582531" w:rsidRDefault="00FB31D4" w:rsidP="00FB31D4">
            <w:pPr>
              <w:jc w:val="right"/>
              <w:rPr>
                <w:rFonts w:cstheme="minorBidi"/>
                <w:sz w:val="20"/>
              </w:rPr>
            </w:pPr>
            <w:r w:rsidRPr="00582531">
              <w:rPr>
                <w:rFonts w:cstheme="minorBidi"/>
                <w:sz w:val="20"/>
              </w:rPr>
              <w:t>1,497</w:t>
            </w:r>
          </w:p>
        </w:tc>
        <w:tc>
          <w:tcPr>
            <w:tcW w:w="1259" w:type="dxa"/>
          </w:tcPr>
          <w:p w14:paraId="5D48EE37" w14:textId="2DECC6AE" w:rsidR="00FB31D4" w:rsidRPr="00582531" w:rsidRDefault="00FB31D4" w:rsidP="00FB31D4">
            <w:pPr>
              <w:jc w:val="right"/>
              <w:rPr>
                <w:rFonts w:cstheme="minorBidi"/>
                <w:sz w:val="20"/>
              </w:rPr>
            </w:pPr>
            <w:r w:rsidRPr="00582531">
              <w:rPr>
                <w:rFonts w:cstheme="minorBidi"/>
                <w:sz w:val="20"/>
              </w:rPr>
              <w:t>-</w:t>
            </w:r>
          </w:p>
        </w:tc>
        <w:tc>
          <w:tcPr>
            <w:tcW w:w="1259" w:type="dxa"/>
          </w:tcPr>
          <w:p w14:paraId="51E79F5A" w14:textId="6F8ECEFC" w:rsidR="00FB31D4" w:rsidRPr="00582531" w:rsidRDefault="00FB31D4" w:rsidP="00FB31D4">
            <w:pPr>
              <w:jc w:val="right"/>
              <w:rPr>
                <w:rFonts w:cstheme="minorBidi"/>
                <w:sz w:val="20"/>
              </w:rPr>
            </w:pPr>
            <w:r w:rsidRPr="00582531">
              <w:rPr>
                <w:rFonts w:cstheme="minorBidi"/>
                <w:sz w:val="20"/>
              </w:rPr>
              <w:t>1,497</w:t>
            </w:r>
          </w:p>
        </w:tc>
        <w:tc>
          <w:tcPr>
            <w:tcW w:w="1267" w:type="dxa"/>
          </w:tcPr>
          <w:p w14:paraId="3DD924B3" w14:textId="54A78837" w:rsidR="00FB31D4" w:rsidRPr="00582531" w:rsidRDefault="00FB31D4" w:rsidP="00FB31D4">
            <w:pPr>
              <w:jc w:val="right"/>
              <w:rPr>
                <w:rFonts w:cstheme="minorBidi"/>
                <w:sz w:val="20"/>
              </w:rPr>
            </w:pPr>
            <w:r w:rsidRPr="00582531">
              <w:rPr>
                <w:rFonts w:cstheme="minorBidi"/>
                <w:sz w:val="20"/>
              </w:rPr>
              <w:t>-</w:t>
            </w:r>
          </w:p>
        </w:tc>
        <w:tc>
          <w:tcPr>
            <w:tcW w:w="1259" w:type="dxa"/>
          </w:tcPr>
          <w:p w14:paraId="4E61BB2C" w14:textId="3A218AC2" w:rsidR="00FB31D4" w:rsidRPr="00582531" w:rsidRDefault="00FB31D4" w:rsidP="00FB31D4">
            <w:pPr>
              <w:jc w:val="right"/>
              <w:rPr>
                <w:rFonts w:cstheme="minorBidi"/>
                <w:sz w:val="20"/>
              </w:rPr>
            </w:pPr>
            <w:r w:rsidRPr="00582531">
              <w:rPr>
                <w:rFonts w:cstheme="minorBidi"/>
                <w:sz w:val="20"/>
              </w:rPr>
              <w:t>1,497</w:t>
            </w:r>
          </w:p>
        </w:tc>
      </w:tr>
      <w:tr w:rsidR="00FB31D4" w:rsidRPr="00582531" w14:paraId="06C1CBA5" w14:textId="77777777" w:rsidTr="002D2DA6">
        <w:trPr>
          <w:trHeight w:val="20"/>
        </w:trPr>
        <w:tc>
          <w:tcPr>
            <w:tcW w:w="3107" w:type="dxa"/>
            <w:hideMark/>
          </w:tcPr>
          <w:p w14:paraId="358EA706" w14:textId="77777777" w:rsidR="00FB31D4" w:rsidRPr="00582531" w:rsidRDefault="00FB31D4" w:rsidP="00FB31D4">
            <w:pPr>
              <w:rPr>
                <w:sz w:val="20"/>
                <w:szCs w:val="20"/>
                <w:lang w:val="en-GB"/>
              </w:rPr>
            </w:pPr>
            <w:r w:rsidRPr="00582531">
              <w:rPr>
                <w:sz w:val="20"/>
                <w:szCs w:val="20"/>
                <w:lang w:val="en-GB"/>
              </w:rPr>
              <w:t>Debentures</w:t>
            </w:r>
          </w:p>
        </w:tc>
        <w:tc>
          <w:tcPr>
            <w:tcW w:w="1258" w:type="dxa"/>
          </w:tcPr>
          <w:p w14:paraId="3CAA5703" w14:textId="115656CC" w:rsidR="00FB31D4" w:rsidRPr="00582531" w:rsidRDefault="00FB31D4" w:rsidP="00FB31D4">
            <w:pPr>
              <w:jc w:val="right"/>
              <w:rPr>
                <w:rFonts w:cstheme="minorBidi"/>
                <w:sz w:val="20"/>
              </w:rPr>
            </w:pPr>
            <w:r w:rsidRPr="00582531">
              <w:rPr>
                <w:rFonts w:cstheme="minorBidi"/>
                <w:sz w:val="20"/>
              </w:rPr>
              <w:t>-</w:t>
            </w:r>
          </w:p>
        </w:tc>
        <w:tc>
          <w:tcPr>
            <w:tcW w:w="1259" w:type="dxa"/>
          </w:tcPr>
          <w:p w14:paraId="6DD8F304" w14:textId="6B15FB04" w:rsidR="00FB31D4" w:rsidRPr="00582531" w:rsidRDefault="00FB31D4" w:rsidP="00FB31D4">
            <w:pPr>
              <w:jc w:val="right"/>
              <w:rPr>
                <w:rFonts w:cstheme="minorBidi"/>
                <w:sz w:val="20"/>
              </w:rPr>
            </w:pPr>
            <w:r w:rsidRPr="00582531">
              <w:rPr>
                <w:rFonts w:cstheme="minorBidi"/>
                <w:sz w:val="20"/>
              </w:rPr>
              <w:t>-</w:t>
            </w:r>
          </w:p>
        </w:tc>
        <w:tc>
          <w:tcPr>
            <w:tcW w:w="1464" w:type="dxa"/>
          </w:tcPr>
          <w:p w14:paraId="36EFD3FE" w14:textId="02E2BA4F" w:rsidR="00FB31D4" w:rsidRPr="00582531" w:rsidRDefault="00FB31D4" w:rsidP="00FB31D4">
            <w:pPr>
              <w:jc w:val="right"/>
              <w:rPr>
                <w:rFonts w:cstheme="minorBidi"/>
                <w:sz w:val="20"/>
              </w:rPr>
            </w:pPr>
            <w:r w:rsidRPr="00582531">
              <w:rPr>
                <w:rFonts w:cstheme="minorBidi"/>
                <w:sz w:val="20"/>
              </w:rPr>
              <w:t>-</w:t>
            </w:r>
          </w:p>
        </w:tc>
        <w:tc>
          <w:tcPr>
            <w:tcW w:w="1259" w:type="dxa"/>
          </w:tcPr>
          <w:p w14:paraId="29A494B6" w14:textId="03F265FC" w:rsidR="00FB31D4" w:rsidRPr="00582531" w:rsidRDefault="00FB31D4" w:rsidP="00FB31D4">
            <w:pPr>
              <w:jc w:val="right"/>
              <w:rPr>
                <w:rFonts w:cstheme="minorBidi"/>
                <w:sz w:val="20"/>
              </w:rPr>
            </w:pPr>
            <w:r w:rsidRPr="00582531">
              <w:rPr>
                <w:rFonts w:cstheme="minorBidi"/>
                <w:sz w:val="20"/>
              </w:rPr>
              <w:t>52,387</w:t>
            </w:r>
          </w:p>
        </w:tc>
        <w:tc>
          <w:tcPr>
            <w:tcW w:w="1274" w:type="dxa"/>
          </w:tcPr>
          <w:p w14:paraId="29E9D100" w14:textId="62204929" w:rsidR="00FB31D4" w:rsidRPr="00582531" w:rsidRDefault="00FB31D4" w:rsidP="00FB31D4">
            <w:pPr>
              <w:jc w:val="right"/>
              <w:rPr>
                <w:rFonts w:cstheme="minorBidi"/>
                <w:sz w:val="20"/>
              </w:rPr>
            </w:pPr>
            <w:r w:rsidRPr="00582531">
              <w:rPr>
                <w:rFonts w:cstheme="minorBidi"/>
                <w:sz w:val="20"/>
              </w:rPr>
              <w:t>52,387</w:t>
            </w:r>
          </w:p>
        </w:tc>
        <w:tc>
          <w:tcPr>
            <w:tcW w:w="1259" w:type="dxa"/>
          </w:tcPr>
          <w:p w14:paraId="0A03C066" w14:textId="1F29251F" w:rsidR="00FB31D4" w:rsidRPr="00582531" w:rsidRDefault="00FB31D4" w:rsidP="00FB31D4">
            <w:pPr>
              <w:jc w:val="right"/>
              <w:rPr>
                <w:rFonts w:cstheme="minorBidi"/>
                <w:sz w:val="20"/>
              </w:rPr>
            </w:pPr>
            <w:r w:rsidRPr="00582531">
              <w:rPr>
                <w:rFonts w:cstheme="minorBidi"/>
                <w:sz w:val="20"/>
              </w:rPr>
              <w:t>-</w:t>
            </w:r>
          </w:p>
        </w:tc>
        <w:tc>
          <w:tcPr>
            <w:tcW w:w="1259" w:type="dxa"/>
          </w:tcPr>
          <w:p w14:paraId="4CF8C2E6" w14:textId="7789994B" w:rsidR="00FB31D4" w:rsidRPr="00582531" w:rsidRDefault="00FB31D4" w:rsidP="00FB31D4">
            <w:pPr>
              <w:jc w:val="right"/>
              <w:rPr>
                <w:rFonts w:cstheme="minorBidi"/>
                <w:sz w:val="20"/>
              </w:rPr>
            </w:pPr>
            <w:r w:rsidRPr="00582531">
              <w:rPr>
                <w:rFonts w:cstheme="minorBidi"/>
                <w:sz w:val="20"/>
              </w:rPr>
              <w:t>54,226</w:t>
            </w:r>
          </w:p>
        </w:tc>
        <w:tc>
          <w:tcPr>
            <w:tcW w:w="1267" w:type="dxa"/>
          </w:tcPr>
          <w:p w14:paraId="7E59D415" w14:textId="220FAD83" w:rsidR="00FB31D4" w:rsidRPr="00582531" w:rsidRDefault="00FB31D4" w:rsidP="00FB31D4">
            <w:pPr>
              <w:jc w:val="right"/>
              <w:rPr>
                <w:rFonts w:cstheme="minorBidi"/>
                <w:sz w:val="20"/>
              </w:rPr>
            </w:pPr>
            <w:r w:rsidRPr="00582531">
              <w:rPr>
                <w:rFonts w:cstheme="minorBidi"/>
                <w:sz w:val="20"/>
              </w:rPr>
              <w:t>-</w:t>
            </w:r>
          </w:p>
        </w:tc>
        <w:tc>
          <w:tcPr>
            <w:tcW w:w="1259" w:type="dxa"/>
          </w:tcPr>
          <w:p w14:paraId="572A245C" w14:textId="28F23724" w:rsidR="00FB31D4" w:rsidRPr="00582531" w:rsidRDefault="00FB31D4" w:rsidP="00FB31D4">
            <w:pPr>
              <w:jc w:val="right"/>
              <w:rPr>
                <w:rFonts w:cstheme="minorBidi"/>
                <w:sz w:val="20"/>
              </w:rPr>
            </w:pPr>
            <w:r w:rsidRPr="00582531">
              <w:rPr>
                <w:rFonts w:cstheme="minorBidi"/>
                <w:sz w:val="20"/>
              </w:rPr>
              <w:t>54,226</w:t>
            </w:r>
          </w:p>
        </w:tc>
      </w:tr>
      <w:tr w:rsidR="00FB31D4" w:rsidRPr="00582531" w14:paraId="1624BEED" w14:textId="77777777" w:rsidTr="002D2DA6">
        <w:trPr>
          <w:trHeight w:val="57"/>
        </w:trPr>
        <w:tc>
          <w:tcPr>
            <w:tcW w:w="3107" w:type="dxa"/>
            <w:hideMark/>
          </w:tcPr>
          <w:p w14:paraId="53AE33D6" w14:textId="77777777" w:rsidR="00FB31D4" w:rsidRPr="00582531" w:rsidRDefault="00FB31D4" w:rsidP="00FB31D4">
            <w:pPr>
              <w:rPr>
                <w:sz w:val="20"/>
                <w:szCs w:val="20"/>
                <w:lang w:val="en-GB"/>
              </w:rPr>
            </w:pPr>
            <w:r w:rsidRPr="00582531">
              <w:rPr>
                <w:sz w:val="20"/>
                <w:szCs w:val="20"/>
                <w:lang w:val="en-GB"/>
              </w:rPr>
              <w:t>Derivatives liabilities</w:t>
            </w:r>
          </w:p>
        </w:tc>
        <w:tc>
          <w:tcPr>
            <w:tcW w:w="1258" w:type="dxa"/>
          </w:tcPr>
          <w:p w14:paraId="5D0769BD" w14:textId="22DBF6F3" w:rsidR="00FB31D4" w:rsidRPr="00582531" w:rsidRDefault="00FB31D4" w:rsidP="00FB31D4">
            <w:pPr>
              <w:jc w:val="right"/>
              <w:rPr>
                <w:rFonts w:cstheme="minorBidi"/>
                <w:sz w:val="20"/>
                <w:rtl/>
                <w:lang w:bidi="ar-SA"/>
              </w:rPr>
            </w:pPr>
            <w:r w:rsidRPr="00582531">
              <w:rPr>
                <w:rFonts w:cstheme="minorBidi"/>
                <w:sz w:val="20"/>
              </w:rPr>
              <w:t>323</w:t>
            </w:r>
          </w:p>
        </w:tc>
        <w:tc>
          <w:tcPr>
            <w:tcW w:w="1259" w:type="dxa"/>
          </w:tcPr>
          <w:p w14:paraId="00705F11" w14:textId="151CDBB8" w:rsidR="00FB31D4" w:rsidRPr="00582531" w:rsidRDefault="00FB31D4" w:rsidP="00FB31D4">
            <w:pPr>
              <w:jc w:val="right"/>
              <w:rPr>
                <w:rFonts w:cstheme="minorBidi"/>
                <w:sz w:val="20"/>
              </w:rPr>
            </w:pPr>
            <w:r w:rsidRPr="00582531">
              <w:rPr>
                <w:rFonts w:cstheme="minorBidi"/>
                <w:sz w:val="20"/>
              </w:rPr>
              <w:t>2,914</w:t>
            </w:r>
          </w:p>
        </w:tc>
        <w:tc>
          <w:tcPr>
            <w:tcW w:w="1464" w:type="dxa"/>
          </w:tcPr>
          <w:p w14:paraId="71FBB5C3" w14:textId="386188E1" w:rsidR="00FB31D4" w:rsidRPr="00582531" w:rsidRDefault="00FB31D4" w:rsidP="00FB31D4">
            <w:pPr>
              <w:jc w:val="right"/>
              <w:rPr>
                <w:rFonts w:cstheme="minorBidi"/>
                <w:sz w:val="20"/>
              </w:rPr>
            </w:pPr>
            <w:r w:rsidRPr="00582531">
              <w:rPr>
                <w:rFonts w:cstheme="minorBidi"/>
                <w:sz w:val="20"/>
              </w:rPr>
              <w:t>-</w:t>
            </w:r>
          </w:p>
        </w:tc>
        <w:tc>
          <w:tcPr>
            <w:tcW w:w="1259" w:type="dxa"/>
          </w:tcPr>
          <w:p w14:paraId="6078E895" w14:textId="1E8A62BD" w:rsidR="00FB31D4" w:rsidRPr="00582531" w:rsidRDefault="00FB31D4" w:rsidP="00FB31D4">
            <w:pPr>
              <w:jc w:val="right"/>
              <w:rPr>
                <w:rFonts w:cstheme="minorBidi"/>
                <w:sz w:val="20"/>
              </w:rPr>
            </w:pPr>
            <w:r w:rsidRPr="00582531">
              <w:rPr>
                <w:rFonts w:cstheme="minorBidi"/>
                <w:sz w:val="20"/>
              </w:rPr>
              <w:t>-</w:t>
            </w:r>
          </w:p>
        </w:tc>
        <w:tc>
          <w:tcPr>
            <w:tcW w:w="1274" w:type="dxa"/>
          </w:tcPr>
          <w:p w14:paraId="197F9358" w14:textId="556D92E6" w:rsidR="00FB31D4" w:rsidRPr="00582531" w:rsidRDefault="00FB31D4" w:rsidP="00FB31D4">
            <w:pPr>
              <w:jc w:val="right"/>
              <w:rPr>
                <w:rFonts w:cstheme="minorBidi"/>
                <w:sz w:val="20"/>
              </w:rPr>
            </w:pPr>
            <w:r w:rsidRPr="00582531">
              <w:rPr>
                <w:rFonts w:cstheme="minorBidi"/>
                <w:sz w:val="20"/>
              </w:rPr>
              <w:t>3,237</w:t>
            </w:r>
          </w:p>
        </w:tc>
        <w:tc>
          <w:tcPr>
            <w:tcW w:w="1259" w:type="dxa"/>
          </w:tcPr>
          <w:p w14:paraId="4E444A12" w14:textId="69FE2283" w:rsidR="00FB31D4" w:rsidRPr="00582531" w:rsidRDefault="00FB31D4" w:rsidP="00FB31D4">
            <w:pPr>
              <w:jc w:val="right"/>
              <w:rPr>
                <w:rFonts w:cstheme="minorBidi"/>
                <w:sz w:val="20"/>
              </w:rPr>
            </w:pPr>
            <w:r w:rsidRPr="00582531">
              <w:rPr>
                <w:rFonts w:cstheme="minorBidi"/>
                <w:sz w:val="20"/>
              </w:rPr>
              <w:t>-</w:t>
            </w:r>
          </w:p>
        </w:tc>
        <w:tc>
          <w:tcPr>
            <w:tcW w:w="1259" w:type="dxa"/>
          </w:tcPr>
          <w:p w14:paraId="2CDA69BC" w14:textId="01D98014" w:rsidR="00FB31D4" w:rsidRPr="00582531" w:rsidRDefault="00FB31D4" w:rsidP="00FB31D4">
            <w:pPr>
              <w:jc w:val="right"/>
              <w:rPr>
                <w:rFonts w:cstheme="minorBidi"/>
                <w:sz w:val="20"/>
              </w:rPr>
            </w:pPr>
            <w:r w:rsidRPr="00582531">
              <w:rPr>
                <w:rFonts w:cstheme="minorBidi"/>
                <w:sz w:val="20"/>
              </w:rPr>
              <w:t>3,237</w:t>
            </w:r>
          </w:p>
        </w:tc>
        <w:tc>
          <w:tcPr>
            <w:tcW w:w="1267" w:type="dxa"/>
          </w:tcPr>
          <w:p w14:paraId="521718ED" w14:textId="4D601FBF" w:rsidR="00FB31D4" w:rsidRPr="00582531" w:rsidRDefault="00FB31D4" w:rsidP="00FB31D4">
            <w:pPr>
              <w:jc w:val="right"/>
              <w:rPr>
                <w:rFonts w:cstheme="minorBidi"/>
                <w:sz w:val="20"/>
              </w:rPr>
            </w:pPr>
            <w:r w:rsidRPr="00582531">
              <w:rPr>
                <w:rFonts w:cstheme="minorBidi"/>
                <w:sz w:val="20"/>
              </w:rPr>
              <w:t>-</w:t>
            </w:r>
          </w:p>
        </w:tc>
        <w:tc>
          <w:tcPr>
            <w:tcW w:w="1259" w:type="dxa"/>
          </w:tcPr>
          <w:p w14:paraId="5B242ED0" w14:textId="7A88E274" w:rsidR="00FB31D4" w:rsidRPr="00582531" w:rsidRDefault="00FB31D4" w:rsidP="00FB31D4">
            <w:pPr>
              <w:jc w:val="right"/>
              <w:rPr>
                <w:rFonts w:cstheme="minorBidi"/>
                <w:sz w:val="20"/>
              </w:rPr>
            </w:pPr>
            <w:r w:rsidRPr="00582531">
              <w:rPr>
                <w:rFonts w:cstheme="minorBidi"/>
                <w:sz w:val="20"/>
              </w:rPr>
              <w:t>3,237</w:t>
            </w:r>
          </w:p>
        </w:tc>
      </w:tr>
      <w:tr w:rsidR="0034714D" w:rsidRPr="00582531" w14:paraId="4F6A68C6" w14:textId="77777777" w:rsidTr="002D2DA6">
        <w:trPr>
          <w:trHeight w:val="57"/>
        </w:trPr>
        <w:tc>
          <w:tcPr>
            <w:tcW w:w="3107" w:type="dxa"/>
          </w:tcPr>
          <w:p w14:paraId="1ABD4A04" w14:textId="77777777" w:rsidR="0034714D" w:rsidRPr="00582531" w:rsidRDefault="0034714D" w:rsidP="002F1668">
            <w:pPr>
              <w:rPr>
                <w:sz w:val="20"/>
                <w:szCs w:val="20"/>
                <w:lang w:val="en-GB"/>
              </w:rPr>
            </w:pPr>
          </w:p>
        </w:tc>
        <w:tc>
          <w:tcPr>
            <w:tcW w:w="1258" w:type="dxa"/>
            <w:vAlign w:val="bottom"/>
          </w:tcPr>
          <w:p w14:paraId="6ACD2C9B" w14:textId="77777777" w:rsidR="0034714D" w:rsidRPr="00582531" w:rsidRDefault="0034714D" w:rsidP="002F1668">
            <w:pPr>
              <w:jc w:val="right"/>
              <w:rPr>
                <w:sz w:val="20"/>
                <w:szCs w:val="20"/>
                <w:lang w:val="en-GB"/>
              </w:rPr>
            </w:pPr>
          </w:p>
        </w:tc>
        <w:tc>
          <w:tcPr>
            <w:tcW w:w="1259" w:type="dxa"/>
            <w:vAlign w:val="bottom"/>
          </w:tcPr>
          <w:p w14:paraId="5C351624" w14:textId="77777777" w:rsidR="0034714D" w:rsidRPr="00582531" w:rsidRDefault="0034714D" w:rsidP="002F1668">
            <w:pPr>
              <w:jc w:val="right"/>
              <w:rPr>
                <w:sz w:val="20"/>
                <w:szCs w:val="20"/>
                <w:lang w:val="en-GB"/>
              </w:rPr>
            </w:pPr>
          </w:p>
        </w:tc>
        <w:tc>
          <w:tcPr>
            <w:tcW w:w="1464" w:type="dxa"/>
            <w:vAlign w:val="bottom"/>
          </w:tcPr>
          <w:p w14:paraId="7B9F4934" w14:textId="77777777" w:rsidR="0034714D" w:rsidRPr="00582531" w:rsidRDefault="0034714D" w:rsidP="002F1668">
            <w:pPr>
              <w:jc w:val="right"/>
              <w:rPr>
                <w:sz w:val="20"/>
                <w:szCs w:val="20"/>
                <w:lang w:val="en-GB"/>
              </w:rPr>
            </w:pPr>
          </w:p>
        </w:tc>
        <w:tc>
          <w:tcPr>
            <w:tcW w:w="1259" w:type="dxa"/>
            <w:vAlign w:val="bottom"/>
          </w:tcPr>
          <w:p w14:paraId="28C83FD6" w14:textId="77777777" w:rsidR="0034714D" w:rsidRPr="00582531" w:rsidRDefault="0034714D" w:rsidP="002F1668">
            <w:pPr>
              <w:jc w:val="right"/>
              <w:rPr>
                <w:sz w:val="20"/>
                <w:szCs w:val="20"/>
                <w:lang w:val="en-GB"/>
              </w:rPr>
            </w:pPr>
          </w:p>
        </w:tc>
        <w:tc>
          <w:tcPr>
            <w:tcW w:w="1274" w:type="dxa"/>
            <w:vAlign w:val="bottom"/>
          </w:tcPr>
          <w:p w14:paraId="2545B69B" w14:textId="77777777" w:rsidR="0034714D" w:rsidRPr="00582531" w:rsidRDefault="0034714D" w:rsidP="002F1668">
            <w:pPr>
              <w:jc w:val="right"/>
              <w:rPr>
                <w:sz w:val="20"/>
                <w:szCs w:val="20"/>
                <w:lang w:val="en-GB"/>
              </w:rPr>
            </w:pPr>
          </w:p>
        </w:tc>
        <w:tc>
          <w:tcPr>
            <w:tcW w:w="1259" w:type="dxa"/>
            <w:vAlign w:val="bottom"/>
          </w:tcPr>
          <w:p w14:paraId="7E7B252E" w14:textId="77777777" w:rsidR="0034714D" w:rsidRPr="00582531" w:rsidRDefault="0034714D" w:rsidP="002F1668">
            <w:pPr>
              <w:jc w:val="right"/>
              <w:rPr>
                <w:sz w:val="20"/>
                <w:szCs w:val="20"/>
                <w:lang w:val="en-GB"/>
              </w:rPr>
            </w:pPr>
          </w:p>
        </w:tc>
        <w:tc>
          <w:tcPr>
            <w:tcW w:w="1259" w:type="dxa"/>
            <w:vAlign w:val="bottom"/>
          </w:tcPr>
          <w:p w14:paraId="554E63D9" w14:textId="77777777" w:rsidR="0034714D" w:rsidRPr="00582531" w:rsidRDefault="0034714D" w:rsidP="002F1668">
            <w:pPr>
              <w:jc w:val="right"/>
              <w:rPr>
                <w:sz w:val="20"/>
                <w:szCs w:val="20"/>
                <w:lang w:val="en-GB"/>
              </w:rPr>
            </w:pPr>
          </w:p>
        </w:tc>
        <w:tc>
          <w:tcPr>
            <w:tcW w:w="1267" w:type="dxa"/>
            <w:vAlign w:val="bottom"/>
          </w:tcPr>
          <w:p w14:paraId="3B596BB3" w14:textId="77777777" w:rsidR="0034714D" w:rsidRPr="00582531" w:rsidRDefault="0034714D" w:rsidP="002F1668">
            <w:pPr>
              <w:jc w:val="right"/>
              <w:rPr>
                <w:sz w:val="20"/>
                <w:szCs w:val="20"/>
                <w:lang w:val="en-GB"/>
              </w:rPr>
            </w:pPr>
          </w:p>
        </w:tc>
        <w:tc>
          <w:tcPr>
            <w:tcW w:w="1259" w:type="dxa"/>
            <w:vAlign w:val="bottom"/>
          </w:tcPr>
          <w:p w14:paraId="70859322" w14:textId="77777777" w:rsidR="0034714D" w:rsidRPr="00582531" w:rsidRDefault="0034714D" w:rsidP="002F1668">
            <w:pPr>
              <w:jc w:val="right"/>
              <w:rPr>
                <w:sz w:val="20"/>
                <w:szCs w:val="20"/>
                <w:lang w:val="en-GB"/>
              </w:rPr>
            </w:pPr>
          </w:p>
        </w:tc>
      </w:tr>
      <w:tr w:rsidR="0034714D" w:rsidRPr="00582531" w14:paraId="45CF76AB" w14:textId="77777777" w:rsidTr="002D2DA6">
        <w:trPr>
          <w:trHeight w:val="57"/>
        </w:trPr>
        <w:tc>
          <w:tcPr>
            <w:tcW w:w="3107" w:type="dxa"/>
            <w:hideMark/>
          </w:tcPr>
          <w:p w14:paraId="7EE87619" w14:textId="77777777" w:rsidR="0034714D" w:rsidRPr="00582531" w:rsidRDefault="0034714D">
            <w:pPr>
              <w:rPr>
                <w:b/>
                <w:bCs/>
                <w:i/>
                <w:iCs/>
                <w:sz w:val="20"/>
                <w:szCs w:val="20"/>
                <w:lang w:val="en-GB"/>
              </w:rPr>
            </w:pPr>
            <w:proofErr w:type="gramStart"/>
            <w:r w:rsidRPr="00582531">
              <w:rPr>
                <w:b/>
                <w:bCs/>
                <w:i/>
                <w:iCs/>
                <w:sz w:val="20"/>
                <w:szCs w:val="20"/>
                <w:lang w:val="en-GB"/>
              </w:rPr>
              <w:t>At</w:t>
            </w:r>
            <w:proofErr w:type="gramEnd"/>
            <w:r w:rsidRPr="00582531">
              <w:rPr>
                <w:b/>
                <w:bCs/>
                <w:i/>
                <w:iCs/>
                <w:sz w:val="20"/>
                <w:szCs w:val="20"/>
                <w:lang w:val="en-GB"/>
              </w:rPr>
              <w:t xml:space="preserve"> 31 December 2025</w:t>
            </w:r>
          </w:p>
          <w:p w14:paraId="404263A6" w14:textId="2CABCBDD" w:rsidR="0034714D" w:rsidRPr="00582531" w:rsidRDefault="0034714D" w:rsidP="002F1668">
            <w:pPr>
              <w:rPr>
                <w:sz w:val="20"/>
                <w:szCs w:val="20"/>
                <w:lang w:val="en-GB"/>
              </w:rPr>
            </w:pPr>
          </w:p>
        </w:tc>
        <w:tc>
          <w:tcPr>
            <w:tcW w:w="1258" w:type="dxa"/>
          </w:tcPr>
          <w:p w14:paraId="4DF5AA79" w14:textId="77777777" w:rsidR="0034714D" w:rsidRPr="00582531" w:rsidRDefault="0034714D" w:rsidP="002F1668">
            <w:pPr>
              <w:jc w:val="right"/>
              <w:rPr>
                <w:sz w:val="20"/>
                <w:szCs w:val="20"/>
                <w:lang w:val="en-GB"/>
              </w:rPr>
            </w:pPr>
          </w:p>
        </w:tc>
        <w:tc>
          <w:tcPr>
            <w:tcW w:w="1259" w:type="dxa"/>
          </w:tcPr>
          <w:p w14:paraId="6499D59F" w14:textId="77777777" w:rsidR="0034714D" w:rsidRPr="00582531" w:rsidRDefault="0034714D" w:rsidP="002F1668">
            <w:pPr>
              <w:jc w:val="right"/>
              <w:rPr>
                <w:sz w:val="20"/>
                <w:szCs w:val="20"/>
                <w:lang w:val="en-GB"/>
              </w:rPr>
            </w:pPr>
          </w:p>
        </w:tc>
        <w:tc>
          <w:tcPr>
            <w:tcW w:w="1464" w:type="dxa"/>
          </w:tcPr>
          <w:p w14:paraId="7CA523A7" w14:textId="77777777" w:rsidR="0034714D" w:rsidRPr="00582531" w:rsidRDefault="0034714D" w:rsidP="002F1668">
            <w:pPr>
              <w:jc w:val="right"/>
              <w:rPr>
                <w:sz w:val="20"/>
                <w:szCs w:val="20"/>
                <w:lang w:val="en-GB"/>
              </w:rPr>
            </w:pPr>
          </w:p>
        </w:tc>
        <w:tc>
          <w:tcPr>
            <w:tcW w:w="1259" w:type="dxa"/>
          </w:tcPr>
          <w:p w14:paraId="6655B746" w14:textId="77777777" w:rsidR="0034714D" w:rsidRPr="00582531" w:rsidRDefault="0034714D" w:rsidP="002F1668">
            <w:pPr>
              <w:jc w:val="right"/>
              <w:rPr>
                <w:sz w:val="20"/>
                <w:szCs w:val="20"/>
                <w:lang w:val="en-GB"/>
              </w:rPr>
            </w:pPr>
          </w:p>
        </w:tc>
        <w:tc>
          <w:tcPr>
            <w:tcW w:w="1274" w:type="dxa"/>
          </w:tcPr>
          <w:p w14:paraId="0164F125" w14:textId="77777777" w:rsidR="0034714D" w:rsidRPr="00582531" w:rsidRDefault="0034714D" w:rsidP="002F1668">
            <w:pPr>
              <w:jc w:val="right"/>
              <w:rPr>
                <w:sz w:val="20"/>
                <w:szCs w:val="20"/>
                <w:lang w:val="en-GB"/>
              </w:rPr>
            </w:pPr>
          </w:p>
        </w:tc>
        <w:tc>
          <w:tcPr>
            <w:tcW w:w="1259" w:type="dxa"/>
          </w:tcPr>
          <w:p w14:paraId="1883BD75" w14:textId="77777777" w:rsidR="0034714D" w:rsidRPr="00582531" w:rsidRDefault="0034714D" w:rsidP="002F1668">
            <w:pPr>
              <w:jc w:val="right"/>
              <w:rPr>
                <w:sz w:val="20"/>
                <w:szCs w:val="20"/>
                <w:lang w:val="en-GB"/>
              </w:rPr>
            </w:pPr>
          </w:p>
        </w:tc>
        <w:tc>
          <w:tcPr>
            <w:tcW w:w="1259" w:type="dxa"/>
          </w:tcPr>
          <w:p w14:paraId="11080102" w14:textId="77777777" w:rsidR="0034714D" w:rsidRPr="00582531" w:rsidRDefault="0034714D" w:rsidP="002F1668">
            <w:pPr>
              <w:jc w:val="right"/>
              <w:rPr>
                <w:sz w:val="20"/>
                <w:szCs w:val="20"/>
                <w:lang w:val="en-GB"/>
              </w:rPr>
            </w:pPr>
          </w:p>
        </w:tc>
        <w:tc>
          <w:tcPr>
            <w:tcW w:w="1267" w:type="dxa"/>
          </w:tcPr>
          <w:p w14:paraId="7B1B5DFC" w14:textId="77777777" w:rsidR="0034714D" w:rsidRPr="00582531" w:rsidRDefault="0034714D" w:rsidP="002F1668">
            <w:pPr>
              <w:jc w:val="right"/>
              <w:rPr>
                <w:sz w:val="20"/>
                <w:szCs w:val="20"/>
                <w:lang w:val="en-GB"/>
              </w:rPr>
            </w:pPr>
          </w:p>
        </w:tc>
        <w:tc>
          <w:tcPr>
            <w:tcW w:w="1259" w:type="dxa"/>
          </w:tcPr>
          <w:p w14:paraId="63F19434" w14:textId="77777777" w:rsidR="0034714D" w:rsidRPr="00582531" w:rsidRDefault="0034714D" w:rsidP="002F1668">
            <w:pPr>
              <w:jc w:val="right"/>
              <w:rPr>
                <w:sz w:val="20"/>
                <w:szCs w:val="20"/>
                <w:lang w:val="en-GB"/>
              </w:rPr>
            </w:pPr>
          </w:p>
        </w:tc>
      </w:tr>
      <w:tr w:rsidR="0034714D" w:rsidRPr="00582531" w14:paraId="3FF72648" w14:textId="77777777" w:rsidTr="002D2DA6">
        <w:trPr>
          <w:trHeight w:val="57"/>
        </w:trPr>
        <w:tc>
          <w:tcPr>
            <w:tcW w:w="3107" w:type="dxa"/>
            <w:hideMark/>
          </w:tcPr>
          <w:p w14:paraId="4308478D" w14:textId="77777777" w:rsidR="0034714D" w:rsidRPr="00582531" w:rsidRDefault="0034714D" w:rsidP="002F1668">
            <w:pPr>
              <w:rPr>
                <w:sz w:val="20"/>
                <w:szCs w:val="20"/>
                <w:lang w:val="en-GB"/>
              </w:rPr>
            </w:pPr>
            <w:r w:rsidRPr="00582531">
              <w:rPr>
                <w:b/>
                <w:bCs/>
                <w:i/>
                <w:iCs/>
                <w:sz w:val="20"/>
                <w:szCs w:val="20"/>
                <w:lang w:val="en-GB"/>
              </w:rPr>
              <w:t>Financial assets</w:t>
            </w:r>
          </w:p>
        </w:tc>
        <w:tc>
          <w:tcPr>
            <w:tcW w:w="1258" w:type="dxa"/>
          </w:tcPr>
          <w:p w14:paraId="2FADC65D" w14:textId="77777777" w:rsidR="0034714D" w:rsidRPr="00582531" w:rsidRDefault="0034714D" w:rsidP="002F1668">
            <w:pPr>
              <w:jc w:val="right"/>
              <w:rPr>
                <w:sz w:val="20"/>
                <w:szCs w:val="20"/>
                <w:lang w:val="en-GB"/>
              </w:rPr>
            </w:pPr>
          </w:p>
        </w:tc>
        <w:tc>
          <w:tcPr>
            <w:tcW w:w="1259" w:type="dxa"/>
          </w:tcPr>
          <w:p w14:paraId="389FA4F8" w14:textId="77777777" w:rsidR="0034714D" w:rsidRPr="00582531" w:rsidRDefault="0034714D" w:rsidP="002F1668">
            <w:pPr>
              <w:jc w:val="right"/>
              <w:rPr>
                <w:sz w:val="20"/>
                <w:szCs w:val="20"/>
                <w:lang w:val="en-GB"/>
              </w:rPr>
            </w:pPr>
          </w:p>
        </w:tc>
        <w:tc>
          <w:tcPr>
            <w:tcW w:w="1464" w:type="dxa"/>
          </w:tcPr>
          <w:p w14:paraId="5F8886FF" w14:textId="77777777" w:rsidR="0034714D" w:rsidRPr="00582531" w:rsidRDefault="0034714D" w:rsidP="002F1668">
            <w:pPr>
              <w:jc w:val="right"/>
              <w:rPr>
                <w:sz w:val="20"/>
                <w:szCs w:val="20"/>
                <w:lang w:val="en-GB"/>
              </w:rPr>
            </w:pPr>
          </w:p>
        </w:tc>
        <w:tc>
          <w:tcPr>
            <w:tcW w:w="1259" w:type="dxa"/>
          </w:tcPr>
          <w:p w14:paraId="13AFDABA" w14:textId="77777777" w:rsidR="0034714D" w:rsidRPr="00582531" w:rsidRDefault="0034714D" w:rsidP="002F1668">
            <w:pPr>
              <w:jc w:val="right"/>
              <w:rPr>
                <w:sz w:val="20"/>
                <w:szCs w:val="20"/>
                <w:lang w:val="en-GB"/>
              </w:rPr>
            </w:pPr>
          </w:p>
        </w:tc>
        <w:tc>
          <w:tcPr>
            <w:tcW w:w="1274" w:type="dxa"/>
          </w:tcPr>
          <w:p w14:paraId="5C66CF3C" w14:textId="77777777" w:rsidR="0034714D" w:rsidRPr="00582531" w:rsidRDefault="0034714D" w:rsidP="002F1668">
            <w:pPr>
              <w:jc w:val="right"/>
              <w:rPr>
                <w:sz w:val="20"/>
                <w:szCs w:val="20"/>
                <w:lang w:val="en-GB"/>
              </w:rPr>
            </w:pPr>
          </w:p>
        </w:tc>
        <w:tc>
          <w:tcPr>
            <w:tcW w:w="1259" w:type="dxa"/>
          </w:tcPr>
          <w:p w14:paraId="6F291D71" w14:textId="77777777" w:rsidR="0034714D" w:rsidRPr="00582531" w:rsidRDefault="0034714D" w:rsidP="002F1668">
            <w:pPr>
              <w:jc w:val="right"/>
              <w:rPr>
                <w:sz w:val="20"/>
                <w:szCs w:val="20"/>
                <w:lang w:val="en-GB"/>
              </w:rPr>
            </w:pPr>
          </w:p>
        </w:tc>
        <w:tc>
          <w:tcPr>
            <w:tcW w:w="1259" w:type="dxa"/>
          </w:tcPr>
          <w:p w14:paraId="175B606E" w14:textId="77777777" w:rsidR="0034714D" w:rsidRPr="00582531" w:rsidRDefault="0034714D" w:rsidP="002F1668">
            <w:pPr>
              <w:jc w:val="right"/>
              <w:rPr>
                <w:sz w:val="20"/>
                <w:szCs w:val="20"/>
                <w:lang w:val="en-GB"/>
              </w:rPr>
            </w:pPr>
          </w:p>
        </w:tc>
        <w:tc>
          <w:tcPr>
            <w:tcW w:w="1267" w:type="dxa"/>
          </w:tcPr>
          <w:p w14:paraId="278F107D" w14:textId="77777777" w:rsidR="0034714D" w:rsidRPr="00582531" w:rsidRDefault="0034714D" w:rsidP="002F1668">
            <w:pPr>
              <w:jc w:val="right"/>
              <w:rPr>
                <w:sz w:val="20"/>
                <w:szCs w:val="20"/>
                <w:lang w:val="en-GB"/>
              </w:rPr>
            </w:pPr>
          </w:p>
        </w:tc>
        <w:tc>
          <w:tcPr>
            <w:tcW w:w="1259" w:type="dxa"/>
          </w:tcPr>
          <w:p w14:paraId="36784B8D" w14:textId="77777777" w:rsidR="0034714D" w:rsidRPr="00582531" w:rsidRDefault="0034714D" w:rsidP="002F1668">
            <w:pPr>
              <w:jc w:val="right"/>
              <w:rPr>
                <w:sz w:val="20"/>
                <w:szCs w:val="20"/>
                <w:lang w:val="en-GB"/>
              </w:rPr>
            </w:pPr>
          </w:p>
        </w:tc>
      </w:tr>
      <w:tr w:rsidR="0034714D" w:rsidRPr="00582531" w14:paraId="15A9B362" w14:textId="77777777" w:rsidTr="002D2DA6">
        <w:trPr>
          <w:trHeight w:val="57"/>
        </w:trPr>
        <w:tc>
          <w:tcPr>
            <w:tcW w:w="3107" w:type="dxa"/>
            <w:hideMark/>
          </w:tcPr>
          <w:p w14:paraId="07846BA1" w14:textId="77777777" w:rsidR="0034714D" w:rsidRPr="00582531" w:rsidRDefault="0034714D" w:rsidP="0034714D">
            <w:pPr>
              <w:rPr>
                <w:sz w:val="20"/>
                <w:szCs w:val="20"/>
                <w:lang w:val="en-GB"/>
              </w:rPr>
            </w:pPr>
            <w:r w:rsidRPr="00582531">
              <w:rPr>
                <w:sz w:val="20"/>
                <w:szCs w:val="20"/>
                <w:lang w:val="en-GB"/>
              </w:rPr>
              <w:t>Investment in equity instruments</w:t>
            </w:r>
          </w:p>
        </w:tc>
        <w:tc>
          <w:tcPr>
            <w:tcW w:w="1258" w:type="dxa"/>
            <w:hideMark/>
          </w:tcPr>
          <w:p w14:paraId="7E21C04C" w14:textId="441ECE5D" w:rsidR="0034714D" w:rsidRPr="00582531" w:rsidRDefault="0034714D" w:rsidP="0034714D">
            <w:pPr>
              <w:jc w:val="right"/>
              <w:rPr>
                <w:sz w:val="20"/>
                <w:szCs w:val="20"/>
                <w:lang w:val="en-GB"/>
              </w:rPr>
            </w:pPr>
            <w:r w:rsidRPr="00582531">
              <w:rPr>
                <w:rFonts w:cstheme="minorBidi"/>
                <w:sz w:val="20"/>
              </w:rPr>
              <w:t>-</w:t>
            </w:r>
          </w:p>
        </w:tc>
        <w:tc>
          <w:tcPr>
            <w:tcW w:w="1259" w:type="dxa"/>
            <w:vAlign w:val="bottom"/>
            <w:hideMark/>
          </w:tcPr>
          <w:p w14:paraId="6FDB2861" w14:textId="5A1B2D5F" w:rsidR="0034714D" w:rsidRPr="00582531" w:rsidRDefault="0034714D" w:rsidP="0034714D">
            <w:pPr>
              <w:jc w:val="right"/>
              <w:rPr>
                <w:sz w:val="20"/>
                <w:szCs w:val="20"/>
                <w:lang w:val="en-GB"/>
              </w:rPr>
            </w:pPr>
            <w:r w:rsidRPr="00582531">
              <w:rPr>
                <w:rFonts w:cstheme="minorBidi"/>
                <w:sz w:val="20"/>
              </w:rPr>
              <w:t>14</w:t>
            </w:r>
          </w:p>
        </w:tc>
        <w:tc>
          <w:tcPr>
            <w:tcW w:w="1464" w:type="dxa"/>
            <w:vAlign w:val="bottom"/>
            <w:hideMark/>
          </w:tcPr>
          <w:p w14:paraId="45A90C58" w14:textId="606AABD3" w:rsidR="0034714D" w:rsidRPr="00582531" w:rsidRDefault="0034714D" w:rsidP="0034714D">
            <w:pPr>
              <w:jc w:val="right"/>
              <w:rPr>
                <w:sz w:val="20"/>
                <w:szCs w:val="20"/>
                <w:lang w:val="en-GB"/>
              </w:rPr>
            </w:pPr>
            <w:r w:rsidRPr="00582531">
              <w:rPr>
                <w:rFonts w:cstheme="minorBidi"/>
                <w:sz w:val="20"/>
              </w:rPr>
              <w:t>114</w:t>
            </w:r>
          </w:p>
        </w:tc>
        <w:tc>
          <w:tcPr>
            <w:tcW w:w="1259" w:type="dxa"/>
            <w:vAlign w:val="bottom"/>
            <w:hideMark/>
          </w:tcPr>
          <w:p w14:paraId="014B7699" w14:textId="200D6C4E" w:rsidR="0034714D" w:rsidRPr="00582531" w:rsidRDefault="0034714D" w:rsidP="0034714D">
            <w:pPr>
              <w:jc w:val="right"/>
              <w:rPr>
                <w:sz w:val="20"/>
                <w:szCs w:val="20"/>
                <w:lang w:val="en-GB"/>
              </w:rPr>
            </w:pPr>
            <w:r w:rsidRPr="00582531">
              <w:rPr>
                <w:rFonts w:cstheme="minorBidi"/>
                <w:sz w:val="20"/>
              </w:rPr>
              <w:t>-</w:t>
            </w:r>
          </w:p>
        </w:tc>
        <w:tc>
          <w:tcPr>
            <w:tcW w:w="1274" w:type="dxa"/>
            <w:vAlign w:val="bottom"/>
            <w:hideMark/>
          </w:tcPr>
          <w:p w14:paraId="47116AE7" w14:textId="3CA31655" w:rsidR="0034714D" w:rsidRPr="00582531" w:rsidRDefault="0034714D" w:rsidP="0034714D">
            <w:pPr>
              <w:jc w:val="right"/>
              <w:rPr>
                <w:sz w:val="20"/>
                <w:szCs w:val="20"/>
                <w:lang w:val="en-GB"/>
              </w:rPr>
            </w:pPr>
            <w:r w:rsidRPr="00582531">
              <w:rPr>
                <w:rFonts w:cstheme="minorBidi"/>
                <w:sz w:val="20"/>
              </w:rPr>
              <w:t>128</w:t>
            </w:r>
          </w:p>
        </w:tc>
        <w:tc>
          <w:tcPr>
            <w:tcW w:w="1259" w:type="dxa"/>
            <w:vAlign w:val="bottom"/>
            <w:hideMark/>
          </w:tcPr>
          <w:p w14:paraId="023EF6EA" w14:textId="2E105C5C" w:rsidR="0034714D" w:rsidRPr="00582531" w:rsidRDefault="0034714D" w:rsidP="0034714D">
            <w:pPr>
              <w:jc w:val="right"/>
              <w:rPr>
                <w:sz w:val="20"/>
                <w:szCs w:val="20"/>
                <w:lang w:val="en-GB"/>
              </w:rPr>
            </w:pPr>
            <w:r w:rsidRPr="00582531">
              <w:rPr>
                <w:rFonts w:cstheme="minorBidi"/>
                <w:sz w:val="20"/>
              </w:rPr>
              <w:t>128</w:t>
            </w:r>
          </w:p>
        </w:tc>
        <w:tc>
          <w:tcPr>
            <w:tcW w:w="1259" w:type="dxa"/>
            <w:vAlign w:val="bottom"/>
            <w:hideMark/>
          </w:tcPr>
          <w:p w14:paraId="44932987" w14:textId="4A195641" w:rsidR="0034714D" w:rsidRPr="00582531" w:rsidRDefault="0034714D" w:rsidP="0034714D">
            <w:pPr>
              <w:jc w:val="right"/>
              <w:rPr>
                <w:sz w:val="20"/>
                <w:szCs w:val="20"/>
                <w:lang w:val="en-GB"/>
              </w:rPr>
            </w:pPr>
            <w:r w:rsidRPr="00582531">
              <w:rPr>
                <w:rFonts w:cstheme="minorBidi"/>
                <w:sz w:val="20"/>
              </w:rPr>
              <w:t>-</w:t>
            </w:r>
          </w:p>
        </w:tc>
        <w:tc>
          <w:tcPr>
            <w:tcW w:w="1267" w:type="dxa"/>
            <w:vAlign w:val="bottom"/>
            <w:hideMark/>
          </w:tcPr>
          <w:p w14:paraId="5CACF490" w14:textId="5925548D" w:rsidR="0034714D" w:rsidRPr="00582531" w:rsidRDefault="0034714D" w:rsidP="0034714D">
            <w:pPr>
              <w:jc w:val="right"/>
              <w:rPr>
                <w:sz w:val="20"/>
                <w:szCs w:val="20"/>
                <w:lang w:val="en-GB"/>
              </w:rPr>
            </w:pPr>
            <w:r w:rsidRPr="00582531">
              <w:rPr>
                <w:rFonts w:cstheme="minorBidi"/>
                <w:sz w:val="20"/>
              </w:rPr>
              <w:t>-</w:t>
            </w:r>
          </w:p>
        </w:tc>
        <w:tc>
          <w:tcPr>
            <w:tcW w:w="1259" w:type="dxa"/>
            <w:vAlign w:val="bottom"/>
            <w:hideMark/>
          </w:tcPr>
          <w:p w14:paraId="722F24F5" w14:textId="3F6EA746" w:rsidR="0034714D" w:rsidRPr="00582531" w:rsidRDefault="0034714D" w:rsidP="0034714D">
            <w:pPr>
              <w:jc w:val="right"/>
              <w:rPr>
                <w:sz w:val="20"/>
                <w:szCs w:val="20"/>
                <w:lang w:val="en-GB"/>
              </w:rPr>
            </w:pPr>
            <w:r w:rsidRPr="00582531">
              <w:rPr>
                <w:rFonts w:cstheme="minorBidi"/>
                <w:sz w:val="20"/>
              </w:rPr>
              <w:t>128</w:t>
            </w:r>
          </w:p>
        </w:tc>
      </w:tr>
      <w:tr w:rsidR="0034714D" w:rsidRPr="00582531" w14:paraId="2D1D279A" w14:textId="77777777" w:rsidTr="002D2DA6">
        <w:trPr>
          <w:trHeight w:val="57"/>
        </w:trPr>
        <w:tc>
          <w:tcPr>
            <w:tcW w:w="3107" w:type="dxa"/>
            <w:hideMark/>
          </w:tcPr>
          <w:p w14:paraId="6C6E2E0D" w14:textId="77777777" w:rsidR="0034714D" w:rsidRPr="00582531" w:rsidRDefault="0034714D" w:rsidP="002D2DA6">
            <w:pPr>
              <w:ind w:left="175" w:hanging="138"/>
              <w:rPr>
                <w:sz w:val="20"/>
                <w:szCs w:val="20"/>
                <w:lang w:val="en-GB"/>
              </w:rPr>
            </w:pPr>
            <w:r w:rsidRPr="00582531">
              <w:rPr>
                <w:sz w:val="20"/>
                <w:szCs w:val="20"/>
                <w:lang w:val="en-GB"/>
              </w:rPr>
              <w:t>Investment in other non-marketable equity instruments</w:t>
            </w:r>
          </w:p>
        </w:tc>
        <w:tc>
          <w:tcPr>
            <w:tcW w:w="1258" w:type="dxa"/>
            <w:vAlign w:val="bottom"/>
            <w:hideMark/>
          </w:tcPr>
          <w:p w14:paraId="59E98F13" w14:textId="7E7D4734" w:rsidR="0034714D" w:rsidRPr="00582531" w:rsidRDefault="0034714D" w:rsidP="0034714D">
            <w:pPr>
              <w:jc w:val="right"/>
              <w:rPr>
                <w:sz w:val="20"/>
                <w:szCs w:val="20"/>
                <w:lang w:val="en-GB"/>
              </w:rPr>
            </w:pPr>
            <w:r w:rsidRPr="00582531">
              <w:rPr>
                <w:rFonts w:cstheme="minorBidi"/>
                <w:sz w:val="20"/>
              </w:rPr>
              <w:t>-</w:t>
            </w:r>
          </w:p>
        </w:tc>
        <w:tc>
          <w:tcPr>
            <w:tcW w:w="1259" w:type="dxa"/>
            <w:vAlign w:val="bottom"/>
            <w:hideMark/>
          </w:tcPr>
          <w:p w14:paraId="7022AA89" w14:textId="5025D5D8" w:rsidR="0034714D" w:rsidRPr="00582531" w:rsidRDefault="0034714D" w:rsidP="0034714D">
            <w:pPr>
              <w:jc w:val="right"/>
              <w:rPr>
                <w:sz w:val="20"/>
                <w:szCs w:val="20"/>
                <w:lang w:val="en-GB"/>
              </w:rPr>
            </w:pPr>
            <w:r w:rsidRPr="00582531">
              <w:rPr>
                <w:rFonts w:cstheme="minorBidi"/>
                <w:sz w:val="20"/>
              </w:rPr>
              <w:t>-</w:t>
            </w:r>
          </w:p>
        </w:tc>
        <w:tc>
          <w:tcPr>
            <w:tcW w:w="1464" w:type="dxa"/>
            <w:vAlign w:val="bottom"/>
            <w:hideMark/>
          </w:tcPr>
          <w:p w14:paraId="7CF5336A" w14:textId="76137128" w:rsidR="0034714D" w:rsidRPr="00582531" w:rsidRDefault="0034714D" w:rsidP="0034714D">
            <w:pPr>
              <w:jc w:val="right"/>
              <w:rPr>
                <w:sz w:val="20"/>
                <w:szCs w:val="20"/>
                <w:lang w:val="en-GB"/>
              </w:rPr>
            </w:pPr>
            <w:r w:rsidRPr="00582531">
              <w:rPr>
                <w:rFonts w:cstheme="minorBidi"/>
                <w:sz w:val="20"/>
              </w:rPr>
              <w:t>525</w:t>
            </w:r>
          </w:p>
        </w:tc>
        <w:tc>
          <w:tcPr>
            <w:tcW w:w="1259" w:type="dxa"/>
            <w:vAlign w:val="bottom"/>
            <w:hideMark/>
          </w:tcPr>
          <w:p w14:paraId="65C26E34" w14:textId="1E24031F" w:rsidR="0034714D" w:rsidRPr="00582531" w:rsidRDefault="0034714D" w:rsidP="0034714D">
            <w:pPr>
              <w:jc w:val="right"/>
              <w:rPr>
                <w:sz w:val="20"/>
                <w:szCs w:val="20"/>
                <w:lang w:val="en-GB"/>
              </w:rPr>
            </w:pPr>
            <w:r w:rsidRPr="00582531">
              <w:rPr>
                <w:rFonts w:cstheme="minorBidi"/>
                <w:sz w:val="20"/>
              </w:rPr>
              <w:t>-</w:t>
            </w:r>
          </w:p>
        </w:tc>
        <w:tc>
          <w:tcPr>
            <w:tcW w:w="1274" w:type="dxa"/>
            <w:vAlign w:val="bottom"/>
            <w:hideMark/>
          </w:tcPr>
          <w:p w14:paraId="6F0AB51A" w14:textId="04E8EA76" w:rsidR="0034714D" w:rsidRPr="00582531" w:rsidRDefault="0034714D" w:rsidP="0034714D">
            <w:pPr>
              <w:jc w:val="right"/>
              <w:rPr>
                <w:sz w:val="20"/>
                <w:szCs w:val="20"/>
                <w:lang w:val="en-GB"/>
              </w:rPr>
            </w:pPr>
            <w:r w:rsidRPr="00582531">
              <w:rPr>
                <w:rFonts w:cstheme="minorBidi"/>
                <w:sz w:val="20"/>
              </w:rPr>
              <w:t>525</w:t>
            </w:r>
          </w:p>
        </w:tc>
        <w:tc>
          <w:tcPr>
            <w:tcW w:w="1259" w:type="dxa"/>
            <w:vAlign w:val="bottom"/>
            <w:hideMark/>
          </w:tcPr>
          <w:p w14:paraId="08D29C16" w14:textId="5BAAC8A6" w:rsidR="0034714D" w:rsidRPr="00582531" w:rsidRDefault="0034714D" w:rsidP="0034714D">
            <w:pPr>
              <w:jc w:val="right"/>
              <w:rPr>
                <w:sz w:val="20"/>
                <w:szCs w:val="20"/>
                <w:lang w:val="en-GB"/>
              </w:rPr>
            </w:pPr>
            <w:r w:rsidRPr="00582531">
              <w:rPr>
                <w:rFonts w:cstheme="minorBidi"/>
                <w:sz w:val="20"/>
              </w:rPr>
              <w:t>-</w:t>
            </w:r>
          </w:p>
        </w:tc>
        <w:tc>
          <w:tcPr>
            <w:tcW w:w="1259" w:type="dxa"/>
            <w:vAlign w:val="bottom"/>
            <w:hideMark/>
          </w:tcPr>
          <w:p w14:paraId="12BAB25D" w14:textId="5C9FC362" w:rsidR="0034714D" w:rsidRPr="00582531" w:rsidRDefault="0034714D" w:rsidP="0034714D">
            <w:pPr>
              <w:jc w:val="right"/>
              <w:rPr>
                <w:sz w:val="20"/>
                <w:szCs w:val="20"/>
                <w:lang w:val="en-GB"/>
              </w:rPr>
            </w:pPr>
            <w:r w:rsidRPr="00582531">
              <w:rPr>
                <w:rFonts w:cstheme="minorBidi"/>
                <w:sz w:val="20"/>
              </w:rPr>
              <w:t>-</w:t>
            </w:r>
          </w:p>
        </w:tc>
        <w:tc>
          <w:tcPr>
            <w:tcW w:w="1267" w:type="dxa"/>
            <w:vAlign w:val="bottom"/>
            <w:hideMark/>
          </w:tcPr>
          <w:p w14:paraId="1F59605F" w14:textId="33F85F6E" w:rsidR="0034714D" w:rsidRPr="00582531" w:rsidRDefault="0034714D" w:rsidP="0034714D">
            <w:pPr>
              <w:jc w:val="right"/>
              <w:rPr>
                <w:sz w:val="20"/>
                <w:szCs w:val="20"/>
                <w:lang w:val="en-GB"/>
              </w:rPr>
            </w:pPr>
            <w:r w:rsidRPr="00582531">
              <w:rPr>
                <w:rFonts w:cstheme="minorBidi"/>
                <w:sz w:val="20"/>
              </w:rPr>
              <w:t>525</w:t>
            </w:r>
          </w:p>
        </w:tc>
        <w:tc>
          <w:tcPr>
            <w:tcW w:w="1259" w:type="dxa"/>
            <w:vAlign w:val="bottom"/>
            <w:hideMark/>
          </w:tcPr>
          <w:p w14:paraId="42D2D409" w14:textId="5C1887D5" w:rsidR="0034714D" w:rsidRPr="00582531" w:rsidRDefault="0034714D" w:rsidP="0034714D">
            <w:pPr>
              <w:jc w:val="right"/>
              <w:rPr>
                <w:sz w:val="20"/>
                <w:szCs w:val="20"/>
                <w:lang w:val="en-GB"/>
              </w:rPr>
            </w:pPr>
            <w:r w:rsidRPr="00582531">
              <w:rPr>
                <w:rFonts w:cstheme="minorBidi"/>
                <w:sz w:val="20"/>
              </w:rPr>
              <w:t>525</w:t>
            </w:r>
          </w:p>
        </w:tc>
      </w:tr>
      <w:tr w:rsidR="0034714D" w:rsidRPr="00582531" w14:paraId="795114F9" w14:textId="77777777" w:rsidTr="002D2DA6">
        <w:trPr>
          <w:trHeight w:val="57"/>
        </w:trPr>
        <w:tc>
          <w:tcPr>
            <w:tcW w:w="3107" w:type="dxa"/>
            <w:hideMark/>
          </w:tcPr>
          <w:p w14:paraId="60CC7693" w14:textId="77777777" w:rsidR="0034714D" w:rsidRPr="00582531" w:rsidRDefault="0034714D" w:rsidP="0034714D">
            <w:pPr>
              <w:rPr>
                <w:sz w:val="20"/>
                <w:szCs w:val="20"/>
                <w:lang w:val="en-GB"/>
              </w:rPr>
            </w:pPr>
            <w:r w:rsidRPr="00582531">
              <w:rPr>
                <w:sz w:val="20"/>
                <w:szCs w:val="20"/>
                <w:lang w:val="en-GB"/>
              </w:rPr>
              <w:t>Derivatives assets</w:t>
            </w:r>
          </w:p>
        </w:tc>
        <w:tc>
          <w:tcPr>
            <w:tcW w:w="1258" w:type="dxa"/>
            <w:hideMark/>
          </w:tcPr>
          <w:p w14:paraId="1EEDC96F" w14:textId="479FD6AF" w:rsidR="0034714D" w:rsidRPr="00582531" w:rsidRDefault="0034714D" w:rsidP="0034714D">
            <w:pPr>
              <w:jc w:val="right"/>
              <w:rPr>
                <w:sz w:val="20"/>
                <w:szCs w:val="20"/>
                <w:lang w:val="en-GB"/>
              </w:rPr>
            </w:pPr>
            <w:r w:rsidRPr="00582531">
              <w:rPr>
                <w:rFonts w:cstheme="minorBidi"/>
                <w:sz w:val="20"/>
              </w:rPr>
              <w:t>3</w:t>
            </w:r>
          </w:p>
        </w:tc>
        <w:tc>
          <w:tcPr>
            <w:tcW w:w="1259" w:type="dxa"/>
            <w:vAlign w:val="bottom"/>
            <w:hideMark/>
          </w:tcPr>
          <w:p w14:paraId="23556D9C" w14:textId="2ABAB6E8" w:rsidR="0034714D" w:rsidRPr="00582531" w:rsidRDefault="0034714D" w:rsidP="0034714D">
            <w:pPr>
              <w:jc w:val="right"/>
              <w:rPr>
                <w:sz w:val="20"/>
                <w:szCs w:val="20"/>
                <w:lang w:val="en-GB"/>
              </w:rPr>
            </w:pPr>
            <w:r w:rsidRPr="00582531">
              <w:rPr>
                <w:rFonts w:cstheme="minorBidi"/>
                <w:sz w:val="20"/>
              </w:rPr>
              <w:t>25</w:t>
            </w:r>
          </w:p>
        </w:tc>
        <w:tc>
          <w:tcPr>
            <w:tcW w:w="1464" w:type="dxa"/>
            <w:vAlign w:val="bottom"/>
            <w:hideMark/>
          </w:tcPr>
          <w:p w14:paraId="1F5ABBB0" w14:textId="3BFC809B" w:rsidR="0034714D" w:rsidRPr="00582531" w:rsidRDefault="0034714D" w:rsidP="0034714D">
            <w:pPr>
              <w:jc w:val="right"/>
              <w:rPr>
                <w:sz w:val="20"/>
                <w:szCs w:val="20"/>
                <w:lang w:val="en-GB"/>
              </w:rPr>
            </w:pPr>
            <w:r w:rsidRPr="00582531">
              <w:rPr>
                <w:rFonts w:cstheme="minorBidi"/>
                <w:sz w:val="20"/>
              </w:rPr>
              <w:t>-</w:t>
            </w:r>
          </w:p>
        </w:tc>
        <w:tc>
          <w:tcPr>
            <w:tcW w:w="1259" w:type="dxa"/>
            <w:vAlign w:val="bottom"/>
            <w:hideMark/>
          </w:tcPr>
          <w:p w14:paraId="76DF0362" w14:textId="5636C3DB" w:rsidR="0034714D" w:rsidRPr="00582531" w:rsidRDefault="0034714D" w:rsidP="0034714D">
            <w:pPr>
              <w:jc w:val="right"/>
              <w:rPr>
                <w:sz w:val="20"/>
                <w:szCs w:val="20"/>
                <w:lang w:val="en-GB"/>
              </w:rPr>
            </w:pPr>
            <w:r w:rsidRPr="00582531">
              <w:rPr>
                <w:rFonts w:cstheme="minorBidi"/>
                <w:sz w:val="20"/>
              </w:rPr>
              <w:t>-</w:t>
            </w:r>
          </w:p>
        </w:tc>
        <w:tc>
          <w:tcPr>
            <w:tcW w:w="1274" w:type="dxa"/>
            <w:vAlign w:val="bottom"/>
            <w:hideMark/>
          </w:tcPr>
          <w:p w14:paraId="6491CC7F" w14:textId="5DEE9605" w:rsidR="0034714D" w:rsidRPr="00582531" w:rsidRDefault="0034714D" w:rsidP="0034714D">
            <w:pPr>
              <w:jc w:val="right"/>
              <w:rPr>
                <w:sz w:val="20"/>
                <w:szCs w:val="20"/>
                <w:lang w:val="en-GB"/>
              </w:rPr>
            </w:pPr>
            <w:r w:rsidRPr="00582531">
              <w:rPr>
                <w:rFonts w:cstheme="minorBidi"/>
                <w:sz w:val="20"/>
              </w:rPr>
              <w:t>28</w:t>
            </w:r>
          </w:p>
        </w:tc>
        <w:tc>
          <w:tcPr>
            <w:tcW w:w="1259" w:type="dxa"/>
            <w:vAlign w:val="bottom"/>
            <w:hideMark/>
          </w:tcPr>
          <w:p w14:paraId="485F14C1" w14:textId="433A5591" w:rsidR="0034714D" w:rsidRPr="00582531" w:rsidRDefault="0034714D" w:rsidP="0034714D">
            <w:pPr>
              <w:jc w:val="right"/>
              <w:rPr>
                <w:sz w:val="20"/>
                <w:szCs w:val="20"/>
                <w:lang w:val="en-GB"/>
              </w:rPr>
            </w:pPr>
            <w:r w:rsidRPr="00582531">
              <w:rPr>
                <w:rFonts w:cstheme="minorBidi"/>
                <w:sz w:val="20"/>
              </w:rPr>
              <w:t>-</w:t>
            </w:r>
          </w:p>
        </w:tc>
        <w:tc>
          <w:tcPr>
            <w:tcW w:w="1259" w:type="dxa"/>
            <w:vAlign w:val="bottom"/>
            <w:hideMark/>
          </w:tcPr>
          <w:p w14:paraId="02AC0A2E" w14:textId="5AA0F85E" w:rsidR="0034714D" w:rsidRPr="00582531" w:rsidRDefault="0034714D" w:rsidP="0034714D">
            <w:pPr>
              <w:jc w:val="right"/>
              <w:rPr>
                <w:sz w:val="20"/>
                <w:szCs w:val="20"/>
                <w:lang w:val="en-GB"/>
              </w:rPr>
            </w:pPr>
            <w:r w:rsidRPr="00582531">
              <w:rPr>
                <w:rFonts w:cstheme="minorBidi"/>
                <w:sz w:val="20"/>
              </w:rPr>
              <w:t>28</w:t>
            </w:r>
          </w:p>
        </w:tc>
        <w:tc>
          <w:tcPr>
            <w:tcW w:w="1267" w:type="dxa"/>
            <w:vAlign w:val="bottom"/>
            <w:hideMark/>
          </w:tcPr>
          <w:p w14:paraId="1D0F46ED" w14:textId="7EEF988A" w:rsidR="0034714D" w:rsidRPr="00582531" w:rsidRDefault="0034714D" w:rsidP="0034714D">
            <w:pPr>
              <w:jc w:val="right"/>
              <w:rPr>
                <w:sz w:val="20"/>
                <w:szCs w:val="20"/>
                <w:lang w:val="en-GB"/>
              </w:rPr>
            </w:pPr>
            <w:r w:rsidRPr="00582531">
              <w:rPr>
                <w:rFonts w:cstheme="minorBidi"/>
                <w:sz w:val="20"/>
              </w:rPr>
              <w:t>-</w:t>
            </w:r>
          </w:p>
        </w:tc>
        <w:tc>
          <w:tcPr>
            <w:tcW w:w="1259" w:type="dxa"/>
            <w:vAlign w:val="bottom"/>
            <w:hideMark/>
          </w:tcPr>
          <w:p w14:paraId="6E20BF20" w14:textId="6A10538A" w:rsidR="0034714D" w:rsidRPr="00582531" w:rsidRDefault="0034714D" w:rsidP="0034714D">
            <w:pPr>
              <w:jc w:val="right"/>
              <w:rPr>
                <w:sz w:val="20"/>
                <w:szCs w:val="20"/>
                <w:lang w:val="en-GB"/>
              </w:rPr>
            </w:pPr>
            <w:r w:rsidRPr="00582531">
              <w:rPr>
                <w:rFonts w:cstheme="minorBidi"/>
                <w:sz w:val="20"/>
              </w:rPr>
              <w:t>28</w:t>
            </w:r>
          </w:p>
        </w:tc>
      </w:tr>
      <w:tr w:rsidR="0034714D" w:rsidRPr="00582531" w14:paraId="21F0EA45" w14:textId="77777777" w:rsidTr="002D2DA6">
        <w:trPr>
          <w:trHeight w:val="57"/>
        </w:trPr>
        <w:tc>
          <w:tcPr>
            <w:tcW w:w="3107" w:type="dxa"/>
          </w:tcPr>
          <w:p w14:paraId="369E9975" w14:textId="77777777" w:rsidR="0034714D" w:rsidRPr="00582531" w:rsidRDefault="0034714D" w:rsidP="0034714D">
            <w:pPr>
              <w:rPr>
                <w:sz w:val="20"/>
                <w:szCs w:val="20"/>
                <w:lang w:val="en-GB"/>
              </w:rPr>
            </w:pPr>
          </w:p>
        </w:tc>
        <w:tc>
          <w:tcPr>
            <w:tcW w:w="1258" w:type="dxa"/>
          </w:tcPr>
          <w:p w14:paraId="7D71E0DC" w14:textId="77777777" w:rsidR="0034714D" w:rsidRPr="00582531" w:rsidRDefault="0034714D" w:rsidP="0034714D">
            <w:pPr>
              <w:jc w:val="right"/>
              <w:rPr>
                <w:sz w:val="20"/>
                <w:szCs w:val="20"/>
                <w:lang w:val="en-GB"/>
              </w:rPr>
            </w:pPr>
          </w:p>
        </w:tc>
        <w:tc>
          <w:tcPr>
            <w:tcW w:w="1259" w:type="dxa"/>
            <w:vAlign w:val="bottom"/>
          </w:tcPr>
          <w:p w14:paraId="14CC6371" w14:textId="77777777" w:rsidR="0034714D" w:rsidRPr="00582531" w:rsidRDefault="0034714D" w:rsidP="0034714D">
            <w:pPr>
              <w:jc w:val="right"/>
              <w:rPr>
                <w:sz w:val="20"/>
                <w:szCs w:val="20"/>
                <w:lang w:val="en-GB"/>
              </w:rPr>
            </w:pPr>
          </w:p>
        </w:tc>
        <w:tc>
          <w:tcPr>
            <w:tcW w:w="1464" w:type="dxa"/>
            <w:vAlign w:val="bottom"/>
          </w:tcPr>
          <w:p w14:paraId="000FA1EC" w14:textId="77777777" w:rsidR="0034714D" w:rsidRPr="00582531" w:rsidRDefault="0034714D" w:rsidP="0034714D">
            <w:pPr>
              <w:jc w:val="right"/>
              <w:rPr>
                <w:sz w:val="20"/>
                <w:szCs w:val="20"/>
                <w:lang w:val="en-GB"/>
              </w:rPr>
            </w:pPr>
          </w:p>
        </w:tc>
        <w:tc>
          <w:tcPr>
            <w:tcW w:w="1259" w:type="dxa"/>
            <w:vAlign w:val="bottom"/>
          </w:tcPr>
          <w:p w14:paraId="72C3933A" w14:textId="77777777" w:rsidR="0034714D" w:rsidRPr="00582531" w:rsidRDefault="0034714D" w:rsidP="0034714D">
            <w:pPr>
              <w:jc w:val="right"/>
              <w:rPr>
                <w:sz w:val="20"/>
                <w:szCs w:val="20"/>
                <w:lang w:val="en-GB"/>
              </w:rPr>
            </w:pPr>
          </w:p>
        </w:tc>
        <w:tc>
          <w:tcPr>
            <w:tcW w:w="1274" w:type="dxa"/>
            <w:vAlign w:val="bottom"/>
          </w:tcPr>
          <w:p w14:paraId="53F416A0" w14:textId="77777777" w:rsidR="0034714D" w:rsidRPr="00582531" w:rsidRDefault="0034714D" w:rsidP="0034714D">
            <w:pPr>
              <w:jc w:val="right"/>
              <w:rPr>
                <w:sz w:val="20"/>
                <w:szCs w:val="20"/>
                <w:lang w:val="en-GB"/>
              </w:rPr>
            </w:pPr>
          </w:p>
        </w:tc>
        <w:tc>
          <w:tcPr>
            <w:tcW w:w="1259" w:type="dxa"/>
            <w:vAlign w:val="bottom"/>
          </w:tcPr>
          <w:p w14:paraId="5614D7A8" w14:textId="77777777" w:rsidR="0034714D" w:rsidRPr="00582531" w:rsidRDefault="0034714D" w:rsidP="0034714D">
            <w:pPr>
              <w:jc w:val="right"/>
              <w:rPr>
                <w:sz w:val="20"/>
                <w:szCs w:val="20"/>
                <w:lang w:val="en-GB"/>
              </w:rPr>
            </w:pPr>
          </w:p>
        </w:tc>
        <w:tc>
          <w:tcPr>
            <w:tcW w:w="1259" w:type="dxa"/>
            <w:vAlign w:val="bottom"/>
          </w:tcPr>
          <w:p w14:paraId="78A23892" w14:textId="77777777" w:rsidR="0034714D" w:rsidRPr="00582531" w:rsidRDefault="0034714D" w:rsidP="0034714D">
            <w:pPr>
              <w:jc w:val="right"/>
              <w:rPr>
                <w:sz w:val="20"/>
                <w:szCs w:val="20"/>
                <w:lang w:val="en-GB"/>
              </w:rPr>
            </w:pPr>
          </w:p>
        </w:tc>
        <w:tc>
          <w:tcPr>
            <w:tcW w:w="1267" w:type="dxa"/>
            <w:vAlign w:val="bottom"/>
          </w:tcPr>
          <w:p w14:paraId="02613280" w14:textId="77777777" w:rsidR="0034714D" w:rsidRPr="00582531" w:rsidRDefault="0034714D" w:rsidP="0034714D">
            <w:pPr>
              <w:jc w:val="right"/>
              <w:rPr>
                <w:sz w:val="20"/>
                <w:szCs w:val="20"/>
                <w:lang w:val="en-GB"/>
              </w:rPr>
            </w:pPr>
          </w:p>
        </w:tc>
        <w:tc>
          <w:tcPr>
            <w:tcW w:w="1259" w:type="dxa"/>
            <w:vAlign w:val="bottom"/>
          </w:tcPr>
          <w:p w14:paraId="65DB1CE8" w14:textId="77777777" w:rsidR="0034714D" w:rsidRPr="00582531" w:rsidRDefault="0034714D" w:rsidP="0034714D">
            <w:pPr>
              <w:jc w:val="right"/>
              <w:rPr>
                <w:sz w:val="20"/>
                <w:szCs w:val="20"/>
                <w:lang w:val="en-GB"/>
              </w:rPr>
            </w:pPr>
          </w:p>
        </w:tc>
      </w:tr>
      <w:tr w:rsidR="0034714D" w:rsidRPr="00582531" w14:paraId="2D0BAF56" w14:textId="77777777" w:rsidTr="002D2DA6">
        <w:trPr>
          <w:trHeight w:val="57"/>
        </w:trPr>
        <w:tc>
          <w:tcPr>
            <w:tcW w:w="3107" w:type="dxa"/>
            <w:hideMark/>
          </w:tcPr>
          <w:p w14:paraId="32581875" w14:textId="77777777" w:rsidR="0034714D" w:rsidRPr="00582531" w:rsidRDefault="0034714D" w:rsidP="0034714D">
            <w:pPr>
              <w:rPr>
                <w:sz w:val="20"/>
                <w:szCs w:val="20"/>
                <w:lang w:val="en-GB"/>
              </w:rPr>
            </w:pPr>
            <w:r w:rsidRPr="00582531">
              <w:rPr>
                <w:b/>
                <w:bCs/>
                <w:i/>
                <w:iCs/>
                <w:sz w:val="20"/>
                <w:szCs w:val="20"/>
                <w:lang w:val="en-GB"/>
              </w:rPr>
              <w:t>Financial liabilities</w:t>
            </w:r>
          </w:p>
        </w:tc>
        <w:tc>
          <w:tcPr>
            <w:tcW w:w="1258" w:type="dxa"/>
          </w:tcPr>
          <w:p w14:paraId="78AF0D9A" w14:textId="77777777" w:rsidR="0034714D" w:rsidRPr="00582531" w:rsidRDefault="0034714D" w:rsidP="0034714D">
            <w:pPr>
              <w:jc w:val="right"/>
              <w:rPr>
                <w:sz w:val="20"/>
                <w:szCs w:val="20"/>
                <w:lang w:val="en-GB"/>
              </w:rPr>
            </w:pPr>
          </w:p>
        </w:tc>
        <w:tc>
          <w:tcPr>
            <w:tcW w:w="1259" w:type="dxa"/>
            <w:vAlign w:val="bottom"/>
          </w:tcPr>
          <w:p w14:paraId="6EA9C9A0" w14:textId="77777777" w:rsidR="0034714D" w:rsidRPr="00582531" w:rsidRDefault="0034714D" w:rsidP="0034714D">
            <w:pPr>
              <w:jc w:val="right"/>
              <w:rPr>
                <w:sz w:val="20"/>
                <w:szCs w:val="20"/>
                <w:lang w:val="en-GB"/>
              </w:rPr>
            </w:pPr>
          </w:p>
        </w:tc>
        <w:tc>
          <w:tcPr>
            <w:tcW w:w="1464" w:type="dxa"/>
            <w:vAlign w:val="bottom"/>
          </w:tcPr>
          <w:p w14:paraId="02A8E28F" w14:textId="77777777" w:rsidR="0034714D" w:rsidRPr="00582531" w:rsidRDefault="0034714D" w:rsidP="0034714D">
            <w:pPr>
              <w:jc w:val="right"/>
              <w:rPr>
                <w:sz w:val="20"/>
                <w:szCs w:val="20"/>
                <w:lang w:val="en-GB"/>
              </w:rPr>
            </w:pPr>
          </w:p>
        </w:tc>
        <w:tc>
          <w:tcPr>
            <w:tcW w:w="1259" w:type="dxa"/>
            <w:vAlign w:val="bottom"/>
          </w:tcPr>
          <w:p w14:paraId="24083CED" w14:textId="77777777" w:rsidR="0034714D" w:rsidRPr="00582531" w:rsidRDefault="0034714D" w:rsidP="0034714D">
            <w:pPr>
              <w:jc w:val="right"/>
              <w:rPr>
                <w:sz w:val="20"/>
                <w:szCs w:val="20"/>
                <w:lang w:val="en-GB"/>
              </w:rPr>
            </w:pPr>
          </w:p>
        </w:tc>
        <w:tc>
          <w:tcPr>
            <w:tcW w:w="1274" w:type="dxa"/>
            <w:vAlign w:val="bottom"/>
          </w:tcPr>
          <w:p w14:paraId="6B1613AF" w14:textId="77777777" w:rsidR="0034714D" w:rsidRPr="00582531" w:rsidRDefault="0034714D" w:rsidP="0034714D">
            <w:pPr>
              <w:jc w:val="right"/>
              <w:rPr>
                <w:sz w:val="20"/>
                <w:szCs w:val="20"/>
                <w:lang w:val="en-GB"/>
              </w:rPr>
            </w:pPr>
          </w:p>
        </w:tc>
        <w:tc>
          <w:tcPr>
            <w:tcW w:w="1259" w:type="dxa"/>
            <w:vAlign w:val="bottom"/>
          </w:tcPr>
          <w:p w14:paraId="48FE0B46" w14:textId="77777777" w:rsidR="0034714D" w:rsidRPr="00582531" w:rsidRDefault="0034714D" w:rsidP="0034714D">
            <w:pPr>
              <w:jc w:val="right"/>
              <w:rPr>
                <w:sz w:val="20"/>
                <w:szCs w:val="20"/>
                <w:lang w:val="en-GB"/>
              </w:rPr>
            </w:pPr>
          </w:p>
        </w:tc>
        <w:tc>
          <w:tcPr>
            <w:tcW w:w="1259" w:type="dxa"/>
            <w:vAlign w:val="bottom"/>
          </w:tcPr>
          <w:p w14:paraId="55034915" w14:textId="77777777" w:rsidR="0034714D" w:rsidRPr="00582531" w:rsidRDefault="0034714D" w:rsidP="0034714D">
            <w:pPr>
              <w:jc w:val="right"/>
              <w:rPr>
                <w:sz w:val="20"/>
                <w:szCs w:val="20"/>
                <w:lang w:val="en-GB"/>
              </w:rPr>
            </w:pPr>
          </w:p>
        </w:tc>
        <w:tc>
          <w:tcPr>
            <w:tcW w:w="1267" w:type="dxa"/>
            <w:vAlign w:val="bottom"/>
          </w:tcPr>
          <w:p w14:paraId="7A177D7F" w14:textId="77777777" w:rsidR="0034714D" w:rsidRPr="00582531" w:rsidRDefault="0034714D" w:rsidP="0034714D">
            <w:pPr>
              <w:jc w:val="right"/>
              <w:rPr>
                <w:sz w:val="20"/>
                <w:szCs w:val="20"/>
                <w:lang w:val="en-GB"/>
              </w:rPr>
            </w:pPr>
          </w:p>
        </w:tc>
        <w:tc>
          <w:tcPr>
            <w:tcW w:w="1259" w:type="dxa"/>
            <w:vAlign w:val="bottom"/>
          </w:tcPr>
          <w:p w14:paraId="72366D4A" w14:textId="77777777" w:rsidR="0034714D" w:rsidRPr="00582531" w:rsidRDefault="0034714D" w:rsidP="0034714D">
            <w:pPr>
              <w:jc w:val="right"/>
              <w:rPr>
                <w:sz w:val="20"/>
                <w:szCs w:val="20"/>
                <w:lang w:val="en-GB"/>
              </w:rPr>
            </w:pPr>
          </w:p>
        </w:tc>
      </w:tr>
      <w:tr w:rsidR="0034714D" w:rsidRPr="00582531" w14:paraId="27797746" w14:textId="77777777" w:rsidTr="002D2DA6">
        <w:trPr>
          <w:trHeight w:hRule="exact" w:val="244"/>
        </w:trPr>
        <w:tc>
          <w:tcPr>
            <w:tcW w:w="3107" w:type="dxa"/>
            <w:vAlign w:val="bottom"/>
            <w:hideMark/>
          </w:tcPr>
          <w:p w14:paraId="34524F09" w14:textId="77777777" w:rsidR="0034714D" w:rsidRPr="00582531" w:rsidRDefault="0034714D" w:rsidP="0034714D">
            <w:pPr>
              <w:rPr>
                <w:sz w:val="20"/>
                <w:szCs w:val="20"/>
                <w:lang w:val="en-GB"/>
              </w:rPr>
            </w:pPr>
            <w:r w:rsidRPr="00582531">
              <w:rPr>
                <w:sz w:val="20"/>
                <w:szCs w:val="20"/>
                <w:lang w:val="en-GB"/>
              </w:rPr>
              <w:t xml:space="preserve">Loans from </w:t>
            </w:r>
            <w:r w:rsidRPr="00582531">
              <w:rPr>
                <w:rFonts w:hint="cs"/>
                <w:sz w:val="20"/>
                <w:szCs w:val="20"/>
                <w:lang w:val="en-GB"/>
              </w:rPr>
              <w:t>(</w:t>
            </w:r>
            <w:r w:rsidRPr="00582531">
              <w:rPr>
                <w:sz w:val="20"/>
                <w:szCs w:val="20"/>
                <w:lang w:val="en-GB"/>
              </w:rPr>
              <w:t>fixed interest rate</w:t>
            </w:r>
            <w:r w:rsidRPr="00582531">
              <w:rPr>
                <w:rFonts w:hint="cs"/>
                <w:sz w:val="20"/>
                <w:szCs w:val="20"/>
                <w:lang w:val="en-GB"/>
              </w:rPr>
              <w:t>)</w:t>
            </w:r>
          </w:p>
        </w:tc>
        <w:tc>
          <w:tcPr>
            <w:tcW w:w="1258" w:type="dxa"/>
            <w:hideMark/>
          </w:tcPr>
          <w:p w14:paraId="54AEC91C" w14:textId="36CC3B38" w:rsidR="0034714D" w:rsidRPr="00582531" w:rsidRDefault="0034714D" w:rsidP="0034714D">
            <w:pPr>
              <w:jc w:val="right"/>
              <w:rPr>
                <w:sz w:val="20"/>
                <w:szCs w:val="20"/>
                <w:lang w:val="en-GB"/>
              </w:rPr>
            </w:pPr>
            <w:r w:rsidRPr="00582531">
              <w:rPr>
                <w:rFonts w:cstheme="minorBidi"/>
                <w:sz w:val="20"/>
              </w:rPr>
              <w:t>-</w:t>
            </w:r>
          </w:p>
        </w:tc>
        <w:tc>
          <w:tcPr>
            <w:tcW w:w="1259" w:type="dxa"/>
            <w:hideMark/>
          </w:tcPr>
          <w:p w14:paraId="506623E4" w14:textId="686ABDF7" w:rsidR="0034714D" w:rsidRPr="00582531" w:rsidRDefault="0034714D" w:rsidP="0034714D">
            <w:pPr>
              <w:jc w:val="right"/>
              <w:rPr>
                <w:sz w:val="20"/>
                <w:szCs w:val="20"/>
                <w:lang w:val="en-GB"/>
              </w:rPr>
            </w:pPr>
            <w:r w:rsidRPr="00582531">
              <w:rPr>
                <w:rFonts w:cstheme="minorBidi"/>
                <w:sz w:val="20"/>
              </w:rPr>
              <w:t>-</w:t>
            </w:r>
          </w:p>
        </w:tc>
        <w:tc>
          <w:tcPr>
            <w:tcW w:w="1464" w:type="dxa"/>
            <w:hideMark/>
          </w:tcPr>
          <w:p w14:paraId="797BD12B" w14:textId="31ACE675" w:rsidR="0034714D" w:rsidRPr="00582531" w:rsidRDefault="0034714D" w:rsidP="0034714D">
            <w:pPr>
              <w:jc w:val="right"/>
              <w:rPr>
                <w:sz w:val="20"/>
                <w:szCs w:val="20"/>
                <w:lang w:val="en-GB"/>
              </w:rPr>
            </w:pPr>
            <w:r w:rsidRPr="00582531">
              <w:rPr>
                <w:rFonts w:cstheme="minorBidi"/>
                <w:sz w:val="20"/>
              </w:rPr>
              <w:t>-</w:t>
            </w:r>
          </w:p>
        </w:tc>
        <w:tc>
          <w:tcPr>
            <w:tcW w:w="1259" w:type="dxa"/>
            <w:hideMark/>
          </w:tcPr>
          <w:p w14:paraId="1E145BAE" w14:textId="3949859D" w:rsidR="0034714D" w:rsidRPr="00582531" w:rsidRDefault="0034714D" w:rsidP="0034714D">
            <w:pPr>
              <w:jc w:val="right"/>
              <w:rPr>
                <w:sz w:val="20"/>
                <w:szCs w:val="20"/>
                <w:lang w:val="en-GB"/>
              </w:rPr>
            </w:pPr>
            <w:r w:rsidRPr="00582531">
              <w:rPr>
                <w:rFonts w:cstheme="minorBidi"/>
                <w:sz w:val="20"/>
              </w:rPr>
              <w:t>866</w:t>
            </w:r>
          </w:p>
        </w:tc>
        <w:tc>
          <w:tcPr>
            <w:tcW w:w="1274" w:type="dxa"/>
            <w:hideMark/>
          </w:tcPr>
          <w:p w14:paraId="0E0DDBD6" w14:textId="5A8CD02D" w:rsidR="0034714D" w:rsidRPr="00582531" w:rsidRDefault="0034714D" w:rsidP="0034714D">
            <w:pPr>
              <w:jc w:val="right"/>
              <w:rPr>
                <w:sz w:val="20"/>
                <w:szCs w:val="20"/>
                <w:lang w:val="en-GB"/>
              </w:rPr>
            </w:pPr>
            <w:r w:rsidRPr="00582531">
              <w:rPr>
                <w:rFonts w:cstheme="minorBidi"/>
                <w:sz w:val="20"/>
              </w:rPr>
              <w:t>866</w:t>
            </w:r>
          </w:p>
        </w:tc>
        <w:tc>
          <w:tcPr>
            <w:tcW w:w="1259" w:type="dxa"/>
            <w:hideMark/>
          </w:tcPr>
          <w:p w14:paraId="44B74801" w14:textId="186E64C6" w:rsidR="0034714D" w:rsidRPr="00582531" w:rsidRDefault="0034714D" w:rsidP="0034714D">
            <w:pPr>
              <w:jc w:val="right"/>
              <w:rPr>
                <w:sz w:val="20"/>
                <w:szCs w:val="20"/>
                <w:lang w:val="en-GB"/>
              </w:rPr>
            </w:pPr>
            <w:r w:rsidRPr="00582531">
              <w:rPr>
                <w:rFonts w:cstheme="minorBidi"/>
                <w:sz w:val="20"/>
              </w:rPr>
              <w:t>-</w:t>
            </w:r>
          </w:p>
        </w:tc>
        <w:tc>
          <w:tcPr>
            <w:tcW w:w="1259" w:type="dxa"/>
            <w:hideMark/>
          </w:tcPr>
          <w:p w14:paraId="46522F18" w14:textId="1245DE7A" w:rsidR="0034714D" w:rsidRPr="00582531" w:rsidRDefault="0034714D" w:rsidP="0034714D">
            <w:pPr>
              <w:jc w:val="right"/>
              <w:rPr>
                <w:sz w:val="20"/>
                <w:szCs w:val="20"/>
                <w:lang w:val="en-GB"/>
              </w:rPr>
            </w:pPr>
            <w:r w:rsidRPr="00582531">
              <w:rPr>
                <w:rFonts w:cstheme="minorBidi"/>
                <w:sz w:val="20"/>
              </w:rPr>
              <w:t>866</w:t>
            </w:r>
          </w:p>
        </w:tc>
        <w:tc>
          <w:tcPr>
            <w:tcW w:w="1267" w:type="dxa"/>
            <w:hideMark/>
          </w:tcPr>
          <w:p w14:paraId="59E598AA" w14:textId="1F3637DC" w:rsidR="0034714D" w:rsidRPr="00582531" w:rsidRDefault="0034714D" w:rsidP="0034714D">
            <w:pPr>
              <w:jc w:val="right"/>
              <w:rPr>
                <w:sz w:val="20"/>
                <w:szCs w:val="20"/>
                <w:lang w:val="en-GB"/>
              </w:rPr>
            </w:pPr>
            <w:r w:rsidRPr="00582531">
              <w:rPr>
                <w:rFonts w:cstheme="minorBidi"/>
                <w:sz w:val="20"/>
              </w:rPr>
              <w:t>-</w:t>
            </w:r>
          </w:p>
        </w:tc>
        <w:tc>
          <w:tcPr>
            <w:tcW w:w="1259" w:type="dxa"/>
            <w:hideMark/>
          </w:tcPr>
          <w:p w14:paraId="581E8FA4" w14:textId="56916293" w:rsidR="0034714D" w:rsidRPr="00582531" w:rsidRDefault="0034714D" w:rsidP="0034714D">
            <w:pPr>
              <w:jc w:val="right"/>
              <w:rPr>
                <w:sz w:val="20"/>
                <w:szCs w:val="20"/>
                <w:lang w:val="en-GB"/>
              </w:rPr>
            </w:pPr>
            <w:r w:rsidRPr="00582531">
              <w:rPr>
                <w:rFonts w:cstheme="minorBidi"/>
                <w:sz w:val="20"/>
              </w:rPr>
              <w:t>866</w:t>
            </w:r>
          </w:p>
        </w:tc>
      </w:tr>
      <w:tr w:rsidR="0034714D" w:rsidRPr="00582531" w14:paraId="2140F12E" w14:textId="77777777" w:rsidTr="002D2DA6">
        <w:trPr>
          <w:trHeight w:val="57"/>
        </w:trPr>
        <w:tc>
          <w:tcPr>
            <w:tcW w:w="3107" w:type="dxa"/>
            <w:hideMark/>
          </w:tcPr>
          <w:p w14:paraId="79E17318" w14:textId="77777777" w:rsidR="0034714D" w:rsidRPr="00582531" w:rsidRDefault="0034714D" w:rsidP="0034714D">
            <w:pPr>
              <w:rPr>
                <w:sz w:val="20"/>
                <w:szCs w:val="20"/>
                <w:lang w:val="en-GB"/>
              </w:rPr>
            </w:pPr>
            <w:r w:rsidRPr="00582531">
              <w:rPr>
                <w:sz w:val="20"/>
                <w:szCs w:val="20"/>
                <w:lang w:val="en-GB"/>
              </w:rPr>
              <w:t>Debentures</w:t>
            </w:r>
          </w:p>
        </w:tc>
        <w:tc>
          <w:tcPr>
            <w:tcW w:w="1258" w:type="dxa"/>
            <w:hideMark/>
          </w:tcPr>
          <w:p w14:paraId="59096889" w14:textId="11627748" w:rsidR="0034714D" w:rsidRPr="00582531" w:rsidRDefault="0034714D" w:rsidP="0034714D">
            <w:pPr>
              <w:jc w:val="right"/>
              <w:rPr>
                <w:sz w:val="20"/>
                <w:szCs w:val="20"/>
                <w:lang w:val="en-GB"/>
              </w:rPr>
            </w:pPr>
            <w:r w:rsidRPr="00582531">
              <w:rPr>
                <w:rFonts w:cstheme="minorBidi"/>
                <w:sz w:val="20"/>
              </w:rPr>
              <w:t>-</w:t>
            </w:r>
          </w:p>
        </w:tc>
        <w:tc>
          <w:tcPr>
            <w:tcW w:w="1259" w:type="dxa"/>
            <w:hideMark/>
          </w:tcPr>
          <w:p w14:paraId="58FC43AF" w14:textId="12F5530A" w:rsidR="0034714D" w:rsidRPr="00582531" w:rsidRDefault="0034714D" w:rsidP="0034714D">
            <w:pPr>
              <w:jc w:val="right"/>
              <w:rPr>
                <w:sz w:val="20"/>
                <w:szCs w:val="20"/>
                <w:lang w:val="en-GB"/>
              </w:rPr>
            </w:pPr>
            <w:r w:rsidRPr="00582531">
              <w:rPr>
                <w:rFonts w:cstheme="minorBidi"/>
                <w:sz w:val="20"/>
              </w:rPr>
              <w:t>-</w:t>
            </w:r>
          </w:p>
        </w:tc>
        <w:tc>
          <w:tcPr>
            <w:tcW w:w="1464" w:type="dxa"/>
            <w:hideMark/>
          </w:tcPr>
          <w:p w14:paraId="60BD6A56" w14:textId="7B8AD4FE" w:rsidR="0034714D" w:rsidRPr="00582531" w:rsidRDefault="0034714D" w:rsidP="0034714D">
            <w:pPr>
              <w:jc w:val="right"/>
              <w:rPr>
                <w:sz w:val="20"/>
                <w:szCs w:val="20"/>
                <w:lang w:val="en-GB"/>
              </w:rPr>
            </w:pPr>
            <w:r w:rsidRPr="00582531">
              <w:rPr>
                <w:rFonts w:cstheme="minorBidi"/>
                <w:sz w:val="20"/>
              </w:rPr>
              <w:t>-</w:t>
            </w:r>
          </w:p>
        </w:tc>
        <w:tc>
          <w:tcPr>
            <w:tcW w:w="1259" w:type="dxa"/>
            <w:hideMark/>
          </w:tcPr>
          <w:p w14:paraId="5DA5564F" w14:textId="39DB71BA" w:rsidR="0034714D" w:rsidRPr="00582531" w:rsidRDefault="0034714D" w:rsidP="0034714D">
            <w:pPr>
              <w:jc w:val="right"/>
              <w:rPr>
                <w:sz w:val="20"/>
                <w:szCs w:val="20"/>
                <w:lang w:val="en-GB"/>
              </w:rPr>
            </w:pPr>
            <w:r w:rsidRPr="00582531">
              <w:rPr>
                <w:rFonts w:cstheme="minorBidi"/>
                <w:sz w:val="20"/>
              </w:rPr>
              <w:t>52,368</w:t>
            </w:r>
          </w:p>
        </w:tc>
        <w:tc>
          <w:tcPr>
            <w:tcW w:w="1274" w:type="dxa"/>
            <w:hideMark/>
          </w:tcPr>
          <w:p w14:paraId="2AECF236" w14:textId="4033BD0E" w:rsidR="0034714D" w:rsidRPr="00582531" w:rsidRDefault="0034714D" w:rsidP="0034714D">
            <w:pPr>
              <w:jc w:val="right"/>
              <w:rPr>
                <w:sz w:val="20"/>
                <w:szCs w:val="20"/>
                <w:lang w:val="en-GB"/>
              </w:rPr>
            </w:pPr>
            <w:r w:rsidRPr="00582531">
              <w:rPr>
                <w:rFonts w:cstheme="minorBidi"/>
                <w:sz w:val="20"/>
              </w:rPr>
              <w:t>52,368</w:t>
            </w:r>
          </w:p>
        </w:tc>
        <w:tc>
          <w:tcPr>
            <w:tcW w:w="1259" w:type="dxa"/>
            <w:hideMark/>
          </w:tcPr>
          <w:p w14:paraId="5F14CF77" w14:textId="435F9F8A" w:rsidR="0034714D" w:rsidRPr="00582531" w:rsidRDefault="0034714D" w:rsidP="0034714D">
            <w:pPr>
              <w:jc w:val="right"/>
              <w:rPr>
                <w:sz w:val="20"/>
                <w:szCs w:val="20"/>
                <w:lang w:val="en-GB"/>
              </w:rPr>
            </w:pPr>
            <w:r w:rsidRPr="00582531">
              <w:rPr>
                <w:rFonts w:cstheme="minorBidi"/>
                <w:sz w:val="20"/>
              </w:rPr>
              <w:t>-</w:t>
            </w:r>
          </w:p>
        </w:tc>
        <w:tc>
          <w:tcPr>
            <w:tcW w:w="1259" w:type="dxa"/>
            <w:hideMark/>
          </w:tcPr>
          <w:p w14:paraId="3C67FDDE" w14:textId="112B9542" w:rsidR="0034714D" w:rsidRPr="00582531" w:rsidRDefault="0034714D" w:rsidP="0034714D">
            <w:pPr>
              <w:jc w:val="right"/>
              <w:rPr>
                <w:sz w:val="20"/>
                <w:szCs w:val="20"/>
                <w:lang w:val="en-GB"/>
              </w:rPr>
            </w:pPr>
            <w:r w:rsidRPr="00582531">
              <w:rPr>
                <w:rFonts w:cstheme="minorBidi"/>
                <w:sz w:val="20"/>
              </w:rPr>
              <w:t>52,813</w:t>
            </w:r>
          </w:p>
        </w:tc>
        <w:tc>
          <w:tcPr>
            <w:tcW w:w="1267" w:type="dxa"/>
            <w:hideMark/>
          </w:tcPr>
          <w:p w14:paraId="7C830E3A" w14:textId="239C41C9" w:rsidR="0034714D" w:rsidRPr="00582531" w:rsidRDefault="0034714D" w:rsidP="0034714D">
            <w:pPr>
              <w:jc w:val="right"/>
              <w:rPr>
                <w:sz w:val="20"/>
                <w:szCs w:val="20"/>
                <w:lang w:val="en-GB"/>
              </w:rPr>
            </w:pPr>
            <w:r w:rsidRPr="00582531">
              <w:rPr>
                <w:rFonts w:cstheme="minorBidi"/>
                <w:sz w:val="20"/>
              </w:rPr>
              <w:t>-</w:t>
            </w:r>
          </w:p>
        </w:tc>
        <w:tc>
          <w:tcPr>
            <w:tcW w:w="1259" w:type="dxa"/>
            <w:hideMark/>
          </w:tcPr>
          <w:p w14:paraId="4AC5CC71" w14:textId="25F647C4" w:rsidR="0034714D" w:rsidRPr="00582531" w:rsidRDefault="0034714D" w:rsidP="0034714D">
            <w:pPr>
              <w:jc w:val="right"/>
              <w:rPr>
                <w:sz w:val="20"/>
                <w:szCs w:val="20"/>
                <w:lang w:val="en-GB"/>
              </w:rPr>
            </w:pPr>
            <w:r w:rsidRPr="00582531">
              <w:rPr>
                <w:rFonts w:cstheme="minorBidi"/>
                <w:sz w:val="20"/>
              </w:rPr>
              <w:t>52,813</w:t>
            </w:r>
          </w:p>
        </w:tc>
      </w:tr>
      <w:tr w:rsidR="0034714D" w:rsidRPr="00582531" w14:paraId="0D03AC57" w14:textId="77777777" w:rsidTr="002D2DA6">
        <w:trPr>
          <w:trHeight w:val="57"/>
        </w:trPr>
        <w:tc>
          <w:tcPr>
            <w:tcW w:w="3107" w:type="dxa"/>
            <w:hideMark/>
          </w:tcPr>
          <w:p w14:paraId="53713B4A" w14:textId="77777777" w:rsidR="0034714D" w:rsidRPr="00582531" w:rsidRDefault="0034714D" w:rsidP="0034714D">
            <w:pPr>
              <w:rPr>
                <w:sz w:val="20"/>
                <w:szCs w:val="20"/>
                <w:lang w:val="en-GB"/>
              </w:rPr>
            </w:pPr>
            <w:r w:rsidRPr="00582531">
              <w:rPr>
                <w:sz w:val="20"/>
                <w:szCs w:val="20"/>
                <w:lang w:val="en-GB"/>
              </w:rPr>
              <w:t>Derivatives liabilities</w:t>
            </w:r>
          </w:p>
        </w:tc>
        <w:tc>
          <w:tcPr>
            <w:tcW w:w="1258" w:type="dxa"/>
            <w:hideMark/>
          </w:tcPr>
          <w:p w14:paraId="39FC6DF5" w14:textId="567BD8FD" w:rsidR="0034714D" w:rsidRPr="00582531" w:rsidRDefault="0034714D" w:rsidP="0034714D">
            <w:pPr>
              <w:jc w:val="right"/>
              <w:rPr>
                <w:sz w:val="20"/>
                <w:szCs w:val="20"/>
                <w:lang w:val="en-GB"/>
              </w:rPr>
            </w:pPr>
            <w:r w:rsidRPr="00582531">
              <w:rPr>
                <w:rFonts w:cstheme="minorBidi"/>
                <w:sz w:val="20"/>
              </w:rPr>
              <w:t>-</w:t>
            </w:r>
          </w:p>
        </w:tc>
        <w:tc>
          <w:tcPr>
            <w:tcW w:w="1259" w:type="dxa"/>
            <w:hideMark/>
          </w:tcPr>
          <w:p w14:paraId="2413354F" w14:textId="039182CE" w:rsidR="0034714D" w:rsidRPr="00582531" w:rsidRDefault="0034714D" w:rsidP="0034714D">
            <w:pPr>
              <w:jc w:val="right"/>
              <w:rPr>
                <w:sz w:val="20"/>
                <w:szCs w:val="20"/>
                <w:lang w:val="en-GB"/>
              </w:rPr>
            </w:pPr>
            <w:r w:rsidRPr="00582531">
              <w:rPr>
                <w:rFonts w:cstheme="minorBidi"/>
                <w:sz w:val="20"/>
              </w:rPr>
              <w:t>340</w:t>
            </w:r>
          </w:p>
        </w:tc>
        <w:tc>
          <w:tcPr>
            <w:tcW w:w="1464" w:type="dxa"/>
            <w:hideMark/>
          </w:tcPr>
          <w:p w14:paraId="0FF0E15B" w14:textId="29B52C07" w:rsidR="0034714D" w:rsidRPr="00582531" w:rsidRDefault="0034714D" w:rsidP="0034714D">
            <w:pPr>
              <w:jc w:val="right"/>
              <w:rPr>
                <w:sz w:val="20"/>
                <w:szCs w:val="20"/>
                <w:lang w:val="en-GB"/>
              </w:rPr>
            </w:pPr>
            <w:r w:rsidRPr="00582531">
              <w:rPr>
                <w:rFonts w:cstheme="minorBidi"/>
                <w:sz w:val="20"/>
              </w:rPr>
              <w:t>-</w:t>
            </w:r>
          </w:p>
        </w:tc>
        <w:tc>
          <w:tcPr>
            <w:tcW w:w="1259" w:type="dxa"/>
            <w:hideMark/>
          </w:tcPr>
          <w:p w14:paraId="270228BE" w14:textId="5463A585" w:rsidR="0034714D" w:rsidRPr="00582531" w:rsidRDefault="0034714D" w:rsidP="0034714D">
            <w:pPr>
              <w:jc w:val="right"/>
              <w:rPr>
                <w:sz w:val="20"/>
                <w:szCs w:val="20"/>
                <w:lang w:val="en-GB"/>
              </w:rPr>
            </w:pPr>
            <w:r w:rsidRPr="00582531">
              <w:rPr>
                <w:rFonts w:cstheme="minorBidi"/>
                <w:sz w:val="20"/>
              </w:rPr>
              <w:t>-</w:t>
            </w:r>
          </w:p>
        </w:tc>
        <w:tc>
          <w:tcPr>
            <w:tcW w:w="1274" w:type="dxa"/>
            <w:hideMark/>
          </w:tcPr>
          <w:p w14:paraId="18E1BBD8" w14:textId="442BA903" w:rsidR="0034714D" w:rsidRPr="00582531" w:rsidRDefault="0034714D" w:rsidP="0034714D">
            <w:pPr>
              <w:jc w:val="right"/>
              <w:rPr>
                <w:sz w:val="20"/>
                <w:szCs w:val="20"/>
                <w:lang w:val="en-GB"/>
              </w:rPr>
            </w:pPr>
            <w:r w:rsidRPr="00582531">
              <w:rPr>
                <w:rFonts w:cstheme="minorBidi"/>
                <w:sz w:val="20"/>
              </w:rPr>
              <w:t>340</w:t>
            </w:r>
          </w:p>
        </w:tc>
        <w:tc>
          <w:tcPr>
            <w:tcW w:w="1259" w:type="dxa"/>
            <w:hideMark/>
          </w:tcPr>
          <w:p w14:paraId="26F01780" w14:textId="3EE16596" w:rsidR="0034714D" w:rsidRPr="00582531" w:rsidRDefault="0034714D" w:rsidP="0034714D">
            <w:pPr>
              <w:jc w:val="right"/>
              <w:rPr>
                <w:sz w:val="20"/>
                <w:szCs w:val="20"/>
                <w:lang w:val="en-GB"/>
              </w:rPr>
            </w:pPr>
            <w:r w:rsidRPr="00582531">
              <w:rPr>
                <w:rFonts w:cstheme="minorBidi"/>
                <w:sz w:val="20"/>
              </w:rPr>
              <w:t>-</w:t>
            </w:r>
          </w:p>
        </w:tc>
        <w:tc>
          <w:tcPr>
            <w:tcW w:w="1259" w:type="dxa"/>
            <w:hideMark/>
          </w:tcPr>
          <w:p w14:paraId="63C24EA8" w14:textId="54C2B8A4" w:rsidR="0034714D" w:rsidRPr="00582531" w:rsidRDefault="0034714D" w:rsidP="0034714D">
            <w:pPr>
              <w:jc w:val="right"/>
              <w:rPr>
                <w:sz w:val="20"/>
                <w:szCs w:val="20"/>
                <w:lang w:val="en-GB"/>
              </w:rPr>
            </w:pPr>
            <w:r w:rsidRPr="00582531">
              <w:rPr>
                <w:rFonts w:cstheme="minorBidi"/>
                <w:sz w:val="20"/>
              </w:rPr>
              <w:t>340</w:t>
            </w:r>
          </w:p>
        </w:tc>
        <w:tc>
          <w:tcPr>
            <w:tcW w:w="1267" w:type="dxa"/>
            <w:hideMark/>
          </w:tcPr>
          <w:p w14:paraId="305075F9" w14:textId="1BA0F6ED" w:rsidR="0034714D" w:rsidRPr="00582531" w:rsidRDefault="0034714D" w:rsidP="0034714D">
            <w:pPr>
              <w:jc w:val="right"/>
              <w:rPr>
                <w:sz w:val="20"/>
                <w:szCs w:val="20"/>
                <w:lang w:val="en-GB"/>
              </w:rPr>
            </w:pPr>
            <w:r w:rsidRPr="00582531">
              <w:rPr>
                <w:rFonts w:cstheme="minorBidi"/>
                <w:sz w:val="20"/>
              </w:rPr>
              <w:t>-</w:t>
            </w:r>
          </w:p>
        </w:tc>
        <w:tc>
          <w:tcPr>
            <w:tcW w:w="1259" w:type="dxa"/>
            <w:hideMark/>
          </w:tcPr>
          <w:p w14:paraId="19CA9D5D" w14:textId="37599CD9" w:rsidR="0034714D" w:rsidRPr="00582531" w:rsidRDefault="0034714D" w:rsidP="0034714D">
            <w:pPr>
              <w:jc w:val="right"/>
              <w:rPr>
                <w:sz w:val="20"/>
                <w:szCs w:val="20"/>
                <w:lang w:val="en-GB"/>
              </w:rPr>
            </w:pPr>
            <w:r w:rsidRPr="00582531">
              <w:rPr>
                <w:rFonts w:cstheme="minorBidi"/>
                <w:sz w:val="20"/>
              </w:rPr>
              <w:t>340</w:t>
            </w:r>
          </w:p>
        </w:tc>
      </w:tr>
    </w:tbl>
    <w:p w14:paraId="5A2C5E83" w14:textId="77777777" w:rsidR="004C6BD7" w:rsidRPr="00582531" w:rsidRDefault="004C6BD7" w:rsidP="00FF3CAD">
      <w:pPr>
        <w:pStyle w:val="acctfourfigures"/>
        <w:tabs>
          <w:tab w:val="clear" w:pos="765"/>
          <w:tab w:val="decimal" w:pos="950"/>
        </w:tabs>
        <w:ind w:left="-43" w:right="-555"/>
      </w:pPr>
    </w:p>
    <w:p w14:paraId="23D2E8D6" w14:textId="77777777" w:rsidR="00EB62FD" w:rsidRPr="00582531" w:rsidRDefault="00EB62FD" w:rsidP="00FF3CAD">
      <w:pPr>
        <w:pStyle w:val="acctfourfigures"/>
        <w:tabs>
          <w:tab w:val="clear" w:pos="765"/>
          <w:tab w:val="decimal" w:pos="950"/>
        </w:tabs>
        <w:ind w:left="-43" w:right="-555"/>
      </w:pPr>
    </w:p>
    <w:p w14:paraId="79704D40" w14:textId="77777777" w:rsidR="00EB62FD" w:rsidRPr="00582531" w:rsidRDefault="00EB62FD" w:rsidP="00EB62FD">
      <w:pPr>
        <w:pStyle w:val="acctfourfigures"/>
        <w:tabs>
          <w:tab w:val="clear" w:pos="765"/>
          <w:tab w:val="decimal" w:pos="950"/>
        </w:tabs>
        <w:ind w:right="-555"/>
      </w:pPr>
    </w:p>
    <w:p w14:paraId="6C674162" w14:textId="77777777" w:rsidR="005D3D02" w:rsidRPr="00582531" w:rsidRDefault="005D3D02" w:rsidP="00C63038">
      <w:pPr>
        <w:pStyle w:val="BodyText"/>
        <w:spacing w:after="0"/>
        <w:jc w:val="both"/>
        <w:rPr>
          <w:rFonts w:cs="Angsana New"/>
          <w:cs/>
        </w:rPr>
        <w:sectPr w:rsidR="005D3D02" w:rsidRPr="00582531" w:rsidSect="00BB668F">
          <w:headerReference w:type="default" r:id="rId16"/>
          <w:pgSz w:w="16840" w:h="11907" w:orient="landscape" w:code="9"/>
          <w:pgMar w:top="691" w:right="1152" w:bottom="576" w:left="1152" w:header="720" w:footer="720" w:gutter="0"/>
          <w:cols w:space="720"/>
          <w:docGrid w:linePitch="299"/>
        </w:sectPr>
      </w:pPr>
    </w:p>
    <w:p w14:paraId="711D5D75" w14:textId="60D94A2E" w:rsidR="007D669F" w:rsidRPr="00582531" w:rsidRDefault="007D669F" w:rsidP="00C63038">
      <w:pPr>
        <w:spacing w:line="240" w:lineRule="atLeast"/>
        <w:ind w:left="540"/>
        <w:jc w:val="thaiDistribute"/>
        <w:rPr>
          <w:b/>
          <w:bCs/>
          <w:i/>
          <w:iCs/>
        </w:rPr>
      </w:pPr>
      <w:r w:rsidRPr="00582531">
        <w:lastRenderedPageBreak/>
        <w:t>Level 2 fair values for simple over</w:t>
      </w:r>
      <w:r w:rsidRPr="00582531">
        <w:rPr>
          <w:cs/>
        </w:rPr>
        <w:t>-</w:t>
      </w:r>
      <w:r w:rsidRPr="00582531">
        <w:t>the</w:t>
      </w:r>
      <w:r w:rsidRPr="00582531">
        <w:rPr>
          <w:cs/>
        </w:rPr>
        <w:t>-</w:t>
      </w:r>
      <w:r w:rsidRPr="00582531">
        <w:t>counter derivative financial instruments are based on broker quotes</w:t>
      </w:r>
      <w:r w:rsidRPr="00582531">
        <w:rPr>
          <w:cs/>
        </w:rPr>
        <w:t xml:space="preserve">. </w:t>
      </w:r>
      <w:r w:rsidRPr="00582531">
        <w:t>Those quotes are tested for reasonableness by discounting expected future cash flows using market interest rate for a similar instrument at the measurement date</w:t>
      </w:r>
      <w:r w:rsidRPr="00582531">
        <w:rPr>
          <w:cs/>
        </w:rPr>
        <w:t xml:space="preserve">. </w:t>
      </w:r>
      <w:r w:rsidRPr="00582531">
        <w:t>Fair values reflect the credit risk of the instrument and include adjustments to take account of the credit risk of the Group and counterparty when appropriate</w:t>
      </w:r>
      <w:r w:rsidRPr="00582531">
        <w:rPr>
          <w:cs/>
        </w:rPr>
        <w:t>.</w:t>
      </w:r>
    </w:p>
    <w:p w14:paraId="0E97384F" w14:textId="77777777" w:rsidR="007D669F" w:rsidRPr="003D1435" w:rsidRDefault="007D669F" w:rsidP="007E2094">
      <w:pPr>
        <w:pStyle w:val="block"/>
        <w:spacing w:after="0" w:line="240" w:lineRule="atLeast"/>
        <w:ind w:left="540"/>
        <w:jc w:val="thaiDistribute"/>
        <w:rPr>
          <w:sz w:val="20"/>
          <w:szCs w:val="20"/>
        </w:rPr>
      </w:pPr>
    </w:p>
    <w:p w14:paraId="232AA815" w14:textId="1344856D" w:rsidR="000A0634" w:rsidRPr="00582531" w:rsidRDefault="007D669F" w:rsidP="00C63038">
      <w:pPr>
        <w:spacing w:line="240" w:lineRule="atLeast"/>
        <w:ind w:left="547"/>
        <w:jc w:val="thaiDistribute"/>
      </w:pPr>
      <w:r w:rsidRPr="00582531">
        <w:t xml:space="preserve">Level 3 fair values for </w:t>
      </w:r>
      <w:r w:rsidR="003A7D9D" w:rsidRPr="00582531">
        <w:t xml:space="preserve">debt instruments and equity instruments measured at fair value through profit or loss and </w:t>
      </w:r>
      <w:r w:rsidR="001A0871" w:rsidRPr="00582531">
        <w:t>equity instruments measured at fair value through other comprehensive income are as follows;</w:t>
      </w:r>
    </w:p>
    <w:p w14:paraId="7819BCFB" w14:textId="4B187DFC" w:rsidR="004A48C4" w:rsidRPr="00582531" w:rsidRDefault="004A48C4" w:rsidP="00C63038">
      <w:pPr>
        <w:pStyle w:val="ListParagraph"/>
        <w:numPr>
          <w:ilvl w:val="0"/>
          <w:numId w:val="11"/>
        </w:numPr>
        <w:spacing w:line="240" w:lineRule="atLeast"/>
        <w:ind w:left="900" w:hanging="333"/>
        <w:jc w:val="thaiDistribute"/>
      </w:pPr>
      <w:r w:rsidRPr="00582531">
        <w:t xml:space="preserve">For investments in non-marketable securities, the fair values are based on </w:t>
      </w:r>
      <w:proofErr w:type="gramStart"/>
      <w:r w:rsidRPr="00582531">
        <w:t>cost</w:t>
      </w:r>
      <w:proofErr w:type="gramEnd"/>
      <w:r w:rsidRPr="00582531">
        <w:t xml:space="preserve"> which </w:t>
      </w:r>
      <w:proofErr w:type="gramStart"/>
      <w:r w:rsidRPr="00582531">
        <w:t>considered</w:t>
      </w:r>
      <w:proofErr w:type="gramEnd"/>
      <w:r w:rsidRPr="00582531">
        <w:t xml:space="preserve"> as estimated fair values, except there are significant changes in their operations.</w:t>
      </w:r>
    </w:p>
    <w:p w14:paraId="48C85743" w14:textId="77777777" w:rsidR="004C5975" w:rsidRPr="003D1435" w:rsidRDefault="004C5975" w:rsidP="007E2094">
      <w:pPr>
        <w:pStyle w:val="block"/>
        <w:spacing w:after="0" w:line="240" w:lineRule="atLeast"/>
        <w:ind w:left="540"/>
        <w:jc w:val="thaiDistribute"/>
        <w:rPr>
          <w:sz w:val="20"/>
          <w:szCs w:val="20"/>
        </w:rPr>
      </w:pPr>
    </w:p>
    <w:p w14:paraId="381739C9" w14:textId="77777777" w:rsidR="002C25C9" w:rsidRPr="00582531" w:rsidRDefault="00EC4748" w:rsidP="009C1BC0">
      <w:pPr>
        <w:pStyle w:val="Heading1"/>
        <w:numPr>
          <w:ilvl w:val="0"/>
          <w:numId w:val="3"/>
        </w:numPr>
        <w:tabs>
          <w:tab w:val="left" w:pos="540"/>
          <w:tab w:val="left" w:pos="1080"/>
        </w:tabs>
        <w:spacing w:before="0" w:after="0" w:line="240" w:lineRule="atLeast"/>
        <w:rPr>
          <w:b w:val="0"/>
          <w:bCs/>
          <w:i/>
          <w:iCs/>
          <w:sz w:val="18"/>
          <w:szCs w:val="18"/>
          <w:lang w:val="en-US"/>
        </w:rPr>
      </w:pPr>
      <w:r w:rsidRPr="00582531">
        <w:rPr>
          <w:bCs/>
          <w:szCs w:val="24"/>
        </w:rPr>
        <w:t>C</w:t>
      </w:r>
      <w:r w:rsidR="00A04752" w:rsidRPr="00582531">
        <w:rPr>
          <w:bCs/>
          <w:szCs w:val="24"/>
        </w:rPr>
        <w:t>ommitments with non</w:t>
      </w:r>
      <w:r w:rsidR="00FF3CAD" w:rsidRPr="00582531">
        <w:rPr>
          <w:bCs/>
          <w:szCs w:val="24"/>
        </w:rPr>
        <w:t>-</w:t>
      </w:r>
      <w:r w:rsidR="00A04752" w:rsidRPr="00582531">
        <w:rPr>
          <w:bCs/>
          <w:szCs w:val="24"/>
        </w:rPr>
        <w:t>related parties</w:t>
      </w:r>
    </w:p>
    <w:p w14:paraId="218F872B" w14:textId="77777777" w:rsidR="002C25C9" w:rsidRPr="003D1435" w:rsidRDefault="002C25C9" w:rsidP="002C25C9">
      <w:pPr>
        <w:rPr>
          <w:sz w:val="20"/>
          <w:szCs w:val="20"/>
        </w:rPr>
      </w:pPr>
    </w:p>
    <w:p w14:paraId="6E0C8CBB" w14:textId="42095946" w:rsidR="00BD488D" w:rsidRPr="00582531" w:rsidRDefault="002C25C9" w:rsidP="002C25C9">
      <w:pPr>
        <w:ind w:left="851" w:hanging="284"/>
        <w:jc w:val="both"/>
      </w:pPr>
      <w:r w:rsidRPr="00582531">
        <w:t xml:space="preserve">17.1) </w:t>
      </w:r>
      <w:r w:rsidR="00363AA4" w:rsidRPr="00363AA4">
        <w:rPr>
          <w:rFonts w:cs="Angsana New"/>
          <w:szCs w:val="28"/>
        </w:rPr>
        <w:t xml:space="preserve">The Company has provided financial support to a joint venture through Sponsor Contributions for a construction project, which has an estimated value of Baht </w:t>
      </w:r>
      <w:r w:rsidR="00363AA4">
        <w:rPr>
          <w:rFonts w:cs="Angsana New"/>
          <w:szCs w:val="28"/>
        </w:rPr>
        <w:t>10</w:t>
      </w:r>
      <w:r w:rsidR="00363AA4" w:rsidRPr="00363AA4">
        <w:rPr>
          <w:rFonts w:cs="Angsana New"/>
          <w:szCs w:val="28"/>
        </w:rPr>
        <w:t>,</w:t>
      </w:r>
      <w:r w:rsidR="00363AA4">
        <w:rPr>
          <w:rFonts w:cs="Angsana New"/>
          <w:szCs w:val="28"/>
        </w:rPr>
        <w:t>000</w:t>
      </w:r>
      <w:r w:rsidR="00363AA4" w:rsidRPr="00363AA4">
        <w:rPr>
          <w:rFonts w:cs="Angsana New"/>
          <w:szCs w:val="28"/>
        </w:rPr>
        <w:t xml:space="preserve"> million</w:t>
      </w:r>
      <w:r w:rsidR="00363AA4">
        <w:rPr>
          <w:rFonts w:cs="Angsana New"/>
          <w:szCs w:val="28"/>
        </w:rPr>
        <w:t xml:space="preserve">. </w:t>
      </w:r>
      <w:r w:rsidR="00363AA4" w:rsidRPr="00363AA4">
        <w:rPr>
          <w:rFonts w:cs="Angsana New"/>
          <w:szCs w:val="28"/>
        </w:rPr>
        <w:t xml:space="preserve">In the event of construction's Cost Overrun and Cash Deficiency, the Company </w:t>
      </w:r>
      <w:proofErr w:type="gramStart"/>
      <w:r w:rsidR="00363AA4" w:rsidRPr="00363AA4">
        <w:rPr>
          <w:rFonts w:cs="Angsana New"/>
          <w:szCs w:val="28"/>
        </w:rPr>
        <w:t>has</w:t>
      </w:r>
      <w:proofErr w:type="gramEnd"/>
      <w:r w:rsidR="00363AA4" w:rsidRPr="00363AA4">
        <w:rPr>
          <w:rFonts w:cs="Angsana New"/>
          <w:szCs w:val="28"/>
        </w:rPr>
        <w:t xml:space="preserve"> obligated to pay to a financial institution in accordance with the conditions specified in the agreement.</w:t>
      </w:r>
    </w:p>
    <w:p w14:paraId="6D122202" w14:textId="77777777" w:rsidR="00115B05" w:rsidRPr="00582531" w:rsidRDefault="00115B05" w:rsidP="002C25C9">
      <w:pPr>
        <w:ind w:left="851" w:hanging="284"/>
        <w:jc w:val="both"/>
      </w:pPr>
    </w:p>
    <w:p w14:paraId="4C648D0D" w14:textId="641733AD" w:rsidR="00115B05" w:rsidRPr="00582531" w:rsidRDefault="00115B05" w:rsidP="002C25C9">
      <w:pPr>
        <w:ind w:left="851" w:hanging="284"/>
        <w:jc w:val="both"/>
        <w:rPr>
          <w:rFonts w:cs="Angsana New"/>
          <w:szCs w:val="28"/>
        </w:rPr>
      </w:pPr>
      <w:r w:rsidRPr="00582531">
        <w:t xml:space="preserve">17.2) </w:t>
      </w:r>
      <w:r w:rsidR="00D926C8" w:rsidRPr="00582531">
        <w:rPr>
          <w:rFonts w:cs="Angsana New"/>
          <w:szCs w:val="28"/>
        </w:rPr>
        <w:t>Capital commitment</w:t>
      </w:r>
      <w:r w:rsidR="00CC5819" w:rsidRPr="00582531">
        <w:rPr>
          <w:rFonts w:cs="Angsana New"/>
          <w:szCs w:val="28"/>
        </w:rPr>
        <w:t>s</w:t>
      </w:r>
      <w:r w:rsidR="00D926C8" w:rsidRPr="00582531">
        <w:rPr>
          <w:rFonts w:cs="Angsana New"/>
          <w:szCs w:val="28"/>
        </w:rPr>
        <w:t xml:space="preserve"> and other</w:t>
      </w:r>
      <w:r w:rsidR="00D926C8" w:rsidRPr="00582531">
        <w:t xml:space="preserve"> </w:t>
      </w:r>
      <w:r w:rsidR="00D926C8" w:rsidRPr="00582531">
        <w:rPr>
          <w:rFonts w:cs="Angsana New"/>
          <w:szCs w:val="28"/>
        </w:rPr>
        <w:t>commitments</w:t>
      </w:r>
      <w:r w:rsidR="00D926C8" w:rsidRPr="00582531">
        <w:rPr>
          <w:rFonts w:cs="Angsana New" w:hint="cs"/>
          <w:szCs w:val="28"/>
          <w:cs/>
        </w:rPr>
        <w:t xml:space="preserve"> </w:t>
      </w:r>
      <w:r w:rsidR="00D926C8" w:rsidRPr="00582531">
        <w:rPr>
          <w:rFonts w:cs="Angsana New"/>
          <w:szCs w:val="28"/>
        </w:rPr>
        <w:t>are as follows</w:t>
      </w:r>
      <w:r w:rsidRPr="00582531">
        <w:rPr>
          <w:rFonts w:cs="Angsana New"/>
          <w:szCs w:val="28"/>
        </w:rPr>
        <w:t xml:space="preserve">: </w:t>
      </w:r>
    </w:p>
    <w:p w14:paraId="676D93FD" w14:textId="77777777" w:rsidR="00115B05" w:rsidRPr="003D1435" w:rsidRDefault="00115B05" w:rsidP="002C25C9">
      <w:pPr>
        <w:ind w:left="851" w:hanging="284"/>
        <w:jc w:val="both"/>
        <w:rPr>
          <w:sz w:val="20"/>
          <w:szCs w:val="20"/>
        </w:rPr>
      </w:pPr>
    </w:p>
    <w:tbl>
      <w:tblPr>
        <w:tblW w:w="9360" w:type="dxa"/>
        <w:tblInd w:w="450" w:type="dxa"/>
        <w:tblLayout w:type="fixed"/>
        <w:tblLook w:val="01E0" w:firstRow="1" w:lastRow="1" w:firstColumn="1" w:lastColumn="1" w:noHBand="0" w:noVBand="0"/>
      </w:tblPr>
      <w:tblGrid>
        <w:gridCol w:w="3945"/>
        <w:gridCol w:w="1353"/>
        <w:gridCol w:w="1354"/>
        <w:gridCol w:w="1354"/>
        <w:gridCol w:w="1354"/>
      </w:tblGrid>
      <w:tr w:rsidR="0005717F" w:rsidRPr="00582531" w14:paraId="0C7295E4" w14:textId="77777777" w:rsidTr="00675EFB">
        <w:trPr>
          <w:tblHeader/>
        </w:trPr>
        <w:tc>
          <w:tcPr>
            <w:tcW w:w="3945" w:type="dxa"/>
          </w:tcPr>
          <w:p w14:paraId="149A9F03" w14:textId="77777777" w:rsidR="0005717F" w:rsidRPr="00582531" w:rsidRDefault="0005717F" w:rsidP="00C63038">
            <w:pPr>
              <w:contextualSpacing/>
              <w:rPr>
                <w:b/>
                <w:bCs/>
              </w:rPr>
            </w:pPr>
          </w:p>
        </w:tc>
        <w:tc>
          <w:tcPr>
            <w:tcW w:w="2707" w:type="dxa"/>
            <w:gridSpan w:val="2"/>
          </w:tcPr>
          <w:p w14:paraId="658EEE76" w14:textId="77777777" w:rsidR="0005717F" w:rsidRPr="00582531" w:rsidRDefault="0005717F" w:rsidP="00C63038">
            <w:pPr>
              <w:pStyle w:val="acctmergecolhdg"/>
              <w:contextualSpacing/>
            </w:pPr>
            <w:r w:rsidRPr="00582531">
              <w:t xml:space="preserve">Consolidated </w:t>
            </w:r>
          </w:p>
          <w:p w14:paraId="57C1B812" w14:textId="375F0E38" w:rsidR="0005717F" w:rsidRPr="00582531" w:rsidRDefault="0005717F" w:rsidP="00C63038">
            <w:pPr>
              <w:ind w:left="-106" w:right="-81"/>
              <w:contextualSpacing/>
              <w:jc w:val="center"/>
              <w:rPr>
                <w:b/>
              </w:rPr>
            </w:pPr>
            <w:r w:rsidRPr="00582531">
              <w:rPr>
                <w:b/>
              </w:rPr>
              <w:t>financial statements</w:t>
            </w:r>
          </w:p>
        </w:tc>
        <w:tc>
          <w:tcPr>
            <w:tcW w:w="2708" w:type="dxa"/>
            <w:gridSpan w:val="2"/>
          </w:tcPr>
          <w:p w14:paraId="2E70C95B" w14:textId="77777777" w:rsidR="0005717F" w:rsidRPr="00582531" w:rsidRDefault="0005717F" w:rsidP="00C63038">
            <w:pPr>
              <w:pStyle w:val="acctmergecolhdg"/>
              <w:contextualSpacing/>
            </w:pPr>
            <w:r w:rsidRPr="00582531">
              <w:t xml:space="preserve">Separate </w:t>
            </w:r>
          </w:p>
          <w:p w14:paraId="75C7C8E3" w14:textId="37E9771C" w:rsidR="0005717F" w:rsidRPr="00582531" w:rsidRDefault="0005717F" w:rsidP="00C63038">
            <w:pPr>
              <w:ind w:left="-106" w:right="-81"/>
              <w:contextualSpacing/>
              <w:jc w:val="center"/>
              <w:rPr>
                <w:b/>
              </w:rPr>
            </w:pPr>
            <w:r w:rsidRPr="00582531">
              <w:rPr>
                <w:b/>
              </w:rPr>
              <w:t>financial statements</w:t>
            </w:r>
          </w:p>
        </w:tc>
      </w:tr>
      <w:tr w:rsidR="00BD139C" w:rsidRPr="00582531" w14:paraId="6CA19EC4" w14:textId="77777777" w:rsidTr="00675EFB">
        <w:trPr>
          <w:tblHeader/>
        </w:trPr>
        <w:tc>
          <w:tcPr>
            <w:tcW w:w="3945" w:type="dxa"/>
          </w:tcPr>
          <w:p w14:paraId="711D5A1F" w14:textId="77777777" w:rsidR="00BD139C" w:rsidRPr="00582531" w:rsidRDefault="00BD139C" w:rsidP="00C63038">
            <w:pPr>
              <w:contextualSpacing/>
            </w:pPr>
          </w:p>
        </w:tc>
        <w:tc>
          <w:tcPr>
            <w:tcW w:w="1353" w:type="dxa"/>
            <w:vAlign w:val="bottom"/>
          </w:tcPr>
          <w:p w14:paraId="0E1754C5" w14:textId="7FEB83D2" w:rsidR="00BD139C" w:rsidRPr="00582531" w:rsidRDefault="00294BE1" w:rsidP="00C63038">
            <w:pPr>
              <w:pStyle w:val="BodyText"/>
              <w:spacing w:after="0"/>
              <w:ind w:right="-43"/>
              <w:contextualSpacing/>
              <w:jc w:val="center"/>
              <w:rPr>
                <w:snapToGrid w:val="0"/>
                <w:color w:val="000000"/>
                <w:lang w:eastAsia="th-TH"/>
              </w:rPr>
            </w:pPr>
            <w:r w:rsidRPr="00582531">
              <w:rPr>
                <w:spacing w:val="-4"/>
              </w:rPr>
              <w:t>3</w:t>
            </w:r>
            <w:r w:rsidR="008B1FFF" w:rsidRPr="00582531">
              <w:rPr>
                <w:spacing w:val="-4"/>
              </w:rPr>
              <w:t>0</w:t>
            </w:r>
            <w:r w:rsidRPr="00582531">
              <w:rPr>
                <w:spacing w:val="-4"/>
              </w:rPr>
              <w:t xml:space="preserve"> </w:t>
            </w:r>
            <w:r w:rsidR="008B1FFF" w:rsidRPr="00582531">
              <w:rPr>
                <w:spacing w:val="-4"/>
              </w:rPr>
              <w:t>June</w:t>
            </w:r>
          </w:p>
        </w:tc>
        <w:tc>
          <w:tcPr>
            <w:tcW w:w="1354" w:type="dxa"/>
            <w:vAlign w:val="bottom"/>
          </w:tcPr>
          <w:p w14:paraId="301BC6A2" w14:textId="3F67BF62" w:rsidR="00BD139C" w:rsidRPr="00582531" w:rsidRDefault="00B9086E" w:rsidP="00FD2B5F">
            <w:pPr>
              <w:pStyle w:val="BodyText"/>
              <w:spacing w:after="0"/>
              <w:ind w:right="-43"/>
              <w:contextualSpacing/>
              <w:jc w:val="center"/>
              <w:rPr>
                <w:spacing w:val="-4"/>
              </w:rPr>
            </w:pPr>
            <w:r w:rsidRPr="00582531">
              <w:rPr>
                <w:spacing w:val="-4"/>
              </w:rPr>
              <w:t>3</w:t>
            </w:r>
            <w:r w:rsidRPr="00582531">
              <w:rPr>
                <w:rFonts w:cstheme="minorBidi"/>
                <w:spacing w:val="-4"/>
                <w:lang w:val="en-US"/>
              </w:rPr>
              <w:t>1</w:t>
            </w:r>
            <w:r w:rsidRPr="00582531">
              <w:rPr>
                <w:spacing w:val="-4"/>
              </w:rPr>
              <w:t xml:space="preserve"> December</w:t>
            </w:r>
          </w:p>
        </w:tc>
        <w:tc>
          <w:tcPr>
            <w:tcW w:w="1354" w:type="dxa"/>
            <w:vAlign w:val="bottom"/>
          </w:tcPr>
          <w:p w14:paraId="34A0101E" w14:textId="019C93BD" w:rsidR="00BD139C" w:rsidRPr="00582531" w:rsidRDefault="008B1FFF" w:rsidP="00C63038">
            <w:pPr>
              <w:pStyle w:val="BodyText"/>
              <w:spacing w:after="0"/>
              <w:ind w:right="-43"/>
              <w:contextualSpacing/>
              <w:jc w:val="center"/>
              <w:rPr>
                <w:snapToGrid w:val="0"/>
                <w:color w:val="000000"/>
                <w:lang w:eastAsia="th-TH"/>
              </w:rPr>
            </w:pPr>
            <w:r w:rsidRPr="00582531">
              <w:rPr>
                <w:spacing w:val="-4"/>
              </w:rPr>
              <w:t>30 June</w:t>
            </w:r>
          </w:p>
        </w:tc>
        <w:tc>
          <w:tcPr>
            <w:tcW w:w="1354" w:type="dxa"/>
            <w:vAlign w:val="bottom"/>
          </w:tcPr>
          <w:p w14:paraId="7B970B83" w14:textId="3B050E0D" w:rsidR="00BD139C" w:rsidRPr="00582531" w:rsidRDefault="00FD2B5F" w:rsidP="00B9086E">
            <w:pPr>
              <w:pStyle w:val="BodyText"/>
              <w:spacing w:after="0"/>
              <w:ind w:right="-43"/>
              <w:contextualSpacing/>
              <w:jc w:val="center"/>
              <w:rPr>
                <w:snapToGrid w:val="0"/>
                <w:color w:val="000000"/>
                <w:lang w:eastAsia="th-TH"/>
              </w:rPr>
            </w:pPr>
            <w:r w:rsidRPr="00582531">
              <w:rPr>
                <w:spacing w:val="-4"/>
              </w:rPr>
              <w:t>3</w:t>
            </w:r>
            <w:r w:rsidRPr="00582531">
              <w:rPr>
                <w:rFonts w:cstheme="minorBidi"/>
                <w:spacing w:val="-4"/>
                <w:lang w:val="en-US"/>
              </w:rPr>
              <w:t>1</w:t>
            </w:r>
            <w:r w:rsidRPr="00582531">
              <w:rPr>
                <w:spacing w:val="-4"/>
              </w:rPr>
              <w:t xml:space="preserve"> December</w:t>
            </w:r>
          </w:p>
        </w:tc>
      </w:tr>
      <w:tr w:rsidR="00294BE1" w:rsidRPr="00582531" w14:paraId="163052CA" w14:textId="77777777" w:rsidTr="0056265B">
        <w:trPr>
          <w:tblHeader/>
        </w:trPr>
        <w:tc>
          <w:tcPr>
            <w:tcW w:w="3945" w:type="dxa"/>
          </w:tcPr>
          <w:p w14:paraId="22ED152F" w14:textId="77777777" w:rsidR="00294BE1" w:rsidRPr="00582531" w:rsidRDefault="00294BE1" w:rsidP="00294BE1">
            <w:pPr>
              <w:contextualSpacing/>
            </w:pPr>
          </w:p>
        </w:tc>
        <w:tc>
          <w:tcPr>
            <w:tcW w:w="1353" w:type="dxa"/>
            <w:vAlign w:val="bottom"/>
          </w:tcPr>
          <w:p w14:paraId="7C527F3E" w14:textId="201E7567" w:rsidR="00294BE1" w:rsidRPr="00582531" w:rsidRDefault="00294BE1" w:rsidP="00294BE1">
            <w:pPr>
              <w:pStyle w:val="BodyText"/>
              <w:spacing w:after="0"/>
              <w:ind w:right="-43"/>
              <w:contextualSpacing/>
              <w:jc w:val="center"/>
            </w:pPr>
            <w:r w:rsidRPr="00582531">
              <w:t>202</w:t>
            </w:r>
            <w:r w:rsidR="005C3FBA" w:rsidRPr="00582531">
              <w:t>6</w:t>
            </w:r>
          </w:p>
        </w:tc>
        <w:tc>
          <w:tcPr>
            <w:tcW w:w="1354" w:type="dxa"/>
            <w:vAlign w:val="bottom"/>
          </w:tcPr>
          <w:p w14:paraId="03E85F32" w14:textId="21CC8DB5" w:rsidR="00294BE1" w:rsidRPr="00582531" w:rsidRDefault="00294BE1" w:rsidP="00294BE1">
            <w:pPr>
              <w:pStyle w:val="BodyText"/>
              <w:spacing w:after="0"/>
              <w:ind w:right="-43"/>
              <w:contextualSpacing/>
              <w:jc w:val="center"/>
            </w:pPr>
            <w:r w:rsidRPr="00582531">
              <w:t>202</w:t>
            </w:r>
            <w:r w:rsidR="005C3FBA" w:rsidRPr="00582531">
              <w:t>5</w:t>
            </w:r>
          </w:p>
        </w:tc>
        <w:tc>
          <w:tcPr>
            <w:tcW w:w="1354" w:type="dxa"/>
            <w:vAlign w:val="bottom"/>
          </w:tcPr>
          <w:p w14:paraId="0498A369" w14:textId="27B1CA22" w:rsidR="00294BE1" w:rsidRPr="00582531" w:rsidRDefault="00294BE1" w:rsidP="00294BE1">
            <w:pPr>
              <w:pStyle w:val="BodyText"/>
              <w:spacing w:after="0"/>
              <w:ind w:right="-43"/>
              <w:contextualSpacing/>
              <w:jc w:val="center"/>
            </w:pPr>
            <w:r w:rsidRPr="00582531">
              <w:t>202</w:t>
            </w:r>
            <w:r w:rsidR="005C3FBA" w:rsidRPr="00582531">
              <w:t>6</w:t>
            </w:r>
          </w:p>
        </w:tc>
        <w:tc>
          <w:tcPr>
            <w:tcW w:w="1354" w:type="dxa"/>
            <w:vAlign w:val="bottom"/>
          </w:tcPr>
          <w:p w14:paraId="6EC1A6FE" w14:textId="3D446D37" w:rsidR="00294BE1" w:rsidRPr="00582531" w:rsidRDefault="00294BE1" w:rsidP="00294BE1">
            <w:pPr>
              <w:pStyle w:val="BodyText"/>
              <w:spacing w:after="0"/>
              <w:ind w:right="-43"/>
              <w:contextualSpacing/>
              <w:jc w:val="center"/>
            </w:pPr>
            <w:r w:rsidRPr="00582531">
              <w:t>202</w:t>
            </w:r>
            <w:r w:rsidR="005C3FBA" w:rsidRPr="00582531">
              <w:t>5</w:t>
            </w:r>
          </w:p>
        </w:tc>
      </w:tr>
      <w:tr w:rsidR="00BD488D" w:rsidRPr="00582531" w14:paraId="1141EE3F" w14:textId="77777777" w:rsidTr="00FD2B5F">
        <w:trPr>
          <w:tblHeader/>
        </w:trPr>
        <w:tc>
          <w:tcPr>
            <w:tcW w:w="3945" w:type="dxa"/>
          </w:tcPr>
          <w:p w14:paraId="56E4D43E" w14:textId="77777777" w:rsidR="00BD488D" w:rsidRPr="00582531" w:rsidRDefault="00BD488D" w:rsidP="00C63038">
            <w:pPr>
              <w:contextualSpacing/>
            </w:pPr>
          </w:p>
        </w:tc>
        <w:tc>
          <w:tcPr>
            <w:tcW w:w="5415" w:type="dxa"/>
            <w:gridSpan w:val="4"/>
          </w:tcPr>
          <w:p w14:paraId="23AF2598" w14:textId="77777777" w:rsidR="00BD488D" w:rsidRPr="00582531" w:rsidRDefault="00BD488D" w:rsidP="00C63038">
            <w:pPr>
              <w:pStyle w:val="BodyText"/>
              <w:spacing w:after="0"/>
              <w:ind w:right="-43"/>
              <w:contextualSpacing/>
              <w:jc w:val="center"/>
              <w:rPr>
                <w:i/>
                <w:iCs/>
              </w:rPr>
            </w:pPr>
            <w:r w:rsidRPr="00582531">
              <w:rPr>
                <w:i/>
                <w:iCs/>
                <w:cs/>
              </w:rPr>
              <w:t>(</w:t>
            </w:r>
            <w:r w:rsidRPr="00582531">
              <w:rPr>
                <w:i/>
                <w:iCs/>
              </w:rPr>
              <w:t>in million Baht</w:t>
            </w:r>
            <w:r w:rsidRPr="00582531">
              <w:rPr>
                <w:i/>
                <w:iCs/>
                <w:cs/>
                <w:lang w:val="en-GB"/>
              </w:rPr>
              <w:t>)</w:t>
            </w:r>
          </w:p>
        </w:tc>
      </w:tr>
      <w:tr w:rsidR="00BD488D" w:rsidRPr="00582531" w14:paraId="0EFF31E2" w14:textId="77777777" w:rsidTr="00675EFB">
        <w:tc>
          <w:tcPr>
            <w:tcW w:w="3945" w:type="dxa"/>
          </w:tcPr>
          <w:p w14:paraId="295D98F1" w14:textId="70861D19" w:rsidR="00BD488D" w:rsidRPr="00582531" w:rsidRDefault="00BD488D" w:rsidP="00C63038">
            <w:pPr>
              <w:contextualSpacing/>
              <w:rPr>
                <w:b/>
                <w:bCs/>
                <w:i/>
                <w:iCs/>
              </w:rPr>
            </w:pPr>
            <w:r w:rsidRPr="00582531">
              <w:rPr>
                <w:b/>
                <w:bCs/>
                <w:i/>
                <w:iCs/>
              </w:rPr>
              <w:t>Capital commitment</w:t>
            </w:r>
            <w:r w:rsidR="00CC5819" w:rsidRPr="00582531">
              <w:rPr>
                <w:b/>
                <w:bCs/>
                <w:i/>
                <w:iCs/>
              </w:rPr>
              <w:t>s</w:t>
            </w:r>
          </w:p>
        </w:tc>
        <w:tc>
          <w:tcPr>
            <w:tcW w:w="1353" w:type="dxa"/>
          </w:tcPr>
          <w:p w14:paraId="06C115EB" w14:textId="77777777" w:rsidR="00BD488D" w:rsidRPr="00582531" w:rsidRDefault="00BD488D" w:rsidP="00C63038">
            <w:pPr>
              <w:tabs>
                <w:tab w:val="decimal" w:pos="882"/>
              </w:tabs>
              <w:contextualSpacing/>
            </w:pPr>
          </w:p>
        </w:tc>
        <w:tc>
          <w:tcPr>
            <w:tcW w:w="1354" w:type="dxa"/>
          </w:tcPr>
          <w:p w14:paraId="38728CF9" w14:textId="77777777" w:rsidR="00BD488D" w:rsidRPr="00582531" w:rsidRDefault="00BD488D" w:rsidP="00C63038">
            <w:pPr>
              <w:tabs>
                <w:tab w:val="decimal" w:pos="882"/>
              </w:tabs>
              <w:contextualSpacing/>
            </w:pPr>
          </w:p>
        </w:tc>
        <w:tc>
          <w:tcPr>
            <w:tcW w:w="1354" w:type="dxa"/>
          </w:tcPr>
          <w:p w14:paraId="1D96F391" w14:textId="77777777" w:rsidR="00BD488D" w:rsidRPr="00582531" w:rsidRDefault="00BD488D" w:rsidP="00C63038">
            <w:pPr>
              <w:tabs>
                <w:tab w:val="decimal" w:pos="882"/>
              </w:tabs>
              <w:contextualSpacing/>
            </w:pPr>
          </w:p>
        </w:tc>
        <w:tc>
          <w:tcPr>
            <w:tcW w:w="1354" w:type="dxa"/>
          </w:tcPr>
          <w:p w14:paraId="430AC39D" w14:textId="77777777" w:rsidR="00BD488D" w:rsidRPr="00582531" w:rsidRDefault="00BD488D" w:rsidP="00C63038">
            <w:pPr>
              <w:tabs>
                <w:tab w:val="decimal" w:pos="882"/>
              </w:tabs>
              <w:contextualSpacing/>
            </w:pPr>
          </w:p>
        </w:tc>
      </w:tr>
      <w:tr w:rsidR="006E007F" w:rsidRPr="00582531" w14:paraId="1455C0F8" w14:textId="77777777" w:rsidTr="00D10986">
        <w:tc>
          <w:tcPr>
            <w:tcW w:w="3945" w:type="dxa"/>
          </w:tcPr>
          <w:p w14:paraId="6F296864" w14:textId="77777777" w:rsidR="006E007F" w:rsidRPr="00582531" w:rsidRDefault="006E007F" w:rsidP="006E007F">
            <w:pPr>
              <w:contextualSpacing/>
            </w:pPr>
            <w:r w:rsidRPr="00582531">
              <w:t>Construction contracts</w:t>
            </w:r>
          </w:p>
        </w:tc>
        <w:tc>
          <w:tcPr>
            <w:tcW w:w="1353" w:type="dxa"/>
            <w:vAlign w:val="bottom"/>
          </w:tcPr>
          <w:p w14:paraId="2296B47F" w14:textId="2CA2A735" w:rsidR="006E007F" w:rsidRPr="00582531" w:rsidRDefault="00AD5728" w:rsidP="006E007F">
            <w:pPr>
              <w:tabs>
                <w:tab w:val="decimal" w:pos="1011"/>
              </w:tabs>
              <w:contextualSpacing/>
            </w:pPr>
            <w:r w:rsidRPr="00582531">
              <w:t>2</w:t>
            </w:r>
            <w:r w:rsidR="00FB31D4" w:rsidRPr="00582531">
              <w:t>6</w:t>
            </w:r>
            <w:r w:rsidRPr="00582531">
              <w:t>,</w:t>
            </w:r>
            <w:r w:rsidR="00FB31D4" w:rsidRPr="00582531">
              <w:t>745</w:t>
            </w:r>
          </w:p>
        </w:tc>
        <w:tc>
          <w:tcPr>
            <w:tcW w:w="1354" w:type="dxa"/>
          </w:tcPr>
          <w:p w14:paraId="0A9742D5" w14:textId="0B2FE64E" w:rsidR="006E007F" w:rsidRPr="00582531" w:rsidRDefault="005C3FBA" w:rsidP="006E007F">
            <w:pPr>
              <w:tabs>
                <w:tab w:val="decimal" w:pos="1011"/>
              </w:tabs>
              <w:contextualSpacing/>
            </w:pPr>
            <w:r w:rsidRPr="00582531">
              <w:t>23,340</w:t>
            </w:r>
          </w:p>
        </w:tc>
        <w:tc>
          <w:tcPr>
            <w:tcW w:w="1354" w:type="dxa"/>
            <w:vAlign w:val="bottom"/>
          </w:tcPr>
          <w:p w14:paraId="67EB9EEC" w14:textId="0360762B" w:rsidR="006E007F" w:rsidRPr="00582531" w:rsidRDefault="00FB31D4" w:rsidP="006E007F">
            <w:pPr>
              <w:tabs>
                <w:tab w:val="decimal" w:pos="1011"/>
              </w:tabs>
              <w:contextualSpacing/>
            </w:pPr>
            <w:r w:rsidRPr="00582531">
              <w:t>319</w:t>
            </w:r>
          </w:p>
        </w:tc>
        <w:tc>
          <w:tcPr>
            <w:tcW w:w="1354" w:type="dxa"/>
          </w:tcPr>
          <w:p w14:paraId="553CB0C1" w14:textId="39874030" w:rsidR="006E007F" w:rsidRPr="00582531" w:rsidRDefault="005C3FBA" w:rsidP="006E007F">
            <w:pPr>
              <w:tabs>
                <w:tab w:val="decimal" w:pos="1011"/>
              </w:tabs>
              <w:contextualSpacing/>
            </w:pPr>
            <w:r w:rsidRPr="00582531">
              <w:t>64</w:t>
            </w:r>
          </w:p>
        </w:tc>
      </w:tr>
      <w:tr w:rsidR="006E007F" w:rsidRPr="00582531" w14:paraId="03D0FCC4" w14:textId="77777777" w:rsidTr="00D10986">
        <w:tc>
          <w:tcPr>
            <w:tcW w:w="3945" w:type="dxa"/>
          </w:tcPr>
          <w:p w14:paraId="05998C89" w14:textId="11AB6465" w:rsidR="006E007F" w:rsidRPr="00582531" w:rsidRDefault="006E007F" w:rsidP="006E007F">
            <w:pPr>
              <w:contextualSpacing/>
            </w:pPr>
            <w:r w:rsidRPr="00582531">
              <w:t>Others</w:t>
            </w:r>
          </w:p>
        </w:tc>
        <w:tc>
          <w:tcPr>
            <w:tcW w:w="1353" w:type="dxa"/>
            <w:vAlign w:val="bottom"/>
          </w:tcPr>
          <w:p w14:paraId="6EB125A1" w14:textId="2BB286C2" w:rsidR="006E007F" w:rsidRPr="00582531" w:rsidRDefault="00AD5728" w:rsidP="006E007F">
            <w:pPr>
              <w:pBdr>
                <w:bottom w:val="single" w:sz="4" w:space="1" w:color="auto"/>
              </w:pBdr>
              <w:tabs>
                <w:tab w:val="decimal" w:pos="1011"/>
              </w:tabs>
              <w:contextualSpacing/>
            </w:pPr>
            <w:r w:rsidRPr="00582531">
              <w:t>4</w:t>
            </w:r>
            <w:r w:rsidR="00FB31D4" w:rsidRPr="00582531">
              <w:t>6</w:t>
            </w:r>
          </w:p>
        </w:tc>
        <w:tc>
          <w:tcPr>
            <w:tcW w:w="1354" w:type="dxa"/>
          </w:tcPr>
          <w:p w14:paraId="1CFD84BB" w14:textId="18A0A318" w:rsidR="006E007F" w:rsidRPr="00582531" w:rsidRDefault="005C3FBA" w:rsidP="006E007F">
            <w:pPr>
              <w:pBdr>
                <w:bottom w:val="single" w:sz="4" w:space="1" w:color="auto"/>
              </w:pBdr>
              <w:tabs>
                <w:tab w:val="decimal" w:pos="1011"/>
              </w:tabs>
              <w:contextualSpacing/>
            </w:pPr>
            <w:r w:rsidRPr="00582531">
              <w:t>47</w:t>
            </w:r>
          </w:p>
        </w:tc>
        <w:tc>
          <w:tcPr>
            <w:tcW w:w="1354" w:type="dxa"/>
            <w:vAlign w:val="bottom"/>
          </w:tcPr>
          <w:p w14:paraId="44D9BB7F" w14:textId="4994CB2F" w:rsidR="006E007F" w:rsidRPr="00582531" w:rsidRDefault="00B85ADF" w:rsidP="006E007F">
            <w:pPr>
              <w:pBdr>
                <w:bottom w:val="single" w:sz="4" w:space="1" w:color="auto"/>
              </w:pBdr>
              <w:tabs>
                <w:tab w:val="decimal" w:pos="1011"/>
              </w:tabs>
              <w:contextualSpacing/>
            </w:pPr>
            <w:r w:rsidRPr="00582531">
              <w:t>-</w:t>
            </w:r>
          </w:p>
        </w:tc>
        <w:tc>
          <w:tcPr>
            <w:tcW w:w="1354" w:type="dxa"/>
          </w:tcPr>
          <w:p w14:paraId="6FFACE80" w14:textId="46268A49" w:rsidR="006E007F" w:rsidRPr="00582531" w:rsidRDefault="006E007F" w:rsidP="006E007F">
            <w:pPr>
              <w:pBdr>
                <w:bottom w:val="single" w:sz="4" w:space="1" w:color="auto"/>
              </w:pBdr>
              <w:tabs>
                <w:tab w:val="decimal" w:pos="1011"/>
              </w:tabs>
              <w:contextualSpacing/>
            </w:pPr>
            <w:r w:rsidRPr="00582531">
              <w:t>-</w:t>
            </w:r>
          </w:p>
        </w:tc>
      </w:tr>
      <w:tr w:rsidR="006E007F" w:rsidRPr="00582531" w14:paraId="5EFFAD8A" w14:textId="77777777" w:rsidTr="007061B3">
        <w:tc>
          <w:tcPr>
            <w:tcW w:w="3945" w:type="dxa"/>
          </w:tcPr>
          <w:p w14:paraId="38D8B04D" w14:textId="77777777" w:rsidR="006E007F" w:rsidRPr="00582531" w:rsidRDefault="006E007F" w:rsidP="006E007F">
            <w:pPr>
              <w:contextualSpacing/>
              <w:rPr>
                <w:b/>
                <w:bCs/>
              </w:rPr>
            </w:pPr>
            <w:r w:rsidRPr="00582531">
              <w:rPr>
                <w:b/>
                <w:bCs/>
              </w:rPr>
              <w:t>Total</w:t>
            </w:r>
          </w:p>
        </w:tc>
        <w:tc>
          <w:tcPr>
            <w:tcW w:w="1353" w:type="dxa"/>
            <w:vAlign w:val="bottom"/>
          </w:tcPr>
          <w:p w14:paraId="6BF05B61" w14:textId="6912C3FE" w:rsidR="006E007F" w:rsidRPr="00582531" w:rsidRDefault="00AD5728" w:rsidP="006E007F">
            <w:pPr>
              <w:pBdr>
                <w:bottom w:val="double" w:sz="4" w:space="1" w:color="auto"/>
              </w:pBdr>
              <w:tabs>
                <w:tab w:val="decimal" w:pos="1011"/>
              </w:tabs>
              <w:contextualSpacing/>
              <w:rPr>
                <w:b/>
                <w:bCs/>
              </w:rPr>
            </w:pPr>
            <w:r w:rsidRPr="00582531">
              <w:rPr>
                <w:b/>
                <w:bCs/>
              </w:rPr>
              <w:t>2</w:t>
            </w:r>
            <w:r w:rsidR="00FB31D4" w:rsidRPr="00582531">
              <w:rPr>
                <w:b/>
                <w:bCs/>
              </w:rPr>
              <w:t>6</w:t>
            </w:r>
            <w:r w:rsidRPr="00582531">
              <w:rPr>
                <w:b/>
                <w:bCs/>
              </w:rPr>
              <w:t>,</w:t>
            </w:r>
            <w:r w:rsidR="00FB31D4" w:rsidRPr="00582531">
              <w:rPr>
                <w:b/>
                <w:bCs/>
              </w:rPr>
              <w:t>791</w:t>
            </w:r>
          </w:p>
        </w:tc>
        <w:tc>
          <w:tcPr>
            <w:tcW w:w="1354" w:type="dxa"/>
          </w:tcPr>
          <w:p w14:paraId="7EEE772B" w14:textId="67DA854E" w:rsidR="006E007F" w:rsidRPr="00582531" w:rsidRDefault="005C3FBA" w:rsidP="006E007F">
            <w:pPr>
              <w:pBdr>
                <w:bottom w:val="double" w:sz="4" w:space="1" w:color="auto"/>
              </w:pBdr>
              <w:tabs>
                <w:tab w:val="decimal" w:pos="1011"/>
              </w:tabs>
              <w:contextualSpacing/>
              <w:rPr>
                <w:b/>
                <w:bCs/>
              </w:rPr>
            </w:pPr>
            <w:r w:rsidRPr="00582531">
              <w:rPr>
                <w:b/>
                <w:bCs/>
              </w:rPr>
              <w:t>23</w:t>
            </w:r>
            <w:r w:rsidR="006E007F" w:rsidRPr="00582531">
              <w:rPr>
                <w:b/>
                <w:bCs/>
              </w:rPr>
              <w:t>,</w:t>
            </w:r>
            <w:r w:rsidRPr="00582531">
              <w:rPr>
                <w:b/>
                <w:bCs/>
              </w:rPr>
              <w:t>387</w:t>
            </w:r>
          </w:p>
        </w:tc>
        <w:tc>
          <w:tcPr>
            <w:tcW w:w="1354" w:type="dxa"/>
            <w:vAlign w:val="bottom"/>
          </w:tcPr>
          <w:p w14:paraId="1D5EB238" w14:textId="20F28FCA" w:rsidR="006E007F" w:rsidRPr="00582531" w:rsidRDefault="00FB31D4" w:rsidP="006E007F">
            <w:pPr>
              <w:pBdr>
                <w:bottom w:val="double" w:sz="4" w:space="1" w:color="auto"/>
              </w:pBdr>
              <w:tabs>
                <w:tab w:val="decimal" w:pos="1011"/>
              </w:tabs>
              <w:contextualSpacing/>
              <w:rPr>
                <w:b/>
                <w:bCs/>
              </w:rPr>
            </w:pPr>
            <w:r w:rsidRPr="00582531">
              <w:rPr>
                <w:b/>
                <w:bCs/>
              </w:rPr>
              <w:t>319</w:t>
            </w:r>
          </w:p>
        </w:tc>
        <w:tc>
          <w:tcPr>
            <w:tcW w:w="1354" w:type="dxa"/>
            <w:vAlign w:val="bottom"/>
          </w:tcPr>
          <w:p w14:paraId="54E7E316" w14:textId="1BBD916D" w:rsidR="006E007F" w:rsidRPr="00582531" w:rsidRDefault="005C3FBA" w:rsidP="006E007F">
            <w:pPr>
              <w:pBdr>
                <w:bottom w:val="double" w:sz="4" w:space="1" w:color="auto"/>
              </w:pBdr>
              <w:tabs>
                <w:tab w:val="decimal" w:pos="1011"/>
              </w:tabs>
              <w:contextualSpacing/>
              <w:rPr>
                <w:b/>
                <w:bCs/>
              </w:rPr>
            </w:pPr>
            <w:r w:rsidRPr="00582531">
              <w:rPr>
                <w:b/>
                <w:bCs/>
              </w:rPr>
              <w:t>64</w:t>
            </w:r>
          </w:p>
        </w:tc>
      </w:tr>
      <w:tr w:rsidR="006E007F" w:rsidRPr="00582531" w14:paraId="0FF2E27F" w14:textId="77777777" w:rsidTr="00D10986">
        <w:tc>
          <w:tcPr>
            <w:tcW w:w="3945" w:type="dxa"/>
          </w:tcPr>
          <w:p w14:paraId="11B16C37" w14:textId="77777777" w:rsidR="006E007F" w:rsidRPr="00582531" w:rsidRDefault="006E007F" w:rsidP="006E007F">
            <w:pPr>
              <w:pStyle w:val="BodyText"/>
              <w:spacing w:after="0"/>
              <w:contextualSpacing/>
              <w:rPr>
                <w:b/>
                <w:bCs/>
                <w:rtl/>
                <w:cs/>
              </w:rPr>
            </w:pPr>
          </w:p>
        </w:tc>
        <w:tc>
          <w:tcPr>
            <w:tcW w:w="1353" w:type="dxa"/>
            <w:vAlign w:val="bottom"/>
          </w:tcPr>
          <w:p w14:paraId="5E912EBA" w14:textId="77777777" w:rsidR="006E007F" w:rsidRPr="00582531" w:rsidRDefault="006E007F" w:rsidP="006E007F">
            <w:pPr>
              <w:tabs>
                <w:tab w:val="decimal" w:pos="1011"/>
              </w:tabs>
              <w:contextualSpacing/>
            </w:pPr>
          </w:p>
        </w:tc>
        <w:tc>
          <w:tcPr>
            <w:tcW w:w="1354" w:type="dxa"/>
          </w:tcPr>
          <w:p w14:paraId="02BA90FB" w14:textId="77777777" w:rsidR="006E007F" w:rsidRPr="00582531" w:rsidRDefault="006E007F" w:rsidP="006E007F">
            <w:pPr>
              <w:tabs>
                <w:tab w:val="decimal" w:pos="1011"/>
              </w:tabs>
              <w:contextualSpacing/>
            </w:pPr>
          </w:p>
        </w:tc>
        <w:tc>
          <w:tcPr>
            <w:tcW w:w="1354" w:type="dxa"/>
            <w:vAlign w:val="bottom"/>
          </w:tcPr>
          <w:p w14:paraId="4A58A6E1" w14:textId="77777777" w:rsidR="006E007F" w:rsidRPr="00582531" w:rsidRDefault="006E007F" w:rsidP="006E007F">
            <w:pPr>
              <w:tabs>
                <w:tab w:val="decimal" w:pos="1011"/>
              </w:tabs>
              <w:contextualSpacing/>
            </w:pPr>
          </w:p>
        </w:tc>
        <w:tc>
          <w:tcPr>
            <w:tcW w:w="1354" w:type="dxa"/>
          </w:tcPr>
          <w:p w14:paraId="4606DA56" w14:textId="77777777" w:rsidR="006E007F" w:rsidRPr="00582531" w:rsidRDefault="006E007F" w:rsidP="006E007F">
            <w:pPr>
              <w:tabs>
                <w:tab w:val="decimal" w:pos="1011"/>
              </w:tabs>
              <w:contextualSpacing/>
            </w:pPr>
          </w:p>
        </w:tc>
      </w:tr>
      <w:tr w:rsidR="006E007F" w:rsidRPr="00582531" w14:paraId="4C64A7A0" w14:textId="77777777" w:rsidTr="00D10986">
        <w:tc>
          <w:tcPr>
            <w:tcW w:w="3945" w:type="dxa"/>
          </w:tcPr>
          <w:p w14:paraId="73E7E006" w14:textId="24318ECD" w:rsidR="006E007F" w:rsidRPr="00582531" w:rsidRDefault="006E007F" w:rsidP="006E007F">
            <w:pPr>
              <w:contextualSpacing/>
              <w:rPr>
                <w:i/>
                <w:iCs/>
              </w:rPr>
            </w:pPr>
            <w:r w:rsidRPr="00582531">
              <w:rPr>
                <w:b/>
                <w:bCs/>
                <w:i/>
                <w:iCs/>
              </w:rPr>
              <w:t>Other commitments</w:t>
            </w:r>
          </w:p>
        </w:tc>
        <w:tc>
          <w:tcPr>
            <w:tcW w:w="1353" w:type="dxa"/>
            <w:vAlign w:val="bottom"/>
          </w:tcPr>
          <w:p w14:paraId="218A47BC" w14:textId="77777777" w:rsidR="006E007F" w:rsidRPr="00582531" w:rsidRDefault="006E007F" w:rsidP="006E007F">
            <w:pPr>
              <w:tabs>
                <w:tab w:val="decimal" w:pos="1011"/>
              </w:tabs>
              <w:contextualSpacing/>
            </w:pPr>
          </w:p>
        </w:tc>
        <w:tc>
          <w:tcPr>
            <w:tcW w:w="1354" w:type="dxa"/>
          </w:tcPr>
          <w:p w14:paraId="50EEAD05" w14:textId="77777777" w:rsidR="006E007F" w:rsidRPr="00582531" w:rsidRDefault="006E007F" w:rsidP="006E007F">
            <w:pPr>
              <w:tabs>
                <w:tab w:val="decimal" w:pos="1011"/>
              </w:tabs>
              <w:contextualSpacing/>
            </w:pPr>
          </w:p>
        </w:tc>
        <w:tc>
          <w:tcPr>
            <w:tcW w:w="1354" w:type="dxa"/>
            <w:vAlign w:val="bottom"/>
          </w:tcPr>
          <w:p w14:paraId="6F707BB8" w14:textId="77777777" w:rsidR="006E007F" w:rsidRPr="00582531" w:rsidRDefault="006E007F" w:rsidP="006E007F">
            <w:pPr>
              <w:tabs>
                <w:tab w:val="decimal" w:pos="1011"/>
              </w:tabs>
              <w:contextualSpacing/>
            </w:pPr>
          </w:p>
        </w:tc>
        <w:tc>
          <w:tcPr>
            <w:tcW w:w="1354" w:type="dxa"/>
          </w:tcPr>
          <w:p w14:paraId="4947390E" w14:textId="77777777" w:rsidR="006E007F" w:rsidRPr="00582531" w:rsidRDefault="006E007F" w:rsidP="006E007F">
            <w:pPr>
              <w:tabs>
                <w:tab w:val="decimal" w:pos="1011"/>
              </w:tabs>
              <w:contextualSpacing/>
            </w:pPr>
          </w:p>
        </w:tc>
      </w:tr>
      <w:tr w:rsidR="00FB31D4" w:rsidRPr="00582531" w14:paraId="17E8DDA5" w14:textId="77777777" w:rsidTr="00D3311A">
        <w:tc>
          <w:tcPr>
            <w:tcW w:w="3945" w:type="dxa"/>
          </w:tcPr>
          <w:p w14:paraId="4C7F8149" w14:textId="77777777" w:rsidR="00FB31D4" w:rsidRPr="00582531" w:rsidRDefault="00FB31D4" w:rsidP="00FB31D4">
            <w:pPr>
              <w:contextualSpacing/>
              <w:rPr>
                <w:rFonts w:cstheme="minorBidi"/>
                <w:cs/>
              </w:rPr>
            </w:pPr>
            <w:r w:rsidRPr="00582531">
              <w:t>Bank guarantees</w:t>
            </w:r>
          </w:p>
        </w:tc>
        <w:tc>
          <w:tcPr>
            <w:tcW w:w="1353" w:type="dxa"/>
          </w:tcPr>
          <w:p w14:paraId="528FB764" w14:textId="6CE1BAB9" w:rsidR="00FB31D4" w:rsidRPr="00582531" w:rsidRDefault="00FB31D4" w:rsidP="00FB31D4">
            <w:pPr>
              <w:tabs>
                <w:tab w:val="decimal" w:pos="1011"/>
              </w:tabs>
              <w:contextualSpacing/>
            </w:pPr>
            <w:r w:rsidRPr="00582531">
              <w:t>754</w:t>
            </w:r>
          </w:p>
        </w:tc>
        <w:tc>
          <w:tcPr>
            <w:tcW w:w="1354" w:type="dxa"/>
          </w:tcPr>
          <w:p w14:paraId="6E7B6A6A" w14:textId="2628CB20" w:rsidR="00FB31D4" w:rsidRPr="00582531" w:rsidRDefault="00FB31D4" w:rsidP="00FB31D4">
            <w:pPr>
              <w:tabs>
                <w:tab w:val="decimal" w:pos="1011"/>
              </w:tabs>
              <w:contextualSpacing/>
            </w:pPr>
            <w:r w:rsidRPr="00582531">
              <w:t>1,777</w:t>
            </w:r>
          </w:p>
        </w:tc>
        <w:tc>
          <w:tcPr>
            <w:tcW w:w="1354" w:type="dxa"/>
          </w:tcPr>
          <w:p w14:paraId="0FAE64B7" w14:textId="511A7964" w:rsidR="00FB31D4" w:rsidRPr="00582531" w:rsidRDefault="00FB31D4" w:rsidP="00FB31D4">
            <w:pPr>
              <w:tabs>
                <w:tab w:val="decimal" w:pos="1011"/>
              </w:tabs>
              <w:contextualSpacing/>
            </w:pPr>
            <w:r w:rsidRPr="00582531">
              <w:t>124</w:t>
            </w:r>
          </w:p>
        </w:tc>
        <w:tc>
          <w:tcPr>
            <w:tcW w:w="1354" w:type="dxa"/>
          </w:tcPr>
          <w:p w14:paraId="305A6BDE" w14:textId="4687D5BF" w:rsidR="00FB31D4" w:rsidRPr="00582531" w:rsidRDefault="00FB31D4" w:rsidP="00FB31D4">
            <w:pPr>
              <w:tabs>
                <w:tab w:val="decimal" w:pos="1011"/>
              </w:tabs>
              <w:contextualSpacing/>
            </w:pPr>
            <w:r w:rsidRPr="00582531">
              <w:t>122</w:t>
            </w:r>
          </w:p>
        </w:tc>
      </w:tr>
      <w:tr w:rsidR="00FB31D4" w:rsidRPr="00582531" w14:paraId="716ED533" w14:textId="77777777" w:rsidTr="00D3311A">
        <w:tc>
          <w:tcPr>
            <w:tcW w:w="3945" w:type="dxa"/>
          </w:tcPr>
          <w:p w14:paraId="31030451" w14:textId="5B91EC13" w:rsidR="00FB31D4" w:rsidRPr="00582531" w:rsidRDefault="00FB31D4" w:rsidP="00FB31D4">
            <w:pPr>
              <w:contextualSpacing/>
            </w:pPr>
            <w:r w:rsidRPr="00582531">
              <w:t>Letter of credit</w:t>
            </w:r>
          </w:p>
        </w:tc>
        <w:tc>
          <w:tcPr>
            <w:tcW w:w="1353" w:type="dxa"/>
          </w:tcPr>
          <w:p w14:paraId="5BC961D4" w14:textId="69E5BB30" w:rsidR="00FB31D4" w:rsidRPr="00582531" w:rsidRDefault="00FB31D4" w:rsidP="00FB31D4">
            <w:pPr>
              <w:tabs>
                <w:tab w:val="decimal" w:pos="1011"/>
              </w:tabs>
              <w:contextualSpacing/>
            </w:pPr>
            <w:r w:rsidRPr="00582531">
              <w:t>5,173</w:t>
            </w:r>
          </w:p>
        </w:tc>
        <w:tc>
          <w:tcPr>
            <w:tcW w:w="1354" w:type="dxa"/>
          </w:tcPr>
          <w:p w14:paraId="57BAEA04" w14:textId="0EC1793C" w:rsidR="00FB31D4" w:rsidRPr="00582531" w:rsidRDefault="00FB31D4" w:rsidP="00FB31D4">
            <w:pPr>
              <w:tabs>
                <w:tab w:val="decimal" w:pos="1011"/>
              </w:tabs>
              <w:contextualSpacing/>
            </w:pPr>
            <w:r w:rsidRPr="00582531">
              <w:t>1,605</w:t>
            </w:r>
          </w:p>
        </w:tc>
        <w:tc>
          <w:tcPr>
            <w:tcW w:w="1354" w:type="dxa"/>
          </w:tcPr>
          <w:p w14:paraId="38B079CA" w14:textId="14B911D1" w:rsidR="00FB31D4" w:rsidRPr="00582531" w:rsidRDefault="00FB31D4" w:rsidP="00FB31D4">
            <w:pPr>
              <w:tabs>
                <w:tab w:val="decimal" w:pos="1011"/>
              </w:tabs>
              <w:contextualSpacing/>
            </w:pPr>
            <w:r w:rsidRPr="00582531">
              <w:t>14</w:t>
            </w:r>
          </w:p>
        </w:tc>
        <w:tc>
          <w:tcPr>
            <w:tcW w:w="1354" w:type="dxa"/>
          </w:tcPr>
          <w:p w14:paraId="653D0828" w14:textId="375F5996" w:rsidR="00FB31D4" w:rsidRPr="00582531" w:rsidRDefault="00FB31D4" w:rsidP="00FB31D4">
            <w:pPr>
              <w:tabs>
                <w:tab w:val="decimal" w:pos="1011"/>
              </w:tabs>
              <w:contextualSpacing/>
            </w:pPr>
            <w:r w:rsidRPr="00582531">
              <w:t xml:space="preserve"> -</w:t>
            </w:r>
          </w:p>
        </w:tc>
      </w:tr>
      <w:tr w:rsidR="00FB31D4" w:rsidRPr="00582531" w14:paraId="133C269C" w14:textId="77777777" w:rsidTr="00D3311A">
        <w:tc>
          <w:tcPr>
            <w:tcW w:w="3945" w:type="dxa"/>
          </w:tcPr>
          <w:p w14:paraId="42C9A3FA" w14:textId="3F58E1CE" w:rsidR="00FB31D4" w:rsidRPr="00582531" w:rsidRDefault="00FB31D4" w:rsidP="00FB31D4">
            <w:pPr>
              <w:contextualSpacing/>
              <w:rPr>
                <w:rFonts w:cs="Angsana New"/>
                <w:szCs w:val="28"/>
              </w:rPr>
            </w:pPr>
            <w:r w:rsidRPr="00582531">
              <w:rPr>
                <w:rFonts w:cs="Angsana New"/>
                <w:szCs w:val="28"/>
              </w:rPr>
              <w:t>Letter of guarantee to trading partner</w:t>
            </w:r>
          </w:p>
        </w:tc>
        <w:tc>
          <w:tcPr>
            <w:tcW w:w="1353" w:type="dxa"/>
          </w:tcPr>
          <w:p w14:paraId="4CA47F1E" w14:textId="340AFDF4" w:rsidR="00FB31D4" w:rsidRPr="00582531" w:rsidRDefault="00FB31D4" w:rsidP="00FB31D4">
            <w:pPr>
              <w:pBdr>
                <w:bottom w:val="single" w:sz="4" w:space="1" w:color="auto"/>
              </w:pBdr>
              <w:tabs>
                <w:tab w:val="decimal" w:pos="1011"/>
              </w:tabs>
              <w:contextualSpacing/>
            </w:pPr>
            <w:r w:rsidRPr="00582531">
              <w:t>4,917</w:t>
            </w:r>
          </w:p>
        </w:tc>
        <w:tc>
          <w:tcPr>
            <w:tcW w:w="1354" w:type="dxa"/>
          </w:tcPr>
          <w:p w14:paraId="5DAD7ECF" w14:textId="1090DAD2" w:rsidR="00FB31D4" w:rsidRPr="00582531" w:rsidRDefault="00FB31D4" w:rsidP="00FB31D4">
            <w:pPr>
              <w:pBdr>
                <w:bottom w:val="single" w:sz="4" w:space="1" w:color="auto"/>
              </w:pBdr>
              <w:tabs>
                <w:tab w:val="decimal" w:pos="1011"/>
              </w:tabs>
              <w:contextualSpacing/>
            </w:pPr>
            <w:r w:rsidRPr="00582531">
              <w:t>952</w:t>
            </w:r>
          </w:p>
        </w:tc>
        <w:tc>
          <w:tcPr>
            <w:tcW w:w="1354" w:type="dxa"/>
          </w:tcPr>
          <w:p w14:paraId="63E6AE07" w14:textId="1806F2DA" w:rsidR="00FB31D4" w:rsidRPr="00582531" w:rsidRDefault="00FB31D4" w:rsidP="00FB31D4">
            <w:pPr>
              <w:pBdr>
                <w:bottom w:val="single" w:sz="4" w:space="1" w:color="auto"/>
              </w:pBdr>
              <w:tabs>
                <w:tab w:val="decimal" w:pos="1011"/>
              </w:tabs>
              <w:contextualSpacing/>
            </w:pPr>
            <w:r w:rsidRPr="00582531">
              <w:t>4,917</w:t>
            </w:r>
          </w:p>
        </w:tc>
        <w:tc>
          <w:tcPr>
            <w:tcW w:w="1354" w:type="dxa"/>
          </w:tcPr>
          <w:p w14:paraId="23AF32CA" w14:textId="73537989" w:rsidR="00FB31D4" w:rsidRPr="00582531" w:rsidRDefault="00FB31D4" w:rsidP="00FB31D4">
            <w:pPr>
              <w:pBdr>
                <w:bottom w:val="single" w:sz="4" w:space="1" w:color="auto"/>
              </w:pBdr>
              <w:tabs>
                <w:tab w:val="decimal" w:pos="1011"/>
              </w:tabs>
              <w:contextualSpacing/>
            </w:pPr>
            <w:r w:rsidRPr="00582531">
              <w:t>953</w:t>
            </w:r>
          </w:p>
        </w:tc>
      </w:tr>
      <w:tr w:rsidR="00FB31D4" w:rsidRPr="00582531" w14:paraId="480757CF" w14:textId="77777777" w:rsidTr="00D3311A">
        <w:tc>
          <w:tcPr>
            <w:tcW w:w="3945" w:type="dxa"/>
          </w:tcPr>
          <w:p w14:paraId="5B8BCD0B" w14:textId="77777777" w:rsidR="00FB31D4" w:rsidRPr="00582531" w:rsidRDefault="00FB31D4" w:rsidP="00FB31D4">
            <w:pPr>
              <w:contextualSpacing/>
              <w:rPr>
                <w:b/>
                <w:bCs/>
              </w:rPr>
            </w:pPr>
            <w:r w:rsidRPr="00582531">
              <w:rPr>
                <w:b/>
                <w:bCs/>
              </w:rPr>
              <w:t>Total</w:t>
            </w:r>
          </w:p>
        </w:tc>
        <w:tc>
          <w:tcPr>
            <w:tcW w:w="1353" w:type="dxa"/>
          </w:tcPr>
          <w:p w14:paraId="1D46117D" w14:textId="0B612814" w:rsidR="00FB31D4" w:rsidRPr="00582531" w:rsidRDefault="00FB31D4" w:rsidP="00FB31D4">
            <w:pPr>
              <w:pBdr>
                <w:bottom w:val="double" w:sz="4" w:space="1" w:color="auto"/>
              </w:pBdr>
              <w:tabs>
                <w:tab w:val="decimal" w:pos="1011"/>
              </w:tabs>
              <w:contextualSpacing/>
              <w:rPr>
                <w:rFonts w:cstheme="minorBidi"/>
                <w:b/>
                <w:bCs/>
                <w:rtl/>
                <w:cs/>
              </w:rPr>
            </w:pPr>
            <w:r w:rsidRPr="00582531">
              <w:rPr>
                <w:b/>
                <w:bCs/>
              </w:rPr>
              <w:t>10,844</w:t>
            </w:r>
          </w:p>
        </w:tc>
        <w:tc>
          <w:tcPr>
            <w:tcW w:w="1354" w:type="dxa"/>
          </w:tcPr>
          <w:p w14:paraId="2419B0DE" w14:textId="02DB08CF" w:rsidR="00FB31D4" w:rsidRPr="00582531" w:rsidRDefault="00FB31D4" w:rsidP="00FB31D4">
            <w:pPr>
              <w:pBdr>
                <w:bottom w:val="double" w:sz="4" w:space="1" w:color="auto"/>
              </w:pBdr>
              <w:tabs>
                <w:tab w:val="decimal" w:pos="1011"/>
              </w:tabs>
              <w:contextualSpacing/>
              <w:rPr>
                <w:b/>
                <w:bCs/>
                <w:rtl/>
                <w:cs/>
              </w:rPr>
            </w:pPr>
            <w:r w:rsidRPr="00582531">
              <w:rPr>
                <w:b/>
                <w:bCs/>
              </w:rPr>
              <w:t>4,334</w:t>
            </w:r>
          </w:p>
        </w:tc>
        <w:tc>
          <w:tcPr>
            <w:tcW w:w="1354" w:type="dxa"/>
          </w:tcPr>
          <w:p w14:paraId="08A300EE" w14:textId="4531E372" w:rsidR="00FB31D4" w:rsidRPr="00582531" w:rsidRDefault="00FB31D4" w:rsidP="00FB31D4">
            <w:pPr>
              <w:pBdr>
                <w:bottom w:val="double" w:sz="4" w:space="1" w:color="auto"/>
              </w:pBdr>
              <w:tabs>
                <w:tab w:val="decimal" w:pos="1011"/>
              </w:tabs>
              <w:contextualSpacing/>
              <w:rPr>
                <w:b/>
                <w:bCs/>
              </w:rPr>
            </w:pPr>
            <w:r w:rsidRPr="00582531">
              <w:rPr>
                <w:b/>
                <w:bCs/>
              </w:rPr>
              <w:t>5,055</w:t>
            </w:r>
          </w:p>
        </w:tc>
        <w:tc>
          <w:tcPr>
            <w:tcW w:w="1354" w:type="dxa"/>
          </w:tcPr>
          <w:p w14:paraId="70675A7D" w14:textId="65773667" w:rsidR="00FB31D4" w:rsidRPr="00582531" w:rsidRDefault="00FB31D4" w:rsidP="00FB31D4">
            <w:pPr>
              <w:pBdr>
                <w:bottom w:val="double" w:sz="4" w:space="1" w:color="auto"/>
              </w:pBdr>
              <w:tabs>
                <w:tab w:val="decimal" w:pos="1011"/>
              </w:tabs>
              <w:contextualSpacing/>
              <w:rPr>
                <w:b/>
                <w:bCs/>
              </w:rPr>
            </w:pPr>
            <w:r w:rsidRPr="00582531">
              <w:rPr>
                <w:b/>
                <w:bCs/>
              </w:rPr>
              <w:t>1,075</w:t>
            </w:r>
          </w:p>
        </w:tc>
      </w:tr>
    </w:tbl>
    <w:p w14:paraId="220BDCF9" w14:textId="77777777" w:rsidR="00BF29E4" w:rsidRPr="00582531" w:rsidRDefault="00BF29E4" w:rsidP="0028188E">
      <w:pPr>
        <w:pStyle w:val="block"/>
        <w:spacing w:after="0"/>
        <w:ind w:right="-7"/>
        <w:jc w:val="thaiDistribute"/>
        <w:rPr>
          <w:b/>
          <w:lang w:val="en-GB"/>
        </w:rPr>
      </w:pPr>
    </w:p>
    <w:p w14:paraId="0EE755DC" w14:textId="18DED769" w:rsidR="00172205" w:rsidRPr="00582531" w:rsidRDefault="00172205" w:rsidP="00C63038">
      <w:pPr>
        <w:pStyle w:val="Heading1"/>
        <w:numPr>
          <w:ilvl w:val="0"/>
          <w:numId w:val="3"/>
        </w:numPr>
        <w:tabs>
          <w:tab w:val="left" w:pos="540"/>
          <w:tab w:val="left" w:pos="1080"/>
        </w:tabs>
        <w:spacing w:before="0" w:after="0" w:line="240" w:lineRule="atLeast"/>
        <w:rPr>
          <w:bCs/>
          <w:szCs w:val="24"/>
        </w:rPr>
      </w:pPr>
      <w:r w:rsidRPr="00582531">
        <w:rPr>
          <w:bCs/>
          <w:szCs w:val="24"/>
        </w:rPr>
        <w:t>Contingent liabilities and contingent assets</w:t>
      </w:r>
    </w:p>
    <w:p w14:paraId="1983379C" w14:textId="337351B1" w:rsidR="00172205" w:rsidRPr="003D1435" w:rsidRDefault="00172205" w:rsidP="0028188E">
      <w:pPr>
        <w:pStyle w:val="block"/>
        <w:spacing w:after="0"/>
        <w:ind w:right="-7"/>
        <w:jc w:val="thaiDistribute"/>
        <w:rPr>
          <w:b/>
          <w:sz w:val="20"/>
          <w:szCs w:val="20"/>
          <w:lang w:val="en-GB"/>
        </w:rPr>
      </w:pPr>
    </w:p>
    <w:p w14:paraId="24544323" w14:textId="2D6F060F" w:rsidR="009B06B0" w:rsidRPr="00582531" w:rsidRDefault="009B06B0" w:rsidP="009C1BC0">
      <w:pPr>
        <w:pStyle w:val="ListParagraph"/>
        <w:ind w:left="567"/>
        <w:jc w:val="both"/>
        <w:rPr>
          <w:lang w:val="en-GB"/>
        </w:rPr>
      </w:pPr>
      <w:r w:rsidRPr="00582531">
        <w:rPr>
          <w:lang w:val="en-GB"/>
        </w:rPr>
        <w:t xml:space="preserve">The Counterparty, as the contractor for the construction of a biorefinery under the Sustainable Fuel Development Project (SFP), filed a civil lawsuit against the Subsidiary of the Group with the Phra Khanong Civil Court on 16 June 2025. The case concerns a breach of contract claim, seeking damages under three construction contracts </w:t>
      </w:r>
      <w:proofErr w:type="gramStart"/>
      <w:r w:rsidRPr="00582531">
        <w:rPr>
          <w:lang w:val="en-GB"/>
        </w:rPr>
        <w:t>entered into</w:t>
      </w:r>
      <w:proofErr w:type="gramEnd"/>
      <w:r w:rsidRPr="00582531">
        <w:rPr>
          <w:lang w:val="en-GB"/>
        </w:rPr>
        <w:t xml:space="preserve"> in connection with the said project (collectively referred to as the “EPC Contracts”). The Counterparty seeks payment of outstanding, additional remuneration, the return of retention, and the return of security bonds, with a total claim amount approximately Baht 3,300 million, together with interest until full payment is made by the Subsidiary of the Group to the Counterparty.</w:t>
      </w:r>
    </w:p>
    <w:p w14:paraId="4FA06B48" w14:textId="77777777" w:rsidR="009B06B0" w:rsidRPr="003D1435" w:rsidRDefault="009B06B0" w:rsidP="009D7F02">
      <w:pPr>
        <w:pStyle w:val="ListParagraph"/>
        <w:autoSpaceDE w:val="0"/>
        <w:autoSpaceDN w:val="0"/>
        <w:ind w:left="567" w:hanging="567"/>
        <w:jc w:val="both"/>
        <w:rPr>
          <w:sz w:val="20"/>
          <w:szCs w:val="20"/>
          <w:lang w:val="en-GB"/>
        </w:rPr>
      </w:pPr>
    </w:p>
    <w:p w14:paraId="1295F90D" w14:textId="45D2E1CF" w:rsidR="003D1435" w:rsidRPr="003D1435" w:rsidRDefault="009B06B0" w:rsidP="003D1435">
      <w:pPr>
        <w:pStyle w:val="ListParagraph"/>
        <w:ind w:left="567" w:hanging="6"/>
        <w:jc w:val="both"/>
        <w:rPr>
          <w:lang w:val="en-GB"/>
        </w:rPr>
      </w:pPr>
      <w:r w:rsidRPr="00582531">
        <w:rPr>
          <w:lang w:val="en-GB"/>
        </w:rPr>
        <w:t xml:space="preserve">On 3 July 2025, the Subsidiary of the Group submitted its statement of </w:t>
      </w:r>
      <w:proofErr w:type="spellStart"/>
      <w:r w:rsidRPr="00582531">
        <w:rPr>
          <w:lang w:val="en-GB"/>
        </w:rPr>
        <w:t>defense</w:t>
      </w:r>
      <w:proofErr w:type="spellEnd"/>
      <w:r w:rsidRPr="00582531">
        <w:rPr>
          <w:lang w:val="en-GB"/>
        </w:rPr>
        <w:t xml:space="preserve"> and a counterclaim in the same proceedings, disputing the Counterparty’s allegations and asserting a claim for damages arising from the Counterparty’s breach of the EPC Contracts. The counterclaim amounts to approximately Baht 5,700 million. Thereafter, on 6 October 2025, the Subsidiary of the Group submitted an amended statement of </w:t>
      </w:r>
      <w:proofErr w:type="spellStart"/>
      <w:r w:rsidRPr="00582531">
        <w:rPr>
          <w:lang w:val="en-GB"/>
        </w:rPr>
        <w:t>defense</w:t>
      </w:r>
      <w:proofErr w:type="spellEnd"/>
      <w:r w:rsidRPr="00582531">
        <w:rPr>
          <w:lang w:val="en-GB"/>
        </w:rPr>
        <w:t xml:space="preserve"> and counterclaim, reducing the amount claimed to approximately Baht 4,184 million, together with interest until full payment is made by the contractor to the Subsidiary of the Group.</w:t>
      </w:r>
    </w:p>
    <w:p w14:paraId="21E18E62" w14:textId="77777777" w:rsidR="0083023C" w:rsidRPr="00582531" w:rsidRDefault="009B06B0" w:rsidP="00C91180">
      <w:pPr>
        <w:pStyle w:val="ListParagraph"/>
        <w:ind w:left="567"/>
        <w:jc w:val="both"/>
        <w:rPr>
          <w:rFonts w:cstheme="minorBidi"/>
          <w:lang w:val="en-GB"/>
        </w:rPr>
      </w:pPr>
      <w:r w:rsidRPr="00582531">
        <w:rPr>
          <w:lang w:val="en-GB"/>
        </w:rPr>
        <w:lastRenderedPageBreak/>
        <w:t>On 31 October 2025, the Counterparty filed a petition for rehabilitation with the Central Bankruptcy Court. Subsequently, on 4 November 2025, the Central Bankruptcy Court accepted the rehabilitation petition and scheduled the first hearing on the petition for 28 January 2026</w:t>
      </w:r>
      <w:r w:rsidR="00AE7E3A" w:rsidRPr="00582531">
        <w:rPr>
          <w:rFonts w:hint="cs"/>
          <w:cs/>
          <w:lang w:val="en-GB"/>
        </w:rPr>
        <w:t>.</w:t>
      </w:r>
      <w:r w:rsidRPr="00582531">
        <w:rPr>
          <w:lang w:val="en-GB"/>
        </w:rPr>
        <w:t xml:space="preserve"> </w:t>
      </w:r>
      <w:r w:rsidR="00AE7E3A" w:rsidRPr="00582531">
        <w:rPr>
          <w:lang w:val="en-GB"/>
        </w:rPr>
        <w:t xml:space="preserve">Currently, the case is under the Central Bankruptcy Court’s consideration with a further hearing scheduled for </w:t>
      </w:r>
      <w:r w:rsidR="00F432E0" w:rsidRPr="00582531">
        <w:rPr>
          <w:rFonts w:cstheme="minorBidi"/>
        </w:rPr>
        <w:t>7</w:t>
      </w:r>
      <w:r w:rsidR="00AE7E3A" w:rsidRPr="00582531">
        <w:rPr>
          <w:lang w:val="en-GB"/>
        </w:rPr>
        <w:t xml:space="preserve"> </w:t>
      </w:r>
      <w:r w:rsidR="00F432E0" w:rsidRPr="00582531">
        <w:rPr>
          <w:lang w:val="en-GB"/>
        </w:rPr>
        <w:t>October</w:t>
      </w:r>
      <w:r w:rsidR="00AE7E3A" w:rsidRPr="00582531">
        <w:rPr>
          <w:lang w:val="en-GB"/>
        </w:rPr>
        <w:t xml:space="preserve"> 2026</w:t>
      </w:r>
      <w:r w:rsidR="00AE7E3A" w:rsidRPr="00582531">
        <w:rPr>
          <w:rFonts w:hint="cs"/>
          <w:cs/>
          <w:lang w:val="en-GB"/>
        </w:rPr>
        <w:t xml:space="preserve">. </w:t>
      </w:r>
    </w:p>
    <w:p w14:paraId="170DA128" w14:textId="77777777" w:rsidR="0083023C" w:rsidRPr="00582531" w:rsidRDefault="0083023C" w:rsidP="00C91180">
      <w:pPr>
        <w:pStyle w:val="ListParagraph"/>
        <w:ind w:left="567"/>
        <w:jc w:val="both"/>
        <w:rPr>
          <w:rFonts w:cstheme="minorBidi"/>
          <w:lang w:val="en-GB"/>
        </w:rPr>
      </w:pPr>
    </w:p>
    <w:p w14:paraId="19827DD2" w14:textId="651FFBD9" w:rsidR="009B06B0" w:rsidRPr="00582531" w:rsidRDefault="009B06B0" w:rsidP="00C91180">
      <w:pPr>
        <w:pStyle w:val="ListParagraph"/>
        <w:ind w:left="567"/>
        <w:jc w:val="both"/>
        <w:rPr>
          <w:lang w:val="en-GB"/>
        </w:rPr>
      </w:pPr>
      <w:r w:rsidRPr="00582531">
        <w:rPr>
          <w:lang w:val="en-GB"/>
        </w:rPr>
        <w:t xml:space="preserve">Following the Central Bankruptcy Court’s acceptance of the rehabilitation petition for consideration, the Phra Khanong Civil Court is precluded from proceeding with the case pursuant to Section 90/12 (4) of the Bankruptcy Act B.E. 2483 (1940). Accordingly, on 24 November 2025, the Phra Khanong Civil Court ordered a temporary disposition of the case and adjourned the matter to a preliminary hearing to hear the outcome of the Central Bankruptcy Court’s ruling on the rehabilitation petition and for the settlement of issues hearing, scheduled </w:t>
      </w:r>
      <w:r w:rsidR="002C0252" w:rsidRPr="00582531">
        <w:rPr>
          <w:lang w:val="en-GB"/>
        </w:rPr>
        <w:t>for</w:t>
      </w:r>
      <w:r w:rsidRPr="00582531">
        <w:rPr>
          <w:lang w:val="en-GB"/>
        </w:rPr>
        <w:t xml:space="preserve"> </w:t>
      </w:r>
      <w:r w:rsidR="00AE7E3A" w:rsidRPr="00582531">
        <w:rPr>
          <w:lang w:val="en-GB"/>
        </w:rPr>
        <w:t>15</w:t>
      </w:r>
      <w:r w:rsidRPr="00582531">
        <w:rPr>
          <w:lang w:val="en-GB"/>
        </w:rPr>
        <w:t xml:space="preserve"> </w:t>
      </w:r>
      <w:r w:rsidR="00AE7E3A" w:rsidRPr="00582531">
        <w:rPr>
          <w:lang w:val="en-GB"/>
        </w:rPr>
        <w:t>December</w:t>
      </w:r>
      <w:r w:rsidRPr="00582531">
        <w:rPr>
          <w:lang w:val="en-GB"/>
        </w:rPr>
        <w:t xml:space="preserve"> 2026.</w:t>
      </w:r>
    </w:p>
    <w:p w14:paraId="16B76C2D" w14:textId="77777777" w:rsidR="0045268F" w:rsidRPr="00582531" w:rsidRDefault="0045268F" w:rsidP="0045268F">
      <w:pPr>
        <w:rPr>
          <w:lang w:val="en-GB"/>
        </w:rPr>
      </w:pPr>
    </w:p>
    <w:p w14:paraId="2966265C" w14:textId="2A517BB5" w:rsidR="003C1B72" w:rsidRPr="00582531" w:rsidRDefault="003C1B72" w:rsidP="003C1B72">
      <w:pPr>
        <w:pStyle w:val="Heading1"/>
        <w:numPr>
          <w:ilvl w:val="0"/>
          <w:numId w:val="3"/>
        </w:numPr>
        <w:tabs>
          <w:tab w:val="left" w:pos="540"/>
          <w:tab w:val="left" w:pos="1080"/>
        </w:tabs>
        <w:spacing w:before="0" w:after="0" w:line="240" w:lineRule="atLeast"/>
        <w:rPr>
          <w:bCs/>
          <w:szCs w:val="24"/>
        </w:rPr>
      </w:pPr>
      <w:r w:rsidRPr="00582531">
        <w:rPr>
          <w:bCs/>
          <w:szCs w:val="24"/>
        </w:rPr>
        <w:t>Thai Financial Reporting Standards (TFRS) not yet adopted</w:t>
      </w:r>
    </w:p>
    <w:p w14:paraId="4B25AC6B" w14:textId="77777777" w:rsidR="002A2EB8" w:rsidRPr="00582531" w:rsidRDefault="002A2EB8" w:rsidP="002A2EB8">
      <w:pPr>
        <w:pStyle w:val="BodyText"/>
        <w:jc w:val="thaiDistribute"/>
        <w:rPr>
          <w:lang w:val="en-GB"/>
        </w:rPr>
      </w:pPr>
    </w:p>
    <w:p w14:paraId="60B43574" w14:textId="504BD7BF" w:rsidR="002A2EB8" w:rsidRPr="00582531" w:rsidRDefault="000F78FE" w:rsidP="002A2EB8">
      <w:pPr>
        <w:pStyle w:val="BodyText"/>
        <w:ind w:left="567"/>
        <w:jc w:val="thaiDistribute"/>
        <w:rPr>
          <w:lang w:val="en-US"/>
        </w:rPr>
      </w:pPr>
      <w:r w:rsidRPr="00582531">
        <w:rPr>
          <w:lang w:val="en-US"/>
        </w:rPr>
        <w:t>TFRS 18 Presentation and Disclosure in Financial Statements, which are relevant to the Group’s operations and expected to have material impacts on the consolidated and separate’s financial statements when initially adopted, and will become effective for the financial statements in annual reporting periods beginning on or after 1 January 2028 and earlier application is permitted; however, the Group has not early adopted the new accounting standards in preparing these interim financial statements.</w:t>
      </w:r>
    </w:p>
    <w:p w14:paraId="4663492A" w14:textId="1127533D" w:rsidR="002A2EB8" w:rsidRPr="00582531" w:rsidRDefault="002A2EB8" w:rsidP="002A2EB8">
      <w:pPr>
        <w:pStyle w:val="BodyText"/>
        <w:numPr>
          <w:ilvl w:val="1"/>
          <w:numId w:val="48"/>
        </w:numPr>
        <w:ind w:firstLine="507"/>
        <w:rPr>
          <w:b/>
          <w:bCs/>
          <w:i/>
          <w:iCs/>
        </w:rPr>
      </w:pPr>
      <w:r w:rsidRPr="00582531">
        <w:rPr>
          <w:b/>
          <w:bCs/>
          <w:i/>
          <w:iCs/>
        </w:rPr>
        <w:t>TFRS 18</w:t>
      </w:r>
      <w:r w:rsidRPr="00582531">
        <w:t xml:space="preserve"> </w:t>
      </w:r>
      <w:r w:rsidRPr="00582531">
        <w:rPr>
          <w:b/>
          <w:bCs/>
          <w:i/>
          <w:iCs/>
        </w:rPr>
        <w:t>Presentation and Disclosure in Financial Statements</w:t>
      </w:r>
    </w:p>
    <w:p w14:paraId="52E035C9" w14:textId="2CB10E99" w:rsidR="002A2EB8" w:rsidRPr="00582531" w:rsidRDefault="002A2EB8" w:rsidP="000F78FE">
      <w:pPr>
        <w:pStyle w:val="BodyText"/>
        <w:ind w:left="1134"/>
        <w:jc w:val="thaiDistribute"/>
      </w:pPr>
      <w:r w:rsidRPr="00582531">
        <w:t xml:space="preserve">TFRS 18 will replace TAS 1 </w:t>
      </w:r>
      <w:r w:rsidRPr="00582531">
        <w:rPr>
          <w:i/>
          <w:iCs/>
        </w:rPr>
        <w:t>Presentation of Financial Statements</w:t>
      </w:r>
      <w:r w:rsidRPr="00582531">
        <w:t xml:space="preserve"> and introduces the following key new requirements.</w:t>
      </w:r>
    </w:p>
    <w:p w14:paraId="7E7C3702" w14:textId="77777777" w:rsidR="002A2EB8" w:rsidRPr="00582531" w:rsidRDefault="002A2EB8" w:rsidP="000F78FE">
      <w:pPr>
        <w:pStyle w:val="BodyText"/>
        <w:numPr>
          <w:ilvl w:val="0"/>
          <w:numId w:val="49"/>
        </w:numPr>
        <w:tabs>
          <w:tab w:val="clear" w:pos="340"/>
        </w:tabs>
        <w:ind w:left="1418" w:hanging="284"/>
        <w:jc w:val="thaiDistribute"/>
      </w:pPr>
      <w:r w:rsidRPr="00582531">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7E574381" w14:textId="77777777" w:rsidR="002A2EB8" w:rsidRPr="00582531" w:rsidRDefault="002A2EB8" w:rsidP="000F78FE">
      <w:pPr>
        <w:pStyle w:val="BodyText"/>
        <w:numPr>
          <w:ilvl w:val="0"/>
          <w:numId w:val="49"/>
        </w:numPr>
        <w:tabs>
          <w:tab w:val="clear" w:pos="340"/>
          <w:tab w:val="num" w:pos="1418"/>
        </w:tabs>
        <w:ind w:left="1418" w:hanging="284"/>
        <w:jc w:val="thaiDistribute"/>
      </w:pPr>
      <w:r w:rsidRPr="00582531">
        <w:t>Management-defined performance measures (MPMs) are disclosed in a single note in the financial statements.</w:t>
      </w:r>
    </w:p>
    <w:p w14:paraId="74C5AEC3" w14:textId="77777777" w:rsidR="002A2EB8" w:rsidRPr="00582531" w:rsidRDefault="002A2EB8" w:rsidP="000F78FE">
      <w:pPr>
        <w:pStyle w:val="BodyText"/>
        <w:numPr>
          <w:ilvl w:val="0"/>
          <w:numId w:val="49"/>
        </w:numPr>
        <w:tabs>
          <w:tab w:val="clear" w:pos="340"/>
        </w:tabs>
        <w:ind w:left="1418" w:hanging="284"/>
        <w:jc w:val="thaiDistribute"/>
      </w:pPr>
      <w:r w:rsidRPr="00582531">
        <w:t>Enhanced guidance is provided on how to group information in the financial statements.</w:t>
      </w:r>
    </w:p>
    <w:p w14:paraId="5E0F082B" w14:textId="12190102" w:rsidR="003C1B72" w:rsidRPr="00582531" w:rsidRDefault="002A2EB8" w:rsidP="000F78FE">
      <w:pPr>
        <w:pStyle w:val="BodyText"/>
        <w:ind w:left="1134"/>
        <w:jc w:val="thaiDistribute"/>
        <w:rPr>
          <w:rFonts w:cstheme="minorBidi"/>
        </w:rPr>
      </w:pPr>
      <w:r w:rsidRPr="00582531">
        <w:t>In addition, all entities are required to use the operating profit subtotal as the starting point for the statement of cash flows when presenting operating cash flows under the indirect method.</w:t>
      </w:r>
    </w:p>
    <w:p w14:paraId="037EA8EE" w14:textId="517B1AF6" w:rsidR="00DC1462" w:rsidRPr="001958C9" w:rsidRDefault="00DC1462" w:rsidP="000F78FE">
      <w:pPr>
        <w:pStyle w:val="BodyText"/>
        <w:ind w:left="1134"/>
        <w:jc w:val="thaiDistribute"/>
        <w:rPr>
          <w:rFonts w:cstheme="minorBidi"/>
          <w:lang w:val="en-US"/>
        </w:rPr>
      </w:pPr>
      <w:r w:rsidRPr="00582531">
        <w:rPr>
          <w:rFonts w:cstheme="minorBidi"/>
        </w:rPr>
        <w:t>Management is currently considering the potential impact from this new and revised TFRS on the financial statements in the initial period adopted.</w:t>
      </w:r>
    </w:p>
    <w:p w14:paraId="4B297EC3" w14:textId="77777777" w:rsidR="0067713C" w:rsidRDefault="0067713C" w:rsidP="006708A9">
      <w:pPr>
        <w:jc w:val="thaiDistribute"/>
      </w:pPr>
    </w:p>
    <w:sectPr w:rsidR="0067713C" w:rsidSect="00FC54BB">
      <w:headerReference w:type="default" r:id="rId17"/>
      <w:pgSz w:w="11907" w:h="16840" w:code="9"/>
      <w:pgMar w:top="691" w:right="1195"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FDE0C" w14:textId="77777777" w:rsidR="00E36206" w:rsidRDefault="00E36206">
      <w:r>
        <w:separator/>
      </w:r>
    </w:p>
  </w:endnote>
  <w:endnote w:type="continuationSeparator" w:id="0">
    <w:p w14:paraId="116A5268" w14:textId="77777777" w:rsidR="00E36206" w:rsidRDefault="00E3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6921F" w14:textId="532BE9BB" w:rsidR="00632A04" w:rsidRPr="00632A04" w:rsidRDefault="00632A04" w:rsidP="000625C6">
    <w:pPr>
      <w:pStyle w:val="Footer"/>
      <w:rPr>
        <w:sz w:val="22"/>
        <w:szCs w:val="28"/>
      </w:rPr>
    </w:pPr>
  </w:p>
  <w:p w14:paraId="1C79FEB3" w14:textId="0A6ACF12" w:rsidR="002670AB" w:rsidRPr="00E25BF1" w:rsidRDefault="002670AB" w:rsidP="00E25BF1">
    <w:pPr>
      <w:pStyle w:val="Footer"/>
      <w:jc w:val="center"/>
      <w:rPr>
        <w:rFonts w:cstheme="minorBidi"/>
        <w:noProof/>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2F6F7" w14:textId="3B6F08D8" w:rsidR="000625C6" w:rsidRPr="002016D4" w:rsidRDefault="000625C6" w:rsidP="000625C6">
    <w:pPr>
      <w:pStyle w:val="Footer"/>
      <w:spacing w:before="240"/>
      <w:jc w:val="center"/>
      <w:rPr>
        <w:rFonts w:cstheme="minorBidi"/>
        <w:sz w:val="22"/>
      </w:rPr>
    </w:pPr>
    <w:r w:rsidRPr="000625C6">
      <w:rPr>
        <w:sz w:val="22"/>
        <w:cs/>
      </w:rPr>
      <w:t>1</w:t>
    </w:r>
    <w:r w:rsidR="002016D4">
      <w:rPr>
        <w:sz w:val="22"/>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895720"/>
      <w:docPartObj>
        <w:docPartGallery w:val="Page Numbers (Bottom of Page)"/>
        <w:docPartUnique/>
      </w:docPartObj>
    </w:sdtPr>
    <w:sdtEndPr>
      <w:rPr>
        <w:noProof/>
        <w:sz w:val="22"/>
      </w:rPr>
    </w:sdtEndPr>
    <w:sdtContent>
      <w:p w14:paraId="19B694C0" w14:textId="0787A73F"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33</w:t>
        </w:r>
        <w:r w:rsidRPr="00951F92">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207907"/>
      <w:docPartObj>
        <w:docPartGallery w:val="Page Numbers (Bottom of Page)"/>
        <w:docPartUnique/>
      </w:docPartObj>
    </w:sdtPr>
    <w:sdtEndPr>
      <w:rPr>
        <w:noProof/>
        <w:sz w:val="22"/>
      </w:rPr>
    </w:sdtEndPr>
    <w:sdtContent>
      <w:p w14:paraId="0EDD6C63" w14:textId="61ECC180"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36</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C2EE2" w14:textId="77777777" w:rsidR="00E36206" w:rsidRDefault="00E36206">
      <w:r>
        <w:separator/>
      </w:r>
    </w:p>
  </w:footnote>
  <w:footnote w:type="continuationSeparator" w:id="0">
    <w:p w14:paraId="0C97FC62" w14:textId="77777777" w:rsidR="00E36206" w:rsidRDefault="00E36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00A9" w14:textId="77777777" w:rsidR="000625C6" w:rsidRPr="00454AD5" w:rsidRDefault="000625C6" w:rsidP="000625C6">
    <w:pPr>
      <w:pStyle w:val="Header"/>
      <w:rPr>
        <w:i w:val="0"/>
        <w:iCs/>
      </w:rPr>
    </w:pPr>
    <w:bookmarkStart w:id="0" w:name="_Hlk166072079"/>
    <w:bookmarkStart w:id="1" w:name="_Hlk166072080"/>
  </w:p>
  <w:p w14:paraId="23FA5420" w14:textId="77777777" w:rsidR="000625C6" w:rsidRPr="00454AD5" w:rsidRDefault="000625C6" w:rsidP="000625C6">
    <w:pPr>
      <w:pStyle w:val="Header"/>
      <w:rPr>
        <w:i w:val="0"/>
        <w:iCs/>
      </w:rPr>
    </w:pPr>
  </w:p>
  <w:p w14:paraId="557A057F" w14:textId="77777777" w:rsidR="000625C6" w:rsidRPr="00454AD5" w:rsidRDefault="000625C6" w:rsidP="000625C6">
    <w:pPr>
      <w:pStyle w:val="Header"/>
      <w:rPr>
        <w:i w:val="0"/>
        <w:iCs/>
      </w:rPr>
    </w:pPr>
  </w:p>
  <w:p w14:paraId="4531C9FB" w14:textId="77777777" w:rsidR="000625C6" w:rsidRPr="00454AD5" w:rsidRDefault="000625C6" w:rsidP="000625C6">
    <w:pPr>
      <w:pStyle w:val="Header"/>
      <w:rPr>
        <w:i w:val="0"/>
        <w:iCs/>
      </w:rPr>
    </w:pPr>
  </w:p>
  <w:p w14:paraId="221E6ACB" w14:textId="77777777" w:rsidR="000625C6" w:rsidRPr="00454AD5" w:rsidRDefault="000625C6" w:rsidP="000625C6">
    <w:pPr>
      <w:pStyle w:val="Header"/>
      <w:rPr>
        <w:i w:val="0"/>
        <w:iCs/>
      </w:rPr>
    </w:pPr>
  </w:p>
  <w:p w14:paraId="03F3A19A" w14:textId="77777777" w:rsidR="000625C6" w:rsidRPr="00454AD5" w:rsidRDefault="000625C6" w:rsidP="000625C6">
    <w:pPr>
      <w:pStyle w:val="Header"/>
      <w:rPr>
        <w:i w:val="0"/>
        <w:iCs/>
      </w:rPr>
    </w:pPr>
  </w:p>
  <w:p w14:paraId="348B38BC" w14:textId="77777777" w:rsidR="000625C6" w:rsidRPr="00454AD5" w:rsidRDefault="000625C6" w:rsidP="000625C6">
    <w:pPr>
      <w:pStyle w:val="Header"/>
      <w:rPr>
        <w:i w:val="0"/>
        <w:iCs/>
      </w:rPr>
    </w:pPr>
  </w:p>
  <w:p w14:paraId="5C0C4914" w14:textId="77777777" w:rsidR="000625C6" w:rsidRPr="00454AD5" w:rsidRDefault="000625C6" w:rsidP="000625C6">
    <w:pPr>
      <w:pStyle w:val="Header"/>
      <w:rPr>
        <w:i w:val="0"/>
        <w:iCs/>
      </w:rPr>
    </w:pPr>
  </w:p>
  <w:p w14:paraId="5E5C7ABA" w14:textId="77777777" w:rsidR="000625C6" w:rsidRPr="00454AD5" w:rsidRDefault="000625C6" w:rsidP="000625C6">
    <w:pPr>
      <w:pStyle w:val="Header"/>
      <w:rPr>
        <w:i w:val="0"/>
        <w:iCs/>
      </w:rPr>
    </w:pPr>
  </w:p>
  <w:p w14:paraId="1CDD1215" w14:textId="77777777" w:rsidR="000625C6" w:rsidRPr="00454AD5" w:rsidRDefault="000625C6" w:rsidP="000625C6">
    <w:pPr>
      <w:pStyle w:val="Header"/>
      <w:rPr>
        <w:i w:val="0"/>
        <w:iCs/>
      </w:rPr>
    </w:pPr>
  </w:p>
  <w:p w14:paraId="680B614E" w14:textId="77777777" w:rsidR="000625C6" w:rsidRPr="00454AD5" w:rsidRDefault="000625C6" w:rsidP="000625C6">
    <w:pPr>
      <w:pStyle w:val="Header"/>
      <w:rPr>
        <w:i w:val="0"/>
        <w:iCs/>
      </w:rPr>
    </w:pPr>
  </w:p>
  <w:p w14:paraId="17A0D796" w14:textId="77777777" w:rsidR="000625C6" w:rsidRPr="00454AD5" w:rsidRDefault="000625C6" w:rsidP="000625C6">
    <w:pPr>
      <w:pStyle w:val="Header"/>
      <w:rPr>
        <w:i w:val="0"/>
        <w:iCs/>
      </w:rPr>
    </w:pPr>
  </w:p>
  <w:bookmarkEnd w:id="0"/>
  <w:bookmarkEnd w:id="1"/>
  <w:p w14:paraId="107B5EB3" w14:textId="77777777" w:rsidR="000625C6" w:rsidRPr="00454AD5" w:rsidRDefault="000625C6" w:rsidP="000625C6">
    <w:pPr>
      <w:pStyle w:val="Header"/>
      <w:rPr>
        <w:i w:val="0"/>
        <w:iCs/>
      </w:rPr>
    </w:pPr>
  </w:p>
  <w:p w14:paraId="67ECBE42" w14:textId="77777777" w:rsidR="000625C6" w:rsidRPr="00454AD5" w:rsidRDefault="000625C6" w:rsidP="000625C6">
    <w:pPr>
      <w:pStyle w:val="Header"/>
      <w:rPr>
        <w:i w:val="0"/>
        <w:iCs/>
      </w:rPr>
    </w:pPr>
  </w:p>
  <w:p w14:paraId="0B440DF3" w14:textId="77777777" w:rsidR="00620119" w:rsidRPr="000625C6" w:rsidRDefault="00620119" w:rsidP="000625C6">
    <w:pPr>
      <w:pStyle w:val="Header"/>
      <w:jc w:val="both"/>
      <w:rPr>
        <w:rFonts w:cstheme="minorBidi"/>
        <w:i w:val="0"/>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0BD22" w14:textId="77777777" w:rsidR="000625C6" w:rsidRPr="007B07A5" w:rsidRDefault="000625C6" w:rsidP="00844DD2">
    <w:pPr>
      <w:pStyle w:val="acctmainheading"/>
      <w:tabs>
        <w:tab w:val="left" w:pos="7810"/>
      </w:tabs>
      <w:spacing w:after="0" w:line="240" w:lineRule="atLeast"/>
      <w:ind w:left="630" w:hanging="630"/>
      <w:rPr>
        <w:sz w:val="26"/>
        <w:szCs w:val="26"/>
      </w:rPr>
    </w:pPr>
    <w:proofErr w:type="spellStart"/>
    <w:r w:rsidRPr="007B07A5">
      <w:rPr>
        <w:sz w:val="26"/>
        <w:szCs w:val="26"/>
      </w:rPr>
      <w:t>Bangchak</w:t>
    </w:r>
    <w:proofErr w:type="spellEnd"/>
    <w:r w:rsidRPr="007B07A5">
      <w:rPr>
        <w:sz w:val="26"/>
        <w:szCs w:val="26"/>
      </w:rPr>
      <w:t xml:space="preserve"> Corporation Public Company Limited and its Subsidiaries</w:t>
    </w:r>
  </w:p>
  <w:p w14:paraId="049492CD" w14:textId="77777777" w:rsidR="000625C6" w:rsidRPr="007B07A5" w:rsidRDefault="000625C6" w:rsidP="00844DD2">
    <w:pPr>
      <w:pStyle w:val="acctmainheading"/>
      <w:spacing w:after="0" w:line="240" w:lineRule="atLeast"/>
      <w:ind w:left="630" w:hanging="630"/>
      <w:rPr>
        <w:sz w:val="24"/>
        <w:szCs w:val="24"/>
      </w:rPr>
    </w:pPr>
    <w:r w:rsidRPr="007B07A5">
      <w:rPr>
        <w:sz w:val="24"/>
        <w:szCs w:val="24"/>
      </w:rPr>
      <w:t>Notes to the condensed interim financial statements</w:t>
    </w:r>
  </w:p>
  <w:p w14:paraId="52D086F5" w14:textId="355865EB" w:rsidR="000625C6" w:rsidRPr="007B07A5" w:rsidRDefault="000625C6" w:rsidP="00821CA0">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three-mont</w:t>
    </w:r>
    <w:r w:rsidR="00087075" w:rsidRPr="00087075">
      <w:rPr>
        <w:sz w:val="24"/>
        <w:szCs w:val="24"/>
      </w:rPr>
      <w:t>h and six</w:t>
    </w:r>
    <w:r w:rsidR="00087075" w:rsidRPr="00087075">
      <w:rPr>
        <w:sz w:val="24"/>
        <w:szCs w:val="24"/>
        <w:cs/>
      </w:rPr>
      <w:t>-</w:t>
    </w:r>
    <w:r w:rsidR="00087075" w:rsidRPr="00087075">
      <w:rPr>
        <w:sz w:val="24"/>
        <w:szCs w:val="24"/>
      </w:rPr>
      <w:t>month periods</w:t>
    </w:r>
    <w:r>
      <w:rPr>
        <w:sz w:val="24"/>
        <w:szCs w:val="24"/>
      </w:rPr>
      <w:t xml:space="preserve"> period ended 3</w:t>
    </w:r>
    <w:r w:rsidR="00087075">
      <w:rPr>
        <w:sz w:val="24"/>
        <w:szCs w:val="24"/>
      </w:rPr>
      <w:t>0</w:t>
    </w:r>
    <w:r>
      <w:rPr>
        <w:sz w:val="24"/>
        <w:szCs w:val="24"/>
      </w:rPr>
      <w:t xml:space="preserve"> </w:t>
    </w:r>
    <w:r w:rsidR="00087075">
      <w:rPr>
        <w:sz w:val="24"/>
        <w:szCs w:val="24"/>
      </w:rPr>
      <w:t>June</w:t>
    </w:r>
    <w:r>
      <w:rPr>
        <w:sz w:val="24"/>
        <w:szCs w:val="24"/>
      </w:rPr>
      <w:t xml:space="preserve"> 202</w:t>
    </w:r>
    <w:r w:rsidR="006B7B76">
      <w:rPr>
        <w:sz w:val="24"/>
        <w:szCs w:val="24"/>
      </w:rPr>
      <w:t>6</w:t>
    </w:r>
    <w:r>
      <w:rPr>
        <w:sz w:val="24"/>
        <w:szCs w:val="24"/>
      </w:rPr>
      <w:t xml:space="preserve"> </w:t>
    </w:r>
    <w:r w:rsidRPr="007B07A5">
      <w:rPr>
        <w:bCs/>
        <w:sz w:val="24"/>
        <w:szCs w:val="24"/>
        <w:cs/>
      </w:rPr>
      <w:t>(</w:t>
    </w:r>
    <w:r w:rsidRPr="007B07A5">
      <w:rPr>
        <w:sz w:val="24"/>
        <w:szCs w:val="24"/>
      </w:rPr>
      <w:t>Unaudited</w:t>
    </w:r>
    <w:r w:rsidRPr="007B07A5">
      <w:rPr>
        <w:bCs/>
        <w:sz w:val="24"/>
        <w:szCs w:val="24"/>
        <w:cs/>
      </w:rPr>
      <w:t>)</w:t>
    </w:r>
  </w:p>
  <w:p w14:paraId="24D63F98" w14:textId="77777777" w:rsidR="000625C6" w:rsidRDefault="000625C6" w:rsidP="00844DD2">
    <w:pPr>
      <w:pStyle w:val="Header"/>
      <w:jc w:val="left"/>
      <w:rPr>
        <w:b/>
        <w:bCs/>
        <w:i w:val="0"/>
        <w:iCs/>
        <w:sz w:val="24"/>
        <w:szCs w:val="24"/>
      </w:rPr>
    </w:pPr>
  </w:p>
  <w:p w14:paraId="4A5274D9" w14:textId="77777777" w:rsidR="000625C6" w:rsidRPr="00620119" w:rsidRDefault="000625C6" w:rsidP="00844DD2">
    <w:pPr>
      <w:pStyle w:val="Header"/>
      <w:jc w:val="left"/>
      <w:rPr>
        <w:i w:val="0"/>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13A97" w14:textId="77777777" w:rsidR="002670AB" w:rsidRPr="00426EEB" w:rsidRDefault="002670AB" w:rsidP="001D0AAE">
    <w:pPr>
      <w:pStyle w:val="acctmainheading"/>
      <w:tabs>
        <w:tab w:val="left" w:pos="7810"/>
      </w:tabs>
      <w:spacing w:after="0" w:line="240" w:lineRule="atLeast"/>
      <w:rPr>
        <w:rFonts w:cstheme="minorBidi"/>
        <w:szCs w:val="28"/>
        <w:cs/>
      </w:rPr>
    </w:pPr>
    <w:proofErr w:type="spellStart"/>
    <w:r w:rsidRPr="00447C8A">
      <w:rPr>
        <w:szCs w:val="28"/>
      </w:rPr>
      <w:t>Bangchak</w:t>
    </w:r>
    <w:proofErr w:type="spellEnd"/>
    <w:r w:rsidRPr="00447C8A">
      <w:rPr>
        <w:szCs w:val="28"/>
      </w:rPr>
      <w:t xml:space="preserve"> Corporation Public Company Limited and its Subsidiaries</w:t>
    </w:r>
  </w:p>
  <w:p w14:paraId="7B3195E8" w14:textId="77777777" w:rsidR="002670AB" w:rsidRPr="002D40D8" w:rsidRDefault="002670AB" w:rsidP="001D0AAE">
    <w:pPr>
      <w:pStyle w:val="acctmainheading"/>
      <w:spacing w:after="0" w:line="240" w:lineRule="atLeast"/>
      <w:rPr>
        <w:sz w:val="24"/>
        <w:szCs w:val="24"/>
      </w:rPr>
    </w:pPr>
    <w:r w:rsidRPr="002D40D8">
      <w:rPr>
        <w:sz w:val="24"/>
        <w:szCs w:val="24"/>
      </w:rPr>
      <w:t>Notes to the condensed interim financial statements</w:t>
    </w:r>
  </w:p>
  <w:p w14:paraId="2C45E993" w14:textId="77777777" w:rsidR="00087075" w:rsidRPr="007B07A5" w:rsidRDefault="00087075" w:rsidP="00087075">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three-mont</w:t>
    </w:r>
    <w:r w:rsidRPr="00087075">
      <w:rPr>
        <w:sz w:val="24"/>
        <w:szCs w:val="24"/>
      </w:rPr>
      <w:t>h and six</w:t>
    </w:r>
    <w:r w:rsidRPr="00087075">
      <w:rPr>
        <w:sz w:val="24"/>
        <w:szCs w:val="24"/>
        <w:cs/>
      </w:rPr>
      <w:t>-</w:t>
    </w:r>
    <w:r w:rsidRPr="00087075">
      <w:rPr>
        <w:sz w:val="24"/>
        <w:szCs w:val="24"/>
      </w:rPr>
      <w:t>month periods</w:t>
    </w:r>
    <w:r>
      <w:rPr>
        <w:sz w:val="24"/>
        <w:szCs w:val="24"/>
      </w:rPr>
      <w:t xml:space="preserve"> period ended 30 June 2026 </w:t>
    </w:r>
    <w:r w:rsidRPr="007B07A5">
      <w:rPr>
        <w:bCs/>
        <w:sz w:val="24"/>
        <w:szCs w:val="24"/>
        <w:cs/>
      </w:rPr>
      <w:t>(</w:t>
    </w:r>
    <w:r w:rsidRPr="007B07A5">
      <w:rPr>
        <w:sz w:val="24"/>
        <w:szCs w:val="24"/>
      </w:rPr>
      <w:t>Unaudited</w:t>
    </w:r>
    <w:r w:rsidRPr="007B07A5">
      <w:rPr>
        <w:bCs/>
        <w:sz w:val="24"/>
        <w:szCs w:val="24"/>
        <w:cs/>
      </w:rPr>
      <w:t>)</w:t>
    </w:r>
  </w:p>
  <w:p w14:paraId="11F41212" w14:textId="77777777" w:rsidR="002670AB" w:rsidRPr="007B7BF3" w:rsidRDefault="002670AB" w:rsidP="00E25AB6">
    <w:pPr>
      <w:pStyle w:val="Header"/>
      <w:spacing w:line="240" w:lineRule="atLeast"/>
      <w:jc w:val="left"/>
      <w:rPr>
        <w:b/>
        <w:bCs/>
        <w:i w:val="0"/>
        <w:iCs/>
        <w:sz w:val="24"/>
        <w:szCs w:val="24"/>
      </w:rPr>
    </w:pPr>
  </w:p>
  <w:p w14:paraId="5B65FDA7" w14:textId="77777777" w:rsidR="002670AB" w:rsidRPr="007B7BF3" w:rsidRDefault="002670AB" w:rsidP="00E25AB6">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BF7C" w14:textId="77777777" w:rsidR="002670AB" w:rsidRPr="00447C8A" w:rsidRDefault="002670AB" w:rsidP="001D0AAE">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47449C76" w14:textId="4B99B3E8" w:rsidR="002670AB" w:rsidRPr="008C5873" w:rsidRDefault="002670AB"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111E7EE7" w14:textId="77777777" w:rsidR="00087075" w:rsidRPr="007B07A5" w:rsidRDefault="00087075" w:rsidP="00087075">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three-mont</w:t>
    </w:r>
    <w:r w:rsidRPr="00087075">
      <w:rPr>
        <w:sz w:val="24"/>
        <w:szCs w:val="24"/>
      </w:rPr>
      <w:t>h and six</w:t>
    </w:r>
    <w:r w:rsidRPr="00087075">
      <w:rPr>
        <w:sz w:val="24"/>
        <w:szCs w:val="24"/>
        <w:cs/>
      </w:rPr>
      <w:t>-</w:t>
    </w:r>
    <w:r w:rsidRPr="00087075">
      <w:rPr>
        <w:sz w:val="24"/>
        <w:szCs w:val="24"/>
      </w:rPr>
      <w:t>month periods</w:t>
    </w:r>
    <w:r>
      <w:rPr>
        <w:sz w:val="24"/>
        <w:szCs w:val="24"/>
      </w:rPr>
      <w:t xml:space="preserve"> period ended 30 June 2026 </w:t>
    </w:r>
    <w:r w:rsidRPr="007B07A5">
      <w:rPr>
        <w:bCs/>
        <w:sz w:val="24"/>
        <w:szCs w:val="24"/>
        <w:cs/>
      </w:rPr>
      <w:t>(</w:t>
    </w:r>
    <w:r w:rsidRPr="007B07A5">
      <w:rPr>
        <w:sz w:val="24"/>
        <w:szCs w:val="24"/>
      </w:rPr>
      <w:t>Unaudited</w:t>
    </w:r>
    <w:r w:rsidRPr="007B07A5">
      <w:rPr>
        <w:bCs/>
        <w:sz w:val="24"/>
        <w:szCs w:val="24"/>
        <w:cs/>
      </w:rPr>
      <w:t>)</w:t>
    </w:r>
  </w:p>
  <w:p w14:paraId="3F3096D8" w14:textId="41FE7895" w:rsidR="002670AB" w:rsidRPr="007B7BF3" w:rsidRDefault="002670AB" w:rsidP="00BD488D">
    <w:pPr>
      <w:pStyle w:val="Header"/>
      <w:spacing w:line="240" w:lineRule="atLeast"/>
      <w:jc w:val="left"/>
      <w:rPr>
        <w:b/>
        <w:bCs/>
        <w:i w:val="0"/>
        <w:iCs/>
        <w:sz w:val="24"/>
        <w:szCs w:val="24"/>
      </w:rPr>
    </w:pPr>
  </w:p>
  <w:p w14:paraId="4617B6AF" w14:textId="77777777" w:rsidR="002670AB" w:rsidRPr="007B7BF3" w:rsidRDefault="002670AB" w:rsidP="00BD488D">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0B2B3" w14:textId="77777777" w:rsidR="00844DD2" w:rsidRPr="00447C8A" w:rsidRDefault="00844DD2" w:rsidP="00844DD2">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10046003" w14:textId="77777777" w:rsidR="00844DD2" w:rsidRPr="008C5873" w:rsidRDefault="00844DD2" w:rsidP="00844DD2">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508F1DD7" w14:textId="56E6A1F9" w:rsidR="00844DD2" w:rsidRPr="00087075" w:rsidRDefault="00087075" w:rsidP="00087075">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three-mont</w:t>
    </w:r>
    <w:r w:rsidRPr="00087075">
      <w:rPr>
        <w:sz w:val="24"/>
        <w:szCs w:val="24"/>
      </w:rPr>
      <w:t>h and six</w:t>
    </w:r>
    <w:r w:rsidRPr="00087075">
      <w:rPr>
        <w:sz w:val="24"/>
        <w:szCs w:val="24"/>
        <w:cs/>
      </w:rPr>
      <w:t>-</w:t>
    </w:r>
    <w:r w:rsidRPr="00087075">
      <w:rPr>
        <w:sz w:val="24"/>
        <w:szCs w:val="24"/>
      </w:rPr>
      <w:t>month periods</w:t>
    </w:r>
    <w:r>
      <w:rPr>
        <w:sz w:val="24"/>
        <w:szCs w:val="24"/>
      </w:rPr>
      <w:t xml:space="preserve"> period ended 30 June 2026 </w:t>
    </w:r>
    <w:r w:rsidRPr="007B07A5">
      <w:rPr>
        <w:bCs/>
        <w:sz w:val="24"/>
        <w:szCs w:val="24"/>
        <w:cs/>
      </w:rPr>
      <w:t>(</w:t>
    </w:r>
    <w:r w:rsidRPr="007B07A5">
      <w:rPr>
        <w:sz w:val="24"/>
        <w:szCs w:val="24"/>
      </w:rPr>
      <w:t>Unaudited</w:t>
    </w:r>
    <w:r w:rsidRPr="007B07A5">
      <w:rPr>
        <w:bCs/>
        <w:sz w:val="24"/>
        <w:szCs w:val="24"/>
        <w:cs/>
      </w:rPr>
      <w:t>)</w:t>
    </w:r>
  </w:p>
  <w:p w14:paraId="714F9E09" w14:textId="77777777" w:rsidR="002670AB" w:rsidRPr="007B7BF3" w:rsidRDefault="002670AB" w:rsidP="00BD488D">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BBA6" w14:textId="77777777" w:rsidR="005942F3" w:rsidRPr="007B7BF3" w:rsidRDefault="005942F3" w:rsidP="008814F0">
    <w:pPr>
      <w:pStyle w:val="acctmainheading"/>
      <w:tabs>
        <w:tab w:val="left" w:pos="7810"/>
      </w:tabs>
      <w:spacing w:after="0" w:line="240" w:lineRule="auto"/>
      <w:rPr>
        <w:szCs w:val="28"/>
      </w:rPr>
    </w:pPr>
    <w:proofErr w:type="spellStart"/>
    <w:r w:rsidRPr="007B7BF3">
      <w:rPr>
        <w:szCs w:val="28"/>
      </w:rPr>
      <w:t>Bangchak</w:t>
    </w:r>
    <w:proofErr w:type="spellEnd"/>
    <w:r w:rsidRPr="007B7BF3">
      <w:rPr>
        <w:szCs w:val="28"/>
      </w:rPr>
      <w:t xml:space="preserve"> Corporation Public Company Limited and its Subsidiaries</w:t>
    </w:r>
  </w:p>
  <w:p w14:paraId="3BEC88B3" w14:textId="77777777" w:rsidR="005942F3" w:rsidRPr="004E6CC1" w:rsidRDefault="005942F3" w:rsidP="008814F0">
    <w:pPr>
      <w:pStyle w:val="acctmainheading"/>
      <w:tabs>
        <w:tab w:val="left" w:pos="7810"/>
      </w:tabs>
      <w:spacing w:after="0" w:line="240" w:lineRule="auto"/>
      <w:rPr>
        <w:sz w:val="24"/>
        <w:szCs w:val="24"/>
      </w:rPr>
    </w:pPr>
    <w:r w:rsidRPr="004E6CC1">
      <w:rPr>
        <w:sz w:val="24"/>
        <w:szCs w:val="24"/>
      </w:rPr>
      <w:t>Notes to the condensed interim financial statements</w:t>
    </w:r>
  </w:p>
  <w:p w14:paraId="02079146" w14:textId="56DBFFB2" w:rsidR="005942F3" w:rsidRDefault="00087075" w:rsidP="00087075">
    <w:pPr>
      <w:pStyle w:val="acctmainheading"/>
      <w:spacing w:after="0" w:line="240" w:lineRule="atLeast"/>
      <w:ind w:left="630" w:hanging="630"/>
      <w:rPr>
        <w:bCs/>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three-mont</w:t>
    </w:r>
    <w:r w:rsidRPr="00087075">
      <w:rPr>
        <w:sz w:val="24"/>
        <w:szCs w:val="24"/>
      </w:rPr>
      <w:t>h and six</w:t>
    </w:r>
    <w:r w:rsidRPr="00087075">
      <w:rPr>
        <w:sz w:val="24"/>
        <w:szCs w:val="24"/>
        <w:cs/>
      </w:rPr>
      <w:t>-</w:t>
    </w:r>
    <w:r w:rsidRPr="00087075">
      <w:rPr>
        <w:sz w:val="24"/>
        <w:szCs w:val="24"/>
      </w:rPr>
      <w:t>month periods</w:t>
    </w:r>
    <w:r>
      <w:rPr>
        <w:sz w:val="24"/>
        <w:szCs w:val="24"/>
      </w:rPr>
      <w:t xml:space="preserve"> period ended 30 June 2026 </w:t>
    </w:r>
    <w:r w:rsidRPr="007B07A5">
      <w:rPr>
        <w:bCs/>
        <w:sz w:val="24"/>
        <w:szCs w:val="24"/>
        <w:cs/>
      </w:rPr>
      <w:t>(</w:t>
    </w:r>
    <w:r w:rsidRPr="007B07A5">
      <w:rPr>
        <w:sz w:val="24"/>
        <w:szCs w:val="24"/>
      </w:rPr>
      <w:t>Unaudited</w:t>
    </w:r>
    <w:r w:rsidRPr="007B07A5">
      <w:rPr>
        <w:bCs/>
        <w:sz w:val="24"/>
        <w:szCs w:val="24"/>
        <w:cs/>
      </w:rPr>
      <w:t>)</w:t>
    </w:r>
  </w:p>
  <w:p w14:paraId="389CDD2A" w14:textId="77777777" w:rsidR="00087075" w:rsidRPr="007B7BF3" w:rsidRDefault="00087075" w:rsidP="00087075">
    <w:pPr>
      <w:pStyle w:val="acctmainheading"/>
      <w:spacing w:after="0" w:line="240" w:lineRule="atLeast"/>
      <w:ind w:left="630" w:hanging="630"/>
      <w:rPr>
        <w:b w:val="0"/>
        <w:bCs/>
        <w:i/>
        <w:iCs/>
        <w:sz w:val="24"/>
        <w:szCs w:val="24"/>
      </w:rPr>
    </w:pPr>
  </w:p>
  <w:p w14:paraId="775CC986" w14:textId="77777777" w:rsidR="005942F3" w:rsidRPr="007B7BF3" w:rsidRDefault="005942F3" w:rsidP="005C3678">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0ED07CDE"/>
    <w:multiLevelType w:val="hybridMultilevel"/>
    <w:tmpl w:val="AE687BD4"/>
    <w:lvl w:ilvl="0" w:tplc="E58CE5E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10A40B2A"/>
    <w:multiLevelType w:val="multilevel"/>
    <w:tmpl w:val="E7C88144"/>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0BE7610"/>
    <w:multiLevelType w:val="hybridMultilevel"/>
    <w:tmpl w:val="4F50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83ED8"/>
    <w:multiLevelType w:val="hybridMultilevel"/>
    <w:tmpl w:val="CC72D2B2"/>
    <w:lvl w:ilvl="0" w:tplc="DAA0C1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3A43E7A"/>
    <w:multiLevelType w:val="multilevel"/>
    <w:tmpl w:val="188AD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4" w15:restartNumberingAfterBreak="0">
    <w:nsid w:val="169B6B0B"/>
    <w:multiLevelType w:val="multilevel"/>
    <w:tmpl w:val="2FA64EE8"/>
    <w:lvl w:ilvl="0">
      <w:start w:val="1"/>
      <w:numFmt w:val="decimal"/>
      <w:lvlText w:val="%1"/>
      <w:lvlJc w:val="left"/>
      <w:pPr>
        <w:ind w:left="540" w:hanging="540"/>
      </w:pPr>
      <w:rPr>
        <w:rFonts w:hint="default"/>
        <w:b/>
        <w:bCs w:val="0"/>
        <w:i w:val="0"/>
        <w:iCs w:val="0"/>
        <w:sz w:val="24"/>
        <w:szCs w:val="24"/>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6"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7" w15:restartNumberingAfterBreak="0">
    <w:nsid w:val="1E9F7344"/>
    <w:multiLevelType w:val="multilevel"/>
    <w:tmpl w:val="7534E974"/>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9" w15:restartNumberingAfterBreak="0">
    <w:nsid w:val="2F091AA7"/>
    <w:multiLevelType w:val="hybridMultilevel"/>
    <w:tmpl w:val="076E4A1C"/>
    <w:lvl w:ilvl="0" w:tplc="00947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A1516DF"/>
    <w:multiLevelType w:val="multilevel"/>
    <w:tmpl w:val="154446DE"/>
    <w:lvl w:ilvl="0">
      <w:start w:val="32"/>
      <w:numFmt w:val="decimal"/>
      <w:lvlText w:val="%1"/>
      <w:lvlJc w:val="left"/>
      <w:pPr>
        <w:ind w:left="360" w:hanging="360"/>
      </w:pPr>
    </w:lvl>
    <w:lvl w:ilvl="1">
      <w:start w:val="1"/>
      <w:numFmt w:val="decimal"/>
      <w:lvlText w:val="30.%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5" w15:restartNumberingAfterBreak="0">
    <w:nsid w:val="5F842571"/>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6"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7" w15:restartNumberingAfterBreak="0">
    <w:nsid w:val="699D79F2"/>
    <w:multiLevelType w:val="hybridMultilevel"/>
    <w:tmpl w:val="5B2649D8"/>
    <w:lvl w:ilvl="0" w:tplc="3572A50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9"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0" w15:restartNumberingAfterBreak="0">
    <w:nsid w:val="6DE36854"/>
    <w:multiLevelType w:val="hybridMultilevel"/>
    <w:tmpl w:val="6FA20A82"/>
    <w:lvl w:ilvl="0" w:tplc="A99AEA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213733316">
    <w:abstractNumId w:val="32"/>
  </w:num>
  <w:num w:numId="2" w16cid:durableId="1837769502">
    <w:abstractNumId w:val="5"/>
  </w:num>
  <w:num w:numId="3" w16cid:durableId="398401750">
    <w:abstractNumId w:val="14"/>
  </w:num>
  <w:num w:numId="4" w16cid:durableId="181675323">
    <w:abstractNumId w:val="3"/>
  </w:num>
  <w:num w:numId="5" w16cid:durableId="765073021">
    <w:abstractNumId w:val="4"/>
  </w:num>
  <w:num w:numId="6" w16cid:durableId="2035842445">
    <w:abstractNumId w:val="2"/>
  </w:num>
  <w:num w:numId="7" w16cid:durableId="1796481204">
    <w:abstractNumId w:val="1"/>
  </w:num>
  <w:num w:numId="8" w16cid:durableId="1862549636">
    <w:abstractNumId w:val="0"/>
  </w:num>
  <w:num w:numId="9" w16cid:durableId="2050375628">
    <w:abstractNumId w:val="16"/>
  </w:num>
  <w:num w:numId="10" w16cid:durableId="290745490">
    <w:abstractNumId w:val="23"/>
  </w:num>
  <w:num w:numId="11" w16cid:durableId="1878738890">
    <w:abstractNumId w:val="31"/>
  </w:num>
  <w:num w:numId="12" w16cid:durableId="1530725910">
    <w:abstractNumId w:val="28"/>
  </w:num>
  <w:num w:numId="13" w16cid:durableId="483668796">
    <w:abstractNumId w:val="12"/>
  </w:num>
  <w:num w:numId="14" w16cid:durableId="1840608857">
    <w:abstractNumId w:val="22"/>
  </w:num>
  <w:num w:numId="15" w16cid:durableId="1141271966">
    <w:abstractNumId w:val="20"/>
  </w:num>
  <w:num w:numId="16" w16cid:durableId="714087568">
    <w:abstractNumId w:val="15"/>
  </w:num>
  <w:num w:numId="17" w16cid:durableId="676274413">
    <w:abstractNumId w:val="32"/>
  </w:num>
  <w:num w:numId="18" w16cid:durableId="87195353">
    <w:abstractNumId w:val="32"/>
  </w:num>
  <w:num w:numId="19" w16cid:durableId="1424565681">
    <w:abstractNumId w:val="32"/>
  </w:num>
  <w:num w:numId="20" w16cid:durableId="1930771956">
    <w:abstractNumId w:val="32"/>
  </w:num>
  <w:num w:numId="21" w16cid:durableId="441804401">
    <w:abstractNumId w:val="32"/>
  </w:num>
  <w:num w:numId="22" w16cid:durableId="1638414894">
    <w:abstractNumId w:val="18"/>
  </w:num>
  <w:num w:numId="23" w16cid:durableId="699169039">
    <w:abstractNumId w:val="25"/>
  </w:num>
  <w:num w:numId="24" w16cid:durableId="1414621422">
    <w:abstractNumId w:val="32"/>
  </w:num>
  <w:num w:numId="25" w16cid:durableId="116998369">
    <w:abstractNumId w:val="19"/>
  </w:num>
  <w:num w:numId="26" w16cid:durableId="1460299731">
    <w:abstractNumId w:val="9"/>
  </w:num>
  <w:num w:numId="27" w16cid:durableId="1895893506">
    <w:abstractNumId w:val="27"/>
  </w:num>
  <w:num w:numId="28" w16cid:durableId="1496724711">
    <w:abstractNumId w:val="32"/>
  </w:num>
  <w:num w:numId="29" w16cid:durableId="1444032950">
    <w:abstractNumId w:val="10"/>
  </w:num>
  <w:num w:numId="30" w16cid:durableId="1031105850">
    <w:abstractNumId w:val="32"/>
  </w:num>
  <w:num w:numId="31" w16cid:durableId="1149708626">
    <w:abstractNumId w:val="21"/>
  </w:num>
  <w:num w:numId="32" w16cid:durableId="1427386120">
    <w:abstractNumId w:val="11"/>
  </w:num>
  <w:num w:numId="33" w16cid:durableId="1244880400">
    <w:abstractNumId w:val="6"/>
  </w:num>
  <w:num w:numId="34" w16cid:durableId="1718430245">
    <w:abstractNumId w:val="8"/>
  </w:num>
  <w:num w:numId="35" w16cid:durableId="459111298">
    <w:abstractNumId w:val="32"/>
  </w:num>
  <w:num w:numId="36" w16cid:durableId="1422986074">
    <w:abstractNumId w:val="32"/>
  </w:num>
  <w:num w:numId="37" w16cid:durableId="30107168">
    <w:abstractNumId w:val="7"/>
  </w:num>
  <w:num w:numId="38" w16cid:durableId="1362511496">
    <w:abstractNumId w:val="32"/>
  </w:num>
  <w:num w:numId="39" w16cid:durableId="1843429186">
    <w:abstractNumId w:val="26"/>
  </w:num>
  <w:num w:numId="40" w16cid:durableId="1430589907">
    <w:abstractNumId w:val="32"/>
  </w:num>
  <w:num w:numId="41" w16cid:durableId="50739540">
    <w:abstractNumId w:val="32"/>
  </w:num>
  <w:num w:numId="42" w16cid:durableId="2092772304">
    <w:abstractNumId w:val="32"/>
  </w:num>
  <w:num w:numId="43" w16cid:durableId="2073043343">
    <w:abstractNumId w:val="32"/>
  </w:num>
  <w:num w:numId="44" w16cid:durableId="414523364">
    <w:abstractNumId w:val="32"/>
  </w:num>
  <w:num w:numId="45" w16cid:durableId="2053118442">
    <w:abstractNumId w:val="30"/>
  </w:num>
  <w:num w:numId="46" w16cid:durableId="983311557">
    <w:abstractNumId w:val="24"/>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82952009">
    <w:abstractNumId w:val="17"/>
  </w:num>
  <w:num w:numId="48" w16cid:durableId="161973">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01151544">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0BE1"/>
    <w:rsid w:val="00001055"/>
    <w:rsid w:val="000010E4"/>
    <w:rsid w:val="00001149"/>
    <w:rsid w:val="00001160"/>
    <w:rsid w:val="0000152A"/>
    <w:rsid w:val="00001DC4"/>
    <w:rsid w:val="00001FE8"/>
    <w:rsid w:val="00002292"/>
    <w:rsid w:val="00002835"/>
    <w:rsid w:val="00002C14"/>
    <w:rsid w:val="00002C30"/>
    <w:rsid w:val="00003110"/>
    <w:rsid w:val="00003245"/>
    <w:rsid w:val="000036E0"/>
    <w:rsid w:val="000042F6"/>
    <w:rsid w:val="000046AC"/>
    <w:rsid w:val="000047A4"/>
    <w:rsid w:val="000047B1"/>
    <w:rsid w:val="000047C4"/>
    <w:rsid w:val="000047F5"/>
    <w:rsid w:val="00004ED6"/>
    <w:rsid w:val="00005122"/>
    <w:rsid w:val="00005240"/>
    <w:rsid w:val="0000538F"/>
    <w:rsid w:val="00005845"/>
    <w:rsid w:val="000058CC"/>
    <w:rsid w:val="000058DA"/>
    <w:rsid w:val="00005B9A"/>
    <w:rsid w:val="00005E56"/>
    <w:rsid w:val="00006057"/>
    <w:rsid w:val="000063AB"/>
    <w:rsid w:val="000064B8"/>
    <w:rsid w:val="00006596"/>
    <w:rsid w:val="000069F8"/>
    <w:rsid w:val="00006F53"/>
    <w:rsid w:val="00007086"/>
    <w:rsid w:val="000070D9"/>
    <w:rsid w:val="0000729A"/>
    <w:rsid w:val="000072F1"/>
    <w:rsid w:val="00007506"/>
    <w:rsid w:val="000077D3"/>
    <w:rsid w:val="000079B8"/>
    <w:rsid w:val="00007CF5"/>
    <w:rsid w:val="0001005A"/>
    <w:rsid w:val="00010161"/>
    <w:rsid w:val="00010AAE"/>
    <w:rsid w:val="00010ECA"/>
    <w:rsid w:val="00010F59"/>
    <w:rsid w:val="00010FD5"/>
    <w:rsid w:val="00011122"/>
    <w:rsid w:val="0001132A"/>
    <w:rsid w:val="000113AF"/>
    <w:rsid w:val="00011816"/>
    <w:rsid w:val="00011AEB"/>
    <w:rsid w:val="000124EE"/>
    <w:rsid w:val="000128BD"/>
    <w:rsid w:val="0001295C"/>
    <w:rsid w:val="00012B34"/>
    <w:rsid w:val="00013379"/>
    <w:rsid w:val="000137E1"/>
    <w:rsid w:val="0001381C"/>
    <w:rsid w:val="00013857"/>
    <w:rsid w:val="000139AF"/>
    <w:rsid w:val="00013C94"/>
    <w:rsid w:val="00013CC9"/>
    <w:rsid w:val="000144F0"/>
    <w:rsid w:val="00014A1F"/>
    <w:rsid w:val="00014CD1"/>
    <w:rsid w:val="0001535D"/>
    <w:rsid w:val="0001551E"/>
    <w:rsid w:val="00015948"/>
    <w:rsid w:val="00015964"/>
    <w:rsid w:val="000159CC"/>
    <w:rsid w:val="00015C03"/>
    <w:rsid w:val="00015D26"/>
    <w:rsid w:val="00016342"/>
    <w:rsid w:val="00016613"/>
    <w:rsid w:val="00016669"/>
    <w:rsid w:val="00016D87"/>
    <w:rsid w:val="0001700B"/>
    <w:rsid w:val="000171C8"/>
    <w:rsid w:val="000172DE"/>
    <w:rsid w:val="00017807"/>
    <w:rsid w:val="00017941"/>
    <w:rsid w:val="00017E31"/>
    <w:rsid w:val="00017EA8"/>
    <w:rsid w:val="0002039A"/>
    <w:rsid w:val="00020854"/>
    <w:rsid w:val="00020A99"/>
    <w:rsid w:val="00020CA6"/>
    <w:rsid w:val="00020D7D"/>
    <w:rsid w:val="00021396"/>
    <w:rsid w:val="000213E2"/>
    <w:rsid w:val="0002151E"/>
    <w:rsid w:val="0002165C"/>
    <w:rsid w:val="0002174F"/>
    <w:rsid w:val="00021E59"/>
    <w:rsid w:val="00021F73"/>
    <w:rsid w:val="00022596"/>
    <w:rsid w:val="00022763"/>
    <w:rsid w:val="00022841"/>
    <w:rsid w:val="00022B1C"/>
    <w:rsid w:val="00022C73"/>
    <w:rsid w:val="00022CDF"/>
    <w:rsid w:val="00022D59"/>
    <w:rsid w:val="00022D9D"/>
    <w:rsid w:val="00023442"/>
    <w:rsid w:val="000239F0"/>
    <w:rsid w:val="00023A44"/>
    <w:rsid w:val="00023B9E"/>
    <w:rsid w:val="00023F6A"/>
    <w:rsid w:val="00024431"/>
    <w:rsid w:val="0002472F"/>
    <w:rsid w:val="000249E7"/>
    <w:rsid w:val="00024A4F"/>
    <w:rsid w:val="00024BBD"/>
    <w:rsid w:val="00024DAD"/>
    <w:rsid w:val="000251C6"/>
    <w:rsid w:val="0002538C"/>
    <w:rsid w:val="0002575C"/>
    <w:rsid w:val="00025940"/>
    <w:rsid w:val="00025A96"/>
    <w:rsid w:val="00025EFD"/>
    <w:rsid w:val="00026198"/>
    <w:rsid w:val="0002637D"/>
    <w:rsid w:val="000269CB"/>
    <w:rsid w:val="00026A4E"/>
    <w:rsid w:val="00026A8D"/>
    <w:rsid w:val="00026B3C"/>
    <w:rsid w:val="00026D63"/>
    <w:rsid w:val="00027279"/>
    <w:rsid w:val="0002794E"/>
    <w:rsid w:val="0002797F"/>
    <w:rsid w:val="00027A4B"/>
    <w:rsid w:val="00027BAD"/>
    <w:rsid w:val="00030109"/>
    <w:rsid w:val="00030185"/>
    <w:rsid w:val="000303ED"/>
    <w:rsid w:val="000304A2"/>
    <w:rsid w:val="00030744"/>
    <w:rsid w:val="00030D44"/>
    <w:rsid w:val="00030FCE"/>
    <w:rsid w:val="0003157E"/>
    <w:rsid w:val="00031FE5"/>
    <w:rsid w:val="00032013"/>
    <w:rsid w:val="00032789"/>
    <w:rsid w:val="000327A7"/>
    <w:rsid w:val="00032861"/>
    <w:rsid w:val="00032AC8"/>
    <w:rsid w:val="00032D45"/>
    <w:rsid w:val="00032EF9"/>
    <w:rsid w:val="000330BE"/>
    <w:rsid w:val="000330D3"/>
    <w:rsid w:val="00033381"/>
    <w:rsid w:val="000340C0"/>
    <w:rsid w:val="000349E8"/>
    <w:rsid w:val="00034A55"/>
    <w:rsid w:val="00034CC9"/>
    <w:rsid w:val="000354FD"/>
    <w:rsid w:val="000355A7"/>
    <w:rsid w:val="000355A9"/>
    <w:rsid w:val="0003586A"/>
    <w:rsid w:val="000358CB"/>
    <w:rsid w:val="000358FD"/>
    <w:rsid w:val="00035A86"/>
    <w:rsid w:val="00036184"/>
    <w:rsid w:val="00036958"/>
    <w:rsid w:val="00036BBC"/>
    <w:rsid w:val="0003722B"/>
    <w:rsid w:val="000374DE"/>
    <w:rsid w:val="00037633"/>
    <w:rsid w:val="0003770F"/>
    <w:rsid w:val="00037829"/>
    <w:rsid w:val="00037D06"/>
    <w:rsid w:val="0004010A"/>
    <w:rsid w:val="0004026B"/>
    <w:rsid w:val="000402D3"/>
    <w:rsid w:val="000404EB"/>
    <w:rsid w:val="00040993"/>
    <w:rsid w:val="000409C6"/>
    <w:rsid w:val="00040A30"/>
    <w:rsid w:val="00040B67"/>
    <w:rsid w:val="0004145A"/>
    <w:rsid w:val="00041A28"/>
    <w:rsid w:val="00041AEC"/>
    <w:rsid w:val="00041BFC"/>
    <w:rsid w:val="00041C06"/>
    <w:rsid w:val="00041D42"/>
    <w:rsid w:val="00041EA7"/>
    <w:rsid w:val="00042503"/>
    <w:rsid w:val="00042C4A"/>
    <w:rsid w:val="000434BE"/>
    <w:rsid w:val="000434D4"/>
    <w:rsid w:val="000439DD"/>
    <w:rsid w:val="00043AFF"/>
    <w:rsid w:val="00043F27"/>
    <w:rsid w:val="00043FAB"/>
    <w:rsid w:val="000444EA"/>
    <w:rsid w:val="00044670"/>
    <w:rsid w:val="000448FC"/>
    <w:rsid w:val="00044A1D"/>
    <w:rsid w:val="00044A47"/>
    <w:rsid w:val="00044BA9"/>
    <w:rsid w:val="00044CEC"/>
    <w:rsid w:val="00044E34"/>
    <w:rsid w:val="00045103"/>
    <w:rsid w:val="000452D8"/>
    <w:rsid w:val="000452EA"/>
    <w:rsid w:val="00045C01"/>
    <w:rsid w:val="00045CC5"/>
    <w:rsid w:val="00045D46"/>
    <w:rsid w:val="00045D96"/>
    <w:rsid w:val="00046230"/>
    <w:rsid w:val="0004667C"/>
    <w:rsid w:val="000467E6"/>
    <w:rsid w:val="00046C42"/>
    <w:rsid w:val="00046CF4"/>
    <w:rsid w:val="000473C4"/>
    <w:rsid w:val="00047719"/>
    <w:rsid w:val="0004780D"/>
    <w:rsid w:val="00047A69"/>
    <w:rsid w:val="00047BDF"/>
    <w:rsid w:val="0005009E"/>
    <w:rsid w:val="00050114"/>
    <w:rsid w:val="00050794"/>
    <w:rsid w:val="00050853"/>
    <w:rsid w:val="000508DF"/>
    <w:rsid w:val="00050B59"/>
    <w:rsid w:val="00050DCE"/>
    <w:rsid w:val="00051447"/>
    <w:rsid w:val="00051521"/>
    <w:rsid w:val="000517F7"/>
    <w:rsid w:val="00051CBA"/>
    <w:rsid w:val="00052051"/>
    <w:rsid w:val="000520A3"/>
    <w:rsid w:val="0005215F"/>
    <w:rsid w:val="0005269B"/>
    <w:rsid w:val="00053766"/>
    <w:rsid w:val="00053895"/>
    <w:rsid w:val="00053D56"/>
    <w:rsid w:val="00053DBA"/>
    <w:rsid w:val="000540E4"/>
    <w:rsid w:val="0005416F"/>
    <w:rsid w:val="000542DB"/>
    <w:rsid w:val="000546BC"/>
    <w:rsid w:val="00054772"/>
    <w:rsid w:val="000548E8"/>
    <w:rsid w:val="000553CD"/>
    <w:rsid w:val="00055457"/>
    <w:rsid w:val="000558D9"/>
    <w:rsid w:val="0005597F"/>
    <w:rsid w:val="000564C2"/>
    <w:rsid w:val="0005653D"/>
    <w:rsid w:val="000567D4"/>
    <w:rsid w:val="00056802"/>
    <w:rsid w:val="0005697D"/>
    <w:rsid w:val="00056A43"/>
    <w:rsid w:val="00056BA1"/>
    <w:rsid w:val="00056C50"/>
    <w:rsid w:val="0005717F"/>
    <w:rsid w:val="000573A5"/>
    <w:rsid w:val="000575A0"/>
    <w:rsid w:val="000577FC"/>
    <w:rsid w:val="00057E8A"/>
    <w:rsid w:val="00060514"/>
    <w:rsid w:val="0006065B"/>
    <w:rsid w:val="0006092D"/>
    <w:rsid w:val="000609E9"/>
    <w:rsid w:val="000610FA"/>
    <w:rsid w:val="0006145A"/>
    <w:rsid w:val="000618DF"/>
    <w:rsid w:val="00061978"/>
    <w:rsid w:val="00061B08"/>
    <w:rsid w:val="00061E40"/>
    <w:rsid w:val="00061F37"/>
    <w:rsid w:val="00062196"/>
    <w:rsid w:val="000624B7"/>
    <w:rsid w:val="00062574"/>
    <w:rsid w:val="000625C6"/>
    <w:rsid w:val="0006264C"/>
    <w:rsid w:val="000631BC"/>
    <w:rsid w:val="00063678"/>
    <w:rsid w:val="00063994"/>
    <w:rsid w:val="00063F7C"/>
    <w:rsid w:val="0006472B"/>
    <w:rsid w:val="000648DA"/>
    <w:rsid w:val="00064A3E"/>
    <w:rsid w:val="00064AE3"/>
    <w:rsid w:val="000650CE"/>
    <w:rsid w:val="0006559A"/>
    <w:rsid w:val="00065729"/>
    <w:rsid w:val="00065E97"/>
    <w:rsid w:val="000663B9"/>
    <w:rsid w:val="0006660F"/>
    <w:rsid w:val="0006663D"/>
    <w:rsid w:val="0006695F"/>
    <w:rsid w:val="00066C11"/>
    <w:rsid w:val="00066ED2"/>
    <w:rsid w:val="0006722F"/>
    <w:rsid w:val="0006734D"/>
    <w:rsid w:val="0006762A"/>
    <w:rsid w:val="000676B0"/>
    <w:rsid w:val="00067A52"/>
    <w:rsid w:val="00067C15"/>
    <w:rsid w:val="00067EFE"/>
    <w:rsid w:val="000703DC"/>
    <w:rsid w:val="000703EA"/>
    <w:rsid w:val="00070470"/>
    <w:rsid w:val="00070636"/>
    <w:rsid w:val="000707FA"/>
    <w:rsid w:val="00070A1D"/>
    <w:rsid w:val="00070A88"/>
    <w:rsid w:val="00070A90"/>
    <w:rsid w:val="00070C62"/>
    <w:rsid w:val="00070CA5"/>
    <w:rsid w:val="00070E98"/>
    <w:rsid w:val="0007113B"/>
    <w:rsid w:val="000711D5"/>
    <w:rsid w:val="00071864"/>
    <w:rsid w:val="0007197A"/>
    <w:rsid w:val="00071B6E"/>
    <w:rsid w:val="00071D0A"/>
    <w:rsid w:val="00071E96"/>
    <w:rsid w:val="0007227B"/>
    <w:rsid w:val="00072857"/>
    <w:rsid w:val="0007285E"/>
    <w:rsid w:val="00072E21"/>
    <w:rsid w:val="00072E29"/>
    <w:rsid w:val="00073207"/>
    <w:rsid w:val="00073A84"/>
    <w:rsid w:val="00073F28"/>
    <w:rsid w:val="00073F60"/>
    <w:rsid w:val="00074111"/>
    <w:rsid w:val="00074731"/>
    <w:rsid w:val="00074AB6"/>
    <w:rsid w:val="0007501C"/>
    <w:rsid w:val="0007506B"/>
    <w:rsid w:val="000750E3"/>
    <w:rsid w:val="000753BE"/>
    <w:rsid w:val="000755FA"/>
    <w:rsid w:val="00075C3C"/>
    <w:rsid w:val="00075D15"/>
    <w:rsid w:val="00075E02"/>
    <w:rsid w:val="00075E6C"/>
    <w:rsid w:val="00075F15"/>
    <w:rsid w:val="00076306"/>
    <w:rsid w:val="00076877"/>
    <w:rsid w:val="00076943"/>
    <w:rsid w:val="00076BA4"/>
    <w:rsid w:val="00076D54"/>
    <w:rsid w:val="00076F4D"/>
    <w:rsid w:val="000771B8"/>
    <w:rsid w:val="000771E9"/>
    <w:rsid w:val="0007743D"/>
    <w:rsid w:val="000776BE"/>
    <w:rsid w:val="000777AF"/>
    <w:rsid w:val="0007793A"/>
    <w:rsid w:val="0007796A"/>
    <w:rsid w:val="00077E1B"/>
    <w:rsid w:val="000802C5"/>
    <w:rsid w:val="000803BE"/>
    <w:rsid w:val="000809AB"/>
    <w:rsid w:val="00080D02"/>
    <w:rsid w:val="00080D45"/>
    <w:rsid w:val="00080EF7"/>
    <w:rsid w:val="00081089"/>
    <w:rsid w:val="0008117B"/>
    <w:rsid w:val="0008117C"/>
    <w:rsid w:val="000811C2"/>
    <w:rsid w:val="00081365"/>
    <w:rsid w:val="00081457"/>
    <w:rsid w:val="0008176D"/>
    <w:rsid w:val="000818E2"/>
    <w:rsid w:val="00081E1D"/>
    <w:rsid w:val="0008209C"/>
    <w:rsid w:val="0008261F"/>
    <w:rsid w:val="0008270C"/>
    <w:rsid w:val="000827D3"/>
    <w:rsid w:val="000828F0"/>
    <w:rsid w:val="000829F3"/>
    <w:rsid w:val="00082D4A"/>
    <w:rsid w:val="00082F53"/>
    <w:rsid w:val="00083097"/>
    <w:rsid w:val="00083299"/>
    <w:rsid w:val="00083384"/>
    <w:rsid w:val="000836D1"/>
    <w:rsid w:val="00083BE9"/>
    <w:rsid w:val="00083D11"/>
    <w:rsid w:val="00083D37"/>
    <w:rsid w:val="00083F63"/>
    <w:rsid w:val="0008434D"/>
    <w:rsid w:val="00084476"/>
    <w:rsid w:val="0008448C"/>
    <w:rsid w:val="00084A98"/>
    <w:rsid w:val="00085464"/>
    <w:rsid w:val="000855C9"/>
    <w:rsid w:val="000859D5"/>
    <w:rsid w:val="00085A2D"/>
    <w:rsid w:val="00085D66"/>
    <w:rsid w:val="00086128"/>
    <w:rsid w:val="0008639F"/>
    <w:rsid w:val="000863B2"/>
    <w:rsid w:val="0008683A"/>
    <w:rsid w:val="000868AB"/>
    <w:rsid w:val="00086AFC"/>
    <w:rsid w:val="0008706D"/>
    <w:rsid w:val="00087075"/>
    <w:rsid w:val="00087387"/>
    <w:rsid w:val="000875EE"/>
    <w:rsid w:val="000877F4"/>
    <w:rsid w:val="00087A9F"/>
    <w:rsid w:val="00087B15"/>
    <w:rsid w:val="00087F56"/>
    <w:rsid w:val="00090482"/>
    <w:rsid w:val="00090772"/>
    <w:rsid w:val="00090932"/>
    <w:rsid w:val="00090EB2"/>
    <w:rsid w:val="0009101E"/>
    <w:rsid w:val="00091448"/>
    <w:rsid w:val="00091514"/>
    <w:rsid w:val="00091F54"/>
    <w:rsid w:val="00092223"/>
    <w:rsid w:val="00092251"/>
    <w:rsid w:val="000926DE"/>
    <w:rsid w:val="00092906"/>
    <w:rsid w:val="00092A1B"/>
    <w:rsid w:val="00092D09"/>
    <w:rsid w:val="00092D80"/>
    <w:rsid w:val="0009314F"/>
    <w:rsid w:val="00093261"/>
    <w:rsid w:val="00093529"/>
    <w:rsid w:val="00093FEA"/>
    <w:rsid w:val="000940E3"/>
    <w:rsid w:val="0009493A"/>
    <w:rsid w:val="00094BB7"/>
    <w:rsid w:val="00094DA0"/>
    <w:rsid w:val="00095051"/>
    <w:rsid w:val="000955FA"/>
    <w:rsid w:val="000957EC"/>
    <w:rsid w:val="00095894"/>
    <w:rsid w:val="00095AEC"/>
    <w:rsid w:val="000961F6"/>
    <w:rsid w:val="00096388"/>
    <w:rsid w:val="00096462"/>
    <w:rsid w:val="000964D1"/>
    <w:rsid w:val="0009650D"/>
    <w:rsid w:val="00096A48"/>
    <w:rsid w:val="00096C20"/>
    <w:rsid w:val="00096C26"/>
    <w:rsid w:val="00096D06"/>
    <w:rsid w:val="00096DCA"/>
    <w:rsid w:val="00096E85"/>
    <w:rsid w:val="00096EC9"/>
    <w:rsid w:val="00097037"/>
    <w:rsid w:val="00097187"/>
    <w:rsid w:val="000973F4"/>
    <w:rsid w:val="00097517"/>
    <w:rsid w:val="00097768"/>
    <w:rsid w:val="000978A6"/>
    <w:rsid w:val="000979B2"/>
    <w:rsid w:val="00097B0A"/>
    <w:rsid w:val="000A027D"/>
    <w:rsid w:val="000A032C"/>
    <w:rsid w:val="000A05D9"/>
    <w:rsid w:val="000A0634"/>
    <w:rsid w:val="000A06DA"/>
    <w:rsid w:val="000A0916"/>
    <w:rsid w:val="000A0951"/>
    <w:rsid w:val="000A0AB2"/>
    <w:rsid w:val="000A0FDF"/>
    <w:rsid w:val="000A105B"/>
    <w:rsid w:val="000A111C"/>
    <w:rsid w:val="000A1381"/>
    <w:rsid w:val="000A161D"/>
    <w:rsid w:val="000A1824"/>
    <w:rsid w:val="000A1B18"/>
    <w:rsid w:val="000A1B79"/>
    <w:rsid w:val="000A22BA"/>
    <w:rsid w:val="000A2310"/>
    <w:rsid w:val="000A326B"/>
    <w:rsid w:val="000A32D2"/>
    <w:rsid w:val="000A36CC"/>
    <w:rsid w:val="000A3731"/>
    <w:rsid w:val="000A3788"/>
    <w:rsid w:val="000A40FC"/>
    <w:rsid w:val="000A4573"/>
    <w:rsid w:val="000A48E4"/>
    <w:rsid w:val="000A48FE"/>
    <w:rsid w:val="000A5033"/>
    <w:rsid w:val="000A5118"/>
    <w:rsid w:val="000A528D"/>
    <w:rsid w:val="000A57AC"/>
    <w:rsid w:val="000A5939"/>
    <w:rsid w:val="000A5BD9"/>
    <w:rsid w:val="000A6071"/>
    <w:rsid w:val="000A60F4"/>
    <w:rsid w:val="000A648F"/>
    <w:rsid w:val="000A651F"/>
    <w:rsid w:val="000A6A8F"/>
    <w:rsid w:val="000A6AF4"/>
    <w:rsid w:val="000A6D7A"/>
    <w:rsid w:val="000A7AD4"/>
    <w:rsid w:val="000A7F8C"/>
    <w:rsid w:val="000B0004"/>
    <w:rsid w:val="000B066B"/>
    <w:rsid w:val="000B0928"/>
    <w:rsid w:val="000B0ADD"/>
    <w:rsid w:val="000B122C"/>
    <w:rsid w:val="000B12ED"/>
    <w:rsid w:val="000B144F"/>
    <w:rsid w:val="000B1624"/>
    <w:rsid w:val="000B16EF"/>
    <w:rsid w:val="000B1877"/>
    <w:rsid w:val="000B1B93"/>
    <w:rsid w:val="000B2177"/>
    <w:rsid w:val="000B2477"/>
    <w:rsid w:val="000B28DD"/>
    <w:rsid w:val="000B2B11"/>
    <w:rsid w:val="000B2EF2"/>
    <w:rsid w:val="000B30B3"/>
    <w:rsid w:val="000B3A84"/>
    <w:rsid w:val="000B3D68"/>
    <w:rsid w:val="000B42A6"/>
    <w:rsid w:val="000B4B56"/>
    <w:rsid w:val="000B4D6E"/>
    <w:rsid w:val="000B4E7A"/>
    <w:rsid w:val="000B5065"/>
    <w:rsid w:val="000B525F"/>
    <w:rsid w:val="000B53E7"/>
    <w:rsid w:val="000B551B"/>
    <w:rsid w:val="000B55D4"/>
    <w:rsid w:val="000B57EF"/>
    <w:rsid w:val="000B593A"/>
    <w:rsid w:val="000B5C22"/>
    <w:rsid w:val="000B5D35"/>
    <w:rsid w:val="000B5DAA"/>
    <w:rsid w:val="000B5EA0"/>
    <w:rsid w:val="000B5FF8"/>
    <w:rsid w:val="000B6317"/>
    <w:rsid w:val="000B68A4"/>
    <w:rsid w:val="000B68E2"/>
    <w:rsid w:val="000B6B99"/>
    <w:rsid w:val="000B6F5C"/>
    <w:rsid w:val="000B760C"/>
    <w:rsid w:val="000B770C"/>
    <w:rsid w:val="000B786A"/>
    <w:rsid w:val="000B7B85"/>
    <w:rsid w:val="000B7CAA"/>
    <w:rsid w:val="000B7D97"/>
    <w:rsid w:val="000C00FA"/>
    <w:rsid w:val="000C0129"/>
    <w:rsid w:val="000C02B6"/>
    <w:rsid w:val="000C0504"/>
    <w:rsid w:val="000C069E"/>
    <w:rsid w:val="000C08AB"/>
    <w:rsid w:val="000C0908"/>
    <w:rsid w:val="000C0AD2"/>
    <w:rsid w:val="000C0BA4"/>
    <w:rsid w:val="000C0CE2"/>
    <w:rsid w:val="000C1111"/>
    <w:rsid w:val="000C123D"/>
    <w:rsid w:val="000C17EC"/>
    <w:rsid w:val="000C183D"/>
    <w:rsid w:val="000C1948"/>
    <w:rsid w:val="000C1982"/>
    <w:rsid w:val="000C1DF6"/>
    <w:rsid w:val="000C1EB5"/>
    <w:rsid w:val="000C204E"/>
    <w:rsid w:val="000C2075"/>
    <w:rsid w:val="000C2451"/>
    <w:rsid w:val="000C253D"/>
    <w:rsid w:val="000C25F9"/>
    <w:rsid w:val="000C27E0"/>
    <w:rsid w:val="000C2BAB"/>
    <w:rsid w:val="000C2C60"/>
    <w:rsid w:val="000C2D74"/>
    <w:rsid w:val="000C2F88"/>
    <w:rsid w:val="000C2FD7"/>
    <w:rsid w:val="000C31BF"/>
    <w:rsid w:val="000C360A"/>
    <w:rsid w:val="000C3C34"/>
    <w:rsid w:val="000C3C63"/>
    <w:rsid w:val="000C3CF9"/>
    <w:rsid w:val="000C3D6B"/>
    <w:rsid w:val="000C4434"/>
    <w:rsid w:val="000C4527"/>
    <w:rsid w:val="000C453D"/>
    <w:rsid w:val="000C4748"/>
    <w:rsid w:val="000C47E3"/>
    <w:rsid w:val="000C4906"/>
    <w:rsid w:val="000C4918"/>
    <w:rsid w:val="000C4998"/>
    <w:rsid w:val="000C4A11"/>
    <w:rsid w:val="000C4C26"/>
    <w:rsid w:val="000C4E3A"/>
    <w:rsid w:val="000C4EBB"/>
    <w:rsid w:val="000C53C3"/>
    <w:rsid w:val="000C5A64"/>
    <w:rsid w:val="000C5C9A"/>
    <w:rsid w:val="000C5CEE"/>
    <w:rsid w:val="000C5F50"/>
    <w:rsid w:val="000C5FDF"/>
    <w:rsid w:val="000C62EC"/>
    <w:rsid w:val="000C664A"/>
    <w:rsid w:val="000C66E9"/>
    <w:rsid w:val="000C68D2"/>
    <w:rsid w:val="000C78B3"/>
    <w:rsid w:val="000C7CCF"/>
    <w:rsid w:val="000C7E89"/>
    <w:rsid w:val="000C7F16"/>
    <w:rsid w:val="000D0139"/>
    <w:rsid w:val="000D0193"/>
    <w:rsid w:val="000D09E9"/>
    <w:rsid w:val="000D0E8A"/>
    <w:rsid w:val="000D0F9D"/>
    <w:rsid w:val="000D1139"/>
    <w:rsid w:val="000D148C"/>
    <w:rsid w:val="000D1529"/>
    <w:rsid w:val="000D1545"/>
    <w:rsid w:val="000D1785"/>
    <w:rsid w:val="000D17FC"/>
    <w:rsid w:val="000D1DC8"/>
    <w:rsid w:val="000D1EFB"/>
    <w:rsid w:val="000D1F81"/>
    <w:rsid w:val="000D20AB"/>
    <w:rsid w:val="000D2834"/>
    <w:rsid w:val="000D2961"/>
    <w:rsid w:val="000D2F9D"/>
    <w:rsid w:val="000D320D"/>
    <w:rsid w:val="000D37C3"/>
    <w:rsid w:val="000D393E"/>
    <w:rsid w:val="000D3BF7"/>
    <w:rsid w:val="000D3C8F"/>
    <w:rsid w:val="000D44F0"/>
    <w:rsid w:val="000D4936"/>
    <w:rsid w:val="000D4AF4"/>
    <w:rsid w:val="000D538B"/>
    <w:rsid w:val="000D5473"/>
    <w:rsid w:val="000D54C9"/>
    <w:rsid w:val="000D5585"/>
    <w:rsid w:val="000D607C"/>
    <w:rsid w:val="000D6C26"/>
    <w:rsid w:val="000D6C6A"/>
    <w:rsid w:val="000D6E37"/>
    <w:rsid w:val="000D6E7F"/>
    <w:rsid w:val="000D6FEF"/>
    <w:rsid w:val="000D7214"/>
    <w:rsid w:val="000D7492"/>
    <w:rsid w:val="000D7577"/>
    <w:rsid w:val="000D75BA"/>
    <w:rsid w:val="000D77FC"/>
    <w:rsid w:val="000D7B02"/>
    <w:rsid w:val="000D7BEE"/>
    <w:rsid w:val="000D7E69"/>
    <w:rsid w:val="000E0247"/>
    <w:rsid w:val="000E06DE"/>
    <w:rsid w:val="000E088B"/>
    <w:rsid w:val="000E0C09"/>
    <w:rsid w:val="000E11EA"/>
    <w:rsid w:val="000E1554"/>
    <w:rsid w:val="000E1824"/>
    <w:rsid w:val="000E18B2"/>
    <w:rsid w:val="000E1AB0"/>
    <w:rsid w:val="000E1B17"/>
    <w:rsid w:val="000E2065"/>
    <w:rsid w:val="000E2161"/>
    <w:rsid w:val="000E2D1E"/>
    <w:rsid w:val="000E37DB"/>
    <w:rsid w:val="000E3F33"/>
    <w:rsid w:val="000E3F6E"/>
    <w:rsid w:val="000E4272"/>
    <w:rsid w:val="000E455F"/>
    <w:rsid w:val="000E4C50"/>
    <w:rsid w:val="000E4C77"/>
    <w:rsid w:val="000E4CF7"/>
    <w:rsid w:val="000E5266"/>
    <w:rsid w:val="000E52BA"/>
    <w:rsid w:val="000E5A12"/>
    <w:rsid w:val="000E5A27"/>
    <w:rsid w:val="000E5B2C"/>
    <w:rsid w:val="000E5C2E"/>
    <w:rsid w:val="000E5DA3"/>
    <w:rsid w:val="000E5F5D"/>
    <w:rsid w:val="000E6071"/>
    <w:rsid w:val="000E60F3"/>
    <w:rsid w:val="000E61FB"/>
    <w:rsid w:val="000E6353"/>
    <w:rsid w:val="000E63C9"/>
    <w:rsid w:val="000E6510"/>
    <w:rsid w:val="000E6DDB"/>
    <w:rsid w:val="000E7222"/>
    <w:rsid w:val="000E72D3"/>
    <w:rsid w:val="000E73DD"/>
    <w:rsid w:val="000E7C10"/>
    <w:rsid w:val="000E7F0B"/>
    <w:rsid w:val="000F0654"/>
    <w:rsid w:val="000F06EE"/>
    <w:rsid w:val="000F0742"/>
    <w:rsid w:val="000F111E"/>
    <w:rsid w:val="000F11FE"/>
    <w:rsid w:val="000F1814"/>
    <w:rsid w:val="000F1AEA"/>
    <w:rsid w:val="000F1C47"/>
    <w:rsid w:val="000F1E59"/>
    <w:rsid w:val="000F203A"/>
    <w:rsid w:val="000F20AC"/>
    <w:rsid w:val="000F22AD"/>
    <w:rsid w:val="000F23A3"/>
    <w:rsid w:val="000F2735"/>
    <w:rsid w:val="000F2765"/>
    <w:rsid w:val="000F28B3"/>
    <w:rsid w:val="000F28CB"/>
    <w:rsid w:val="000F2D8B"/>
    <w:rsid w:val="000F2DD9"/>
    <w:rsid w:val="000F2F9F"/>
    <w:rsid w:val="000F31E3"/>
    <w:rsid w:val="000F3A83"/>
    <w:rsid w:val="000F3AFF"/>
    <w:rsid w:val="000F3B95"/>
    <w:rsid w:val="000F3DAA"/>
    <w:rsid w:val="000F3ED8"/>
    <w:rsid w:val="000F3EFE"/>
    <w:rsid w:val="000F3F07"/>
    <w:rsid w:val="000F3F8B"/>
    <w:rsid w:val="000F402B"/>
    <w:rsid w:val="000F4049"/>
    <w:rsid w:val="000F4152"/>
    <w:rsid w:val="000F440E"/>
    <w:rsid w:val="000F4AE3"/>
    <w:rsid w:val="000F4B3F"/>
    <w:rsid w:val="000F51C3"/>
    <w:rsid w:val="000F52BB"/>
    <w:rsid w:val="000F55C8"/>
    <w:rsid w:val="000F56CB"/>
    <w:rsid w:val="000F58E8"/>
    <w:rsid w:val="000F5CDF"/>
    <w:rsid w:val="000F5CE0"/>
    <w:rsid w:val="000F5EC6"/>
    <w:rsid w:val="000F62B2"/>
    <w:rsid w:val="000F64D9"/>
    <w:rsid w:val="000F65D5"/>
    <w:rsid w:val="000F669F"/>
    <w:rsid w:val="000F69AF"/>
    <w:rsid w:val="000F69E1"/>
    <w:rsid w:val="000F6A60"/>
    <w:rsid w:val="000F6B16"/>
    <w:rsid w:val="000F712E"/>
    <w:rsid w:val="000F71CA"/>
    <w:rsid w:val="000F71E0"/>
    <w:rsid w:val="000F7311"/>
    <w:rsid w:val="000F78FE"/>
    <w:rsid w:val="000F7929"/>
    <w:rsid w:val="000F7D09"/>
    <w:rsid w:val="000F7EAC"/>
    <w:rsid w:val="000F7F0A"/>
    <w:rsid w:val="000F7F11"/>
    <w:rsid w:val="001000D4"/>
    <w:rsid w:val="00100895"/>
    <w:rsid w:val="001008FF"/>
    <w:rsid w:val="00100D44"/>
    <w:rsid w:val="00100E27"/>
    <w:rsid w:val="00100FD2"/>
    <w:rsid w:val="0010101C"/>
    <w:rsid w:val="00101171"/>
    <w:rsid w:val="00101215"/>
    <w:rsid w:val="001012C2"/>
    <w:rsid w:val="00101618"/>
    <w:rsid w:val="00101807"/>
    <w:rsid w:val="001018C5"/>
    <w:rsid w:val="00101AE1"/>
    <w:rsid w:val="00101DB3"/>
    <w:rsid w:val="00101DC2"/>
    <w:rsid w:val="00102189"/>
    <w:rsid w:val="00102885"/>
    <w:rsid w:val="00102BFA"/>
    <w:rsid w:val="00102D87"/>
    <w:rsid w:val="00103021"/>
    <w:rsid w:val="001034D8"/>
    <w:rsid w:val="0010376A"/>
    <w:rsid w:val="001037D4"/>
    <w:rsid w:val="00103C3F"/>
    <w:rsid w:val="001041ED"/>
    <w:rsid w:val="001042AD"/>
    <w:rsid w:val="00104481"/>
    <w:rsid w:val="0010497A"/>
    <w:rsid w:val="001049E8"/>
    <w:rsid w:val="00104E0D"/>
    <w:rsid w:val="001050F0"/>
    <w:rsid w:val="00105337"/>
    <w:rsid w:val="001055A0"/>
    <w:rsid w:val="001056FD"/>
    <w:rsid w:val="001058D7"/>
    <w:rsid w:val="0010598A"/>
    <w:rsid w:val="00105BF3"/>
    <w:rsid w:val="00105C5E"/>
    <w:rsid w:val="00105D55"/>
    <w:rsid w:val="0010603E"/>
    <w:rsid w:val="0010624B"/>
    <w:rsid w:val="0010657A"/>
    <w:rsid w:val="001066A2"/>
    <w:rsid w:val="001067B2"/>
    <w:rsid w:val="001068CA"/>
    <w:rsid w:val="00106B3D"/>
    <w:rsid w:val="00106B7D"/>
    <w:rsid w:val="00106CAE"/>
    <w:rsid w:val="00106EDF"/>
    <w:rsid w:val="001070FF"/>
    <w:rsid w:val="00107472"/>
    <w:rsid w:val="001075D4"/>
    <w:rsid w:val="00107671"/>
    <w:rsid w:val="0010788D"/>
    <w:rsid w:val="00107937"/>
    <w:rsid w:val="00107CB3"/>
    <w:rsid w:val="00107D14"/>
    <w:rsid w:val="00107D68"/>
    <w:rsid w:val="00107D95"/>
    <w:rsid w:val="00107F66"/>
    <w:rsid w:val="0011016F"/>
    <w:rsid w:val="0011065A"/>
    <w:rsid w:val="00110A80"/>
    <w:rsid w:val="00110F45"/>
    <w:rsid w:val="00110FDD"/>
    <w:rsid w:val="0011188E"/>
    <w:rsid w:val="00111983"/>
    <w:rsid w:val="00111AD9"/>
    <w:rsid w:val="00111B6D"/>
    <w:rsid w:val="00111C0A"/>
    <w:rsid w:val="00111D09"/>
    <w:rsid w:val="00111F19"/>
    <w:rsid w:val="00112002"/>
    <w:rsid w:val="00112271"/>
    <w:rsid w:val="0011245E"/>
    <w:rsid w:val="00112875"/>
    <w:rsid w:val="00112E37"/>
    <w:rsid w:val="00112E4F"/>
    <w:rsid w:val="001133BE"/>
    <w:rsid w:val="001139BC"/>
    <w:rsid w:val="00113A3D"/>
    <w:rsid w:val="00113A99"/>
    <w:rsid w:val="00113AE1"/>
    <w:rsid w:val="0011446E"/>
    <w:rsid w:val="00114481"/>
    <w:rsid w:val="00114676"/>
    <w:rsid w:val="0011489C"/>
    <w:rsid w:val="0011551B"/>
    <w:rsid w:val="001155CB"/>
    <w:rsid w:val="00115B05"/>
    <w:rsid w:val="00115C13"/>
    <w:rsid w:val="00115DE2"/>
    <w:rsid w:val="00115E5F"/>
    <w:rsid w:val="0011600A"/>
    <w:rsid w:val="00116171"/>
    <w:rsid w:val="00116522"/>
    <w:rsid w:val="00116720"/>
    <w:rsid w:val="00116914"/>
    <w:rsid w:val="00116958"/>
    <w:rsid w:val="00116B80"/>
    <w:rsid w:val="0011722A"/>
    <w:rsid w:val="001172AD"/>
    <w:rsid w:val="0011747B"/>
    <w:rsid w:val="00120677"/>
    <w:rsid w:val="001206C6"/>
    <w:rsid w:val="0012092A"/>
    <w:rsid w:val="00120A54"/>
    <w:rsid w:val="00120A90"/>
    <w:rsid w:val="00120E53"/>
    <w:rsid w:val="00120EB5"/>
    <w:rsid w:val="00120FAC"/>
    <w:rsid w:val="00121298"/>
    <w:rsid w:val="001213DB"/>
    <w:rsid w:val="0012153F"/>
    <w:rsid w:val="00121A82"/>
    <w:rsid w:val="00121ADD"/>
    <w:rsid w:val="00121D63"/>
    <w:rsid w:val="00121EFA"/>
    <w:rsid w:val="00121FE5"/>
    <w:rsid w:val="00122095"/>
    <w:rsid w:val="001222D6"/>
    <w:rsid w:val="00122446"/>
    <w:rsid w:val="00122474"/>
    <w:rsid w:val="00122831"/>
    <w:rsid w:val="001234D8"/>
    <w:rsid w:val="0012360A"/>
    <w:rsid w:val="0012363C"/>
    <w:rsid w:val="0012372F"/>
    <w:rsid w:val="00123842"/>
    <w:rsid w:val="00123A10"/>
    <w:rsid w:val="00123C53"/>
    <w:rsid w:val="00123D03"/>
    <w:rsid w:val="00123DDA"/>
    <w:rsid w:val="00124055"/>
    <w:rsid w:val="00124177"/>
    <w:rsid w:val="00124208"/>
    <w:rsid w:val="001243FE"/>
    <w:rsid w:val="00124765"/>
    <w:rsid w:val="00124A1A"/>
    <w:rsid w:val="00124E62"/>
    <w:rsid w:val="001251CB"/>
    <w:rsid w:val="00125444"/>
    <w:rsid w:val="001256F1"/>
    <w:rsid w:val="001257E8"/>
    <w:rsid w:val="00125A75"/>
    <w:rsid w:val="00125B07"/>
    <w:rsid w:val="00125C9E"/>
    <w:rsid w:val="00125CAF"/>
    <w:rsid w:val="00125E19"/>
    <w:rsid w:val="00126117"/>
    <w:rsid w:val="00126839"/>
    <w:rsid w:val="00126A02"/>
    <w:rsid w:val="00126B16"/>
    <w:rsid w:val="00126E6B"/>
    <w:rsid w:val="00127090"/>
    <w:rsid w:val="001271CE"/>
    <w:rsid w:val="00127559"/>
    <w:rsid w:val="00127678"/>
    <w:rsid w:val="0012768C"/>
    <w:rsid w:val="001301C2"/>
    <w:rsid w:val="0013059D"/>
    <w:rsid w:val="0013083B"/>
    <w:rsid w:val="00130BBE"/>
    <w:rsid w:val="00131021"/>
    <w:rsid w:val="0013104F"/>
    <w:rsid w:val="001314E5"/>
    <w:rsid w:val="0013162E"/>
    <w:rsid w:val="0013186E"/>
    <w:rsid w:val="00131996"/>
    <w:rsid w:val="00131ED9"/>
    <w:rsid w:val="001322B2"/>
    <w:rsid w:val="00132361"/>
    <w:rsid w:val="001326AE"/>
    <w:rsid w:val="00132967"/>
    <w:rsid w:val="00132B93"/>
    <w:rsid w:val="00132C93"/>
    <w:rsid w:val="00133194"/>
    <w:rsid w:val="00133274"/>
    <w:rsid w:val="0013330B"/>
    <w:rsid w:val="0013375E"/>
    <w:rsid w:val="00133A06"/>
    <w:rsid w:val="00133AEA"/>
    <w:rsid w:val="0013420F"/>
    <w:rsid w:val="001343F9"/>
    <w:rsid w:val="00134744"/>
    <w:rsid w:val="00134A48"/>
    <w:rsid w:val="001353CF"/>
    <w:rsid w:val="00135A23"/>
    <w:rsid w:val="00135DBE"/>
    <w:rsid w:val="001361CD"/>
    <w:rsid w:val="00136398"/>
    <w:rsid w:val="00136BC4"/>
    <w:rsid w:val="00137291"/>
    <w:rsid w:val="00137418"/>
    <w:rsid w:val="00137465"/>
    <w:rsid w:val="00137AD5"/>
    <w:rsid w:val="00137AF0"/>
    <w:rsid w:val="00137CAA"/>
    <w:rsid w:val="00137E29"/>
    <w:rsid w:val="001401CE"/>
    <w:rsid w:val="001404DA"/>
    <w:rsid w:val="001404EB"/>
    <w:rsid w:val="001406B0"/>
    <w:rsid w:val="00140A57"/>
    <w:rsid w:val="00140CDA"/>
    <w:rsid w:val="00140DD3"/>
    <w:rsid w:val="00140E1E"/>
    <w:rsid w:val="00141032"/>
    <w:rsid w:val="00141136"/>
    <w:rsid w:val="0014127B"/>
    <w:rsid w:val="00141638"/>
    <w:rsid w:val="00141836"/>
    <w:rsid w:val="00141A56"/>
    <w:rsid w:val="00142058"/>
    <w:rsid w:val="00142236"/>
    <w:rsid w:val="0014223D"/>
    <w:rsid w:val="00142757"/>
    <w:rsid w:val="001428C3"/>
    <w:rsid w:val="001428D8"/>
    <w:rsid w:val="00142C01"/>
    <w:rsid w:val="00142C12"/>
    <w:rsid w:val="00142C2A"/>
    <w:rsid w:val="0014307D"/>
    <w:rsid w:val="0014309C"/>
    <w:rsid w:val="001431C0"/>
    <w:rsid w:val="001433E7"/>
    <w:rsid w:val="0014385A"/>
    <w:rsid w:val="00143AF9"/>
    <w:rsid w:val="00143E45"/>
    <w:rsid w:val="00143EBC"/>
    <w:rsid w:val="00143EE7"/>
    <w:rsid w:val="00143F01"/>
    <w:rsid w:val="00144747"/>
    <w:rsid w:val="001447CB"/>
    <w:rsid w:val="001458AD"/>
    <w:rsid w:val="00145B88"/>
    <w:rsid w:val="00146197"/>
    <w:rsid w:val="001462BD"/>
    <w:rsid w:val="001464DC"/>
    <w:rsid w:val="00146607"/>
    <w:rsid w:val="001468A9"/>
    <w:rsid w:val="00146A48"/>
    <w:rsid w:val="0014703E"/>
    <w:rsid w:val="0014705D"/>
    <w:rsid w:val="00147164"/>
    <w:rsid w:val="001472A2"/>
    <w:rsid w:val="0014737B"/>
    <w:rsid w:val="001473BF"/>
    <w:rsid w:val="001474A6"/>
    <w:rsid w:val="00147682"/>
    <w:rsid w:val="00147854"/>
    <w:rsid w:val="00147E15"/>
    <w:rsid w:val="00147E4C"/>
    <w:rsid w:val="001500BD"/>
    <w:rsid w:val="001501D7"/>
    <w:rsid w:val="001501DA"/>
    <w:rsid w:val="00150529"/>
    <w:rsid w:val="00150801"/>
    <w:rsid w:val="00150864"/>
    <w:rsid w:val="00150B75"/>
    <w:rsid w:val="00150FF2"/>
    <w:rsid w:val="0015103E"/>
    <w:rsid w:val="001514F7"/>
    <w:rsid w:val="001515A4"/>
    <w:rsid w:val="00151B0F"/>
    <w:rsid w:val="001520B9"/>
    <w:rsid w:val="001523A1"/>
    <w:rsid w:val="001526CD"/>
    <w:rsid w:val="00152A10"/>
    <w:rsid w:val="001531F2"/>
    <w:rsid w:val="00153299"/>
    <w:rsid w:val="001534CC"/>
    <w:rsid w:val="00153755"/>
    <w:rsid w:val="00153762"/>
    <w:rsid w:val="001537C2"/>
    <w:rsid w:val="00153CE5"/>
    <w:rsid w:val="00153D5F"/>
    <w:rsid w:val="00153E34"/>
    <w:rsid w:val="00153EFF"/>
    <w:rsid w:val="00154150"/>
    <w:rsid w:val="00154154"/>
    <w:rsid w:val="0015443D"/>
    <w:rsid w:val="001545EF"/>
    <w:rsid w:val="001545F4"/>
    <w:rsid w:val="001546A7"/>
    <w:rsid w:val="001546FC"/>
    <w:rsid w:val="00154763"/>
    <w:rsid w:val="00154776"/>
    <w:rsid w:val="00154988"/>
    <w:rsid w:val="00155583"/>
    <w:rsid w:val="00155912"/>
    <w:rsid w:val="00155A58"/>
    <w:rsid w:val="00155E5A"/>
    <w:rsid w:val="00156098"/>
    <w:rsid w:val="00156281"/>
    <w:rsid w:val="00156C63"/>
    <w:rsid w:val="00156CD4"/>
    <w:rsid w:val="001572BC"/>
    <w:rsid w:val="001576D0"/>
    <w:rsid w:val="00157C28"/>
    <w:rsid w:val="001602FB"/>
    <w:rsid w:val="0016037A"/>
    <w:rsid w:val="00160471"/>
    <w:rsid w:val="001605A8"/>
    <w:rsid w:val="001606DC"/>
    <w:rsid w:val="00160916"/>
    <w:rsid w:val="00160FE4"/>
    <w:rsid w:val="001610F7"/>
    <w:rsid w:val="00161137"/>
    <w:rsid w:val="001612C8"/>
    <w:rsid w:val="001612CB"/>
    <w:rsid w:val="00161693"/>
    <w:rsid w:val="0016190A"/>
    <w:rsid w:val="00161BD9"/>
    <w:rsid w:val="00161F13"/>
    <w:rsid w:val="0016227F"/>
    <w:rsid w:val="001625AB"/>
    <w:rsid w:val="00162612"/>
    <w:rsid w:val="00162894"/>
    <w:rsid w:val="00162A68"/>
    <w:rsid w:val="00162BD1"/>
    <w:rsid w:val="00162E7C"/>
    <w:rsid w:val="001630B7"/>
    <w:rsid w:val="001630BD"/>
    <w:rsid w:val="001630CC"/>
    <w:rsid w:val="001635D5"/>
    <w:rsid w:val="001635E0"/>
    <w:rsid w:val="00163668"/>
    <w:rsid w:val="00163691"/>
    <w:rsid w:val="00163716"/>
    <w:rsid w:val="0016419C"/>
    <w:rsid w:val="001649BE"/>
    <w:rsid w:val="00164C7F"/>
    <w:rsid w:val="00164D73"/>
    <w:rsid w:val="00165154"/>
    <w:rsid w:val="0016518E"/>
    <w:rsid w:val="001651D5"/>
    <w:rsid w:val="001652C6"/>
    <w:rsid w:val="001655C2"/>
    <w:rsid w:val="00165602"/>
    <w:rsid w:val="00165865"/>
    <w:rsid w:val="0016588A"/>
    <w:rsid w:val="00165AE7"/>
    <w:rsid w:val="00165F6E"/>
    <w:rsid w:val="00165FCC"/>
    <w:rsid w:val="00166341"/>
    <w:rsid w:val="00166485"/>
    <w:rsid w:val="001664C2"/>
    <w:rsid w:val="0016653C"/>
    <w:rsid w:val="00166580"/>
    <w:rsid w:val="00166879"/>
    <w:rsid w:val="00166BAE"/>
    <w:rsid w:val="00166FB8"/>
    <w:rsid w:val="0016745E"/>
    <w:rsid w:val="00167478"/>
    <w:rsid w:val="001674DA"/>
    <w:rsid w:val="0016753B"/>
    <w:rsid w:val="00167B49"/>
    <w:rsid w:val="00167C86"/>
    <w:rsid w:val="00167CFC"/>
    <w:rsid w:val="001702C5"/>
    <w:rsid w:val="0017047E"/>
    <w:rsid w:val="00170BFF"/>
    <w:rsid w:val="00170D46"/>
    <w:rsid w:val="00170E42"/>
    <w:rsid w:val="00170E6F"/>
    <w:rsid w:val="00170F81"/>
    <w:rsid w:val="00171417"/>
    <w:rsid w:val="0017170A"/>
    <w:rsid w:val="00171826"/>
    <w:rsid w:val="00171EE0"/>
    <w:rsid w:val="001720A3"/>
    <w:rsid w:val="00172205"/>
    <w:rsid w:val="001723DB"/>
    <w:rsid w:val="00172475"/>
    <w:rsid w:val="0017256B"/>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A0F"/>
    <w:rsid w:val="00174C4D"/>
    <w:rsid w:val="00174E9E"/>
    <w:rsid w:val="0017524F"/>
    <w:rsid w:val="00175725"/>
    <w:rsid w:val="0017592B"/>
    <w:rsid w:val="00176500"/>
    <w:rsid w:val="00176695"/>
    <w:rsid w:val="001766DA"/>
    <w:rsid w:val="001772DC"/>
    <w:rsid w:val="0017738A"/>
    <w:rsid w:val="00177520"/>
    <w:rsid w:val="001778C3"/>
    <w:rsid w:val="00177EF6"/>
    <w:rsid w:val="0018019F"/>
    <w:rsid w:val="00180444"/>
    <w:rsid w:val="00180657"/>
    <w:rsid w:val="00180AB9"/>
    <w:rsid w:val="00180EA8"/>
    <w:rsid w:val="00180FFA"/>
    <w:rsid w:val="00181829"/>
    <w:rsid w:val="00181ECE"/>
    <w:rsid w:val="001823C3"/>
    <w:rsid w:val="0018248D"/>
    <w:rsid w:val="001827C4"/>
    <w:rsid w:val="00182AFD"/>
    <w:rsid w:val="00182DDA"/>
    <w:rsid w:val="00183180"/>
    <w:rsid w:val="0018319B"/>
    <w:rsid w:val="001833F0"/>
    <w:rsid w:val="00183FB9"/>
    <w:rsid w:val="00183FC0"/>
    <w:rsid w:val="00184272"/>
    <w:rsid w:val="0018458E"/>
    <w:rsid w:val="001846D3"/>
    <w:rsid w:val="001848C7"/>
    <w:rsid w:val="00184B2F"/>
    <w:rsid w:val="00184ECC"/>
    <w:rsid w:val="0018500E"/>
    <w:rsid w:val="00185399"/>
    <w:rsid w:val="001857E9"/>
    <w:rsid w:val="001862C4"/>
    <w:rsid w:val="001862DB"/>
    <w:rsid w:val="0018636F"/>
    <w:rsid w:val="00186987"/>
    <w:rsid w:val="00187082"/>
    <w:rsid w:val="001870F6"/>
    <w:rsid w:val="00187284"/>
    <w:rsid w:val="00187586"/>
    <w:rsid w:val="00187A2A"/>
    <w:rsid w:val="00187B10"/>
    <w:rsid w:val="00187EA4"/>
    <w:rsid w:val="00187F9F"/>
    <w:rsid w:val="001900AF"/>
    <w:rsid w:val="001901F5"/>
    <w:rsid w:val="00190A9E"/>
    <w:rsid w:val="00190DDE"/>
    <w:rsid w:val="00190E40"/>
    <w:rsid w:val="001913FC"/>
    <w:rsid w:val="0019154F"/>
    <w:rsid w:val="00191960"/>
    <w:rsid w:val="00191AED"/>
    <w:rsid w:val="00191F41"/>
    <w:rsid w:val="00192508"/>
    <w:rsid w:val="001928FA"/>
    <w:rsid w:val="00192A0B"/>
    <w:rsid w:val="00192B1C"/>
    <w:rsid w:val="00192B96"/>
    <w:rsid w:val="00192BFE"/>
    <w:rsid w:val="00192D79"/>
    <w:rsid w:val="00192EB7"/>
    <w:rsid w:val="001935FA"/>
    <w:rsid w:val="00193875"/>
    <w:rsid w:val="00193B91"/>
    <w:rsid w:val="00193CC8"/>
    <w:rsid w:val="00193E1F"/>
    <w:rsid w:val="00193FE2"/>
    <w:rsid w:val="0019409A"/>
    <w:rsid w:val="001942DF"/>
    <w:rsid w:val="00194519"/>
    <w:rsid w:val="00194521"/>
    <w:rsid w:val="001946CC"/>
    <w:rsid w:val="001946D2"/>
    <w:rsid w:val="001946E9"/>
    <w:rsid w:val="00194860"/>
    <w:rsid w:val="00194D7F"/>
    <w:rsid w:val="00194D8C"/>
    <w:rsid w:val="0019512F"/>
    <w:rsid w:val="00195396"/>
    <w:rsid w:val="001954A4"/>
    <w:rsid w:val="001958C9"/>
    <w:rsid w:val="00195A3E"/>
    <w:rsid w:val="00195DAF"/>
    <w:rsid w:val="00196376"/>
    <w:rsid w:val="001964A2"/>
    <w:rsid w:val="001965A1"/>
    <w:rsid w:val="0019675D"/>
    <w:rsid w:val="00196FD1"/>
    <w:rsid w:val="00197422"/>
    <w:rsid w:val="0019793F"/>
    <w:rsid w:val="00197998"/>
    <w:rsid w:val="00197D1E"/>
    <w:rsid w:val="00197ED3"/>
    <w:rsid w:val="001A000B"/>
    <w:rsid w:val="001A01E5"/>
    <w:rsid w:val="001A0400"/>
    <w:rsid w:val="001A0459"/>
    <w:rsid w:val="001A05BB"/>
    <w:rsid w:val="001A06D6"/>
    <w:rsid w:val="001A0871"/>
    <w:rsid w:val="001A08D9"/>
    <w:rsid w:val="001A0C6D"/>
    <w:rsid w:val="001A0D59"/>
    <w:rsid w:val="001A0E9D"/>
    <w:rsid w:val="001A1172"/>
    <w:rsid w:val="001A12BF"/>
    <w:rsid w:val="001A13BE"/>
    <w:rsid w:val="001A13FB"/>
    <w:rsid w:val="001A1A40"/>
    <w:rsid w:val="001A1B94"/>
    <w:rsid w:val="001A1F70"/>
    <w:rsid w:val="001A22B7"/>
    <w:rsid w:val="001A2453"/>
    <w:rsid w:val="001A2790"/>
    <w:rsid w:val="001A28E6"/>
    <w:rsid w:val="001A32CF"/>
    <w:rsid w:val="001A3785"/>
    <w:rsid w:val="001A3963"/>
    <w:rsid w:val="001A3CC4"/>
    <w:rsid w:val="001A3F49"/>
    <w:rsid w:val="001A447F"/>
    <w:rsid w:val="001A491E"/>
    <w:rsid w:val="001A495E"/>
    <w:rsid w:val="001A496C"/>
    <w:rsid w:val="001A4AAD"/>
    <w:rsid w:val="001A4AEF"/>
    <w:rsid w:val="001A4C7C"/>
    <w:rsid w:val="001A4D84"/>
    <w:rsid w:val="001A5759"/>
    <w:rsid w:val="001A57B2"/>
    <w:rsid w:val="001A5A87"/>
    <w:rsid w:val="001A61AE"/>
    <w:rsid w:val="001A6241"/>
    <w:rsid w:val="001A64F7"/>
    <w:rsid w:val="001A65F1"/>
    <w:rsid w:val="001A6601"/>
    <w:rsid w:val="001A691A"/>
    <w:rsid w:val="001A6B1F"/>
    <w:rsid w:val="001A6BEF"/>
    <w:rsid w:val="001A6FFE"/>
    <w:rsid w:val="001A708A"/>
    <w:rsid w:val="001A712A"/>
    <w:rsid w:val="001A714F"/>
    <w:rsid w:val="001A7EF4"/>
    <w:rsid w:val="001B00BB"/>
    <w:rsid w:val="001B011A"/>
    <w:rsid w:val="001B03B4"/>
    <w:rsid w:val="001B0526"/>
    <w:rsid w:val="001B070B"/>
    <w:rsid w:val="001B0931"/>
    <w:rsid w:val="001B0BD0"/>
    <w:rsid w:val="001B0BEF"/>
    <w:rsid w:val="001B0DB4"/>
    <w:rsid w:val="001B0DE9"/>
    <w:rsid w:val="001B1174"/>
    <w:rsid w:val="001B1183"/>
    <w:rsid w:val="001B156D"/>
    <w:rsid w:val="001B15FE"/>
    <w:rsid w:val="001B163D"/>
    <w:rsid w:val="001B16CF"/>
    <w:rsid w:val="001B17DA"/>
    <w:rsid w:val="001B193A"/>
    <w:rsid w:val="001B1C8D"/>
    <w:rsid w:val="001B1C9E"/>
    <w:rsid w:val="001B1CE8"/>
    <w:rsid w:val="001B209F"/>
    <w:rsid w:val="001B2C89"/>
    <w:rsid w:val="001B3159"/>
    <w:rsid w:val="001B3784"/>
    <w:rsid w:val="001B386E"/>
    <w:rsid w:val="001B39F0"/>
    <w:rsid w:val="001B3BEE"/>
    <w:rsid w:val="001B46AF"/>
    <w:rsid w:val="001B4BBB"/>
    <w:rsid w:val="001B4CE4"/>
    <w:rsid w:val="001B54F2"/>
    <w:rsid w:val="001B5AF1"/>
    <w:rsid w:val="001B5C23"/>
    <w:rsid w:val="001B5FA1"/>
    <w:rsid w:val="001B62AE"/>
    <w:rsid w:val="001B63CF"/>
    <w:rsid w:val="001B6459"/>
    <w:rsid w:val="001B680B"/>
    <w:rsid w:val="001B6BE0"/>
    <w:rsid w:val="001B6D50"/>
    <w:rsid w:val="001B722E"/>
    <w:rsid w:val="001B7409"/>
    <w:rsid w:val="001B7566"/>
    <w:rsid w:val="001B757F"/>
    <w:rsid w:val="001B7A6F"/>
    <w:rsid w:val="001C007B"/>
    <w:rsid w:val="001C00DE"/>
    <w:rsid w:val="001C0284"/>
    <w:rsid w:val="001C02E2"/>
    <w:rsid w:val="001C0AD7"/>
    <w:rsid w:val="001C0B96"/>
    <w:rsid w:val="001C0DC7"/>
    <w:rsid w:val="001C10A1"/>
    <w:rsid w:val="001C18BE"/>
    <w:rsid w:val="001C1A36"/>
    <w:rsid w:val="001C1F91"/>
    <w:rsid w:val="001C1FAF"/>
    <w:rsid w:val="001C2032"/>
    <w:rsid w:val="001C2198"/>
    <w:rsid w:val="001C26B4"/>
    <w:rsid w:val="001C29B2"/>
    <w:rsid w:val="001C2B43"/>
    <w:rsid w:val="001C2FB1"/>
    <w:rsid w:val="001C318F"/>
    <w:rsid w:val="001C3954"/>
    <w:rsid w:val="001C3CC5"/>
    <w:rsid w:val="001C42E1"/>
    <w:rsid w:val="001C4305"/>
    <w:rsid w:val="001C4A21"/>
    <w:rsid w:val="001C4A48"/>
    <w:rsid w:val="001C4A9F"/>
    <w:rsid w:val="001C4EC8"/>
    <w:rsid w:val="001C5025"/>
    <w:rsid w:val="001C546E"/>
    <w:rsid w:val="001C5572"/>
    <w:rsid w:val="001C55EE"/>
    <w:rsid w:val="001C57FF"/>
    <w:rsid w:val="001C5CA9"/>
    <w:rsid w:val="001C609A"/>
    <w:rsid w:val="001C61D2"/>
    <w:rsid w:val="001C63F5"/>
    <w:rsid w:val="001C64BB"/>
    <w:rsid w:val="001C68BB"/>
    <w:rsid w:val="001C6B1C"/>
    <w:rsid w:val="001C6BE7"/>
    <w:rsid w:val="001C6D5B"/>
    <w:rsid w:val="001C6D9B"/>
    <w:rsid w:val="001C7A7D"/>
    <w:rsid w:val="001C7BDF"/>
    <w:rsid w:val="001C7E45"/>
    <w:rsid w:val="001C7EDA"/>
    <w:rsid w:val="001D038D"/>
    <w:rsid w:val="001D0510"/>
    <w:rsid w:val="001D0AAE"/>
    <w:rsid w:val="001D0AE6"/>
    <w:rsid w:val="001D0D1E"/>
    <w:rsid w:val="001D12F6"/>
    <w:rsid w:val="001D17A9"/>
    <w:rsid w:val="001D19DA"/>
    <w:rsid w:val="001D1FD5"/>
    <w:rsid w:val="001D2147"/>
    <w:rsid w:val="001D221C"/>
    <w:rsid w:val="001D2D2C"/>
    <w:rsid w:val="001D3DAE"/>
    <w:rsid w:val="001D3E32"/>
    <w:rsid w:val="001D3E8B"/>
    <w:rsid w:val="001D4015"/>
    <w:rsid w:val="001D4195"/>
    <w:rsid w:val="001D4490"/>
    <w:rsid w:val="001D475F"/>
    <w:rsid w:val="001D4950"/>
    <w:rsid w:val="001D4AD2"/>
    <w:rsid w:val="001D4AF4"/>
    <w:rsid w:val="001D4E60"/>
    <w:rsid w:val="001D564F"/>
    <w:rsid w:val="001D5664"/>
    <w:rsid w:val="001D572F"/>
    <w:rsid w:val="001D5AA3"/>
    <w:rsid w:val="001D5D32"/>
    <w:rsid w:val="001D5DA3"/>
    <w:rsid w:val="001D5DBE"/>
    <w:rsid w:val="001D64E0"/>
    <w:rsid w:val="001D651E"/>
    <w:rsid w:val="001D6673"/>
    <w:rsid w:val="001D67F4"/>
    <w:rsid w:val="001D6937"/>
    <w:rsid w:val="001D696B"/>
    <w:rsid w:val="001D7280"/>
    <w:rsid w:val="001D7560"/>
    <w:rsid w:val="001D75FE"/>
    <w:rsid w:val="001D792E"/>
    <w:rsid w:val="001E020F"/>
    <w:rsid w:val="001E0478"/>
    <w:rsid w:val="001E0986"/>
    <w:rsid w:val="001E0A88"/>
    <w:rsid w:val="001E101D"/>
    <w:rsid w:val="001E104C"/>
    <w:rsid w:val="001E1108"/>
    <w:rsid w:val="001E1EBC"/>
    <w:rsid w:val="001E2147"/>
    <w:rsid w:val="001E22A0"/>
    <w:rsid w:val="001E2BE6"/>
    <w:rsid w:val="001E2CF2"/>
    <w:rsid w:val="001E3393"/>
    <w:rsid w:val="001E3446"/>
    <w:rsid w:val="001E345D"/>
    <w:rsid w:val="001E3602"/>
    <w:rsid w:val="001E379A"/>
    <w:rsid w:val="001E3822"/>
    <w:rsid w:val="001E3A4C"/>
    <w:rsid w:val="001E3BED"/>
    <w:rsid w:val="001E4303"/>
    <w:rsid w:val="001E43C8"/>
    <w:rsid w:val="001E44CF"/>
    <w:rsid w:val="001E456B"/>
    <w:rsid w:val="001E4642"/>
    <w:rsid w:val="001E4690"/>
    <w:rsid w:val="001E48C9"/>
    <w:rsid w:val="001E4ABA"/>
    <w:rsid w:val="001E5916"/>
    <w:rsid w:val="001E5AC3"/>
    <w:rsid w:val="001E5C8A"/>
    <w:rsid w:val="001E5E5F"/>
    <w:rsid w:val="001E60F6"/>
    <w:rsid w:val="001E625B"/>
    <w:rsid w:val="001E640B"/>
    <w:rsid w:val="001E656B"/>
    <w:rsid w:val="001E66BB"/>
    <w:rsid w:val="001E69E8"/>
    <w:rsid w:val="001E6BBA"/>
    <w:rsid w:val="001E6CDB"/>
    <w:rsid w:val="001E6D76"/>
    <w:rsid w:val="001E706B"/>
    <w:rsid w:val="001E7288"/>
    <w:rsid w:val="001E784D"/>
    <w:rsid w:val="001E7C70"/>
    <w:rsid w:val="001E7F37"/>
    <w:rsid w:val="001F0244"/>
    <w:rsid w:val="001F0306"/>
    <w:rsid w:val="001F04D1"/>
    <w:rsid w:val="001F050A"/>
    <w:rsid w:val="001F05DB"/>
    <w:rsid w:val="001F0803"/>
    <w:rsid w:val="001F09AD"/>
    <w:rsid w:val="001F0A9D"/>
    <w:rsid w:val="001F116B"/>
    <w:rsid w:val="001F15F3"/>
    <w:rsid w:val="001F1847"/>
    <w:rsid w:val="001F1ABD"/>
    <w:rsid w:val="001F24F0"/>
    <w:rsid w:val="001F272F"/>
    <w:rsid w:val="001F27A8"/>
    <w:rsid w:val="001F2A7F"/>
    <w:rsid w:val="001F2C8B"/>
    <w:rsid w:val="001F313D"/>
    <w:rsid w:val="001F3414"/>
    <w:rsid w:val="001F3E6C"/>
    <w:rsid w:val="001F3EFA"/>
    <w:rsid w:val="001F439B"/>
    <w:rsid w:val="001F4E17"/>
    <w:rsid w:val="001F52E1"/>
    <w:rsid w:val="001F5424"/>
    <w:rsid w:val="001F549E"/>
    <w:rsid w:val="001F54C3"/>
    <w:rsid w:val="001F55F3"/>
    <w:rsid w:val="001F598B"/>
    <w:rsid w:val="001F5C4C"/>
    <w:rsid w:val="001F5CF0"/>
    <w:rsid w:val="001F5E77"/>
    <w:rsid w:val="001F6434"/>
    <w:rsid w:val="001F66B3"/>
    <w:rsid w:val="001F67C3"/>
    <w:rsid w:val="001F68B4"/>
    <w:rsid w:val="001F6B67"/>
    <w:rsid w:val="001F6D0F"/>
    <w:rsid w:val="001F70D5"/>
    <w:rsid w:val="001F717F"/>
    <w:rsid w:val="001F7422"/>
    <w:rsid w:val="00200081"/>
    <w:rsid w:val="00200276"/>
    <w:rsid w:val="00200589"/>
    <w:rsid w:val="00200B1E"/>
    <w:rsid w:val="00201020"/>
    <w:rsid w:val="0020133B"/>
    <w:rsid w:val="0020163D"/>
    <w:rsid w:val="002016D4"/>
    <w:rsid w:val="00201798"/>
    <w:rsid w:val="0020190E"/>
    <w:rsid w:val="00201C39"/>
    <w:rsid w:val="00201D53"/>
    <w:rsid w:val="0020226F"/>
    <w:rsid w:val="00202410"/>
    <w:rsid w:val="0020241A"/>
    <w:rsid w:val="00202C29"/>
    <w:rsid w:val="00202DA0"/>
    <w:rsid w:val="00202F8F"/>
    <w:rsid w:val="002034D7"/>
    <w:rsid w:val="00203BEF"/>
    <w:rsid w:val="00203D8A"/>
    <w:rsid w:val="00203F6D"/>
    <w:rsid w:val="00204771"/>
    <w:rsid w:val="00204929"/>
    <w:rsid w:val="002049E2"/>
    <w:rsid w:val="00204A76"/>
    <w:rsid w:val="00204ADC"/>
    <w:rsid w:val="00204C7D"/>
    <w:rsid w:val="00204E0D"/>
    <w:rsid w:val="00204F32"/>
    <w:rsid w:val="0020525B"/>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30A"/>
    <w:rsid w:val="0021081C"/>
    <w:rsid w:val="002108AC"/>
    <w:rsid w:val="002108D2"/>
    <w:rsid w:val="00210F43"/>
    <w:rsid w:val="002113F4"/>
    <w:rsid w:val="00211911"/>
    <w:rsid w:val="00211C5B"/>
    <w:rsid w:val="00212005"/>
    <w:rsid w:val="002122B6"/>
    <w:rsid w:val="002122E6"/>
    <w:rsid w:val="0021232C"/>
    <w:rsid w:val="00212727"/>
    <w:rsid w:val="00212A7A"/>
    <w:rsid w:val="00212CFB"/>
    <w:rsid w:val="00212D74"/>
    <w:rsid w:val="00212EA3"/>
    <w:rsid w:val="00212EAF"/>
    <w:rsid w:val="00212F3D"/>
    <w:rsid w:val="00213198"/>
    <w:rsid w:val="0021330A"/>
    <w:rsid w:val="00213CF4"/>
    <w:rsid w:val="00213ECF"/>
    <w:rsid w:val="00214021"/>
    <w:rsid w:val="002142B8"/>
    <w:rsid w:val="0021460C"/>
    <w:rsid w:val="00214BD9"/>
    <w:rsid w:val="002151BE"/>
    <w:rsid w:val="002158A2"/>
    <w:rsid w:val="00215B6C"/>
    <w:rsid w:val="002160F2"/>
    <w:rsid w:val="00216529"/>
    <w:rsid w:val="00216608"/>
    <w:rsid w:val="00216825"/>
    <w:rsid w:val="00216904"/>
    <w:rsid w:val="00216920"/>
    <w:rsid w:val="00216C00"/>
    <w:rsid w:val="00216CA9"/>
    <w:rsid w:val="00216CC5"/>
    <w:rsid w:val="00217269"/>
    <w:rsid w:val="002172C1"/>
    <w:rsid w:val="00217413"/>
    <w:rsid w:val="002176ED"/>
    <w:rsid w:val="00217812"/>
    <w:rsid w:val="002179C5"/>
    <w:rsid w:val="00217C2B"/>
    <w:rsid w:val="00220580"/>
    <w:rsid w:val="00220689"/>
    <w:rsid w:val="00220968"/>
    <w:rsid w:val="00220AF6"/>
    <w:rsid w:val="00220CD5"/>
    <w:rsid w:val="00220FC5"/>
    <w:rsid w:val="00221372"/>
    <w:rsid w:val="002214D6"/>
    <w:rsid w:val="00221555"/>
    <w:rsid w:val="0022158F"/>
    <w:rsid w:val="002216CC"/>
    <w:rsid w:val="00221757"/>
    <w:rsid w:val="00221EEE"/>
    <w:rsid w:val="00222464"/>
    <w:rsid w:val="002227CD"/>
    <w:rsid w:val="00222BF6"/>
    <w:rsid w:val="00222E8D"/>
    <w:rsid w:val="00223148"/>
    <w:rsid w:val="0022325C"/>
    <w:rsid w:val="0022361D"/>
    <w:rsid w:val="00223823"/>
    <w:rsid w:val="00223860"/>
    <w:rsid w:val="00223F49"/>
    <w:rsid w:val="00224701"/>
    <w:rsid w:val="0022472D"/>
    <w:rsid w:val="00224764"/>
    <w:rsid w:val="0022486E"/>
    <w:rsid w:val="00224B38"/>
    <w:rsid w:val="00224C24"/>
    <w:rsid w:val="00224C7C"/>
    <w:rsid w:val="00224F02"/>
    <w:rsid w:val="00225314"/>
    <w:rsid w:val="00225456"/>
    <w:rsid w:val="00225F88"/>
    <w:rsid w:val="00226103"/>
    <w:rsid w:val="0022663D"/>
    <w:rsid w:val="00226758"/>
    <w:rsid w:val="0022685B"/>
    <w:rsid w:val="00226FD9"/>
    <w:rsid w:val="0022733F"/>
    <w:rsid w:val="0023047D"/>
    <w:rsid w:val="00230667"/>
    <w:rsid w:val="0023098C"/>
    <w:rsid w:val="00230F49"/>
    <w:rsid w:val="00231389"/>
    <w:rsid w:val="00231481"/>
    <w:rsid w:val="0023158C"/>
    <w:rsid w:val="002315C4"/>
    <w:rsid w:val="0023192B"/>
    <w:rsid w:val="00231A71"/>
    <w:rsid w:val="00231AD0"/>
    <w:rsid w:val="00231C37"/>
    <w:rsid w:val="00231EC7"/>
    <w:rsid w:val="00232601"/>
    <w:rsid w:val="00232888"/>
    <w:rsid w:val="00232C34"/>
    <w:rsid w:val="00233014"/>
    <w:rsid w:val="0023340C"/>
    <w:rsid w:val="002335F4"/>
    <w:rsid w:val="002337A0"/>
    <w:rsid w:val="00233BA6"/>
    <w:rsid w:val="00233C4E"/>
    <w:rsid w:val="00233E01"/>
    <w:rsid w:val="00233F70"/>
    <w:rsid w:val="0023446F"/>
    <w:rsid w:val="00234B30"/>
    <w:rsid w:val="00234CA0"/>
    <w:rsid w:val="00234E02"/>
    <w:rsid w:val="00234E92"/>
    <w:rsid w:val="00235124"/>
    <w:rsid w:val="00235267"/>
    <w:rsid w:val="00235453"/>
    <w:rsid w:val="00235FBC"/>
    <w:rsid w:val="002362F4"/>
    <w:rsid w:val="002363A2"/>
    <w:rsid w:val="002363D2"/>
    <w:rsid w:val="0023687D"/>
    <w:rsid w:val="00236D2F"/>
    <w:rsid w:val="00237671"/>
    <w:rsid w:val="002376E9"/>
    <w:rsid w:val="00237995"/>
    <w:rsid w:val="00237A8B"/>
    <w:rsid w:val="00237F06"/>
    <w:rsid w:val="00240098"/>
    <w:rsid w:val="00240108"/>
    <w:rsid w:val="0024012D"/>
    <w:rsid w:val="00240323"/>
    <w:rsid w:val="00240447"/>
    <w:rsid w:val="0024048F"/>
    <w:rsid w:val="00240603"/>
    <w:rsid w:val="002406C3"/>
    <w:rsid w:val="0024082C"/>
    <w:rsid w:val="00240A87"/>
    <w:rsid w:val="00240B8F"/>
    <w:rsid w:val="00240F66"/>
    <w:rsid w:val="00241435"/>
    <w:rsid w:val="002415BD"/>
    <w:rsid w:val="00241661"/>
    <w:rsid w:val="00241674"/>
    <w:rsid w:val="0024186F"/>
    <w:rsid w:val="00241C43"/>
    <w:rsid w:val="00241E2B"/>
    <w:rsid w:val="00241E96"/>
    <w:rsid w:val="00242126"/>
    <w:rsid w:val="0024297D"/>
    <w:rsid w:val="00242A89"/>
    <w:rsid w:val="0024322C"/>
    <w:rsid w:val="0024342E"/>
    <w:rsid w:val="00243C59"/>
    <w:rsid w:val="00243C72"/>
    <w:rsid w:val="00243E10"/>
    <w:rsid w:val="002440B5"/>
    <w:rsid w:val="0024457D"/>
    <w:rsid w:val="00244754"/>
    <w:rsid w:val="00244766"/>
    <w:rsid w:val="0024487A"/>
    <w:rsid w:val="00244EBB"/>
    <w:rsid w:val="00244F13"/>
    <w:rsid w:val="00245704"/>
    <w:rsid w:val="0024570F"/>
    <w:rsid w:val="00245739"/>
    <w:rsid w:val="00245C39"/>
    <w:rsid w:val="00245D88"/>
    <w:rsid w:val="00245ED1"/>
    <w:rsid w:val="002464BD"/>
    <w:rsid w:val="0024650E"/>
    <w:rsid w:val="002465E4"/>
    <w:rsid w:val="00246755"/>
    <w:rsid w:val="00246A65"/>
    <w:rsid w:val="00247100"/>
    <w:rsid w:val="0024717F"/>
    <w:rsid w:val="00247692"/>
    <w:rsid w:val="00247B12"/>
    <w:rsid w:val="00247B21"/>
    <w:rsid w:val="00247FA0"/>
    <w:rsid w:val="00250077"/>
    <w:rsid w:val="002501C0"/>
    <w:rsid w:val="002503D7"/>
    <w:rsid w:val="00250434"/>
    <w:rsid w:val="002504CD"/>
    <w:rsid w:val="00250BFC"/>
    <w:rsid w:val="00250C13"/>
    <w:rsid w:val="00250D63"/>
    <w:rsid w:val="00251150"/>
    <w:rsid w:val="00251320"/>
    <w:rsid w:val="0025169F"/>
    <w:rsid w:val="00251826"/>
    <w:rsid w:val="002518B4"/>
    <w:rsid w:val="002518D2"/>
    <w:rsid w:val="00251B0B"/>
    <w:rsid w:val="00251B56"/>
    <w:rsid w:val="002520AE"/>
    <w:rsid w:val="00252109"/>
    <w:rsid w:val="002529BD"/>
    <w:rsid w:val="00252B1D"/>
    <w:rsid w:val="00252D43"/>
    <w:rsid w:val="00252EE8"/>
    <w:rsid w:val="00252F53"/>
    <w:rsid w:val="002538B7"/>
    <w:rsid w:val="00253995"/>
    <w:rsid w:val="00253F20"/>
    <w:rsid w:val="00253F8F"/>
    <w:rsid w:val="00253FBC"/>
    <w:rsid w:val="00254048"/>
    <w:rsid w:val="0025440B"/>
    <w:rsid w:val="00254609"/>
    <w:rsid w:val="0025465D"/>
    <w:rsid w:val="00254A3C"/>
    <w:rsid w:val="00254CEF"/>
    <w:rsid w:val="00255202"/>
    <w:rsid w:val="002554B5"/>
    <w:rsid w:val="00255554"/>
    <w:rsid w:val="00255562"/>
    <w:rsid w:val="00255795"/>
    <w:rsid w:val="002557DC"/>
    <w:rsid w:val="00255E9E"/>
    <w:rsid w:val="0025626D"/>
    <w:rsid w:val="002563D6"/>
    <w:rsid w:val="00256740"/>
    <w:rsid w:val="002568BF"/>
    <w:rsid w:val="00256AC7"/>
    <w:rsid w:val="00256AF8"/>
    <w:rsid w:val="00256BF2"/>
    <w:rsid w:val="00256CF1"/>
    <w:rsid w:val="0026012E"/>
    <w:rsid w:val="0026024D"/>
    <w:rsid w:val="0026058C"/>
    <w:rsid w:val="00260638"/>
    <w:rsid w:val="00260C9B"/>
    <w:rsid w:val="002611A2"/>
    <w:rsid w:val="00261504"/>
    <w:rsid w:val="00261594"/>
    <w:rsid w:val="0026182A"/>
    <w:rsid w:val="00261C08"/>
    <w:rsid w:val="00261D46"/>
    <w:rsid w:val="002620B7"/>
    <w:rsid w:val="00262686"/>
    <w:rsid w:val="002627AD"/>
    <w:rsid w:val="00262AEA"/>
    <w:rsid w:val="00263602"/>
    <w:rsid w:val="0026399E"/>
    <w:rsid w:val="002639BE"/>
    <w:rsid w:val="00263D35"/>
    <w:rsid w:val="00264538"/>
    <w:rsid w:val="00264794"/>
    <w:rsid w:val="0026497E"/>
    <w:rsid w:val="00264B30"/>
    <w:rsid w:val="00264DCB"/>
    <w:rsid w:val="00264E1E"/>
    <w:rsid w:val="00264EE5"/>
    <w:rsid w:val="002650A4"/>
    <w:rsid w:val="0026515E"/>
    <w:rsid w:val="002651B8"/>
    <w:rsid w:val="0026549C"/>
    <w:rsid w:val="0026555D"/>
    <w:rsid w:val="00265751"/>
    <w:rsid w:val="002659A7"/>
    <w:rsid w:val="00265A9C"/>
    <w:rsid w:val="00265E0B"/>
    <w:rsid w:val="00265F1A"/>
    <w:rsid w:val="00265FCD"/>
    <w:rsid w:val="00266372"/>
    <w:rsid w:val="002664D4"/>
    <w:rsid w:val="002665C4"/>
    <w:rsid w:val="002666A1"/>
    <w:rsid w:val="002669B9"/>
    <w:rsid w:val="00266A91"/>
    <w:rsid w:val="002670AB"/>
    <w:rsid w:val="002679E9"/>
    <w:rsid w:val="002700B7"/>
    <w:rsid w:val="002701B4"/>
    <w:rsid w:val="00270395"/>
    <w:rsid w:val="00270582"/>
    <w:rsid w:val="002719AD"/>
    <w:rsid w:val="00271A45"/>
    <w:rsid w:val="00271CEE"/>
    <w:rsid w:val="00271D69"/>
    <w:rsid w:val="00271D96"/>
    <w:rsid w:val="00271EB9"/>
    <w:rsid w:val="00271EFA"/>
    <w:rsid w:val="00271F8A"/>
    <w:rsid w:val="0027264B"/>
    <w:rsid w:val="00272B7C"/>
    <w:rsid w:val="00272CE7"/>
    <w:rsid w:val="00272EA4"/>
    <w:rsid w:val="00272F09"/>
    <w:rsid w:val="00273175"/>
    <w:rsid w:val="002736CB"/>
    <w:rsid w:val="00273943"/>
    <w:rsid w:val="00273C0B"/>
    <w:rsid w:val="00273E7D"/>
    <w:rsid w:val="00273EA9"/>
    <w:rsid w:val="002748FC"/>
    <w:rsid w:val="00274C44"/>
    <w:rsid w:val="00275572"/>
    <w:rsid w:val="00275638"/>
    <w:rsid w:val="002757DE"/>
    <w:rsid w:val="00275AED"/>
    <w:rsid w:val="00275C71"/>
    <w:rsid w:val="00275D0A"/>
    <w:rsid w:val="00275E95"/>
    <w:rsid w:val="0027625A"/>
    <w:rsid w:val="00276263"/>
    <w:rsid w:val="0027629B"/>
    <w:rsid w:val="002762AC"/>
    <w:rsid w:val="0027630F"/>
    <w:rsid w:val="00276526"/>
    <w:rsid w:val="00276D05"/>
    <w:rsid w:val="00276E3C"/>
    <w:rsid w:val="00276ECE"/>
    <w:rsid w:val="00276FD5"/>
    <w:rsid w:val="00277AEF"/>
    <w:rsid w:val="00277BCD"/>
    <w:rsid w:val="00277D09"/>
    <w:rsid w:val="00277DD2"/>
    <w:rsid w:val="00277E28"/>
    <w:rsid w:val="00277E66"/>
    <w:rsid w:val="00277FA9"/>
    <w:rsid w:val="00277FC2"/>
    <w:rsid w:val="002801D0"/>
    <w:rsid w:val="00280318"/>
    <w:rsid w:val="00280502"/>
    <w:rsid w:val="0028089F"/>
    <w:rsid w:val="002809DE"/>
    <w:rsid w:val="00280D93"/>
    <w:rsid w:val="00280ED3"/>
    <w:rsid w:val="00280F12"/>
    <w:rsid w:val="0028110F"/>
    <w:rsid w:val="0028113D"/>
    <w:rsid w:val="002812D5"/>
    <w:rsid w:val="00281577"/>
    <w:rsid w:val="002817D6"/>
    <w:rsid w:val="00281877"/>
    <w:rsid w:val="0028188E"/>
    <w:rsid w:val="00281EB6"/>
    <w:rsid w:val="00282166"/>
    <w:rsid w:val="002823A3"/>
    <w:rsid w:val="002827B4"/>
    <w:rsid w:val="00282E2A"/>
    <w:rsid w:val="00283049"/>
    <w:rsid w:val="002832BC"/>
    <w:rsid w:val="0028331C"/>
    <w:rsid w:val="00283575"/>
    <w:rsid w:val="0028368F"/>
    <w:rsid w:val="00283783"/>
    <w:rsid w:val="0028385D"/>
    <w:rsid w:val="0028389B"/>
    <w:rsid w:val="002839BA"/>
    <w:rsid w:val="00283B70"/>
    <w:rsid w:val="00283F04"/>
    <w:rsid w:val="00283F89"/>
    <w:rsid w:val="00283FAD"/>
    <w:rsid w:val="002844E1"/>
    <w:rsid w:val="00284A6E"/>
    <w:rsid w:val="00284AAF"/>
    <w:rsid w:val="00284F8D"/>
    <w:rsid w:val="00285020"/>
    <w:rsid w:val="0028509A"/>
    <w:rsid w:val="00285844"/>
    <w:rsid w:val="00285887"/>
    <w:rsid w:val="00285DDE"/>
    <w:rsid w:val="00285F5E"/>
    <w:rsid w:val="00285F87"/>
    <w:rsid w:val="00286077"/>
    <w:rsid w:val="0028609C"/>
    <w:rsid w:val="002860D1"/>
    <w:rsid w:val="00286505"/>
    <w:rsid w:val="002867BD"/>
    <w:rsid w:val="00286865"/>
    <w:rsid w:val="002869D6"/>
    <w:rsid w:val="002869EC"/>
    <w:rsid w:val="00286E31"/>
    <w:rsid w:val="00287074"/>
    <w:rsid w:val="00287194"/>
    <w:rsid w:val="002873C1"/>
    <w:rsid w:val="0028754F"/>
    <w:rsid w:val="002875FA"/>
    <w:rsid w:val="002876A3"/>
    <w:rsid w:val="00287A50"/>
    <w:rsid w:val="00287FB6"/>
    <w:rsid w:val="00290389"/>
    <w:rsid w:val="00290AD3"/>
    <w:rsid w:val="00290C15"/>
    <w:rsid w:val="00290C6A"/>
    <w:rsid w:val="00290CDD"/>
    <w:rsid w:val="00290D3D"/>
    <w:rsid w:val="00290F01"/>
    <w:rsid w:val="00291718"/>
    <w:rsid w:val="0029172B"/>
    <w:rsid w:val="00291885"/>
    <w:rsid w:val="002919F3"/>
    <w:rsid w:val="00291A9C"/>
    <w:rsid w:val="00291E8B"/>
    <w:rsid w:val="0029223D"/>
    <w:rsid w:val="002922A7"/>
    <w:rsid w:val="00292379"/>
    <w:rsid w:val="00292D0E"/>
    <w:rsid w:val="0029305E"/>
    <w:rsid w:val="00293408"/>
    <w:rsid w:val="00293549"/>
    <w:rsid w:val="00293704"/>
    <w:rsid w:val="00293B1D"/>
    <w:rsid w:val="00293E9A"/>
    <w:rsid w:val="002940A7"/>
    <w:rsid w:val="002942FE"/>
    <w:rsid w:val="002946F5"/>
    <w:rsid w:val="00294AE6"/>
    <w:rsid w:val="00294BE1"/>
    <w:rsid w:val="00294C0C"/>
    <w:rsid w:val="00294F76"/>
    <w:rsid w:val="0029500B"/>
    <w:rsid w:val="002952E5"/>
    <w:rsid w:val="002957CF"/>
    <w:rsid w:val="002957ED"/>
    <w:rsid w:val="00295F90"/>
    <w:rsid w:val="00295FF4"/>
    <w:rsid w:val="0029631C"/>
    <w:rsid w:val="002969AC"/>
    <w:rsid w:val="00296DBA"/>
    <w:rsid w:val="00296F37"/>
    <w:rsid w:val="002972EB"/>
    <w:rsid w:val="002972FC"/>
    <w:rsid w:val="0029735F"/>
    <w:rsid w:val="0029737A"/>
    <w:rsid w:val="00297913"/>
    <w:rsid w:val="002979CB"/>
    <w:rsid w:val="00297A56"/>
    <w:rsid w:val="00297CCB"/>
    <w:rsid w:val="002A0260"/>
    <w:rsid w:val="002A0437"/>
    <w:rsid w:val="002A058E"/>
    <w:rsid w:val="002A0746"/>
    <w:rsid w:val="002A0C8F"/>
    <w:rsid w:val="002A0F6B"/>
    <w:rsid w:val="002A10DC"/>
    <w:rsid w:val="002A1224"/>
    <w:rsid w:val="002A12EF"/>
    <w:rsid w:val="002A1612"/>
    <w:rsid w:val="002A18DD"/>
    <w:rsid w:val="002A20A2"/>
    <w:rsid w:val="002A20A6"/>
    <w:rsid w:val="002A211D"/>
    <w:rsid w:val="002A2388"/>
    <w:rsid w:val="002A253A"/>
    <w:rsid w:val="002A290B"/>
    <w:rsid w:val="002A2CFD"/>
    <w:rsid w:val="002A2EB8"/>
    <w:rsid w:val="002A32CF"/>
    <w:rsid w:val="002A3556"/>
    <w:rsid w:val="002A3681"/>
    <w:rsid w:val="002A38F4"/>
    <w:rsid w:val="002A39A0"/>
    <w:rsid w:val="002A3A11"/>
    <w:rsid w:val="002A3E1D"/>
    <w:rsid w:val="002A3ED0"/>
    <w:rsid w:val="002A41F0"/>
    <w:rsid w:val="002A4DF6"/>
    <w:rsid w:val="002A5384"/>
    <w:rsid w:val="002A5A97"/>
    <w:rsid w:val="002A5BC0"/>
    <w:rsid w:val="002A5CE6"/>
    <w:rsid w:val="002A5F8A"/>
    <w:rsid w:val="002A608C"/>
    <w:rsid w:val="002A6360"/>
    <w:rsid w:val="002A65AA"/>
    <w:rsid w:val="002A68EC"/>
    <w:rsid w:val="002A692C"/>
    <w:rsid w:val="002A6A19"/>
    <w:rsid w:val="002A70ED"/>
    <w:rsid w:val="002A720C"/>
    <w:rsid w:val="002A75BA"/>
    <w:rsid w:val="002A77D3"/>
    <w:rsid w:val="002A7B19"/>
    <w:rsid w:val="002A7EC5"/>
    <w:rsid w:val="002A7EF8"/>
    <w:rsid w:val="002A7F6D"/>
    <w:rsid w:val="002B04DE"/>
    <w:rsid w:val="002B0790"/>
    <w:rsid w:val="002B0C16"/>
    <w:rsid w:val="002B0CD8"/>
    <w:rsid w:val="002B0DF0"/>
    <w:rsid w:val="002B183C"/>
    <w:rsid w:val="002B23C3"/>
    <w:rsid w:val="002B2627"/>
    <w:rsid w:val="002B27E9"/>
    <w:rsid w:val="002B29C1"/>
    <w:rsid w:val="002B2B91"/>
    <w:rsid w:val="002B31EC"/>
    <w:rsid w:val="002B3445"/>
    <w:rsid w:val="002B3451"/>
    <w:rsid w:val="002B3878"/>
    <w:rsid w:val="002B3ADA"/>
    <w:rsid w:val="002B3E19"/>
    <w:rsid w:val="002B41CE"/>
    <w:rsid w:val="002B432F"/>
    <w:rsid w:val="002B43A3"/>
    <w:rsid w:val="002B484A"/>
    <w:rsid w:val="002B485E"/>
    <w:rsid w:val="002B5E54"/>
    <w:rsid w:val="002B642B"/>
    <w:rsid w:val="002B64DE"/>
    <w:rsid w:val="002B6719"/>
    <w:rsid w:val="002B6985"/>
    <w:rsid w:val="002B6BE7"/>
    <w:rsid w:val="002B6BF8"/>
    <w:rsid w:val="002B79E5"/>
    <w:rsid w:val="002B7B95"/>
    <w:rsid w:val="002B7BCC"/>
    <w:rsid w:val="002B7E2D"/>
    <w:rsid w:val="002C0149"/>
    <w:rsid w:val="002C0252"/>
    <w:rsid w:val="002C06BD"/>
    <w:rsid w:val="002C0770"/>
    <w:rsid w:val="002C0BD9"/>
    <w:rsid w:val="002C0E6B"/>
    <w:rsid w:val="002C0FF4"/>
    <w:rsid w:val="002C12F8"/>
    <w:rsid w:val="002C1918"/>
    <w:rsid w:val="002C1B40"/>
    <w:rsid w:val="002C1CA8"/>
    <w:rsid w:val="002C202F"/>
    <w:rsid w:val="002C2082"/>
    <w:rsid w:val="002C2235"/>
    <w:rsid w:val="002C22A3"/>
    <w:rsid w:val="002C22B7"/>
    <w:rsid w:val="002C24D2"/>
    <w:rsid w:val="002C25C9"/>
    <w:rsid w:val="002C26A7"/>
    <w:rsid w:val="002C2883"/>
    <w:rsid w:val="002C28F0"/>
    <w:rsid w:val="002C2BA8"/>
    <w:rsid w:val="002C2E95"/>
    <w:rsid w:val="002C3371"/>
    <w:rsid w:val="002C342E"/>
    <w:rsid w:val="002C348B"/>
    <w:rsid w:val="002C3A2C"/>
    <w:rsid w:val="002C3FB9"/>
    <w:rsid w:val="002C4275"/>
    <w:rsid w:val="002C4843"/>
    <w:rsid w:val="002C4AB0"/>
    <w:rsid w:val="002C4AC7"/>
    <w:rsid w:val="002C51A7"/>
    <w:rsid w:val="002C54AA"/>
    <w:rsid w:val="002C56B0"/>
    <w:rsid w:val="002C59F2"/>
    <w:rsid w:val="002C5A7D"/>
    <w:rsid w:val="002C5C97"/>
    <w:rsid w:val="002C5D09"/>
    <w:rsid w:val="002C5D12"/>
    <w:rsid w:val="002C607A"/>
    <w:rsid w:val="002C608C"/>
    <w:rsid w:val="002C6490"/>
    <w:rsid w:val="002C652F"/>
    <w:rsid w:val="002C65E0"/>
    <w:rsid w:val="002C66CE"/>
    <w:rsid w:val="002C679E"/>
    <w:rsid w:val="002C698B"/>
    <w:rsid w:val="002C6A90"/>
    <w:rsid w:val="002C6D91"/>
    <w:rsid w:val="002C700D"/>
    <w:rsid w:val="002C7090"/>
    <w:rsid w:val="002C7943"/>
    <w:rsid w:val="002D0146"/>
    <w:rsid w:val="002D014E"/>
    <w:rsid w:val="002D0180"/>
    <w:rsid w:val="002D0657"/>
    <w:rsid w:val="002D0758"/>
    <w:rsid w:val="002D0771"/>
    <w:rsid w:val="002D08B5"/>
    <w:rsid w:val="002D0C3C"/>
    <w:rsid w:val="002D0D60"/>
    <w:rsid w:val="002D0FEA"/>
    <w:rsid w:val="002D1D5D"/>
    <w:rsid w:val="002D2241"/>
    <w:rsid w:val="002D22E0"/>
    <w:rsid w:val="002D22E2"/>
    <w:rsid w:val="002D248F"/>
    <w:rsid w:val="002D2596"/>
    <w:rsid w:val="002D2923"/>
    <w:rsid w:val="002D2948"/>
    <w:rsid w:val="002D2B85"/>
    <w:rsid w:val="002D2BBC"/>
    <w:rsid w:val="002D2DA6"/>
    <w:rsid w:val="002D303E"/>
    <w:rsid w:val="002D3525"/>
    <w:rsid w:val="002D38BB"/>
    <w:rsid w:val="002D3B03"/>
    <w:rsid w:val="002D3B26"/>
    <w:rsid w:val="002D3D3A"/>
    <w:rsid w:val="002D40D8"/>
    <w:rsid w:val="002D440E"/>
    <w:rsid w:val="002D45DA"/>
    <w:rsid w:val="002D4C5D"/>
    <w:rsid w:val="002D526A"/>
    <w:rsid w:val="002D552F"/>
    <w:rsid w:val="002D5544"/>
    <w:rsid w:val="002D5727"/>
    <w:rsid w:val="002D5793"/>
    <w:rsid w:val="002D5888"/>
    <w:rsid w:val="002D5AAE"/>
    <w:rsid w:val="002D5F00"/>
    <w:rsid w:val="002D623C"/>
    <w:rsid w:val="002D63A3"/>
    <w:rsid w:val="002D6408"/>
    <w:rsid w:val="002D675F"/>
    <w:rsid w:val="002D6976"/>
    <w:rsid w:val="002D6D43"/>
    <w:rsid w:val="002D7199"/>
    <w:rsid w:val="002D72C8"/>
    <w:rsid w:val="002D7509"/>
    <w:rsid w:val="002D77AD"/>
    <w:rsid w:val="002D78D0"/>
    <w:rsid w:val="002D7A61"/>
    <w:rsid w:val="002D7B80"/>
    <w:rsid w:val="002D7CB6"/>
    <w:rsid w:val="002E03F1"/>
    <w:rsid w:val="002E0904"/>
    <w:rsid w:val="002E0988"/>
    <w:rsid w:val="002E09E4"/>
    <w:rsid w:val="002E0B22"/>
    <w:rsid w:val="002E0E1B"/>
    <w:rsid w:val="002E0F6A"/>
    <w:rsid w:val="002E1098"/>
    <w:rsid w:val="002E11BF"/>
    <w:rsid w:val="002E148A"/>
    <w:rsid w:val="002E15D6"/>
    <w:rsid w:val="002E1EF9"/>
    <w:rsid w:val="002E2559"/>
    <w:rsid w:val="002E283A"/>
    <w:rsid w:val="002E29E4"/>
    <w:rsid w:val="002E2FFD"/>
    <w:rsid w:val="002E34AA"/>
    <w:rsid w:val="002E353D"/>
    <w:rsid w:val="002E3749"/>
    <w:rsid w:val="002E3991"/>
    <w:rsid w:val="002E3BBC"/>
    <w:rsid w:val="002E417F"/>
    <w:rsid w:val="002E41BC"/>
    <w:rsid w:val="002E423D"/>
    <w:rsid w:val="002E428F"/>
    <w:rsid w:val="002E4539"/>
    <w:rsid w:val="002E5110"/>
    <w:rsid w:val="002E514C"/>
    <w:rsid w:val="002E540B"/>
    <w:rsid w:val="002E547A"/>
    <w:rsid w:val="002E57CA"/>
    <w:rsid w:val="002E5912"/>
    <w:rsid w:val="002E5A5D"/>
    <w:rsid w:val="002E5B35"/>
    <w:rsid w:val="002E5BF9"/>
    <w:rsid w:val="002E60F2"/>
    <w:rsid w:val="002E6378"/>
    <w:rsid w:val="002E67DC"/>
    <w:rsid w:val="002E68B6"/>
    <w:rsid w:val="002E69D7"/>
    <w:rsid w:val="002E6A9A"/>
    <w:rsid w:val="002E6AF8"/>
    <w:rsid w:val="002E6C19"/>
    <w:rsid w:val="002E6D3E"/>
    <w:rsid w:val="002E6E92"/>
    <w:rsid w:val="002E7131"/>
    <w:rsid w:val="002E72F6"/>
    <w:rsid w:val="002E730F"/>
    <w:rsid w:val="002E7360"/>
    <w:rsid w:val="002E784F"/>
    <w:rsid w:val="002E7882"/>
    <w:rsid w:val="002E7DC5"/>
    <w:rsid w:val="002E7F0D"/>
    <w:rsid w:val="002E7F84"/>
    <w:rsid w:val="002F004F"/>
    <w:rsid w:val="002F00C6"/>
    <w:rsid w:val="002F05B9"/>
    <w:rsid w:val="002F0863"/>
    <w:rsid w:val="002F08C6"/>
    <w:rsid w:val="002F0935"/>
    <w:rsid w:val="002F0A70"/>
    <w:rsid w:val="002F0DD0"/>
    <w:rsid w:val="002F0F87"/>
    <w:rsid w:val="002F198C"/>
    <w:rsid w:val="002F1B92"/>
    <w:rsid w:val="002F202C"/>
    <w:rsid w:val="002F23BC"/>
    <w:rsid w:val="002F2838"/>
    <w:rsid w:val="002F2AE4"/>
    <w:rsid w:val="002F32C8"/>
    <w:rsid w:val="002F32D8"/>
    <w:rsid w:val="002F332E"/>
    <w:rsid w:val="002F3689"/>
    <w:rsid w:val="002F387D"/>
    <w:rsid w:val="002F3DCE"/>
    <w:rsid w:val="002F3E0B"/>
    <w:rsid w:val="002F3E50"/>
    <w:rsid w:val="002F3F3F"/>
    <w:rsid w:val="002F3F78"/>
    <w:rsid w:val="002F3FD0"/>
    <w:rsid w:val="002F40A3"/>
    <w:rsid w:val="002F411A"/>
    <w:rsid w:val="002F4239"/>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51F"/>
    <w:rsid w:val="002F7649"/>
    <w:rsid w:val="002F78D6"/>
    <w:rsid w:val="002F7B04"/>
    <w:rsid w:val="00300112"/>
    <w:rsid w:val="00300127"/>
    <w:rsid w:val="003003C5"/>
    <w:rsid w:val="003006B0"/>
    <w:rsid w:val="003007A8"/>
    <w:rsid w:val="003008A3"/>
    <w:rsid w:val="00300C95"/>
    <w:rsid w:val="00300D0E"/>
    <w:rsid w:val="00300DA8"/>
    <w:rsid w:val="00301122"/>
    <w:rsid w:val="00301537"/>
    <w:rsid w:val="00301648"/>
    <w:rsid w:val="00301A56"/>
    <w:rsid w:val="00301ABB"/>
    <w:rsid w:val="00301F3C"/>
    <w:rsid w:val="003023B1"/>
    <w:rsid w:val="0030287D"/>
    <w:rsid w:val="003028F8"/>
    <w:rsid w:val="003029DF"/>
    <w:rsid w:val="00302B3C"/>
    <w:rsid w:val="00303067"/>
    <w:rsid w:val="003031AD"/>
    <w:rsid w:val="0030382F"/>
    <w:rsid w:val="00303A50"/>
    <w:rsid w:val="00303ACA"/>
    <w:rsid w:val="00303DC5"/>
    <w:rsid w:val="00303E03"/>
    <w:rsid w:val="00304033"/>
    <w:rsid w:val="0030466A"/>
    <w:rsid w:val="00304734"/>
    <w:rsid w:val="00304758"/>
    <w:rsid w:val="00304995"/>
    <w:rsid w:val="00304B92"/>
    <w:rsid w:val="00304D01"/>
    <w:rsid w:val="00304DE6"/>
    <w:rsid w:val="00304F64"/>
    <w:rsid w:val="00304F6A"/>
    <w:rsid w:val="00305112"/>
    <w:rsid w:val="00305523"/>
    <w:rsid w:val="00305AAC"/>
    <w:rsid w:val="00305B38"/>
    <w:rsid w:val="00306266"/>
    <w:rsid w:val="003066DC"/>
    <w:rsid w:val="003067BE"/>
    <w:rsid w:val="003067E6"/>
    <w:rsid w:val="00306860"/>
    <w:rsid w:val="00306CAB"/>
    <w:rsid w:val="00306E49"/>
    <w:rsid w:val="00306FE5"/>
    <w:rsid w:val="00307281"/>
    <w:rsid w:val="00307530"/>
    <w:rsid w:val="00307A4B"/>
    <w:rsid w:val="00307CC3"/>
    <w:rsid w:val="00307D11"/>
    <w:rsid w:val="00307DE7"/>
    <w:rsid w:val="00307E1B"/>
    <w:rsid w:val="00307ED3"/>
    <w:rsid w:val="00307EE4"/>
    <w:rsid w:val="00310822"/>
    <w:rsid w:val="00310826"/>
    <w:rsid w:val="00310A01"/>
    <w:rsid w:val="00310A5C"/>
    <w:rsid w:val="00310DEB"/>
    <w:rsid w:val="00310E8C"/>
    <w:rsid w:val="00310F20"/>
    <w:rsid w:val="00311032"/>
    <w:rsid w:val="0031121D"/>
    <w:rsid w:val="0031177B"/>
    <w:rsid w:val="003119E2"/>
    <w:rsid w:val="00311C34"/>
    <w:rsid w:val="00311CF5"/>
    <w:rsid w:val="00311DBA"/>
    <w:rsid w:val="003128CE"/>
    <w:rsid w:val="003130AD"/>
    <w:rsid w:val="0031315F"/>
    <w:rsid w:val="003140EC"/>
    <w:rsid w:val="00314189"/>
    <w:rsid w:val="00314253"/>
    <w:rsid w:val="003143B8"/>
    <w:rsid w:val="003145A3"/>
    <w:rsid w:val="00314855"/>
    <w:rsid w:val="00314980"/>
    <w:rsid w:val="00314B36"/>
    <w:rsid w:val="00314D78"/>
    <w:rsid w:val="00314FD9"/>
    <w:rsid w:val="00315091"/>
    <w:rsid w:val="00315298"/>
    <w:rsid w:val="00315850"/>
    <w:rsid w:val="00315D05"/>
    <w:rsid w:val="00315F64"/>
    <w:rsid w:val="00315F7F"/>
    <w:rsid w:val="00316018"/>
    <w:rsid w:val="00316102"/>
    <w:rsid w:val="0031612A"/>
    <w:rsid w:val="00316294"/>
    <w:rsid w:val="00316550"/>
    <w:rsid w:val="0031682F"/>
    <w:rsid w:val="0031685D"/>
    <w:rsid w:val="00316904"/>
    <w:rsid w:val="00316AEE"/>
    <w:rsid w:val="00316D53"/>
    <w:rsid w:val="00316DBA"/>
    <w:rsid w:val="00317271"/>
    <w:rsid w:val="00317CEA"/>
    <w:rsid w:val="00317D08"/>
    <w:rsid w:val="0032002B"/>
    <w:rsid w:val="00320199"/>
    <w:rsid w:val="0032043E"/>
    <w:rsid w:val="00320850"/>
    <w:rsid w:val="00320B86"/>
    <w:rsid w:val="00320BD3"/>
    <w:rsid w:val="00320C0A"/>
    <w:rsid w:val="00320CB7"/>
    <w:rsid w:val="00320D7B"/>
    <w:rsid w:val="00320EB6"/>
    <w:rsid w:val="0032136D"/>
    <w:rsid w:val="00321451"/>
    <w:rsid w:val="003215A7"/>
    <w:rsid w:val="00321699"/>
    <w:rsid w:val="00321A90"/>
    <w:rsid w:val="00321C48"/>
    <w:rsid w:val="0032213E"/>
    <w:rsid w:val="00322E7F"/>
    <w:rsid w:val="003230E6"/>
    <w:rsid w:val="0032333D"/>
    <w:rsid w:val="00323B7B"/>
    <w:rsid w:val="00323E8D"/>
    <w:rsid w:val="00323EE9"/>
    <w:rsid w:val="0032440A"/>
    <w:rsid w:val="003244CE"/>
    <w:rsid w:val="003251BA"/>
    <w:rsid w:val="003255FC"/>
    <w:rsid w:val="0032585F"/>
    <w:rsid w:val="00325F64"/>
    <w:rsid w:val="00325F8C"/>
    <w:rsid w:val="00325F97"/>
    <w:rsid w:val="003261CC"/>
    <w:rsid w:val="0032652F"/>
    <w:rsid w:val="0032661A"/>
    <w:rsid w:val="00326684"/>
    <w:rsid w:val="00326C43"/>
    <w:rsid w:val="00326CD6"/>
    <w:rsid w:val="00326F7F"/>
    <w:rsid w:val="003270F8"/>
    <w:rsid w:val="00327202"/>
    <w:rsid w:val="00327220"/>
    <w:rsid w:val="00327536"/>
    <w:rsid w:val="003276BA"/>
    <w:rsid w:val="00327DF9"/>
    <w:rsid w:val="00327EB2"/>
    <w:rsid w:val="003300B6"/>
    <w:rsid w:val="0033055F"/>
    <w:rsid w:val="00330668"/>
    <w:rsid w:val="00330A13"/>
    <w:rsid w:val="00330B30"/>
    <w:rsid w:val="00330C01"/>
    <w:rsid w:val="00330F38"/>
    <w:rsid w:val="003310AF"/>
    <w:rsid w:val="00331B7C"/>
    <w:rsid w:val="00331ED3"/>
    <w:rsid w:val="00332113"/>
    <w:rsid w:val="00332614"/>
    <w:rsid w:val="003328E6"/>
    <w:rsid w:val="00332902"/>
    <w:rsid w:val="00332A1E"/>
    <w:rsid w:val="00332B95"/>
    <w:rsid w:val="00332E43"/>
    <w:rsid w:val="00332E7C"/>
    <w:rsid w:val="00332F4F"/>
    <w:rsid w:val="00332FBB"/>
    <w:rsid w:val="00333263"/>
    <w:rsid w:val="00333742"/>
    <w:rsid w:val="003337A8"/>
    <w:rsid w:val="003337E0"/>
    <w:rsid w:val="00333A7E"/>
    <w:rsid w:val="00333C40"/>
    <w:rsid w:val="00333C7A"/>
    <w:rsid w:val="003340E1"/>
    <w:rsid w:val="00334772"/>
    <w:rsid w:val="00334B87"/>
    <w:rsid w:val="00334FC1"/>
    <w:rsid w:val="0033505B"/>
    <w:rsid w:val="00335108"/>
    <w:rsid w:val="0033536F"/>
    <w:rsid w:val="00335612"/>
    <w:rsid w:val="0033587C"/>
    <w:rsid w:val="0033606B"/>
    <w:rsid w:val="00336451"/>
    <w:rsid w:val="00337305"/>
    <w:rsid w:val="003373A7"/>
    <w:rsid w:val="003379FE"/>
    <w:rsid w:val="00337A20"/>
    <w:rsid w:val="00337E88"/>
    <w:rsid w:val="003400D3"/>
    <w:rsid w:val="003402C1"/>
    <w:rsid w:val="00340370"/>
    <w:rsid w:val="0034042D"/>
    <w:rsid w:val="003409BE"/>
    <w:rsid w:val="00340EE4"/>
    <w:rsid w:val="0034126B"/>
    <w:rsid w:val="00341599"/>
    <w:rsid w:val="00341D71"/>
    <w:rsid w:val="003421F4"/>
    <w:rsid w:val="00342307"/>
    <w:rsid w:val="00342B68"/>
    <w:rsid w:val="00342BD1"/>
    <w:rsid w:val="00342DCB"/>
    <w:rsid w:val="0034374E"/>
    <w:rsid w:val="003439C6"/>
    <w:rsid w:val="003439DC"/>
    <w:rsid w:val="00343A22"/>
    <w:rsid w:val="00343B64"/>
    <w:rsid w:val="00343D58"/>
    <w:rsid w:val="00343DF4"/>
    <w:rsid w:val="00343F92"/>
    <w:rsid w:val="00344095"/>
    <w:rsid w:val="0034432F"/>
    <w:rsid w:val="00344341"/>
    <w:rsid w:val="0034446A"/>
    <w:rsid w:val="00344594"/>
    <w:rsid w:val="00344B81"/>
    <w:rsid w:val="00344CAE"/>
    <w:rsid w:val="00344EE1"/>
    <w:rsid w:val="0034501E"/>
    <w:rsid w:val="00345043"/>
    <w:rsid w:val="003450A8"/>
    <w:rsid w:val="003450D1"/>
    <w:rsid w:val="003450D9"/>
    <w:rsid w:val="00345274"/>
    <w:rsid w:val="00345743"/>
    <w:rsid w:val="00345981"/>
    <w:rsid w:val="00345CD1"/>
    <w:rsid w:val="00345EEF"/>
    <w:rsid w:val="00346338"/>
    <w:rsid w:val="00346950"/>
    <w:rsid w:val="00346A31"/>
    <w:rsid w:val="00346EA7"/>
    <w:rsid w:val="00346EDC"/>
    <w:rsid w:val="00347132"/>
    <w:rsid w:val="0034714D"/>
    <w:rsid w:val="003475D4"/>
    <w:rsid w:val="00347600"/>
    <w:rsid w:val="00347776"/>
    <w:rsid w:val="0034783E"/>
    <w:rsid w:val="003502CA"/>
    <w:rsid w:val="003503D6"/>
    <w:rsid w:val="00350466"/>
    <w:rsid w:val="0035071D"/>
    <w:rsid w:val="003507A7"/>
    <w:rsid w:val="00350948"/>
    <w:rsid w:val="003509F2"/>
    <w:rsid w:val="00350A71"/>
    <w:rsid w:val="00350B29"/>
    <w:rsid w:val="00350DA0"/>
    <w:rsid w:val="00351117"/>
    <w:rsid w:val="0035119F"/>
    <w:rsid w:val="0035132E"/>
    <w:rsid w:val="003514CC"/>
    <w:rsid w:val="0035166F"/>
    <w:rsid w:val="003519E6"/>
    <w:rsid w:val="00351B3A"/>
    <w:rsid w:val="00351C59"/>
    <w:rsid w:val="00351D13"/>
    <w:rsid w:val="00351D92"/>
    <w:rsid w:val="00351E57"/>
    <w:rsid w:val="00351EAA"/>
    <w:rsid w:val="003521E1"/>
    <w:rsid w:val="00352465"/>
    <w:rsid w:val="00352968"/>
    <w:rsid w:val="00352B49"/>
    <w:rsid w:val="00352C4A"/>
    <w:rsid w:val="00352C71"/>
    <w:rsid w:val="00352D8B"/>
    <w:rsid w:val="00352E52"/>
    <w:rsid w:val="00352EF0"/>
    <w:rsid w:val="0035349A"/>
    <w:rsid w:val="003537E7"/>
    <w:rsid w:val="00353855"/>
    <w:rsid w:val="003538DC"/>
    <w:rsid w:val="00353F1B"/>
    <w:rsid w:val="00353FD5"/>
    <w:rsid w:val="00353FDB"/>
    <w:rsid w:val="00354042"/>
    <w:rsid w:val="00354103"/>
    <w:rsid w:val="0035411C"/>
    <w:rsid w:val="00354528"/>
    <w:rsid w:val="0035468D"/>
    <w:rsid w:val="00354B08"/>
    <w:rsid w:val="00355261"/>
    <w:rsid w:val="00355641"/>
    <w:rsid w:val="0035593B"/>
    <w:rsid w:val="00355A10"/>
    <w:rsid w:val="00355B0B"/>
    <w:rsid w:val="00355B9D"/>
    <w:rsid w:val="00355CF4"/>
    <w:rsid w:val="00355F30"/>
    <w:rsid w:val="0035610D"/>
    <w:rsid w:val="0035615A"/>
    <w:rsid w:val="0035636C"/>
    <w:rsid w:val="00356413"/>
    <w:rsid w:val="00356469"/>
    <w:rsid w:val="0035689C"/>
    <w:rsid w:val="003568D5"/>
    <w:rsid w:val="00356B96"/>
    <w:rsid w:val="00356BF8"/>
    <w:rsid w:val="00357428"/>
    <w:rsid w:val="00357467"/>
    <w:rsid w:val="0035754D"/>
    <w:rsid w:val="0035756F"/>
    <w:rsid w:val="003579C3"/>
    <w:rsid w:val="00357D3D"/>
    <w:rsid w:val="00357FA3"/>
    <w:rsid w:val="003603ED"/>
    <w:rsid w:val="0036085B"/>
    <w:rsid w:val="00360F2E"/>
    <w:rsid w:val="00361081"/>
    <w:rsid w:val="00361154"/>
    <w:rsid w:val="00361328"/>
    <w:rsid w:val="003613DA"/>
    <w:rsid w:val="00361795"/>
    <w:rsid w:val="00361C09"/>
    <w:rsid w:val="003626EB"/>
    <w:rsid w:val="00362997"/>
    <w:rsid w:val="00362CA1"/>
    <w:rsid w:val="00362E48"/>
    <w:rsid w:val="00362E5E"/>
    <w:rsid w:val="00363400"/>
    <w:rsid w:val="003635B5"/>
    <w:rsid w:val="00363AA4"/>
    <w:rsid w:val="00363CEB"/>
    <w:rsid w:val="00363D6C"/>
    <w:rsid w:val="00364278"/>
    <w:rsid w:val="003643BD"/>
    <w:rsid w:val="0036443E"/>
    <w:rsid w:val="0036483D"/>
    <w:rsid w:val="003650D5"/>
    <w:rsid w:val="00365182"/>
    <w:rsid w:val="003651A1"/>
    <w:rsid w:val="003652D9"/>
    <w:rsid w:val="00365355"/>
    <w:rsid w:val="003654A1"/>
    <w:rsid w:val="00365527"/>
    <w:rsid w:val="0036575D"/>
    <w:rsid w:val="00365928"/>
    <w:rsid w:val="00365B35"/>
    <w:rsid w:val="00365BF5"/>
    <w:rsid w:val="00365C3D"/>
    <w:rsid w:val="003660CA"/>
    <w:rsid w:val="0036638A"/>
    <w:rsid w:val="003663F8"/>
    <w:rsid w:val="0036655A"/>
    <w:rsid w:val="00366626"/>
    <w:rsid w:val="0036713C"/>
    <w:rsid w:val="00367345"/>
    <w:rsid w:val="003673AA"/>
    <w:rsid w:val="00367D3E"/>
    <w:rsid w:val="00367DC9"/>
    <w:rsid w:val="0037060D"/>
    <w:rsid w:val="00370B92"/>
    <w:rsid w:val="00370F61"/>
    <w:rsid w:val="00371097"/>
    <w:rsid w:val="003710DB"/>
    <w:rsid w:val="00371BCB"/>
    <w:rsid w:val="00371C8C"/>
    <w:rsid w:val="00371E51"/>
    <w:rsid w:val="00371F9B"/>
    <w:rsid w:val="00372671"/>
    <w:rsid w:val="00372706"/>
    <w:rsid w:val="003727EE"/>
    <w:rsid w:val="00372B86"/>
    <w:rsid w:val="00372C06"/>
    <w:rsid w:val="003731BC"/>
    <w:rsid w:val="00373452"/>
    <w:rsid w:val="0037375B"/>
    <w:rsid w:val="00373835"/>
    <w:rsid w:val="00373B7F"/>
    <w:rsid w:val="003740E9"/>
    <w:rsid w:val="00374285"/>
    <w:rsid w:val="0037433E"/>
    <w:rsid w:val="00374572"/>
    <w:rsid w:val="00374680"/>
    <w:rsid w:val="0037495A"/>
    <w:rsid w:val="00374B19"/>
    <w:rsid w:val="003751BF"/>
    <w:rsid w:val="00375365"/>
    <w:rsid w:val="0037541C"/>
    <w:rsid w:val="00375F68"/>
    <w:rsid w:val="00376155"/>
    <w:rsid w:val="00376748"/>
    <w:rsid w:val="00376E3B"/>
    <w:rsid w:val="00376EB3"/>
    <w:rsid w:val="0037767B"/>
    <w:rsid w:val="0037780B"/>
    <w:rsid w:val="00377823"/>
    <w:rsid w:val="00377D58"/>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5E8"/>
    <w:rsid w:val="003838AE"/>
    <w:rsid w:val="00383ACA"/>
    <w:rsid w:val="00383C10"/>
    <w:rsid w:val="00383C63"/>
    <w:rsid w:val="00383D11"/>
    <w:rsid w:val="00384407"/>
    <w:rsid w:val="00384549"/>
    <w:rsid w:val="0038490A"/>
    <w:rsid w:val="00384A9B"/>
    <w:rsid w:val="00384DB3"/>
    <w:rsid w:val="00385359"/>
    <w:rsid w:val="003857B7"/>
    <w:rsid w:val="003857F7"/>
    <w:rsid w:val="003858BB"/>
    <w:rsid w:val="00385D24"/>
    <w:rsid w:val="00385F2C"/>
    <w:rsid w:val="00385FE9"/>
    <w:rsid w:val="00386052"/>
    <w:rsid w:val="0038640B"/>
    <w:rsid w:val="00386F76"/>
    <w:rsid w:val="00387386"/>
    <w:rsid w:val="00387506"/>
    <w:rsid w:val="00387754"/>
    <w:rsid w:val="0038785C"/>
    <w:rsid w:val="00387BA9"/>
    <w:rsid w:val="00387C75"/>
    <w:rsid w:val="00387C93"/>
    <w:rsid w:val="00387FB5"/>
    <w:rsid w:val="00390388"/>
    <w:rsid w:val="0039068C"/>
    <w:rsid w:val="00390988"/>
    <w:rsid w:val="003909A7"/>
    <w:rsid w:val="00390BEB"/>
    <w:rsid w:val="00390DF9"/>
    <w:rsid w:val="00390E59"/>
    <w:rsid w:val="003911D1"/>
    <w:rsid w:val="00391261"/>
    <w:rsid w:val="003914F7"/>
    <w:rsid w:val="00391ADD"/>
    <w:rsid w:val="00391F0A"/>
    <w:rsid w:val="00391F36"/>
    <w:rsid w:val="00392190"/>
    <w:rsid w:val="0039219B"/>
    <w:rsid w:val="00392288"/>
    <w:rsid w:val="00392364"/>
    <w:rsid w:val="00392554"/>
    <w:rsid w:val="00392AF1"/>
    <w:rsid w:val="00392D57"/>
    <w:rsid w:val="00392E73"/>
    <w:rsid w:val="00392FA9"/>
    <w:rsid w:val="00393006"/>
    <w:rsid w:val="00393040"/>
    <w:rsid w:val="00393261"/>
    <w:rsid w:val="00393438"/>
    <w:rsid w:val="003937F5"/>
    <w:rsid w:val="00393E82"/>
    <w:rsid w:val="00393ED2"/>
    <w:rsid w:val="00393ED3"/>
    <w:rsid w:val="00393F8F"/>
    <w:rsid w:val="00394226"/>
    <w:rsid w:val="00394660"/>
    <w:rsid w:val="00394CD3"/>
    <w:rsid w:val="00394CE7"/>
    <w:rsid w:val="00394CF3"/>
    <w:rsid w:val="00394D58"/>
    <w:rsid w:val="003950A7"/>
    <w:rsid w:val="00395162"/>
    <w:rsid w:val="0039526C"/>
    <w:rsid w:val="00395999"/>
    <w:rsid w:val="003959D6"/>
    <w:rsid w:val="00395D15"/>
    <w:rsid w:val="003964E1"/>
    <w:rsid w:val="00396F0B"/>
    <w:rsid w:val="00396FFD"/>
    <w:rsid w:val="003971E1"/>
    <w:rsid w:val="00397303"/>
    <w:rsid w:val="00397390"/>
    <w:rsid w:val="00397625"/>
    <w:rsid w:val="0039774E"/>
    <w:rsid w:val="0039775C"/>
    <w:rsid w:val="003978DA"/>
    <w:rsid w:val="003979FE"/>
    <w:rsid w:val="00397C49"/>
    <w:rsid w:val="00397CD5"/>
    <w:rsid w:val="00397D84"/>
    <w:rsid w:val="003A0A5B"/>
    <w:rsid w:val="003A1067"/>
    <w:rsid w:val="003A1132"/>
    <w:rsid w:val="003A12D9"/>
    <w:rsid w:val="003A13DF"/>
    <w:rsid w:val="003A148B"/>
    <w:rsid w:val="003A165C"/>
    <w:rsid w:val="003A1851"/>
    <w:rsid w:val="003A1892"/>
    <w:rsid w:val="003A19CC"/>
    <w:rsid w:val="003A1E01"/>
    <w:rsid w:val="003A1E80"/>
    <w:rsid w:val="003A1FC3"/>
    <w:rsid w:val="003A20C5"/>
    <w:rsid w:val="003A23CA"/>
    <w:rsid w:val="003A24C7"/>
    <w:rsid w:val="003A28DA"/>
    <w:rsid w:val="003A2EC6"/>
    <w:rsid w:val="003A3272"/>
    <w:rsid w:val="003A3487"/>
    <w:rsid w:val="003A3490"/>
    <w:rsid w:val="003A34C5"/>
    <w:rsid w:val="003A4203"/>
    <w:rsid w:val="003A47F0"/>
    <w:rsid w:val="003A4A58"/>
    <w:rsid w:val="003A4C9F"/>
    <w:rsid w:val="003A4EA6"/>
    <w:rsid w:val="003A50B2"/>
    <w:rsid w:val="003A5BE0"/>
    <w:rsid w:val="003A5FC3"/>
    <w:rsid w:val="003A617F"/>
    <w:rsid w:val="003A650D"/>
    <w:rsid w:val="003A65E5"/>
    <w:rsid w:val="003A686D"/>
    <w:rsid w:val="003A68B0"/>
    <w:rsid w:val="003A6A1B"/>
    <w:rsid w:val="003A6B7D"/>
    <w:rsid w:val="003A6CE4"/>
    <w:rsid w:val="003A6F23"/>
    <w:rsid w:val="003A7037"/>
    <w:rsid w:val="003A7545"/>
    <w:rsid w:val="003A771B"/>
    <w:rsid w:val="003A771D"/>
    <w:rsid w:val="003A77B8"/>
    <w:rsid w:val="003A7B4A"/>
    <w:rsid w:val="003A7C3E"/>
    <w:rsid w:val="003A7C59"/>
    <w:rsid w:val="003A7D9D"/>
    <w:rsid w:val="003B0035"/>
    <w:rsid w:val="003B0088"/>
    <w:rsid w:val="003B016A"/>
    <w:rsid w:val="003B026B"/>
    <w:rsid w:val="003B0295"/>
    <w:rsid w:val="003B02ED"/>
    <w:rsid w:val="003B0387"/>
    <w:rsid w:val="003B04F9"/>
    <w:rsid w:val="003B052D"/>
    <w:rsid w:val="003B05A2"/>
    <w:rsid w:val="003B09BC"/>
    <w:rsid w:val="003B12E5"/>
    <w:rsid w:val="003B19E0"/>
    <w:rsid w:val="003B1A4F"/>
    <w:rsid w:val="003B1ABA"/>
    <w:rsid w:val="003B2007"/>
    <w:rsid w:val="003B2251"/>
    <w:rsid w:val="003B2C57"/>
    <w:rsid w:val="003B2D19"/>
    <w:rsid w:val="003B34B2"/>
    <w:rsid w:val="003B34F1"/>
    <w:rsid w:val="003B419A"/>
    <w:rsid w:val="003B41E5"/>
    <w:rsid w:val="003B46CB"/>
    <w:rsid w:val="003B4A27"/>
    <w:rsid w:val="003B4A81"/>
    <w:rsid w:val="003B4CFA"/>
    <w:rsid w:val="003B5800"/>
    <w:rsid w:val="003B5F1A"/>
    <w:rsid w:val="003B623B"/>
    <w:rsid w:val="003B62A2"/>
    <w:rsid w:val="003B64A9"/>
    <w:rsid w:val="003B64DE"/>
    <w:rsid w:val="003B66C5"/>
    <w:rsid w:val="003B6D8F"/>
    <w:rsid w:val="003B70FF"/>
    <w:rsid w:val="003B7250"/>
    <w:rsid w:val="003B72F2"/>
    <w:rsid w:val="003B7551"/>
    <w:rsid w:val="003B7CAC"/>
    <w:rsid w:val="003C0337"/>
    <w:rsid w:val="003C0489"/>
    <w:rsid w:val="003C07CE"/>
    <w:rsid w:val="003C0DD0"/>
    <w:rsid w:val="003C1128"/>
    <w:rsid w:val="003C1214"/>
    <w:rsid w:val="003C188E"/>
    <w:rsid w:val="003C18D6"/>
    <w:rsid w:val="003C1B72"/>
    <w:rsid w:val="003C1C11"/>
    <w:rsid w:val="003C1C13"/>
    <w:rsid w:val="003C1D45"/>
    <w:rsid w:val="003C1FB3"/>
    <w:rsid w:val="003C201B"/>
    <w:rsid w:val="003C2352"/>
    <w:rsid w:val="003C283F"/>
    <w:rsid w:val="003C2884"/>
    <w:rsid w:val="003C28CD"/>
    <w:rsid w:val="003C293C"/>
    <w:rsid w:val="003C2AD9"/>
    <w:rsid w:val="003C3466"/>
    <w:rsid w:val="003C3724"/>
    <w:rsid w:val="003C3950"/>
    <w:rsid w:val="003C396E"/>
    <w:rsid w:val="003C397D"/>
    <w:rsid w:val="003C3D90"/>
    <w:rsid w:val="003C3F73"/>
    <w:rsid w:val="003C45E0"/>
    <w:rsid w:val="003C4D93"/>
    <w:rsid w:val="003C52E8"/>
    <w:rsid w:val="003C540C"/>
    <w:rsid w:val="003C56B5"/>
    <w:rsid w:val="003C5707"/>
    <w:rsid w:val="003C57A9"/>
    <w:rsid w:val="003C587C"/>
    <w:rsid w:val="003C5D50"/>
    <w:rsid w:val="003C6004"/>
    <w:rsid w:val="003C63A9"/>
    <w:rsid w:val="003C663E"/>
    <w:rsid w:val="003C6735"/>
    <w:rsid w:val="003C6772"/>
    <w:rsid w:val="003C68C7"/>
    <w:rsid w:val="003C7069"/>
    <w:rsid w:val="003C777D"/>
    <w:rsid w:val="003C7B2A"/>
    <w:rsid w:val="003C7DD1"/>
    <w:rsid w:val="003D03C0"/>
    <w:rsid w:val="003D0495"/>
    <w:rsid w:val="003D05C1"/>
    <w:rsid w:val="003D05E2"/>
    <w:rsid w:val="003D061C"/>
    <w:rsid w:val="003D06B5"/>
    <w:rsid w:val="003D0952"/>
    <w:rsid w:val="003D0A51"/>
    <w:rsid w:val="003D0A75"/>
    <w:rsid w:val="003D0BB1"/>
    <w:rsid w:val="003D0D0E"/>
    <w:rsid w:val="003D1073"/>
    <w:rsid w:val="003D12B3"/>
    <w:rsid w:val="003D12B5"/>
    <w:rsid w:val="003D1435"/>
    <w:rsid w:val="003D1596"/>
    <w:rsid w:val="003D1915"/>
    <w:rsid w:val="003D1FC6"/>
    <w:rsid w:val="003D2119"/>
    <w:rsid w:val="003D266D"/>
    <w:rsid w:val="003D27FC"/>
    <w:rsid w:val="003D286C"/>
    <w:rsid w:val="003D288D"/>
    <w:rsid w:val="003D2BFA"/>
    <w:rsid w:val="003D2CC3"/>
    <w:rsid w:val="003D30E0"/>
    <w:rsid w:val="003D32E6"/>
    <w:rsid w:val="003D366B"/>
    <w:rsid w:val="003D3A77"/>
    <w:rsid w:val="003D3B3E"/>
    <w:rsid w:val="003D43C6"/>
    <w:rsid w:val="003D45AB"/>
    <w:rsid w:val="003D4837"/>
    <w:rsid w:val="003D48F9"/>
    <w:rsid w:val="003D4BF2"/>
    <w:rsid w:val="003D4E20"/>
    <w:rsid w:val="003D4F10"/>
    <w:rsid w:val="003D5049"/>
    <w:rsid w:val="003D5323"/>
    <w:rsid w:val="003D53AD"/>
    <w:rsid w:val="003D5425"/>
    <w:rsid w:val="003D566F"/>
    <w:rsid w:val="003D57D9"/>
    <w:rsid w:val="003D58C5"/>
    <w:rsid w:val="003D5C75"/>
    <w:rsid w:val="003D5E4F"/>
    <w:rsid w:val="003D5FB9"/>
    <w:rsid w:val="003D6453"/>
    <w:rsid w:val="003D669D"/>
    <w:rsid w:val="003D6721"/>
    <w:rsid w:val="003D6BFD"/>
    <w:rsid w:val="003D6D8D"/>
    <w:rsid w:val="003D6F29"/>
    <w:rsid w:val="003D7327"/>
    <w:rsid w:val="003D7477"/>
    <w:rsid w:val="003D7A10"/>
    <w:rsid w:val="003D7ABA"/>
    <w:rsid w:val="003D7BBC"/>
    <w:rsid w:val="003E0080"/>
    <w:rsid w:val="003E022B"/>
    <w:rsid w:val="003E05DA"/>
    <w:rsid w:val="003E11B7"/>
    <w:rsid w:val="003E16EA"/>
    <w:rsid w:val="003E1772"/>
    <w:rsid w:val="003E1813"/>
    <w:rsid w:val="003E1AFA"/>
    <w:rsid w:val="003E1B52"/>
    <w:rsid w:val="003E1D25"/>
    <w:rsid w:val="003E20AF"/>
    <w:rsid w:val="003E231A"/>
    <w:rsid w:val="003E25E2"/>
    <w:rsid w:val="003E2717"/>
    <w:rsid w:val="003E2B36"/>
    <w:rsid w:val="003E2B66"/>
    <w:rsid w:val="003E2BB3"/>
    <w:rsid w:val="003E325A"/>
    <w:rsid w:val="003E331E"/>
    <w:rsid w:val="003E33EC"/>
    <w:rsid w:val="003E347D"/>
    <w:rsid w:val="003E36C6"/>
    <w:rsid w:val="003E4375"/>
    <w:rsid w:val="003E460F"/>
    <w:rsid w:val="003E4B22"/>
    <w:rsid w:val="003E4B62"/>
    <w:rsid w:val="003E4DEF"/>
    <w:rsid w:val="003E53BC"/>
    <w:rsid w:val="003E53E5"/>
    <w:rsid w:val="003E553C"/>
    <w:rsid w:val="003E5654"/>
    <w:rsid w:val="003E59ED"/>
    <w:rsid w:val="003E64B3"/>
    <w:rsid w:val="003E778C"/>
    <w:rsid w:val="003E798A"/>
    <w:rsid w:val="003E7E59"/>
    <w:rsid w:val="003E7ECC"/>
    <w:rsid w:val="003E7EFC"/>
    <w:rsid w:val="003F034D"/>
    <w:rsid w:val="003F03AE"/>
    <w:rsid w:val="003F08B7"/>
    <w:rsid w:val="003F0B11"/>
    <w:rsid w:val="003F0D2D"/>
    <w:rsid w:val="003F0F95"/>
    <w:rsid w:val="003F1267"/>
    <w:rsid w:val="003F17DD"/>
    <w:rsid w:val="003F1962"/>
    <w:rsid w:val="003F1970"/>
    <w:rsid w:val="003F1A47"/>
    <w:rsid w:val="003F1A8D"/>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3D08"/>
    <w:rsid w:val="003F3E4C"/>
    <w:rsid w:val="003F406D"/>
    <w:rsid w:val="003F4126"/>
    <w:rsid w:val="003F4647"/>
    <w:rsid w:val="003F4A5C"/>
    <w:rsid w:val="003F4D98"/>
    <w:rsid w:val="003F5090"/>
    <w:rsid w:val="003F5107"/>
    <w:rsid w:val="003F5968"/>
    <w:rsid w:val="003F5E44"/>
    <w:rsid w:val="003F5EAE"/>
    <w:rsid w:val="003F620C"/>
    <w:rsid w:val="003F6684"/>
    <w:rsid w:val="003F678D"/>
    <w:rsid w:val="003F67DB"/>
    <w:rsid w:val="003F68BA"/>
    <w:rsid w:val="003F6AB8"/>
    <w:rsid w:val="003F6EF1"/>
    <w:rsid w:val="003F6EF8"/>
    <w:rsid w:val="003F7054"/>
    <w:rsid w:val="003F71DD"/>
    <w:rsid w:val="003F720D"/>
    <w:rsid w:val="003F72D5"/>
    <w:rsid w:val="003F7390"/>
    <w:rsid w:val="003F74D0"/>
    <w:rsid w:val="003F7660"/>
    <w:rsid w:val="003F78ED"/>
    <w:rsid w:val="003F7ABE"/>
    <w:rsid w:val="003F7B7A"/>
    <w:rsid w:val="003F7CA8"/>
    <w:rsid w:val="003F7E50"/>
    <w:rsid w:val="004003BE"/>
    <w:rsid w:val="004004BB"/>
    <w:rsid w:val="0040051D"/>
    <w:rsid w:val="00400A61"/>
    <w:rsid w:val="00400E61"/>
    <w:rsid w:val="00400E9E"/>
    <w:rsid w:val="004012CE"/>
    <w:rsid w:val="00401875"/>
    <w:rsid w:val="004018C0"/>
    <w:rsid w:val="00401908"/>
    <w:rsid w:val="00401AA4"/>
    <w:rsid w:val="00402362"/>
    <w:rsid w:val="00402DDF"/>
    <w:rsid w:val="00402F32"/>
    <w:rsid w:val="00403127"/>
    <w:rsid w:val="004031B8"/>
    <w:rsid w:val="0040387A"/>
    <w:rsid w:val="00403A4A"/>
    <w:rsid w:val="00403A65"/>
    <w:rsid w:val="00403BDB"/>
    <w:rsid w:val="00403ED0"/>
    <w:rsid w:val="00403F18"/>
    <w:rsid w:val="00403FD7"/>
    <w:rsid w:val="004042CE"/>
    <w:rsid w:val="00404406"/>
    <w:rsid w:val="004048A9"/>
    <w:rsid w:val="00404B05"/>
    <w:rsid w:val="00404C11"/>
    <w:rsid w:val="00404E72"/>
    <w:rsid w:val="00405167"/>
    <w:rsid w:val="00405216"/>
    <w:rsid w:val="00405437"/>
    <w:rsid w:val="004055D2"/>
    <w:rsid w:val="0040570F"/>
    <w:rsid w:val="00405718"/>
    <w:rsid w:val="004057B0"/>
    <w:rsid w:val="004058A5"/>
    <w:rsid w:val="00405ACC"/>
    <w:rsid w:val="00405B9E"/>
    <w:rsid w:val="00405C29"/>
    <w:rsid w:val="004060D1"/>
    <w:rsid w:val="004065F9"/>
    <w:rsid w:val="004067F4"/>
    <w:rsid w:val="00406843"/>
    <w:rsid w:val="0040696E"/>
    <w:rsid w:val="00406B35"/>
    <w:rsid w:val="00406EBC"/>
    <w:rsid w:val="00407086"/>
    <w:rsid w:val="004073B3"/>
    <w:rsid w:val="00407656"/>
    <w:rsid w:val="0040772B"/>
    <w:rsid w:val="0040772E"/>
    <w:rsid w:val="0040773A"/>
    <w:rsid w:val="00407DA0"/>
    <w:rsid w:val="00407EFC"/>
    <w:rsid w:val="0041030A"/>
    <w:rsid w:val="0041033F"/>
    <w:rsid w:val="0041035B"/>
    <w:rsid w:val="0041037D"/>
    <w:rsid w:val="004106D4"/>
    <w:rsid w:val="0041087C"/>
    <w:rsid w:val="004108B8"/>
    <w:rsid w:val="004108DF"/>
    <w:rsid w:val="00410970"/>
    <w:rsid w:val="00410B32"/>
    <w:rsid w:val="00410B8C"/>
    <w:rsid w:val="00410BA6"/>
    <w:rsid w:val="0041124D"/>
    <w:rsid w:val="004112CD"/>
    <w:rsid w:val="004113BE"/>
    <w:rsid w:val="004115BB"/>
    <w:rsid w:val="00411622"/>
    <w:rsid w:val="00411753"/>
    <w:rsid w:val="004119B6"/>
    <w:rsid w:val="00411B3B"/>
    <w:rsid w:val="00411FF2"/>
    <w:rsid w:val="00412069"/>
    <w:rsid w:val="00412326"/>
    <w:rsid w:val="00412417"/>
    <w:rsid w:val="00412549"/>
    <w:rsid w:val="00412619"/>
    <w:rsid w:val="00412970"/>
    <w:rsid w:val="00412BF7"/>
    <w:rsid w:val="0041304F"/>
    <w:rsid w:val="0041387B"/>
    <w:rsid w:val="00413B5E"/>
    <w:rsid w:val="00414052"/>
    <w:rsid w:val="004140A0"/>
    <w:rsid w:val="004143FC"/>
    <w:rsid w:val="004145C6"/>
    <w:rsid w:val="004148B9"/>
    <w:rsid w:val="00414AB0"/>
    <w:rsid w:val="00414DDE"/>
    <w:rsid w:val="0041501B"/>
    <w:rsid w:val="0041540B"/>
    <w:rsid w:val="004157CE"/>
    <w:rsid w:val="00415F21"/>
    <w:rsid w:val="004163ED"/>
    <w:rsid w:val="00416468"/>
    <w:rsid w:val="00416AEC"/>
    <w:rsid w:val="00416CB0"/>
    <w:rsid w:val="00416CFA"/>
    <w:rsid w:val="00416E29"/>
    <w:rsid w:val="00416EB0"/>
    <w:rsid w:val="00416F3E"/>
    <w:rsid w:val="00417035"/>
    <w:rsid w:val="0041773E"/>
    <w:rsid w:val="004177FE"/>
    <w:rsid w:val="004179DF"/>
    <w:rsid w:val="00417BB5"/>
    <w:rsid w:val="00417DC7"/>
    <w:rsid w:val="0042009A"/>
    <w:rsid w:val="00420397"/>
    <w:rsid w:val="004204E1"/>
    <w:rsid w:val="00420527"/>
    <w:rsid w:val="00420ABC"/>
    <w:rsid w:val="00420F0E"/>
    <w:rsid w:val="00420F77"/>
    <w:rsid w:val="00420FE4"/>
    <w:rsid w:val="004210AF"/>
    <w:rsid w:val="004212AA"/>
    <w:rsid w:val="004214B9"/>
    <w:rsid w:val="0042189C"/>
    <w:rsid w:val="004219F7"/>
    <w:rsid w:val="00421AAF"/>
    <w:rsid w:val="00421B1D"/>
    <w:rsid w:val="00421BE3"/>
    <w:rsid w:val="00421E86"/>
    <w:rsid w:val="00422454"/>
    <w:rsid w:val="004226EB"/>
    <w:rsid w:val="00422814"/>
    <w:rsid w:val="004229E1"/>
    <w:rsid w:val="00422B29"/>
    <w:rsid w:val="00422C9E"/>
    <w:rsid w:val="00423354"/>
    <w:rsid w:val="00423542"/>
    <w:rsid w:val="00423A91"/>
    <w:rsid w:val="00423B39"/>
    <w:rsid w:val="00423F13"/>
    <w:rsid w:val="0042438E"/>
    <w:rsid w:val="004247FF"/>
    <w:rsid w:val="0042491B"/>
    <w:rsid w:val="00425211"/>
    <w:rsid w:val="004252A7"/>
    <w:rsid w:val="00425787"/>
    <w:rsid w:val="004258B8"/>
    <w:rsid w:val="00425ABF"/>
    <w:rsid w:val="00425D6F"/>
    <w:rsid w:val="00425DAF"/>
    <w:rsid w:val="00425F18"/>
    <w:rsid w:val="00425F46"/>
    <w:rsid w:val="00425F78"/>
    <w:rsid w:val="004263EE"/>
    <w:rsid w:val="004266A8"/>
    <w:rsid w:val="0042677C"/>
    <w:rsid w:val="00426A67"/>
    <w:rsid w:val="00426ACD"/>
    <w:rsid w:val="00426B6A"/>
    <w:rsid w:val="00426CDA"/>
    <w:rsid w:val="00426DDB"/>
    <w:rsid w:val="00426EEA"/>
    <w:rsid w:val="00426EEB"/>
    <w:rsid w:val="00427029"/>
    <w:rsid w:val="00427A5D"/>
    <w:rsid w:val="00427B58"/>
    <w:rsid w:val="00427BAD"/>
    <w:rsid w:val="0043017C"/>
    <w:rsid w:val="00430605"/>
    <w:rsid w:val="004306DA"/>
    <w:rsid w:val="00430C86"/>
    <w:rsid w:val="00430FEA"/>
    <w:rsid w:val="00431194"/>
    <w:rsid w:val="00431AF2"/>
    <w:rsid w:val="00431B53"/>
    <w:rsid w:val="00431C3C"/>
    <w:rsid w:val="00431D44"/>
    <w:rsid w:val="00431D90"/>
    <w:rsid w:val="0043240C"/>
    <w:rsid w:val="004325E4"/>
    <w:rsid w:val="0043262C"/>
    <w:rsid w:val="004327E3"/>
    <w:rsid w:val="00432B31"/>
    <w:rsid w:val="00432B97"/>
    <w:rsid w:val="00433D06"/>
    <w:rsid w:val="00433E52"/>
    <w:rsid w:val="004344E5"/>
    <w:rsid w:val="004348DA"/>
    <w:rsid w:val="004349BD"/>
    <w:rsid w:val="00434A2D"/>
    <w:rsid w:val="00434D23"/>
    <w:rsid w:val="00434D2A"/>
    <w:rsid w:val="00434DA7"/>
    <w:rsid w:val="0043510B"/>
    <w:rsid w:val="00435234"/>
    <w:rsid w:val="004352E3"/>
    <w:rsid w:val="0043579E"/>
    <w:rsid w:val="00435EA7"/>
    <w:rsid w:val="00435EF1"/>
    <w:rsid w:val="004361BD"/>
    <w:rsid w:val="00436A9B"/>
    <w:rsid w:val="00436C62"/>
    <w:rsid w:val="0043754C"/>
    <w:rsid w:val="00437AAF"/>
    <w:rsid w:val="00437C3D"/>
    <w:rsid w:val="0044075F"/>
    <w:rsid w:val="00440A1D"/>
    <w:rsid w:val="00440B92"/>
    <w:rsid w:val="00441342"/>
    <w:rsid w:val="0044163F"/>
    <w:rsid w:val="00441A3B"/>
    <w:rsid w:val="00441A57"/>
    <w:rsid w:val="00441F83"/>
    <w:rsid w:val="00442349"/>
    <w:rsid w:val="00442EF7"/>
    <w:rsid w:val="0044304D"/>
    <w:rsid w:val="004433B7"/>
    <w:rsid w:val="004433DC"/>
    <w:rsid w:val="0044356E"/>
    <w:rsid w:val="004436D9"/>
    <w:rsid w:val="0044372A"/>
    <w:rsid w:val="00443840"/>
    <w:rsid w:val="00443BA7"/>
    <w:rsid w:val="00443D55"/>
    <w:rsid w:val="00444128"/>
    <w:rsid w:val="004441A1"/>
    <w:rsid w:val="004442EB"/>
    <w:rsid w:val="00444380"/>
    <w:rsid w:val="004443B6"/>
    <w:rsid w:val="00444456"/>
    <w:rsid w:val="0044497C"/>
    <w:rsid w:val="00444AF7"/>
    <w:rsid w:val="00445374"/>
    <w:rsid w:val="00445381"/>
    <w:rsid w:val="004454F8"/>
    <w:rsid w:val="004457B7"/>
    <w:rsid w:val="004458E2"/>
    <w:rsid w:val="0044597A"/>
    <w:rsid w:val="00445A0F"/>
    <w:rsid w:val="00445BCF"/>
    <w:rsid w:val="004462C9"/>
    <w:rsid w:val="004465B3"/>
    <w:rsid w:val="00446666"/>
    <w:rsid w:val="0044669F"/>
    <w:rsid w:val="00446827"/>
    <w:rsid w:val="00446988"/>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D4"/>
    <w:rsid w:val="00452016"/>
    <w:rsid w:val="00452271"/>
    <w:rsid w:val="0045268F"/>
    <w:rsid w:val="00452765"/>
    <w:rsid w:val="0045290F"/>
    <w:rsid w:val="00452AC3"/>
    <w:rsid w:val="00452BAB"/>
    <w:rsid w:val="00452FFE"/>
    <w:rsid w:val="00453072"/>
    <w:rsid w:val="00453180"/>
    <w:rsid w:val="00453460"/>
    <w:rsid w:val="00453487"/>
    <w:rsid w:val="0045380C"/>
    <w:rsid w:val="004538F6"/>
    <w:rsid w:val="00453994"/>
    <w:rsid w:val="00453D91"/>
    <w:rsid w:val="00453E2E"/>
    <w:rsid w:val="00453FFE"/>
    <w:rsid w:val="00454175"/>
    <w:rsid w:val="0045464F"/>
    <w:rsid w:val="00454F0C"/>
    <w:rsid w:val="004552C2"/>
    <w:rsid w:val="004552E5"/>
    <w:rsid w:val="00455379"/>
    <w:rsid w:val="00455652"/>
    <w:rsid w:val="00455905"/>
    <w:rsid w:val="004559DD"/>
    <w:rsid w:val="00455D81"/>
    <w:rsid w:val="00455E59"/>
    <w:rsid w:val="00455FEB"/>
    <w:rsid w:val="00456630"/>
    <w:rsid w:val="00456774"/>
    <w:rsid w:val="004567D6"/>
    <w:rsid w:val="00456B4A"/>
    <w:rsid w:val="00456C16"/>
    <w:rsid w:val="00456DEF"/>
    <w:rsid w:val="004570AB"/>
    <w:rsid w:val="00457418"/>
    <w:rsid w:val="00457439"/>
    <w:rsid w:val="00457B24"/>
    <w:rsid w:val="00460183"/>
    <w:rsid w:val="00460395"/>
    <w:rsid w:val="004604E3"/>
    <w:rsid w:val="004607FF"/>
    <w:rsid w:val="00460C23"/>
    <w:rsid w:val="00460E0F"/>
    <w:rsid w:val="00460F12"/>
    <w:rsid w:val="00461123"/>
    <w:rsid w:val="00461134"/>
    <w:rsid w:val="0046133A"/>
    <w:rsid w:val="0046146B"/>
    <w:rsid w:val="00461735"/>
    <w:rsid w:val="00461B6F"/>
    <w:rsid w:val="00461E41"/>
    <w:rsid w:val="00462552"/>
    <w:rsid w:val="00462EA6"/>
    <w:rsid w:val="00463083"/>
    <w:rsid w:val="00463163"/>
    <w:rsid w:val="004631E5"/>
    <w:rsid w:val="0046326A"/>
    <w:rsid w:val="004632DE"/>
    <w:rsid w:val="00463929"/>
    <w:rsid w:val="00463F5A"/>
    <w:rsid w:val="00464106"/>
    <w:rsid w:val="00464559"/>
    <w:rsid w:val="00464705"/>
    <w:rsid w:val="00464940"/>
    <w:rsid w:val="00464C17"/>
    <w:rsid w:val="004651E2"/>
    <w:rsid w:val="00465279"/>
    <w:rsid w:val="0046572A"/>
    <w:rsid w:val="0046576F"/>
    <w:rsid w:val="00465877"/>
    <w:rsid w:val="00465A7A"/>
    <w:rsid w:val="00465ADA"/>
    <w:rsid w:val="00465B6E"/>
    <w:rsid w:val="004665BA"/>
    <w:rsid w:val="00466EE4"/>
    <w:rsid w:val="00466FBA"/>
    <w:rsid w:val="00467185"/>
    <w:rsid w:val="00467211"/>
    <w:rsid w:val="00467411"/>
    <w:rsid w:val="004676DB"/>
    <w:rsid w:val="004676EC"/>
    <w:rsid w:val="00467DDF"/>
    <w:rsid w:val="00467E17"/>
    <w:rsid w:val="00467F7B"/>
    <w:rsid w:val="004700BD"/>
    <w:rsid w:val="0047034E"/>
    <w:rsid w:val="004708FA"/>
    <w:rsid w:val="0047091E"/>
    <w:rsid w:val="00470ACF"/>
    <w:rsid w:val="00470E6A"/>
    <w:rsid w:val="00470EC3"/>
    <w:rsid w:val="004712A2"/>
    <w:rsid w:val="00471622"/>
    <w:rsid w:val="00471756"/>
    <w:rsid w:val="00471E68"/>
    <w:rsid w:val="00471F25"/>
    <w:rsid w:val="004723A5"/>
    <w:rsid w:val="004723F5"/>
    <w:rsid w:val="0047286F"/>
    <w:rsid w:val="00472931"/>
    <w:rsid w:val="004729EC"/>
    <w:rsid w:val="00472E13"/>
    <w:rsid w:val="00472EAE"/>
    <w:rsid w:val="0047317F"/>
    <w:rsid w:val="004733DA"/>
    <w:rsid w:val="00473506"/>
    <w:rsid w:val="0047401E"/>
    <w:rsid w:val="00474208"/>
    <w:rsid w:val="004745D0"/>
    <w:rsid w:val="004747CC"/>
    <w:rsid w:val="00474927"/>
    <w:rsid w:val="0047495A"/>
    <w:rsid w:val="004752A3"/>
    <w:rsid w:val="004754A9"/>
    <w:rsid w:val="004755F3"/>
    <w:rsid w:val="0047563D"/>
    <w:rsid w:val="0047594C"/>
    <w:rsid w:val="00475B9E"/>
    <w:rsid w:val="00475E82"/>
    <w:rsid w:val="00476414"/>
    <w:rsid w:val="0047653D"/>
    <w:rsid w:val="004766D4"/>
    <w:rsid w:val="004768B7"/>
    <w:rsid w:val="00476E46"/>
    <w:rsid w:val="00476E49"/>
    <w:rsid w:val="00476E56"/>
    <w:rsid w:val="00477338"/>
    <w:rsid w:val="004779C0"/>
    <w:rsid w:val="00477A45"/>
    <w:rsid w:val="00477AA4"/>
    <w:rsid w:val="00480310"/>
    <w:rsid w:val="00480680"/>
    <w:rsid w:val="00480CB7"/>
    <w:rsid w:val="00480D65"/>
    <w:rsid w:val="004811F0"/>
    <w:rsid w:val="004817AE"/>
    <w:rsid w:val="00481D66"/>
    <w:rsid w:val="00481FA8"/>
    <w:rsid w:val="004821A8"/>
    <w:rsid w:val="0048249D"/>
    <w:rsid w:val="00482767"/>
    <w:rsid w:val="0048284B"/>
    <w:rsid w:val="0048326F"/>
    <w:rsid w:val="00483556"/>
    <w:rsid w:val="00483682"/>
    <w:rsid w:val="004838C9"/>
    <w:rsid w:val="00483914"/>
    <w:rsid w:val="00483BB0"/>
    <w:rsid w:val="00483D22"/>
    <w:rsid w:val="00483EDB"/>
    <w:rsid w:val="004845B1"/>
    <w:rsid w:val="0048486F"/>
    <w:rsid w:val="004848D2"/>
    <w:rsid w:val="00484A94"/>
    <w:rsid w:val="00484BF3"/>
    <w:rsid w:val="00484FB3"/>
    <w:rsid w:val="004850B2"/>
    <w:rsid w:val="00485232"/>
    <w:rsid w:val="00485479"/>
    <w:rsid w:val="00485A34"/>
    <w:rsid w:val="00485A61"/>
    <w:rsid w:val="00485A78"/>
    <w:rsid w:val="00485CD6"/>
    <w:rsid w:val="00485E74"/>
    <w:rsid w:val="004861E7"/>
    <w:rsid w:val="00486247"/>
    <w:rsid w:val="00486AF3"/>
    <w:rsid w:val="00486D2B"/>
    <w:rsid w:val="00486F31"/>
    <w:rsid w:val="0048704C"/>
    <w:rsid w:val="004876CA"/>
    <w:rsid w:val="00487869"/>
    <w:rsid w:val="00487925"/>
    <w:rsid w:val="00487A84"/>
    <w:rsid w:val="00487D43"/>
    <w:rsid w:val="00487DDE"/>
    <w:rsid w:val="00490035"/>
    <w:rsid w:val="00490756"/>
    <w:rsid w:val="004907FD"/>
    <w:rsid w:val="00490842"/>
    <w:rsid w:val="004909D2"/>
    <w:rsid w:val="00490AC2"/>
    <w:rsid w:val="00490E37"/>
    <w:rsid w:val="0049125D"/>
    <w:rsid w:val="004913FD"/>
    <w:rsid w:val="00491A3A"/>
    <w:rsid w:val="00491CAB"/>
    <w:rsid w:val="00491CCC"/>
    <w:rsid w:val="00491D98"/>
    <w:rsid w:val="00491DD8"/>
    <w:rsid w:val="00491EE7"/>
    <w:rsid w:val="00492436"/>
    <w:rsid w:val="004926B8"/>
    <w:rsid w:val="0049283B"/>
    <w:rsid w:val="00492CBE"/>
    <w:rsid w:val="00492E3F"/>
    <w:rsid w:val="00493046"/>
    <w:rsid w:val="004930C5"/>
    <w:rsid w:val="00493330"/>
    <w:rsid w:val="004939D7"/>
    <w:rsid w:val="004941EC"/>
    <w:rsid w:val="00494390"/>
    <w:rsid w:val="004943DB"/>
    <w:rsid w:val="00494499"/>
    <w:rsid w:val="00494561"/>
    <w:rsid w:val="00494D24"/>
    <w:rsid w:val="00494DD0"/>
    <w:rsid w:val="00494EF5"/>
    <w:rsid w:val="004951BF"/>
    <w:rsid w:val="00495A77"/>
    <w:rsid w:val="00495AD4"/>
    <w:rsid w:val="00495CF4"/>
    <w:rsid w:val="004962FE"/>
    <w:rsid w:val="00496676"/>
    <w:rsid w:val="004967F4"/>
    <w:rsid w:val="00496997"/>
    <w:rsid w:val="0049703C"/>
    <w:rsid w:val="0049707C"/>
    <w:rsid w:val="004970E8"/>
    <w:rsid w:val="00497155"/>
    <w:rsid w:val="00497249"/>
    <w:rsid w:val="00497612"/>
    <w:rsid w:val="00497832"/>
    <w:rsid w:val="00497A39"/>
    <w:rsid w:val="004A01B0"/>
    <w:rsid w:val="004A0289"/>
    <w:rsid w:val="004A038B"/>
    <w:rsid w:val="004A0635"/>
    <w:rsid w:val="004A084D"/>
    <w:rsid w:val="004A0DEF"/>
    <w:rsid w:val="004A0E6E"/>
    <w:rsid w:val="004A0EC8"/>
    <w:rsid w:val="004A1083"/>
    <w:rsid w:val="004A1353"/>
    <w:rsid w:val="004A16E6"/>
    <w:rsid w:val="004A1A2C"/>
    <w:rsid w:val="004A2146"/>
    <w:rsid w:val="004A25C3"/>
    <w:rsid w:val="004A272B"/>
    <w:rsid w:val="004A2919"/>
    <w:rsid w:val="004A296C"/>
    <w:rsid w:val="004A2A2F"/>
    <w:rsid w:val="004A2AB0"/>
    <w:rsid w:val="004A2CF5"/>
    <w:rsid w:val="004A2D4B"/>
    <w:rsid w:val="004A307F"/>
    <w:rsid w:val="004A3305"/>
    <w:rsid w:val="004A3386"/>
    <w:rsid w:val="004A3435"/>
    <w:rsid w:val="004A35BF"/>
    <w:rsid w:val="004A375A"/>
    <w:rsid w:val="004A3E85"/>
    <w:rsid w:val="004A4223"/>
    <w:rsid w:val="004A471F"/>
    <w:rsid w:val="004A4851"/>
    <w:rsid w:val="004A48C4"/>
    <w:rsid w:val="004A4994"/>
    <w:rsid w:val="004A4BF6"/>
    <w:rsid w:val="004A4C67"/>
    <w:rsid w:val="004A4D6E"/>
    <w:rsid w:val="004A4DBD"/>
    <w:rsid w:val="004A4F20"/>
    <w:rsid w:val="004A4F3F"/>
    <w:rsid w:val="004A515C"/>
    <w:rsid w:val="004A5690"/>
    <w:rsid w:val="004A5804"/>
    <w:rsid w:val="004A58B6"/>
    <w:rsid w:val="004A59C0"/>
    <w:rsid w:val="004A59C3"/>
    <w:rsid w:val="004A5B90"/>
    <w:rsid w:val="004A5C08"/>
    <w:rsid w:val="004A6DD5"/>
    <w:rsid w:val="004A71EF"/>
    <w:rsid w:val="004A7230"/>
    <w:rsid w:val="004A737F"/>
    <w:rsid w:val="004A7423"/>
    <w:rsid w:val="004A744E"/>
    <w:rsid w:val="004A77B7"/>
    <w:rsid w:val="004A7823"/>
    <w:rsid w:val="004A7B0D"/>
    <w:rsid w:val="004A7C6D"/>
    <w:rsid w:val="004A7D4B"/>
    <w:rsid w:val="004A7E22"/>
    <w:rsid w:val="004A7E76"/>
    <w:rsid w:val="004A7F64"/>
    <w:rsid w:val="004B066A"/>
    <w:rsid w:val="004B0691"/>
    <w:rsid w:val="004B078A"/>
    <w:rsid w:val="004B08E8"/>
    <w:rsid w:val="004B0986"/>
    <w:rsid w:val="004B0A74"/>
    <w:rsid w:val="004B0B1D"/>
    <w:rsid w:val="004B14D9"/>
    <w:rsid w:val="004B1B1F"/>
    <w:rsid w:val="004B1D56"/>
    <w:rsid w:val="004B23E4"/>
    <w:rsid w:val="004B250B"/>
    <w:rsid w:val="004B2571"/>
    <w:rsid w:val="004B2A5D"/>
    <w:rsid w:val="004B2B23"/>
    <w:rsid w:val="004B2BC1"/>
    <w:rsid w:val="004B2BCF"/>
    <w:rsid w:val="004B2CC4"/>
    <w:rsid w:val="004B2D68"/>
    <w:rsid w:val="004B2EF7"/>
    <w:rsid w:val="004B2F68"/>
    <w:rsid w:val="004B3791"/>
    <w:rsid w:val="004B398E"/>
    <w:rsid w:val="004B3C00"/>
    <w:rsid w:val="004B3CD6"/>
    <w:rsid w:val="004B3D4E"/>
    <w:rsid w:val="004B3D84"/>
    <w:rsid w:val="004B3F98"/>
    <w:rsid w:val="004B44F5"/>
    <w:rsid w:val="004B4506"/>
    <w:rsid w:val="004B4998"/>
    <w:rsid w:val="004B4AE2"/>
    <w:rsid w:val="004B4C8F"/>
    <w:rsid w:val="004B4DCC"/>
    <w:rsid w:val="004B4DEE"/>
    <w:rsid w:val="004B4EDA"/>
    <w:rsid w:val="004B5337"/>
    <w:rsid w:val="004B53B5"/>
    <w:rsid w:val="004B5432"/>
    <w:rsid w:val="004B5C52"/>
    <w:rsid w:val="004B6134"/>
    <w:rsid w:val="004B63AC"/>
    <w:rsid w:val="004B65CD"/>
    <w:rsid w:val="004B716C"/>
    <w:rsid w:val="004B731A"/>
    <w:rsid w:val="004B74AF"/>
    <w:rsid w:val="004B760A"/>
    <w:rsid w:val="004B7976"/>
    <w:rsid w:val="004B7A4C"/>
    <w:rsid w:val="004B7CA2"/>
    <w:rsid w:val="004C02AC"/>
    <w:rsid w:val="004C047A"/>
    <w:rsid w:val="004C06BB"/>
    <w:rsid w:val="004C07B0"/>
    <w:rsid w:val="004C0876"/>
    <w:rsid w:val="004C0ADD"/>
    <w:rsid w:val="004C0E3D"/>
    <w:rsid w:val="004C0E88"/>
    <w:rsid w:val="004C1122"/>
    <w:rsid w:val="004C128D"/>
    <w:rsid w:val="004C1496"/>
    <w:rsid w:val="004C1499"/>
    <w:rsid w:val="004C1DC5"/>
    <w:rsid w:val="004C1FEC"/>
    <w:rsid w:val="004C212E"/>
    <w:rsid w:val="004C224B"/>
    <w:rsid w:val="004C2333"/>
    <w:rsid w:val="004C242F"/>
    <w:rsid w:val="004C25E0"/>
    <w:rsid w:val="004C279E"/>
    <w:rsid w:val="004C2800"/>
    <w:rsid w:val="004C29D6"/>
    <w:rsid w:val="004C2BE1"/>
    <w:rsid w:val="004C2F2C"/>
    <w:rsid w:val="004C3028"/>
    <w:rsid w:val="004C316C"/>
    <w:rsid w:val="004C3294"/>
    <w:rsid w:val="004C373B"/>
    <w:rsid w:val="004C3D2D"/>
    <w:rsid w:val="004C3E06"/>
    <w:rsid w:val="004C3E08"/>
    <w:rsid w:val="004C3E4F"/>
    <w:rsid w:val="004C4037"/>
    <w:rsid w:val="004C41B3"/>
    <w:rsid w:val="004C445E"/>
    <w:rsid w:val="004C44CD"/>
    <w:rsid w:val="004C4679"/>
    <w:rsid w:val="004C4AD1"/>
    <w:rsid w:val="004C4AEB"/>
    <w:rsid w:val="004C4EB8"/>
    <w:rsid w:val="004C4FC7"/>
    <w:rsid w:val="004C54A4"/>
    <w:rsid w:val="004C54EE"/>
    <w:rsid w:val="004C55D6"/>
    <w:rsid w:val="004C563A"/>
    <w:rsid w:val="004C591F"/>
    <w:rsid w:val="004C5975"/>
    <w:rsid w:val="004C5BD3"/>
    <w:rsid w:val="004C5C46"/>
    <w:rsid w:val="004C69FF"/>
    <w:rsid w:val="004C6A21"/>
    <w:rsid w:val="004C6BD7"/>
    <w:rsid w:val="004C6BDE"/>
    <w:rsid w:val="004C7117"/>
    <w:rsid w:val="004C75C6"/>
    <w:rsid w:val="004C767F"/>
    <w:rsid w:val="004C7BD5"/>
    <w:rsid w:val="004C7C29"/>
    <w:rsid w:val="004D0166"/>
    <w:rsid w:val="004D0193"/>
    <w:rsid w:val="004D01A3"/>
    <w:rsid w:val="004D045A"/>
    <w:rsid w:val="004D0A31"/>
    <w:rsid w:val="004D0AE9"/>
    <w:rsid w:val="004D0C3E"/>
    <w:rsid w:val="004D0CAA"/>
    <w:rsid w:val="004D0F4C"/>
    <w:rsid w:val="004D139F"/>
    <w:rsid w:val="004D14D2"/>
    <w:rsid w:val="004D1730"/>
    <w:rsid w:val="004D1866"/>
    <w:rsid w:val="004D1CB8"/>
    <w:rsid w:val="004D1D0C"/>
    <w:rsid w:val="004D1EE3"/>
    <w:rsid w:val="004D1FD2"/>
    <w:rsid w:val="004D2365"/>
    <w:rsid w:val="004D2818"/>
    <w:rsid w:val="004D2BB8"/>
    <w:rsid w:val="004D2ED8"/>
    <w:rsid w:val="004D2F8E"/>
    <w:rsid w:val="004D2FD2"/>
    <w:rsid w:val="004D324E"/>
    <w:rsid w:val="004D3257"/>
    <w:rsid w:val="004D3491"/>
    <w:rsid w:val="004D3E65"/>
    <w:rsid w:val="004D40B7"/>
    <w:rsid w:val="004D425A"/>
    <w:rsid w:val="004D4269"/>
    <w:rsid w:val="004D42BB"/>
    <w:rsid w:val="004D4B2B"/>
    <w:rsid w:val="004D4BCA"/>
    <w:rsid w:val="004D4DDE"/>
    <w:rsid w:val="004D4E37"/>
    <w:rsid w:val="004D54CC"/>
    <w:rsid w:val="004D5A4C"/>
    <w:rsid w:val="004D5BCC"/>
    <w:rsid w:val="004D5E40"/>
    <w:rsid w:val="004D60CF"/>
    <w:rsid w:val="004D610F"/>
    <w:rsid w:val="004D63AB"/>
    <w:rsid w:val="004D679F"/>
    <w:rsid w:val="004D6D1A"/>
    <w:rsid w:val="004D7319"/>
    <w:rsid w:val="004D7995"/>
    <w:rsid w:val="004D7BD0"/>
    <w:rsid w:val="004D7EB1"/>
    <w:rsid w:val="004E00D8"/>
    <w:rsid w:val="004E022C"/>
    <w:rsid w:val="004E02F6"/>
    <w:rsid w:val="004E06CC"/>
    <w:rsid w:val="004E0801"/>
    <w:rsid w:val="004E0D47"/>
    <w:rsid w:val="004E1172"/>
    <w:rsid w:val="004E1175"/>
    <w:rsid w:val="004E1375"/>
    <w:rsid w:val="004E151B"/>
    <w:rsid w:val="004E16B0"/>
    <w:rsid w:val="004E18C0"/>
    <w:rsid w:val="004E1AD5"/>
    <w:rsid w:val="004E1B22"/>
    <w:rsid w:val="004E1BEB"/>
    <w:rsid w:val="004E1C85"/>
    <w:rsid w:val="004E2031"/>
    <w:rsid w:val="004E2A31"/>
    <w:rsid w:val="004E2C22"/>
    <w:rsid w:val="004E2E11"/>
    <w:rsid w:val="004E2E2E"/>
    <w:rsid w:val="004E2EDC"/>
    <w:rsid w:val="004E34CB"/>
    <w:rsid w:val="004E35A1"/>
    <w:rsid w:val="004E36BD"/>
    <w:rsid w:val="004E387B"/>
    <w:rsid w:val="004E3A5F"/>
    <w:rsid w:val="004E4081"/>
    <w:rsid w:val="004E471B"/>
    <w:rsid w:val="004E480A"/>
    <w:rsid w:val="004E484E"/>
    <w:rsid w:val="004E4B8C"/>
    <w:rsid w:val="004E4C42"/>
    <w:rsid w:val="004E4F54"/>
    <w:rsid w:val="004E5172"/>
    <w:rsid w:val="004E530F"/>
    <w:rsid w:val="004E532A"/>
    <w:rsid w:val="004E5335"/>
    <w:rsid w:val="004E55F1"/>
    <w:rsid w:val="004E56A4"/>
    <w:rsid w:val="004E5967"/>
    <w:rsid w:val="004E5AD4"/>
    <w:rsid w:val="004E5F23"/>
    <w:rsid w:val="004E6011"/>
    <w:rsid w:val="004E64D8"/>
    <w:rsid w:val="004E66AE"/>
    <w:rsid w:val="004E6A85"/>
    <w:rsid w:val="004E6B5B"/>
    <w:rsid w:val="004E6B8D"/>
    <w:rsid w:val="004E6CC1"/>
    <w:rsid w:val="004E7388"/>
    <w:rsid w:val="004E73C2"/>
    <w:rsid w:val="004E7D2D"/>
    <w:rsid w:val="004E7F89"/>
    <w:rsid w:val="004F0396"/>
    <w:rsid w:val="004F03C2"/>
    <w:rsid w:val="004F0571"/>
    <w:rsid w:val="004F077C"/>
    <w:rsid w:val="004F0C32"/>
    <w:rsid w:val="004F0E43"/>
    <w:rsid w:val="004F1169"/>
    <w:rsid w:val="004F14E3"/>
    <w:rsid w:val="004F1670"/>
    <w:rsid w:val="004F1697"/>
    <w:rsid w:val="004F18F3"/>
    <w:rsid w:val="004F1A9A"/>
    <w:rsid w:val="004F1F51"/>
    <w:rsid w:val="004F20B9"/>
    <w:rsid w:val="004F2358"/>
    <w:rsid w:val="004F24CC"/>
    <w:rsid w:val="004F2DF1"/>
    <w:rsid w:val="004F2F89"/>
    <w:rsid w:val="004F32A2"/>
    <w:rsid w:val="004F33D9"/>
    <w:rsid w:val="004F375F"/>
    <w:rsid w:val="004F3797"/>
    <w:rsid w:val="004F3AAC"/>
    <w:rsid w:val="004F45B5"/>
    <w:rsid w:val="004F46BA"/>
    <w:rsid w:val="004F4747"/>
    <w:rsid w:val="004F4CCB"/>
    <w:rsid w:val="004F5716"/>
    <w:rsid w:val="004F5A94"/>
    <w:rsid w:val="004F5BB2"/>
    <w:rsid w:val="004F5D07"/>
    <w:rsid w:val="004F5F51"/>
    <w:rsid w:val="004F6109"/>
    <w:rsid w:val="004F633C"/>
    <w:rsid w:val="004F6452"/>
    <w:rsid w:val="004F6506"/>
    <w:rsid w:val="004F6D97"/>
    <w:rsid w:val="004F7337"/>
    <w:rsid w:val="004F7359"/>
    <w:rsid w:val="004F7493"/>
    <w:rsid w:val="004F74EA"/>
    <w:rsid w:val="004F7549"/>
    <w:rsid w:val="004F7769"/>
    <w:rsid w:val="004F7AB9"/>
    <w:rsid w:val="004F7C18"/>
    <w:rsid w:val="004F7D1C"/>
    <w:rsid w:val="004F7DBF"/>
    <w:rsid w:val="00500196"/>
    <w:rsid w:val="00500283"/>
    <w:rsid w:val="005006AF"/>
    <w:rsid w:val="005007C2"/>
    <w:rsid w:val="005007E0"/>
    <w:rsid w:val="005008B2"/>
    <w:rsid w:val="00500E7F"/>
    <w:rsid w:val="00501108"/>
    <w:rsid w:val="005013C1"/>
    <w:rsid w:val="0050165E"/>
    <w:rsid w:val="00501687"/>
    <w:rsid w:val="00501D54"/>
    <w:rsid w:val="00501E77"/>
    <w:rsid w:val="005022F0"/>
    <w:rsid w:val="005025F0"/>
    <w:rsid w:val="00502755"/>
    <w:rsid w:val="005028C6"/>
    <w:rsid w:val="00502B52"/>
    <w:rsid w:val="00502D90"/>
    <w:rsid w:val="00502E16"/>
    <w:rsid w:val="0050306A"/>
    <w:rsid w:val="00503160"/>
    <w:rsid w:val="00503C28"/>
    <w:rsid w:val="00503D15"/>
    <w:rsid w:val="00503DAB"/>
    <w:rsid w:val="00503DB9"/>
    <w:rsid w:val="00503DFB"/>
    <w:rsid w:val="0050459D"/>
    <w:rsid w:val="0050471A"/>
    <w:rsid w:val="00504742"/>
    <w:rsid w:val="00504C1A"/>
    <w:rsid w:val="00504CCB"/>
    <w:rsid w:val="00504CD5"/>
    <w:rsid w:val="00505093"/>
    <w:rsid w:val="0050579C"/>
    <w:rsid w:val="00505AB7"/>
    <w:rsid w:val="00505DB4"/>
    <w:rsid w:val="00505FCB"/>
    <w:rsid w:val="00506301"/>
    <w:rsid w:val="00506554"/>
    <w:rsid w:val="005067A6"/>
    <w:rsid w:val="00506845"/>
    <w:rsid w:val="005068D8"/>
    <w:rsid w:val="005069B9"/>
    <w:rsid w:val="00506A8B"/>
    <w:rsid w:val="00506AA6"/>
    <w:rsid w:val="00506DFA"/>
    <w:rsid w:val="005071B2"/>
    <w:rsid w:val="00507340"/>
    <w:rsid w:val="00507524"/>
    <w:rsid w:val="00507CAE"/>
    <w:rsid w:val="00510349"/>
    <w:rsid w:val="005106F1"/>
    <w:rsid w:val="005108CF"/>
    <w:rsid w:val="00510C4B"/>
    <w:rsid w:val="00510F83"/>
    <w:rsid w:val="005117FA"/>
    <w:rsid w:val="00511872"/>
    <w:rsid w:val="00511C65"/>
    <w:rsid w:val="00511ED1"/>
    <w:rsid w:val="00511EEE"/>
    <w:rsid w:val="00511FBC"/>
    <w:rsid w:val="005120E7"/>
    <w:rsid w:val="00512627"/>
    <w:rsid w:val="005128F4"/>
    <w:rsid w:val="0051293C"/>
    <w:rsid w:val="00512A48"/>
    <w:rsid w:val="00512D7B"/>
    <w:rsid w:val="00512FCC"/>
    <w:rsid w:val="00513167"/>
    <w:rsid w:val="00513F3C"/>
    <w:rsid w:val="00514079"/>
    <w:rsid w:val="0051417E"/>
    <w:rsid w:val="005143D7"/>
    <w:rsid w:val="005143DC"/>
    <w:rsid w:val="0051478C"/>
    <w:rsid w:val="0051486D"/>
    <w:rsid w:val="00514AFC"/>
    <w:rsid w:val="00514F71"/>
    <w:rsid w:val="005154DD"/>
    <w:rsid w:val="00515652"/>
    <w:rsid w:val="00515687"/>
    <w:rsid w:val="00515756"/>
    <w:rsid w:val="0051581E"/>
    <w:rsid w:val="00515906"/>
    <w:rsid w:val="005159E4"/>
    <w:rsid w:val="00515AF8"/>
    <w:rsid w:val="00515B92"/>
    <w:rsid w:val="00515CAB"/>
    <w:rsid w:val="00515D4A"/>
    <w:rsid w:val="005160C6"/>
    <w:rsid w:val="0051619B"/>
    <w:rsid w:val="005161F9"/>
    <w:rsid w:val="00516202"/>
    <w:rsid w:val="00516647"/>
    <w:rsid w:val="0051675C"/>
    <w:rsid w:val="00516784"/>
    <w:rsid w:val="0051682D"/>
    <w:rsid w:val="00516AE3"/>
    <w:rsid w:val="00516BA8"/>
    <w:rsid w:val="00516C91"/>
    <w:rsid w:val="0051735D"/>
    <w:rsid w:val="00517500"/>
    <w:rsid w:val="00517516"/>
    <w:rsid w:val="00517C95"/>
    <w:rsid w:val="00517CD7"/>
    <w:rsid w:val="00517E38"/>
    <w:rsid w:val="00517FB2"/>
    <w:rsid w:val="00520007"/>
    <w:rsid w:val="005200F5"/>
    <w:rsid w:val="005201AC"/>
    <w:rsid w:val="005205B4"/>
    <w:rsid w:val="0052062B"/>
    <w:rsid w:val="005208EC"/>
    <w:rsid w:val="00520C2E"/>
    <w:rsid w:val="005215AE"/>
    <w:rsid w:val="0052163D"/>
    <w:rsid w:val="00521662"/>
    <w:rsid w:val="005216D0"/>
    <w:rsid w:val="00521BB9"/>
    <w:rsid w:val="00521D5A"/>
    <w:rsid w:val="00521DCB"/>
    <w:rsid w:val="00521E9B"/>
    <w:rsid w:val="00522117"/>
    <w:rsid w:val="005222A5"/>
    <w:rsid w:val="00522483"/>
    <w:rsid w:val="00522A01"/>
    <w:rsid w:val="00522F25"/>
    <w:rsid w:val="005230DD"/>
    <w:rsid w:val="00523576"/>
    <w:rsid w:val="005235C2"/>
    <w:rsid w:val="005235D8"/>
    <w:rsid w:val="00523801"/>
    <w:rsid w:val="00523D52"/>
    <w:rsid w:val="00523E23"/>
    <w:rsid w:val="00523FC3"/>
    <w:rsid w:val="00524B63"/>
    <w:rsid w:val="005250FD"/>
    <w:rsid w:val="005252B0"/>
    <w:rsid w:val="00525324"/>
    <w:rsid w:val="0052539A"/>
    <w:rsid w:val="005256A7"/>
    <w:rsid w:val="00526017"/>
    <w:rsid w:val="005266F4"/>
    <w:rsid w:val="0052679A"/>
    <w:rsid w:val="005267E7"/>
    <w:rsid w:val="005269EB"/>
    <w:rsid w:val="00526B73"/>
    <w:rsid w:val="00526B9D"/>
    <w:rsid w:val="00526D76"/>
    <w:rsid w:val="0052722E"/>
    <w:rsid w:val="00527331"/>
    <w:rsid w:val="0052787A"/>
    <w:rsid w:val="00527906"/>
    <w:rsid w:val="00527D6C"/>
    <w:rsid w:val="00527D83"/>
    <w:rsid w:val="00530074"/>
    <w:rsid w:val="0053011C"/>
    <w:rsid w:val="00530400"/>
    <w:rsid w:val="00530685"/>
    <w:rsid w:val="005308AD"/>
    <w:rsid w:val="00531AB2"/>
    <w:rsid w:val="005321A7"/>
    <w:rsid w:val="005325B0"/>
    <w:rsid w:val="005328A7"/>
    <w:rsid w:val="005328B1"/>
    <w:rsid w:val="0053295D"/>
    <w:rsid w:val="0053296E"/>
    <w:rsid w:val="005329BD"/>
    <w:rsid w:val="00532A8B"/>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17B"/>
    <w:rsid w:val="005343FF"/>
    <w:rsid w:val="005344D3"/>
    <w:rsid w:val="00534883"/>
    <w:rsid w:val="00534B19"/>
    <w:rsid w:val="00534B67"/>
    <w:rsid w:val="00534B72"/>
    <w:rsid w:val="00534D29"/>
    <w:rsid w:val="00534E14"/>
    <w:rsid w:val="00534E78"/>
    <w:rsid w:val="00534FF5"/>
    <w:rsid w:val="00535443"/>
    <w:rsid w:val="005356A2"/>
    <w:rsid w:val="005356A7"/>
    <w:rsid w:val="005358EC"/>
    <w:rsid w:val="00535957"/>
    <w:rsid w:val="00535C2F"/>
    <w:rsid w:val="00535C90"/>
    <w:rsid w:val="0053608D"/>
    <w:rsid w:val="005361FF"/>
    <w:rsid w:val="0053679D"/>
    <w:rsid w:val="005368B7"/>
    <w:rsid w:val="0053692B"/>
    <w:rsid w:val="00536A0A"/>
    <w:rsid w:val="00536A9C"/>
    <w:rsid w:val="00536E20"/>
    <w:rsid w:val="00536F09"/>
    <w:rsid w:val="00536F5A"/>
    <w:rsid w:val="00537517"/>
    <w:rsid w:val="0053789A"/>
    <w:rsid w:val="00537B19"/>
    <w:rsid w:val="00537E82"/>
    <w:rsid w:val="00537F55"/>
    <w:rsid w:val="0054001B"/>
    <w:rsid w:val="0054039A"/>
    <w:rsid w:val="005405A7"/>
    <w:rsid w:val="00540A1F"/>
    <w:rsid w:val="00540A7D"/>
    <w:rsid w:val="00540BE7"/>
    <w:rsid w:val="005410D0"/>
    <w:rsid w:val="0054114D"/>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C3D"/>
    <w:rsid w:val="00543D43"/>
    <w:rsid w:val="00543F74"/>
    <w:rsid w:val="005440C1"/>
    <w:rsid w:val="005444F8"/>
    <w:rsid w:val="00544A1E"/>
    <w:rsid w:val="00544D9A"/>
    <w:rsid w:val="005452D0"/>
    <w:rsid w:val="005453CB"/>
    <w:rsid w:val="00545487"/>
    <w:rsid w:val="005455CA"/>
    <w:rsid w:val="0054567C"/>
    <w:rsid w:val="00545902"/>
    <w:rsid w:val="00545B84"/>
    <w:rsid w:val="00546070"/>
    <w:rsid w:val="00546A09"/>
    <w:rsid w:val="00546C57"/>
    <w:rsid w:val="00547111"/>
    <w:rsid w:val="00547633"/>
    <w:rsid w:val="005476F8"/>
    <w:rsid w:val="005478E4"/>
    <w:rsid w:val="00547F3A"/>
    <w:rsid w:val="005503F3"/>
    <w:rsid w:val="0055051C"/>
    <w:rsid w:val="005506F4"/>
    <w:rsid w:val="00550758"/>
    <w:rsid w:val="00550B00"/>
    <w:rsid w:val="00550BAE"/>
    <w:rsid w:val="005511BB"/>
    <w:rsid w:val="005512F7"/>
    <w:rsid w:val="00551586"/>
    <w:rsid w:val="00551623"/>
    <w:rsid w:val="0055182A"/>
    <w:rsid w:val="0055194F"/>
    <w:rsid w:val="00551D29"/>
    <w:rsid w:val="00551D69"/>
    <w:rsid w:val="00551F99"/>
    <w:rsid w:val="005521F5"/>
    <w:rsid w:val="0055230B"/>
    <w:rsid w:val="005528E4"/>
    <w:rsid w:val="0055294C"/>
    <w:rsid w:val="00552996"/>
    <w:rsid w:val="005529A9"/>
    <w:rsid w:val="00552BF4"/>
    <w:rsid w:val="00552F73"/>
    <w:rsid w:val="005531A6"/>
    <w:rsid w:val="00553888"/>
    <w:rsid w:val="00553940"/>
    <w:rsid w:val="00553D58"/>
    <w:rsid w:val="00553E4A"/>
    <w:rsid w:val="00554387"/>
    <w:rsid w:val="005549CB"/>
    <w:rsid w:val="00554CAA"/>
    <w:rsid w:val="00554D76"/>
    <w:rsid w:val="0055542F"/>
    <w:rsid w:val="005554D7"/>
    <w:rsid w:val="0055564E"/>
    <w:rsid w:val="005559EA"/>
    <w:rsid w:val="00555B4A"/>
    <w:rsid w:val="00555E91"/>
    <w:rsid w:val="005562BD"/>
    <w:rsid w:val="00556535"/>
    <w:rsid w:val="0055662E"/>
    <w:rsid w:val="00556633"/>
    <w:rsid w:val="00556842"/>
    <w:rsid w:val="00556872"/>
    <w:rsid w:val="00557080"/>
    <w:rsid w:val="005572BA"/>
    <w:rsid w:val="005576F5"/>
    <w:rsid w:val="0056004E"/>
    <w:rsid w:val="0056087E"/>
    <w:rsid w:val="00560DB7"/>
    <w:rsid w:val="00561397"/>
    <w:rsid w:val="005613BB"/>
    <w:rsid w:val="00561812"/>
    <w:rsid w:val="00561A57"/>
    <w:rsid w:val="00561B8A"/>
    <w:rsid w:val="00561C86"/>
    <w:rsid w:val="00561DBD"/>
    <w:rsid w:val="00561F83"/>
    <w:rsid w:val="0056226C"/>
    <w:rsid w:val="00562681"/>
    <w:rsid w:val="00563249"/>
    <w:rsid w:val="00563617"/>
    <w:rsid w:val="00563DAD"/>
    <w:rsid w:val="00563F3B"/>
    <w:rsid w:val="0056400A"/>
    <w:rsid w:val="00564346"/>
    <w:rsid w:val="00564538"/>
    <w:rsid w:val="00564921"/>
    <w:rsid w:val="00564938"/>
    <w:rsid w:val="00564BCF"/>
    <w:rsid w:val="00565218"/>
    <w:rsid w:val="00565763"/>
    <w:rsid w:val="005659AE"/>
    <w:rsid w:val="005659F5"/>
    <w:rsid w:val="00565DFE"/>
    <w:rsid w:val="00565EC3"/>
    <w:rsid w:val="00565F4B"/>
    <w:rsid w:val="00565F90"/>
    <w:rsid w:val="00566231"/>
    <w:rsid w:val="005662FB"/>
    <w:rsid w:val="005667C0"/>
    <w:rsid w:val="00566E30"/>
    <w:rsid w:val="0056785A"/>
    <w:rsid w:val="00567909"/>
    <w:rsid w:val="005679DE"/>
    <w:rsid w:val="005705B4"/>
    <w:rsid w:val="00570C7E"/>
    <w:rsid w:val="00570CEE"/>
    <w:rsid w:val="005710D6"/>
    <w:rsid w:val="00571405"/>
    <w:rsid w:val="00571593"/>
    <w:rsid w:val="005718FC"/>
    <w:rsid w:val="00571DB7"/>
    <w:rsid w:val="00571E9C"/>
    <w:rsid w:val="005721DA"/>
    <w:rsid w:val="00572264"/>
    <w:rsid w:val="00572E85"/>
    <w:rsid w:val="00573632"/>
    <w:rsid w:val="00573650"/>
    <w:rsid w:val="005736C5"/>
    <w:rsid w:val="0057383A"/>
    <w:rsid w:val="0057398E"/>
    <w:rsid w:val="00573A2C"/>
    <w:rsid w:val="00573FC7"/>
    <w:rsid w:val="0057426E"/>
    <w:rsid w:val="0057445D"/>
    <w:rsid w:val="00574480"/>
    <w:rsid w:val="005745F8"/>
    <w:rsid w:val="0057461F"/>
    <w:rsid w:val="005746F3"/>
    <w:rsid w:val="005754AE"/>
    <w:rsid w:val="005754FB"/>
    <w:rsid w:val="00575A10"/>
    <w:rsid w:val="00575D79"/>
    <w:rsid w:val="00575F1B"/>
    <w:rsid w:val="0057612A"/>
    <w:rsid w:val="00576390"/>
    <w:rsid w:val="00576880"/>
    <w:rsid w:val="0057688E"/>
    <w:rsid w:val="00576AD2"/>
    <w:rsid w:val="00576CFA"/>
    <w:rsid w:val="00576D46"/>
    <w:rsid w:val="005770C7"/>
    <w:rsid w:val="00577140"/>
    <w:rsid w:val="00577307"/>
    <w:rsid w:val="00577327"/>
    <w:rsid w:val="005779A3"/>
    <w:rsid w:val="00577FB2"/>
    <w:rsid w:val="00580079"/>
    <w:rsid w:val="0058052D"/>
    <w:rsid w:val="0058086D"/>
    <w:rsid w:val="00580B30"/>
    <w:rsid w:val="00580EA5"/>
    <w:rsid w:val="005811A0"/>
    <w:rsid w:val="005813E2"/>
    <w:rsid w:val="00581B14"/>
    <w:rsid w:val="00581BE0"/>
    <w:rsid w:val="00581E11"/>
    <w:rsid w:val="00581E96"/>
    <w:rsid w:val="00582453"/>
    <w:rsid w:val="005824B0"/>
    <w:rsid w:val="00582531"/>
    <w:rsid w:val="005829EB"/>
    <w:rsid w:val="00582A19"/>
    <w:rsid w:val="00582A45"/>
    <w:rsid w:val="00582A6E"/>
    <w:rsid w:val="00582C61"/>
    <w:rsid w:val="00582D5E"/>
    <w:rsid w:val="00582EA6"/>
    <w:rsid w:val="00582F7E"/>
    <w:rsid w:val="0058309A"/>
    <w:rsid w:val="005835E1"/>
    <w:rsid w:val="00583905"/>
    <w:rsid w:val="00583A59"/>
    <w:rsid w:val="00583AF8"/>
    <w:rsid w:val="00583D45"/>
    <w:rsid w:val="00584176"/>
    <w:rsid w:val="00584534"/>
    <w:rsid w:val="00584657"/>
    <w:rsid w:val="005850E2"/>
    <w:rsid w:val="00585177"/>
    <w:rsid w:val="005852A9"/>
    <w:rsid w:val="0058537C"/>
    <w:rsid w:val="00585531"/>
    <w:rsid w:val="00585634"/>
    <w:rsid w:val="00586303"/>
    <w:rsid w:val="00586987"/>
    <w:rsid w:val="00586AD5"/>
    <w:rsid w:val="00586BB6"/>
    <w:rsid w:val="00586C66"/>
    <w:rsid w:val="00586D83"/>
    <w:rsid w:val="00586E18"/>
    <w:rsid w:val="0058733D"/>
    <w:rsid w:val="00587454"/>
    <w:rsid w:val="00587647"/>
    <w:rsid w:val="00587B0D"/>
    <w:rsid w:val="00590154"/>
    <w:rsid w:val="00590174"/>
    <w:rsid w:val="005902A4"/>
    <w:rsid w:val="005903EB"/>
    <w:rsid w:val="00590534"/>
    <w:rsid w:val="00590975"/>
    <w:rsid w:val="00590A22"/>
    <w:rsid w:val="00590B4A"/>
    <w:rsid w:val="00590ED4"/>
    <w:rsid w:val="00590F57"/>
    <w:rsid w:val="00591745"/>
    <w:rsid w:val="00591BF4"/>
    <w:rsid w:val="00591C15"/>
    <w:rsid w:val="00591F39"/>
    <w:rsid w:val="005923C5"/>
    <w:rsid w:val="00592D20"/>
    <w:rsid w:val="005933D8"/>
    <w:rsid w:val="005937FE"/>
    <w:rsid w:val="00593E17"/>
    <w:rsid w:val="00593F60"/>
    <w:rsid w:val="005942AB"/>
    <w:rsid w:val="005942F3"/>
    <w:rsid w:val="00594666"/>
    <w:rsid w:val="005946A1"/>
    <w:rsid w:val="0059485A"/>
    <w:rsid w:val="005948FD"/>
    <w:rsid w:val="00594A96"/>
    <w:rsid w:val="00594C5A"/>
    <w:rsid w:val="0059501A"/>
    <w:rsid w:val="0059509B"/>
    <w:rsid w:val="005952BA"/>
    <w:rsid w:val="00595475"/>
    <w:rsid w:val="00595CF5"/>
    <w:rsid w:val="0059668B"/>
    <w:rsid w:val="00596BCE"/>
    <w:rsid w:val="00596CE4"/>
    <w:rsid w:val="00596DBA"/>
    <w:rsid w:val="00596E70"/>
    <w:rsid w:val="00596EBD"/>
    <w:rsid w:val="00596ED8"/>
    <w:rsid w:val="005971BA"/>
    <w:rsid w:val="00597866"/>
    <w:rsid w:val="00597B9B"/>
    <w:rsid w:val="005A01DD"/>
    <w:rsid w:val="005A02D7"/>
    <w:rsid w:val="005A043C"/>
    <w:rsid w:val="005A0472"/>
    <w:rsid w:val="005A061D"/>
    <w:rsid w:val="005A062B"/>
    <w:rsid w:val="005A0E6C"/>
    <w:rsid w:val="005A1393"/>
    <w:rsid w:val="005A13CD"/>
    <w:rsid w:val="005A13E3"/>
    <w:rsid w:val="005A1551"/>
    <w:rsid w:val="005A158C"/>
    <w:rsid w:val="005A15A9"/>
    <w:rsid w:val="005A1725"/>
    <w:rsid w:val="005A1A89"/>
    <w:rsid w:val="005A1E66"/>
    <w:rsid w:val="005A1FCC"/>
    <w:rsid w:val="005A2035"/>
    <w:rsid w:val="005A2083"/>
    <w:rsid w:val="005A28A3"/>
    <w:rsid w:val="005A2A59"/>
    <w:rsid w:val="005A2B5D"/>
    <w:rsid w:val="005A2B83"/>
    <w:rsid w:val="005A2DC5"/>
    <w:rsid w:val="005A34B1"/>
    <w:rsid w:val="005A368D"/>
    <w:rsid w:val="005A3783"/>
    <w:rsid w:val="005A37F2"/>
    <w:rsid w:val="005A40AB"/>
    <w:rsid w:val="005A4986"/>
    <w:rsid w:val="005A4D82"/>
    <w:rsid w:val="005A4ECE"/>
    <w:rsid w:val="005A4F52"/>
    <w:rsid w:val="005A508B"/>
    <w:rsid w:val="005A52D0"/>
    <w:rsid w:val="005A54B1"/>
    <w:rsid w:val="005A5837"/>
    <w:rsid w:val="005A5966"/>
    <w:rsid w:val="005A5C0F"/>
    <w:rsid w:val="005A5C3F"/>
    <w:rsid w:val="005A5CCD"/>
    <w:rsid w:val="005A5CD3"/>
    <w:rsid w:val="005A5D42"/>
    <w:rsid w:val="005A5D77"/>
    <w:rsid w:val="005A603B"/>
    <w:rsid w:val="005A60D3"/>
    <w:rsid w:val="005A69A3"/>
    <w:rsid w:val="005A6D88"/>
    <w:rsid w:val="005A731C"/>
    <w:rsid w:val="005A77C6"/>
    <w:rsid w:val="005A7BE8"/>
    <w:rsid w:val="005A7EFA"/>
    <w:rsid w:val="005A7FCE"/>
    <w:rsid w:val="005B006F"/>
    <w:rsid w:val="005B08D0"/>
    <w:rsid w:val="005B0A48"/>
    <w:rsid w:val="005B0B87"/>
    <w:rsid w:val="005B0BEC"/>
    <w:rsid w:val="005B0D2B"/>
    <w:rsid w:val="005B0F05"/>
    <w:rsid w:val="005B1383"/>
    <w:rsid w:val="005B14C0"/>
    <w:rsid w:val="005B1C86"/>
    <w:rsid w:val="005B1D62"/>
    <w:rsid w:val="005B2070"/>
    <w:rsid w:val="005B22F5"/>
    <w:rsid w:val="005B2330"/>
    <w:rsid w:val="005B2775"/>
    <w:rsid w:val="005B2975"/>
    <w:rsid w:val="005B2C2D"/>
    <w:rsid w:val="005B315C"/>
    <w:rsid w:val="005B3225"/>
    <w:rsid w:val="005B32A1"/>
    <w:rsid w:val="005B37EF"/>
    <w:rsid w:val="005B3948"/>
    <w:rsid w:val="005B396F"/>
    <w:rsid w:val="005B397C"/>
    <w:rsid w:val="005B3B1C"/>
    <w:rsid w:val="005B3C2D"/>
    <w:rsid w:val="005B3CDA"/>
    <w:rsid w:val="005B4183"/>
    <w:rsid w:val="005B41A8"/>
    <w:rsid w:val="005B4433"/>
    <w:rsid w:val="005B446C"/>
    <w:rsid w:val="005B454F"/>
    <w:rsid w:val="005B481C"/>
    <w:rsid w:val="005B491D"/>
    <w:rsid w:val="005B4BCB"/>
    <w:rsid w:val="005B4C63"/>
    <w:rsid w:val="005B53A3"/>
    <w:rsid w:val="005B57EA"/>
    <w:rsid w:val="005B58E7"/>
    <w:rsid w:val="005B5BA8"/>
    <w:rsid w:val="005B5BF9"/>
    <w:rsid w:val="005B5D7B"/>
    <w:rsid w:val="005B6AB8"/>
    <w:rsid w:val="005B6D33"/>
    <w:rsid w:val="005B6D9C"/>
    <w:rsid w:val="005B6E62"/>
    <w:rsid w:val="005B6F7A"/>
    <w:rsid w:val="005B71EA"/>
    <w:rsid w:val="005B7292"/>
    <w:rsid w:val="005B7756"/>
    <w:rsid w:val="005B77B7"/>
    <w:rsid w:val="005B7A65"/>
    <w:rsid w:val="005C00BC"/>
    <w:rsid w:val="005C0708"/>
    <w:rsid w:val="005C07E6"/>
    <w:rsid w:val="005C0863"/>
    <w:rsid w:val="005C0ADC"/>
    <w:rsid w:val="005C0AF7"/>
    <w:rsid w:val="005C0E22"/>
    <w:rsid w:val="005C0F7C"/>
    <w:rsid w:val="005C106B"/>
    <w:rsid w:val="005C177C"/>
    <w:rsid w:val="005C1C2D"/>
    <w:rsid w:val="005C221B"/>
    <w:rsid w:val="005C265A"/>
    <w:rsid w:val="005C27B7"/>
    <w:rsid w:val="005C2812"/>
    <w:rsid w:val="005C2B11"/>
    <w:rsid w:val="005C2BA4"/>
    <w:rsid w:val="005C315B"/>
    <w:rsid w:val="005C3312"/>
    <w:rsid w:val="005C33AA"/>
    <w:rsid w:val="005C33CB"/>
    <w:rsid w:val="005C3584"/>
    <w:rsid w:val="005C3678"/>
    <w:rsid w:val="005C3CAD"/>
    <w:rsid w:val="005C3FBA"/>
    <w:rsid w:val="005C408C"/>
    <w:rsid w:val="005C445C"/>
    <w:rsid w:val="005C448D"/>
    <w:rsid w:val="005C44F0"/>
    <w:rsid w:val="005C4670"/>
    <w:rsid w:val="005C4B92"/>
    <w:rsid w:val="005C4D9C"/>
    <w:rsid w:val="005C4EA5"/>
    <w:rsid w:val="005C4FC7"/>
    <w:rsid w:val="005C50E2"/>
    <w:rsid w:val="005C5105"/>
    <w:rsid w:val="005C581B"/>
    <w:rsid w:val="005C59BB"/>
    <w:rsid w:val="005C5A8C"/>
    <w:rsid w:val="005C5C76"/>
    <w:rsid w:val="005C5F39"/>
    <w:rsid w:val="005C6274"/>
    <w:rsid w:val="005C632B"/>
    <w:rsid w:val="005C6632"/>
    <w:rsid w:val="005C698F"/>
    <w:rsid w:val="005C6F59"/>
    <w:rsid w:val="005C7148"/>
    <w:rsid w:val="005C71D1"/>
    <w:rsid w:val="005C7785"/>
    <w:rsid w:val="005C780F"/>
    <w:rsid w:val="005C78BA"/>
    <w:rsid w:val="005C7DC6"/>
    <w:rsid w:val="005C7F89"/>
    <w:rsid w:val="005D01FA"/>
    <w:rsid w:val="005D07D1"/>
    <w:rsid w:val="005D0946"/>
    <w:rsid w:val="005D10AF"/>
    <w:rsid w:val="005D1C3F"/>
    <w:rsid w:val="005D1D25"/>
    <w:rsid w:val="005D1FD5"/>
    <w:rsid w:val="005D2226"/>
    <w:rsid w:val="005D264A"/>
    <w:rsid w:val="005D27C0"/>
    <w:rsid w:val="005D28BC"/>
    <w:rsid w:val="005D2DB7"/>
    <w:rsid w:val="005D2F1F"/>
    <w:rsid w:val="005D30D8"/>
    <w:rsid w:val="005D3508"/>
    <w:rsid w:val="005D35F7"/>
    <w:rsid w:val="005D36D7"/>
    <w:rsid w:val="005D38ED"/>
    <w:rsid w:val="005D3A15"/>
    <w:rsid w:val="005D3B4A"/>
    <w:rsid w:val="005D3BA5"/>
    <w:rsid w:val="005D3BFA"/>
    <w:rsid w:val="005D3BFF"/>
    <w:rsid w:val="005D3D02"/>
    <w:rsid w:val="005D3F8F"/>
    <w:rsid w:val="005D48F1"/>
    <w:rsid w:val="005D4B7E"/>
    <w:rsid w:val="005D4E99"/>
    <w:rsid w:val="005D508B"/>
    <w:rsid w:val="005D50C7"/>
    <w:rsid w:val="005D5667"/>
    <w:rsid w:val="005D57E5"/>
    <w:rsid w:val="005D59E1"/>
    <w:rsid w:val="005D5C8F"/>
    <w:rsid w:val="005D5EBD"/>
    <w:rsid w:val="005D6139"/>
    <w:rsid w:val="005D61D2"/>
    <w:rsid w:val="005D6209"/>
    <w:rsid w:val="005D62BD"/>
    <w:rsid w:val="005D638E"/>
    <w:rsid w:val="005D678A"/>
    <w:rsid w:val="005D697B"/>
    <w:rsid w:val="005D69F2"/>
    <w:rsid w:val="005D72BC"/>
    <w:rsid w:val="005D75AC"/>
    <w:rsid w:val="005D75C3"/>
    <w:rsid w:val="005D762D"/>
    <w:rsid w:val="005D763A"/>
    <w:rsid w:val="005D7816"/>
    <w:rsid w:val="005D792B"/>
    <w:rsid w:val="005D7B87"/>
    <w:rsid w:val="005D7D49"/>
    <w:rsid w:val="005D7D7E"/>
    <w:rsid w:val="005E034A"/>
    <w:rsid w:val="005E071A"/>
    <w:rsid w:val="005E098D"/>
    <w:rsid w:val="005E10AB"/>
    <w:rsid w:val="005E128C"/>
    <w:rsid w:val="005E13CB"/>
    <w:rsid w:val="005E1486"/>
    <w:rsid w:val="005E15E7"/>
    <w:rsid w:val="005E1D00"/>
    <w:rsid w:val="005E1FBA"/>
    <w:rsid w:val="005E21D1"/>
    <w:rsid w:val="005E2D95"/>
    <w:rsid w:val="005E30B1"/>
    <w:rsid w:val="005E320D"/>
    <w:rsid w:val="005E3556"/>
    <w:rsid w:val="005E3866"/>
    <w:rsid w:val="005E39E6"/>
    <w:rsid w:val="005E3AD2"/>
    <w:rsid w:val="005E3D72"/>
    <w:rsid w:val="005E3E2E"/>
    <w:rsid w:val="005E40E8"/>
    <w:rsid w:val="005E41D0"/>
    <w:rsid w:val="005E4937"/>
    <w:rsid w:val="005E4EF8"/>
    <w:rsid w:val="005E5119"/>
    <w:rsid w:val="005E55AB"/>
    <w:rsid w:val="005E5736"/>
    <w:rsid w:val="005E57EE"/>
    <w:rsid w:val="005E5A35"/>
    <w:rsid w:val="005E63A2"/>
    <w:rsid w:val="005E6463"/>
    <w:rsid w:val="005E71B5"/>
    <w:rsid w:val="005E720A"/>
    <w:rsid w:val="005E72E8"/>
    <w:rsid w:val="005E7384"/>
    <w:rsid w:val="005E7AA3"/>
    <w:rsid w:val="005E7B07"/>
    <w:rsid w:val="005E7B2C"/>
    <w:rsid w:val="005E7B85"/>
    <w:rsid w:val="005E7F21"/>
    <w:rsid w:val="005F01FF"/>
    <w:rsid w:val="005F0438"/>
    <w:rsid w:val="005F0BD8"/>
    <w:rsid w:val="005F0D8C"/>
    <w:rsid w:val="005F10A3"/>
    <w:rsid w:val="005F10F3"/>
    <w:rsid w:val="005F1147"/>
    <w:rsid w:val="005F1364"/>
    <w:rsid w:val="005F1484"/>
    <w:rsid w:val="005F1559"/>
    <w:rsid w:val="005F16C5"/>
    <w:rsid w:val="005F18B8"/>
    <w:rsid w:val="005F1A63"/>
    <w:rsid w:val="005F1C6A"/>
    <w:rsid w:val="005F1DC4"/>
    <w:rsid w:val="005F1FC3"/>
    <w:rsid w:val="005F20C2"/>
    <w:rsid w:val="005F216C"/>
    <w:rsid w:val="005F2284"/>
    <w:rsid w:val="005F26C6"/>
    <w:rsid w:val="005F2E49"/>
    <w:rsid w:val="005F2F30"/>
    <w:rsid w:val="005F32AC"/>
    <w:rsid w:val="005F3502"/>
    <w:rsid w:val="005F3723"/>
    <w:rsid w:val="005F3F8F"/>
    <w:rsid w:val="005F492A"/>
    <w:rsid w:val="005F4AEB"/>
    <w:rsid w:val="005F4CEF"/>
    <w:rsid w:val="005F4F1F"/>
    <w:rsid w:val="005F50F9"/>
    <w:rsid w:val="005F5344"/>
    <w:rsid w:val="005F54FD"/>
    <w:rsid w:val="005F579C"/>
    <w:rsid w:val="005F64F4"/>
    <w:rsid w:val="005F680A"/>
    <w:rsid w:val="005F68FF"/>
    <w:rsid w:val="005F6F1D"/>
    <w:rsid w:val="005F705D"/>
    <w:rsid w:val="005F70B4"/>
    <w:rsid w:val="005F7109"/>
    <w:rsid w:val="005F73EA"/>
    <w:rsid w:val="005F742A"/>
    <w:rsid w:val="005F7B3C"/>
    <w:rsid w:val="00600330"/>
    <w:rsid w:val="00600494"/>
    <w:rsid w:val="006004C6"/>
    <w:rsid w:val="006007F1"/>
    <w:rsid w:val="00600A04"/>
    <w:rsid w:val="00600BC1"/>
    <w:rsid w:val="00600D70"/>
    <w:rsid w:val="00600D90"/>
    <w:rsid w:val="00600DE0"/>
    <w:rsid w:val="00600E10"/>
    <w:rsid w:val="006011C7"/>
    <w:rsid w:val="0060147F"/>
    <w:rsid w:val="00601776"/>
    <w:rsid w:val="006018BB"/>
    <w:rsid w:val="0060198A"/>
    <w:rsid w:val="00601B83"/>
    <w:rsid w:val="00601BA9"/>
    <w:rsid w:val="00601BDE"/>
    <w:rsid w:val="00601CDD"/>
    <w:rsid w:val="00602188"/>
    <w:rsid w:val="006021AD"/>
    <w:rsid w:val="00602495"/>
    <w:rsid w:val="00602749"/>
    <w:rsid w:val="00602901"/>
    <w:rsid w:val="00602B92"/>
    <w:rsid w:val="00602C2A"/>
    <w:rsid w:val="00602FEF"/>
    <w:rsid w:val="00603214"/>
    <w:rsid w:val="00603221"/>
    <w:rsid w:val="006036CE"/>
    <w:rsid w:val="006036D4"/>
    <w:rsid w:val="00603A85"/>
    <w:rsid w:val="00603BF9"/>
    <w:rsid w:val="00603EC4"/>
    <w:rsid w:val="00603FBF"/>
    <w:rsid w:val="00604262"/>
    <w:rsid w:val="00604294"/>
    <w:rsid w:val="00604541"/>
    <w:rsid w:val="006045AA"/>
    <w:rsid w:val="006045D8"/>
    <w:rsid w:val="0060477C"/>
    <w:rsid w:val="00604C99"/>
    <w:rsid w:val="00604DBF"/>
    <w:rsid w:val="00605431"/>
    <w:rsid w:val="006057C8"/>
    <w:rsid w:val="00605851"/>
    <w:rsid w:val="00605C71"/>
    <w:rsid w:val="00605E72"/>
    <w:rsid w:val="00606308"/>
    <w:rsid w:val="00606689"/>
    <w:rsid w:val="00606AC9"/>
    <w:rsid w:val="00606B5B"/>
    <w:rsid w:val="00606CC7"/>
    <w:rsid w:val="00606CCB"/>
    <w:rsid w:val="00606D0B"/>
    <w:rsid w:val="00606E2A"/>
    <w:rsid w:val="0060773D"/>
    <w:rsid w:val="00607836"/>
    <w:rsid w:val="00607B99"/>
    <w:rsid w:val="00607B9C"/>
    <w:rsid w:val="00607E36"/>
    <w:rsid w:val="00610302"/>
    <w:rsid w:val="00610EC7"/>
    <w:rsid w:val="00610F86"/>
    <w:rsid w:val="00611AF5"/>
    <w:rsid w:val="00611E06"/>
    <w:rsid w:val="00611F81"/>
    <w:rsid w:val="00611FFE"/>
    <w:rsid w:val="006121FC"/>
    <w:rsid w:val="00612443"/>
    <w:rsid w:val="006124DB"/>
    <w:rsid w:val="006125D0"/>
    <w:rsid w:val="006125D2"/>
    <w:rsid w:val="00612642"/>
    <w:rsid w:val="0061270C"/>
    <w:rsid w:val="0061277F"/>
    <w:rsid w:val="006131A5"/>
    <w:rsid w:val="0061339B"/>
    <w:rsid w:val="0061352B"/>
    <w:rsid w:val="00613685"/>
    <w:rsid w:val="00613D19"/>
    <w:rsid w:val="00613E0B"/>
    <w:rsid w:val="00613F10"/>
    <w:rsid w:val="00614032"/>
    <w:rsid w:val="006140B8"/>
    <w:rsid w:val="006141F3"/>
    <w:rsid w:val="00614316"/>
    <w:rsid w:val="00614590"/>
    <w:rsid w:val="0061499B"/>
    <w:rsid w:val="00614DA0"/>
    <w:rsid w:val="006154E2"/>
    <w:rsid w:val="0061584E"/>
    <w:rsid w:val="00615AAB"/>
    <w:rsid w:val="00615C74"/>
    <w:rsid w:val="0061620E"/>
    <w:rsid w:val="00616470"/>
    <w:rsid w:val="0061652F"/>
    <w:rsid w:val="00616998"/>
    <w:rsid w:val="00616ABA"/>
    <w:rsid w:val="00616ACE"/>
    <w:rsid w:val="00616D1E"/>
    <w:rsid w:val="0061731D"/>
    <w:rsid w:val="00617483"/>
    <w:rsid w:val="006174DE"/>
    <w:rsid w:val="006175A3"/>
    <w:rsid w:val="006176DB"/>
    <w:rsid w:val="0061797E"/>
    <w:rsid w:val="00617A2B"/>
    <w:rsid w:val="00617BAE"/>
    <w:rsid w:val="00617C32"/>
    <w:rsid w:val="00617CBE"/>
    <w:rsid w:val="00617EE5"/>
    <w:rsid w:val="00617EED"/>
    <w:rsid w:val="00620119"/>
    <w:rsid w:val="006204F3"/>
    <w:rsid w:val="00620515"/>
    <w:rsid w:val="00620947"/>
    <w:rsid w:val="00620991"/>
    <w:rsid w:val="00620A99"/>
    <w:rsid w:val="00620B84"/>
    <w:rsid w:val="006212E8"/>
    <w:rsid w:val="0062185D"/>
    <w:rsid w:val="00621961"/>
    <w:rsid w:val="00621E44"/>
    <w:rsid w:val="00621FD2"/>
    <w:rsid w:val="006220CB"/>
    <w:rsid w:val="00622432"/>
    <w:rsid w:val="006228A0"/>
    <w:rsid w:val="00622CAA"/>
    <w:rsid w:val="0062300E"/>
    <w:rsid w:val="00623533"/>
    <w:rsid w:val="006235D4"/>
    <w:rsid w:val="0062362E"/>
    <w:rsid w:val="00623EA2"/>
    <w:rsid w:val="00624163"/>
    <w:rsid w:val="00624835"/>
    <w:rsid w:val="0062499C"/>
    <w:rsid w:val="00624BEE"/>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660"/>
    <w:rsid w:val="0062778A"/>
    <w:rsid w:val="006277E6"/>
    <w:rsid w:val="00627A88"/>
    <w:rsid w:val="00627BA5"/>
    <w:rsid w:val="00627CA7"/>
    <w:rsid w:val="0063054B"/>
    <w:rsid w:val="006306EC"/>
    <w:rsid w:val="00630BCB"/>
    <w:rsid w:val="00631477"/>
    <w:rsid w:val="006317F8"/>
    <w:rsid w:val="0063181B"/>
    <w:rsid w:val="00631905"/>
    <w:rsid w:val="00631ACB"/>
    <w:rsid w:val="00631DC7"/>
    <w:rsid w:val="00631E20"/>
    <w:rsid w:val="0063213E"/>
    <w:rsid w:val="00632724"/>
    <w:rsid w:val="0063281C"/>
    <w:rsid w:val="00632A04"/>
    <w:rsid w:val="00632D09"/>
    <w:rsid w:val="00632EEF"/>
    <w:rsid w:val="00632F6A"/>
    <w:rsid w:val="00632FB1"/>
    <w:rsid w:val="00633149"/>
    <w:rsid w:val="00633211"/>
    <w:rsid w:val="00633478"/>
    <w:rsid w:val="006339FA"/>
    <w:rsid w:val="00633B3B"/>
    <w:rsid w:val="00633BA8"/>
    <w:rsid w:val="00633CAD"/>
    <w:rsid w:val="00633F08"/>
    <w:rsid w:val="0063407D"/>
    <w:rsid w:val="006343AA"/>
    <w:rsid w:val="00634735"/>
    <w:rsid w:val="00634797"/>
    <w:rsid w:val="006348DF"/>
    <w:rsid w:val="00634901"/>
    <w:rsid w:val="00634936"/>
    <w:rsid w:val="00634C3F"/>
    <w:rsid w:val="00634C40"/>
    <w:rsid w:val="00634D63"/>
    <w:rsid w:val="00634F92"/>
    <w:rsid w:val="0063519B"/>
    <w:rsid w:val="00635535"/>
    <w:rsid w:val="00635A51"/>
    <w:rsid w:val="00635CFF"/>
    <w:rsid w:val="006360FF"/>
    <w:rsid w:val="006361C8"/>
    <w:rsid w:val="0063662B"/>
    <w:rsid w:val="00636815"/>
    <w:rsid w:val="00636B4C"/>
    <w:rsid w:val="00636E69"/>
    <w:rsid w:val="00636F38"/>
    <w:rsid w:val="00636FE6"/>
    <w:rsid w:val="0063702B"/>
    <w:rsid w:val="0063727C"/>
    <w:rsid w:val="006373E7"/>
    <w:rsid w:val="0063752C"/>
    <w:rsid w:val="006375D3"/>
    <w:rsid w:val="00637B38"/>
    <w:rsid w:val="00640447"/>
    <w:rsid w:val="00640DAB"/>
    <w:rsid w:val="00640DBA"/>
    <w:rsid w:val="00640F04"/>
    <w:rsid w:val="006410B5"/>
    <w:rsid w:val="00641215"/>
    <w:rsid w:val="00641229"/>
    <w:rsid w:val="00641374"/>
    <w:rsid w:val="006417BB"/>
    <w:rsid w:val="006419B5"/>
    <w:rsid w:val="00641B01"/>
    <w:rsid w:val="00641C74"/>
    <w:rsid w:val="0064223B"/>
    <w:rsid w:val="00642556"/>
    <w:rsid w:val="0064265C"/>
    <w:rsid w:val="00642806"/>
    <w:rsid w:val="00642952"/>
    <w:rsid w:val="00642B96"/>
    <w:rsid w:val="00642FE3"/>
    <w:rsid w:val="00643351"/>
    <w:rsid w:val="006433AE"/>
    <w:rsid w:val="00643579"/>
    <w:rsid w:val="006437A5"/>
    <w:rsid w:val="00643C0B"/>
    <w:rsid w:val="00644142"/>
    <w:rsid w:val="00644665"/>
    <w:rsid w:val="00644CC3"/>
    <w:rsid w:val="0064529A"/>
    <w:rsid w:val="0064568D"/>
    <w:rsid w:val="006456BC"/>
    <w:rsid w:val="006456F6"/>
    <w:rsid w:val="00645AF2"/>
    <w:rsid w:val="00645B52"/>
    <w:rsid w:val="00645BF0"/>
    <w:rsid w:val="00645D03"/>
    <w:rsid w:val="00645D55"/>
    <w:rsid w:val="00646027"/>
    <w:rsid w:val="00646838"/>
    <w:rsid w:val="006468D8"/>
    <w:rsid w:val="006469F1"/>
    <w:rsid w:val="00646A73"/>
    <w:rsid w:val="00646AF1"/>
    <w:rsid w:val="00647219"/>
    <w:rsid w:val="00647268"/>
    <w:rsid w:val="00647419"/>
    <w:rsid w:val="00647473"/>
    <w:rsid w:val="006475C6"/>
    <w:rsid w:val="00647CCC"/>
    <w:rsid w:val="00650150"/>
    <w:rsid w:val="006501A4"/>
    <w:rsid w:val="006501EE"/>
    <w:rsid w:val="00650244"/>
    <w:rsid w:val="006502BE"/>
    <w:rsid w:val="00650311"/>
    <w:rsid w:val="00650360"/>
    <w:rsid w:val="00650765"/>
    <w:rsid w:val="00650BE6"/>
    <w:rsid w:val="006511A9"/>
    <w:rsid w:val="006511C6"/>
    <w:rsid w:val="0065128A"/>
    <w:rsid w:val="00651319"/>
    <w:rsid w:val="00651C04"/>
    <w:rsid w:val="00651F65"/>
    <w:rsid w:val="00651FC5"/>
    <w:rsid w:val="0065219D"/>
    <w:rsid w:val="006521D9"/>
    <w:rsid w:val="0065265D"/>
    <w:rsid w:val="00652679"/>
    <w:rsid w:val="00652B9D"/>
    <w:rsid w:val="00652CF9"/>
    <w:rsid w:val="00652D7D"/>
    <w:rsid w:val="00652D98"/>
    <w:rsid w:val="00652DCD"/>
    <w:rsid w:val="00652DD6"/>
    <w:rsid w:val="00653455"/>
    <w:rsid w:val="00653696"/>
    <w:rsid w:val="006537B4"/>
    <w:rsid w:val="00653DD5"/>
    <w:rsid w:val="006548F8"/>
    <w:rsid w:val="00654A7A"/>
    <w:rsid w:val="00654D6F"/>
    <w:rsid w:val="00654EE0"/>
    <w:rsid w:val="00655D2B"/>
    <w:rsid w:val="00656055"/>
    <w:rsid w:val="00656C48"/>
    <w:rsid w:val="00656E1F"/>
    <w:rsid w:val="00656EC0"/>
    <w:rsid w:val="00657430"/>
    <w:rsid w:val="006575E9"/>
    <w:rsid w:val="00657624"/>
    <w:rsid w:val="00657729"/>
    <w:rsid w:val="006578E6"/>
    <w:rsid w:val="00657AE7"/>
    <w:rsid w:val="006602B9"/>
    <w:rsid w:val="006605F7"/>
    <w:rsid w:val="006607C7"/>
    <w:rsid w:val="00660F95"/>
    <w:rsid w:val="00661146"/>
    <w:rsid w:val="0066136B"/>
    <w:rsid w:val="006613BB"/>
    <w:rsid w:val="00661408"/>
    <w:rsid w:val="006614C9"/>
    <w:rsid w:val="00661632"/>
    <w:rsid w:val="0066176F"/>
    <w:rsid w:val="006619B7"/>
    <w:rsid w:val="00661A80"/>
    <w:rsid w:val="006624D0"/>
    <w:rsid w:val="0066258C"/>
    <w:rsid w:val="0066270D"/>
    <w:rsid w:val="00662902"/>
    <w:rsid w:val="00662BF1"/>
    <w:rsid w:val="00662E6C"/>
    <w:rsid w:val="00662F57"/>
    <w:rsid w:val="006633F7"/>
    <w:rsid w:val="006634BB"/>
    <w:rsid w:val="00663D87"/>
    <w:rsid w:val="00663F79"/>
    <w:rsid w:val="006643D3"/>
    <w:rsid w:val="006644B2"/>
    <w:rsid w:val="00664710"/>
    <w:rsid w:val="006648B7"/>
    <w:rsid w:val="0066590A"/>
    <w:rsid w:val="00665A1F"/>
    <w:rsid w:val="00665ABC"/>
    <w:rsid w:val="00665C6E"/>
    <w:rsid w:val="00665C77"/>
    <w:rsid w:val="0066620B"/>
    <w:rsid w:val="006664AC"/>
    <w:rsid w:val="00666643"/>
    <w:rsid w:val="00666726"/>
    <w:rsid w:val="00666751"/>
    <w:rsid w:val="00666779"/>
    <w:rsid w:val="00666CF9"/>
    <w:rsid w:val="006671C4"/>
    <w:rsid w:val="00667388"/>
    <w:rsid w:val="006673DC"/>
    <w:rsid w:val="00667787"/>
    <w:rsid w:val="0066780D"/>
    <w:rsid w:val="0066793E"/>
    <w:rsid w:val="00667D33"/>
    <w:rsid w:val="00667D46"/>
    <w:rsid w:val="006701DF"/>
    <w:rsid w:val="0067080C"/>
    <w:rsid w:val="006708A9"/>
    <w:rsid w:val="0067091B"/>
    <w:rsid w:val="00670BA6"/>
    <w:rsid w:val="00670DBB"/>
    <w:rsid w:val="00670DEB"/>
    <w:rsid w:val="00670FA4"/>
    <w:rsid w:val="00672071"/>
    <w:rsid w:val="0067274B"/>
    <w:rsid w:val="00672784"/>
    <w:rsid w:val="006729E3"/>
    <w:rsid w:val="00672E4F"/>
    <w:rsid w:val="00672EA6"/>
    <w:rsid w:val="00673425"/>
    <w:rsid w:val="0067363A"/>
    <w:rsid w:val="006736DF"/>
    <w:rsid w:val="00673717"/>
    <w:rsid w:val="006738F0"/>
    <w:rsid w:val="006739DD"/>
    <w:rsid w:val="00673C5B"/>
    <w:rsid w:val="00674205"/>
    <w:rsid w:val="006744FB"/>
    <w:rsid w:val="00674679"/>
    <w:rsid w:val="0067499F"/>
    <w:rsid w:val="00674B26"/>
    <w:rsid w:val="00675313"/>
    <w:rsid w:val="006756D1"/>
    <w:rsid w:val="00675B93"/>
    <w:rsid w:val="00675EFB"/>
    <w:rsid w:val="00676610"/>
    <w:rsid w:val="00676763"/>
    <w:rsid w:val="0067686D"/>
    <w:rsid w:val="00676898"/>
    <w:rsid w:val="00676955"/>
    <w:rsid w:val="00676B84"/>
    <w:rsid w:val="00676D72"/>
    <w:rsid w:val="00676D92"/>
    <w:rsid w:val="00676EE2"/>
    <w:rsid w:val="00677109"/>
    <w:rsid w:val="0067713C"/>
    <w:rsid w:val="0067728C"/>
    <w:rsid w:val="00677314"/>
    <w:rsid w:val="006774BE"/>
    <w:rsid w:val="00677E76"/>
    <w:rsid w:val="006802A2"/>
    <w:rsid w:val="006806D5"/>
    <w:rsid w:val="006808A5"/>
    <w:rsid w:val="00680A8F"/>
    <w:rsid w:val="00680C45"/>
    <w:rsid w:val="00680CA5"/>
    <w:rsid w:val="0068105D"/>
    <w:rsid w:val="00681903"/>
    <w:rsid w:val="006820AA"/>
    <w:rsid w:val="006820C7"/>
    <w:rsid w:val="00682113"/>
    <w:rsid w:val="006825FC"/>
    <w:rsid w:val="00682800"/>
    <w:rsid w:val="00682DEF"/>
    <w:rsid w:val="00682F58"/>
    <w:rsid w:val="00682FC5"/>
    <w:rsid w:val="006830E5"/>
    <w:rsid w:val="0068315C"/>
    <w:rsid w:val="00683418"/>
    <w:rsid w:val="00683554"/>
    <w:rsid w:val="00683685"/>
    <w:rsid w:val="006836C0"/>
    <w:rsid w:val="006839AF"/>
    <w:rsid w:val="006839BC"/>
    <w:rsid w:val="00683BF7"/>
    <w:rsid w:val="0068442D"/>
    <w:rsid w:val="006844CE"/>
    <w:rsid w:val="006847C6"/>
    <w:rsid w:val="00684AF7"/>
    <w:rsid w:val="00684B32"/>
    <w:rsid w:val="00684B4F"/>
    <w:rsid w:val="00684C65"/>
    <w:rsid w:val="00684EF0"/>
    <w:rsid w:val="00685044"/>
    <w:rsid w:val="006850C3"/>
    <w:rsid w:val="00685119"/>
    <w:rsid w:val="00685555"/>
    <w:rsid w:val="0068557A"/>
    <w:rsid w:val="0068588B"/>
    <w:rsid w:val="006859F5"/>
    <w:rsid w:val="00685A3A"/>
    <w:rsid w:val="00685A8F"/>
    <w:rsid w:val="00685B4B"/>
    <w:rsid w:val="00685BAF"/>
    <w:rsid w:val="006860FE"/>
    <w:rsid w:val="0068615E"/>
    <w:rsid w:val="0068628A"/>
    <w:rsid w:val="00686307"/>
    <w:rsid w:val="0068654C"/>
    <w:rsid w:val="006867E4"/>
    <w:rsid w:val="0068683E"/>
    <w:rsid w:val="006868B3"/>
    <w:rsid w:val="00686CBE"/>
    <w:rsid w:val="00686FDA"/>
    <w:rsid w:val="00687053"/>
    <w:rsid w:val="006870D1"/>
    <w:rsid w:val="0068716B"/>
    <w:rsid w:val="0068758A"/>
    <w:rsid w:val="006875BD"/>
    <w:rsid w:val="006875D7"/>
    <w:rsid w:val="006877AB"/>
    <w:rsid w:val="00687A2D"/>
    <w:rsid w:val="00687BBF"/>
    <w:rsid w:val="00687DC3"/>
    <w:rsid w:val="006906B4"/>
    <w:rsid w:val="00690806"/>
    <w:rsid w:val="00690996"/>
    <w:rsid w:val="006909E8"/>
    <w:rsid w:val="00690C62"/>
    <w:rsid w:val="00691151"/>
    <w:rsid w:val="006913D9"/>
    <w:rsid w:val="00691AEA"/>
    <w:rsid w:val="00691BB9"/>
    <w:rsid w:val="00692356"/>
    <w:rsid w:val="006924DE"/>
    <w:rsid w:val="006927D2"/>
    <w:rsid w:val="0069283B"/>
    <w:rsid w:val="00692874"/>
    <w:rsid w:val="00692B87"/>
    <w:rsid w:val="00692B89"/>
    <w:rsid w:val="00692EB9"/>
    <w:rsid w:val="00693230"/>
    <w:rsid w:val="0069326F"/>
    <w:rsid w:val="00693323"/>
    <w:rsid w:val="00693473"/>
    <w:rsid w:val="0069354B"/>
    <w:rsid w:val="0069354D"/>
    <w:rsid w:val="0069363C"/>
    <w:rsid w:val="00693734"/>
    <w:rsid w:val="00693875"/>
    <w:rsid w:val="00693CA0"/>
    <w:rsid w:val="00693F39"/>
    <w:rsid w:val="00693F73"/>
    <w:rsid w:val="006942DF"/>
    <w:rsid w:val="00694610"/>
    <w:rsid w:val="006947BE"/>
    <w:rsid w:val="006948C8"/>
    <w:rsid w:val="00694AE3"/>
    <w:rsid w:val="00694CAD"/>
    <w:rsid w:val="00694DEB"/>
    <w:rsid w:val="00694E72"/>
    <w:rsid w:val="00694F23"/>
    <w:rsid w:val="00694F4D"/>
    <w:rsid w:val="006950FB"/>
    <w:rsid w:val="006951E9"/>
    <w:rsid w:val="00695730"/>
    <w:rsid w:val="00695911"/>
    <w:rsid w:val="006959FC"/>
    <w:rsid w:val="00695BFE"/>
    <w:rsid w:val="00695FB8"/>
    <w:rsid w:val="00696179"/>
    <w:rsid w:val="006964DF"/>
    <w:rsid w:val="00696A22"/>
    <w:rsid w:val="00696F84"/>
    <w:rsid w:val="00696FAF"/>
    <w:rsid w:val="00696FEB"/>
    <w:rsid w:val="00697003"/>
    <w:rsid w:val="006979DE"/>
    <w:rsid w:val="00697BC1"/>
    <w:rsid w:val="00697D5C"/>
    <w:rsid w:val="006A04DD"/>
    <w:rsid w:val="006A0872"/>
    <w:rsid w:val="006A09B2"/>
    <w:rsid w:val="006A0A9C"/>
    <w:rsid w:val="006A0CDB"/>
    <w:rsid w:val="006A0F14"/>
    <w:rsid w:val="006A1C80"/>
    <w:rsid w:val="006A1F05"/>
    <w:rsid w:val="006A1F8C"/>
    <w:rsid w:val="006A2154"/>
    <w:rsid w:val="006A2444"/>
    <w:rsid w:val="006A2C7E"/>
    <w:rsid w:val="006A2CB6"/>
    <w:rsid w:val="006A2CFA"/>
    <w:rsid w:val="006A2D7A"/>
    <w:rsid w:val="006A2E29"/>
    <w:rsid w:val="006A2EFD"/>
    <w:rsid w:val="006A344A"/>
    <w:rsid w:val="006A3892"/>
    <w:rsid w:val="006A398A"/>
    <w:rsid w:val="006A3F61"/>
    <w:rsid w:val="006A40F8"/>
    <w:rsid w:val="006A4271"/>
    <w:rsid w:val="006A44FB"/>
    <w:rsid w:val="006A45B0"/>
    <w:rsid w:val="006A4619"/>
    <w:rsid w:val="006A4633"/>
    <w:rsid w:val="006A46C7"/>
    <w:rsid w:val="006A4792"/>
    <w:rsid w:val="006A490F"/>
    <w:rsid w:val="006A4B1A"/>
    <w:rsid w:val="006A4D7F"/>
    <w:rsid w:val="006A4DE9"/>
    <w:rsid w:val="006A5095"/>
    <w:rsid w:val="006A51D7"/>
    <w:rsid w:val="006A51EE"/>
    <w:rsid w:val="006A5225"/>
    <w:rsid w:val="006A5358"/>
    <w:rsid w:val="006A55E9"/>
    <w:rsid w:val="006A5869"/>
    <w:rsid w:val="006A5952"/>
    <w:rsid w:val="006A5A81"/>
    <w:rsid w:val="006A5A96"/>
    <w:rsid w:val="006A5D8A"/>
    <w:rsid w:val="006A617B"/>
    <w:rsid w:val="006A66EA"/>
    <w:rsid w:val="006A7A29"/>
    <w:rsid w:val="006A7E3D"/>
    <w:rsid w:val="006B019F"/>
    <w:rsid w:val="006B04D9"/>
    <w:rsid w:val="006B0B93"/>
    <w:rsid w:val="006B0ED8"/>
    <w:rsid w:val="006B1460"/>
    <w:rsid w:val="006B150E"/>
    <w:rsid w:val="006B1593"/>
    <w:rsid w:val="006B1616"/>
    <w:rsid w:val="006B200C"/>
    <w:rsid w:val="006B2023"/>
    <w:rsid w:val="006B206C"/>
    <w:rsid w:val="006B2B40"/>
    <w:rsid w:val="006B2B4D"/>
    <w:rsid w:val="006B2E13"/>
    <w:rsid w:val="006B2EEB"/>
    <w:rsid w:val="006B3020"/>
    <w:rsid w:val="006B3139"/>
    <w:rsid w:val="006B31A9"/>
    <w:rsid w:val="006B3CD1"/>
    <w:rsid w:val="006B3EB3"/>
    <w:rsid w:val="006B3FB9"/>
    <w:rsid w:val="006B3FCF"/>
    <w:rsid w:val="006B4207"/>
    <w:rsid w:val="006B4E7B"/>
    <w:rsid w:val="006B4E7D"/>
    <w:rsid w:val="006B520F"/>
    <w:rsid w:val="006B5366"/>
    <w:rsid w:val="006B53A6"/>
    <w:rsid w:val="006B55E3"/>
    <w:rsid w:val="006B6136"/>
    <w:rsid w:val="006B629F"/>
    <w:rsid w:val="006B6A11"/>
    <w:rsid w:val="006B6C08"/>
    <w:rsid w:val="006B6CAB"/>
    <w:rsid w:val="006B6E0C"/>
    <w:rsid w:val="006B713E"/>
    <w:rsid w:val="006B73C1"/>
    <w:rsid w:val="006B765E"/>
    <w:rsid w:val="006B7793"/>
    <w:rsid w:val="006B7B76"/>
    <w:rsid w:val="006B7B9E"/>
    <w:rsid w:val="006B7DC9"/>
    <w:rsid w:val="006C0439"/>
    <w:rsid w:val="006C055E"/>
    <w:rsid w:val="006C0752"/>
    <w:rsid w:val="006C0B0D"/>
    <w:rsid w:val="006C10F8"/>
    <w:rsid w:val="006C1572"/>
    <w:rsid w:val="006C1792"/>
    <w:rsid w:val="006C180B"/>
    <w:rsid w:val="006C2198"/>
    <w:rsid w:val="006C22EA"/>
    <w:rsid w:val="006C2306"/>
    <w:rsid w:val="006C241D"/>
    <w:rsid w:val="006C2524"/>
    <w:rsid w:val="006C259C"/>
    <w:rsid w:val="006C2ACD"/>
    <w:rsid w:val="006C2CE0"/>
    <w:rsid w:val="006C2D82"/>
    <w:rsid w:val="006C2F1E"/>
    <w:rsid w:val="006C2F57"/>
    <w:rsid w:val="006C37F9"/>
    <w:rsid w:val="006C396A"/>
    <w:rsid w:val="006C39D4"/>
    <w:rsid w:val="006C41E5"/>
    <w:rsid w:val="006C459B"/>
    <w:rsid w:val="006C4CF0"/>
    <w:rsid w:val="006C4D0B"/>
    <w:rsid w:val="006C4E2D"/>
    <w:rsid w:val="006C548D"/>
    <w:rsid w:val="006C57D1"/>
    <w:rsid w:val="006C5A67"/>
    <w:rsid w:val="006C5A84"/>
    <w:rsid w:val="006C5B34"/>
    <w:rsid w:val="006C6243"/>
    <w:rsid w:val="006C6334"/>
    <w:rsid w:val="006C688F"/>
    <w:rsid w:val="006C6AA1"/>
    <w:rsid w:val="006C6BD6"/>
    <w:rsid w:val="006C6D9C"/>
    <w:rsid w:val="006C718D"/>
    <w:rsid w:val="006C743E"/>
    <w:rsid w:val="006C7621"/>
    <w:rsid w:val="006C769B"/>
    <w:rsid w:val="006C7830"/>
    <w:rsid w:val="006C791B"/>
    <w:rsid w:val="006C7CCD"/>
    <w:rsid w:val="006C7F8F"/>
    <w:rsid w:val="006C7FEA"/>
    <w:rsid w:val="006D008F"/>
    <w:rsid w:val="006D0837"/>
    <w:rsid w:val="006D0BF0"/>
    <w:rsid w:val="006D0EAB"/>
    <w:rsid w:val="006D105A"/>
    <w:rsid w:val="006D11EA"/>
    <w:rsid w:val="006D1715"/>
    <w:rsid w:val="006D183F"/>
    <w:rsid w:val="006D1B94"/>
    <w:rsid w:val="006D1C90"/>
    <w:rsid w:val="006D1DE8"/>
    <w:rsid w:val="006D2166"/>
    <w:rsid w:val="006D2296"/>
    <w:rsid w:val="006D230E"/>
    <w:rsid w:val="006D24EF"/>
    <w:rsid w:val="006D2821"/>
    <w:rsid w:val="006D2A6B"/>
    <w:rsid w:val="006D2ACA"/>
    <w:rsid w:val="006D3024"/>
    <w:rsid w:val="006D3146"/>
    <w:rsid w:val="006D31E5"/>
    <w:rsid w:val="006D329F"/>
    <w:rsid w:val="006D32FC"/>
    <w:rsid w:val="006D3584"/>
    <w:rsid w:val="006D37EF"/>
    <w:rsid w:val="006D3C0B"/>
    <w:rsid w:val="006D3E75"/>
    <w:rsid w:val="006D3E9F"/>
    <w:rsid w:val="006D409C"/>
    <w:rsid w:val="006D410A"/>
    <w:rsid w:val="006D45DC"/>
    <w:rsid w:val="006D4B38"/>
    <w:rsid w:val="006D4D45"/>
    <w:rsid w:val="006D4DBA"/>
    <w:rsid w:val="006D4E88"/>
    <w:rsid w:val="006D4F07"/>
    <w:rsid w:val="006D5428"/>
    <w:rsid w:val="006D57E3"/>
    <w:rsid w:val="006D5816"/>
    <w:rsid w:val="006D59DA"/>
    <w:rsid w:val="006D614E"/>
    <w:rsid w:val="006D615A"/>
    <w:rsid w:val="006D6200"/>
    <w:rsid w:val="006D624B"/>
    <w:rsid w:val="006D65A8"/>
    <w:rsid w:val="006D6679"/>
    <w:rsid w:val="006D681B"/>
    <w:rsid w:val="006D687B"/>
    <w:rsid w:val="006D6B90"/>
    <w:rsid w:val="006D6DB2"/>
    <w:rsid w:val="006D6E7B"/>
    <w:rsid w:val="006D6F4B"/>
    <w:rsid w:val="006D6FB6"/>
    <w:rsid w:val="006D712D"/>
    <w:rsid w:val="006E007F"/>
    <w:rsid w:val="006E0320"/>
    <w:rsid w:val="006E0802"/>
    <w:rsid w:val="006E0809"/>
    <w:rsid w:val="006E0D82"/>
    <w:rsid w:val="006E1184"/>
    <w:rsid w:val="006E1BF3"/>
    <w:rsid w:val="006E2117"/>
    <w:rsid w:val="006E227B"/>
    <w:rsid w:val="006E22D8"/>
    <w:rsid w:val="006E24DA"/>
    <w:rsid w:val="006E25F4"/>
    <w:rsid w:val="006E287C"/>
    <w:rsid w:val="006E293A"/>
    <w:rsid w:val="006E2983"/>
    <w:rsid w:val="006E2C0D"/>
    <w:rsid w:val="006E338C"/>
    <w:rsid w:val="006E3530"/>
    <w:rsid w:val="006E3638"/>
    <w:rsid w:val="006E39BA"/>
    <w:rsid w:val="006E3C97"/>
    <w:rsid w:val="006E3F19"/>
    <w:rsid w:val="006E3FA8"/>
    <w:rsid w:val="006E3FE5"/>
    <w:rsid w:val="006E3FE6"/>
    <w:rsid w:val="006E43ED"/>
    <w:rsid w:val="006E44BE"/>
    <w:rsid w:val="006E4572"/>
    <w:rsid w:val="006E4989"/>
    <w:rsid w:val="006E4D8A"/>
    <w:rsid w:val="006E526F"/>
    <w:rsid w:val="006E528C"/>
    <w:rsid w:val="006E52AC"/>
    <w:rsid w:val="006E5550"/>
    <w:rsid w:val="006E576A"/>
    <w:rsid w:val="006E5AC2"/>
    <w:rsid w:val="006E5B8A"/>
    <w:rsid w:val="006E60B0"/>
    <w:rsid w:val="006E64DC"/>
    <w:rsid w:val="006E654C"/>
    <w:rsid w:val="006E67EC"/>
    <w:rsid w:val="006E7147"/>
    <w:rsid w:val="006E7EE0"/>
    <w:rsid w:val="006E7EF0"/>
    <w:rsid w:val="006F084C"/>
    <w:rsid w:val="006F0891"/>
    <w:rsid w:val="006F0D7E"/>
    <w:rsid w:val="006F0FDB"/>
    <w:rsid w:val="006F1031"/>
    <w:rsid w:val="006F10E8"/>
    <w:rsid w:val="006F10FF"/>
    <w:rsid w:val="006F1205"/>
    <w:rsid w:val="006F13FC"/>
    <w:rsid w:val="006F18E1"/>
    <w:rsid w:val="006F1B97"/>
    <w:rsid w:val="006F1D19"/>
    <w:rsid w:val="006F1DFC"/>
    <w:rsid w:val="006F1FAA"/>
    <w:rsid w:val="006F2441"/>
    <w:rsid w:val="006F2499"/>
    <w:rsid w:val="006F26BE"/>
    <w:rsid w:val="006F2785"/>
    <w:rsid w:val="006F2A6A"/>
    <w:rsid w:val="006F2B8A"/>
    <w:rsid w:val="006F2BD4"/>
    <w:rsid w:val="006F2D61"/>
    <w:rsid w:val="006F2E07"/>
    <w:rsid w:val="006F3112"/>
    <w:rsid w:val="006F3253"/>
    <w:rsid w:val="006F39E5"/>
    <w:rsid w:val="006F3A5A"/>
    <w:rsid w:val="006F3FA0"/>
    <w:rsid w:val="006F3FF9"/>
    <w:rsid w:val="006F4378"/>
    <w:rsid w:val="006F45C3"/>
    <w:rsid w:val="006F493B"/>
    <w:rsid w:val="006F4B5D"/>
    <w:rsid w:val="006F4D83"/>
    <w:rsid w:val="006F4F9B"/>
    <w:rsid w:val="006F58AD"/>
    <w:rsid w:val="006F5C96"/>
    <w:rsid w:val="006F5FBF"/>
    <w:rsid w:val="006F6475"/>
    <w:rsid w:val="006F6494"/>
    <w:rsid w:val="006F6541"/>
    <w:rsid w:val="006F6607"/>
    <w:rsid w:val="006F67A2"/>
    <w:rsid w:val="006F6A74"/>
    <w:rsid w:val="006F6BB0"/>
    <w:rsid w:val="006F70A8"/>
    <w:rsid w:val="006F70C0"/>
    <w:rsid w:val="006F7324"/>
    <w:rsid w:val="006F734E"/>
    <w:rsid w:val="006F7539"/>
    <w:rsid w:val="006F7580"/>
    <w:rsid w:val="006F764C"/>
    <w:rsid w:val="006F774F"/>
    <w:rsid w:val="006F784E"/>
    <w:rsid w:val="006F7863"/>
    <w:rsid w:val="006F7A3E"/>
    <w:rsid w:val="006F7B4A"/>
    <w:rsid w:val="006F7DD8"/>
    <w:rsid w:val="00700096"/>
    <w:rsid w:val="007002AE"/>
    <w:rsid w:val="007002EF"/>
    <w:rsid w:val="007005F0"/>
    <w:rsid w:val="00700D30"/>
    <w:rsid w:val="00701167"/>
    <w:rsid w:val="007021F3"/>
    <w:rsid w:val="00702571"/>
    <w:rsid w:val="00702601"/>
    <w:rsid w:val="00702952"/>
    <w:rsid w:val="00702A1F"/>
    <w:rsid w:val="00702A78"/>
    <w:rsid w:val="00703178"/>
    <w:rsid w:val="007032F9"/>
    <w:rsid w:val="00703890"/>
    <w:rsid w:val="00703ED6"/>
    <w:rsid w:val="007040DD"/>
    <w:rsid w:val="007043EB"/>
    <w:rsid w:val="007048DA"/>
    <w:rsid w:val="00704A48"/>
    <w:rsid w:val="00704A7B"/>
    <w:rsid w:val="00704ABF"/>
    <w:rsid w:val="00704C35"/>
    <w:rsid w:val="00704C8C"/>
    <w:rsid w:val="00704CF8"/>
    <w:rsid w:val="0070505A"/>
    <w:rsid w:val="0070527D"/>
    <w:rsid w:val="00705D1F"/>
    <w:rsid w:val="00705DDA"/>
    <w:rsid w:val="00705F8A"/>
    <w:rsid w:val="00706141"/>
    <w:rsid w:val="00706266"/>
    <w:rsid w:val="00706481"/>
    <w:rsid w:val="0070670C"/>
    <w:rsid w:val="00706845"/>
    <w:rsid w:val="00706C32"/>
    <w:rsid w:val="00707684"/>
    <w:rsid w:val="007078AF"/>
    <w:rsid w:val="00707F76"/>
    <w:rsid w:val="0071006F"/>
    <w:rsid w:val="00710B6F"/>
    <w:rsid w:val="00710CFB"/>
    <w:rsid w:val="00710D88"/>
    <w:rsid w:val="00710DB1"/>
    <w:rsid w:val="0071101B"/>
    <w:rsid w:val="0071102E"/>
    <w:rsid w:val="00711278"/>
    <w:rsid w:val="007115D7"/>
    <w:rsid w:val="00711779"/>
    <w:rsid w:val="00711931"/>
    <w:rsid w:val="0071199F"/>
    <w:rsid w:val="00711A42"/>
    <w:rsid w:val="00711A62"/>
    <w:rsid w:val="00711BEB"/>
    <w:rsid w:val="00711C2E"/>
    <w:rsid w:val="00711DD3"/>
    <w:rsid w:val="00711F86"/>
    <w:rsid w:val="00712036"/>
    <w:rsid w:val="0071237E"/>
    <w:rsid w:val="007123AB"/>
    <w:rsid w:val="007128EC"/>
    <w:rsid w:val="00712ABD"/>
    <w:rsid w:val="00712B50"/>
    <w:rsid w:val="00713024"/>
    <w:rsid w:val="007131E2"/>
    <w:rsid w:val="0071360B"/>
    <w:rsid w:val="00713690"/>
    <w:rsid w:val="00713A14"/>
    <w:rsid w:val="00713CD8"/>
    <w:rsid w:val="00713E0C"/>
    <w:rsid w:val="00713EFD"/>
    <w:rsid w:val="00713FBB"/>
    <w:rsid w:val="007142AF"/>
    <w:rsid w:val="00714458"/>
    <w:rsid w:val="00714775"/>
    <w:rsid w:val="00714825"/>
    <w:rsid w:val="00714856"/>
    <w:rsid w:val="00714897"/>
    <w:rsid w:val="00714A7C"/>
    <w:rsid w:val="00714A8B"/>
    <w:rsid w:val="00714AE9"/>
    <w:rsid w:val="00714BF7"/>
    <w:rsid w:val="00714C4E"/>
    <w:rsid w:val="00714F3F"/>
    <w:rsid w:val="007153EA"/>
    <w:rsid w:val="00715672"/>
    <w:rsid w:val="00715924"/>
    <w:rsid w:val="00715A85"/>
    <w:rsid w:val="00715D04"/>
    <w:rsid w:val="00715E42"/>
    <w:rsid w:val="00715FB9"/>
    <w:rsid w:val="00716358"/>
    <w:rsid w:val="00716474"/>
    <w:rsid w:val="00716646"/>
    <w:rsid w:val="007166A3"/>
    <w:rsid w:val="00716A94"/>
    <w:rsid w:val="00716C5D"/>
    <w:rsid w:val="00716C9A"/>
    <w:rsid w:val="007171E3"/>
    <w:rsid w:val="007176DB"/>
    <w:rsid w:val="0071775E"/>
    <w:rsid w:val="00717867"/>
    <w:rsid w:val="007178D2"/>
    <w:rsid w:val="007179B9"/>
    <w:rsid w:val="00717BCB"/>
    <w:rsid w:val="00717F25"/>
    <w:rsid w:val="007203F5"/>
    <w:rsid w:val="0072057E"/>
    <w:rsid w:val="0072092F"/>
    <w:rsid w:val="00720AC5"/>
    <w:rsid w:val="00720CA1"/>
    <w:rsid w:val="00720D37"/>
    <w:rsid w:val="0072117B"/>
    <w:rsid w:val="00721278"/>
    <w:rsid w:val="0072188C"/>
    <w:rsid w:val="00721921"/>
    <w:rsid w:val="0072193D"/>
    <w:rsid w:val="00721C0A"/>
    <w:rsid w:val="00721D8C"/>
    <w:rsid w:val="007227DE"/>
    <w:rsid w:val="00722992"/>
    <w:rsid w:val="00722FA1"/>
    <w:rsid w:val="007232D6"/>
    <w:rsid w:val="00723DC4"/>
    <w:rsid w:val="00723DE8"/>
    <w:rsid w:val="00723FA4"/>
    <w:rsid w:val="00724570"/>
    <w:rsid w:val="0072472B"/>
    <w:rsid w:val="00724AE4"/>
    <w:rsid w:val="00724C7A"/>
    <w:rsid w:val="00725129"/>
    <w:rsid w:val="0072514F"/>
    <w:rsid w:val="0072523E"/>
    <w:rsid w:val="00725541"/>
    <w:rsid w:val="0072581D"/>
    <w:rsid w:val="0072614A"/>
    <w:rsid w:val="0072620E"/>
    <w:rsid w:val="0072627D"/>
    <w:rsid w:val="00726769"/>
    <w:rsid w:val="00726B40"/>
    <w:rsid w:val="00726D70"/>
    <w:rsid w:val="00726E6B"/>
    <w:rsid w:val="007270EC"/>
    <w:rsid w:val="0072712F"/>
    <w:rsid w:val="00727431"/>
    <w:rsid w:val="007301E1"/>
    <w:rsid w:val="007302AE"/>
    <w:rsid w:val="00730890"/>
    <w:rsid w:val="007308D6"/>
    <w:rsid w:val="00730B86"/>
    <w:rsid w:val="00730F59"/>
    <w:rsid w:val="00731124"/>
    <w:rsid w:val="0073131A"/>
    <w:rsid w:val="00731394"/>
    <w:rsid w:val="007313AE"/>
    <w:rsid w:val="007315A7"/>
    <w:rsid w:val="007319B5"/>
    <w:rsid w:val="00731B9A"/>
    <w:rsid w:val="00731FB6"/>
    <w:rsid w:val="00732270"/>
    <w:rsid w:val="00732287"/>
    <w:rsid w:val="00732446"/>
    <w:rsid w:val="007326F6"/>
    <w:rsid w:val="00732726"/>
    <w:rsid w:val="00732B4A"/>
    <w:rsid w:val="00732D31"/>
    <w:rsid w:val="00732F41"/>
    <w:rsid w:val="0073338B"/>
    <w:rsid w:val="00733B30"/>
    <w:rsid w:val="00733D10"/>
    <w:rsid w:val="00733EEE"/>
    <w:rsid w:val="007340EC"/>
    <w:rsid w:val="00734187"/>
    <w:rsid w:val="00734302"/>
    <w:rsid w:val="00734354"/>
    <w:rsid w:val="00734656"/>
    <w:rsid w:val="007347D9"/>
    <w:rsid w:val="00734CA5"/>
    <w:rsid w:val="00734CDE"/>
    <w:rsid w:val="00735142"/>
    <w:rsid w:val="007352A7"/>
    <w:rsid w:val="00735550"/>
    <w:rsid w:val="00735623"/>
    <w:rsid w:val="00735664"/>
    <w:rsid w:val="007357E2"/>
    <w:rsid w:val="00735A74"/>
    <w:rsid w:val="00735C17"/>
    <w:rsid w:val="0073633F"/>
    <w:rsid w:val="007366B2"/>
    <w:rsid w:val="00736794"/>
    <w:rsid w:val="00736B0A"/>
    <w:rsid w:val="00736CF5"/>
    <w:rsid w:val="00737042"/>
    <w:rsid w:val="00737092"/>
    <w:rsid w:val="0073726E"/>
    <w:rsid w:val="007376B4"/>
    <w:rsid w:val="00737C73"/>
    <w:rsid w:val="00737E79"/>
    <w:rsid w:val="00737FDD"/>
    <w:rsid w:val="00740567"/>
    <w:rsid w:val="00740649"/>
    <w:rsid w:val="00740CB8"/>
    <w:rsid w:val="00740E7E"/>
    <w:rsid w:val="007412FA"/>
    <w:rsid w:val="00741399"/>
    <w:rsid w:val="007414FA"/>
    <w:rsid w:val="0074168C"/>
    <w:rsid w:val="00741726"/>
    <w:rsid w:val="00741727"/>
    <w:rsid w:val="00741ACC"/>
    <w:rsid w:val="00741AF7"/>
    <w:rsid w:val="00742239"/>
    <w:rsid w:val="007422A0"/>
    <w:rsid w:val="00742582"/>
    <w:rsid w:val="007427B3"/>
    <w:rsid w:val="00742810"/>
    <w:rsid w:val="00742855"/>
    <w:rsid w:val="0074297C"/>
    <w:rsid w:val="00742A6F"/>
    <w:rsid w:val="00742CA3"/>
    <w:rsid w:val="00742FC1"/>
    <w:rsid w:val="00743011"/>
    <w:rsid w:val="00743024"/>
    <w:rsid w:val="00743113"/>
    <w:rsid w:val="007434FA"/>
    <w:rsid w:val="007437BA"/>
    <w:rsid w:val="00743ACE"/>
    <w:rsid w:val="00743B01"/>
    <w:rsid w:val="00743D17"/>
    <w:rsid w:val="00743DFA"/>
    <w:rsid w:val="00743E54"/>
    <w:rsid w:val="00744352"/>
    <w:rsid w:val="007445EB"/>
    <w:rsid w:val="0074462F"/>
    <w:rsid w:val="00744B48"/>
    <w:rsid w:val="00744F18"/>
    <w:rsid w:val="0074514D"/>
    <w:rsid w:val="00745469"/>
    <w:rsid w:val="00745475"/>
    <w:rsid w:val="007455E8"/>
    <w:rsid w:val="0074575B"/>
    <w:rsid w:val="007457F5"/>
    <w:rsid w:val="00745AEB"/>
    <w:rsid w:val="00745B38"/>
    <w:rsid w:val="00746B98"/>
    <w:rsid w:val="00746BBF"/>
    <w:rsid w:val="00746BFA"/>
    <w:rsid w:val="00747285"/>
    <w:rsid w:val="00747385"/>
    <w:rsid w:val="007474CB"/>
    <w:rsid w:val="00747E63"/>
    <w:rsid w:val="00747ED2"/>
    <w:rsid w:val="007500C5"/>
    <w:rsid w:val="0075012A"/>
    <w:rsid w:val="00750247"/>
    <w:rsid w:val="007505DD"/>
    <w:rsid w:val="007506D2"/>
    <w:rsid w:val="0075074E"/>
    <w:rsid w:val="00750E43"/>
    <w:rsid w:val="00751144"/>
    <w:rsid w:val="00751233"/>
    <w:rsid w:val="007513B5"/>
    <w:rsid w:val="007515FC"/>
    <w:rsid w:val="0075185B"/>
    <w:rsid w:val="00751872"/>
    <w:rsid w:val="00751968"/>
    <w:rsid w:val="007519A3"/>
    <w:rsid w:val="00751A6D"/>
    <w:rsid w:val="00751BC9"/>
    <w:rsid w:val="0075201B"/>
    <w:rsid w:val="007521B3"/>
    <w:rsid w:val="0075254F"/>
    <w:rsid w:val="0075259D"/>
    <w:rsid w:val="007529E8"/>
    <w:rsid w:val="00752B9B"/>
    <w:rsid w:val="00752E3F"/>
    <w:rsid w:val="007536F1"/>
    <w:rsid w:val="00753A97"/>
    <w:rsid w:val="00753E96"/>
    <w:rsid w:val="007540B4"/>
    <w:rsid w:val="0075413A"/>
    <w:rsid w:val="00754161"/>
    <w:rsid w:val="007541E1"/>
    <w:rsid w:val="007542F1"/>
    <w:rsid w:val="00754441"/>
    <w:rsid w:val="00754524"/>
    <w:rsid w:val="007547DC"/>
    <w:rsid w:val="00754864"/>
    <w:rsid w:val="007549BE"/>
    <w:rsid w:val="00754A44"/>
    <w:rsid w:val="007556A8"/>
    <w:rsid w:val="00755B8B"/>
    <w:rsid w:val="00755D73"/>
    <w:rsid w:val="00756298"/>
    <w:rsid w:val="0075647A"/>
    <w:rsid w:val="007572EE"/>
    <w:rsid w:val="00757A6F"/>
    <w:rsid w:val="00757C16"/>
    <w:rsid w:val="00757CA1"/>
    <w:rsid w:val="00757F35"/>
    <w:rsid w:val="00757F51"/>
    <w:rsid w:val="007602FB"/>
    <w:rsid w:val="00760456"/>
    <w:rsid w:val="00760C82"/>
    <w:rsid w:val="00760D92"/>
    <w:rsid w:val="00760F97"/>
    <w:rsid w:val="00761500"/>
    <w:rsid w:val="00761745"/>
    <w:rsid w:val="007617ED"/>
    <w:rsid w:val="00762237"/>
    <w:rsid w:val="00762898"/>
    <w:rsid w:val="00762A69"/>
    <w:rsid w:val="00762E08"/>
    <w:rsid w:val="007630F0"/>
    <w:rsid w:val="00763895"/>
    <w:rsid w:val="0076396D"/>
    <w:rsid w:val="00763A46"/>
    <w:rsid w:val="00763CB4"/>
    <w:rsid w:val="00764159"/>
    <w:rsid w:val="00764191"/>
    <w:rsid w:val="007644FD"/>
    <w:rsid w:val="0076469C"/>
    <w:rsid w:val="0076485C"/>
    <w:rsid w:val="0076491C"/>
    <w:rsid w:val="00764AD8"/>
    <w:rsid w:val="00764CB0"/>
    <w:rsid w:val="00764E0E"/>
    <w:rsid w:val="00764E93"/>
    <w:rsid w:val="00764FF4"/>
    <w:rsid w:val="0076508A"/>
    <w:rsid w:val="0076540B"/>
    <w:rsid w:val="0076566C"/>
    <w:rsid w:val="00765819"/>
    <w:rsid w:val="00765DA4"/>
    <w:rsid w:val="00766089"/>
    <w:rsid w:val="007661A9"/>
    <w:rsid w:val="0076690A"/>
    <w:rsid w:val="00766DCA"/>
    <w:rsid w:val="00767790"/>
    <w:rsid w:val="0076782D"/>
    <w:rsid w:val="007679B5"/>
    <w:rsid w:val="007679C6"/>
    <w:rsid w:val="007679EF"/>
    <w:rsid w:val="00767A53"/>
    <w:rsid w:val="00767BE0"/>
    <w:rsid w:val="00767CC4"/>
    <w:rsid w:val="00767F40"/>
    <w:rsid w:val="00770012"/>
    <w:rsid w:val="00770201"/>
    <w:rsid w:val="007705BC"/>
    <w:rsid w:val="00770614"/>
    <w:rsid w:val="00770697"/>
    <w:rsid w:val="00770801"/>
    <w:rsid w:val="007708E9"/>
    <w:rsid w:val="00770B38"/>
    <w:rsid w:val="00770D11"/>
    <w:rsid w:val="00770D19"/>
    <w:rsid w:val="007714DF"/>
    <w:rsid w:val="00771762"/>
    <w:rsid w:val="00771C2E"/>
    <w:rsid w:val="00772043"/>
    <w:rsid w:val="007726C4"/>
    <w:rsid w:val="0077275D"/>
    <w:rsid w:val="007728EE"/>
    <w:rsid w:val="00772D18"/>
    <w:rsid w:val="00772E49"/>
    <w:rsid w:val="00772E6E"/>
    <w:rsid w:val="00772EB5"/>
    <w:rsid w:val="007731B1"/>
    <w:rsid w:val="00773296"/>
    <w:rsid w:val="007734AD"/>
    <w:rsid w:val="00773B3E"/>
    <w:rsid w:val="00773E4B"/>
    <w:rsid w:val="00773E97"/>
    <w:rsid w:val="007744DE"/>
    <w:rsid w:val="007747C2"/>
    <w:rsid w:val="00774BD9"/>
    <w:rsid w:val="00774C72"/>
    <w:rsid w:val="00775011"/>
    <w:rsid w:val="007751AE"/>
    <w:rsid w:val="00775B10"/>
    <w:rsid w:val="00775BFA"/>
    <w:rsid w:val="00775CCC"/>
    <w:rsid w:val="00775CED"/>
    <w:rsid w:val="007760FF"/>
    <w:rsid w:val="00776556"/>
    <w:rsid w:val="00776742"/>
    <w:rsid w:val="00776885"/>
    <w:rsid w:val="0077695B"/>
    <w:rsid w:val="00776CB9"/>
    <w:rsid w:val="00777213"/>
    <w:rsid w:val="00777444"/>
    <w:rsid w:val="00777507"/>
    <w:rsid w:val="0077796A"/>
    <w:rsid w:val="00777F95"/>
    <w:rsid w:val="00780009"/>
    <w:rsid w:val="00780078"/>
    <w:rsid w:val="00780540"/>
    <w:rsid w:val="0078065A"/>
    <w:rsid w:val="00781176"/>
    <w:rsid w:val="007811D2"/>
    <w:rsid w:val="007813DA"/>
    <w:rsid w:val="007814CA"/>
    <w:rsid w:val="0078158D"/>
    <w:rsid w:val="007819E6"/>
    <w:rsid w:val="00781A15"/>
    <w:rsid w:val="00781C4A"/>
    <w:rsid w:val="00781F99"/>
    <w:rsid w:val="00782076"/>
    <w:rsid w:val="007827FD"/>
    <w:rsid w:val="00782863"/>
    <w:rsid w:val="00782D16"/>
    <w:rsid w:val="00782DD9"/>
    <w:rsid w:val="00782F8C"/>
    <w:rsid w:val="00783170"/>
    <w:rsid w:val="007831A6"/>
    <w:rsid w:val="007831C5"/>
    <w:rsid w:val="007837B8"/>
    <w:rsid w:val="0078391B"/>
    <w:rsid w:val="00783C55"/>
    <w:rsid w:val="00783CB2"/>
    <w:rsid w:val="00783E92"/>
    <w:rsid w:val="00784016"/>
    <w:rsid w:val="007846FF"/>
    <w:rsid w:val="00784AF6"/>
    <w:rsid w:val="00784BD6"/>
    <w:rsid w:val="00784EFE"/>
    <w:rsid w:val="0078504C"/>
    <w:rsid w:val="007858C7"/>
    <w:rsid w:val="00785DFA"/>
    <w:rsid w:val="007860E6"/>
    <w:rsid w:val="007861B9"/>
    <w:rsid w:val="00786281"/>
    <w:rsid w:val="007864F4"/>
    <w:rsid w:val="0078665F"/>
    <w:rsid w:val="007867F9"/>
    <w:rsid w:val="00786A03"/>
    <w:rsid w:val="00786AD5"/>
    <w:rsid w:val="00786EA3"/>
    <w:rsid w:val="00787004"/>
    <w:rsid w:val="0078701A"/>
    <w:rsid w:val="0078726E"/>
    <w:rsid w:val="007873F3"/>
    <w:rsid w:val="00787553"/>
    <w:rsid w:val="00787580"/>
    <w:rsid w:val="00787754"/>
    <w:rsid w:val="007879E5"/>
    <w:rsid w:val="007900B7"/>
    <w:rsid w:val="00790235"/>
    <w:rsid w:val="00790630"/>
    <w:rsid w:val="0079065F"/>
    <w:rsid w:val="007907BA"/>
    <w:rsid w:val="007908AF"/>
    <w:rsid w:val="00790A61"/>
    <w:rsid w:val="00790DB9"/>
    <w:rsid w:val="00790F59"/>
    <w:rsid w:val="0079102D"/>
    <w:rsid w:val="007911AC"/>
    <w:rsid w:val="00791234"/>
    <w:rsid w:val="00791339"/>
    <w:rsid w:val="007919BC"/>
    <w:rsid w:val="00791B2B"/>
    <w:rsid w:val="007923F2"/>
    <w:rsid w:val="0079259B"/>
    <w:rsid w:val="0079290D"/>
    <w:rsid w:val="00792EFB"/>
    <w:rsid w:val="00793493"/>
    <w:rsid w:val="007935AF"/>
    <w:rsid w:val="0079374E"/>
    <w:rsid w:val="007938F3"/>
    <w:rsid w:val="00793AC8"/>
    <w:rsid w:val="00793AD6"/>
    <w:rsid w:val="00793BAC"/>
    <w:rsid w:val="00793C34"/>
    <w:rsid w:val="00793DF5"/>
    <w:rsid w:val="00794339"/>
    <w:rsid w:val="0079468E"/>
    <w:rsid w:val="0079493F"/>
    <w:rsid w:val="00794B59"/>
    <w:rsid w:val="00794C1A"/>
    <w:rsid w:val="00794E47"/>
    <w:rsid w:val="00794F04"/>
    <w:rsid w:val="00794F69"/>
    <w:rsid w:val="00794FEF"/>
    <w:rsid w:val="007954DB"/>
    <w:rsid w:val="00795655"/>
    <w:rsid w:val="0079573C"/>
    <w:rsid w:val="007959E3"/>
    <w:rsid w:val="00795B5C"/>
    <w:rsid w:val="00796470"/>
    <w:rsid w:val="00796609"/>
    <w:rsid w:val="00796864"/>
    <w:rsid w:val="00796873"/>
    <w:rsid w:val="0079693C"/>
    <w:rsid w:val="00796CF7"/>
    <w:rsid w:val="00796FDD"/>
    <w:rsid w:val="00797502"/>
    <w:rsid w:val="0079761D"/>
    <w:rsid w:val="00797637"/>
    <w:rsid w:val="0079789A"/>
    <w:rsid w:val="00797984"/>
    <w:rsid w:val="00797B96"/>
    <w:rsid w:val="007A0001"/>
    <w:rsid w:val="007A004E"/>
    <w:rsid w:val="007A02FF"/>
    <w:rsid w:val="007A07E5"/>
    <w:rsid w:val="007A0A91"/>
    <w:rsid w:val="007A0AA7"/>
    <w:rsid w:val="007A0C43"/>
    <w:rsid w:val="007A17AB"/>
    <w:rsid w:val="007A180E"/>
    <w:rsid w:val="007A1863"/>
    <w:rsid w:val="007A18B8"/>
    <w:rsid w:val="007A19EA"/>
    <w:rsid w:val="007A1F42"/>
    <w:rsid w:val="007A2107"/>
    <w:rsid w:val="007A2398"/>
    <w:rsid w:val="007A261B"/>
    <w:rsid w:val="007A321D"/>
    <w:rsid w:val="007A34C5"/>
    <w:rsid w:val="007A355A"/>
    <w:rsid w:val="007A3942"/>
    <w:rsid w:val="007A3C37"/>
    <w:rsid w:val="007A3D97"/>
    <w:rsid w:val="007A4170"/>
    <w:rsid w:val="007A4175"/>
    <w:rsid w:val="007A4318"/>
    <w:rsid w:val="007A4837"/>
    <w:rsid w:val="007A4A05"/>
    <w:rsid w:val="007A4CAF"/>
    <w:rsid w:val="007A506A"/>
    <w:rsid w:val="007A5209"/>
    <w:rsid w:val="007A52D0"/>
    <w:rsid w:val="007A52E4"/>
    <w:rsid w:val="007A550F"/>
    <w:rsid w:val="007A5526"/>
    <w:rsid w:val="007A556A"/>
    <w:rsid w:val="007A5684"/>
    <w:rsid w:val="007A58CE"/>
    <w:rsid w:val="007A5C9B"/>
    <w:rsid w:val="007A5CBD"/>
    <w:rsid w:val="007A5F6A"/>
    <w:rsid w:val="007A5FC5"/>
    <w:rsid w:val="007A6005"/>
    <w:rsid w:val="007A6241"/>
    <w:rsid w:val="007A6779"/>
    <w:rsid w:val="007A6CE5"/>
    <w:rsid w:val="007A6D9E"/>
    <w:rsid w:val="007A7080"/>
    <w:rsid w:val="007A74DA"/>
    <w:rsid w:val="007A77CF"/>
    <w:rsid w:val="007A7809"/>
    <w:rsid w:val="007A783B"/>
    <w:rsid w:val="007A79ED"/>
    <w:rsid w:val="007A7AA6"/>
    <w:rsid w:val="007A7D0D"/>
    <w:rsid w:val="007B0560"/>
    <w:rsid w:val="007B06ED"/>
    <w:rsid w:val="007B07C5"/>
    <w:rsid w:val="007B1207"/>
    <w:rsid w:val="007B12DF"/>
    <w:rsid w:val="007B1785"/>
    <w:rsid w:val="007B18AC"/>
    <w:rsid w:val="007B1910"/>
    <w:rsid w:val="007B192D"/>
    <w:rsid w:val="007B1BBB"/>
    <w:rsid w:val="007B1C13"/>
    <w:rsid w:val="007B1D2A"/>
    <w:rsid w:val="007B2433"/>
    <w:rsid w:val="007B253E"/>
    <w:rsid w:val="007B26A4"/>
    <w:rsid w:val="007B2848"/>
    <w:rsid w:val="007B2934"/>
    <w:rsid w:val="007B2990"/>
    <w:rsid w:val="007B2EAA"/>
    <w:rsid w:val="007B2FFE"/>
    <w:rsid w:val="007B30E7"/>
    <w:rsid w:val="007B3ABE"/>
    <w:rsid w:val="007B3B00"/>
    <w:rsid w:val="007B3EF3"/>
    <w:rsid w:val="007B424F"/>
    <w:rsid w:val="007B43A9"/>
    <w:rsid w:val="007B4514"/>
    <w:rsid w:val="007B46F8"/>
    <w:rsid w:val="007B48F6"/>
    <w:rsid w:val="007B4905"/>
    <w:rsid w:val="007B4B88"/>
    <w:rsid w:val="007B4D6A"/>
    <w:rsid w:val="007B4DF2"/>
    <w:rsid w:val="007B520C"/>
    <w:rsid w:val="007B52BB"/>
    <w:rsid w:val="007B5363"/>
    <w:rsid w:val="007B5419"/>
    <w:rsid w:val="007B54FD"/>
    <w:rsid w:val="007B55AB"/>
    <w:rsid w:val="007B57A1"/>
    <w:rsid w:val="007B589B"/>
    <w:rsid w:val="007B58DD"/>
    <w:rsid w:val="007B5A17"/>
    <w:rsid w:val="007B63E0"/>
    <w:rsid w:val="007B647A"/>
    <w:rsid w:val="007B653C"/>
    <w:rsid w:val="007B6657"/>
    <w:rsid w:val="007B67F5"/>
    <w:rsid w:val="007B6D41"/>
    <w:rsid w:val="007B6E30"/>
    <w:rsid w:val="007B7201"/>
    <w:rsid w:val="007B7218"/>
    <w:rsid w:val="007B7231"/>
    <w:rsid w:val="007B7484"/>
    <w:rsid w:val="007B74F8"/>
    <w:rsid w:val="007B7504"/>
    <w:rsid w:val="007B7507"/>
    <w:rsid w:val="007B7B6D"/>
    <w:rsid w:val="007B7BBB"/>
    <w:rsid w:val="007B7BF2"/>
    <w:rsid w:val="007B7BF3"/>
    <w:rsid w:val="007B7C67"/>
    <w:rsid w:val="007C0569"/>
    <w:rsid w:val="007C0BD0"/>
    <w:rsid w:val="007C0C85"/>
    <w:rsid w:val="007C0F8E"/>
    <w:rsid w:val="007C12C1"/>
    <w:rsid w:val="007C14FB"/>
    <w:rsid w:val="007C1A03"/>
    <w:rsid w:val="007C1E06"/>
    <w:rsid w:val="007C1E58"/>
    <w:rsid w:val="007C1F16"/>
    <w:rsid w:val="007C2701"/>
    <w:rsid w:val="007C2745"/>
    <w:rsid w:val="007C2A34"/>
    <w:rsid w:val="007C2EB1"/>
    <w:rsid w:val="007C2F37"/>
    <w:rsid w:val="007C328C"/>
    <w:rsid w:val="007C32A6"/>
    <w:rsid w:val="007C33FC"/>
    <w:rsid w:val="007C3517"/>
    <w:rsid w:val="007C39FE"/>
    <w:rsid w:val="007C3D96"/>
    <w:rsid w:val="007C3F2E"/>
    <w:rsid w:val="007C406D"/>
    <w:rsid w:val="007C429E"/>
    <w:rsid w:val="007C4777"/>
    <w:rsid w:val="007C48BD"/>
    <w:rsid w:val="007C4959"/>
    <w:rsid w:val="007C525F"/>
    <w:rsid w:val="007C53BA"/>
    <w:rsid w:val="007C5745"/>
    <w:rsid w:val="007C5857"/>
    <w:rsid w:val="007C5A79"/>
    <w:rsid w:val="007C5CF2"/>
    <w:rsid w:val="007C5D12"/>
    <w:rsid w:val="007C5D22"/>
    <w:rsid w:val="007C6009"/>
    <w:rsid w:val="007C615E"/>
    <w:rsid w:val="007C6397"/>
    <w:rsid w:val="007C63CD"/>
    <w:rsid w:val="007C663B"/>
    <w:rsid w:val="007C6680"/>
    <w:rsid w:val="007C66D0"/>
    <w:rsid w:val="007C6DFD"/>
    <w:rsid w:val="007C6E68"/>
    <w:rsid w:val="007C72F8"/>
    <w:rsid w:val="007C735A"/>
    <w:rsid w:val="007C73FB"/>
    <w:rsid w:val="007C7D57"/>
    <w:rsid w:val="007C7E72"/>
    <w:rsid w:val="007D0061"/>
    <w:rsid w:val="007D010D"/>
    <w:rsid w:val="007D0391"/>
    <w:rsid w:val="007D079F"/>
    <w:rsid w:val="007D0A88"/>
    <w:rsid w:val="007D12F9"/>
    <w:rsid w:val="007D1471"/>
    <w:rsid w:val="007D17CF"/>
    <w:rsid w:val="007D1CE9"/>
    <w:rsid w:val="007D1F6F"/>
    <w:rsid w:val="007D2171"/>
    <w:rsid w:val="007D224D"/>
    <w:rsid w:val="007D2305"/>
    <w:rsid w:val="007D2334"/>
    <w:rsid w:val="007D23FF"/>
    <w:rsid w:val="007D255C"/>
    <w:rsid w:val="007D2873"/>
    <w:rsid w:val="007D2AA1"/>
    <w:rsid w:val="007D2BC6"/>
    <w:rsid w:val="007D2EF8"/>
    <w:rsid w:val="007D3546"/>
    <w:rsid w:val="007D4359"/>
    <w:rsid w:val="007D4361"/>
    <w:rsid w:val="007D4A06"/>
    <w:rsid w:val="007D4CB4"/>
    <w:rsid w:val="007D4FE2"/>
    <w:rsid w:val="007D58CA"/>
    <w:rsid w:val="007D5B26"/>
    <w:rsid w:val="007D5E4A"/>
    <w:rsid w:val="007D5E82"/>
    <w:rsid w:val="007D6008"/>
    <w:rsid w:val="007D6148"/>
    <w:rsid w:val="007D63A3"/>
    <w:rsid w:val="007D6460"/>
    <w:rsid w:val="007D64B6"/>
    <w:rsid w:val="007D655C"/>
    <w:rsid w:val="007D669F"/>
    <w:rsid w:val="007D676C"/>
    <w:rsid w:val="007D67CD"/>
    <w:rsid w:val="007D68EF"/>
    <w:rsid w:val="007D6AE8"/>
    <w:rsid w:val="007D6C6A"/>
    <w:rsid w:val="007D701F"/>
    <w:rsid w:val="007D7C39"/>
    <w:rsid w:val="007D7E18"/>
    <w:rsid w:val="007E008A"/>
    <w:rsid w:val="007E1348"/>
    <w:rsid w:val="007E136F"/>
    <w:rsid w:val="007E1997"/>
    <w:rsid w:val="007E1F27"/>
    <w:rsid w:val="007E2094"/>
    <w:rsid w:val="007E237A"/>
    <w:rsid w:val="007E26E1"/>
    <w:rsid w:val="007E28C8"/>
    <w:rsid w:val="007E2AA7"/>
    <w:rsid w:val="007E2BA4"/>
    <w:rsid w:val="007E2E52"/>
    <w:rsid w:val="007E3327"/>
    <w:rsid w:val="007E3BBE"/>
    <w:rsid w:val="007E3C3F"/>
    <w:rsid w:val="007E3D30"/>
    <w:rsid w:val="007E3D8A"/>
    <w:rsid w:val="007E3DD6"/>
    <w:rsid w:val="007E3EA2"/>
    <w:rsid w:val="007E47EF"/>
    <w:rsid w:val="007E4B97"/>
    <w:rsid w:val="007E512C"/>
    <w:rsid w:val="007E5540"/>
    <w:rsid w:val="007E569F"/>
    <w:rsid w:val="007E57BF"/>
    <w:rsid w:val="007E593D"/>
    <w:rsid w:val="007E59D7"/>
    <w:rsid w:val="007E5CC0"/>
    <w:rsid w:val="007E5D69"/>
    <w:rsid w:val="007E5EC1"/>
    <w:rsid w:val="007E61CB"/>
    <w:rsid w:val="007E64AE"/>
    <w:rsid w:val="007E67C1"/>
    <w:rsid w:val="007E67DB"/>
    <w:rsid w:val="007E6868"/>
    <w:rsid w:val="007E69D2"/>
    <w:rsid w:val="007E6B8D"/>
    <w:rsid w:val="007E6BDB"/>
    <w:rsid w:val="007E6C2D"/>
    <w:rsid w:val="007E6CB0"/>
    <w:rsid w:val="007E6DA4"/>
    <w:rsid w:val="007E725F"/>
    <w:rsid w:val="007E7299"/>
    <w:rsid w:val="007E74AF"/>
    <w:rsid w:val="007E778A"/>
    <w:rsid w:val="007E7795"/>
    <w:rsid w:val="007E7910"/>
    <w:rsid w:val="007E7C61"/>
    <w:rsid w:val="007E7C7D"/>
    <w:rsid w:val="007E7D4A"/>
    <w:rsid w:val="007E7F1E"/>
    <w:rsid w:val="007E7F2D"/>
    <w:rsid w:val="007E7F75"/>
    <w:rsid w:val="007F0156"/>
    <w:rsid w:val="007F0804"/>
    <w:rsid w:val="007F0CB3"/>
    <w:rsid w:val="007F0E4B"/>
    <w:rsid w:val="007F1110"/>
    <w:rsid w:val="007F186A"/>
    <w:rsid w:val="007F188D"/>
    <w:rsid w:val="007F18D2"/>
    <w:rsid w:val="007F1A16"/>
    <w:rsid w:val="007F1B74"/>
    <w:rsid w:val="007F1FDE"/>
    <w:rsid w:val="007F244D"/>
    <w:rsid w:val="007F24CA"/>
    <w:rsid w:val="007F2694"/>
    <w:rsid w:val="007F2A1E"/>
    <w:rsid w:val="007F2B2A"/>
    <w:rsid w:val="007F3627"/>
    <w:rsid w:val="007F3838"/>
    <w:rsid w:val="007F3CFD"/>
    <w:rsid w:val="007F3D42"/>
    <w:rsid w:val="007F3DCF"/>
    <w:rsid w:val="007F4182"/>
    <w:rsid w:val="007F4343"/>
    <w:rsid w:val="007F43EA"/>
    <w:rsid w:val="007F46DC"/>
    <w:rsid w:val="007F47F8"/>
    <w:rsid w:val="007F494F"/>
    <w:rsid w:val="007F4991"/>
    <w:rsid w:val="007F4BAC"/>
    <w:rsid w:val="007F4F0A"/>
    <w:rsid w:val="007F5179"/>
    <w:rsid w:val="007F5473"/>
    <w:rsid w:val="007F558A"/>
    <w:rsid w:val="007F5813"/>
    <w:rsid w:val="007F58FA"/>
    <w:rsid w:val="007F5A80"/>
    <w:rsid w:val="007F5B97"/>
    <w:rsid w:val="007F5CED"/>
    <w:rsid w:val="007F5F32"/>
    <w:rsid w:val="007F5FFC"/>
    <w:rsid w:val="007F6631"/>
    <w:rsid w:val="007F7357"/>
    <w:rsid w:val="007F75A6"/>
    <w:rsid w:val="007F77D4"/>
    <w:rsid w:val="007F78CA"/>
    <w:rsid w:val="007F78D3"/>
    <w:rsid w:val="007F7C21"/>
    <w:rsid w:val="007F7C3B"/>
    <w:rsid w:val="007F7CBF"/>
    <w:rsid w:val="007F7E43"/>
    <w:rsid w:val="008001C7"/>
    <w:rsid w:val="0080026A"/>
    <w:rsid w:val="0080052F"/>
    <w:rsid w:val="00800ACC"/>
    <w:rsid w:val="00800BCA"/>
    <w:rsid w:val="00800DDF"/>
    <w:rsid w:val="00801477"/>
    <w:rsid w:val="00801748"/>
    <w:rsid w:val="0080187F"/>
    <w:rsid w:val="0080202D"/>
    <w:rsid w:val="0080208A"/>
    <w:rsid w:val="008022B0"/>
    <w:rsid w:val="00802441"/>
    <w:rsid w:val="008026EB"/>
    <w:rsid w:val="00802DCE"/>
    <w:rsid w:val="0080306E"/>
    <w:rsid w:val="0080349E"/>
    <w:rsid w:val="008034DF"/>
    <w:rsid w:val="00803550"/>
    <w:rsid w:val="008037E0"/>
    <w:rsid w:val="008048AF"/>
    <w:rsid w:val="00804C5A"/>
    <w:rsid w:val="008051DC"/>
    <w:rsid w:val="008051DE"/>
    <w:rsid w:val="0080549C"/>
    <w:rsid w:val="00805980"/>
    <w:rsid w:val="00805E3B"/>
    <w:rsid w:val="00806027"/>
    <w:rsid w:val="008065A3"/>
    <w:rsid w:val="008065BE"/>
    <w:rsid w:val="0080674B"/>
    <w:rsid w:val="0080692A"/>
    <w:rsid w:val="00806FCB"/>
    <w:rsid w:val="0080730E"/>
    <w:rsid w:val="0080734B"/>
    <w:rsid w:val="00807774"/>
    <w:rsid w:val="00807F24"/>
    <w:rsid w:val="00807FC2"/>
    <w:rsid w:val="0081062B"/>
    <w:rsid w:val="00810CDB"/>
    <w:rsid w:val="00810F73"/>
    <w:rsid w:val="00811085"/>
    <w:rsid w:val="00811356"/>
    <w:rsid w:val="008113C2"/>
    <w:rsid w:val="0081141C"/>
    <w:rsid w:val="008118A8"/>
    <w:rsid w:val="00812463"/>
    <w:rsid w:val="0081261A"/>
    <w:rsid w:val="00812CE1"/>
    <w:rsid w:val="00812D19"/>
    <w:rsid w:val="00812D1C"/>
    <w:rsid w:val="00812E5A"/>
    <w:rsid w:val="00813137"/>
    <w:rsid w:val="0081351A"/>
    <w:rsid w:val="00813CAB"/>
    <w:rsid w:val="00814100"/>
    <w:rsid w:val="008145DB"/>
    <w:rsid w:val="00814AFF"/>
    <w:rsid w:val="00814B32"/>
    <w:rsid w:val="00814CBD"/>
    <w:rsid w:val="00814E6A"/>
    <w:rsid w:val="00814E76"/>
    <w:rsid w:val="00814F1D"/>
    <w:rsid w:val="008151AE"/>
    <w:rsid w:val="008151BE"/>
    <w:rsid w:val="0081531C"/>
    <w:rsid w:val="008154B2"/>
    <w:rsid w:val="0081593A"/>
    <w:rsid w:val="00815996"/>
    <w:rsid w:val="00815A0A"/>
    <w:rsid w:val="00815FD5"/>
    <w:rsid w:val="00815FFA"/>
    <w:rsid w:val="008162AB"/>
    <w:rsid w:val="00816386"/>
    <w:rsid w:val="008166C5"/>
    <w:rsid w:val="0081680E"/>
    <w:rsid w:val="0081685E"/>
    <w:rsid w:val="00816A89"/>
    <w:rsid w:val="00816BAB"/>
    <w:rsid w:val="00816D1F"/>
    <w:rsid w:val="00817153"/>
    <w:rsid w:val="0081726A"/>
    <w:rsid w:val="00817365"/>
    <w:rsid w:val="00817428"/>
    <w:rsid w:val="008174E1"/>
    <w:rsid w:val="008178CA"/>
    <w:rsid w:val="00817B46"/>
    <w:rsid w:val="00817F5E"/>
    <w:rsid w:val="008207DD"/>
    <w:rsid w:val="00820A25"/>
    <w:rsid w:val="00820A41"/>
    <w:rsid w:val="00820B2D"/>
    <w:rsid w:val="00820BD3"/>
    <w:rsid w:val="00820C9D"/>
    <w:rsid w:val="00821053"/>
    <w:rsid w:val="00821079"/>
    <w:rsid w:val="0082134B"/>
    <w:rsid w:val="00821973"/>
    <w:rsid w:val="00821CA0"/>
    <w:rsid w:val="00821D4C"/>
    <w:rsid w:val="00821E1F"/>
    <w:rsid w:val="008224CC"/>
    <w:rsid w:val="00822E88"/>
    <w:rsid w:val="008233ED"/>
    <w:rsid w:val="00823915"/>
    <w:rsid w:val="0082392F"/>
    <w:rsid w:val="00823BB8"/>
    <w:rsid w:val="00823C9C"/>
    <w:rsid w:val="00823CFE"/>
    <w:rsid w:val="00823E1C"/>
    <w:rsid w:val="0082401A"/>
    <w:rsid w:val="00824208"/>
    <w:rsid w:val="008243A5"/>
    <w:rsid w:val="008244BB"/>
    <w:rsid w:val="008245EB"/>
    <w:rsid w:val="0082491C"/>
    <w:rsid w:val="00824C10"/>
    <w:rsid w:val="00824D56"/>
    <w:rsid w:val="00824E53"/>
    <w:rsid w:val="00825290"/>
    <w:rsid w:val="008254BE"/>
    <w:rsid w:val="00825718"/>
    <w:rsid w:val="00825A78"/>
    <w:rsid w:val="00825CBF"/>
    <w:rsid w:val="00825CCC"/>
    <w:rsid w:val="00825D05"/>
    <w:rsid w:val="00825D39"/>
    <w:rsid w:val="00825E33"/>
    <w:rsid w:val="00826137"/>
    <w:rsid w:val="00826187"/>
    <w:rsid w:val="008261A6"/>
    <w:rsid w:val="0082694B"/>
    <w:rsid w:val="00826BFA"/>
    <w:rsid w:val="00826F15"/>
    <w:rsid w:val="008273E9"/>
    <w:rsid w:val="00827917"/>
    <w:rsid w:val="00827A2B"/>
    <w:rsid w:val="00827A77"/>
    <w:rsid w:val="00827B1F"/>
    <w:rsid w:val="00827D7D"/>
    <w:rsid w:val="00827F11"/>
    <w:rsid w:val="00830184"/>
    <w:rsid w:val="0083023C"/>
    <w:rsid w:val="00830338"/>
    <w:rsid w:val="008303F0"/>
    <w:rsid w:val="008304E3"/>
    <w:rsid w:val="0083072C"/>
    <w:rsid w:val="00830AE5"/>
    <w:rsid w:val="00831E51"/>
    <w:rsid w:val="00831E99"/>
    <w:rsid w:val="00831F14"/>
    <w:rsid w:val="0083228B"/>
    <w:rsid w:val="00832803"/>
    <w:rsid w:val="00832894"/>
    <w:rsid w:val="00832E08"/>
    <w:rsid w:val="00832F2E"/>
    <w:rsid w:val="00832F7F"/>
    <w:rsid w:val="00832FB6"/>
    <w:rsid w:val="00832FE5"/>
    <w:rsid w:val="008331CE"/>
    <w:rsid w:val="0083320E"/>
    <w:rsid w:val="008332CC"/>
    <w:rsid w:val="00833687"/>
    <w:rsid w:val="00833785"/>
    <w:rsid w:val="00833DBA"/>
    <w:rsid w:val="00834348"/>
    <w:rsid w:val="00834437"/>
    <w:rsid w:val="008348AC"/>
    <w:rsid w:val="00834B14"/>
    <w:rsid w:val="00834CEE"/>
    <w:rsid w:val="008361E8"/>
    <w:rsid w:val="00836542"/>
    <w:rsid w:val="00836A52"/>
    <w:rsid w:val="00836BBF"/>
    <w:rsid w:val="0083736A"/>
    <w:rsid w:val="00837372"/>
    <w:rsid w:val="008373E9"/>
    <w:rsid w:val="0083753A"/>
    <w:rsid w:val="00837623"/>
    <w:rsid w:val="008376DD"/>
    <w:rsid w:val="00837781"/>
    <w:rsid w:val="00837CFD"/>
    <w:rsid w:val="00837F3C"/>
    <w:rsid w:val="00840122"/>
    <w:rsid w:val="008402FF"/>
    <w:rsid w:val="00840419"/>
    <w:rsid w:val="0084083B"/>
    <w:rsid w:val="00840BBA"/>
    <w:rsid w:val="00840D8E"/>
    <w:rsid w:val="00840DE7"/>
    <w:rsid w:val="00840E33"/>
    <w:rsid w:val="0084112E"/>
    <w:rsid w:val="008411BD"/>
    <w:rsid w:val="00841245"/>
    <w:rsid w:val="008416F0"/>
    <w:rsid w:val="00841A53"/>
    <w:rsid w:val="00841D0B"/>
    <w:rsid w:val="00842010"/>
    <w:rsid w:val="00842731"/>
    <w:rsid w:val="008429E1"/>
    <w:rsid w:val="00842EDC"/>
    <w:rsid w:val="00842EFC"/>
    <w:rsid w:val="008433E9"/>
    <w:rsid w:val="00843A10"/>
    <w:rsid w:val="00843C45"/>
    <w:rsid w:val="00843E32"/>
    <w:rsid w:val="008443AA"/>
    <w:rsid w:val="00844AC9"/>
    <w:rsid w:val="00844CFF"/>
    <w:rsid w:val="00844DD2"/>
    <w:rsid w:val="00844F84"/>
    <w:rsid w:val="0084513C"/>
    <w:rsid w:val="008451E6"/>
    <w:rsid w:val="0084539B"/>
    <w:rsid w:val="008457FB"/>
    <w:rsid w:val="0084591B"/>
    <w:rsid w:val="00845C3E"/>
    <w:rsid w:val="00845E79"/>
    <w:rsid w:val="008462FB"/>
    <w:rsid w:val="00846A01"/>
    <w:rsid w:val="00846C40"/>
    <w:rsid w:val="008478CA"/>
    <w:rsid w:val="00847B7B"/>
    <w:rsid w:val="00847C51"/>
    <w:rsid w:val="00847D98"/>
    <w:rsid w:val="00847DA0"/>
    <w:rsid w:val="0085028F"/>
    <w:rsid w:val="00850637"/>
    <w:rsid w:val="0085086F"/>
    <w:rsid w:val="00850A46"/>
    <w:rsid w:val="00850EB5"/>
    <w:rsid w:val="008511EE"/>
    <w:rsid w:val="0085127C"/>
    <w:rsid w:val="008515D2"/>
    <w:rsid w:val="008516E5"/>
    <w:rsid w:val="00851836"/>
    <w:rsid w:val="00851AF0"/>
    <w:rsid w:val="00851B09"/>
    <w:rsid w:val="00851CDD"/>
    <w:rsid w:val="00851E5C"/>
    <w:rsid w:val="00851F36"/>
    <w:rsid w:val="0085203C"/>
    <w:rsid w:val="008524BC"/>
    <w:rsid w:val="00852811"/>
    <w:rsid w:val="0085313D"/>
    <w:rsid w:val="00853187"/>
    <w:rsid w:val="008538B5"/>
    <w:rsid w:val="00853B61"/>
    <w:rsid w:val="00853BDD"/>
    <w:rsid w:val="00853BF3"/>
    <w:rsid w:val="00854160"/>
    <w:rsid w:val="00854187"/>
    <w:rsid w:val="008543F2"/>
    <w:rsid w:val="00854899"/>
    <w:rsid w:val="008549CF"/>
    <w:rsid w:val="00854B57"/>
    <w:rsid w:val="00854FBC"/>
    <w:rsid w:val="0085526D"/>
    <w:rsid w:val="00855272"/>
    <w:rsid w:val="0085539F"/>
    <w:rsid w:val="00855457"/>
    <w:rsid w:val="00855636"/>
    <w:rsid w:val="00855983"/>
    <w:rsid w:val="00855B9B"/>
    <w:rsid w:val="00855CBC"/>
    <w:rsid w:val="00855F0A"/>
    <w:rsid w:val="00855F69"/>
    <w:rsid w:val="00856081"/>
    <w:rsid w:val="0085668D"/>
    <w:rsid w:val="008569A6"/>
    <w:rsid w:val="008569CC"/>
    <w:rsid w:val="008569F6"/>
    <w:rsid w:val="00856A96"/>
    <w:rsid w:val="00856AB5"/>
    <w:rsid w:val="00856C13"/>
    <w:rsid w:val="00856CF8"/>
    <w:rsid w:val="0085725A"/>
    <w:rsid w:val="00857AB5"/>
    <w:rsid w:val="00857BBB"/>
    <w:rsid w:val="00857CCB"/>
    <w:rsid w:val="00857DF6"/>
    <w:rsid w:val="008603D1"/>
    <w:rsid w:val="0086055B"/>
    <w:rsid w:val="00861198"/>
    <w:rsid w:val="00861403"/>
    <w:rsid w:val="0086147D"/>
    <w:rsid w:val="008614BF"/>
    <w:rsid w:val="0086154E"/>
    <w:rsid w:val="00861622"/>
    <w:rsid w:val="00861853"/>
    <w:rsid w:val="00861898"/>
    <w:rsid w:val="00861A41"/>
    <w:rsid w:val="00861B98"/>
    <w:rsid w:val="00861D79"/>
    <w:rsid w:val="00861F22"/>
    <w:rsid w:val="00861FCC"/>
    <w:rsid w:val="008620C8"/>
    <w:rsid w:val="0086215C"/>
    <w:rsid w:val="0086219E"/>
    <w:rsid w:val="00862320"/>
    <w:rsid w:val="008625B8"/>
    <w:rsid w:val="00862A5C"/>
    <w:rsid w:val="00862C79"/>
    <w:rsid w:val="00862E78"/>
    <w:rsid w:val="00862EE8"/>
    <w:rsid w:val="00863032"/>
    <w:rsid w:val="0086306F"/>
    <w:rsid w:val="008631A4"/>
    <w:rsid w:val="00863504"/>
    <w:rsid w:val="00863697"/>
    <w:rsid w:val="008636CF"/>
    <w:rsid w:val="00863FE6"/>
    <w:rsid w:val="00864055"/>
    <w:rsid w:val="00864066"/>
    <w:rsid w:val="0086473E"/>
    <w:rsid w:val="00864A38"/>
    <w:rsid w:val="00864A71"/>
    <w:rsid w:val="00865220"/>
    <w:rsid w:val="00865528"/>
    <w:rsid w:val="00865CF9"/>
    <w:rsid w:val="00865D1D"/>
    <w:rsid w:val="00865E51"/>
    <w:rsid w:val="00865EB3"/>
    <w:rsid w:val="00866536"/>
    <w:rsid w:val="00866BE9"/>
    <w:rsid w:val="008671E5"/>
    <w:rsid w:val="00867247"/>
    <w:rsid w:val="00867417"/>
    <w:rsid w:val="00867660"/>
    <w:rsid w:val="008677A0"/>
    <w:rsid w:val="00867851"/>
    <w:rsid w:val="0086791D"/>
    <w:rsid w:val="00867A33"/>
    <w:rsid w:val="00867DED"/>
    <w:rsid w:val="00867FAB"/>
    <w:rsid w:val="00870433"/>
    <w:rsid w:val="00870EEE"/>
    <w:rsid w:val="008714A6"/>
    <w:rsid w:val="008719C3"/>
    <w:rsid w:val="00871D90"/>
    <w:rsid w:val="00871DB4"/>
    <w:rsid w:val="00871EB6"/>
    <w:rsid w:val="00871F22"/>
    <w:rsid w:val="0087258E"/>
    <w:rsid w:val="00872C37"/>
    <w:rsid w:val="00873448"/>
    <w:rsid w:val="00873A28"/>
    <w:rsid w:val="00874092"/>
    <w:rsid w:val="00874210"/>
    <w:rsid w:val="0087423A"/>
    <w:rsid w:val="0087435B"/>
    <w:rsid w:val="008751A1"/>
    <w:rsid w:val="008753AA"/>
    <w:rsid w:val="008757B8"/>
    <w:rsid w:val="00875843"/>
    <w:rsid w:val="0087596F"/>
    <w:rsid w:val="00875B45"/>
    <w:rsid w:val="00875B9B"/>
    <w:rsid w:val="00875C94"/>
    <w:rsid w:val="00875FBD"/>
    <w:rsid w:val="00876425"/>
    <w:rsid w:val="00876696"/>
    <w:rsid w:val="00876DD6"/>
    <w:rsid w:val="00876E1A"/>
    <w:rsid w:val="00877332"/>
    <w:rsid w:val="008774CD"/>
    <w:rsid w:val="0087772C"/>
    <w:rsid w:val="008801BE"/>
    <w:rsid w:val="008809D0"/>
    <w:rsid w:val="00880C19"/>
    <w:rsid w:val="008811BB"/>
    <w:rsid w:val="008814B0"/>
    <w:rsid w:val="008814F0"/>
    <w:rsid w:val="00881527"/>
    <w:rsid w:val="008816DC"/>
    <w:rsid w:val="00881802"/>
    <w:rsid w:val="00881886"/>
    <w:rsid w:val="00881ADD"/>
    <w:rsid w:val="00881B28"/>
    <w:rsid w:val="00881C62"/>
    <w:rsid w:val="00881D69"/>
    <w:rsid w:val="00882384"/>
    <w:rsid w:val="00882565"/>
    <w:rsid w:val="0088263E"/>
    <w:rsid w:val="00882F56"/>
    <w:rsid w:val="008830F7"/>
    <w:rsid w:val="00883758"/>
    <w:rsid w:val="00883E85"/>
    <w:rsid w:val="00883F5D"/>
    <w:rsid w:val="008841F4"/>
    <w:rsid w:val="0088472B"/>
    <w:rsid w:val="008847C9"/>
    <w:rsid w:val="008847CE"/>
    <w:rsid w:val="008849AD"/>
    <w:rsid w:val="00884AB3"/>
    <w:rsid w:val="00884E1D"/>
    <w:rsid w:val="00884F0E"/>
    <w:rsid w:val="00884FD4"/>
    <w:rsid w:val="00885220"/>
    <w:rsid w:val="008852E9"/>
    <w:rsid w:val="008858F3"/>
    <w:rsid w:val="00885F2F"/>
    <w:rsid w:val="00885F5C"/>
    <w:rsid w:val="00885F69"/>
    <w:rsid w:val="008862AA"/>
    <w:rsid w:val="008864B7"/>
    <w:rsid w:val="008866C7"/>
    <w:rsid w:val="0088674D"/>
    <w:rsid w:val="00886A50"/>
    <w:rsid w:val="00886A94"/>
    <w:rsid w:val="0088721D"/>
    <w:rsid w:val="00887430"/>
    <w:rsid w:val="0088756C"/>
    <w:rsid w:val="008875B6"/>
    <w:rsid w:val="0088769E"/>
    <w:rsid w:val="008877F2"/>
    <w:rsid w:val="00887928"/>
    <w:rsid w:val="00887C2C"/>
    <w:rsid w:val="00887CBF"/>
    <w:rsid w:val="00887DB5"/>
    <w:rsid w:val="00890178"/>
    <w:rsid w:val="008908C4"/>
    <w:rsid w:val="00890AEB"/>
    <w:rsid w:val="00890EF8"/>
    <w:rsid w:val="00891247"/>
    <w:rsid w:val="0089126A"/>
    <w:rsid w:val="008913AE"/>
    <w:rsid w:val="00891521"/>
    <w:rsid w:val="00891526"/>
    <w:rsid w:val="0089166C"/>
    <w:rsid w:val="0089194D"/>
    <w:rsid w:val="00891CCC"/>
    <w:rsid w:val="0089294A"/>
    <w:rsid w:val="008929E9"/>
    <w:rsid w:val="00892A8B"/>
    <w:rsid w:val="00892A98"/>
    <w:rsid w:val="00892D14"/>
    <w:rsid w:val="00892EC6"/>
    <w:rsid w:val="00892EDD"/>
    <w:rsid w:val="008933ED"/>
    <w:rsid w:val="008934AE"/>
    <w:rsid w:val="00893DF5"/>
    <w:rsid w:val="00893EFE"/>
    <w:rsid w:val="00893F60"/>
    <w:rsid w:val="0089441D"/>
    <w:rsid w:val="00894D5B"/>
    <w:rsid w:val="0089517E"/>
    <w:rsid w:val="00895439"/>
    <w:rsid w:val="00895773"/>
    <w:rsid w:val="008958C3"/>
    <w:rsid w:val="00895F33"/>
    <w:rsid w:val="0089639A"/>
    <w:rsid w:val="008965D9"/>
    <w:rsid w:val="00896648"/>
    <w:rsid w:val="00896678"/>
    <w:rsid w:val="00896BE7"/>
    <w:rsid w:val="00896DC1"/>
    <w:rsid w:val="0089722B"/>
    <w:rsid w:val="00897818"/>
    <w:rsid w:val="0089785A"/>
    <w:rsid w:val="008979EA"/>
    <w:rsid w:val="00897A8A"/>
    <w:rsid w:val="00897C9D"/>
    <w:rsid w:val="00897CF8"/>
    <w:rsid w:val="00897EC9"/>
    <w:rsid w:val="00897F6F"/>
    <w:rsid w:val="008A024E"/>
    <w:rsid w:val="008A02BA"/>
    <w:rsid w:val="008A0505"/>
    <w:rsid w:val="008A09D7"/>
    <w:rsid w:val="008A0B65"/>
    <w:rsid w:val="008A0C93"/>
    <w:rsid w:val="008A0DB3"/>
    <w:rsid w:val="008A10A0"/>
    <w:rsid w:val="008A114C"/>
    <w:rsid w:val="008A1D27"/>
    <w:rsid w:val="008A1E4B"/>
    <w:rsid w:val="008A1E7C"/>
    <w:rsid w:val="008A1F06"/>
    <w:rsid w:val="008A1F8D"/>
    <w:rsid w:val="008A2494"/>
    <w:rsid w:val="008A250A"/>
    <w:rsid w:val="008A2891"/>
    <w:rsid w:val="008A2E42"/>
    <w:rsid w:val="008A3304"/>
    <w:rsid w:val="008A3577"/>
    <w:rsid w:val="008A37AF"/>
    <w:rsid w:val="008A3906"/>
    <w:rsid w:val="008A4357"/>
    <w:rsid w:val="008A447F"/>
    <w:rsid w:val="008A4519"/>
    <w:rsid w:val="008A46BF"/>
    <w:rsid w:val="008A48D1"/>
    <w:rsid w:val="008A4B66"/>
    <w:rsid w:val="008A4BFA"/>
    <w:rsid w:val="008A511A"/>
    <w:rsid w:val="008A5818"/>
    <w:rsid w:val="008A589B"/>
    <w:rsid w:val="008A5AED"/>
    <w:rsid w:val="008A5DAD"/>
    <w:rsid w:val="008A5E1C"/>
    <w:rsid w:val="008A5F70"/>
    <w:rsid w:val="008A5FF3"/>
    <w:rsid w:val="008A608D"/>
    <w:rsid w:val="008A6131"/>
    <w:rsid w:val="008A6375"/>
    <w:rsid w:val="008A643E"/>
    <w:rsid w:val="008A67FF"/>
    <w:rsid w:val="008A728C"/>
    <w:rsid w:val="008A7340"/>
    <w:rsid w:val="008A74C3"/>
    <w:rsid w:val="008A76D9"/>
    <w:rsid w:val="008A7836"/>
    <w:rsid w:val="008A78A3"/>
    <w:rsid w:val="008A7960"/>
    <w:rsid w:val="008A7A8A"/>
    <w:rsid w:val="008A7D96"/>
    <w:rsid w:val="008A7DF3"/>
    <w:rsid w:val="008B0147"/>
    <w:rsid w:val="008B0178"/>
    <w:rsid w:val="008B017D"/>
    <w:rsid w:val="008B0253"/>
    <w:rsid w:val="008B062F"/>
    <w:rsid w:val="008B06DD"/>
    <w:rsid w:val="008B0B23"/>
    <w:rsid w:val="008B0BA6"/>
    <w:rsid w:val="008B0D94"/>
    <w:rsid w:val="008B0E3A"/>
    <w:rsid w:val="008B11CE"/>
    <w:rsid w:val="008B12ED"/>
    <w:rsid w:val="008B163E"/>
    <w:rsid w:val="008B16C9"/>
    <w:rsid w:val="008B1FA0"/>
    <w:rsid w:val="008B1FFF"/>
    <w:rsid w:val="008B2B23"/>
    <w:rsid w:val="008B2D82"/>
    <w:rsid w:val="008B2E41"/>
    <w:rsid w:val="008B3238"/>
    <w:rsid w:val="008B33FE"/>
    <w:rsid w:val="008B37C8"/>
    <w:rsid w:val="008B37DA"/>
    <w:rsid w:val="008B3C41"/>
    <w:rsid w:val="008B3C7B"/>
    <w:rsid w:val="008B40EC"/>
    <w:rsid w:val="008B4301"/>
    <w:rsid w:val="008B47ED"/>
    <w:rsid w:val="008B4A0E"/>
    <w:rsid w:val="008B4A50"/>
    <w:rsid w:val="008B4E26"/>
    <w:rsid w:val="008B4E4B"/>
    <w:rsid w:val="008B4EBF"/>
    <w:rsid w:val="008B4FE7"/>
    <w:rsid w:val="008B50DA"/>
    <w:rsid w:val="008B524E"/>
    <w:rsid w:val="008B5632"/>
    <w:rsid w:val="008B5B2F"/>
    <w:rsid w:val="008B5E85"/>
    <w:rsid w:val="008B64BE"/>
    <w:rsid w:val="008B65B4"/>
    <w:rsid w:val="008B6735"/>
    <w:rsid w:val="008B6793"/>
    <w:rsid w:val="008B6E96"/>
    <w:rsid w:val="008B71BA"/>
    <w:rsid w:val="008B7398"/>
    <w:rsid w:val="008B7538"/>
    <w:rsid w:val="008B7C22"/>
    <w:rsid w:val="008B7D16"/>
    <w:rsid w:val="008B7E5A"/>
    <w:rsid w:val="008B7FA2"/>
    <w:rsid w:val="008B7FD8"/>
    <w:rsid w:val="008C010D"/>
    <w:rsid w:val="008C062C"/>
    <w:rsid w:val="008C0D99"/>
    <w:rsid w:val="008C0EC1"/>
    <w:rsid w:val="008C144A"/>
    <w:rsid w:val="008C14CC"/>
    <w:rsid w:val="008C15EE"/>
    <w:rsid w:val="008C16D6"/>
    <w:rsid w:val="008C2071"/>
    <w:rsid w:val="008C2271"/>
    <w:rsid w:val="008C2504"/>
    <w:rsid w:val="008C285E"/>
    <w:rsid w:val="008C298D"/>
    <w:rsid w:val="008C2E56"/>
    <w:rsid w:val="008C360D"/>
    <w:rsid w:val="008C3B1D"/>
    <w:rsid w:val="008C3CC0"/>
    <w:rsid w:val="008C3F3D"/>
    <w:rsid w:val="008C3FA9"/>
    <w:rsid w:val="008C441B"/>
    <w:rsid w:val="008C4694"/>
    <w:rsid w:val="008C4A7D"/>
    <w:rsid w:val="008C4B2B"/>
    <w:rsid w:val="008C5130"/>
    <w:rsid w:val="008C5555"/>
    <w:rsid w:val="008C5873"/>
    <w:rsid w:val="008C5928"/>
    <w:rsid w:val="008C5D7F"/>
    <w:rsid w:val="008C60E9"/>
    <w:rsid w:val="008C6260"/>
    <w:rsid w:val="008C6268"/>
    <w:rsid w:val="008C6404"/>
    <w:rsid w:val="008C65E9"/>
    <w:rsid w:val="008C663E"/>
    <w:rsid w:val="008C6AEB"/>
    <w:rsid w:val="008C6DA5"/>
    <w:rsid w:val="008C6DEF"/>
    <w:rsid w:val="008C7320"/>
    <w:rsid w:val="008C7412"/>
    <w:rsid w:val="008C7833"/>
    <w:rsid w:val="008C783A"/>
    <w:rsid w:val="008C79E4"/>
    <w:rsid w:val="008C7A01"/>
    <w:rsid w:val="008C7AFA"/>
    <w:rsid w:val="008C7D2B"/>
    <w:rsid w:val="008C7E83"/>
    <w:rsid w:val="008C7F68"/>
    <w:rsid w:val="008D000D"/>
    <w:rsid w:val="008D062E"/>
    <w:rsid w:val="008D09BF"/>
    <w:rsid w:val="008D119C"/>
    <w:rsid w:val="008D17E0"/>
    <w:rsid w:val="008D196E"/>
    <w:rsid w:val="008D1A61"/>
    <w:rsid w:val="008D1AA1"/>
    <w:rsid w:val="008D1B50"/>
    <w:rsid w:val="008D1CB4"/>
    <w:rsid w:val="008D1EA3"/>
    <w:rsid w:val="008D1EAC"/>
    <w:rsid w:val="008D1FC4"/>
    <w:rsid w:val="008D201A"/>
    <w:rsid w:val="008D2357"/>
    <w:rsid w:val="008D24F6"/>
    <w:rsid w:val="008D276C"/>
    <w:rsid w:val="008D2905"/>
    <w:rsid w:val="008D2CC9"/>
    <w:rsid w:val="008D2DAF"/>
    <w:rsid w:val="008D2F18"/>
    <w:rsid w:val="008D3021"/>
    <w:rsid w:val="008D3241"/>
    <w:rsid w:val="008D3576"/>
    <w:rsid w:val="008D37F8"/>
    <w:rsid w:val="008D38C3"/>
    <w:rsid w:val="008D3AA6"/>
    <w:rsid w:val="008D3AD4"/>
    <w:rsid w:val="008D3B2B"/>
    <w:rsid w:val="008D3C66"/>
    <w:rsid w:val="008D3EA9"/>
    <w:rsid w:val="008D42E0"/>
    <w:rsid w:val="008D4B00"/>
    <w:rsid w:val="008D4B84"/>
    <w:rsid w:val="008D4CD1"/>
    <w:rsid w:val="008D4DCF"/>
    <w:rsid w:val="008D4FB6"/>
    <w:rsid w:val="008D505F"/>
    <w:rsid w:val="008D51C0"/>
    <w:rsid w:val="008D534A"/>
    <w:rsid w:val="008D5535"/>
    <w:rsid w:val="008D55C3"/>
    <w:rsid w:val="008D58D0"/>
    <w:rsid w:val="008D5A46"/>
    <w:rsid w:val="008D5B7B"/>
    <w:rsid w:val="008D5CAF"/>
    <w:rsid w:val="008D5E4E"/>
    <w:rsid w:val="008D6052"/>
    <w:rsid w:val="008D61B4"/>
    <w:rsid w:val="008D62CD"/>
    <w:rsid w:val="008D6665"/>
    <w:rsid w:val="008D6679"/>
    <w:rsid w:val="008D67DF"/>
    <w:rsid w:val="008D6C56"/>
    <w:rsid w:val="008D6E3A"/>
    <w:rsid w:val="008D6E46"/>
    <w:rsid w:val="008D6FD7"/>
    <w:rsid w:val="008D7280"/>
    <w:rsid w:val="008D72C4"/>
    <w:rsid w:val="008D73D5"/>
    <w:rsid w:val="008D74CD"/>
    <w:rsid w:val="008D7542"/>
    <w:rsid w:val="008D7726"/>
    <w:rsid w:val="008D7730"/>
    <w:rsid w:val="008D77F7"/>
    <w:rsid w:val="008D78E6"/>
    <w:rsid w:val="008D7B53"/>
    <w:rsid w:val="008D7B98"/>
    <w:rsid w:val="008D7E93"/>
    <w:rsid w:val="008E010C"/>
    <w:rsid w:val="008E0631"/>
    <w:rsid w:val="008E06A4"/>
    <w:rsid w:val="008E09B7"/>
    <w:rsid w:val="008E0C39"/>
    <w:rsid w:val="008E0D58"/>
    <w:rsid w:val="008E0DE7"/>
    <w:rsid w:val="008E117D"/>
    <w:rsid w:val="008E1A80"/>
    <w:rsid w:val="008E20E7"/>
    <w:rsid w:val="008E234D"/>
    <w:rsid w:val="008E2739"/>
    <w:rsid w:val="008E2E3E"/>
    <w:rsid w:val="008E3448"/>
    <w:rsid w:val="008E36C6"/>
    <w:rsid w:val="008E3852"/>
    <w:rsid w:val="008E394A"/>
    <w:rsid w:val="008E3A3B"/>
    <w:rsid w:val="008E3C1E"/>
    <w:rsid w:val="008E3EC9"/>
    <w:rsid w:val="008E4123"/>
    <w:rsid w:val="008E4297"/>
    <w:rsid w:val="008E4376"/>
    <w:rsid w:val="008E49CC"/>
    <w:rsid w:val="008E4B07"/>
    <w:rsid w:val="008E4DC4"/>
    <w:rsid w:val="008E542E"/>
    <w:rsid w:val="008E5752"/>
    <w:rsid w:val="008E5ACD"/>
    <w:rsid w:val="008E5B0C"/>
    <w:rsid w:val="008E5C61"/>
    <w:rsid w:val="008E6068"/>
    <w:rsid w:val="008E63C2"/>
    <w:rsid w:val="008E6512"/>
    <w:rsid w:val="008E6A11"/>
    <w:rsid w:val="008E6AC6"/>
    <w:rsid w:val="008E7066"/>
    <w:rsid w:val="008E710E"/>
    <w:rsid w:val="008E7164"/>
    <w:rsid w:val="008E71A9"/>
    <w:rsid w:val="008E7562"/>
    <w:rsid w:val="008E7975"/>
    <w:rsid w:val="008F00D4"/>
    <w:rsid w:val="008F0102"/>
    <w:rsid w:val="008F012E"/>
    <w:rsid w:val="008F0854"/>
    <w:rsid w:val="008F09CF"/>
    <w:rsid w:val="008F0B4D"/>
    <w:rsid w:val="008F0DE1"/>
    <w:rsid w:val="008F1725"/>
    <w:rsid w:val="008F1756"/>
    <w:rsid w:val="008F1947"/>
    <w:rsid w:val="008F1CDA"/>
    <w:rsid w:val="008F1D83"/>
    <w:rsid w:val="008F21E8"/>
    <w:rsid w:val="008F220D"/>
    <w:rsid w:val="008F22E5"/>
    <w:rsid w:val="008F23B5"/>
    <w:rsid w:val="008F23F0"/>
    <w:rsid w:val="008F298A"/>
    <w:rsid w:val="008F2A40"/>
    <w:rsid w:val="008F2A45"/>
    <w:rsid w:val="008F2BE9"/>
    <w:rsid w:val="008F2C00"/>
    <w:rsid w:val="008F2DF8"/>
    <w:rsid w:val="008F30E2"/>
    <w:rsid w:val="008F3176"/>
    <w:rsid w:val="008F355E"/>
    <w:rsid w:val="008F3BFD"/>
    <w:rsid w:val="008F3BFF"/>
    <w:rsid w:val="008F3F35"/>
    <w:rsid w:val="008F42BD"/>
    <w:rsid w:val="008F4400"/>
    <w:rsid w:val="008F471B"/>
    <w:rsid w:val="008F4B32"/>
    <w:rsid w:val="008F4C96"/>
    <w:rsid w:val="008F4E26"/>
    <w:rsid w:val="008F544C"/>
    <w:rsid w:val="008F54AD"/>
    <w:rsid w:val="008F566F"/>
    <w:rsid w:val="008F5883"/>
    <w:rsid w:val="008F58E7"/>
    <w:rsid w:val="008F597A"/>
    <w:rsid w:val="008F5C27"/>
    <w:rsid w:val="008F5CD3"/>
    <w:rsid w:val="008F603B"/>
    <w:rsid w:val="008F653C"/>
    <w:rsid w:val="008F6909"/>
    <w:rsid w:val="008F6AC0"/>
    <w:rsid w:val="008F6BC7"/>
    <w:rsid w:val="008F6C36"/>
    <w:rsid w:val="008F6DED"/>
    <w:rsid w:val="008F6F85"/>
    <w:rsid w:val="008F71E7"/>
    <w:rsid w:val="008F75AD"/>
    <w:rsid w:val="008F76E3"/>
    <w:rsid w:val="008F77AB"/>
    <w:rsid w:val="008F7872"/>
    <w:rsid w:val="008F7A44"/>
    <w:rsid w:val="008F7C9C"/>
    <w:rsid w:val="008F7D8B"/>
    <w:rsid w:val="009002B4"/>
    <w:rsid w:val="0090053F"/>
    <w:rsid w:val="009007B2"/>
    <w:rsid w:val="009007DB"/>
    <w:rsid w:val="009011A0"/>
    <w:rsid w:val="009014B6"/>
    <w:rsid w:val="0090177C"/>
    <w:rsid w:val="009017DC"/>
    <w:rsid w:val="00901844"/>
    <w:rsid w:val="009018F5"/>
    <w:rsid w:val="00901A7D"/>
    <w:rsid w:val="00901D13"/>
    <w:rsid w:val="00901E19"/>
    <w:rsid w:val="00901F1D"/>
    <w:rsid w:val="00901F67"/>
    <w:rsid w:val="0090256D"/>
    <w:rsid w:val="009028DE"/>
    <w:rsid w:val="00902B5B"/>
    <w:rsid w:val="00902FF5"/>
    <w:rsid w:val="00903858"/>
    <w:rsid w:val="00903D78"/>
    <w:rsid w:val="00903E6B"/>
    <w:rsid w:val="00904249"/>
    <w:rsid w:val="00904489"/>
    <w:rsid w:val="00904A03"/>
    <w:rsid w:val="00904D15"/>
    <w:rsid w:val="00904D9B"/>
    <w:rsid w:val="00905989"/>
    <w:rsid w:val="00906160"/>
    <w:rsid w:val="00906198"/>
    <w:rsid w:val="0090664D"/>
    <w:rsid w:val="009069E8"/>
    <w:rsid w:val="00906A05"/>
    <w:rsid w:val="00906D25"/>
    <w:rsid w:val="00906F27"/>
    <w:rsid w:val="00906F46"/>
    <w:rsid w:val="00907115"/>
    <w:rsid w:val="00907BDE"/>
    <w:rsid w:val="00907F5D"/>
    <w:rsid w:val="0091020F"/>
    <w:rsid w:val="009102EF"/>
    <w:rsid w:val="009109D5"/>
    <w:rsid w:val="00910F17"/>
    <w:rsid w:val="00911662"/>
    <w:rsid w:val="0091171A"/>
    <w:rsid w:val="00911A81"/>
    <w:rsid w:val="00911D37"/>
    <w:rsid w:val="00912517"/>
    <w:rsid w:val="00912F48"/>
    <w:rsid w:val="00913072"/>
    <w:rsid w:val="009130B6"/>
    <w:rsid w:val="0091395D"/>
    <w:rsid w:val="00913BD1"/>
    <w:rsid w:val="009140B6"/>
    <w:rsid w:val="0091427B"/>
    <w:rsid w:val="0091428A"/>
    <w:rsid w:val="009142D7"/>
    <w:rsid w:val="009145C7"/>
    <w:rsid w:val="00914718"/>
    <w:rsid w:val="009149F3"/>
    <w:rsid w:val="00914DDA"/>
    <w:rsid w:val="00914E23"/>
    <w:rsid w:val="009155E3"/>
    <w:rsid w:val="00915C05"/>
    <w:rsid w:val="00915C6E"/>
    <w:rsid w:val="00915C86"/>
    <w:rsid w:val="00916576"/>
    <w:rsid w:val="00916A8F"/>
    <w:rsid w:val="00916BDA"/>
    <w:rsid w:val="00916EE5"/>
    <w:rsid w:val="00916F26"/>
    <w:rsid w:val="00917268"/>
    <w:rsid w:val="009173FD"/>
    <w:rsid w:val="0091787A"/>
    <w:rsid w:val="00917B42"/>
    <w:rsid w:val="00917EE1"/>
    <w:rsid w:val="00917EF5"/>
    <w:rsid w:val="0092009D"/>
    <w:rsid w:val="0092012F"/>
    <w:rsid w:val="009206D9"/>
    <w:rsid w:val="00920740"/>
    <w:rsid w:val="00920991"/>
    <w:rsid w:val="00920A18"/>
    <w:rsid w:val="00920DB5"/>
    <w:rsid w:val="00920F27"/>
    <w:rsid w:val="009210C5"/>
    <w:rsid w:val="009211BF"/>
    <w:rsid w:val="009211C5"/>
    <w:rsid w:val="009212ED"/>
    <w:rsid w:val="0092159B"/>
    <w:rsid w:val="00921B25"/>
    <w:rsid w:val="00921E86"/>
    <w:rsid w:val="00921F42"/>
    <w:rsid w:val="00921F46"/>
    <w:rsid w:val="00921FFA"/>
    <w:rsid w:val="009221E5"/>
    <w:rsid w:val="00922F0D"/>
    <w:rsid w:val="0092378F"/>
    <w:rsid w:val="00923974"/>
    <w:rsid w:val="009239B5"/>
    <w:rsid w:val="00923A7D"/>
    <w:rsid w:val="00923CD7"/>
    <w:rsid w:val="00923D05"/>
    <w:rsid w:val="00923E34"/>
    <w:rsid w:val="00923EB7"/>
    <w:rsid w:val="0092418B"/>
    <w:rsid w:val="009241D4"/>
    <w:rsid w:val="00924513"/>
    <w:rsid w:val="009245BE"/>
    <w:rsid w:val="00924A8E"/>
    <w:rsid w:val="00924B70"/>
    <w:rsid w:val="00925302"/>
    <w:rsid w:val="009254A5"/>
    <w:rsid w:val="009254DF"/>
    <w:rsid w:val="009258A4"/>
    <w:rsid w:val="00925977"/>
    <w:rsid w:val="00925BE4"/>
    <w:rsid w:val="0092679D"/>
    <w:rsid w:val="00926C2C"/>
    <w:rsid w:val="00927022"/>
    <w:rsid w:val="009270EB"/>
    <w:rsid w:val="0092725D"/>
    <w:rsid w:val="00927261"/>
    <w:rsid w:val="009273E9"/>
    <w:rsid w:val="00927675"/>
    <w:rsid w:val="009276CD"/>
    <w:rsid w:val="00927842"/>
    <w:rsid w:val="0092784A"/>
    <w:rsid w:val="00927E3D"/>
    <w:rsid w:val="0093028C"/>
    <w:rsid w:val="0093058E"/>
    <w:rsid w:val="00930651"/>
    <w:rsid w:val="00930C24"/>
    <w:rsid w:val="0093132A"/>
    <w:rsid w:val="0093161B"/>
    <w:rsid w:val="009316A3"/>
    <w:rsid w:val="00931AE8"/>
    <w:rsid w:val="00931CCE"/>
    <w:rsid w:val="009321AE"/>
    <w:rsid w:val="00932204"/>
    <w:rsid w:val="00932425"/>
    <w:rsid w:val="009326DF"/>
    <w:rsid w:val="00932FAA"/>
    <w:rsid w:val="0093356D"/>
    <w:rsid w:val="009335E6"/>
    <w:rsid w:val="00933787"/>
    <w:rsid w:val="00933789"/>
    <w:rsid w:val="00933913"/>
    <w:rsid w:val="00933977"/>
    <w:rsid w:val="009344E5"/>
    <w:rsid w:val="0093488B"/>
    <w:rsid w:val="009349BB"/>
    <w:rsid w:val="00934C47"/>
    <w:rsid w:val="00934DE7"/>
    <w:rsid w:val="00934FFA"/>
    <w:rsid w:val="00935135"/>
    <w:rsid w:val="0093558B"/>
    <w:rsid w:val="009356DF"/>
    <w:rsid w:val="00935AF7"/>
    <w:rsid w:val="00935ECC"/>
    <w:rsid w:val="0093682D"/>
    <w:rsid w:val="00936C15"/>
    <w:rsid w:val="00936E0C"/>
    <w:rsid w:val="00937643"/>
    <w:rsid w:val="009376AD"/>
    <w:rsid w:val="00937837"/>
    <w:rsid w:val="009379A6"/>
    <w:rsid w:val="00937AA5"/>
    <w:rsid w:val="00937D5E"/>
    <w:rsid w:val="0094012D"/>
    <w:rsid w:val="009403C1"/>
    <w:rsid w:val="00940900"/>
    <w:rsid w:val="00940C41"/>
    <w:rsid w:val="009411F2"/>
    <w:rsid w:val="009412D2"/>
    <w:rsid w:val="0094166B"/>
    <w:rsid w:val="00941AD1"/>
    <w:rsid w:val="00941BEB"/>
    <w:rsid w:val="00941E6A"/>
    <w:rsid w:val="00942097"/>
    <w:rsid w:val="00942379"/>
    <w:rsid w:val="009423DC"/>
    <w:rsid w:val="009424BC"/>
    <w:rsid w:val="00942A03"/>
    <w:rsid w:val="00942CE4"/>
    <w:rsid w:val="00942EEF"/>
    <w:rsid w:val="009430E8"/>
    <w:rsid w:val="009433A5"/>
    <w:rsid w:val="009433C1"/>
    <w:rsid w:val="009436D5"/>
    <w:rsid w:val="0094397A"/>
    <w:rsid w:val="00944ECF"/>
    <w:rsid w:val="00944F9B"/>
    <w:rsid w:val="009455BD"/>
    <w:rsid w:val="00945B0C"/>
    <w:rsid w:val="00945E71"/>
    <w:rsid w:val="00946120"/>
    <w:rsid w:val="0094621F"/>
    <w:rsid w:val="0094638C"/>
    <w:rsid w:val="00946DA2"/>
    <w:rsid w:val="00947066"/>
    <w:rsid w:val="009472F4"/>
    <w:rsid w:val="009474F5"/>
    <w:rsid w:val="0094756C"/>
    <w:rsid w:val="009475D8"/>
    <w:rsid w:val="009476EF"/>
    <w:rsid w:val="00947819"/>
    <w:rsid w:val="00947D29"/>
    <w:rsid w:val="00947E84"/>
    <w:rsid w:val="009500E2"/>
    <w:rsid w:val="009504BA"/>
    <w:rsid w:val="009505DC"/>
    <w:rsid w:val="009507B1"/>
    <w:rsid w:val="00950B25"/>
    <w:rsid w:val="00951112"/>
    <w:rsid w:val="009512EA"/>
    <w:rsid w:val="00951405"/>
    <w:rsid w:val="0095142A"/>
    <w:rsid w:val="009515A2"/>
    <w:rsid w:val="0095168B"/>
    <w:rsid w:val="00951723"/>
    <w:rsid w:val="00951EA6"/>
    <w:rsid w:val="00951F92"/>
    <w:rsid w:val="0095228A"/>
    <w:rsid w:val="009522C6"/>
    <w:rsid w:val="009525C3"/>
    <w:rsid w:val="009527DE"/>
    <w:rsid w:val="00952A38"/>
    <w:rsid w:val="00952BDD"/>
    <w:rsid w:val="00953594"/>
    <w:rsid w:val="009535D9"/>
    <w:rsid w:val="00953D0D"/>
    <w:rsid w:val="009545E5"/>
    <w:rsid w:val="00954608"/>
    <w:rsid w:val="009547CB"/>
    <w:rsid w:val="00954810"/>
    <w:rsid w:val="00954CC7"/>
    <w:rsid w:val="00954F1D"/>
    <w:rsid w:val="00955004"/>
    <w:rsid w:val="00955054"/>
    <w:rsid w:val="009551A1"/>
    <w:rsid w:val="00955348"/>
    <w:rsid w:val="009557A7"/>
    <w:rsid w:val="00955B62"/>
    <w:rsid w:val="00955E00"/>
    <w:rsid w:val="00956402"/>
    <w:rsid w:val="009565CA"/>
    <w:rsid w:val="009566DD"/>
    <w:rsid w:val="00956748"/>
    <w:rsid w:val="00956B4B"/>
    <w:rsid w:val="00957034"/>
    <w:rsid w:val="00957068"/>
    <w:rsid w:val="009575F9"/>
    <w:rsid w:val="00957A83"/>
    <w:rsid w:val="00957B67"/>
    <w:rsid w:val="00957BD9"/>
    <w:rsid w:val="00957C59"/>
    <w:rsid w:val="00957E59"/>
    <w:rsid w:val="00957FB8"/>
    <w:rsid w:val="00960063"/>
    <w:rsid w:val="00960219"/>
    <w:rsid w:val="00960562"/>
    <w:rsid w:val="009607F1"/>
    <w:rsid w:val="00960D4C"/>
    <w:rsid w:val="00960FEC"/>
    <w:rsid w:val="00961BC1"/>
    <w:rsid w:val="00962091"/>
    <w:rsid w:val="009627B7"/>
    <w:rsid w:val="009627D8"/>
    <w:rsid w:val="00962A06"/>
    <w:rsid w:val="00962AEF"/>
    <w:rsid w:val="00963119"/>
    <w:rsid w:val="009632D0"/>
    <w:rsid w:val="00963368"/>
    <w:rsid w:val="009633A6"/>
    <w:rsid w:val="009633D8"/>
    <w:rsid w:val="00963515"/>
    <w:rsid w:val="00963731"/>
    <w:rsid w:val="00963F6C"/>
    <w:rsid w:val="00964567"/>
    <w:rsid w:val="00964623"/>
    <w:rsid w:val="009646DC"/>
    <w:rsid w:val="00964F9E"/>
    <w:rsid w:val="00965156"/>
    <w:rsid w:val="00965220"/>
    <w:rsid w:val="009654DC"/>
    <w:rsid w:val="0096557A"/>
    <w:rsid w:val="00965915"/>
    <w:rsid w:val="0096593A"/>
    <w:rsid w:val="00965E68"/>
    <w:rsid w:val="00965F7F"/>
    <w:rsid w:val="009665F2"/>
    <w:rsid w:val="00966C0C"/>
    <w:rsid w:val="00966C4C"/>
    <w:rsid w:val="00966D2F"/>
    <w:rsid w:val="009672B6"/>
    <w:rsid w:val="009672F2"/>
    <w:rsid w:val="00967346"/>
    <w:rsid w:val="009673AB"/>
    <w:rsid w:val="00967A29"/>
    <w:rsid w:val="00967AD4"/>
    <w:rsid w:val="00967FD6"/>
    <w:rsid w:val="00970040"/>
    <w:rsid w:val="00970420"/>
    <w:rsid w:val="00970AA3"/>
    <w:rsid w:val="00970C63"/>
    <w:rsid w:val="00970DBD"/>
    <w:rsid w:val="00970E09"/>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99"/>
    <w:rsid w:val="00973DF1"/>
    <w:rsid w:val="00973E58"/>
    <w:rsid w:val="009740A2"/>
    <w:rsid w:val="009748B4"/>
    <w:rsid w:val="0097490D"/>
    <w:rsid w:val="00974A80"/>
    <w:rsid w:val="00974B24"/>
    <w:rsid w:val="00974B40"/>
    <w:rsid w:val="00974E07"/>
    <w:rsid w:val="00975536"/>
    <w:rsid w:val="00975588"/>
    <w:rsid w:val="00975594"/>
    <w:rsid w:val="009755A8"/>
    <w:rsid w:val="009755CC"/>
    <w:rsid w:val="009756F2"/>
    <w:rsid w:val="00975ABD"/>
    <w:rsid w:val="009761DC"/>
    <w:rsid w:val="00976286"/>
    <w:rsid w:val="00976312"/>
    <w:rsid w:val="009764E8"/>
    <w:rsid w:val="00976DE2"/>
    <w:rsid w:val="009772F2"/>
    <w:rsid w:val="0097738E"/>
    <w:rsid w:val="00977874"/>
    <w:rsid w:val="009779A4"/>
    <w:rsid w:val="00977C1C"/>
    <w:rsid w:val="00977E3D"/>
    <w:rsid w:val="00980127"/>
    <w:rsid w:val="009802AB"/>
    <w:rsid w:val="00980850"/>
    <w:rsid w:val="00980A6C"/>
    <w:rsid w:val="009811E9"/>
    <w:rsid w:val="009814E7"/>
    <w:rsid w:val="0098153F"/>
    <w:rsid w:val="00981669"/>
    <w:rsid w:val="009817B2"/>
    <w:rsid w:val="00981DCF"/>
    <w:rsid w:val="00981F05"/>
    <w:rsid w:val="00982162"/>
    <w:rsid w:val="009827B4"/>
    <w:rsid w:val="00982AEE"/>
    <w:rsid w:val="00982FE7"/>
    <w:rsid w:val="00983251"/>
    <w:rsid w:val="009833C5"/>
    <w:rsid w:val="00983604"/>
    <w:rsid w:val="009840AC"/>
    <w:rsid w:val="009840EC"/>
    <w:rsid w:val="00984361"/>
    <w:rsid w:val="0098440B"/>
    <w:rsid w:val="0098466B"/>
    <w:rsid w:val="009846C2"/>
    <w:rsid w:val="009847AA"/>
    <w:rsid w:val="00984B24"/>
    <w:rsid w:val="00984CB1"/>
    <w:rsid w:val="00984CF6"/>
    <w:rsid w:val="0098502A"/>
    <w:rsid w:val="0098513D"/>
    <w:rsid w:val="0098526F"/>
    <w:rsid w:val="00985643"/>
    <w:rsid w:val="009858C7"/>
    <w:rsid w:val="00985EB7"/>
    <w:rsid w:val="00985F74"/>
    <w:rsid w:val="00986553"/>
    <w:rsid w:val="009868C5"/>
    <w:rsid w:val="00986B78"/>
    <w:rsid w:val="00986BC4"/>
    <w:rsid w:val="00986D2F"/>
    <w:rsid w:val="00986E7B"/>
    <w:rsid w:val="00986E7D"/>
    <w:rsid w:val="00986EA4"/>
    <w:rsid w:val="00986FFE"/>
    <w:rsid w:val="0098749E"/>
    <w:rsid w:val="00987FAD"/>
    <w:rsid w:val="00990016"/>
    <w:rsid w:val="00990B7E"/>
    <w:rsid w:val="00990EB4"/>
    <w:rsid w:val="00991507"/>
    <w:rsid w:val="0099166F"/>
    <w:rsid w:val="0099191C"/>
    <w:rsid w:val="00991BE3"/>
    <w:rsid w:val="00991D75"/>
    <w:rsid w:val="00992058"/>
    <w:rsid w:val="0099217E"/>
    <w:rsid w:val="00992461"/>
    <w:rsid w:val="00992597"/>
    <w:rsid w:val="0099276C"/>
    <w:rsid w:val="00992876"/>
    <w:rsid w:val="00992D30"/>
    <w:rsid w:val="00993053"/>
    <w:rsid w:val="0099319F"/>
    <w:rsid w:val="00993412"/>
    <w:rsid w:val="00993C42"/>
    <w:rsid w:val="00993C66"/>
    <w:rsid w:val="00993F08"/>
    <w:rsid w:val="00993F0C"/>
    <w:rsid w:val="009942FD"/>
    <w:rsid w:val="009944DE"/>
    <w:rsid w:val="00994669"/>
    <w:rsid w:val="00994972"/>
    <w:rsid w:val="009949EA"/>
    <w:rsid w:val="00994D40"/>
    <w:rsid w:val="009952CE"/>
    <w:rsid w:val="00995452"/>
    <w:rsid w:val="0099598E"/>
    <w:rsid w:val="00995A21"/>
    <w:rsid w:val="009962C3"/>
    <w:rsid w:val="0099636E"/>
    <w:rsid w:val="0099681B"/>
    <w:rsid w:val="00996CEC"/>
    <w:rsid w:val="009978BF"/>
    <w:rsid w:val="00997EB7"/>
    <w:rsid w:val="00997F73"/>
    <w:rsid w:val="009A032A"/>
    <w:rsid w:val="009A0376"/>
    <w:rsid w:val="009A0389"/>
    <w:rsid w:val="009A04BE"/>
    <w:rsid w:val="009A0BF2"/>
    <w:rsid w:val="009A0C6E"/>
    <w:rsid w:val="009A1C37"/>
    <w:rsid w:val="009A1F57"/>
    <w:rsid w:val="009A2292"/>
    <w:rsid w:val="009A2C3A"/>
    <w:rsid w:val="009A2D19"/>
    <w:rsid w:val="009A2DA1"/>
    <w:rsid w:val="009A2DC0"/>
    <w:rsid w:val="009A2DF2"/>
    <w:rsid w:val="009A2E46"/>
    <w:rsid w:val="009A3199"/>
    <w:rsid w:val="009A3717"/>
    <w:rsid w:val="009A38C9"/>
    <w:rsid w:val="009A40F5"/>
    <w:rsid w:val="009A4114"/>
    <w:rsid w:val="009A4395"/>
    <w:rsid w:val="009A4526"/>
    <w:rsid w:val="009A493A"/>
    <w:rsid w:val="009A4978"/>
    <w:rsid w:val="009A4CEB"/>
    <w:rsid w:val="009A4E29"/>
    <w:rsid w:val="009A51AF"/>
    <w:rsid w:val="009A5531"/>
    <w:rsid w:val="009A554A"/>
    <w:rsid w:val="009A5855"/>
    <w:rsid w:val="009A5C1B"/>
    <w:rsid w:val="009A6217"/>
    <w:rsid w:val="009A65C3"/>
    <w:rsid w:val="009A67B9"/>
    <w:rsid w:val="009A6877"/>
    <w:rsid w:val="009A6C8F"/>
    <w:rsid w:val="009A6DD9"/>
    <w:rsid w:val="009A6F7C"/>
    <w:rsid w:val="009A6FA1"/>
    <w:rsid w:val="009A7477"/>
    <w:rsid w:val="009A75DE"/>
    <w:rsid w:val="009A7874"/>
    <w:rsid w:val="009A7A87"/>
    <w:rsid w:val="009A7D06"/>
    <w:rsid w:val="009B050A"/>
    <w:rsid w:val="009B0676"/>
    <w:rsid w:val="009B06B0"/>
    <w:rsid w:val="009B098C"/>
    <w:rsid w:val="009B0E6F"/>
    <w:rsid w:val="009B1079"/>
    <w:rsid w:val="009B12C8"/>
    <w:rsid w:val="009B139D"/>
    <w:rsid w:val="009B1583"/>
    <w:rsid w:val="009B1697"/>
    <w:rsid w:val="009B180E"/>
    <w:rsid w:val="009B1813"/>
    <w:rsid w:val="009B19FA"/>
    <w:rsid w:val="009B1B13"/>
    <w:rsid w:val="009B1E2F"/>
    <w:rsid w:val="009B1EB7"/>
    <w:rsid w:val="009B20F6"/>
    <w:rsid w:val="009B2275"/>
    <w:rsid w:val="009B24B4"/>
    <w:rsid w:val="009B24CA"/>
    <w:rsid w:val="009B2B13"/>
    <w:rsid w:val="009B2B1E"/>
    <w:rsid w:val="009B2DB4"/>
    <w:rsid w:val="009B2FE6"/>
    <w:rsid w:val="009B3155"/>
    <w:rsid w:val="009B31AC"/>
    <w:rsid w:val="009B32F0"/>
    <w:rsid w:val="009B363F"/>
    <w:rsid w:val="009B3AAD"/>
    <w:rsid w:val="009B3B4A"/>
    <w:rsid w:val="009B3C0E"/>
    <w:rsid w:val="009B3DA5"/>
    <w:rsid w:val="009B4072"/>
    <w:rsid w:val="009B46EB"/>
    <w:rsid w:val="009B49A6"/>
    <w:rsid w:val="009B54F3"/>
    <w:rsid w:val="009B5663"/>
    <w:rsid w:val="009B5782"/>
    <w:rsid w:val="009B62EC"/>
    <w:rsid w:val="009B66BE"/>
    <w:rsid w:val="009B6939"/>
    <w:rsid w:val="009B693D"/>
    <w:rsid w:val="009B7009"/>
    <w:rsid w:val="009B721D"/>
    <w:rsid w:val="009B73F2"/>
    <w:rsid w:val="009B7796"/>
    <w:rsid w:val="009B7994"/>
    <w:rsid w:val="009B7A7A"/>
    <w:rsid w:val="009B7EF9"/>
    <w:rsid w:val="009B7F91"/>
    <w:rsid w:val="009C069A"/>
    <w:rsid w:val="009C074F"/>
    <w:rsid w:val="009C0808"/>
    <w:rsid w:val="009C0921"/>
    <w:rsid w:val="009C09E2"/>
    <w:rsid w:val="009C0A5C"/>
    <w:rsid w:val="009C1377"/>
    <w:rsid w:val="009C196D"/>
    <w:rsid w:val="009C1972"/>
    <w:rsid w:val="009C19C0"/>
    <w:rsid w:val="009C19F3"/>
    <w:rsid w:val="009C19F5"/>
    <w:rsid w:val="009C1A60"/>
    <w:rsid w:val="009C1BC0"/>
    <w:rsid w:val="009C2376"/>
    <w:rsid w:val="009C23BE"/>
    <w:rsid w:val="009C2794"/>
    <w:rsid w:val="009C2D67"/>
    <w:rsid w:val="009C3203"/>
    <w:rsid w:val="009C3282"/>
    <w:rsid w:val="009C3354"/>
    <w:rsid w:val="009C375C"/>
    <w:rsid w:val="009C3B5A"/>
    <w:rsid w:val="009C4656"/>
    <w:rsid w:val="009C4748"/>
    <w:rsid w:val="009C4A62"/>
    <w:rsid w:val="009C4DD5"/>
    <w:rsid w:val="009C4E59"/>
    <w:rsid w:val="009C4EAE"/>
    <w:rsid w:val="009C5039"/>
    <w:rsid w:val="009C50F2"/>
    <w:rsid w:val="009C56EE"/>
    <w:rsid w:val="009C57C6"/>
    <w:rsid w:val="009C58B4"/>
    <w:rsid w:val="009C5976"/>
    <w:rsid w:val="009C5CBA"/>
    <w:rsid w:val="009C5E36"/>
    <w:rsid w:val="009C660F"/>
    <w:rsid w:val="009C6760"/>
    <w:rsid w:val="009C6789"/>
    <w:rsid w:val="009C6797"/>
    <w:rsid w:val="009C6C65"/>
    <w:rsid w:val="009C719A"/>
    <w:rsid w:val="009C7201"/>
    <w:rsid w:val="009C740E"/>
    <w:rsid w:val="009C775D"/>
    <w:rsid w:val="009C7980"/>
    <w:rsid w:val="009C7CBE"/>
    <w:rsid w:val="009C7E35"/>
    <w:rsid w:val="009C7E76"/>
    <w:rsid w:val="009D01F8"/>
    <w:rsid w:val="009D02B6"/>
    <w:rsid w:val="009D05FE"/>
    <w:rsid w:val="009D0605"/>
    <w:rsid w:val="009D071B"/>
    <w:rsid w:val="009D086C"/>
    <w:rsid w:val="009D0CAF"/>
    <w:rsid w:val="009D1093"/>
    <w:rsid w:val="009D10F7"/>
    <w:rsid w:val="009D12D3"/>
    <w:rsid w:val="009D149E"/>
    <w:rsid w:val="009D17D2"/>
    <w:rsid w:val="009D1848"/>
    <w:rsid w:val="009D1A4B"/>
    <w:rsid w:val="009D1AD4"/>
    <w:rsid w:val="009D1BE1"/>
    <w:rsid w:val="009D1C35"/>
    <w:rsid w:val="009D2117"/>
    <w:rsid w:val="009D29A9"/>
    <w:rsid w:val="009D2C77"/>
    <w:rsid w:val="009D3115"/>
    <w:rsid w:val="009D31B9"/>
    <w:rsid w:val="009D33F3"/>
    <w:rsid w:val="009D34ED"/>
    <w:rsid w:val="009D36DF"/>
    <w:rsid w:val="009D3730"/>
    <w:rsid w:val="009D38AE"/>
    <w:rsid w:val="009D3D1B"/>
    <w:rsid w:val="009D3FB8"/>
    <w:rsid w:val="009D4044"/>
    <w:rsid w:val="009D4AA2"/>
    <w:rsid w:val="009D4BE6"/>
    <w:rsid w:val="009D4C60"/>
    <w:rsid w:val="009D4EBC"/>
    <w:rsid w:val="009D5123"/>
    <w:rsid w:val="009D5333"/>
    <w:rsid w:val="009D536F"/>
    <w:rsid w:val="009D56C4"/>
    <w:rsid w:val="009D58E6"/>
    <w:rsid w:val="009D5C18"/>
    <w:rsid w:val="009D6465"/>
    <w:rsid w:val="009D6C10"/>
    <w:rsid w:val="009D6DCB"/>
    <w:rsid w:val="009D6E8F"/>
    <w:rsid w:val="009D7015"/>
    <w:rsid w:val="009D728A"/>
    <w:rsid w:val="009D72CB"/>
    <w:rsid w:val="009D740C"/>
    <w:rsid w:val="009D747A"/>
    <w:rsid w:val="009D76BA"/>
    <w:rsid w:val="009D7829"/>
    <w:rsid w:val="009D7E08"/>
    <w:rsid w:val="009D7F02"/>
    <w:rsid w:val="009E067D"/>
    <w:rsid w:val="009E083F"/>
    <w:rsid w:val="009E1242"/>
    <w:rsid w:val="009E13FC"/>
    <w:rsid w:val="009E147D"/>
    <w:rsid w:val="009E164C"/>
    <w:rsid w:val="009E1BE0"/>
    <w:rsid w:val="009E229A"/>
    <w:rsid w:val="009E22FA"/>
    <w:rsid w:val="009E23BF"/>
    <w:rsid w:val="009E26C1"/>
    <w:rsid w:val="009E2708"/>
    <w:rsid w:val="009E2835"/>
    <w:rsid w:val="009E2855"/>
    <w:rsid w:val="009E29C2"/>
    <w:rsid w:val="009E2A06"/>
    <w:rsid w:val="009E2BDB"/>
    <w:rsid w:val="009E2C30"/>
    <w:rsid w:val="009E33D2"/>
    <w:rsid w:val="009E34CB"/>
    <w:rsid w:val="009E386A"/>
    <w:rsid w:val="009E396A"/>
    <w:rsid w:val="009E3989"/>
    <w:rsid w:val="009E3B5F"/>
    <w:rsid w:val="009E3E47"/>
    <w:rsid w:val="009E4E4B"/>
    <w:rsid w:val="009E5307"/>
    <w:rsid w:val="009E5448"/>
    <w:rsid w:val="009E59B4"/>
    <w:rsid w:val="009E5A96"/>
    <w:rsid w:val="009E5B07"/>
    <w:rsid w:val="009E619D"/>
    <w:rsid w:val="009E6571"/>
    <w:rsid w:val="009E65EA"/>
    <w:rsid w:val="009E6C36"/>
    <w:rsid w:val="009E6EB8"/>
    <w:rsid w:val="009E74FA"/>
    <w:rsid w:val="009E7771"/>
    <w:rsid w:val="009F0089"/>
    <w:rsid w:val="009F01F6"/>
    <w:rsid w:val="009F0421"/>
    <w:rsid w:val="009F05CE"/>
    <w:rsid w:val="009F0747"/>
    <w:rsid w:val="009F0851"/>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60D"/>
    <w:rsid w:val="009F2728"/>
    <w:rsid w:val="009F27FA"/>
    <w:rsid w:val="009F2874"/>
    <w:rsid w:val="009F28D3"/>
    <w:rsid w:val="009F297D"/>
    <w:rsid w:val="009F2D79"/>
    <w:rsid w:val="009F3009"/>
    <w:rsid w:val="009F3463"/>
    <w:rsid w:val="009F3640"/>
    <w:rsid w:val="009F38D5"/>
    <w:rsid w:val="009F3922"/>
    <w:rsid w:val="009F3A7C"/>
    <w:rsid w:val="009F3C66"/>
    <w:rsid w:val="009F3CD3"/>
    <w:rsid w:val="009F40EC"/>
    <w:rsid w:val="009F4364"/>
    <w:rsid w:val="009F4366"/>
    <w:rsid w:val="009F445A"/>
    <w:rsid w:val="009F4720"/>
    <w:rsid w:val="009F472A"/>
    <w:rsid w:val="009F4B79"/>
    <w:rsid w:val="009F4CCE"/>
    <w:rsid w:val="009F4F6E"/>
    <w:rsid w:val="009F515C"/>
    <w:rsid w:val="009F5531"/>
    <w:rsid w:val="009F56B6"/>
    <w:rsid w:val="009F5E4D"/>
    <w:rsid w:val="009F5EA1"/>
    <w:rsid w:val="009F603A"/>
    <w:rsid w:val="009F60E7"/>
    <w:rsid w:val="009F62A2"/>
    <w:rsid w:val="009F67D1"/>
    <w:rsid w:val="009F6856"/>
    <w:rsid w:val="009F6AC6"/>
    <w:rsid w:val="009F6D58"/>
    <w:rsid w:val="009F71CD"/>
    <w:rsid w:val="009F7303"/>
    <w:rsid w:val="009F7308"/>
    <w:rsid w:val="009F78BD"/>
    <w:rsid w:val="009F7CFA"/>
    <w:rsid w:val="009F7E8A"/>
    <w:rsid w:val="00A0007C"/>
    <w:rsid w:val="00A00343"/>
    <w:rsid w:val="00A003FE"/>
    <w:rsid w:val="00A0090D"/>
    <w:rsid w:val="00A00B0A"/>
    <w:rsid w:val="00A00E02"/>
    <w:rsid w:val="00A00F70"/>
    <w:rsid w:val="00A01236"/>
    <w:rsid w:val="00A0129B"/>
    <w:rsid w:val="00A013BA"/>
    <w:rsid w:val="00A014A9"/>
    <w:rsid w:val="00A01ACE"/>
    <w:rsid w:val="00A01CCD"/>
    <w:rsid w:val="00A01DDA"/>
    <w:rsid w:val="00A02236"/>
    <w:rsid w:val="00A022B0"/>
    <w:rsid w:val="00A02465"/>
    <w:rsid w:val="00A0248F"/>
    <w:rsid w:val="00A02AB9"/>
    <w:rsid w:val="00A02FD7"/>
    <w:rsid w:val="00A03244"/>
    <w:rsid w:val="00A032D8"/>
    <w:rsid w:val="00A034E3"/>
    <w:rsid w:val="00A035DF"/>
    <w:rsid w:val="00A03994"/>
    <w:rsid w:val="00A03C9F"/>
    <w:rsid w:val="00A043F6"/>
    <w:rsid w:val="00A04521"/>
    <w:rsid w:val="00A046BE"/>
    <w:rsid w:val="00A04752"/>
    <w:rsid w:val="00A04887"/>
    <w:rsid w:val="00A04C7B"/>
    <w:rsid w:val="00A04CB7"/>
    <w:rsid w:val="00A04DAA"/>
    <w:rsid w:val="00A05675"/>
    <w:rsid w:val="00A056BF"/>
    <w:rsid w:val="00A056D3"/>
    <w:rsid w:val="00A06303"/>
    <w:rsid w:val="00A067FE"/>
    <w:rsid w:val="00A069AD"/>
    <w:rsid w:val="00A069BF"/>
    <w:rsid w:val="00A06E40"/>
    <w:rsid w:val="00A0717D"/>
    <w:rsid w:val="00A072E6"/>
    <w:rsid w:val="00A07562"/>
    <w:rsid w:val="00A07AF4"/>
    <w:rsid w:val="00A07B70"/>
    <w:rsid w:val="00A07E17"/>
    <w:rsid w:val="00A10C90"/>
    <w:rsid w:val="00A10F21"/>
    <w:rsid w:val="00A1108B"/>
    <w:rsid w:val="00A110D2"/>
    <w:rsid w:val="00A11275"/>
    <w:rsid w:val="00A11311"/>
    <w:rsid w:val="00A11788"/>
    <w:rsid w:val="00A1217D"/>
    <w:rsid w:val="00A12451"/>
    <w:rsid w:val="00A124BA"/>
    <w:rsid w:val="00A12745"/>
    <w:rsid w:val="00A12C46"/>
    <w:rsid w:val="00A12DDA"/>
    <w:rsid w:val="00A12F24"/>
    <w:rsid w:val="00A13209"/>
    <w:rsid w:val="00A13379"/>
    <w:rsid w:val="00A133C8"/>
    <w:rsid w:val="00A13655"/>
    <w:rsid w:val="00A13A3F"/>
    <w:rsid w:val="00A1410C"/>
    <w:rsid w:val="00A14DB3"/>
    <w:rsid w:val="00A1501D"/>
    <w:rsid w:val="00A152A1"/>
    <w:rsid w:val="00A15601"/>
    <w:rsid w:val="00A15EE2"/>
    <w:rsid w:val="00A15F89"/>
    <w:rsid w:val="00A160A2"/>
    <w:rsid w:val="00A16112"/>
    <w:rsid w:val="00A167E6"/>
    <w:rsid w:val="00A16943"/>
    <w:rsid w:val="00A16AB4"/>
    <w:rsid w:val="00A16E06"/>
    <w:rsid w:val="00A170D1"/>
    <w:rsid w:val="00A173D4"/>
    <w:rsid w:val="00A176BF"/>
    <w:rsid w:val="00A177D0"/>
    <w:rsid w:val="00A1782E"/>
    <w:rsid w:val="00A203C4"/>
    <w:rsid w:val="00A205E9"/>
    <w:rsid w:val="00A20601"/>
    <w:rsid w:val="00A20D07"/>
    <w:rsid w:val="00A20E21"/>
    <w:rsid w:val="00A20F29"/>
    <w:rsid w:val="00A213ED"/>
    <w:rsid w:val="00A2183D"/>
    <w:rsid w:val="00A21A63"/>
    <w:rsid w:val="00A21B8C"/>
    <w:rsid w:val="00A21BA3"/>
    <w:rsid w:val="00A21BCE"/>
    <w:rsid w:val="00A223DE"/>
    <w:rsid w:val="00A22607"/>
    <w:rsid w:val="00A22B13"/>
    <w:rsid w:val="00A22C0E"/>
    <w:rsid w:val="00A22D6E"/>
    <w:rsid w:val="00A22E43"/>
    <w:rsid w:val="00A230FB"/>
    <w:rsid w:val="00A23324"/>
    <w:rsid w:val="00A23726"/>
    <w:rsid w:val="00A23865"/>
    <w:rsid w:val="00A23D9E"/>
    <w:rsid w:val="00A240C6"/>
    <w:rsid w:val="00A24156"/>
    <w:rsid w:val="00A241BC"/>
    <w:rsid w:val="00A2427A"/>
    <w:rsid w:val="00A242C3"/>
    <w:rsid w:val="00A24458"/>
    <w:rsid w:val="00A24575"/>
    <w:rsid w:val="00A246DE"/>
    <w:rsid w:val="00A24764"/>
    <w:rsid w:val="00A2495F"/>
    <w:rsid w:val="00A249D2"/>
    <w:rsid w:val="00A24BF6"/>
    <w:rsid w:val="00A24E9A"/>
    <w:rsid w:val="00A2507D"/>
    <w:rsid w:val="00A25238"/>
    <w:rsid w:val="00A25379"/>
    <w:rsid w:val="00A25391"/>
    <w:rsid w:val="00A25421"/>
    <w:rsid w:val="00A255D8"/>
    <w:rsid w:val="00A25653"/>
    <w:rsid w:val="00A257B6"/>
    <w:rsid w:val="00A259A6"/>
    <w:rsid w:val="00A25A07"/>
    <w:rsid w:val="00A25BA0"/>
    <w:rsid w:val="00A25BAB"/>
    <w:rsid w:val="00A25E53"/>
    <w:rsid w:val="00A25F38"/>
    <w:rsid w:val="00A26B4B"/>
    <w:rsid w:val="00A26C0A"/>
    <w:rsid w:val="00A2709D"/>
    <w:rsid w:val="00A27474"/>
    <w:rsid w:val="00A27729"/>
    <w:rsid w:val="00A279C3"/>
    <w:rsid w:val="00A27B60"/>
    <w:rsid w:val="00A27EF0"/>
    <w:rsid w:val="00A30107"/>
    <w:rsid w:val="00A301D7"/>
    <w:rsid w:val="00A307C2"/>
    <w:rsid w:val="00A30865"/>
    <w:rsid w:val="00A30931"/>
    <w:rsid w:val="00A30A3F"/>
    <w:rsid w:val="00A30B44"/>
    <w:rsid w:val="00A31147"/>
    <w:rsid w:val="00A31258"/>
    <w:rsid w:val="00A3143E"/>
    <w:rsid w:val="00A31868"/>
    <w:rsid w:val="00A31871"/>
    <w:rsid w:val="00A31A8E"/>
    <w:rsid w:val="00A31FB3"/>
    <w:rsid w:val="00A3210C"/>
    <w:rsid w:val="00A322C5"/>
    <w:rsid w:val="00A32317"/>
    <w:rsid w:val="00A32465"/>
    <w:rsid w:val="00A32557"/>
    <w:rsid w:val="00A3299D"/>
    <w:rsid w:val="00A32CF2"/>
    <w:rsid w:val="00A32EDE"/>
    <w:rsid w:val="00A3307E"/>
    <w:rsid w:val="00A332E9"/>
    <w:rsid w:val="00A335F4"/>
    <w:rsid w:val="00A33E0B"/>
    <w:rsid w:val="00A33F2C"/>
    <w:rsid w:val="00A3410F"/>
    <w:rsid w:val="00A34361"/>
    <w:rsid w:val="00A3476F"/>
    <w:rsid w:val="00A348E8"/>
    <w:rsid w:val="00A35281"/>
    <w:rsid w:val="00A352EB"/>
    <w:rsid w:val="00A3541C"/>
    <w:rsid w:val="00A360B2"/>
    <w:rsid w:val="00A362A9"/>
    <w:rsid w:val="00A36443"/>
    <w:rsid w:val="00A364CF"/>
    <w:rsid w:val="00A36A13"/>
    <w:rsid w:val="00A36B18"/>
    <w:rsid w:val="00A36E12"/>
    <w:rsid w:val="00A37AEE"/>
    <w:rsid w:val="00A37BD9"/>
    <w:rsid w:val="00A37C01"/>
    <w:rsid w:val="00A37ED7"/>
    <w:rsid w:val="00A401A1"/>
    <w:rsid w:val="00A4060B"/>
    <w:rsid w:val="00A40666"/>
    <w:rsid w:val="00A40C3B"/>
    <w:rsid w:val="00A41572"/>
    <w:rsid w:val="00A4194E"/>
    <w:rsid w:val="00A41C68"/>
    <w:rsid w:val="00A42389"/>
    <w:rsid w:val="00A42648"/>
    <w:rsid w:val="00A42726"/>
    <w:rsid w:val="00A42790"/>
    <w:rsid w:val="00A42823"/>
    <w:rsid w:val="00A4285D"/>
    <w:rsid w:val="00A42993"/>
    <w:rsid w:val="00A42B09"/>
    <w:rsid w:val="00A42B48"/>
    <w:rsid w:val="00A430A5"/>
    <w:rsid w:val="00A431CE"/>
    <w:rsid w:val="00A431FF"/>
    <w:rsid w:val="00A4361E"/>
    <w:rsid w:val="00A43759"/>
    <w:rsid w:val="00A43D18"/>
    <w:rsid w:val="00A43D5F"/>
    <w:rsid w:val="00A43ED5"/>
    <w:rsid w:val="00A43F4B"/>
    <w:rsid w:val="00A440F9"/>
    <w:rsid w:val="00A44410"/>
    <w:rsid w:val="00A4444C"/>
    <w:rsid w:val="00A44759"/>
    <w:rsid w:val="00A44EFC"/>
    <w:rsid w:val="00A45043"/>
    <w:rsid w:val="00A4505C"/>
    <w:rsid w:val="00A4510E"/>
    <w:rsid w:val="00A4514B"/>
    <w:rsid w:val="00A45A3F"/>
    <w:rsid w:val="00A45CAE"/>
    <w:rsid w:val="00A45D6F"/>
    <w:rsid w:val="00A45EF3"/>
    <w:rsid w:val="00A45FD1"/>
    <w:rsid w:val="00A460B3"/>
    <w:rsid w:val="00A4613B"/>
    <w:rsid w:val="00A4623D"/>
    <w:rsid w:val="00A46347"/>
    <w:rsid w:val="00A463AE"/>
    <w:rsid w:val="00A464EE"/>
    <w:rsid w:val="00A46A2B"/>
    <w:rsid w:val="00A46B64"/>
    <w:rsid w:val="00A46D4A"/>
    <w:rsid w:val="00A46DA5"/>
    <w:rsid w:val="00A47037"/>
    <w:rsid w:val="00A47944"/>
    <w:rsid w:val="00A47A3A"/>
    <w:rsid w:val="00A47CC1"/>
    <w:rsid w:val="00A47FB5"/>
    <w:rsid w:val="00A507DD"/>
    <w:rsid w:val="00A50CF2"/>
    <w:rsid w:val="00A511B5"/>
    <w:rsid w:val="00A51B9D"/>
    <w:rsid w:val="00A51D84"/>
    <w:rsid w:val="00A52131"/>
    <w:rsid w:val="00A52239"/>
    <w:rsid w:val="00A52687"/>
    <w:rsid w:val="00A52B80"/>
    <w:rsid w:val="00A52B81"/>
    <w:rsid w:val="00A52BBB"/>
    <w:rsid w:val="00A52FE5"/>
    <w:rsid w:val="00A53076"/>
    <w:rsid w:val="00A530E5"/>
    <w:rsid w:val="00A535BC"/>
    <w:rsid w:val="00A53727"/>
    <w:rsid w:val="00A537B3"/>
    <w:rsid w:val="00A5381D"/>
    <w:rsid w:val="00A538A8"/>
    <w:rsid w:val="00A53E82"/>
    <w:rsid w:val="00A53F3C"/>
    <w:rsid w:val="00A542EB"/>
    <w:rsid w:val="00A546FE"/>
    <w:rsid w:val="00A55053"/>
    <w:rsid w:val="00A553C0"/>
    <w:rsid w:val="00A5586A"/>
    <w:rsid w:val="00A55909"/>
    <w:rsid w:val="00A560B8"/>
    <w:rsid w:val="00A561CF"/>
    <w:rsid w:val="00A563D6"/>
    <w:rsid w:val="00A5678C"/>
    <w:rsid w:val="00A56A69"/>
    <w:rsid w:val="00A56D41"/>
    <w:rsid w:val="00A56DDE"/>
    <w:rsid w:val="00A56F38"/>
    <w:rsid w:val="00A570CA"/>
    <w:rsid w:val="00A573CD"/>
    <w:rsid w:val="00A57D40"/>
    <w:rsid w:val="00A57D6A"/>
    <w:rsid w:val="00A60384"/>
    <w:rsid w:val="00A6050E"/>
    <w:rsid w:val="00A60712"/>
    <w:rsid w:val="00A60718"/>
    <w:rsid w:val="00A60C28"/>
    <w:rsid w:val="00A60E05"/>
    <w:rsid w:val="00A60E6C"/>
    <w:rsid w:val="00A612DA"/>
    <w:rsid w:val="00A61C20"/>
    <w:rsid w:val="00A61E46"/>
    <w:rsid w:val="00A61EAE"/>
    <w:rsid w:val="00A620D8"/>
    <w:rsid w:val="00A6215C"/>
    <w:rsid w:val="00A6253B"/>
    <w:rsid w:val="00A6268B"/>
    <w:rsid w:val="00A62836"/>
    <w:rsid w:val="00A62BE0"/>
    <w:rsid w:val="00A62DBE"/>
    <w:rsid w:val="00A63174"/>
    <w:rsid w:val="00A6329F"/>
    <w:rsid w:val="00A632F0"/>
    <w:rsid w:val="00A634DB"/>
    <w:rsid w:val="00A635B8"/>
    <w:rsid w:val="00A635E7"/>
    <w:rsid w:val="00A63873"/>
    <w:rsid w:val="00A641F2"/>
    <w:rsid w:val="00A642D7"/>
    <w:rsid w:val="00A648FB"/>
    <w:rsid w:val="00A64B38"/>
    <w:rsid w:val="00A64BCC"/>
    <w:rsid w:val="00A64CEA"/>
    <w:rsid w:val="00A64F7C"/>
    <w:rsid w:val="00A657B4"/>
    <w:rsid w:val="00A658B4"/>
    <w:rsid w:val="00A65A22"/>
    <w:rsid w:val="00A65C8A"/>
    <w:rsid w:val="00A65DEB"/>
    <w:rsid w:val="00A65E55"/>
    <w:rsid w:val="00A661D0"/>
    <w:rsid w:val="00A66228"/>
    <w:rsid w:val="00A66333"/>
    <w:rsid w:val="00A6654A"/>
    <w:rsid w:val="00A666AB"/>
    <w:rsid w:val="00A66727"/>
    <w:rsid w:val="00A66891"/>
    <w:rsid w:val="00A6689D"/>
    <w:rsid w:val="00A672E0"/>
    <w:rsid w:val="00A6732F"/>
    <w:rsid w:val="00A67444"/>
    <w:rsid w:val="00A675BA"/>
    <w:rsid w:val="00A67A61"/>
    <w:rsid w:val="00A67E37"/>
    <w:rsid w:val="00A70007"/>
    <w:rsid w:val="00A7045B"/>
    <w:rsid w:val="00A70907"/>
    <w:rsid w:val="00A70C5A"/>
    <w:rsid w:val="00A70D1B"/>
    <w:rsid w:val="00A70D26"/>
    <w:rsid w:val="00A70EB7"/>
    <w:rsid w:val="00A71286"/>
    <w:rsid w:val="00A71574"/>
    <w:rsid w:val="00A715D4"/>
    <w:rsid w:val="00A7163E"/>
    <w:rsid w:val="00A718AB"/>
    <w:rsid w:val="00A72814"/>
    <w:rsid w:val="00A72BBC"/>
    <w:rsid w:val="00A72C8E"/>
    <w:rsid w:val="00A72EA0"/>
    <w:rsid w:val="00A72FC7"/>
    <w:rsid w:val="00A733A8"/>
    <w:rsid w:val="00A735EC"/>
    <w:rsid w:val="00A73DCB"/>
    <w:rsid w:val="00A73E83"/>
    <w:rsid w:val="00A7438C"/>
    <w:rsid w:val="00A74705"/>
    <w:rsid w:val="00A74C62"/>
    <w:rsid w:val="00A74C78"/>
    <w:rsid w:val="00A74F2A"/>
    <w:rsid w:val="00A75C60"/>
    <w:rsid w:val="00A75EC2"/>
    <w:rsid w:val="00A7622F"/>
    <w:rsid w:val="00A76269"/>
    <w:rsid w:val="00A763D1"/>
    <w:rsid w:val="00A763DA"/>
    <w:rsid w:val="00A76689"/>
    <w:rsid w:val="00A76AD3"/>
    <w:rsid w:val="00A76BA1"/>
    <w:rsid w:val="00A77A75"/>
    <w:rsid w:val="00A77FE4"/>
    <w:rsid w:val="00A80081"/>
    <w:rsid w:val="00A80279"/>
    <w:rsid w:val="00A80444"/>
    <w:rsid w:val="00A80479"/>
    <w:rsid w:val="00A805F9"/>
    <w:rsid w:val="00A80633"/>
    <w:rsid w:val="00A808FA"/>
    <w:rsid w:val="00A809BC"/>
    <w:rsid w:val="00A80B36"/>
    <w:rsid w:val="00A80BB9"/>
    <w:rsid w:val="00A80CA8"/>
    <w:rsid w:val="00A80D00"/>
    <w:rsid w:val="00A80D63"/>
    <w:rsid w:val="00A80E6C"/>
    <w:rsid w:val="00A81427"/>
    <w:rsid w:val="00A81610"/>
    <w:rsid w:val="00A817DF"/>
    <w:rsid w:val="00A81AC6"/>
    <w:rsid w:val="00A81CBF"/>
    <w:rsid w:val="00A81D7F"/>
    <w:rsid w:val="00A81E6D"/>
    <w:rsid w:val="00A81F99"/>
    <w:rsid w:val="00A82582"/>
    <w:rsid w:val="00A8292A"/>
    <w:rsid w:val="00A82C71"/>
    <w:rsid w:val="00A82DFB"/>
    <w:rsid w:val="00A831D2"/>
    <w:rsid w:val="00A832CC"/>
    <w:rsid w:val="00A83463"/>
    <w:rsid w:val="00A837B6"/>
    <w:rsid w:val="00A838F6"/>
    <w:rsid w:val="00A8391A"/>
    <w:rsid w:val="00A8396C"/>
    <w:rsid w:val="00A83C5A"/>
    <w:rsid w:val="00A83F52"/>
    <w:rsid w:val="00A8416B"/>
    <w:rsid w:val="00A84170"/>
    <w:rsid w:val="00A8464B"/>
    <w:rsid w:val="00A84714"/>
    <w:rsid w:val="00A84AB9"/>
    <w:rsid w:val="00A84F66"/>
    <w:rsid w:val="00A84FB6"/>
    <w:rsid w:val="00A84FF6"/>
    <w:rsid w:val="00A85047"/>
    <w:rsid w:val="00A852AE"/>
    <w:rsid w:val="00A853C3"/>
    <w:rsid w:val="00A855F9"/>
    <w:rsid w:val="00A85D89"/>
    <w:rsid w:val="00A85E09"/>
    <w:rsid w:val="00A8614C"/>
    <w:rsid w:val="00A86630"/>
    <w:rsid w:val="00A86B73"/>
    <w:rsid w:val="00A86BCE"/>
    <w:rsid w:val="00A86CF1"/>
    <w:rsid w:val="00A86F8B"/>
    <w:rsid w:val="00A87198"/>
    <w:rsid w:val="00A87A17"/>
    <w:rsid w:val="00A90892"/>
    <w:rsid w:val="00A90AA3"/>
    <w:rsid w:val="00A90E9F"/>
    <w:rsid w:val="00A90EF6"/>
    <w:rsid w:val="00A90F1F"/>
    <w:rsid w:val="00A90F9C"/>
    <w:rsid w:val="00A9132F"/>
    <w:rsid w:val="00A914B7"/>
    <w:rsid w:val="00A91A5C"/>
    <w:rsid w:val="00A91B21"/>
    <w:rsid w:val="00A9209D"/>
    <w:rsid w:val="00A92560"/>
    <w:rsid w:val="00A925AB"/>
    <w:rsid w:val="00A9287C"/>
    <w:rsid w:val="00A92B4C"/>
    <w:rsid w:val="00A93525"/>
    <w:rsid w:val="00A93777"/>
    <w:rsid w:val="00A93878"/>
    <w:rsid w:val="00A93C36"/>
    <w:rsid w:val="00A941CF"/>
    <w:rsid w:val="00A941F1"/>
    <w:rsid w:val="00A94248"/>
    <w:rsid w:val="00A9426B"/>
    <w:rsid w:val="00A9445A"/>
    <w:rsid w:val="00A9447B"/>
    <w:rsid w:val="00A944C6"/>
    <w:rsid w:val="00A944DA"/>
    <w:rsid w:val="00A9459E"/>
    <w:rsid w:val="00A9469A"/>
    <w:rsid w:val="00A94982"/>
    <w:rsid w:val="00A949F4"/>
    <w:rsid w:val="00A94E27"/>
    <w:rsid w:val="00A94EAB"/>
    <w:rsid w:val="00A9502C"/>
    <w:rsid w:val="00A95057"/>
    <w:rsid w:val="00A95304"/>
    <w:rsid w:val="00A95483"/>
    <w:rsid w:val="00A95636"/>
    <w:rsid w:val="00A95804"/>
    <w:rsid w:val="00A9590A"/>
    <w:rsid w:val="00A95F3E"/>
    <w:rsid w:val="00A96665"/>
    <w:rsid w:val="00A96A0C"/>
    <w:rsid w:val="00A96A1F"/>
    <w:rsid w:val="00A96ADE"/>
    <w:rsid w:val="00A96B16"/>
    <w:rsid w:val="00A96CA3"/>
    <w:rsid w:val="00A96CEE"/>
    <w:rsid w:val="00A9719C"/>
    <w:rsid w:val="00A971F0"/>
    <w:rsid w:val="00A972F4"/>
    <w:rsid w:val="00A973F1"/>
    <w:rsid w:val="00AA020C"/>
    <w:rsid w:val="00AA0356"/>
    <w:rsid w:val="00AA057D"/>
    <w:rsid w:val="00AA0745"/>
    <w:rsid w:val="00AA0919"/>
    <w:rsid w:val="00AA0ABF"/>
    <w:rsid w:val="00AA0AF0"/>
    <w:rsid w:val="00AA0CEC"/>
    <w:rsid w:val="00AA0D98"/>
    <w:rsid w:val="00AA0EBD"/>
    <w:rsid w:val="00AA0EDD"/>
    <w:rsid w:val="00AA0F33"/>
    <w:rsid w:val="00AA1049"/>
    <w:rsid w:val="00AA10BE"/>
    <w:rsid w:val="00AA152A"/>
    <w:rsid w:val="00AA1E70"/>
    <w:rsid w:val="00AA1F1A"/>
    <w:rsid w:val="00AA238C"/>
    <w:rsid w:val="00AA2917"/>
    <w:rsid w:val="00AA2A85"/>
    <w:rsid w:val="00AA314F"/>
    <w:rsid w:val="00AA31BF"/>
    <w:rsid w:val="00AA321C"/>
    <w:rsid w:val="00AA3B55"/>
    <w:rsid w:val="00AA3BC9"/>
    <w:rsid w:val="00AA3EDE"/>
    <w:rsid w:val="00AA3EFE"/>
    <w:rsid w:val="00AA41AF"/>
    <w:rsid w:val="00AA436B"/>
    <w:rsid w:val="00AA4578"/>
    <w:rsid w:val="00AA48F9"/>
    <w:rsid w:val="00AA4B57"/>
    <w:rsid w:val="00AA4C38"/>
    <w:rsid w:val="00AA4CF5"/>
    <w:rsid w:val="00AA4DC1"/>
    <w:rsid w:val="00AA5351"/>
    <w:rsid w:val="00AA55A8"/>
    <w:rsid w:val="00AA5604"/>
    <w:rsid w:val="00AA5A89"/>
    <w:rsid w:val="00AA5F5A"/>
    <w:rsid w:val="00AA639A"/>
    <w:rsid w:val="00AA64DA"/>
    <w:rsid w:val="00AA65A6"/>
    <w:rsid w:val="00AA65BE"/>
    <w:rsid w:val="00AA6850"/>
    <w:rsid w:val="00AA7024"/>
    <w:rsid w:val="00AA72D7"/>
    <w:rsid w:val="00AA7344"/>
    <w:rsid w:val="00AA7520"/>
    <w:rsid w:val="00AA7540"/>
    <w:rsid w:val="00AA7587"/>
    <w:rsid w:val="00AA765C"/>
    <w:rsid w:val="00AA7997"/>
    <w:rsid w:val="00AA7DC4"/>
    <w:rsid w:val="00AA7E48"/>
    <w:rsid w:val="00AA7F64"/>
    <w:rsid w:val="00AB0385"/>
    <w:rsid w:val="00AB03A0"/>
    <w:rsid w:val="00AB0433"/>
    <w:rsid w:val="00AB0B95"/>
    <w:rsid w:val="00AB0DBF"/>
    <w:rsid w:val="00AB0EEC"/>
    <w:rsid w:val="00AB0F22"/>
    <w:rsid w:val="00AB1114"/>
    <w:rsid w:val="00AB1187"/>
    <w:rsid w:val="00AB1330"/>
    <w:rsid w:val="00AB142D"/>
    <w:rsid w:val="00AB14CE"/>
    <w:rsid w:val="00AB1746"/>
    <w:rsid w:val="00AB1A29"/>
    <w:rsid w:val="00AB1BF5"/>
    <w:rsid w:val="00AB279F"/>
    <w:rsid w:val="00AB290D"/>
    <w:rsid w:val="00AB2B9A"/>
    <w:rsid w:val="00AB2D58"/>
    <w:rsid w:val="00AB2EF7"/>
    <w:rsid w:val="00AB329B"/>
    <w:rsid w:val="00AB32BC"/>
    <w:rsid w:val="00AB32CC"/>
    <w:rsid w:val="00AB3333"/>
    <w:rsid w:val="00AB3507"/>
    <w:rsid w:val="00AB3F25"/>
    <w:rsid w:val="00AB3F90"/>
    <w:rsid w:val="00AB42D8"/>
    <w:rsid w:val="00AB4701"/>
    <w:rsid w:val="00AB4823"/>
    <w:rsid w:val="00AB4AE1"/>
    <w:rsid w:val="00AB4AE2"/>
    <w:rsid w:val="00AB4C03"/>
    <w:rsid w:val="00AB50BF"/>
    <w:rsid w:val="00AB50F1"/>
    <w:rsid w:val="00AB604D"/>
    <w:rsid w:val="00AB6BEC"/>
    <w:rsid w:val="00AB718D"/>
    <w:rsid w:val="00AB7512"/>
    <w:rsid w:val="00AB78ED"/>
    <w:rsid w:val="00AB7914"/>
    <w:rsid w:val="00AC01BB"/>
    <w:rsid w:val="00AC0763"/>
    <w:rsid w:val="00AC0C9C"/>
    <w:rsid w:val="00AC10AD"/>
    <w:rsid w:val="00AC18CB"/>
    <w:rsid w:val="00AC1DCE"/>
    <w:rsid w:val="00AC1EC7"/>
    <w:rsid w:val="00AC25FD"/>
    <w:rsid w:val="00AC26DB"/>
    <w:rsid w:val="00AC2A5E"/>
    <w:rsid w:val="00AC2D5C"/>
    <w:rsid w:val="00AC36AD"/>
    <w:rsid w:val="00AC37E5"/>
    <w:rsid w:val="00AC3816"/>
    <w:rsid w:val="00AC3846"/>
    <w:rsid w:val="00AC3FB7"/>
    <w:rsid w:val="00AC4721"/>
    <w:rsid w:val="00AC48B2"/>
    <w:rsid w:val="00AC4902"/>
    <w:rsid w:val="00AC4D22"/>
    <w:rsid w:val="00AC4DB8"/>
    <w:rsid w:val="00AC4E42"/>
    <w:rsid w:val="00AC50E9"/>
    <w:rsid w:val="00AC53B2"/>
    <w:rsid w:val="00AC5600"/>
    <w:rsid w:val="00AC56CA"/>
    <w:rsid w:val="00AC59BB"/>
    <w:rsid w:val="00AC59DB"/>
    <w:rsid w:val="00AC5CCA"/>
    <w:rsid w:val="00AC5FB0"/>
    <w:rsid w:val="00AC608A"/>
    <w:rsid w:val="00AC60D8"/>
    <w:rsid w:val="00AC6224"/>
    <w:rsid w:val="00AC6809"/>
    <w:rsid w:val="00AC6999"/>
    <w:rsid w:val="00AC6FAC"/>
    <w:rsid w:val="00AC73CF"/>
    <w:rsid w:val="00AC7653"/>
    <w:rsid w:val="00AC7B44"/>
    <w:rsid w:val="00AC7BCD"/>
    <w:rsid w:val="00AC7BFE"/>
    <w:rsid w:val="00AC7C75"/>
    <w:rsid w:val="00AC7E3A"/>
    <w:rsid w:val="00AD0008"/>
    <w:rsid w:val="00AD0078"/>
    <w:rsid w:val="00AD00B9"/>
    <w:rsid w:val="00AD00E1"/>
    <w:rsid w:val="00AD03A0"/>
    <w:rsid w:val="00AD0837"/>
    <w:rsid w:val="00AD0E30"/>
    <w:rsid w:val="00AD121E"/>
    <w:rsid w:val="00AD133A"/>
    <w:rsid w:val="00AD13D2"/>
    <w:rsid w:val="00AD14C7"/>
    <w:rsid w:val="00AD15DF"/>
    <w:rsid w:val="00AD16E6"/>
    <w:rsid w:val="00AD1706"/>
    <w:rsid w:val="00AD1742"/>
    <w:rsid w:val="00AD216D"/>
    <w:rsid w:val="00AD28CA"/>
    <w:rsid w:val="00AD29AC"/>
    <w:rsid w:val="00AD2CF2"/>
    <w:rsid w:val="00AD2D3E"/>
    <w:rsid w:val="00AD2D73"/>
    <w:rsid w:val="00AD31EA"/>
    <w:rsid w:val="00AD3323"/>
    <w:rsid w:val="00AD34B4"/>
    <w:rsid w:val="00AD365D"/>
    <w:rsid w:val="00AD3997"/>
    <w:rsid w:val="00AD3C0A"/>
    <w:rsid w:val="00AD3C83"/>
    <w:rsid w:val="00AD3F31"/>
    <w:rsid w:val="00AD4215"/>
    <w:rsid w:val="00AD431A"/>
    <w:rsid w:val="00AD4387"/>
    <w:rsid w:val="00AD4516"/>
    <w:rsid w:val="00AD49B5"/>
    <w:rsid w:val="00AD4DB2"/>
    <w:rsid w:val="00AD4F0D"/>
    <w:rsid w:val="00AD5024"/>
    <w:rsid w:val="00AD5406"/>
    <w:rsid w:val="00AD542E"/>
    <w:rsid w:val="00AD5728"/>
    <w:rsid w:val="00AD58CB"/>
    <w:rsid w:val="00AD5F72"/>
    <w:rsid w:val="00AD606A"/>
    <w:rsid w:val="00AD66ED"/>
    <w:rsid w:val="00AD679B"/>
    <w:rsid w:val="00AD69F9"/>
    <w:rsid w:val="00AD6CB6"/>
    <w:rsid w:val="00AD6E05"/>
    <w:rsid w:val="00AD70F0"/>
    <w:rsid w:val="00AD76B0"/>
    <w:rsid w:val="00AD7D5B"/>
    <w:rsid w:val="00AE0093"/>
    <w:rsid w:val="00AE0233"/>
    <w:rsid w:val="00AE03E1"/>
    <w:rsid w:val="00AE0468"/>
    <w:rsid w:val="00AE04C4"/>
    <w:rsid w:val="00AE06B9"/>
    <w:rsid w:val="00AE075C"/>
    <w:rsid w:val="00AE098F"/>
    <w:rsid w:val="00AE0E6A"/>
    <w:rsid w:val="00AE0F38"/>
    <w:rsid w:val="00AE1138"/>
    <w:rsid w:val="00AE1397"/>
    <w:rsid w:val="00AE1526"/>
    <w:rsid w:val="00AE168C"/>
    <w:rsid w:val="00AE1835"/>
    <w:rsid w:val="00AE1F47"/>
    <w:rsid w:val="00AE20C4"/>
    <w:rsid w:val="00AE22BA"/>
    <w:rsid w:val="00AE250E"/>
    <w:rsid w:val="00AE2940"/>
    <w:rsid w:val="00AE29A3"/>
    <w:rsid w:val="00AE2A0D"/>
    <w:rsid w:val="00AE2DD2"/>
    <w:rsid w:val="00AE2E3F"/>
    <w:rsid w:val="00AE3030"/>
    <w:rsid w:val="00AE3103"/>
    <w:rsid w:val="00AE3408"/>
    <w:rsid w:val="00AE343A"/>
    <w:rsid w:val="00AE354B"/>
    <w:rsid w:val="00AE3595"/>
    <w:rsid w:val="00AE3C28"/>
    <w:rsid w:val="00AE3CF5"/>
    <w:rsid w:val="00AE43B4"/>
    <w:rsid w:val="00AE444E"/>
    <w:rsid w:val="00AE459D"/>
    <w:rsid w:val="00AE462E"/>
    <w:rsid w:val="00AE46EC"/>
    <w:rsid w:val="00AE4738"/>
    <w:rsid w:val="00AE4CF7"/>
    <w:rsid w:val="00AE4E23"/>
    <w:rsid w:val="00AE4FCF"/>
    <w:rsid w:val="00AE505D"/>
    <w:rsid w:val="00AE50E8"/>
    <w:rsid w:val="00AE5131"/>
    <w:rsid w:val="00AE536A"/>
    <w:rsid w:val="00AE5391"/>
    <w:rsid w:val="00AE563A"/>
    <w:rsid w:val="00AE5E84"/>
    <w:rsid w:val="00AE62EA"/>
    <w:rsid w:val="00AE62ED"/>
    <w:rsid w:val="00AE6785"/>
    <w:rsid w:val="00AE67A3"/>
    <w:rsid w:val="00AE7110"/>
    <w:rsid w:val="00AE7139"/>
    <w:rsid w:val="00AE73A0"/>
    <w:rsid w:val="00AE7636"/>
    <w:rsid w:val="00AE7803"/>
    <w:rsid w:val="00AE7B36"/>
    <w:rsid w:val="00AE7E3A"/>
    <w:rsid w:val="00AE7FC9"/>
    <w:rsid w:val="00AE7FFE"/>
    <w:rsid w:val="00AF022A"/>
    <w:rsid w:val="00AF0299"/>
    <w:rsid w:val="00AF052B"/>
    <w:rsid w:val="00AF06A0"/>
    <w:rsid w:val="00AF06DE"/>
    <w:rsid w:val="00AF0A1A"/>
    <w:rsid w:val="00AF0E3D"/>
    <w:rsid w:val="00AF0ECA"/>
    <w:rsid w:val="00AF1875"/>
    <w:rsid w:val="00AF1A99"/>
    <w:rsid w:val="00AF1AC8"/>
    <w:rsid w:val="00AF1C75"/>
    <w:rsid w:val="00AF1F0E"/>
    <w:rsid w:val="00AF2091"/>
    <w:rsid w:val="00AF20EE"/>
    <w:rsid w:val="00AF21CB"/>
    <w:rsid w:val="00AF23F4"/>
    <w:rsid w:val="00AF24F6"/>
    <w:rsid w:val="00AF26F9"/>
    <w:rsid w:val="00AF288C"/>
    <w:rsid w:val="00AF2E81"/>
    <w:rsid w:val="00AF3579"/>
    <w:rsid w:val="00AF398B"/>
    <w:rsid w:val="00AF3B5E"/>
    <w:rsid w:val="00AF3CD8"/>
    <w:rsid w:val="00AF4150"/>
    <w:rsid w:val="00AF46E6"/>
    <w:rsid w:val="00AF48A4"/>
    <w:rsid w:val="00AF4A59"/>
    <w:rsid w:val="00AF4DE6"/>
    <w:rsid w:val="00AF4E66"/>
    <w:rsid w:val="00AF51FF"/>
    <w:rsid w:val="00AF5327"/>
    <w:rsid w:val="00AF5378"/>
    <w:rsid w:val="00AF541F"/>
    <w:rsid w:val="00AF5654"/>
    <w:rsid w:val="00AF5676"/>
    <w:rsid w:val="00AF5716"/>
    <w:rsid w:val="00AF57BA"/>
    <w:rsid w:val="00AF59DF"/>
    <w:rsid w:val="00AF5AFB"/>
    <w:rsid w:val="00AF6581"/>
    <w:rsid w:val="00AF6586"/>
    <w:rsid w:val="00AF6751"/>
    <w:rsid w:val="00AF6885"/>
    <w:rsid w:val="00AF690B"/>
    <w:rsid w:val="00AF696B"/>
    <w:rsid w:val="00AF6C4D"/>
    <w:rsid w:val="00AF6FF6"/>
    <w:rsid w:val="00AF716F"/>
    <w:rsid w:val="00AF7D94"/>
    <w:rsid w:val="00B005DB"/>
    <w:rsid w:val="00B006BD"/>
    <w:rsid w:val="00B006DC"/>
    <w:rsid w:val="00B007A8"/>
    <w:rsid w:val="00B007B9"/>
    <w:rsid w:val="00B0090D"/>
    <w:rsid w:val="00B00AB9"/>
    <w:rsid w:val="00B00AFC"/>
    <w:rsid w:val="00B00DA2"/>
    <w:rsid w:val="00B01877"/>
    <w:rsid w:val="00B01BEC"/>
    <w:rsid w:val="00B01F29"/>
    <w:rsid w:val="00B023CD"/>
    <w:rsid w:val="00B024E5"/>
    <w:rsid w:val="00B0277F"/>
    <w:rsid w:val="00B0291B"/>
    <w:rsid w:val="00B02D6D"/>
    <w:rsid w:val="00B02E0C"/>
    <w:rsid w:val="00B02E8A"/>
    <w:rsid w:val="00B02F9E"/>
    <w:rsid w:val="00B030E6"/>
    <w:rsid w:val="00B030F9"/>
    <w:rsid w:val="00B032D2"/>
    <w:rsid w:val="00B0360A"/>
    <w:rsid w:val="00B038F7"/>
    <w:rsid w:val="00B03D89"/>
    <w:rsid w:val="00B04254"/>
    <w:rsid w:val="00B04357"/>
    <w:rsid w:val="00B04407"/>
    <w:rsid w:val="00B045F2"/>
    <w:rsid w:val="00B046AF"/>
    <w:rsid w:val="00B046EC"/>
    <w:rsid w:val="00B04E54"/>
    <w:rsid w:val="00B04EB2"/>
    <w:rsid w:val="00B05113"/>
    <w:rsid w:val="00B0522C"/>
    <w:rsid w:val="00B052D7"/>
    <w:rsid w:val="00B05427"/>
    <w:rsid w:val="00B05619"/>
    <w:rsid w:val="00B05816"/>
    <w:rsid w:val="00B058EC"/>
    <w:rsid w:val="00B05A99"/>
    <w:rsid w:val="00B05E6A"/>
    <w:rsid w:val="00B05EAC"/>
    <w:rsid w:val="00B05F03"/>
    <w:rsid w:val="00B06853"/>
    <w:rsid w:val="00B06961"/>
    <w:rsid w:val="00B06B2B"/>
    <w:rsid w:val="00B06B4C"/>
    <w:rsid w:val="00B06E49"/>
    <w:rsid w:val="00B07473"/>
    <w:rsid w:val="00B07832"/>
    <w:rsid w:val="00B07954"/>
    <w:rsid w:val="00B079DD"/>
    <w:rsid w:val="00B07A76"/>
    <w:rsid w:val="00B07AED"/>
    <w:rsid w:val="00B07B5A"/>
    <w:rsid w:val="00B07EC5"/>
    <w:rsid w:val="00B07ECF"/>
    <w:rsid w:val="00B100A5"/>
    <w:rsid w:val="00B100A6"/>
    <w:rsid w:val="00B102B6"/>
    <w:rsid w:val="00B10A66"/>
    <w:rsid w:val="00B110A7"/>
    <w:rsid w:val="00B111AA"/>
    <w:rsid w:val="00B1130B"/>
    <w:rsid w:val="00B113A1"/>
    <w:rsid w:val="00B113F2"/>
    <w:rsid w:val="00B11536"/>
    <w:rsid w:val="00B11809"/>
    <w:rsid w:val="00B11D0C"/>
    <w:rsid w:val="00B11F3B"/>
    <w:rsid w:val="00B11F56"/>
    <w:rsid w:val="00B11FC5"/>
    <w:rsid w:val="00B1209B"/>
    <w:rsid w:val="00B1259B"/>
    <w:rsid w:val="00B127E2"/>
    <w:rsid w:val="00B12A08"/>
    <w:rsid w:val="00B12CB2"/>
    <w:rsid w:val="00B12FA4"/>
    <w:rsid w:val="00B12FD5"/>
    <w:rsid w:val="00B13368"/>
    <w:rsid w:val="00B13534"/>
    <w:rsid w:val="00B135EE"/>
    <w:rsid w:val="00B13649"/>
    <w:rsid w:val="00B138C8"/>
    <w:rsid w:val="00B13B03"/>
    <w:rsid w:val="00B13BC9"/>
    <w:rsid w:val="00B13C11"/>
    <w:rsid w:val="00B13CCF"/>
    <w:rsid w:val="00B13DE4"/>
    <w:rsid w:val="00B14265"/>
    <w:rsid w:val="00B144B5"/>
    <w:rsid w:val="00B14756"/>
    <w:rsid w:val="00B148CA"/>
    <w:rsid w:val="00B14A55"/>
    <w:rsid w:val="00B15201"/>
    <w:rsid w:val="00B158E0"/>
    <w:rsid w:val="00B16006"/>
    <w:rsid w:val="00B16126"/>
    <w:rsid w:val="00B1624A"/>
    <w:rsid w:val="00B16300"/>
    <w:rsid w:val="00B163E3"/>
    <w:rsid w:val="00B16830"/>
    <w:rsid w:val="00B171B3"/>
    <w:rsid w:val="00B1788A"/>
    <w:rsid w:val="00B201F5"/>
    <w:rsid w:val="00B202C6"/>
    <w:rsid w:val="00B2034A"/>
    <w:rsid w:val="00B203E8"/>
    <w:rsid w:val="00B20489"/>
    <w:rsid w:val="00B20490"/>
    <w:rsid w:val="00B20569"/>
    <w:rsid w:val="00B20826"/>
    <w:rsid w:val="00B20863"/>
    <w:rsid w:val="00B20C61"/>
    <w:rsid w:val="00B20F97"/>
    <w:rsid w:val="00B21095"/>
    <w:rsid w:val="00B21728"/>
    <w:rsid w:val="00B21790"/>
    <w:rsid w:val="00B21855"/>
    <w:rsid w:val="00B21E85"/>
    <w:rsid w:val="00B21F1F"/>
    <w:rsid w:val="00B225AD"/>
    <w:rsid w:val="00B227A2"/>
    <w:rsid w:val="00B22AC0"/>
    <w:rsid w:val="00B22D0F"/>
    <w:rsid w:val="00B22F45"/>
    <w:rsid w:val="00B2325C"/>
    <w:rsid w:val="00B2364F"/>
    <w:rsid w:val="00B2372A"/>
    <w:rsid w:val="00B2391A"/>
    <w:rsid w:val="00B2394F"/>
    <w:rsid w:val="00B23A9E"/>
    <w:rsid w:val="00B23D42"/>
    <w:rsid w:val="00B23E86"/>
    <w:rsid w:val="00B249FB"/>
    <w:rsid w:val="00B24BA1"/>
    <w:rsid w:val="00B24C87"/>
    <w:rsid w:val="00B24DA7"/>
    <w:rsid w:val="00B24E61"/>
    <w:rsid w:val="00B24E9E"/>
    <w:rsid w:val="00B25200"/>
    <w:rsid w:val="00B25AA4"/>
    <w:rsid w:val="00B25EBC"/>
    <w:rsid w:val="00B26072"/>
    <w:rsid w:val="00B265D7"/>
    <w:rsid w:val="00B26C44"/>
    <w:rsid w:val="00B26CF0"/>
    <w:rsid w:val="00B26E20"/>
    <w:rsid w:val="00B27287"/>
    <w:rsid w:val="00B2742B"/>
    <w:rsid w:val="00B2754B"/>
    <w:rsid w:val="00B27AA4"/>
    <w:rsid w:val="00B27B4E"/>
    <w:rsid w:val="00B27EE2"/>
    <w:rsid w:val="00B300A8"/>
    <w:rsid w:val="00B30158"/>
    <w:rsid w:val="00B3017E"/>
    <w:rsid w:val="00B301BD"/>
    <w:rsid w:val="00B30422"/>
    <w:rsid w:val="00B30B5C"/>
    <w:rsid w:val="00B30F90"/>
    <w:rsid w:val="00B31079"/>
    <w:rsid w:val="00B31174"/>
    <w:rsid w:val="00B313C7"/>
    <w:rsid w:val="00B31C8B"/>
    <w:rsid w:val="00B31F23"/>
    <w:rsid w:val="00B320EF"/>
    <w:rsid w:val="00B327A7"/>
    <w:rsid w:val="00B327E6"/>
    <w:rsid w:val="00B32BA2"/>
    <w:rsid w:val="00B32D3B"/>
    <w:rsid w:val="00B32E42"/>
    <w:rsid w:val="00B32FE1"/>
    <w:rsid w:val="00B32FF4"/>
    <w:rsid w:val="00B33031"/>
    <w:rsid w:val="00B332BA"/>
    <w:rsid w:val="00B333E2"/>
    <w:rsid w:val="00B33412"/>
    <w:rsid w:val="00B33820"/>
    <w:rsid w:val="00B33955"/>
    <w:rsid w:val="00B33CAD"/>
    <w:rsid w:val="00B33D81"/>
    <w:rsid w:val="00B33DC7"/>
    <w:rsid w:val="00B34042"/>
    <w:rsid w:val="00B341D5"/>
    <w:rsid w:val="00B34DC7"/>
    <w:rsid w:val="00B35020"/>
    <w:rsid w:val="00B356D6"/>
    <w:rsid w:val="00B35EC3"/>
    <w:rsid w:val="00B3613F"/>
    <w:rsid w:val="00B36747"/>
    <w:rsid w:val="00B36EF9"/>
    <w:rsid w:val="00B36FB8"/>
    <w:rsid w:val="00B37189"/>
    <w:rsid w:val="00B3726F"/>
    <w:rsid w:val="00B37283"/>
    <w:rsid w:val="00B374AD"/>
    <w:rsid w:val="00B37E7E"/>
    <w:rsid w:val="00B40270"/>
    <w:rsid w:val="00B40C50"/>
    <w:rsid w:val="00B414DC"/>
    <w:rsid w:val="00B41609"/>
    <w:rsid w:val="00B41A47"/>
    <w:rsid w:val="00B41A49"/>
    <w:rsid w:val="00B41C1B"/>
    <w:rsid w:val="00B41DCE"/>
    <w:rsid w:val="00B420E4"/>
    <w:rsid w:val="00B4274F"/>
    <w:rsid w:val="00B427B4"/>
    <w:rsid w:val="00B4286A"/>
    <w:rsid w:val="00B42B1A"/>
    <w:rsid w:val="00B43352"/>
    <w:rsid w:val="00B434B3"/>
    <w:rsid w:val="00B43506"/>
    <w:rsid w:val="00B43577"/>
    <w:rsid w:val="00B43EF9"/>
    <w:rsid w:val="00B4425B"/>
    <w:rsid w:val="00B44521"/>
    <w:rsid w:val="00B445F1"/>
    <w:rsid w:val="00B45127"/>
    <w:rsid w:val="00B451D6"/>
    <w:rsid w:val="00B45503"/>
    <w:rsid w:val="00B4570F"/>
    <w:rsid w:val="00B4595A"/>
    <w:rsid w:val="00B4601E"/>
    <w:rsid w:val="00B4616C"/>
    <w:rsid w:val="00B462D4"/>
    <w:rsid w:val="00B46D80"/>
    <w:rsid w:val="00B46DF5"/>
    <w:rsid w:val="00B46EE3"/>
    <w:rsid w:val="00B470E2"/>
    <w:rsid w:val="00B4717C"/>
    <w:rsid w:val="00B4731A"/>
    <w:rsid w:val="00B47AD2"/>
    <w:rsid w:val="00B47F64"/>
    <w:rsid w:val="00B5049E"/>
    <w:rsid w:val="00B5052A"/>
    <w:rsid w:val="00B507D1"/>
    <w:rsid w:val="00B508B1"/>
    <w:rsid w:val="00B509D9"/>
    <w:rsid w:val="00B50C6D"/>
    <w:rsid w:val="00B50D57"/>
    <w:rsid w:val="00B515BE"/>
    <w:rsid w:val="00B51A46"/>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3F62"/>
    <w:rsid w:val="00B5407E"/>
    <w:rsid w:val="00B54561"/>
    <w:rsid w:val="00B54A77"/>
    <w:rsid w:val="00B55516"/>
    <w:rsid w:val="00B5570A"/>
    <w:rsid w:val="00B55889"/>
    <w:rsid w:val="00B559D6"/>
    <w:rsid w:val="00B55C2E"/>
    <w:rsid w:val="00B5648B"/>
    <w:rsid w:val="00B565FC"/>
    <w:rsid w:val="00B56762"/>
    <w:rsid w:val="00B568FD"/>
    <w:rsid w:val="00B56FFF"/>
    <w:rsid w:val="00B57252"/>
    <w:rsid w:val="00B57D49"/>
    <w:rsid w:val="00B6006F"/>
    <w:rsid w:val="00B60096"/>
    <w:rsid w:val="00B600A2"/>
    <w:rsid w:val="00B602D1"/>
    <w:rsid w:val="00B6058D"/>
    <w:rsid w:val="00B60A32"/>
    <w:rsid w:val="00B6131D"/>
    <w:rsid w:val="00B6135C"/>
    <w:rsid w:val="00B615AE"/>
    <w:rsid w:val="00B6182E"/>
    <w:rsid w:val="00B61F95"/>
    <w:rsid w:val="00B62006"/>
    <w:rsid w:val="00B62497"/>
    <w:rsid w:val="00B6259F"/>
    <w:rsid w:val="00B628F2"/>
    <w:rsid w:val="00B62C4E"/>
    <w:rsid w:val="00B62E6E"/>
    <w:rsid w:val="00B635A5"/>
    <w:rsid w:val="00B636FE"/>
    <w:rsid w:val="00B63878"/>
    <w:rsid w:val="00B63906"/>
    <w:rsid w:val="00B63AD8"/>
    <w:rsid w:val="00B63C27"/>
    <w:rsid w:val="00B6482E"/>
    <w:rsid w:val="00B64861"/>
    <w:rsid w:val="00B64BCE"/>
    <w:rsid w:val="00B64CEA"/>
    <w:rsid w:val="00B64D8F"/>
    <w:rsid w:val="00B64EBF"/>
    <w:rsid w:val="00B650D3"/>
    <w:rsid w:val="00B65707"/>
    <w:rsid w:val="00B65786"/>
    <w:rsid w:val="00B65C20"/>
    <w:rsid w:val="00B660DB"/>
    <w:rsid w:val="00B6610B"/>
    <w:rsid w:val="00B661E5"/>
    <w:rsid w:val="00B66212"/>
    <w:rsid w:val="00B6633B"/>
    <w:rsid w:val="00B663A1"/>
    <w:rsid w:val="00B66509"/>
    <w:rsid w:val="00B665EC"/>
    <w:rsid w:val="00B669F4"/>
    <w:rsid w:val="00B66E60"/>
    <w:rsid w:val="00B670C6"/>
    <w:rsid w:val="00B673BC"/>
    <w:rsid w:val="00B6785B"/>
    <w:rsid w:val="00B678F0"/>
    <w:rsid w:val="00B7011B"/>
    <w:rsid w:val="00B70262"/>
    <w:rsid w:val="00B70303"/>
    <w:rsid w:val="00B70454"/>
    <w:rsid w:val="00B7047B"/>
    <w:rsid w:val="00B704BD"/>
    <w:rsid w:val="00B70ADF"/>
    <w:rsid w:val="00B70DC7"/>
    <w:rsid w:val="00B70F21"/>
    <w:rsid w:val="00B710B2"/>
    <w:rsid w:val="00B712C5"/>
    <w:rsid w:val="00B71317"/>
    <w:rsid w:val="00B713DD"/>
    <w:rsid w:val="00B713F9"/>
    <w:rsid w:val="00B7146F"/>
    <w:rsid w:val="00B716DF"/>
    <w:rsid w:val="00B718B1"/>
    <w:rsid w:val="00B71D6D"/>
    <w:rsid w:val="00B720A3"/>
    <w:rsid w:val="00B721D0"/>
    <w:rsid w:val="00B7222D"/>
    <w:rsid w:val="00B72266"/>
    <w:rsid w:val="00B72849"/>
    <w:rsid w:val="00B72BE3"/>
    <w:rsid w:val="00B72D60"/>
    <w:rsid w:val="00B72DB7"/>
    <w:rsid w:val="00B733F7"/>
    <w:rsid w:val="00B734CE"/>
    <w:rsid w:val="00B7370F"/>
    <w:rsid w:val="00B7377D"/>
    <w:rsid w:val="00B73A81"/>
    <w:rsid w:val="00B73C7F"/>
    <w:rsid w:val="00B74209"/>
    <w:rsid w:val="00B74229"/>
    <w:rsid w:val="00B74284"/>
    <w:rsid w:val="00B743AC"/>
    <w:rsid w:val="00B745C9"/>
    <w:rsid w:val="00B74A24"/>
    <w:rsid w:val="00B74BC6"/>
    <w:rsid w:val="00B74CD3"/>
    <w:rsid w:val="00B74DEF"/>
    <w:rsid w:val="00B7517D"/>
    <w:rsid w:val="00B751CD"/>
    <w:rsid w:val="00B75208"/>
    <w:rsid w:val="00B75264"/>
    <w:rsid w:val="00B7532B"/>
    <w:rsid w:val="00B75D43"/>
    <w:rsid w:val="00B75DC2"/>
    <w:rsid w:val="00B7667D"/>
    <w:rsid w:val="00B76B3C"/>
    <w:rsid w:val="00B76C10"/>
    <w:rsid w:val="00B76C7E"/>
    <w:rsid w:val="00B76EFB"/>
    <w:rsid w:val="00B76EFE"/>
    <w:rsid w:val="00B77596"/>
    <w:rsid w:val="00B7762B"/>
    <w:rsid w:val="00B777DA"/>
    <w:rsid w:val="00B779D2"/>
    <w:rsid w:val="00B77B80"/>
    <w:rsid w:val="00B77FCC"/>
    <w:rsid w:val="00B8052D"/>
    <w:rsid w:val="00B806EA"/>
    <w:rsid w:val="00B80AAF"/>
    <w:rsid w:val="00B80E2E"/>
    <w:rsid w:val="00B80E89"/>
    <w:rsid w:val="00B81116"/>
    <w:rsid w:val="00B8111D"/>
    <w:rsid w:val="00B815D5"/>
    <w:rsid w:val="00B8192E"/>
    <w:rsid w:val="00B81B69"/>
    <w:rsid w:val="00B81DB3"/>
    <w:rsid w:val="00B81DEF"/>
    <w:rsid w:val="00B8216D"/>
    <w:rsid w:val="00B822E1"/>
    <w:rsid w:val="00B8235B"/>
    <w:rsid w:val="00B82455"/>
    <w:rsid w:val="00B82648"/>
    <w:rsid w:val="00B827DF"/>
    <w:rsid w:val="00B829FF"/>
    <w:rsid w:val="00B82A45"/>
    <w:rsid w:val="00B82D81"/>
    <w:rsid w:val="00B82DD7"/>
    <w:rsid w:val="00B82F8C"/>
    <w:rsid w:val="00B83109"/>
    <w:rsid w:val="00B837CE"/>
    <w:rsid w:val="00B83811"/>
    <w:rsid w:val="00B83815"/>
    <w:rsid w:val="00B83F97"/>
    <w:rsid w:val="00B84452"/>
    <w:rsid w:val="00B844C1"/>
    <w:rsid w:val="00B845ED"/>
    <w:rsid w:val="00B84646"/>
    <w:rsid w:val="00B846E4"/>
    <w:rsid w:val="00B84CE5"/>
    <w:rsid w:val="00B85102"/>
    <w:rsid w:val="00B8543C"/>
    <w:rsid w:val="00B8545F"/>
    <w:rsid w:val="00B85A66"/>
    <w:rsid w:val="00B85ADF"/>
    <w:rsid w:val="00B85CDF"/>
    <w:rsid w:val="00B85EF7"/>
    <w:rsid w:val="00B8635D"/>
    <w:rsid w:val="00B8687B"/>
    <w:rsid w:val="00B86B14"/>
    <w:rsid w:val="00B86E11"/>
    <w:rsid w:val="00B8730F"/>
    <w:rsid w:val="00B8734D"/>
    <w:rsid w:val="00B8761B"/>
    <w:rsid w:val="00B87806"/>
    <w:rsid w:val="00B8786D"/>
    <w:rsid w:val="00B8789E"/>
    <w:rsid w:val="00B87966"/>
    <w:rsid w:val="00B87972"/>
    <w:rsid w:val="00B879FA"/>
    <w:rsid w:val="00B87A63"/>
    <w:rsid w:val="00B9008B"/>
    <w:rsid w:val="00B901FD"/>
    <w:rsid w:val="00B902BB"/>
    <w:rsid w:val="00B905B0"/>
    <w:rsid w:val="00B905B6"/>
    <w:rsid w:val="00B9086E"/>
    <w:rsid w:val="00B908BD"/>
    <w:rsid w:val="00B90A66"/>
    <w:rsid w:val="00B90B80"/>
    <w:rsid w:val="00B90D46"/>
    <w:rsid w:val="00B90DEB"/>
    <w:rsid w:val="00B920FA"/>
    <w:rsid w:val="00B92C3A"/>
    <w:rsid w:val="00B92CBF"/>
    <w:rsid w:val="00B92CDE"/>
    <w:rsid w:val="00B92E25"/>
    <w:rsid w:val="00B92F2D"/>
    <w:rsid w:val="00B93191"/>
    <w:rsid w:val="00B93372"/>
    <w:rsid w:val="00B933F6"/>
    <w:rsid w:val="00B93750"/>
    <w:rsid w:val="00B93BA6"/>
    <w:rsid w:val="00B93CC6"/>
    <w:rsid w:val="00B93F40"/>
    <w:rsid w:val="00B943E1"/>
    <w:rsid w:val="00B944DE"/>
    <w:rsid w:val="00B94906"/>
    <w:rsid w:val="00B94B0C"/>
    <w:rsid w:val="00B94EA1"/>
    <w:rsid w:val="00B95699"/>
    <w:rsid w:val="00B958E0"/>
    <w:rsid w:val="00B95A3B"/>
    <w:rsid w:val="00B95A68"/>
    <w:rsid w:val="00B95C7C"/>
    <w:rsid w:val="00B95EBE"/>
    <w:rsid w:val="00B9629F"/>
    <w:rsid w:val="00B9635A"/>
    <w:rsid w:val="00B96512"/>
    <w:rsid w:val="00B96941"/>
    <w:rsid w:val="00B96A07"/>
    <w:rsid w:val="00B96B4E"/>
    <w:rsid w:val="00B96C8C"/>
    <w:rsid w:val="00B96FD4"/>
    <w:rsid w:val="00B97455"/>
    <w:rsid w:val="00B975DB"/>
    <w:rsid w:val="00B97644"/>
    <w:rsid w:val="00B97BFB"/>
    <w:rsid w:val="00B97C28"/>
    <w:rsid w:val="00B97DE4"/>
    <w:rsid w:val="00BA0317"/>
    <w:rsid w:val="00BA03C6"/>
    <w:rsid w:val="00BA0463"/>
    <w:rsid w:val="00BA080E"/>
    <w:rsid w:val="00BA09E6"/>
    <w:rsid w:val="00BA124B"/>
    <w:rsid w:val="00BA165F"/>
    <w:rsid w:val="00BA18EA"/>
    <w:rsid w:val="00BA1A2F"/>
    <w:rsid w:val="00BA1A66"/>
    <w:rsid w:val="00BA1AC2"/>
    <w:rsid w:val="00BA1B4E"/>
    <w:rsid w:val="00BA20E5"/>
    <w:rsid w:val="00BA21C3"/>
    <w:rsid w:val="00BA25C0"/>
    <w:rsid w:val="00BA260E"/>
    <w:rsid w:val="00BA28A8"/>
    <w:rsid w:val="00BA2B1E"/>
    <w:rsid w:val="00BA31BF"/>
    <w:rsid w:val="00BA38DA"/>
    <w:rsid w:val="00BA46DF"/>
    <w:rsid w:val="00BA4966"/>
    <w:rsid w:val="00BA4995"/>
    <w:rsid w:val="00BA4CE4"/>
    <w:rsid w:val="00BA4DF8"/>
    <w:rsid w:val="00BA528B"/>
    <w:rsid w:val="00BA5410"/>
    <w:rsid w:val="00BA584B"/>
    <w:rsid w:val="00BA59F0"/>
    <w:rsid w:val="00BA5D77"/>
    <w:rsid w:val="00BA5F62"/>
    <w:rsid w:val="00BA5FF0"/>
    <w:rsid w:val="00BA615A"/>
    <w:rsid w:val="00BA627E"/>
    <w:rsid w:val="00BA64F5"/>
    <w:rsid w:val="00BA668A"/>
    <w:rsid w:val="00BA68BD"/>
    <w:rsid w:val="00BA6BEC"/>
    <w:rsid w:val="00BA6C45"/>
    <w:rsid w:val="00BA6C7C"/>
    <w:rsid w:val="00BA736F"/>
    <w:rsid w:val="00BA77CC"/>
    <w:rsid w:val="00BA7A72"/>
    <w:rsid w:val="00BA7B2F"/>
    <w:rsid w:val="00BA7BBE"/>
    <w:rsid w:val="00BA7E3C"/>
    <w:rsid w:val="00BB0026"/>
    <w:rsid w:val="00BB0243"/>
    <w:rsid w:val="00BB08C4"/>
    <w:rsid w:val="00BB0E35"/>
    <w:rsid w:val="00BB0FC6"/>
    <w:rsid w:val="00BB0FCC"/>
    <w:rsid w:val="00BB1047"/>
    <w:rsid w:val="00BB1803"/>
    <w:rsid w:val="00BB1D66"/>
    <w:rsid w:val="00BB2406"/>
    <w:rsid w:val="00BB263E"/>
    <w:rsid w:val="00BB2A8E"/>
    <w:rsid w:val="00BB2FBD"/>
    <w:rsid w:val="00BB3111"/>
    <w:rsid w:val="00BB32C7"/>
    <w:rsid w:val="00BB37F1"/>
    <w:rsid w:val="00BB3B9B"/>
    <w:rsid w:val="00BB3BE0"/>
    <w:rsid w:val="00BB3D9F"/>
    <w:rsid w:val="00BB3EFF"/>
    <w:rsid w:val="00BB44FE"/>
    <w:rsid w:val="00BB4616"/>
    <w:rsid w:val="00BB4AF1"/>
    <w:rsid w:val="00BB50C5"/>
    <w:rsid w:val="00BB541D"/>
    <w:rsid w:val="00BB5696"/>
    <w:rsid w:val="00BB56B4"/>
    <w:rsid w:val="00BB5862"/>
    <w:rsid w:val="00BB5C15"/>
    <w:rsid w:val="00BB5E63"/>
    <w:rsid w:val="00BB60CB"/>
    <w:rsid w:val="00BB61ED"/>
    <w:rsid w:val="00BB6517"/>
    <w:rsid w:val="00BB65A5"/>
    <w:rsid w:val="00BB668F"/>
    <w:rsid w:val="00BB66D4"/>
    <w:rsid w:val="00BB69DF"/>
    <w:rsid w:val="00BB6B39"/>
    <w:rsid w:val="00BB6EC7"/>
    <w:rsid w:val="00BB6F9A"/>
    <w:rsid w:val="00BB7162"/>
    <w:rsid w:val="00BB75AF"/>
    <w:rsid w:val="00BB761C"/>
    <w:rsid w:val="00BC01A5"/>
    <w:rsid w:val="00BC02FB"/>
    <w:rsid w:val="00BC0641"/>
    <w:rsid w:val="00BC0873"/>
    <w:rsid w:val="00BC0897"/>
    <w:rsid w:val="00BC0940"/>
    <w:rsid w:val="00BC0B2C"/>
    <w:rsid w:val="00BC14D1"/>
    <w:rsid w:val="00BC174A"/>
    <w:rsid w:val="00BC1838"/>
    <w:rsid w:val="00BC197E"/>
    <w:rsid w:val="00BC1AB0"/>
    <w:rsid w:val="00BC1AE5"/>
    <w:rsid w:val="00BC1D0A"/>
    <w:rsid w:val="00BC1D3C"/>
    <w:rsid w:val="00BC1D6F"/>
    <w:rsid w:val="00BC20C1"/>
    <w:rsid w:val="00BC227B"/>
    <w:rsid w:val="00BC2480"/>
    <w:rsid w:val="00BC2A85"/>
    <w:rsid w:val="00BC2DE3"/>
    <w:rsid w:val="00BC2FAB"/>
    <w:rsid w:val="00BC3344"/>
    <w:rsid w:val="00BC34D1"/>
    <w:rsid w:val="00BC3545"/>
    <w:rsid w:val="00BC3579"/>
    <w:rsid w:val="00BC357D"/>
    <w:rsid w:val="00BC3581"/>
    <w:rsid w:val="00BC3AF8"/>
    <w:rsid w:val="00BC3E34"/>
    <w:rsid w:val="00BC415D"/>
    <w:rsid w:val="00BC42AC"/>
    <w:rsid w:val="00BC48B1"/>
    <w:rsid w:val="00BC494E"/>
    <w:rsid w:val="00BC4DE9"/>
    <w:rsid w:val="00BC4F7E"/>
    <w:rsid w:val="00BC501D"/>
    <w:rsid w:val="00BC52BE"/>
    <w:rsid w:val="00BC55BC"/>
    <w:rsid w:val="00BC5698"/>
    <w:rsid w:val="00BC5848"/>
    <w:rsid w:val="00BC594E"/>
    <w:rsid w:val="00BC5D96"/>
    <w:rsid w:val="00BC6356"/>
    <w:rsid w:val="00BC6479"/>
    <w:rsid w:val="00BC6690"/>
    <w:rsid w:val="00BC6C63"/>
    <w:rsid w:val="00BC7316"/>
    <w:rsid w:val="00BC74BF"/>
    <w:rsid w:val="00BC7675"/>
    <w:rsid w:val="00BC76D6"/>
    <w:rsid w:val="00BC78E0"/>
    <w:rsid w:val="00BC78F3"/>
    <w:rsid w:val="00BC7905"/>
    <w:rsid w:val="00BC7ABD"/>
    <w:rsid w:val="00BC7BF1"/>
    <w:rsid w:val="00BC7E79"/>
    <w:rsid w:val="00BD0091"/>
    <w:rsid w:val="00BD00C9"/>
    <w:rsid w:val="00BD0109"/>
    <w:rsid w:val="00BD020D"/>
    <w:rsid w:val="00BD0441"/>
    <w:rsid w:val="00BD0911"/>
    <w:rsid w:val="00BD1015"/>
    <w:rsid w:val="00BD127F"/>
    <w:rsid w:val="00BD139C"/>
    <w:rsid w:val="00BD15A3"/>
    <w:rsid w:val="00BD1763"/>
    <w:rsid w:val="00BD1947"/>
    <w:rsid w:val="00BD19B7"/>
    <w:rsid w:val="00BD1CE9"/>
    <w:rsid w:val="00BD20F0"/>
    <w:rsid w:val="00BD229F"/>
    <w:rsid w:val="00BD23B1"/>
    <w:rsid w:val="00BD2588"/>
    <w:rsid w:val="00BD258D"/>
    <w:rsid w:val="00BD259E"/>
    <w:rsid w:val="00BD2618"/>
    <w:rsid w:val="00BD2681"/>
    <w:rsid w:val="00BD2C7C"/>
    <w:rsid w:val="00BD2C99"/>
    <w:rsid w:val="00BD30C1"/>
    <w:rsid w:val="00BD31E5"/>
    <w:rsid w:val="00BD33D8"/>
    <w:rsid w:val="00BD34FD"/>
    <w:rsid w:val="00BD3504"/>
    <w:rsid w:val="00BD39DA"/>
    <w:rsid w:val="00BD3CAE"/>
    <w:rsid w:val="00BD3CFB"/>
    <w:rsid w:val="00BD3F3C"/>
    <w:rsid w:val="00BD417D"/>
    <w:rsid w:val="00BD4429"/>
    <w:rsid w:val="00BD4462"/>
    <w:rsid w:val="00BD488D"/>
    <w:rsid w:val="00BD489B"/>
    <w:rsid w:val="00BD4AA5"/>
    <w:rsid w:val="00BD4BD5"/>
    <w:rsid w:val="00BD4E83"/>
    <w:rsid w:val="00BD4E98"/>
    <w:rsid w:val="00BD4F22"/>
    <w:rsid w:val="00BD50D2"/>
    <w:rsid w:val="00BD525D"/>
    <w:rsid w:val="00BD5346"/>
    <w:rsid w:val="00BD539C"/>
    <w:rsid w:val="00BD5776"/>
    <w:rsid w:val="00BD581F"/>
    <w:rsid w:val="00BD5C57"/>
    <w:rsid w:val="00BD6107"/>
    <w:rsid w:val="00BD61EC"/>
    <w:rsid w:val="00BD638D"/>
    <w:rsid w:val="00BD672F"/>
    <w:rsid w:val="00BD6798"/>
    <w:rsid w:val="00BD6DBB"/>
    <w:rsid w:val="00BD6F0B"/>
    <w:rsid w:val="00BD79EA"/>
    <w:rsid w:val="00BD7C80"/>
    <w:rsid w:val="00BD7EAB"/>
    <w:rsid w:val="00BE0606"/>
    <w:rsid w:val="00BE07D7"/>
    <w:rsid w:val="00BE1542"/>
    <w:rsid w:val="00BE15C4"/>
    <w:rsid w:val="00BE16FF"/>
    <w:rsid w:val="00BE1B29"/>
    <w:rsid w:val="00BE1F7D"/>
    <w:rsid w:val="00BE1FA4"/>
    <w:rsid w:val="00BE1FC3"/>
    <w:rsid w:val="00BE23F4"/>
    <w:rsid w:val="00BE23FD"/>
    <w:rsid w:val="00BE2511"/>
    <w:rsid w:val="00BE28E5"/>
    <w:rsid w:val="00BE2C26"/>
    <w:rsid w:val="00BE2CF6"/>
    <w:rsid w:val="00BE3021"/>
    <w:rsid w:val="00BE3117"/>
    <w:rsid w:val="00BE3210"/>
    <w:rsid w:val="00BE3500"/>
    <w:rsid w:val="00BE367A"/>
    <w:rsid w:val="00BE38AC"/>
    <w:rsid w:val="00BE3AAB"/>
    <w:rsid w:val="00BE3AF6"/>
    <w:rsid w:val="00BE3CC9"/>
    <w:rsid w:val="00BE3E23"/>
    <w:rsid w:val="00BE3F9D"/>
    <w:rsid w:val="00BE3FD7"/>
    <w:rsid w:val="00BE4656"/>
    <w:rsid w:val="00BE481E"/>
    <w:rsid w:val="00BE4996"/>
    <w:rsid w:val="00BE4B52"/>
    <w:rsid w:val="00BE4B77"/>
    <w:rsid w:val="00BE4C4A"/>
    <w:rsid w:val="00BE4D3C"/>
    <w:rsid w:val="00BE4FA2"/>
    <w:rsid w:val="00BE5138"/>
    <w:rsid w:val="00BE568A"/>
    <w:rsid w:val="00BE56EE"/>
    <w:rsid w:val="00BE5945"/>
    <w:rsid w:val="00BE5C3F"/>
    <w:rsid w:val="00BE6083"/>
    <w:rsid w:val="00BE6127"/>
    <w:rsid w:val="00BE614A"/>
    <w:rsid w:val="00BE64A6"/>
    <w:rsid w:val="00BE64AD"/>
    <w:rsid w:val="00BE6A69"/>
    <w:rsid w:val="00BE79C9"/>
    <w:rsid w:val="00BE7A41"/>
    <w:rsid w:val="00BE7C0F"/>
    <w:rsid w:val="00BE7DF1"/>
    <w:rsid w:val="00BF00B9"/>
    <w:rsid w:val="00BF011A"/>
    <w:rsid w:val="00BF03CA"/>
    <w:rsid w:val="00BF0ABF"/>
    <w:rsid w:val="00BF0D81"/>
    <w:rsid w:val="00BF1514"/>
    <w:rsid w:val="00BF182B"/>
    <w:rsid w:val="00BF1A60"/>
    <w:rsid w:val="00BF1B64"/>
    <w:rsid w:val="00BF1C19"/>
    <w:rsid w:val="00BF1DB3"/>
    <w:rsid w:val="00BF1E68"/>
    <w:rsid w:val="00BF1E9D"/>
    <w:rsid w:val="00BF20A9"/>
    <w:rsid w:val="00BF2521"/>
    <w:rsid w:val="00BF2687"/>
    <w:rsid w:val="00BF29E4"/>
    <w:rsid w:val="00BF2B6F"/>
    <w:rsid w:val="00BF2B8D"/>
    <w:rsid w:val="00BF2C6F"/>
    <w:rsid w:val="00BF2EA7"/>
    <w:rsid w:val="00BF2F99"/>
    <w:rsid w:val="00BF2FB3"/>
    <w:rsid w:val="00BF3319"/>
    <w:rsid w:val="00BF355A"/>
    <w:rsid w:val="00BF3645"/>
    <w:rsid w:val="00BF3777"/>
    <w:rsid w:val="00BF3A1C"/>
    <w:rsid w:val="00BF3A28"/>
    <w:rsid w:val="00BF3ADE"/>
    <w:rsid w:val="00BF3E57"/>
    <w:rsid w:val="00BF4821"/>
    <w:rsid w:val="00BF4A50"/>
    <w:rsid w:val="00BF4B26"/>
    <w:rsid w:val="00BF4C08"/>
    <w:rsid w:val="00BF546E"/>
    <w:rsid w:val="00BF58F6"/>
    <w:rsid w:val="00BF5962"/>
    <w:rsid w:val="00BF59B3"/>
    <w:rsid w:val="00BF5AB5"/>
    <w:rsid w:val="00BF6074"/>
    <w:rsid w:val="00BF6808"/>
    <w:rsid w:val="00BF68BC"/>
    <w:rsid w:val="00BF6904"/>
    <w:rsid w:val="00BF7544"/>
    <w:rsid w:val="00BF75EB"/>
    <w:rsid w:val="00BF7632"/>
    <w:rsid w:val="00BF7C42"/>
    <w:rsid w:val="00BF7D47"/>
    <w:rsid w:val="00C007A0"/>
    <w:rsid w:val="00C00BD8"/>
    <w:rsid w:val="00C00DDD"/>
    <w:rsid w:val="00C00E94"/>
    <w:rsid w:val="00C01341"/>
    <w:rsid w:val="00C0179F"/>
    <w:rsid w:val="00C01866"/>
    <w:rsid w:val="00C01ABE"/>
    <w:rsid w:val="00C02218"/>
    <w:rsid w:val="00C02282"/>
    <w:rsid w:val="00C023AB"/>
    <w:rsid w:val="00C02C6F"/>
    <w:rsid w:val="00C02DA4"/>
    <w:rsid w:val="00C02E3D"/>
    <w:rsid w:val="00C02EE6"/>
    <w:rsid w:val="00C038B4"/>
    <w:rsid w:val="00C0393B"/>
    <w:rsid w:val="00C03A86"/>
    <w:rsid w:val="00C03BF4"/>
    <w:rsid w:val="00C041FB"/>
    <w:rsid w:val="00C042C1"/>
    <w:rsid w:val="00C048FE"/>
    <w:rsid w:val="00C04EC7"/>
    <w:rsid w:val="00C05108"/>
    <w:rsid w:val="00C051CE"/>
    <w:rsid w:val="00C05423"/>
    <w:rsid w:val="00C05562"/>
    <w:rsid w:val="00C05586"/>
    <w:rsid w:val="00C0559D"/>
    <w:rsid w:val="00C0564D"/>
    <w:rsid w:val="00C05978"/>
    <w:rsid w:val="00C05FBC"/>
    <w:rsid w:val="00C06097"/>
    <w:rsid w:val="00C06612"/>
    <w:rsid w:val="00C06A31"/>
    <w:rsid w:val="00C06A85"/>
    <w:rsid w:val="00C06B7F"/>
    <w:rsid w:val="00C06FDB"/>
    <w:rsid w:val="00C0719F"/>
    <w:rsid w:val="00C0759C"/>
    <w:rsid w:val="00C07D5E"/>
    <w:rsid w:val="00C07D77"/>
    <w:rsid w:val="00C07DF8"/>
    <w:rsid w:val="00C07E37"/>
    <w:rsid w:val="00C07F12"/>
    <w:rsid w:val="00C101CD"/>
    <w:rsid w:val="00C101CF"/>
    <w:rsid w:val="00C1029A"/>
    <w:rsid w:val="00C103BD"/>
    <w:rsid w:val="00C10443"/>
    <w:rsid w:val="00C10E14"/>
    <w:rsid w:val="00C10EBE"/>
    <w:rsid w:val="00C10FF7"/>
    <w:rsid w:val="00C110E6"/>
    <w:rsid w:val="00C11139"/>
    <w:rsid w:val="00C11345"/>
    <w:rsid w:val="00C114B5"/>
    <w:rsid w:val="00C115EA"/>
    <w:rsid w:val="00C11D50"/>
    <w:rsid w:val="00C123D8"/>
    <w:rsid w:val="00C129F7"/>
    <w:rsid w:val="00C12BD6"/>
    <w:rsid w:val="00C134D1"/>
    <w:rsid w:val="00C136A4"/>
    <w:rsid w:val="00C13749"/>
    <w:rsid w:val="00C13794"/>
    <w:rsid w:val="00C138B9"/>
    <w:rsid w:val="00C13AEB"/>
    <w:rsid w:val="00C13FEB"/>
    <w:rsid w:val="00C1413A"/>
    <w:rsid w:val="00C143A1"/>
    <w:rsid w:val="00C148E2"/>
    <w:rsid w:val="00C1496C"/>
    <w:rsid w:val="00C14D86"/>
    <w:rsid w:val="00C152BC"/>
    <w:rsid w:val="00C15504"/>
    <w:rsid w:val="00C159AE"/>
    <w:rsid w:val="00C15BED"/>
    <w:rsid w:val="00C1606D"/>
    <w:rsid w:val="00C16484"/>
    <w:rsid w:val="00C167CB"/>
    <w:rsid w:val="00C16CA0"/>
    <w:rsid w:val="00C16D89"/>
    <w:rsid w:val="00C16E73"/>
    <w:rsid w:val="00C16FEB"/>
    <w:rsid w:val="00C172B9"/>
    <w:rsid w:val="00C173E3"/>
    <w:rsid w:val="00C178E6"/>
    <w:rsid w:val="00C1791C"/>
    <w:rsid w:val="00C17A89"/>
    <w:rsid w:val="00C17B60"/>
    <w:rsid w:val="00C17D35"/>
    <w:rsid w:val="00C20659"/>
    <w:rsid w:val="00C20840"/>
    <w:rsid w:val="00C208BA"/>
    <w:rsid w:val="00C209DA"/>
    <w:rsid w:val="00C209E9"/>
    <w:rsid w:val="00C20B57"/>
    <w:rsid w:val="00C20E9A"/>
    <w:rsid w:val="00C210A6"/>
    <w:rsid w:val="00C210C5"/>
    <w:rsid w:val="00C2118D"/>
    <w:rsid w:val="00C2153A"/>
    <w:rsid w:val="00C2183E"/>
    <w:rsid w:val="00C2198E"/>
    <w:rsid w:val="00C21CBC"/>
    <w:rsid w:val="00C21E26"/>
    <w:rsid w:val="00C21E48"/>
    <w:rsid w:val="00C21EB6"/>
    <w:rsid w:val="00C21F00"/>
    <w:rsid w:val="00C22023"/>
    <w:rsid w:val="00C2218A"/>
    <w:rsid w:val="00C22478"/>
    <w:rsid w:val="00C2264B"/>
    <w:rsid w:val="00C22738"/>
    <w:rsid w:val="00C22854"/>
    <w:rsid w:val="00C2297A"/>
    <w:rsid w:val="00C22A38"/>
    <w:rsid w:val="00C22AC1"/>
    <w:rsid w:val="00C22B64"/>
    <w:rsid w:val="00C22CD9"/>
    <w:rsid w:val="00C22DD2"/>
    <w:rsid w:val="00C231E3"/>
    <w:rsid w:val="00C23318"/>
    <w:rsid w:val="00C238BB"/>
    <w:rsid w:val="00C2396A"/>
    <w:rsid w:val="00C23C2A"/>
    <w:rsid w:val="00C23DB5"/>
    <w:rsid w:val="00C23ED0"/>
    <w:rsid w:val="00C2507A"/>
    <w:rsid w:val="00C25161"/>
    <w:rsid w:val="00C25407"/>
    <w:rsid w:val="00C25530"/>
    <w:rsid w:val="00C25BA5"/>
    <w:rsid w:val="00C25E19"/>
    <w:rsid w:val="00C25F99"/>
    <w:rsid w:val="00C25FD6"/>
    <w:rsid w:val="00C25FD8"/>
    <w:rsid w:val="00C26002"/>
    <w:rsid w:val="00C26954"/>
    <w:rsid w:val="00C26A20"/>
    <w:rsid w:val="00C26B5C"/>
    <w:rsid w:val="00C26C84"/>
    <w:rsid w:val="00C26D93"/>
    <w:rsid w:val="00C2703E"/>
    <w:rsid w:val="00C301DE"/>
    <w:rsid w:val="00C301F9"/>
    <w:rsid w:val="00C30339"/>
    <w:rsid w:val="00C3091A"/>
    <w:rsid w:val="00C30D26"/>
    <w:rsid w:val="00C30D96"/>
    <w:rsid w:val="00C31486"/>
    <w:rsid w:val="00C315AA"/>
    <w:rsid w:val="00C3189E"/>
    <w:rsid w:val="00C31C0D"/>
    <w:rsid w:val="00C31FD7"/>
    <w:rsid w:val="00C321B0"/>
    <w:rsid w:val="00C32606"/>
    <w:rsid w:val="00C3283E"/>
    <w:rsid w:val="00C331CD"/>
    <w:rsid w:val="00C333E8"/>
    <w:rsid w:val="00C33678"/>
    <w:rsid w:val="00C338FF"/>
    <w:rsid w:val="00C33B31"/>
    <w:rsid w:val="00C33D1F"/>
    <w:rsid w:val="00C34CC6"/>
    <w:rsid w:val="00C34D8B"/>
    <w:rsid w:val="00C34F09"/>
    <w:rsid w:val="00C35059"/>
    <w:rsid w:val="00C352F1"/>
    <w:rsid w:val="00C35336"/>
    <w:rsid w:val="00C35522"/>
    <w:rsid w:val="00C359DA"/>
    <w:rsid w:val="00C35D18"/>
    <w:rsid w:val="00C35D64"/>
    <w:rsid w:val="00C35FEA"/>
    <w:rsid w:val="00C3607C"/>
    <w:rsid w:val="00C3650C"/>
    <w:rsid w:val="00C365CC"/>
    <w:rsid w:val="00C36846"/>
    <w:rsid w:val="00C36A5F"/>
    <w:rsid w:val="00C36E44"/>
    <w:rsid w:val="00C36E69"/>
    <w:rsid w:val="00C36EC6"/>
    <w:rsid w:val="00C3720D"/>
    <w:rsid w:val="00C37213"/>
    <w:rsid w:val="00C3723E"/>
    <w:rsid w:val="00C3781B"/>
    <w:rsid w:val="00C37869"/>
    <w:rsid w:val="00C37882"/>
    <w:rsid w:val="00C37A20"/>
    <w:rsid w:val="00C37A9D"/>
    <w:rsid w:val="00C37BF6"/>
    <w:rsid w:val="00C37C0E"/>
    <w:rsid w:val="00C37FAA"/>
    <w:rsid w:val="00C40300"/>
    <w:rsid w:val="00C40493"/>
    <w:rsid w:val="00C4052E"/>
    <w:rsid w:val="00C4057A"/>
    <w:rsid w:val="00C407EF"/>
    <w:rsid w:val="00C40867"/>
    <w:rsid w:val="00C408FF"/>
    <w:rsid w:val="00C40A26"/>
    <w:rsid w:val="00C40BB2"/>
    <w:rsid w:val="00C40D84"/>
    <w:rsid w:val="00C40EE6"/>
    <w:rsid w:val="00C41429"/>
    <w:rsid w:val="00C414F9"/>
    <w:rsid w:val="00C417B0"/>
    <w:rsid w:val="00C41BE5"/>
    <w:rsid w:val="00C422D3"/>
    <w:rsid w:val="00C425AC"/>
    <w:rsid w:val="00C425C4"/>
    <w:rsid w:val="00C425FC"/>
    <w:rsid w:val="00C429AD"/>
    <w:rsid w:val="00C42A27"/>
    <w:rsid w:val="00C42A7D"/>
    <w:rsid w:val="00C42AD1"/>
    <w:rsid w:val="00C42B57"/>
    <w:rsid w:val="00C42D97"/>
    <w:rsid w:val="00C42F81"/>
    <w:rsid w:val="00C4326F"/>
    <w:rsid w:val="00C43637"/>
    <w:rsid w:val="00C43677"/>
    <w:rsid w:val="00C43893"/>
    <w:rsid w:val="00C43DF2"/>
    <w:rsid w:val="00C44096"/>
    <w:rsid w:val="00C44196"/>
    <w:rsid w:val="00C442B5"/>
    <w:rsid w:val="00C4462A"/>
    <w:rsid w:val="00C4488F"/>
    <w:rsid w:val="00C449BE"/>
    <w:rsid w:val="00C449D8"/>
    <w:rsid w:val="00C44E12"/>
    <w:rsid w:val="00C44E40"/>
    <w:rsid w:val="00C450F4"/>
    <w:rsid w:val="00C4542B"/>
    <w:rsid w:val="00C45552"/>
    <w:rsid w:val="00C4581D"/>
    <w:rsid w:val="00C45860"/>
    <w:rsid w:val="00C45BBC"/>
    <w:rsid w:val="00C45F01"/>
    <w:rsid w:val="00C4633A"/>
    <w:rsid w:val="00C463B3"/>
    <w:rsid w:val="00C46688"/>
    <w:rsid w:val="00C467CD"/>
    <w:rsid w:val="00C46B7A"/>
    <w:rsid w:val="00C46C3C"/>
    <w:rsid w:val="00C470B3"/>
    <w:rsid w:val="00C473F3"/>
    <w:rsid w:val="00C47456"/>
    <w:rsid w:val="00C4746C"/>
    <w:rsid w:val="00C4796C"/>
    <w:rsid w:val="00C47E7D"/>
    <w:rsid w:val="00C50947"/>
    <w:rsid w:val="00C50A05"/>
    <w:rsid w:val="00C50BFB"/>
    <w:rsid w:val="00C50BFE"/>
    <w:rsid w:val="00C50C24"/>
    <w:rsid w:val="00C50D7E"/>
    <w:rsid w:val="00C50E6E"/>
    <w:rsid w:val="00C510A3"/>
    <w:rsid w:val="00C51443"/>
    <w:rsid w:val="00C515E0"/>
    <w:rsid w:val="00C5195A"/>
    <w:rsid w:val="00C51AC4"/>
    <w:rsid w:val="00C51F8B"/>
    <w:rsid w:val="00C52113"/>
    <w:rsid w:val="00C52211"/>
    <w:rsid w:val="00C5224E"/>
    <w:rsid w:val="00C52736"/>
    <w:rsid w:val="00C5273C"/>
    <w:rsid w:val="00C527DC"/>
    <w:rsid w:val="00C52DF7"/>
    <w:rsid w:val="00C52F36"/>
    <w:rsid w:val="00C53489"/>
    <w:rsid w:val="00C5370E"/>
    <w:rsid w:val="00C53B59"/>
    <w:rsid w:val="00C53DA1"/>
    <w:rsid w:val="00C5441E"/>
    <w:rsid w:val="00C54D62"/>
    <w:rsid w:val="00C551E2"/>
    <w:rsid w:val="00C5530C"/>
    <w:rsid w:val="00C55361"/>
    <w:rsid w:val="00C55B22"/>
    <w:rsid w:val="00C55B33"/>
    <w:rsid w:val="00C55D73"/>
    <w:rsid w:val="00C55E5A"/>
    <w:rsid w:val="00C55F71"/>
    <w:rsid w:val="00C56482"/>
    <w:rsid w:val="00C5663A"/>
    <w:rsid w:val="00C566F0"/>
    <w:rsid w:val="00C56948"/>
    <w:rsid w:val="00C56F74"/>
    <w:rsid w:val="00C570A4"/>
    <w:rsid w:val="00C572D1"/>
    <w:rsid w:val="00C57581"/>
    <w:rsid w:val="00C57622"/>
    <w:rsid w:val="00C5763D"/>
    <w:rsid w:val="00C577A3"/>
    <w:rsid w:val="00C577CB"/>
    <w:rsid w:val="00C577E0"/>
    <w:rsid w:val="00C57D22"/>
    <w:rsid w:val="00C57F36"/>
    <w:rsid w:val="00C60086"/>
    <w:rsid w:val="00C602C6"/>
    <w:rsid w:val="00C602D4"/>
    <w:rsid w:val="00C60706"/>
    <w:rsid w:val="00C60AB9"/>
    <w:rsid w:val="00C61104"/>
    <w:rsid w:val="00C6154F"/>
    <w:rsid w:val="00C615BC"/>
    <w:rsid w:val="00C617D6"/>
    <w:rsid w:val="00C617F2"/>
    <w:rsid w:val="00C618DB"/>
    <w:rsid w:val="00C61978"/>
    <w:rsid w:val="00C61A61"/>
    <w:rsid w:val="00C620CC"/>
    <w:rsid w:val="00C6241F"/>
    <w:rsid w:val="00C6242F"/>
    <w:rsid w:val="00C6248C"/>
    <w:rsid w:val="00C62504"/>
    <w:rsid w:val="00C6261A"/>
    <w:rsid w:val="00C62673"/>
    <w:rsid w:val="00C62E86"/>
    <w:rsid w:val="00C63038"/>
    <w:rsid w:val="00C63082"/>
    <w:rsid w:val="00C63146"/>
    <w:rsid w:val="00C63295"/>
    <w:rsid w:val="00C6334A"/>
    <w:rsid w:val="00C635BF"/>
    <w:rsid w:val="00C63637"/>
    <w:rsid w:val="00C63A2E"/>
    <w:rsid w:val="00C63AA8"/>
    <w:rsid w:val="00C641F2"/>
    <w:rsid w:val="00C64425"/>
    <w:rsid w:val="00C64529"/>
    <w:rsid w:val="00C64801"/>
    <w:rsid w:val="00C64A24"/>
    <w:rsid w:val="00C64CE9"/>
    <w:rsid w:val="00C64E52"/>
    <w:rsid w:val="00C64FD5"/>
    <w:rsid w:val="00C650A6"/>
    <w:rsid w:val="00C6520A"/>
    <w:rsid w:val="00C6521A"/>
    <w:rsid w:val="00C6554F"/>
    <w:rsid w:val="00C6557D"/>
    <w:rsid w:val="00C65749"/>
    <w:rsid w:val="00C65867"/>
    <w:rsid w:val="00C658E0"/>
    <w:rsid w:val="00C65B2D"/>
    <w:rsid w:val="00C65E3F"/>
    <w:rsid w:val="00C65FEB"/>
    <w:rsid w:val="00C662EC"/>
    <w:rsid w:val="00C663FA"/>
    <w:rsid w:val="00C668F3"/>
    <w:rsid w:val="00C669FA"/>
    <w:rsid w:val="00C66AF3"/>
    <w:rsid w:val="00C66B13"/>
    <w:rsid w:val="00C6718E"/>
    <w:rsid w:val="00C678EF"/>
    <w:rsid w:val="00C67AF4"/>
    <w:rsid w:val="00C67CC1"/>
    <w:rsid w:val="00C67E96"/>
    <w:rsid w:val="00C7006D"/>
    <w:rsid w:val="00C702C9"/>
    <w:rsid w:val="00C70787"/>
    <w:rsid w:val="00C70900"/>
    <w:rsid w:val="00C7098A"/>
    <w:rsid w:val="00C7099C"/>
    <w:rsid w:val="00C70BA1"/>
    <w:rsid w:val="00C70BF2"/>
    <w:rsid w:val="00C70CFD"/>
    <w:rsid w:val="00C712D4"/>
    <w:rsid w:val="00C713C1"/>
    <w:rsid w:val="00C718FC"/>
    <w:rsid w:val="00C719EF"/>
    <w:rsid w:val="00C71C3A"/>
    <w:rsid w:val="00C71DC4"/>
    <w:rsid w:val="00C71F8A"/>
    <w:rsid w:val="00C72018"/>
    <w:rsid w:val="00C721B4"/>
    <w:rsid w:val="00C727B0"/>
    <w:rsid w:val="00C72C5D"/>
    <w:rsid w:val="00C72C83"/>
    <w:rsid w:val="00C72EA8"/>
    <w:rsid w:val="00C73109"/>
    <w:rsid w:val="00C73280"/>
    <w:rsid w:val="00C73ED6"/>
    <w:rsid w:val="00C746AB"/>
    <w:rsid w:val="00C74731"/>
    <w:rsid w:val="00C74A5C"/>
    <w:rsid w:val="00C74AAD"/>
    <w:rsid w:val="00C74C98"/>
    <w:rsid w:val="00C74E57"/>
    <w:rsid w:val="00C74F88"/>
    <w:rsid w:val="00C75ADD"/>
    <w:rsid w:val="00C768B9"/>
    <w:rsid w:val="00C768E1"/>
    <w:rsid w:val="00C76DBB"/>
    <w:rsid w:val="00C77020"/>
    <w:rsid w:val="00C77030"/>
    <w:rsid w:val="00C7705B"/>
    <w:rsid w:val="00C7729B"/>
    <w:rsid w:val="00C773A9"/>
    <w:rsid w:val="00C7771B"/>
    <w:rsid w:val="00C77989"/>
    <w:rsid w:val="00C77EDB"/>
    <w:rsid w:val="00C80065"/>
    <w:rsid w:val="00C80136"/>
    <w:rsid w:val="00C8020D"/>
    <w:rsid w:val="00C80536"/>
    <w:rsid w:val="00C808B2"/>
    <w:rsid w:val="00C80FCB"/>
    <w:rsid w:val="00C811D6"/>
    <w:rsid w:val="00C81780"/>
    <w:rsid w:val="00C81927"/>
    <w:rsid w:val="00C81A16"/>
    <w:rsid w:val="00C81AD3"/>
    <w:rsid w:val="00C81B01"/>
    <w:rsid w:val="00C81E14"/>
    <w:rsid w:val="00C81ECB"/>
    <w:rsid w:val="00C8243F"/>
    <w:rsid w:val="00C824CD"/>
    <w:rsid w:val="00C82A59"/>
    <w:rsid w:val="00C82AD3"/>
    <w:rsid w:val="00C82E9F"/>
    <w:rsid w:val="00C835CE"/>
    <w:rsid w:val="00C83A59"/>
    <w:rsid w:val="00C83C07"/>
    <w:rsid w:val="00C83CA6"/>
    <w:rsid w:val="00C83D70"/>
    <w:rsid w:val="00C83E74"/>
    <w:rsid w:val="00C84151"/>
    <w:rsid w:val="00C84210"/>
    <w:rsid w:val="00C84268"/>
    <w:rsid w:val="00C842BE"/>
    <w:rsid w:val="00C8439B"/>
    <w:rsid w:val="00C844BA"/>
    <w:rsid w:val="00C847FE"/>
    <w:rsid w:val="00C84EF7"/>
    <w:rsid w:val="00C85169"/>
    <w:rsid w:val="00C85A11"/>
    <w:rsid w:val="00C85A5D"/>
    <w:rsid w:val="00C85CED"/>
    <w:rsid w:val="00C862F4"/>
    <w:rsid w:val="00C864EE"/>
    <w:rsid w:val="00C865FD"/>
    <w:rsid w:val="00C86AF5"/>
    <w:rsid w:val="00C86B3F"/>
    <w:rsid w:val="00C86E44"/>
    <w:rsid w:val="00C87052"/>
    <w:rsid w:val="00C87183"/>
    <w:rsid w:val="00C875DA"/>
    <w:rsid w:val="00C87606"/>
    <w:rsid w:val="00C87696"/>
    <w:rsid w:val="00C8776A"/>
    <w:rsid w:val="00C87A91"/>
    <w:rsid w:val="00C87D61"/>
    <w:rsid w:val="00C900E6"/>
    <w:rsid w:val="00C9022C"/>
    <w:rsid w:val="00C90299"/>
    <w:rsid w:val="00C90436"/>
    <w:rsid w:val="00C905D5"/>
    <w:rsid w:val="00C90661"/>
    <w:rsid w:val="00C90A10"/>
    <w:rsid w:val="00C90CFA"/>
    <w:rsid w:val="00C90D68"/>
    <w:rsid w:val="00C91180"/>
    <w:rsid w:val="00C91240"/>
    <w:rsid w:val="00C91397"/>
    <w:rsid w:val="00C91922"/>
    <w:rsid w:val="00C919DA"/>
    <w:rsid w:val="00C91C49"/>
    <w:rsid w:val="00C91C78"/>
    <w:rsid w:val="00C9243A"/>
    <w:rsid w:val="00C9276D"/>
    <w:rsid w:val="00C92C6C"/>
    <w:rsid w:val="00C92D4E"/>
    <w:rsid w:val="00C92D8C"/>
    <w:rsid w:val="00C92F68"/>
    <w:rsid w:val="00C935FC"/>
    <w:rsid w:val="00C93808"/>
    <w:rsid w:val="00C9410B"/>
    <w:rsid w:val="00C94243"/>
    <w:rsid w:val="00C94476"/>
    <w:rsid w:val="00C946B4"/>
    <w:rsid w:val="00C947A6"/>
    <w:rsid w:val="00C94823"/>
    <w:rsid w:val="00C94DE6"/>
    <w:rsid w:val="00C94E64"/>
    <w:rsid w:val="00C9534A"/>
    <w:rsid w:val="00C9570D"/>
    <w:rsid w:val="00C957E4"/>
    <w:rsid w:val="00C96117"/>
    <w:rsid w:val="00C96391"/>
    <w:rsid w:val="00C966E8"/>
    <w:rsid w:val="00C96717"/>
    <w:rsid w:val="00C97327"/>
    <w:rsid w:val="00C97B8E"/>
    <w:rsid w:val="00C97BDA"/>
    <w:rsid w:val="00C97D17"/>
    <w:rsid w:val="00C97E4C"/>
    <w:rsid w:val="00C97EE1"/>
    <w:rsid w:val="00CA025A"/>
    <w:rsid w:val="00CA0ADF"/>
    <w:rsid w:val="00CA0C9F"/>
    <w:rsid w:val="00CA0F84"/>
    <w:rsid w:val="00CA1218"/>
    <w:rsid w:val="00CA2243"/>
    <w:rsid w:val="00CA247C"/>
    <w:rsid w:val="00CA2F88"/>
    <w:rsid w:val="00CA2FBF"/>
    <w:rsid w:val="00CA311E"/>
    <w:rsid w:val="00CA343E"/>
    <w:rsid w:val="00CA360D"/>
    <w:rsid w:val="00CA3A72"/>
    <w:rsid w:val="00CA3FE8"/>
    <w:rsid w:val="00CA4430"/>
    <w:rsid w:val="00CA45EA"/>
    <w:rsid w:val="00CA48A4"/>
    <w:rsid w:val="00CA4C0B"/>
    <w:rsid w:val="00CA4F38"/>
    <w:rsid w:val="00CA4FD6"/>
    <w:rsid w:val="00CA4FF3"/>
    <w:rsid w:val="00CA50F2"/>
    <w:rsid w:val="00CA54EF"/>
    <w:rsid w:val="00CA57E0"/>
    <w:rsid w:val="00CA5B0B"/>
    <w:rsid w:val="00CA657C"/>
    <w:rsid w:val="00CA65CB"/>
    <w:rsid w:val="00CA6BD3"/>
    <w:rsid w:val="00CA71CB"/>
    <w:rsid w:val="00CA7337"/>
    <w:rsid w:val="00CA7428"/>
    <w:rsid w:val="00CA75A2"/>
    <w:rsid w:val="00CA7760"/>
    <w:rsid w:val="00CA78AE"/>
    <w:rsid w:val="00CA7A80"/>
    <w:rsid w:val="00CA7BF1"/>
    <w:rsid w:val="00CA7E01"/>
    <w:rsid w:val="00CB0202"/>
    <w:rsid w:val="00CB02D4"/>
    <w:rsid w:val="00CB0465"/>
    <w:rsid w:val="00CB05AB"/>
    <w:rsid w:val="00CB075F"/>
    <w:rsid w:val="00CB093F"/>
    <w:rsid w:val="00CB0997"/>
    <w:rsid w:val="00CB0C7F"/>
    <w:rsid w:val="00CB1240"/>
    <w:rsid w:val="00CB146F"/>
    <w:rsid w:val="00CB16D9"/>
    <w:rsid w:val="00CB1ABC"/>
    <w:rsid w:val="00CB1BC7"/>
    <w:rsid w:val="00CB1DC2"/>
    <w:rsid w:val="00CB1EBA"/>
    <w:rsid w:val="00CB2129"/>
    <w:rsid w:val="00CB2229"/>
    <w:rsid w:val="00CB2C88"/>
    <w:rsid w:val="00CB2D67"/>
    <w:rsid w:val="00CB2E93"/>
    <w:rsid w:val="00CB3359"/>
    <w:rsid w:val="00CB3B1E"/>
    <w:rsid w:val="00CB3CEB"/>
    <w:rsid w:val="00CB410B"/>
    <w:rsid w:val="00CB42F4"/>
    <w:rsid w:val="00CB4401"/>
    <w:rsid w:val="00CB45B4"/>
    <w:rsid w:val="00CB45EA"/>
    <w:rsid w:val="00CB4FCF"/>
    <w:rsid w:val="00CB56F0"/>
    <w:rsid w:val="00CB59CA"/>
    <w:rsid w:val="00CB5C31"/>
    <w:rsid w:val="00CB5CFC"/>
    <w:rsid w:val="00CB5FDC"/>
    <w:rsid w:val="00CB60D3"/>
    <w:rsid w:val="00CB6288"/>
    <w:rsid w:val="00CB6416"/>
    <w:rsid w:val="00CB6579"/>
    <w:rsid w:val="00CB66EB"/>
    <w:rsid w:val="00CB695B"/>
    <w:rsid w:val="00CB6C5B"/>
    <w:rsid w:val="00CB6DB5"/>
    <w:rsid w:val="00CB6F7F"/>
    <w:rsid w:val="00CB7469"/>
    <w:rsid w:val="00CB7704"/>
    <w:rsid w:val="00CB788C"/>
    <w:rsid w:val="00CB7934"/>
    <w:rsid w:val="00CB7FDE"/>
    <w:rsid w:val="00CC01F1"/>
    <w:rsid w:val="00CC0223"/>
    <w:rsid w:val="00CC070D"/>
    <w:rsid w:val="00CC0A90"/>
    <w:rsid w:val="00CC0D38"/>
    <w:rsid w:val="00CC0D42"/>
    <w:rsid w:val="00CC0EB6"/>
    <w:rsid w:val="00CC106C"/>
    <w:rsid w:val="00CC1185"/>
    <w:rsid w:val="00CC129B"/>
    <w:rsid w:val="00CC14D0"/>
    <w:rsid w:val="00CC19F5"/>
    <w:rsid w:val="00CC1B9B"/>
    <w:rsid w:val="00CC1DA3"/>
    <w:rsid w:val="00CC1F4C"/>
    <w:rsid w:val="00CC2097"/>
    <w:rsid w:val="00CC237C"/>
    <w:rsid w:val="00CC2624"/>
    <w:rsid w:val="00CC287F"/>
    <w:rsid w:val="00CC2BF0"/>
    <w:rsid w:val="00CC2BFB"/>
    <w:rsid w:val="00CC2FD1"/>
    <w:rsid w:val="00CC3444"/>
    <w:rsid w:val="00CC384D"/>
    <w:rsid w:val="00CC3AEE"/>
    <w:rsid w:val="00CC3E98"/>
    <w:rsid w:val="00CC41E7"/>
    <w:rsid w:val="00CC4594"/>
    <w:rsid w:val="00CC509D"/>
    <w:rsid w:val="00CC524E"/>
    <w:rsid w:val="00CC5524"/>
    <w:rsid w:val="00CC56FE"/>
    <w:rsid w:val="00CC5706"/>
    <w:rsid w:val="00CC5819"/>
    <w:rsid w:val="00CC582F"/>
    <w:rsid w:val="00CC6765"/>
    <w:rsid w:val="00CC6E46"/>
    <w:rsid w:val="00CC6F1F"/>
    <w:rsid w:val="00CC717D"/>
    <w:rsid w:val="00CC7269"/>
    <w:rsid w:val="00CC7392"/>
    <w:rsid w:val="00CC7449"/>
    <w:rsid w:val="00CD0522"/>
    <w:rsid w:val="00CD064A"/>
    <w:rsid w:val="00CD0917"/>
    <w:rsid w:val="00CD0C08"/>
    <w:rsid w:val="00CD0FA8"/>
    <w:rsid w:val="00CD11DB"/>
    <w:rsid w:val="00CD13E0"/>
    <w:rsid w:val="00CD179B"/>
    <w:rsid w:val="00CD1A1E"/>
    <w:rsid w:val="00CD284A"/>
    <w:rsid w:val="00CD293A"/>
    <w:rsid w:val="00CD2AED"/>
    <w:rsid w:val="00CD2B03"/>
    <w:rsid w:val="00CD32F8"/>
    <w:rsid w:val="00CD3527"/>
    <w:rsid w:val="00CD368E"/>
    <w:rsid w:val="00CD391E"/>
    <w:rsid w:val="00CD41AA"/>
    <w:rsid w:val="00CD434F"/>
    <w:rsid w:val="00CD4407"/>
    <w:rsid w:val="00CD44B2"/>
    <w:rsid w:val="00CD4654"/>
    <w:rsid w:val="00CD466C"/>
    <w:rsid w:val="00CD46DB"/>
    <w:rsid w:val="00CD49DD"/>
    <w:rsid w:val="00CD4A88"/>
    <w:rsid w:val="00CD4BB4"/>
    <w:rsid w:val="00CD519A"/>
    <w:rsid w:val="00CD5326"/>
    <w:rsid w:val="00CD57F2"/>
    <w:rsid w:val="00CD5C64"/>
    <w:rsid w:val="00CD5C95"/>
    <w:rsid w:val="00CD5E95"/>
    <w:rsid w:val="00CD5E9A"/>
    <w:rsid w:val="00CD66B9"/>
    <w:rsid w:val="00CD67C7"/>
    <w:rsid w:val="00CD6E1E"/>
    <w:rsid w:val="00CD6E69"/>
    <w:rsid w:val="00CD7404"/>
    <w:rsid w:val="00CD7538"/>
    <w:rsid w:val="00CD783C"/>
    <w:rsid w:val="00CD7C05"/>
    <w:rsid w:val="00CD7CB6"/>
    <w:rsid w:val="00CD7EB7"/>
    <w:rsid w:val="00CD7FD5"/>
    <w:rsid w:val="00CE07A9"/>
    <w:rsid w:val="00CE08EA"/>
    <w:rsid w:val="00CE0BBD"/>
    <w:rsid w:val="00CE0C17"/>
    <w:rsid w:val="00CE1057"/>
    <w:rsid w:val="00CE131B"/>
    <w:rsid w:val="00CE1861"/>
    <w:rsid w:val="00CE18F4"/>
    <w:rsid w:val="00CE1A4B"/>
    <w:rsid w:val="00CE1ABB"/>
    <w:rsid w:val="00CE1D0A"/>
    <w:rsid w:val="00CE2118"/>
    <w:rsid w:val="00CE26DC"/>
    <w:rsid w:val="00CE286F"/>
    <w:rsid w:val="00CE2AAE"/>
    <w:rsid w:val="00CE2BB0"/>
    <w:rsid w:val="00CE2D33"/>
    <w:rsid w:val="00CE2EE9"/>
    <w:rsid w:val="00CE3124"/>
    <w:rsid w:val="00CE33AF"/>
    <w:rsid w:val="00CE33E2"/>
    <w:rsid w:val="00CE34C5"/>
    <w:rsid w:val="00CE3631"/>
    <w:rsid w:val="00CE37DB"/>
    <w:rsid w:val="00CE38B5"/>
    <w:rsid w:val="00CE3B51"/>
    <w:rsid w:val="00CE4311"/>
    <w:rsid w:val="00CE4432"/>
    <w:rsid w:val="00CE4806"/>
    <w:rsid w:val="00CE4D81"/>
    <w:rsid w:val="00CE585A"/>
    <w:rsid w:val="00CE5E04"/>
    <w:rsid w:val="00CE5EC8"/>
    <w:rsid w:val="00CE5F58"/>
    <w:rsid w:val="00CE60E2"/>
    <w:rsid w:val="00CE61AC"/>
    <w:rsid w:val="00CE65D6"/>
    <w:rsid w:val="00CE6930"/>
    <w:rsid w:val="00CE6932"/>
    <w:rsid w:val="00CE6A84"/>
    <w:rsid w:val="00CE6B22"/>
    <w:rsid w:val="00CE6D14"/>
    <w:rsid w:val="00CE6E69"/>
    <w:rsid w:val="00CE6F9B"/>
    <w:rsid w:val="00CE7111"/>
    <w:rsid w:val="00CE71BF"/>
    <w:rsid w:val="00CE71FB"/>
    <w:rsid w:val="00CE72B0"/>
    <w:rsid w:val="00CE72C9"/>
    <w:rsid w:val="00CE74B8"/>
    <w:rsid w:val="00CE75AC"/>
    <w:rsid w:val="00CE7779"/>
    <w:rsid w:val="00CE7AF9"/>
    <w:rsid w:val="00CE7F73"/>
    <w:rsid w:val="00CF0308"/>
    <w:rsid w:val="00CF030B"/>
    <w:rsid w:val="00CF0353"/>
    <w:rsid w:val="00CF042D"/>
    <w:rsid w:val="00CF04EB"/>
    <w:rsid w:val="00CF0E0C"/>
    <w:rsid w:val="00CF11A2"/>
    <w:rsid w:val="00CF13E4"/>
    <w:rsid w:val="00CF1939"/>
    <w:rsid w:val="00CF1DB3"/>
    <w:rsid w:val="00CF2810"/>
    <w:rsid w:val="00CF2C2E"/>
    <w:rsid w:val="00CF2E54"/>
    <w:rsid w:val="00CF310E"/>
    <w:rsid w:val="00CF3279"/>
    <w:rsid w:val="00CF3AD7"/>
    <w:rsid w:val="00CF3CCA"/>
    <w:rsid w:val="00CF42D4"/>
    <w:rsid w:val="00CF483C"/>
    <w:rsid w:val="00CF48DC"/>
    <w:rsid w:val="00CF4B02"/>
    <w:rsid w:val="00CF4D0E"/>
    <w:rsid w:val="00CF5581"/>
    <w:rsid w:val="00CF581B"/>
    <w:rsid w:val="00CF5B93"/>
    <w:rsid w:val="00CF5EE0"/>
    <w:rsid w:val="00CF6087"/>
    <w:rsid w:val="00CF60D2"/>
    <w:rsid w:val="00CF6D0E"/>
    <w:rsid w:val="00CF7052"/>
    <w:rsid w:val="00CF7150"/>
    <w:rsid w:val="00CF717C"/>
    <w:rsid w:val="00CF7249"/>
    <w:rsid w:val="00CF774D"/>
    <w:rsid w:val="00CF7957"/>
    <w:rsid w:val="00CF7F7F"/>
    <w:rsid w:val="00D0039E"/>
    <w:rsid w:val="00D004B4"/>
    <w:rsid w:val="00D00572"/>
    <w:rsid w:val="00D006AE"/>
    <w:rsid w:val="00D00830"/>
    <w:rsid w:val="00D0089C"/>
    <w:rsid w:val="00D00C9E"/>
    <w:rsid w:val="00D00D69"/>
    <w:rsid w:val="00D00E4A"/>
    <w:rsid w:val="00D00F44"/>
    <w:rsid w:val="00D00FD0"/>
    <w:rsid w:val="00D013FD"/>
    <w:rsid w:val="00D014E5"/>
    <w:rsid w:val="00D017F8"/>
    <w:rsid w:val="00D0186B"/>
    <w:rsid w:val="00D01877"/>
    <w:rsid w:val="00D01AF9"/>
    <w:rsid w:val="00D01DA4"/>
    <w:rsid w:val="00D01E86"/>
    <w:rsid w:val="00D02144"/>
    <w:rsid w:val="00D02FEF"/>
    <w:rsid w:val="00D03234"/>
    <w:rsid w:val="00D034BE"/>
    <w:rsid w:val="00D03580"/>
    <w:rsid w:val="00D03636"/>
    <w:rsid w:val="00D03EAA"/>
    <w:rsid w:val="00D040D9"/>
    <w:rsid w:val="00D0487B"/>
    <w:rsid w:val="00D04999"/>
    <w:rsid w:val="00D049F0"/>
    <w:rsid w:val="00D04B85"/>
    <w:rsid w:val="00D04D48"/>
    <w:rsid w:val="00D05200"/>
    <w:rsid w:val="00D055C4"/>
    <w:rsid w:val="00D056E3"/>
    <w:rsid w:val="00D05D70"/>
    <w:rsid w:val="00D05FDE"/>
    <w:rsid w:val="00D05FFD"/>
    <w:rsid w:val="00D06313"/>
    <w:rsid w:val="00D06773"/>
    <w:rsid w:val="00D074E2"/>
    <w:rsid w:val="00D07620"/>
    <w:rsid w:val="00D0791B"/>
    <w:rsid w:val="00D07A3D"/>
    <w:rsid w:val="00D07A5C"/>
    <w:rsid w:val="00D07DAA"/>
    <w:rsid w:val="00D10016"/>
    <w:rsid w:val="00D10260"/>
    <w:rsid w:val="00D10578"/>
    <w:rsid w:val="00D107E2"/>
    <w:rsid w:val="00D109EE"/>
    <w:rsid w:val="00D10D7E"/>
    <w:rsid w:val="00D112F7"/>
    <w:rsid w:val="00D1144E"/>
    <w:rsid w:val="00D114BA"/>
    <w:rsid w:val="00D116B6"/>
    <w:rsid w:val="00D11729"/>
    <w:rsid w:val="00D119D1"/>
    <w:rsid w:val="00D11CFA"/>
    <w:rsid w:val="00D12146"/>
    <w:rsid w:val="00D12417"/>
    <w:rsid w:val="00D1243F"/>
    <w:rsid w:val="00D12B07"/>
    <w:rsid w:val="00D1352A"/>
    <w:rsid w:val="00D13D47"/>
    <w:rsid w:val="00D1439B"/>
    <w:rsid w:val="00D14640"/>
    <w:rsid w:val="00D147CA"/>
    <w:rsid w:val="00D149D0"/>
    <w:rsid w:val="00D14ACD"/>
    <w:rsid w:val="00D15037"/>
    <w:rsid w:val="00D15617"/>
    <w:rsid w:val="00D15CA0"/>
    <w:rsid w:val="00D15D1E"/>
    <w:rsid w:val="00D15E64"/>
    <w:rsid w:val="00D1616E"/>
    <w:rsid w:val="00D16846"/>
    <w:rsid w:val="00D16963"/>
    <w:rsid w:val="00D16967"/>
    <w:rsid w:val="00D16A0D"/>
    <w:rsid w:val="00D16B40"/>
    <w:rsid w:val="00D1703D"/>
    <w:rsid w:val="00D170A4"/>
    <w:rsid w:val="00D174B2"/>
    <w:rsid w:val="00D17659"/>
    <w:rsid w:val="00D17728"/>
    <w:rsid w:val="00D17851"/>
    <w:rsid w:val="00D17BF8"/>
    <w:rsid w:val="00D17CE8"/>
    <w:rsid w:val="00D17DB9"/>
    <w:rsid w:val="00D203DB"/>
    <w:rsid w:val="00D20C06"/>
    <w:rsid w:val="00D2118B"/>
    <w:rsid w:val="00D21280"/>
    <w:rsid w:val="00D21696"/>
    <w:rsid w:val="00D21CE6"/>
    <w:rsid w:val="00D21ED3"/>
    <w:rsid w:val="00D22449"/>
    <w:rsid w:val="00D227DE"/>
    <w:rsid w:val="00D2299A"/>
    <w:rsid w:val="00D22A23"/>
    <w:rsid w:val="00D234FD"/>
    <w:rsid w:val="00D235BF"/>
    <w:rsid w:val="00D23814"/>
    <w:rsid w:val="00D23903"/>
    <w:rsid w:val="00D23A8F"/>
    <w:rsid w:val="00D23D9C"/>
    <w:rsid w:val="00D241D9"/>
    <w:rsid w:val="00D2430C"/>
    <w:rsid w:val="00D2433A"/>
    <w:rsid w:val="00D2436B"/>
    <w:rsid w:val="00D2455B"/>
    <w:rsid w:val="00D246BE"/>
    <w:rsid w:val="00D24910"/>
    <w:rsid w:val="00D24A99"/>
    <w:rsid w:val="00D24C48"/>
    <w:rsid w:val="00D25008"/>
    <w:rsid w:val="00D251F8"/>
    <w:rsid w:val="00D25450"/>
    <w:rsid w:val="00D25644"/>
    <w:rsid w:val="00D256A4"/>
    <w:rsid w:val="00D25D77"/>
    <w:rsid w:val="00D25DDE"/>
    <w:rsid w:val="00D2607A"/>
    <w:rsid w:val="00D26600"/>
    <w:rsid w:val="00D26801"/>
    <w:rsid w:val="00D270F6"/>
    <w:rsid w:val="00D27359"/>
    <w:rsid w:val="00D2794B"/>
    <w:rsid w:val="00D27D51"/>
    <w:rsid w:val="00D27EF4"/>
    <w:rsid w:val="00D27FE8"/>
    <w:rsid w:val="00D30042"/>
    <w:rsid w:val="00D3006E"/>
    <w:rsid w:val="00D30291"/>
    <w:rsid w:val="00D3042D"/>
    <w:rsid w:val="00D30737"/>
    <w:rsid w:val="00D3073E"/>
    <w:rsid w:val="00D30851"/>
    <w:rsid w:val="00D308C7"/>
    <w:rsid w:val="00D30975"/>
    <w:rsid w:val="00D30B37"/>
    <w:rsid w:val="00D31462"/>
    <w:rsid w:val="00D31514"/>
    <w:rsid w:val="00D31901"/>
    <w:rsid w:val="00D31B9C"/>
    <w:rsid w:val="00D31DBA"/>
    <w:rsid w:val="00D31DCA"/>
    <w:rsid w:val="00D31F86"/>
    <w:rsid w:val="00D326B7"/>
    <w:rsid w:val="00D327BE"/>
    <w:rsid w:val="00D3280E"/>
    <w:rsid w:val="00D32F27"/>
    <w:rsid w:val="00D3315A"/>
    <w:rsid w:val="00D3338F"/>
    <w:rsid w:val="00D333E9"/>
    <w:rsid w:val="00D335DD"/>
    <w:rsid w:val="00D33655"/>
    <w:rsid w:val="00D336F9"/>
    <w:rsid w:val="00D33912"/>
    <w:rsid w:val="00D33A70"/>
    <w:rsid w:val="00D33B4A"/>
    <w:rsid w:val="00D34394"/>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4A6"/>
    <w:rsid w:val="00D3693B"/>
    <w:rsid w:val="00D36B96"/>
    <w:rsid w:val="00D3701C"/>
    <w:rsid w:val="00D37107"/>
    <w:rsid w:val="00D372AA"/>
    <w:rsid w:val="00D375C0"/>
    <w:rsid w:val="00D376C3"/>
    <w:rsid w:val="00D37753"/>
    <w:rsid w:val="00D37D1C"/>
    <w:rsid w:val="00D40610"/>
    <w:rsid w:val="00D408DB"/>
    <w:rsid w:val="00D40CE8"/>
    <w:rsid w:val="00D4109F"/>
    <w:rsid w:val="00D41423"/>
    <w:rsid w:val="00D415F6"/>
    <w:rsid w:val="00D41651"/>
    <w:rsid w:val="00D416E9"/>
    <w:rsid w:val="00D41729"/>
    <w:rsid w:val="00D4189B"/>
    <w:rsid w:val="00D41BC6"/>
    <w:rsid w:val="00D41D76"/>
    <w:rsid w:val="00D41EA2"/>
    <w:rsid w:val="00D4224A"/>
    <w:rsid w:val="00D422E4"/>
    <w:rsid w:val="00D423EB"/>
    <w:rsid w:val="00D4284A"/>
    <w:rsid w:val="00D42F96"/>
    <w:rsid w:val="00D432BE"/>
    <w:rsid w:val="00D43549"/>
    <w:rsid w:val="00D43745"/>
    <w:rsid w:val="00D43C1D"/>
    <w:rsid w:val="00D43DCB"/>
    <w:rsid w:val="00D43ECE"/>
    <w:rsid w:val="00D44519"/>
    <w:rsid w:val="00D445DC"/>
    <w:rsid w:val="00D44911"/>
    <w:rsid w:val="00D44C83"/>
    <w:rsid w:val="00D44F77"/>
    <w:rsid w:val="00D45217"/>
    <w:rsid w:val="00D453F1"/>
    <w:rsid w:val="00D456F3"/>
    <w:rsid w:val="00D45C74"/>
    <w:rsid w:val="00D4621B"/>
    <w:rsid w:val="00D46BBE"/>
    <w:rsid w:val="00D46CD7"/>
    <w:rsid w:val="00D46D0B"/>
    <w:rsid w:val="00D46E2E"/>
    <w:rsid w:val="00D4710B"/>
    <w:rsid w:val="00D47514"/>
    <w:rsid w:val="00D476EF"/>
    <w:rsid w:val="00D47767"/>
    <w:rsid w:val="00D47944"/>
    <w:rsid w:val="00D47D27"/>
    <w:rsid w:val="00D47F18"/>
    <w:rsid w:val="00D505A6"/>
    <w:rsid w:val="00D50656"/>
    <w:rsid w:val="00D5093B"/>
    <w:rsid w:val="00D50D33"/>
    <w:rsid w:val="00D50DA0"/>
    <w:rsid w:val="00D5157E"/>
    <w:rsid w:val="00D5160B"/>
    <w:rsid w:val="00D51C8C"/>
    <w:rsid w:val="00D522FC"/>
    <w:rsid w:val="00D5266B"/>
    <w:rsid w:val="00D5273B"/>
    <w:rsid w:val="00D52937"/>
    <w:rsid w:val="00D52A1D"/>
    <w:rsid w:val="00D52B09"/>
    <w:rsid w:val="00D530DA"/>
    <w:rsid w:val="00D531A1"/>
    <w:rsid w:val="00D532A6"/>
    <w:rsid w:val="00D53472"/>
    <w:rsid w:val="00D535E7"/>
    <w:rsid w:val="00D53677"/>
    <w:rsid w:val="00D53B5E"/>
    <w:rsid w:val="00D53CD5"/>
    <w:rsid w:val="00D54203"/>
    <w:rsid w:val="00D54B34"/>
    <w:rsid w:val="00D54CBB"/>
    <w:rsid w:val="00D54D86"/>
    <w:rsid w:val="00D54E1A"/>
    <w:rsid w:val="00D54ECE"/>
    <w:rsid w:val="00D55342"/>
    <w:rsid w:val="00D553EE"/>
    <w:rsid w:val="00D55525"/>
    <w:rsid w:val="00D55799"/>
    <w:rsid w:val="00D55CB9"/>
    <w:rsid w:val="00D55E05"/>
    <w:rsid w:val="00D56351"/>
    <w:rsid w:val="00D569CC"/>
    <w:rsid w:val="00D56A74"/>
    <w:rsid w:val="00D56EF3"/>
    <w:rsid w:val="00D577A3"/>
    <w:rsid w:val="00D57D26"/>
    <w:rsid w:val="00D6046B"/>
    <w:rsid w:val="00D6068F"/>
    <w:rsid w:val="00D607FE"/>
    <w:rsid w:val="00D608BC"/>
    <w:rsid w:val="00D60C96"/>
    <w:rsid w:val="00D60DA5"/>
    <w:rsid w:val="00D60FD5"/>
    <w:rsid w:val="00D61129"/>
    <w:rsid w:val="00D615C8"/>
    <w:rsid w:val="00D61645"/>
    <w:rsid w:val="00D61879"/>
    <w:rsid w:val="00D619B3"/>
    <w:rsid w:val="00D61AE5"/>
    <w:rsid w:val="00D61C80"/>
    <w:rsid w:val="00D61D2E"/>
    <w:rsid w:val="00D61E7E"/>
    <w:rsid w:val="00D62224"/>
    <w:rsid w:val="00D626A8"/>
    <w:rsid w:val="00D62B5C"/>
    <w:rsid w:val="00D62B7C"/>
    <w:rsid w:val="00D62C1D"/>
    <w:rsid w:val="00D62D5F"/>
    <w:rsid w:val="00D62EAE"/>
    <w:rsid w:val="00D635D2"/>
    <w:rsid w:val="00D63ABC"/>
    <w:rsid w:val="00D63AFD"/>
    <w:rsid w:val="00D63E2C"/>
    <w:rsid w:val="00D63E52"/>
    <w:rsid w:val="00D643C1"/>
    <w:rsid w:val="00D64A50"/>
    <w:rsid w:val="00D64C3A"/>
    <w:rsid w:val="00D64C41"/>
    <w:rsid w:val="00D64DAA"/>
    <w:rsid w:val="00D65367"/>
    <w:rsid w:val="00D65798"/>
    <w:rsid w:val="00D6581B"/>
    <w:rsid w:val="00D65A71"/>
    <w:rsid w:val="00D65A78"/>
    <w:rsid w:val="00D6678E"/>
    <w:rsid w:val="00D66984"/>
    <w:rsid w:val="00D66C82"/>
    <w:rsid w:val="00D67104"/>
    <w:rsid w:val="00D67655"/>
    <w:rsid w:val="00D67E60"/>
    <w:rsid w:val="00D67EAA"/>
    <w:rsid w:val="00D70248"/>
    <w:rsid w:val="00D704D8"/>
    <w:rsid w:val="00D706B8"/>
    <w:rsid w:val="00D70764"/>
    <w:rsid w:val="00D70C91"/>
    <w:rsid w:val="00D71343"/>
    <w:rsid w:val="00D714A2"/>
    <w:rsid w:val="00D71AC0"/>
    <w:rsid w:val="00D71D25"/>
    <w:rsid w:val="00D72017"/>
    <w:rsid w:val="00D72262"/>
    <w:rsid w:val="00D72263"/>
    <w:rsid w:val="00D72312"/>
    <w:rsid w:val="00D7278B"/>
    <w:rsid w:val="00D72CF2"/>
    <w:rsid w:val="00D72FEE"/>
    <w:rsid w:val="00D73033"/>
    <w:rsid w:val="00D730C0"/>
    <w:rsid w:val="00D738D0"/>
    <w:rsid w:val="00D73977"/>
    <w:rsid w:val="00D7399E"/>
    <w:rsid w:val="00D73B85"/>
    <w:rsid w:val="00D73BEC"/>
    <w:rsid w:val="00D741E9"/>
    <w:rsid w:val="00D7497C"/>
    <w:rsid w:val="00D74C54"/>
    <w:rsid w:val="00D75091"/>
    <w:rsid w:val="00D75164"/>
    <w:rsid w:val="00D751A1"/>
    <w:rsid w:val="00D75359"/>
    <w:rsid w:val="00D754DA"/>
    <w:rsid w:val="00D756F9"/>
    <w:rsid w:val="00D7587E"/>
    <w:rsid w:val="00D7598D"/>
    <w:rsid w:val="00D75A84"/>
    <w:rsid w:val="00D75B07"/>
    <w:rsid w:val="00D7613E"/>
    <w:rsid w:val="00D76248"/>
    <w:rsid w:val="00D762DF"/>
    <w:rsid w:val="00D76387"/>
    <w:rsid w:val="00D76AEA"/>
    <w:rsid w:val="00D76B3A"/>
    <w:rsid w:val="00D76D71"/>
    <w:rsid w:val="00D76FDF"/>
    <w:rsid w:val="00D77BF3"/>
    <w:rsid w:val="00D77DDE"/>
    <w:rsid w:val="00D77E3A"/>
    <w:rsid w:val="00D80338"/>
    <w:rsid w:val="00D8049D"/>
    <w:rsid w:val="00D80541"/>
    <w:rsid w:val="00D80C06"/>
    <w:rsid w:val="00D8105A"/>
    <w:rsid w:val="00D81149"/>
    <w:rsid w:val="00D812F8"/>
    <w:rsid w:val="00D81527"/>
    <w:rsid w:val="00D816EE"/>
    <w:rsid w:val="00D81774"/>
    <w:rsid w:val="00D8199F"/>
    <w:rsid w:val="00D81E1E"/>
    <w:rsid w:val="00D81E5B"/>
    <w:rsid w:val="00D82916"/>
    <w:rsid w:val="00D82AA7"/>
    <w:rsid w:val="00D82D96"/>
    <w:rsid w:val="00D82E7F"/>
    <w:rsid w:val="00D8351E"/>
    <w:rsid w:val="00D8370C"/>
    <w:rsid w:val="00D8372C"/>
    <w:rsid w:val="00D8393C"/>
    <w:rsid w:val="00D8394D"/>
    <w:rsid w:val="00D83B5F"/>
    <w:rsid w:val="00D83C71"/>
    <w:rsid w:val="00D842B0"/>
    <w:rsid w:val="00D8443B"/>
    <w:rsid w:val="00D847DE"/>
    <w:rsid w:val="00D84840"/>
    <w:rsid w:val="00D84F84"/>
    <w:rsid w:val="00D853E9"/>
    <w:rsid w:val="00D8579F"/>
    <w:rsid w:val="00D85976"/>
    <w:rsid w:val="00D85BDE"/>
    <w:rsid w:val="00D86123"/>
    <w:rsid w:val="00D862DA"/>
    <w:rsid w:val="00D8685F"/>
    <w:rsid w:val="00D86CF5"/>
    <w:rsid w:val="00D86EED"/>
    <w:rsid w:val="00D86F3C"/>
    <w:rsid w:val="00D877D2"/>
    <w:rsid w:val="00D9001B"/>
    <w:rsid w:val="00D90926"/>
    <w:rsid w:val="00D90AD2"/>
    <w:rsid w:val="00D90D00"/>
    <w:rsid w:val="00D90F16"/>
    <w:rsid w:val="00D90FEC"/>
    <w:rsid w:val="00D9117C"/>
    <w:rsid w:val="00D912C8"/>
    <w:rsid w:val="00D915A4"/>
    <w:rsid w:val="00D9181D"/>
    <w:rsid w:val="00D9230C"/>
    <w:rsid w:val="00D9260E"/>
    <w:rsid w:val="00D9264C"/>
    <w:rsid w:val="00D9269B"/>
    <w:rsid w:val="00D926C8"/>
    <w:rsid w:val="00D92814"/>
    <w:rsid w:val="00D92BE1"/>
    <w:rsid w:val="00D92C46"/>
    <w:rsid w:val="00D92ECD"/>
    <w:rsid w:val="00D92EE2"/>
    <w:rsid w:val="00D93062"/>
    <w:rsid w:val="00D930A5"/>
    <w:rsid w:val="00D93790"/>
    <w:rsid w:val="00D93C2E"/>
    <w:rsid w:val="00D93CBF"/>
    <w:rsid w:val="00D93EF1"/>
    <w:rsid w:val="00D94251"/>
    <w:rsid w:val="00D9439D"/>
    <w:rsid w:val="00D94489"/>
    <w:rsid w:val="00D9476E"/>
    <w:rsid w:val="00D94DAD"/>
    <w:rsid w:val="00D94F9F"/>
    <w:rsid w:val="00D94FA8"/>
    <w:rsid w:val="00D95368"/>
    <w:rsid w:val="00D954BE"/>
    <w:rsid w:val="00D958FF"/>
    <w:rsid w:val="00D95F97"/>
    <w:rsid w:val="00D96005"/>
    <w:rsid w:val="00D96204"/>
    <w:rsid w:val="00D972F3"/>
    <w:rsid w:val="00D978BB"/>
    <w:rsid w:val="00D97BF0"/>
    <w:rsid w:val="00D97DE1"/>
    <w:rsid w:val="00DA0172"/>
    <w:rsid w:val="00DA03DE"/>
    <w:rsid w:val="00DA0776"/>
    <w:rsid w:val="00DA08FE"/>
    <w:rsid w:val="00DA0B17"/>
    <w:rsid w:val="00DA0B5E"/>
    <w:rsid w:val="00DA125B"/>
    <w:rsid w:val="00DA14DF"/>
    <w:rsid w:val="00DA1657"/>
    <w:rsid w:val="00DA1819"/>
    <w:rsid w:val="00DA19AF"/>
    <w:rsid w:val="00DA1A55"/>
    <w:rsid w:val="00DA1B46"/>
    <w:rsid w:val="00DA1BEF"/>
    <w:rsid w:val="00DA1C2A"/>
    <w:rsid w:val="00DA205C"/>
    <w:rsid w:val="00DA237B"/>
    <w:rsid w:val="00DA2411"/>
    <w:rsid w:val="00DA25C5"/>
    <w:rsid w:val="00DA2606"/>
    <w:rsid w:val="00DA2A70"/>
    <w:rsid w:val="00DA2C87"/>
    <w:rsid w:val="00DA2D7F"/>
    <w:rsid w:val="00DA2E75"/>
    <w:rsid w:val="00DA313B"/>
    <w:rsid w:val="00DA31BF"/>
    <w:rsid w:val="00DA339B"/>
    <w:rsid w:val="00DA3532"/>
    <w:rsid w:val="00DA3644"/>
    <w:rsid w:val="00DA3672"/>
    <w:rsid w:val="00DA39C8"/>
    <w:rsid w:val="00DA3B50"/>
    <w:rsid w:val="00DA3BB6"/>
    <w:rsid w:val="00DA3D4E"/>
    <w:rsid w:val="00DA4675"/>
    <w:rsid w:val="00DA488A"/>
    <w:rsid w:val="00DA493D"/>
    <w:rsid w:val="00DA4A3A"/>
    <w:rsid w:val="00DA4BF7"/>
    <w:rsid w:val="00DA4F6A"/>
    <w:rsid w:val="00DA522B"/>
    <w:rsid w:val="00DA52DD"/>
    <w:rsid w:val="00DA5B6E"/>
    <w:rsid w:val="00DA6058"/>
    <w:rsid w:val="00DA6324"/>
    <w:rsid w:val="00DA642E"/>
    <w:rsid w:val="00DA67F6"/>
    <w:rsid w:val="00DA69A3"/>
    <w:rsid w:val="00DA6A90"/>
    <w:rsid w:val="00DA6E9E"/>
    <w:rsid w:val="00DA7424"/>
    <w:rsid w:val="00DA77F1"/>
    <w:rsid w:val="00DA7AB2"/>
    <w:rsid w:val="00DA7AE0"/>
    <w:rsid w:val="00DA7F53"/>
    <w:rsid w:val="00DB0113"/>
    <w:rsid w:val="00DB022E"/>
    <w:rsid w:val="00DB04EA"/>
    <w:rsid w:val="00DB08DF"/>
    <w:rsid w:val="00DB0934"/>
    <w:rsid w:val="00DB0E85"/>
    <w:rsid w:val="00DB1053"/>
    <w:rsid w:val="00DB1991"/>
    <w:rsid w:val="00DB1B1B"/>
    <w:rsid w:val="00DB1CE1"/>
    <w:rsid w:val="00DB1E58"/>
    <w:rsid w:val="00DB244F"/>
    <w:rsid w:val="00DB2625"/>
    <w:rsid w:val="00DB2CCD"/>
    <w:rsid w:val="00DB2CDC"/>
    <w:rsid w:val="00DB3031"/>
    <w:rsid w:val="00DB3052"/>
    <w:rsid w:val="00DB30FC"/>
    <w:rsid w:val="00DB32A9"/>
    <w:rsid w:val="00DB32B2"/>
    <w:rsid w:val="00DB35EA"/>
    <w:rsid w:val="00DB361A"/>
    <w:rsid w:val="00DB3E1B"/>
    <w:rsid w:val="00DB3E63"/>
    <w:rsid w:val="00DB405F"/>
    <w:rsid w:val="00DB4113"/>
    <w:rsid w:val="00DB4595"/>
    <w:rsid w:val="00DB49ED"/>
    <w:rsid w:val="00DB4BDE"/>
    <w:rsid w:val="00DB4D40"/>
    <w:rsid w:val="00DB4E11"/>
    <w:rsid w:val="00DB4E62"/>
    <w:rsid w:val="00DB4F95"/>
    <w:rsid w:val="00DB5114"/>
    <w:rsid w:val="00DB542E"/>
    <w:rsid w:val="00DB5710"/>
    <w:rsid w:val="00DB575C"/>
    <w:rsid w:val="00DB5ACD"/>
    <w:rsid w:val="00DB5B1A"/>
    <w:rsid w:val="00DB5D8D"/>
    <w:rsid w:val="00DB627B"/>
    <w:rsid w:val="00DB6518"/>
    <w:rsid w:val="00DB6C51"/>
    <w:rsid w:val="00DB6DC9"/>
    <w:rsid w:val="00DB6F75"/>
    <w:rsid w:val="00DB716C"/>
    <w:rsid w:val="00DB7444"/>
    <w:rsid w:val="00DB7548"/>
    <w:rsid w:val="00DB7579"/>
    <w:rsid w:val="00DB78FE"/>
    <w:rsid w:val="00DB7A73"/>
    <w:rsid w:val="00DB7CF8"/>
    <w:rsid w:val="00DB7F65"/>
    <w:rsid w:val="00DC017D"/>
    <w:rsid w:val="00DC0289"/>
    <w:rsid w:val="00DC0506"/>
    <w:rsid w:val="00DC06B6"/>
    <w:rsid w:val="00DC08B6"/>
    <w:rsid w:val="00DC0BF7"/>
    <w:rsid w:val="00DC0D7F"/>
    <w:rsid w:val="00DC0D9B"/>
    <w:rsid w:val="00DC0FC7"/>
    <w:rsid w:val="00DC102B"/>
    <w:rsid w:val="00DC1462"/>
    <w:rsid w:val="00DC1AD6"/>
    <w:rsid w:val="00DC1CD9"/>
    <w:rsid w:val="00DC1CE7"/>
    <w:rsid w:val="00DC1CF7"/>
    <w:rsid w:val="00DC1D44"/>
    <w:rsid w:val="00DC1FA9"/>
    <w:rsid w:val="00DC2019"/>
    <w:rsid w:val="00DC275D"/>
    <w:rsid w:val="00DC2790"/>
    <w:rsid w:val="00DC2814"/>
    <w:rsid w:val="00DC2AAE"/>
    <w:rsid w:val="00DC3359"/>
    <w:rsid w:val="00DC3673"/>
    <w:rsid w:val="00DC37FF"/>
    <w:rsid w:val="00DC38D9"/>
    <w:rsid w:val="00DC3A03"/>
    <w:rsid w:val="00DC3A93"/>
    <w:rsid w:val="00DC3B70"/>
    <w:rsid w:val="00DC40A2"/>
    <w:rsid w:val="00DC4739"/>
    <w:rsid w:val="00DC47DC"/>
    <w:rsid w:val="00DC4E0F"/>
    <w:rsid w:val="00DC4FB0"/>
    <w:rsid w:val="00DC562D"/>
    <w:rsid w:val="00DC577B"/>
    <w:rsid w:val="00DC5825"/>
    <w:rsid w:val="00DC5D54"/>
    <w:rsid w:val="00DC64A4"/>
    <w:rsid w:val="00DC6845"/>
    <w:rsid w:val="00DC6EB7"/>
    <w:rsid w:val="00DC7F45"/>
    <w:rsid w:val="00DD0239"/>
    <w:rsid w:val="00DD03FC"/>
    <w:rsid w:val="00DD072F"/>
    <w:rsid w:val="00DD07DD"/>
    <w:rsid w:val="00DD0A90"/>
    <w:rsid w:val="00DD0ABD"/>
    <w:rsid w:val="00DD0C78"/>
    <w:rsid w:val="00DD0CF2"/>
    <w:rsid w:val="00DD0D89"/>
    <w:rsid w:val="00DD1508"/>
    <w:rsid w:val="00DD1C67"/>
    <w:rsid w:val="00DD22CC"/>
    <w:rsid w:val="00DD2968"/>
    <w:rsid w:val="00DD37CF"/>
    <w:rsid w:val="00DD38B7"/>
    <w:rsid w:val="00DD3A85"/>
    <w:rsid w:val="00DD3C20"/>
    <w:rsid w:val="00DD40F9"/>
    <w:rsid w:val="00DD48F7"/>
    <w:rsid w:val="00DD507F"/>
    <w:rsid w:val="00DD50ED"/>
    <w:rsid w:val="00DD538B"/>
    <w:rsid w:val="00DD5400"/>
    <w:rsid w:val="00DD55FA"/>
    <w:rsid w:val="00DD56B3"/>
    <w:rsid w:val="00DD57C4"/>
    <w:rsid w:val="00DD5CB4"/>
    <w:rsid w:val="00DD5D67"/>
    <w:rsid w:val="00DD5E9B"/>
    <w:rsid w:val="00DD5EBE"/>
    <w:rsid w:val="00DD5FAB"/>
    <w:rsid w:val="00DD6297"/>
    <w:rsid w:val="00DD648B"/>
    <w:rsid w:val="00DD649F"/>
    <w:rsid w:val="00DD6677"/>
    <w:rsid w:val="00DD6F22"/>
    <w:rsid w:val="00DD7208"/>
    <w:rsid w:val="00DD75D9"/>
    <w:rsid w:val="00DD7626"/>
    <w:rsid w:val="00DE031F"/>
    <w:rsid w:val="00DE070E"/>
    <w:rsid w:val="00DE0AEB"/>
    <w:rsid w:val="00DE0AFE"/>
    <w:rsid w:val="00DE0C1C"/>
    <w:rsid w:val="00DE0D9B"/>
    <w:rsid w:val="00DE0F58"/>
    <w:rsid w:val="00DE1257"/>
    <w:rsid w:val="00DE1477"/>
    <w:rsid w:val="00DE17CE"/>
    <w:rsid w:val="00DE193C"/>
    <w:rsid w:val="00DE19E3"/>
    <w:rsid w:val="00DE1F4C"/>
    <w:rsid w:val="00DE247E"/>
    <w:rsid w:val="00DE2BCF"/>
    <w:rsid w:val="00DE2C46"/>
    <w:rsid w:val="00DE2D49"/>
    <w:rsid w:val="00DE2EBD"/>
    <w:rsid w:val="00DE2ECB"/>
    <w:rsid w:val="00DE30C1"/>
    <w:rsid w:val="00DE3DF7"/>
    <w:rsid w:val="00DE3EE5"/>
    <w:rsid w:val="00DE40C9"/>
    <w:rsid w:val="00DE4469"/>
    <w:rsid w:val="00DE4750"/>
    <w:rsid w:val="00DE4BEA"/>
    <w:rsid w:val="00DE4C03"/>
    <w:rsid w:val="00DE503D"/>
    <w:rsid w:val="00DE5113"/>
    <w:rsid w:val="00DE5341"/>
    <w:rsid w:val="00DE53B7"/>
    <w:rsid w:val="00DE540F"/>
    <w:rsid w:val="00DE559E"/>
    <w:rsid w:val="00DE574E"/>
    <w:rsid w:val="00DE57D7"/>
    <w:rsid w:val="00DE5D6C"/>
    <w:rsid w:val="00DE5EBD"/>
    <w:rsid w:val="00DE6ADA"/>
    <w:rsid w:val="00DE6BB4"/>
    <w:rsid w:val="00DE6F00"/>
    <w:rsid w:val="00DE7051"/>
    <w:rsid w:val="00DE721B"/>
    <w:rsid w:val="00DE7240"/>
    <w:rsid w:val="00DE724E"/>
    <w:rsid w:val="00DE7519"/>
    <w:rsid w:val="00DE7660"/>
    <w:rsid w:val="00DE797D"/>
    <w:rsid w:val="00DF037F"/>
    <w:rsid w:val="00DF03C4"/>
    <w:rsid w:val="00DF065B"/>
    <w:rsid w:val="00DF065C"/>
    <w:rsid w:val="00DF08AF"/>
    <w:rsid w:val="00DF097C"/>
    <w:rsid w:val="00DF0DD6"/>
    <w:rsid w:val="00DF0E1A"/>
    <w:rsid w:val="00DF0E65"/>
    <w:rsid w:val="00DF145A"/>
    <w:rsid w:val="00DF1460"/>
    <w:rsid w:val="00DF1A5C"/>
    <w:rsid w:val="00DF1B7D"/>
    <w:rsid w:val="00DF1DDC"/>
    <w:rsid w:val="00DF1F73"/>
    <w:rsid w:val="00DF26B8"/>
    <w:rsid w:val="00DF2A8B"/>
    <w:rsid w:val="00DF2C3B"/>
    <w:rsid w:val="00DF2E8D"/>
    <w:rsid w:val="00DF3116"/>
    <w:rsid w:val="00DF3218"/>
    <w:rsid w:val="00DF3926"/>
    <w:rsid w:val="00DF3DE0"/>
    <w:rsid w:val="00DF4226"/>
    <w:rsid w:val="00DF483C"/>
    <w:rsid w:val="00DF4B83"/>
    <w:rsid w:val="00DF4CD1"/>
    <w:rsid w:val="00DF4DB4"/>
    <w:rsid w:val="00DF5262"/>
    <w:rsid w:val="00DF53C3"/>
    <w:rsid w:val="00DF5962"/>
    <w:rsid w:val="00DF5A2F"/>
    <w:rsid w:val="00DF5D72"/>
    <w:rsid w:val="00DF5E31"/>
    <w:rsid w:val="00DF6036"/>
    <w:rsid w:val="00DF6344"/>
    <w:rsid w:val="00DF63D7"/>
    <w:rsid w:val="00DF652B"/>
    <w:rsid w:val="00DF6575"/>
    <w:rsid w:val="00DF65C3"/>
    <w:rsid w:val="00DF66CE"/>
    <w:rsid w:val="00DF6879"/>
    <w:rsid w:val="00DF68AB"/>
    <w:rsid w:val="00DF6D1B"/>
    <w:rsid w:val="00DF71EA"/>
    <w:rsid w:val="00DF7368"/>
    <w:rsid w:val="00DF76FD"/>
    <w:rsid w:val="00DF7740"/>
    <w:rsid w:val="00DF774A"/>
    <w:rsid w:val="00DF77C3"/>
    <w:rsid w:val="00DF7965"/>
    <w:rsid w:val="00DF7CC6"/>
    <w:rsid w:val="00DF7F69"/>
    <w:rsid w:val="00E001B0"/>
    <w:rsid w:val="00E001E3"/>
    <w:rsid w:val="00E0048D"/>
    <w:rsid w:val="00E004DB"/>
    <w:rsid w:val="00E00935"/>
    <w:rsid w:val="00E00CBC"/>
    <w:rsid w:val="00E0116A"/>
    <w:rsid w:val="00E01437"/>
    <w:rsid w:val="00E018C6"/>
    <w:rsid w:val="00E01A00"/>
    <w:rsid w:val="00E01BA5"/>
    <w:rsid w:val="00E01BF0"/>
    <w:rsid w:val="00E01DF2"/>
    <w:rsid w:val="00E01E91"/>
    <w:rsid w:val="00E01E9E"/>
    <w:rsid w:val="00E0253E"/>
    <w:rsid w:val="00E02905"/>
    <w:rsid w:val="00E029CA"/>
    <w:rsid w:val="00E02B5F"/>
    <w:rsid w:val="00E02C83"/>
    <w:rsid w:val="00E02EF4"/>
    <w:rsid w:val="00E034B3"/>
    <w:rsid w:val="00E03ABA"/>
    <w:rsid w:val="00E03CA1"/>
    <w:rsid w:val="00E03D64"/>
    <w:rsid w:val="00E03F82"/>
    <w:rsid w:val="00E0495D"/>
    <w:rsid w:val="00E04CA9"/>
    <w:rsid w:val="00E050ED"/>
    <w:rsid w:val="00E0534D"/>
    <w:rsid w:val="00E055F8"/>
    <w:rsid w:val="00E05880"/>
    <w:rsid w:val="00E058C4"/>
    <w:rsid w:val="00E05BC9"/>
    <w:rsid w:val="00E061D2"/>
    <w:rsid w:val="00E06304"/>
    <w:rsid w:val="00E06320"/>
    <w:rsid w:val="00E067EB"/>
    <w:rsid w:val="00E06A77"/>
    <w:rsid w:val="00E06AF7"/>
    <w:rsid w:val="00E070D3"/>
    <w:rsid w:val="00E070E3"/>
    <w:rsid w:val="00E07365"/>
    <w:rsid w:val="00E07577"/>
    <w:rsid w:val="00E0764E"/>
    <w:rsid w:val="00E07767"/>
    <w:rsid w:val="00E07BF1"/>
    <w:rsid w:val="00E07F25"/>
    <w:rsid w:val="00E07F91"/>
    <w:rsid w:val="00E10484"/>
    <w:rsid w:val="00E1051E"/>
    <w:rsid w:val="00E10627"/>
    <w:rsid w:val="00E10B03"/>
    <w:rsid w:val="00E10B58"/>
    <w:rsid w:val="00E10FF3"/>
    <w:rsid w:val="00E11086"/>
    <w:rsid w:val="00E11178"/>
    <w:rsid w:val="00E1161A"/>
    <w:rsid w:val="00E118FA"/>
    <w:rsid w:val="00E1257C"/>
    <w:rsid w:val="00E127FF"/>
    <w:rsid w:val="00E12F7F"/>
    <w:rsid w:val="00E12FC0"/>
    <w:rsid w:val="00E13284"/>
    <w:rsid w:val="00E1398E"/>
    <w:rsid w:val="00E14189"/>
    <w:rsid w:val="00E1441C"/>
    <w:rsid w:val="00E146BD"/>
    <w:rsid w:val="00E1485C"/>
    <w:rsid w:val="00E14F09"/>
    <w:rsid w:val="00E15026"/>
    <w:rsid w:val="00E15207"/>
    <w:rsid w:val="00E15706"/>
    <w:rsid w:val="00E15923"/>
    <w:rsid w:val="00E15B6F"/>
    <w:rsid w:val="00E15BAA"/>
    <w:rsid w:val="00E1626F"/>
    <w:rsid w:val="00E16396"/>
    <w:rsid w:val="00E16957"/>
    <w:rsid w:val="00E16A7D"/>
    <w:rsid w:val="00E16BC7"/>
    <w:rsid w:val="00E17329"/>
    <w:rsid w:val="00E17358"/>
    <w:rsid w:val="00E175AA"/>
    <w:rsid w:val="00E1765F"/>
    <w:rsid w:val="00E179B5"/>
    <w:rsid w:val="00E17BC8"/>
    <w:rsid w:val="00E17E77"/>
    <w:rsid w:val="00E2009D"/>
    <w:rsid w:val="00E205C2"/>
    <w:rsid w:val="00E209AB"/>
    <w:rsid w:val="00E20A8B"/>
    <w:rsid w:val="00E20CB2"/>
    <w:rsid w:val="00E20E0F"/>
    <w:rsid w:val="00E20FFC"/>
    <w:rsid w:val="00E210EA"/>
    <w:rsid w:val="00E21212"/>
    <w:rsid w:val="00E213C2"/>
    <w:rsid w:val="00E21473"/>
    <w:rsid w:val="00E21510"/>
    <w:rsid w:val="00E215C9"/>
    <w:rsid w:val="00E21797"/>
    <w:rsid w:val="00E21D6D"/>
    <w:rsid w:val="00E21EA4"/>
    <w:rsid w:val="00E21FCA"/>
    <w:rsid w:val="00E2225F"/>
    <w:rsid w:val="00E22671"/>
    <w:rsid w:val="00E22C1C"/>
    <w:rsid w:val="00E22C5B"/>
    <w:rsid w:val="00E22F4E"/>
    <w:rsid w:val="00E2342E"/>
    <w:rsid w:val="00E23B02"/>
    <w:rsid w:val="00E2412A"/>
    <w:rsid w:val="00E2421C"/>
    <w:rsid w:val="00E24368"/>
    <w:rsid w:val="00E243E1"/>
    <w:rsid w:val="00E247C1"/>
    <w:rsid w:val="00E2483C"/>
    <w:rsid w:val="00E24874"/>
    <w:rsid w:val="00E24CB7"/>
    <w:rsid w:val="00E24D58"/>
    <w:rsid w:val="00E24DBD"/>
    <w:rsid w:val="00E24FC5"/>
    <w:rsid w:val="00E24FD0"/>
    <w:rsid w:val="00E24FF4"/>
    <w:rsid w:val="00E25188"/>
    <w:rsid w:val="00E25290"/>
    <w:rsid w:val="00E252E6"/>
    <w:rsid w:val="00E25523"/>
    <w:rsid w:val="00E2552E"/>
    <w:rsid w:val="00E25962"/>
    <w:rsid w:val="00E259D7"/>
    <w:rsid w:val="00E25A78"/>
    <w:rsid w:val="00E25AB6"/>
    <w:rsid w:val="00E25BF1"/>
    <w:rsid w:val="00E25C83"/>
    <w:rsid w:val="00E25D69"/>
    <w:rsid w:val="00E2641E"/>
    <w:rsid w:val="00E2665D"/>
    <w:rsid w:val="00E266AD"/>
    <w:rsid w:val="00E26713"/>
    <w:rsid w:val="00E26769"/>
    <w:rsid w:val="00E267B5"/>
    <w:rsid w:val="00E26A1F"/>
    <w:rsid w:val="00E26C3B"/>
    <w:rsid w:val="00E26C9B"/>
    <w:rsid w:val="00E2700D"/>
    <w:rsid w:val="00E2744D"/>
    <w:rsid w:val="00E27A7B"/>
    <w:rsid w:val="00E27A7E"/>
    <w:rsid w:val="00E30003"/>
    <w:rsid w:val="00E30182"/>
    <w:rsid w:val="00E301ED"/>
    <w:rsid w:val="00E3021C"/>
    <w:rsid w:val="00E30682"/>
    <w:rsid w:val="00E30705"/>
    <w:rsid w:val="00E30A27"/>
    <w:rsid w:val="00E30CE2"/>
    <w:rsid w:val="00E30DA8"/>
    <w:rsid w:val="00E31181"/>
    <w:rsid w:val="00E314A0"/>
    <w:rsid w:val="00E31563"/>
    <w:rsid w:val="00E31C32"/>
    <w:rsid w:val="00E31C51"/>
    <w:rsid w:val="00E31E3C"/>
    <w:rsid w:val="00E31F9B"/>
    <w:rsid w:val="00E321DC"/>
    <w:rsid w:val="00E3222B"/>
    <w:rsid w:val="00E324F4"/>
    <w:rsid w:val="00E32906"/>
    <w:rsid w:val="00E32A2D"/>
    <w:rsid w:val="00E32B15"/>
    <w:rsid w:val="00E32EA6"/>
    <w:rsid w:val="00E32EC9"/>
    <w:rsid w:val="00E32F29"/>
    <w:rsid w:val="00E332C2"/>
    <w:rsid w:val="00E33951"/>
    <w:rsid w:val="00E33A69"/>
    <w:rsid w:val="00E33D9E"/>
    <w:rsid w:val="00E34063"/>
    <w:rsid w:val="00E3422D"/>
    <w:rsid w:val="00E352A4"/>
    <w:rsid w:val="00E352DA"/>
    <w:rsid w:val="00E3537A"/>
    <w:rsid w:val="00E357AA"/>
    <w:rsid w:val="00E35831"/>
    <w:rsid w:val="00E35A9A"/>
    <w:rsid w:val="00E35BF5"/>
    <w:rsid w:val="00E35F48"/>
    <w:rsid w:val="00E35FB2"/>
    <w:rsid w:val="00E36007"/>
    <w:rsid w:val="00E36087"/>
    <w:rsid w:val="00E361B1"/>
    <w:rsid w:val="00E36206"/>
    <w:rsid w:val="00E36634"/>
    <w:rsid w:val="00E3685C"/>
    <w:rsid w:val="00E36862"/>
    <w:rsid w:val="00E36C6C"/>
    <w:rsid w:val="00E36E3C"/>
    <w:rsid w:val="00E36E42"/>
    <w:rsid w:val="00E371D6"/>
    <w:rsid w:val="00E372AF"/>
    <w:rsid w:val="00E373E6"/>
    <w:rsid w:val="00E375E4"/>
    <w:rsid w:val="00E376C5"/>
    <w:rsid w:val="00E376C8"/>
    <w:rsid w:val="00E37A0C"/>
    <w:rsid w:val="00E37A71"/>
    <w:rsid w:val="00E37B6D"/>
    <w:rsid w:val="00E40013"/>
    <w:rsid w:val="00E4008A"/>
    <w:rsid w:val="00E400DC"/>
    <w:rsid w:val="00E4037B"/>
    <w:rsid w:val="00E4098D"/>
    <w:rsid w:val="00E40A10"/>
    <w:rsid w:val="00E40BA4"/>
    <w:rsid w:val="00E4175D"/>
    <w:rsid w:val="00E41888"/>
    <w:rsid w:val="00E41EAA"/>
    <w:rsid w:val="00E42029"/>
    <w:rsid w:val="00E42184"/>
    <w:rsid w:val="00E42849"/>
    <w:rsid w:val="00E43104"/>
    <w:rsid w:val="00E431C1"/>
    <w:rsid w:val="00E43372"/>
    <w:rsid w:val="00E43A32"/>
    <w:rsid w:val="00E44135"/>
    <w:rsid w:val="00E4437A"/>
    <w:rsid w:val="00E44C94"/>
    <w:rsid w:val="00E4534D"/>
    <w:rsid w:val="00E45399"/>
    <w:rsid w:val="00E456DE"/>
    <w:rsid w:val="00E45908"/>
    <w:rsid w:val="00E45E8D"/>
    <w:rsid w:val="00E460BF"/>
    <w:rsid w:val="00E465A5"/>
    <w:rsid w:val="00E46677"/>
    <w:rsid w:val="00E46775"/>
    <w:rsid w:val="00E46868"/>
    <w:rsid w:val="00E468BB"/>
    <w:rsid w:val="00E46930"/>
    <w:rsid w:val="00E469C4"/>
    <w:rsid w:val="00E46D67"/>
    <w:rsid w:val="00E47134"/>
    <w:rsid w:val="00E472FA"/>
    <w:rsid w:val="00E4745E"/>
    <w:rsid w:val="00E474BD"/>
    <w:rsid w:val="00E47548"/>
    <w:rsid w:val="00E475DB"/>
    <w:rsid w:val="00E47731"/>
    <w:rsid w:val="00E477E2"/>
    <w:rsid w:val="00E50038"/>
    <w:rsid w:val="00E5011B"/>
    <w:rsid w:val="00E506AF"/>
    <w:rsid w:val="00E5087A"/>
    <w:rsid w:val="00E50EFC"/>
    <w:rsid w:val="00E5107C"/>
    <w:rsid w:val="00E5134D"/>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AA8"/>
    <w:rsid w:val="00E56B11"/>
    <w:rsid w:val="00E57862"/>
    <w:rsid w:val="00E57985"/>
    <w:rsid w:val="00E579FF"/>
    <w:rsid w:val="00E57C7D"/>
    <w:rsid w:val="00E57CBC"/>
    <w:rsid w:val="00E57E50"/>
    <w:rsid w:val="00E60565"/>
    <w:rsid w:val="00E60705"/>
    <w:rsid w:val="00E608DD"/>
    <w:rsid w:val="00E609F5"/>
    <w:rsid w:val="00E60ADB"/>
    <w:rsid w:val="00E60BB6"/>
    <w:rsid w:val="00E60E49"/>
    <w:rsid w:val="00E60E9F"/>
    <w:rsid w:val="00E61532"/>
    <w:rsid w:val="00E61C36"/>
    <w:rsid w:val="00E621A6"/>
    <w:rsid w:val="00E624D0"/>
    <w:rsid w:val="00E625FD"/>
    <w:rsid w:val="00E62633"/>
    <w:rsid w:val="00E627D9"/>
    <w:rsid w:val="00E6299D"/>
    <w:rsid w:val="00E62D0C"/>
    <w:rsid w:val="00E63063"/>
    <w:rsid w:val="00E6327E"/>
    <w:rsid w:val="00E63415"/>
    <w:rsid w:val="00E6376F"/>
    <w:rsid w:val="00E637ED"/>
    <w:rsid w:val="00E638C9"/>
    <w:rsid w:val="00E63A59"/>
    <w:rsid w:val="00E63AA8"/>
    <w:rsid w:val="00E63AD8"/>
    <w:rsid w:val="00E63C38"/>
    <w:rsid w:val="00E63F19"/>
    <w:rsid w:val="00E641C5"/>
    <w:rsid w:val="00E64487"/>
    <w:rsid w:val="00E6459A"/>
    <w:rsid w:val="00E645F6"/>
    <w:rsid w:val="00E64B9E"/>
    <w:rsid w:val="00E6527B"/>
    <w:rsid w:val="00E652D9"/>
    <w:rsid w:val="00E65829"/>
    <w:rsid w:val="00E6594B"/>
    <w:rsid w:val="00E65AB6"/>
    <w:rsid w:val="00E66333"/>
    <w:rsid w:val="00E6656E"/>
    <w:rsid w:val="00E666AB"/>
    <w:rsid w:val="00E66722"/>
    <w:rsid w:val="00E6713B"/>
    <w:rsid w:val="00E6727B"/>
    <w:rsid w:val="00E6732F"/>
    <w:rsid w:val="00E676C3"/>
    <w:rsid w:val="00E701FD"/>
    <w:rsid w:val="00E705CA"/>
    <w:rsid w:val="00E705D1"/>
    <w:rsid w:val="00E70C09"/>
    <w:rsid w:val="00E70DA1"/>
    <w:rsid w:val="00E70EAD"/>
    <w:rsid w:val="00E716E2"/>
    <w:rsid w:val="00E7176C"/>
    <w:rsid w:val="00E71A15"/>
    <w:rsid w:val="00E71DF4"/>
    <w:rsid w:val="00E721EC"/>
    <w:rsid w:val="00E738AD"/>
    <w:rsid w:val="00E73994"/>
    <w:rsid w:val="00E73AB3"/>
    <w:rsid w:val="00E73D6D"/>
    <w:rsid w:val="00E73F66"/>
    <w:rsid w:val="00E74326"/>
    <w:rsid w:val="00E743B2"/>
    <w:rsid w:val="00E74745"/>
    <w:rsid w:val="00E747B1"/>
    <w:rsid w:val="00E74A28"/>
    <w:rsid w:val="00E7547D"/>
    <w:rsid w:val="00E7566E"/>
    <w:rsid w:val="00E757B9"/>
    <w:rsid w:val="00E75B34"/>
    <w:rsid w:val="00E75B8A"/>
    <w:rsid w:val="00E75E70"/>
    <w:rsid w:val="00E76853"/>
    <w:rsid w:val="00E7688D"/>
    <w:rsid w:val="00E76A47"/>
    <w:rsid w:val="00E76A93"/>
    <w:rsid w:val="00E76BD0"/>
    <w:rsid w:val="00E76F62"/>
    <w:rsid w:val="00E77046"/>
    <w:rsid w:val="00E77449"/>
    <w:rsid w:val="00E77570"/>
    <w:rsid w:val="00E775B6"/>
    <w:rsid w:val="00E776DC"/>
    <w:rsid w:val="00E77D1A"/>
    <w:rsid w:val="00E803A1"/>
    <w:rsid w:val="00E80CBD"/>
    <w:rsid w:val="00E80DF3"/>
    <w:rsid w:val="00E80FDB"/>
    <w:rsid w:val="00E811AA"/>
    <w:rsid w:val="00E811DB"/>
    <w:rsid w:val="00E81617"/>
    <w:rsid w:val="00E81731"/>
    <w:rsid w:val="00E81B8F"/>
    <w:rsid w:val="00E81EA9"/>
    <w:rsid w:val="00E82346"/>
    <w:rsid w:val="00E82401"/>
    <w:rsid w:val="00E82D39"/>
    <w:rsid w:val="00E82D5D"/>
    <w:rsid w:val="00E833AB"/>
    <w:rsid w:val="00E83CBA"/>
    <w:rsid w:val="00E83F1D"/>
    <w:rsid w:val="00E83FB1"/>
    <w:rsid w:val="00E84076"/>
    <w:rsid w:val="00E840D5"/>
    <w:rsid w:val="00E84157"/>
    <w:rsid w:val="00E84169"/>
    <w:rsid w:val="00E8433F"/>
    <w:rsid w:val="00E84417"/>
    <w:rsid w:val="00E8443B"/>
    <w:rsid w:val="00E844FB"/>
    <w:rsid w:val="00E84BEF"/>
    <w:rsid w:val="00E84D28"/>
    <w:rsid w:val="00E84F5C"/>
    <w:rsid w:val="00E85259"/>
    <w:rsid w:val="00E852A1"/>
    <w:rsid w:val="00E854F9"/>
    <w:rsid w:val="00E859DC"/>
    <w:rsid w:val="00E85AD7"/>
    <w:rsid w:val="00E85B0F"/>
    <w:rsid w:val="00E85C8E"/>
    <w:rsid w:val="00E85E46"/>
    <w:rsid w:val="00E86284"/>
    <w:rsid w:val="00E86786"/>
    <w:rsid w:val="00E86990"/>
    <w:rsid w:val="00E877D4"/>
    <w:rsid w:val="00E87988"/>
    <w:rsid w:val="00E879DD"/>
    <w:rsid w:val="00E87A74"/>
    <w:rsid w:val="00E87E8A"/>
    <w:rsid w:val="00E87FA3"/>
    <w:rsid w:val="00E87FC9"/>
    <w:rsid w:val="00E87FFB"/>
    <w:rsid w:val="00E90042"/>
    <w:rsid w:val="00E907E0"/>
    <w:rsid w:val="00E90CEE"/>
    <w:rsid w:val="00E91251"/>
    <w:rsid w:val="00E917B7"/>
    <w:rsid w:val="00E91895"/>
    <w:rsid w:val="00E91D22"/>
    <w:rsid w:val="00E91E65"/>
    <w:rsid w:val="00E921EF"/>
    <w:rsid w:val="00E924AA"/>
    <w:rsid w:val="00E928CF"/>
    <w:rsid w:val="00E92C1F"/>
    <w:rsid w:val="00E92FB4"/>
    <w:rsid w:val="00E93009"/>
    <w:rsid w:val="00E930B8"/>
    <w:rsid w:val="00E93425"/>
    <w:rsid w:val="00E93457"/>
    <w:rsid w:val="00E934A5"/>
    <w:rsid w:val="00E9352C"/>
    <w:rsid w:val="00E9355A"/>
    <w:rsid w:val="00E93709"/>
    <w:rsid w:val="00E937E2"/>
    <w:rsid w:val="00E938C9"/>
    <w:rsid w:val="00E93F64"/>
    <w:rsid w:val="00E94B77"/>
    <w:rsid w:val="00E94CE9"/>
    <w:rsid w:val="00E95971"/>
    <w:rsid w:val="00E95A67"/>
    <w:rsid w:val="00E95C43"/>
    <w:rsid w:val="00E96036"/>
    <w:rsid w:val="00E96374"/>
    <w:rsid w:val="00E96690"/>
    <w:rsid w:val="00E967F5"/>
    <w:rsid w:val="00E9686D"/>
    <w:rsid w:val="00E96C53"/>
    <w:rsid w:val="00E96DBE"/>
    <w:rsid w:val="00E97357"/>
    <w:rsid w:val="00E97A54"/>
    <w:rsid w:val="00E97F80"/>
    <w:rsid w:val="00E97FBC"/>
    <w:rsid w:val="00EA04F3"/>
    <w:rsid w:val="00EA0519"/>
    <w:rsid w:val="00EA08D3"/>
    <w:rsid w:val="00EA0B30"/>
    <w:rsid w:val="00EA0DAF"/>
    <w:rsid w:val="00EA0E66"/>
    <w:rsid w:val="00EA0F9C"/>
    <w:rsid w:val="00EA13A9"/>
    <w:rsid w:val="00EA13C4"/>
    <w:rsid w:val="00EA161C"/>
    <w:rsid w:val="00EA1F3E"/>
    <w:rsid w:val="00EA216B"/>
    <w:rsid w:val="00EA2651"/>
    <w:rsid w:val="00EA2B87"/>
    <w:rsid w:val="00EA36F5"/>
    <w:rsid w:val="00EA3A84"/>
    <w:rsid w:val="00EA3DC5"/>
    <w:rsid w:val="00EA44D4"/>
    <w:rsid w:val="00EA4565"/>
    <w:rsid w:val="00EA45DF"/>
    <w:rsid w:val="00EA4A04"/>
    <w:rsid w:val="00EA4ABC"/>
    <w:rsid w:val="00EA4BC3"/>
    <w:rsid w:val="00EA5340"/>
    <w:rsid w:val="00EA53C0"/>
    <w:rsid w:val="00EA571F"/>
    <w:rsid w:val="00EA5846"/>
    <w:rsid w:val="00EA5A34"/>
    <w:rsid w:val="00EA5D48"/>
    <w:rsid w:val="00EA5F95"/>
    <w:rsid w:val="00EA62B6"/>
    <w:rsid w:val="00EA6B1B"/>
    <w:rsid w:val="00EA6F3A"/>
    <w:rsid w:val="00EA6F45"/>
    <w:rsid w:val="00EA7124"/>
    <w:rsid w:val="00EA744C"/>
    <w:rsid w:val="00EA7477"/>
    <w:rsid w:val="00EA7DAD"/>
    <w:rsid w:val="00EA7E8B"/>
    <w:rsid w:val="00EA7F92"/>
    <w:rsid w:val="00EB0249"/>
    <w:rsid w:val="00EB0257"/>
    <w:rsid w:val="00EB0683"/>
    <w:rsid w:val="00EB0AAE"/>
    <w:rsid w:val="00EB1851"/>
    <w:rsid w:val="00EB1F60"/>
    <w:rsid w:val="00EB1FC9"/>
    <w:rsid w:val="00EB2051"/>
    <w:rsid w:val="00EB20C6"/>
    <w:rsid w:val="00EB21B0"/>
    <w:rsid w:val="00EB297C"/>
    <w:rsid w:val="00EB2A7A"/>
    <w:rsid w:val="00EB2BE0"/>
    <w:rsid w:val="00EB2C1A"/>
    <w:rsid w:val="00EB2D8C"/>
    <w:rsid w:val="00EB2D95"/>
    <w:rsid w:val="00EB300B"/>
    <w:rsid w:val="00EB33C4"/>
    <w:rsid w:val="00EB37B3"/>
    <w:rsid w:val="00EB409B"/>
    <w:rsid w:val="00EB4334"/>
    <w:rsid w:val="00EB43AB"/>
    <w:rsid w:val="00EB4820"/>
    <w:rsid w:val="00EB4C1C"/>
    <w:rsid w:val="00EB5D33"/>
    <w:rsid w:val="00EB62C8"/>
    <w:rsid w:val="00EB62FD"/>
    <w:rsid w:val="00EB6607"/>
    <w:rsid w:val="00EB6683"/>
    <w:rsid w:val="00EB66CC"/>
    <w:rsid w:val="00EB6737"/>
    <w:rsid w:val="00EB676E"/>
    <w:rsid w:val="00EB68B5"/>
    <w:rsid w:val="00EB6E61"/>
    <w:rsid w:val="00EB7408"/>
    <w:rsid w:val="00EC02DC"/>
    <w:rsid w:val="00EC0A47"/>
    <w:rsid w:val="00EC0EB4"/>
    <w:rsid w:val="00EC104E"/>
    <w:rsid w:val="00EC14D2"/>
    <w:rsid w:val="00EC1539"/>
    <w:rsid w:val="00EC16D2"/>
    <w:rsid w:val="00EC171D"/>
    <w:rsid w:val="00EC1745"/>
    <w:rsid w:val="00EC177E"/>
    <w:rsid w:val="00EC1892"/>
    <w:rsid w:val="00EC19B7"/>
    <w:rsid w:val="00EC1B2F"/>
    <w:rsid w:val="00EC1CB5"/>
    <w:rsid w:val="00EC1E52"/>
    <w:rsid w:val="00EC20AF"/>
    <w:rsid w:val="00EC2216"/>
    <w:rsid w:val="00EC295C"/>
    <w:rsid w:val="00EC2AEF"/>
    <w:rsid w:val="00EC2C30"/>
    <w:rsid w:val="00EC2C85"/>
    <w:rsid w:val="00EC2F0F"/>
    <w:rsid w:val="00EC2F45"/>
    <w:rsid w:val="00EC315A"/>
    <w:rsid w:val="00EC335B"/>
    <w:rsid w:val="00EC3410"/>
    <w:rsid w:val="00EC34C3"/>
    <w:rsid w:val="00EC3CA8"/>
    <w:rsid w:val="00EC3CC7"/>
    <w:rsid w:val="00EC3D8D"/>
    <w:rsid w:val="00EC3EEA"/>
    <w:rsid w:val="00EC3FE9"/>
    <w:rsid w:val="00EC405E"/>
    <w:rsid w:val="00EC4748"/>
    <w:rsid w:val="00EC494F"/>
    <w:rsid w:val="00EC4ACF"/>
    <w:rsid w:val="00EC517E"/>
    <w:rsid w:val="00EC5322"/>
    <w:rsid w:val="00EC53CE"/>
    <w:rsid w:val="00EC5415"/>
    <w:rsid w:val="00EC5440"/>
    <w:rsid w:val="00EC54F4"/>
    <w:rsid w:val="00EC560C"/>
    <w:rsid w:val="00EC57B9"/>
    <w:rsid w:val="00EC5CB7"/>
    <w:rsid w:val="00EC5E01"/>
    <w:rsid w:val="00EC5E2F"/>
    <w:rsid w:val="00EC6189"/>
    <w:rsid w:val="00EC64AF"/>
    <w:rsid w:val="00EC65B0"/>
    <w:rsid w:val="00EC69C3"/>
    <w:rsid w:val="00EC6C88"/>
    <w:rsid w:val="00EC6E5A"/>
    <w:rsid w:val="00EC75DF"/>
    <w:rsid w:val="00EC7AA1"/>
    <w:rsid w:val="00EC7FF8"/>
    <w:rsid w:val="00ED011A"/>
    <w:rsid w:val="00ED0356"/>
    <w:rsid w:val="00ED06AF"/>
    <w:rsid w:val="00ED07A7"/>
    <w:rsid w:val="00ED09B5"/>
    <w:rsid w:val="00ED0BB3"/>
    <w:rsid w:val="00ED109F"/>
    <w:rsid w:val="00ED1201"/>
    <w:rsid w:val="00ED12F3"/>
    <w:rsid w:val="00ED13A8"/>
    <w:rsid w:val="00ED1414"/>
    <w:rsid w:val="00ED1B67"/>
    <w:rsid w:val="00ED1C07"/>
    <w:rsid w:val="00ED1C0D"/>
    <w:rsid w:val="00ED1F42"/>
    <w:rsid w:val="00ED2212"/>
    <w:rsid w:val="00ED2643"/>
    <w:rsid w:val="00ED282F"/>
    <w:rsid w:val="00ED2AC2"/>
    <w:rsid w:val="00ED2CBF"/>
    <w:rsid w:val="00ED2D2B"/>
    <w:rsid w:val="00ED3177"/>
    <w:rsid w:val="00ED327E"/>
    <w:rsid w:val="00ED3293"/>
    <w:rsid w:val="00ED3594"/>
    <w:rsid w:val="00ED3886"/>
    <w:rsid w:val="00ED3ACB"/>
    <w:rsid w:val="00ED3C73"/>
    <w:rsid w:val="00ED3D5C"/>
    <w:rsid w:val="00ED3EED"/>
    <w:rsid w:val="00ED4112"/>
    <w:rsid w:val="00ED43A8"/>
    <w:rsid w:val="00ED4912"/>
    <w:rsid w:val="00ED5A7C"/>
    <w:rsid w:val="00ED5AD7"/>
    <w:rsid w:val="00ED5DB8"/>
    <w:rsid w:val="00ED5E19"/>
    <w:rsid w:val="00ED6B5F"/>
    <w:rsid w:val="00ED6D9F"/>
    <w:rsid w:val="00ED6F15"/>
    <w:rsid w:val="00ED6FCD"/>
    <w:rsid w:val="00ED76C6"/>
    <w:rsid w:val="00ED7880"/>
    <w:rsid w:val="00ED7B5E"/>
    <w:rsid w:val="00ED7C48"/>
    <w:rsid w:val="00ED7D88"/>
    <w:rsid w:val="00EE0126"/>
    <w:rsid w:val="00EE02A7"/>
    <w:rsid w:val="00EE041F"/>
    <w:rsid w:val="00EE0553"/>
    <w:rsid w:val="00EE0782"/>
    <w:rsid w:val="00EE079E"/>
    <w:rsid w:val="00EE08C2"/>
    <w:rsid w:val="00EE153F"/>
    <w:rsid w:val="00EE1663"/>
    <w:rsid w:val="00EE18BF"/>
    <w:rsid w:val="00EE1C24"/>
    <w:rsid w:val="00EE1CA0"/>
    <w:rsid w:val="00EE1EA9"/>
    <w:rsid w:val="00EE1FFD"/>
    <w:rsid w:val="00EE2150"/>
    <w:rsid w:val="00EE222F"/>
    <w:rsid w:val="00EE2332"/>
    <w:rsid w:val="00EE2AA8"/>
    <w:rsid w:val="00EE2B52"/>
    <w:rsid w:val="00EE2D01"/>
    <w:rsid w:val="00EE32F7"/>
    <w:rsid w:val="00EE3466"/>
    <w:rsid w:val="00EE397D"/>
    <w:rsid w:val="00EE3CE7"/>
    <w:rsid w:val="00EE40CE"/>
    <w:rsid w:val="00EE430A"/>
    <w:rsid w:val="00EE46B5"/>
    <w:rsid w:val="00EE4AF9"/>
    <w:rsid w:val="00EE4F0D"/>
    <w:rsid w:val="00EE50B1"/>
    <w:rsid w:val="00EE5440"/>
    <w:rsid w:val="00EE5D56"/>
    <w:rsid w:val="00EE5D88"/>
    <w:rsid w:val="00EE5FD5"/>
    <w:rsid w:val="00EE602C"/>
    <w:rsid w:val="00EE60D7"/>
    <w:rsid w:val="00EE617B"/>
    <w:rsid w:val="00EE6641"/>
    <w:rsid w:val="00EE66A7"/>
    <w:rsid w:val="00EE6779"/>
    <w:rsid w:val="00EE683C"/>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0B7"/>
    <w:rsid w:val="00EF2A62"/>
    <w:rsid w:val="00EF2C11"/>
    <w:rsid w:val="00EF2CD3"/>
    <w:rsid w:val="00EF2DC6"/>
    <w:rsid w:val="00EF2F1F"/>
    <w:rsid w:val="00EF3516"/>
    <w:rsid w:val="00EF3BD3"/>
    <w:rsid w:val="00EF3DA4"/>
    <w:rsid w:val="00EF3FBF"/>
    <w:rsid w:val="00EF4195"/>
    <w:rsid w:val="00EF4378"/>
    <w:rsid w:val="00EF437B"/>
    <w:rsid w:val="00EF44CA"/>
    <w:rsid w:val="00EF451B"/>
    <w:rsid w:val="00EF4556"/>
    <w:rsid w:val="00EF45AB"/>
    <w:rsid w:val="00EF4AAA"/>
    <w:rsid w:val="00EF4BA4"/>
    <w:rsid w:val="00EF4D6A"/>
    <w:rsid w:val="00EF4DFF"/>
    <w:rsid w:val="00EF4E1B"/>
    <w:rsid w:val="00EF4E51"/>
    <w:rsid w:val="00EF51C4"/>
    <w:rsid w:val="00EF54F3"/>
    <w:rsid w:val="00EF5B62"/>
    <w:rsid w:val="00EF5C04"/>
    <w:rsid w:val="00EF5ECF"/>
    <w:rsid w:val="00EF6008"/>
    <w:rsid w:val="00EF627A"/>
    <w:rsid w:val="00EF634F"/>
    <w:rsid w:val="00EF63EF"/>
    <w:rsid w:val="00EF66DC"/>
    <w:rsid w:val="00EF6920"/>
    <w:rsid w:val="00EF6E64"/>
    <w:rsid w:val="00EF710C"/>
    <w:rsid w:val="00EF717B"/>
    <w:rsid w:val="00EF7900"/>
    <w:rsid w:val="00EF7A8F"/>
    <w:rsid w:val="00EF7D1D"/>
    <w:rsid w:val="00F00232"/>
    <w:rsid w:val="00F0064B"/>
    <w:rsid w:val="00F0078F"/>
    <w:rsid w:val="00F00884"/>
    <w:rsid w:val="00F008A7"/>
    <w:rsid w:val="00F00A2A"/>
    <w:rsid w:val="00F00AD4"/>
    <w:rsid w:val="00F00C3F"/>
    <w:rsid w:val="00F00CA3"/>
    <w:rsid w:val="00F00FCC"/>
    <w:rsid w:val="00F01016"/>
    <w:rsid w:val="00F0143D"/>
    <w:rsid w:val="00F01552"/>
    <w:rsid w:val="00F01630"/>
    <w:rsid w:val="00F01BAB"/>
    <w:rsid w:val="00F02129"/>
    <w:rsid w:val="00F024B3"/>
    <w:rsid w:val="00F02A64"/>
    <w:rsid w:val="00F02D5C"/>
    <w:rsid w:val="00F031AF"/>
    <w:rsid w:val="00F034E8"/>
    <w:rsid w:val="00F03519"/>
    <w:rsid w:val="00F036A9"/>
    <w:rsid w:val="00F03811"/>
    <w:rsid w:val="00F03927"/>
    <w:rsid w:val="00F039CB"/>
    <w:rsid w:val="00F03AEF"/>
    <w:rsid w:val="00F03FC7"/>
    <w:rsid w:val="00F04243"/>
    <w:rsid w:val="00F042FB"/>
    <w:rsid w:val="00F04398"/>
    <w:rsid w:val="00F04719"/>
    <w:rsid w:val="00F04730"/>
    <w:rsid w:val="00F04741"/>
    <w:rsid w:val="00F04758"/>
    <w:rsid w:val="00F047BB"/>
    <w:rsid w:val="00F048CD"/>
    <w:rsid w:val="00F04D55"/>
    <w:rsid w:val="00F04EA2"/>
    <w:rsid w:val="00F051C5"/>
    <w:rsid w:val="00F05898"/>
    <w:rsid w:val="00F05A2D"/>
    <w:rsid w:val="00F05AFF"/>
    <w:rsid w:val="00F05B65"/>
    <w:rsid w:val="00F05CC6"/>
    <w:rsid w:val="00F05F1F"/>
    <w:rsid w:val="00F06602"/>
    <w:rsid w:val="00F06640"/>
    <w:rsid w:val="00F0696D"/>
    <w:rsid w:val="00F06EC4"/>
    <w:rsid w:val="00F06FC2"/>
    <w:rsid w:val="00F06FE8"/>
    <w:rsid w:val="00F07791"/>
    <w:rsid w:val="00F07AC1"/>
    <w:rsid w:val="00F10168"/>
    <w:rsid w:val="00F10978"/>
    <w:rsid w:val="00F113D7"/>
    <w:rsid w:val="00F1180B"/>
    <w:rsid w:val="00F119FD"/>
    <w:rsid w:val="00F11BEF"/>
    <w:rsid w:val="00F11E2B"/>
    <w:rsid w:val="00F12118"/>
    <w:rsid w:val="00F12163"/>
    <w:rsid w:val="00F1229A"/>
    <w:rsid w:val="00F12321"/>
    <w:rsid w:val="00F12692"/>
    <w:rsid w:val="00F12747"/>
    <w:rsid w:val="00F129FB"/>
    <w:rsid w:val="00F12A5D"/>
    <w:rsid w:val="00F12F4D"/>
    <w:rsid w:val="00F12F4E"/>
    <w:rsid w:val="00F1320A"/>
    <w:rsid w:val="00F1332B"/>
    <w:rsid w:val="00F136C9"/>
    <w:rsid w:val="00F13A60"/>
    <w:rsid w:val="00F13A84"/>
    <w:rsid w:val="00F13BB3"/>
    <w:rsid w:val="00F13CFA"/>
    <w:rsid w:val="00F14E64"/>
    <w:rsid w:val="00F14EE8"/>
    <w:rsid w:val="00F154BF"/>
    <w:rsid w:val="00F15599"/>
    <w:rsid w:val="00F15692"/>
    <w:rsid w:val="00F15B52"/>
    <w:rsid w:val="00F15F66"/>
    <w:rsid w:val="00F15F94"/>
    <w:rsid w:val="00F15FDA"/>
    <w:rsid w:val="00F15FE5"/>
    <w:rsid w:val="00F16334"/>
    <w:rsid w:val="00F164AD"/>
    <w:rsid w:val="00F16AE9"/>
    <w:rsid w:val="00F17D57"/>
    <w:rsid w:val="00F17E42"/>
    <w:rsid w:val="00F17F62"/>
    <w:rsid w:val="00F2034C"/>
    <w:rsid w:val="00F20969"/>
    <w:rsid w:val="00F20E2A"/>
    <w:rsid w:val="00F20E85"/>
    <w:rsid w:val="00F20EF2"/>
    <w:rsid w:val="00F21208"/>
    <w:rsid w:val="00F2140D"/>
    <w:rsid w:val="00F2176F"/>
    <w:rsid w:val="00F219CD"/>
    <w:rsid w:val="00F22392"/>
    <w:rsid w:val="00F22652"/>
    <w:rsid w:val="00F2276B"/>
    <w:rsid w:val="00F22777"/>
    <w:rsid w:val="00F227CC"/>
    <w:rsid w:val="00F22888"/>
    <w:rsid w:val="00F228DD"/>
    <w:rsid w:val="00F22C2A"/>
    <w:rsid w:val="00F22F9C"/>
    <w:rsid w:val="00F22FC1"/>
    <w:rsid w:val="00F232DB"/>
    <w:rsid w:val="00F23357"/>
    <w:rsid w:val="00F235F8"/>
    <w:rsid w:val="00F23A16"/>
    <w:rsid w:val="00F23C2F"/>
    <w:rsid w:val="00F24185"/>
    <w:rsid w:val="00F241C8"/>
    <w:rsid w:val="00F2454B"/>
    <w:rsid w:val="00F2476D"/>
    <w:rsid w:val="00F24A5D"/>
    <w:rsid w:val="00F24AA2"/>
    <w:rsid w:val="00F24ABE"/>
    <w:rsid w:val="00F24C85"/>
    <w:rsid w:val="00F24D22"/>
    <w:rsid w:val="00F24ECA"/>
    <w:rsid w:val="00F251A5"/>
    <w:rsid w:val="00F25274"/>
    <w:rsid w:val="00F2541F"/>
    <w:rsid w:val="00F254C5"/>
    <w:rsid w:val="00F25677"/>
    <w:rsid w:val="00F257E4"/>
    <w:rsid w:val="00F2582C"/>
    <w:rsid w:val="00F25864"/>
    <w:rsid w:val="00F25932"/>
    <w:rsid w:val="00F25BE8"/>
    <w:rsid w:val="00F26041"/>
    <w:rsid w:val="00F26469"/>
    <w:rsid w:val="00F264E0"/>
    <w:rsid w:val="00F26A57"/>
    <w:rsid w:val="00F26BFA"/>
    <w:rsid w:val="00F26E52"/>
    <w:rsid w:val="00F26EA5"/>
    <w:rsid w:val="00F273B1"/>
    <w:rsid w:val="00F2751A"/>
    <w:rsid w:val="00F275CD"/>
    <w:rsid w:val="00F27C47"/>
    <w:rsid w:val="00F30078"/>
    <w:rsid w:val="00F30122"/>
    <w:rsid w:val="00F301D2"/>
    <w:rsid w:val="00F30209"/>
    <w:rsid w:val="00F308BE"/>
    <w:rsid w:val="00F30AE7"/>
    <w:rsid w:val="00F30E92"/>
    <w:rsid w:val="00F3110E"/>
    <w:rsid w:val="00F313C8"/>
    <w:rsid w:val="00F314AB"/>
    <w:rsid w:val="00F317CF"/>
    <w:rsid w:val="00F31A92"/>
    <w:rsid w:val="00F31B2D"/>
    <w:rsid w:val="00F31FB4"/>
    <w:rsid w:val="00F32155"/>
    <w:rsid w:val="00F324FF"/>
    <w:rsid w:val="00F327A1"/>
    <w:rsid w:val="00F330AD"/>
    <w:rsid w:val="00F330EE"/>
    <w:rsid w:val="00F33540"/>
    <w:rsid w:val="00F337B5"/>
    <w:rsid w:val="00F33918"/>
    <w:rsid w:val="00F33B43"/>
    <w:rsid w:val="00F33F99"/>
    <w:rsid w:val="00F340A2"/>
    <w:rsid w:val="00F34374"/>
    <w:rsid w:val="00F34508"/>
    <w:rsid w:val="00F3483E"/>
    <w:rsid w:val="00F34958"/>
    <w:rsid w:val="00F3496D"/>
    <w:rsid w:val="00F34CAA"/>
    <w:rsid w:val="00F35111"/>
    <w:rsid w:val="00F352E8"/>
    <w:rsid w:val="00F359C5"/>
    <w:rsid w:val="00F35B11"/>
    <w:rsid w:val="00F35C94"/>
    <w:rsid w:val="00F36025"/>
    <w:rsid w:val="00F3605A"/>
    <w:rsid w:val="00F3614B"/>
    <w:rsid w:val="00F36256"/>
    <w:rsid w:val="00F363E5"/>
    <w:rsid w:val="00F36C95"/>
    <w:rsid w:val="00F36F21"/>
    <w:rsid w:val="00F36F6E"/>
    <w:rsid w:val="00F36F89"/>
    <w:rsid w:val="00F373EA"/>
    <w:rsid w:val="00F37939"/>
    <w:rsid w:val="00F37BAE"/>
    <w:rsid w:val="00F37FC9"/>
    <w:rsid w:val="00F40081"/>
    <w:rsid w:val="00F401C2"/>
    <w:rsid w:val="00F401EA"/>
    <w:rsid w:val="00F405C0"/>
    <w:rsid w:val="00F4082C"/>
    <w:rsid w:val="00F40C59"/>
    <w:rsid w:val="00F410CE"/>
    <w:rsid w:val="00F413E6"/>
    <w:rsid w:val="00F4154A"/>
    <w:rsid w:val="00F4178F"/>
    <w:rsid w:val="00F4190A"/>
    <w:rsid w:val="00F419B4"/>
    <w:rsid w:val="00F41A36"/>
    <w:rsid w:val="00F41AF0"/>
    <w:rsid w:val="00F41D90"/>
    <w:rsid w:val="00F42188"/>
    <w:rsid w:val="00F421AE"/>
    <w:rsid w:val="00F422C3"/>
    <w:rsid w:val="00F425C0"/>
    <w:rsid w:val="00F432E0"/>
    <w:rsid w:val="00F43463"/>
    <w:rsid w:val="00F434ED"/>
    <w:rsid w:val="00F44017"/>
    <w:rsid w:val="00F442A8"/>
    <w:rsid w:val="00F44A70"/>
    <w:rsid w:val="00F44BE9"/>
    <w:rsid w:val="00F44C3A"/>
    <w:rsid w:val="00F44C57"/>
    <w:rsid w:val="00F455DD"/>
    <w:rsid w:val="00F455F9"/>
    <w:rsid w:val="00F4563A"/>
    <w:rsid w:val="00F45805"/>
    <w:rsid w:val="00F458C9"/>
    <w:rsid w:val="00F45A5C"/>
    <w:rsid w:val="00F45A9C"/>
    <w:rsid w:val="00F45F6D"/>
    <w:rsid w:val="00F4603A"/>
    <w:rsid w:val="00F46110"/>
    <w:rsid w:val="00F46295"/>
    <w:rsid w:val="00F46396"/>
    <w:rsid w:val="00F463B0"/>
    <w:rsid w:val="00F4680A"/>
    <w:rsid w:val="00F46B62"/>
    <w:rsid w:val="00F46CAD"/>
    <w:rsid w:val="00F46DB3"/>
    <w:rsid w:val="00F46F5B"/>
    <w:rsid w:val="00F47111"/>
    <w:rsid w:val="00F47666"/>
    <w:rsid w:val="00F47B1D"/>
    <w:rsid w:val="00F500C6"/>
    <w:rsid w:val="00F5062C"/>
    <w:rsid w:val="00F50CB7"/>
    <w:rsid w:val="00F50E95"/>
    <w:rsid w:val="00F50EB7"/>
    <w:rsid w:val="00F513E4"/>
    <w:rsid w:val="00F5189C"/>
    <w:rsid w:val="00F518A3"/>
    <w:rsid w:val="00F51918"/>
    <w:rsid w:val="00F51DBB"/>
    <w:rsid w:val="00F51EAD"/>
    <w:rsid w:val="00F52777"/>
    <w:rsid w:val="00F5280B"/>
    <w:rsid w:val="00F52AB5"/>
    <w:rsid w:val="00F52D1F"/>
    <w:rsid w:val="00F52F27"/>
    <w:rsid w:val="00F52F2A"/>
    <w:rsid w:val="00F5337C"/>
    <w:rsid w:val="00F5340C"/>
    <w:rsid w:val="00F5345D"/>
    <w:rsid w:val="00F53553"/>
    <w:rsid w:val="00F53603"/>
    <w:rsid w:val="00F53CEF"/>
    <w:rsid w:val="00F54063"/>
    <w:rsid w:val="00F540C7"/>
    <w:rsid w:val="00F543C2"/>
    <w:rsid w:val="00F54A55"/>
    <w:rsid w:val="00F54C16"/>
    <w:rsid w:val="00F54C86"/>
    <w:rsid w:val="00F54F9E"/>
    <w:rsid w:val="00F5544F"/>
    <w:rsid w:val="00F55808"/>
    <w:rsid w:val="00F55A7A"/>
    <w:rsid w:val="00F55C43"/>
    <w:rsid w:val="00F568FD"/>
    <w:rsid w:val="00F56BA1"/>
    <w:rsid w:val="00F56C01"/>
    <w:rsid w:val="00F56D9B"/>
    <w:rsid w:val="00F56FF8"/>
    <w:rsid w:val="00F572D0"/>
    <w:rsid w:val="00F57362"/>
    <w:rsid w:val="00F57AD3"/>
    <w:rsid w:val="00F57DDE"/>
    <w:rsid w:val="00F57FD1"/>
    <w:rsid w:val="00F6022B"/>
    <w:rsid w:val="00F60370"/>
    <w:rsid w:val="00F605C0"/>
    <w:rsid w:val="00F60601"/>
    <w:rsid w:val="00F608BE"/>
    <w:rsid w:val="00F609D8"/>
    <w:rsid w:val="00F60FA2"/>
    <w:rsid w:val="00F6133E"/>
    <w:rsid w:val="00F61516"/>
    <w:rsid w:val="00F6173E"/>
    <w:rsid w:val="00F61973"/>
    <w:rsid w:val="00F61A45"/>
    <w:rsid w:val="00F61A72"/>
    <w:rsid w:val="00F61AFE"/>
    <w:rsid w:val="00F61BAC"/>
    <w:rsid w:val="00F61D2D"/>
    <w:rsid w:val="00F61F6B"/>
    <w:rsid w:val="00F6216D"/>
    <w:rsid w:val="00F62426"/>
    <w:rsid w:val="00F6249F"/>
    <w:rsid w:val="00F625B4"/>
    <w:rsid w:val="00F62937"/>
    <w:rsid w:val="00F62D98"/>
    <w:rsid w:val="00F62F3C"/>
    <w:rsid w:val="00F62FAD"/>
    <w:rsid w:val="00F63000"/>
    <w:rsid w:val="00F630B6"/>
    <w:rsid w:val="00F630E4"/>
    <w:rsid w:val="00F631FB"/>
    <w:rsid w:val="00F6322B"/>
    <w:rsid w:val="00F63663"/>
    <w:rsid w:val="00F63BE8"/>
    <w:rsid w:val="00F64034"/>
    <w:rsid w:val="00F64056"/>
    <w:rsid w:val="00F64231"/>
    <w:rsid w:val="00F64695"/>
    <w:rsid w:val="00F64716"/>
    <w:rsid w:val="00F648FF"/>
    <w:rsid w:val="00F64F89"/>
    <w:rsid w:val="00F65811"/>
    <w:rsid w:val="00F65850"/>
    <w:rsid w:val="00F65876"/>
    <w:rsid w:val="00F65AD5"/>
    <w:rsid w:val="00F65BFA"/>
    <w:rsid w:val="00F65C09"/>
    <w:rsid w:val="00F65DEE"/>
    <w:rsid w:val="00F65E43"/>
    <w:rsid w:val="00F65FEF"/>
    <w:rsid w:val="00F664FC"/>
    <w:rsid w:val="00F665F7"/>
    <w:rsid w:val="00F6693F"/>
    <w:rsid w:val="00F66EED"/>
    <w:rsid w:val="00F66F00"/>
    <w:rsid w:val="00F66FD0"/>
    <w:rsid w:val="00F67158"/>
    <w:rsid w:val="00F679B3"/>
    <w:rsid w:val="00F67E09"/>
    <w:rsid w:val="00F70011"/>
    <w:rsid w:val="00F7029F"/>
    <w:rsid w:val="00F702B2"/>
    <w:rsid w:val="00F709EE"/>
    <w:rsid w:val="00F70B31"/>
    <w:rsid w:val="00F70FB2"/>
    <w:rsid w:val="00F71412"/>
    <w:rsid w:val="00F71741"/>
    <w:rsid w:val="00F71E7A"/>
    <w:rsid w:val="00F7211E"/>
    <w:rsid w:val="00F7235D"/>
    <w:rsid w:val="00F7272B"/>
    <w:rsid w:val="00F72B87"/>
    <w:rsid w:val="00F72D7B"/>
    <w:rsid w:val="00F72EE1"/>
    <w:rsid w:val="00F732BF"/>
    <w:rsid w:val="00F733EA"/>
    <w:rsid w:val="00F7343D"/>
    <w:rsid w:val="00F739C6"/>
    <w:rsid w:val="00F73BDA"/>
    <w:rsid w:val="00F73DB3"/>
    <w:rsid w:val="00F7404E"/>
    <w:rsid w:val="00F741A2"/>
    <w:rsid w:val="00F742F0"/>
    <w:rsid w:val="00F744A2"/>
    <w:rsid w:val="00F749CF"/>
    <w:rsid w:val="00F749D8"/>
    <w:rsid w:val="00F749EA"/>
    <w:rsid w:val="00F74A2A"/>
    <w:rsid w:val="00F74B83"/>
    <w:rsid w:val="00F74C7B"/>
    <w:rsid w:val="00F74F5A"/>
    <w:rsid w:val="00F74F7E"/>
    <w:rsid w:val="00F75014"/>
    <w:rsid w:val="00F750A6"/>
    <w:rsid w:val="00F75455"/>
    <w:rsid w:val="00F75474"/>
    <w:rsid w:val="00F75708"/>
    <w:rsid w:val="00F75AC1"/>
    <w:rsid w:val="00F75AFF"/>
    <w:rsid w:val="00F75E0D"/>
    <w:rsid w:val="00F75FD8"/>
    <w:rsid w:val="00F761FF"/>
    <w:rsid w:val="00F764F2"/>
    <w:rsid w:val="00F76608"/>
    <w:rsid w:val="00F768AE"/>
    <w:rsid w:val="00F76B28"/>
    <w:rsid w:val="00F76FC7"/>
    <w:rsid w:val="00F7709B"/>
    <w:rsid w:val="00F77757"/>
    <w:rsid w:val="00F77F4E"/>
    <w:rsid w:val="00F80323"/>
    <w:rsid w:val="00F80A8D"/>
    <w:rsid w:val="00F80C83"/>
    <w:rsid w:val="00F80D7C"/>
    <w:rsid w:val="00F80E2A"/>
    <w:rsid w:val="00F80F33"/>
    <w:rsid w:val="00F80F49"/>
    <w:rsid w:val="00F81283"/>
    <w:rsid w:val="00F814AD"/>
    <w:rsid w:val="00F8153A"/>
    <w:rsid w:val="00F817FE"/>
    <w:rsid w:val="00F81801"/>
    <w:rsid w:val="00F8185A"/>
    <w:rsid w:val="00F81E0B"/>
    <w:rsid w:val="00F8217C"/>
    <w:rsid w:val="00F82630"/>
    <w:rsid w:val="00F826BB"/>
    <w:rsid w:val="00F82BF5"/>
    <w:rsid w:val="00F83302"/>
    <w:rsid w:val="00F8334C"/>
    <w:rsid w:val="00F83411"/>
    <w:rsid w:val="00F8353B"/>
    <w:rsid w:val="00F83766"/>
    <w:rsid w:val="00F83C77"/>
    <w:rsid w:val="00F83C7E"/>
    <w:rsid w:val="00F83EA3"/>
    <w:rsid w:val="00F84011"/>
    <w:rsid w:val="00F84069"/>
    <w:rsid w:val="00F84111"/>
    <w:rsid w:val="00F844C9"/>
    <w:rsid w:val="00F84608"/>
    <w:rsid w:val="00F849AB"/>
    <w:rsid w:val="00F849C1"/>
    <w:rsid w:val="00F85355"/>
    <w:rsid w:val="00F85542"/>
    <w:rsid w:val="00F8579A"/>
    <w:rsid w:val="00F85A48"/>
    <w:rsid w:val="00F85A79"/>
    <w:rsid w:val="00F860CE"/>
    <w:rsid w:val="00F86240"/>
    <w:rsid w:val="00F86260"/>
    <w:rsid w:val="00F865F4"/>
    <w:rsid w:val="00F86732"/>
    <w:rsid w:val="00F867C1"/>
    <w:rsid w:val="00F86CF9"/>
    <w:rsid w:val="00F86E97"/>
    <w:rsid w:val="00F86EA1"/>
    <w:rsid w:val="00F86F06"/>
    <w:rsid w:val="00F872B1"/>
    <w:rsid w:val="00F872B7"/>
    <w:rsid w:val="00F87B28"/>
    <w:rsid w:val="00F87C2F"/>
    <w:rsid w:val="00F87CAB"/>
    <w:rsid w:val="00F87FE3"/>
    <w:rsid w:val="00F905D8"/>
    <w:rsid w:val="00F90621"/>
    <w:rsid w:val="00F90760"/>
    <w:rsid w:val="00F911DE"/>
    <w:rsid w:val="00F913C5"/>
    <w:rsid w:val="00F9144A"/>
    <w:rsid w:val="00F918CE"/>
    <w:rsid w:val="00F91984"/>
    <w:rsid w:val="00F91E47"/>
    <w:rsid w:val="00F920CB"/>
    <w:rsid w:val="00F92273"/>
    <w:rsid w:val="00F92754"/>
    <w:rsid w:val="00F9283D"/>
    <w:rsid w:val="00F92A57"/>
    <w:rsid w:val="00F92B57"/>
    <w:rsid w:val="00F92E8F"/>
    <w:rsid w:val="00F930A4"/>
    <w:rsid w:val="00F93915"/>
    <w:rsid w:val="00F93A11"/>
    <w:rsid w:val="00F93B1A"/>
    <w:rsid w:val="00F93B77"/>
    <w:rsid w:val="00F93BBE"/>
    <w:rsid w:val="00F94056"/>
    <w:rsid w:val="00F94BB5"/>
    <w:rsid w:val="00F94ED4"/>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37"/>
    <w:rsid w:val="00F96D72"/>
    <w:rsid w:val="00F9740F"/>
    <w:rsid w:val="00F9749B"/>
    <w:rsid w:val="00F97C4A"/>
    <w:rsid w:val="00FA0033"/>
    <w:rsid w:val="00FA0040"/>
    <w:rsid w:val="00FA02F2"/>
    <w:rsid w:val="00FA02F9"/>
    <w:rsid w:val="00FA03FC"/>
    <w:rsid w:val="00FA0700"/>
    <w:rsid w:val="00FA0AC2"/>
    <w:rsid w:val="00FA0C32"/>
    <w:rsid w:val="00FA0CCD"/>
    <w:rsid w:val="00FA11CB"/>
    <w:rsid w:val="00FA127F"/>
    <w:rsid w:val="00FA162F"/>
    <w:rsid w:val="00FA16FC"/>
    <w:rsid w:val="00FA1C51"/>
    <w:rsid w:val="00FA1F33"/>
    <w:rsid w:val="00FA227E"/>
    <w:rsid w:val="00FA2495"/>
    <w:rsid w:val="00FA259A"/>
    <w:rsid w:val="00FA27AB"/>
    <w:rsid w:val="00FA27C1"/>
    <w:rsid w:val="00FA2F8A"/>
    <w:rsid w:val="00FA2FA5"/>
    <w:rsid w:val="00FA3121"/>
    <w:rsid w:val="00FA3171"/>
    <w:rsid w:val="00FA318F"/>
    <w:rsid w:val="00FA31A2"/>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6A38"/>
    <w:rsid w:val="00FA6DBF"/>
    <w:rsid w:val="00FA6FCA"/>
    <w:rsid w:val="00FA718A"/>
    <w:rsid w:val="00FA733B"/>
    <w:rsid w:val="00FA7871"/>
    <w:rsid w:val="00FA7B2C"/>
    <w:rsid w:val="00FA7CA5"/>
    <w:rsid w:val="00FA7CB3"/>
    <w:rsid w:val="00FB02D6"/>
    <w:rsid w:val="00FB0C6E"/>
    <w:rsid w:val="00FB0DA1"/>
    <w:rsid w:val="00FB0F77"/>
    <w:rsid w:val="00FB108B"/>
    <w:rsid w:val="00FB16ED"/>
    <w:rsid w:val="00FB18AE"/>
    <w:rsid w:val="00FB1FC0"/>
    <w:rsid w:val="00FB2016"/>
    <w:rsid w:val="00FB223C"/>
    <w:rsid w:val="00FB23D3"/>
    <w:rsid w:val="00FB24E5"/>
    <w:rsid w:val="00FB2556"/>
    <w:rsid w:val="00FB299F"/>
    <w:rsid w:val="00FB2B8E"/>
    <w:rsid w:val="00FB2BDC"/>
    <w:rsid w:val="00FB31D4"/>
    <w:rsid w:val="00FB37BC"/>
    <w:rsid w:val="00FB3F76"/>
    <w:rsid w:val="00FB42C6"/>
    <w:rsid w:val="00FB432D"/>
    <w:rsid w:val="00FB45C8"/>
    <w:rsid w:val="00FB5494"/>
    <w:rsid w:val="00FB581C"/>
    <w:rsid w:val="00FB596C"/>
    <w:rsid w:val="00FB596F"/>
    <w:rsid w:val="00FB5C35"/>
    <w:rsid w:val="00FB60B1"/>
    <w:rsid w:val="00FB645D"/>
    <w:rsid w:val="00FB673B"/>
    <w:rsid w:val="00FB679B"/>
    <w:rsid w:val="00FB6E93"/>
    <w:rsid w:val="00FB6EDD"/>
    <w:rsid w:val="00FB701F"/>
    <w:rsid w:val="00FB725C"/>
    <w:rsid w:val="00FB742A"/>
    <w:rsid w:val="00FB74C8"/>
    <w:rsid w:val="00FB75EE"/>
    <w:rsid w:val="00FC001B"/>
    <w:rsid w:val="00FC01E9"/>
    <w:rsid w:val="00FC0A29"/>
    <w:rsid w:val="00FC0CBD"/>
    <w:rsid w:val="00FC0DB6"/>
    <w:rsid w:val="00FC162E"/>
    <w:rsid w:val="00FC17FE"/>
    <w:rsid w:val="00FC1B8C"/>
    <w:rsid w:val="00FC1BA6"/>
    <w:rsid w:val="00FC1C2C"/>
    <w:rsid w:val="00FC1D21"/>
    <w:rsid w:val="00FC2668"/>
    <w:rsid w:val="00FC26AC"/>
    <w:rsid w:val="00FC2841"/>
    <w:rsid w:val="00FC3174"/>
    <w:rsid w:val="00FC33D8"/>
    <w:rsid w:val="00FC33EA"/>
    <w:rsid w:val="00FC381E"/>
    <w:rsid w:val="00FC3A2E"/>
    <w:rsid w:val="00FC3A89"/>
    <w:rsid w:val="00FC3F6C"/>
    <w:rsid w:val="00FC3F7F"/>
    <w:rsid w:val="00FC411F"/>
    <w:rsid w:val="00FC44D6"/>
    <w:rsid w:val="00FC44E3"/>
    <w:rsid w:val="00FC46F6"/>
    <w:rsid w:val="00FC4C74"/>
    <w:rsid w:val="00FC4CA3"/>
    <w:rsid w:val="00FC5043"/>
    <w:rsid w:val="00FC509A"/>
    <w:rsid w:val="00FC52C0"/>
    <w:rsid w:val="00FC54BB"/>
    <w:rsid w:val="00FC57B2"/>
    <w:rsid w:val="00FC58C9"/>
    <w:rsid w:val="00FC5A2C"/>
    <w:rsid w:val="00FC5CF3"/>
    <w:rsid w:val="00FC5DF3"/>
    <w:rsid w:val="00FC61D2"/>
    <w:rsid w:val="00FC63F0"/>
    <w:rsid w:val="00FC6414"/>
    <w:rsid w:val="00FC6712"/>
    <w:rsid w:val="00FC6A4A"/>
    <w:rsid w:val="00FC6DCB"/>
    <w:rsid w:val="00FC6F1B"/>
    <w:rsid w:val="00FC7052"/>
    <w:rsid w:val="00FC71A7"/>
    <w:rsid w:val="00FC7208"/>
    <w:rsid w:val="00FC72EB"/>
    <w:rsid w:val="00FC78E7"/>
    <w:rsid w:val="00FC7A8B"/>
    <w:rsid w:val="00FC7D75"/>
    <w:rsid w:val="00FC7F6A"/>
    <w:rsid w:val="00FD0253"/>
    <w:rsid w:val="00FD04C8"/>
    <w:rsid w:val="00FD0560"/>
    <w:rsid w:val="00FD0783"/>
    <w:rsid w:val="00FD0A37"/>
    <w:rsid w:val="00FD0BF8"/>
    <w:rsid w:val="00FD12D1"/>
    <w:rsid w:val="00FD18B6"/>
    <w:rsid w:val="00FD1F12"/>
    <w:rsid w:val="00FD2023"/>
    <w:rsid w:val="00FD271C"/>
    <w:rsid w:val="00FD29B9"/>
    <w:rsid w:val="00FD2B5F"/>
    <w:rsid w:val="00FD2F5D"/>
    <w:rsid w:val="00FD2FF1"/>
    <w:rsid w:val="00FD33B4"/>
    <w:rsid w:val="00FD368D"/>
    <w:rsid w:val="00FD3BE4"/>
    <w:rsid w:val="00FD3D8D"/>
    <w:rsid w:val="00FD417A"/>
    <w:rsid w:val="00FD4184"/>
    <w:rsid w:val="00FD41A0"/>
    <w:rsid w:val="00FD429F"/>
    <w:rsid w:val="00FD452B"/>
    <w:rsid w:val="00FD4A02"/>
    <w:rsid w:val="00FD4CB8"/>
    <w:rsid w:val="00FD4F74"/>
    <w:rsid w:val="00FD553F"/>
    <w:rsid w:val="00FD5F0D"/>
    <w:rsid w:val="00FD6590"/>
    <w:rsid w:val="00FD6692"/>
    <w:rsid w:val="00FD6944"/>
    <w:rsid w:val="00FD6D44"/>
    <w:rsid w:val="00FD6E3E"/>
    <w:rsid w:val="00FD700B"/>
    <w:rsid w:val="00FD70D6"/>
    <w:rsid w:val="00FD72FD"/>
    <w:rsid w:val="00FD733D"/>
    <w:rsid w:val="00FD735F"/>
    <w:rsid w:val="00FD7852"/>
    <w:rsid w:val="00FD7A30"/>
    <w:rsid w:val="00FD7EFD"/>
    <w:rsid w:val="00FD7F1B"/>
    <w:rsid w:val="00FD7F30"/>
    <w:rsid w:val="00FE01D2"/>
    <w:rsid w:val="00FE0C83"/>
    <w:rsid w:val="00FE1675"/>
    <w:rsid w:val="00FE1930"/>
    <w:rsid w:val="00FE198E"/>
    <w:rsid w:val="00FE19A4"/>
    <w:rsid w:val="00FE1BC8"/>
    <w:rsid w:val="00FE1C6A"/>
    <w:rsid w:val="00FE1D3C"/>
    <w:rsid w:val="00FE1F75"/>
    <w:rsid w:val="00FE2438"/>
    <w:rsid w:val="00FE2439"/>
    <w:rsid w:val="00FE24BD"/>
    <w:rsid w:val="00FE25E6"/>
    <w:rsid w:val="00FE2A89"/>
    <w:rsid w:val="00FE2D87"/>
    <w:rsid w:val="00FE304D"/>
    <w:rsid w:val="00FE305E"/>
    <w:rsid w:val="00FE3076"/>
    <w:rsid w:val="00FE3206"/>
    <w:rsid w:val="00FE3406"/>
    <w:rsid w:val="00FE391A"/>
    <w:rsid w:val="00FE39EE"/>
    <w:rsid w:val="00FE3DAF"/>
    <w:rsid w:val="00FE4328"/>
    <w:rsid w:val="00FE46C2"/>
    <w:rsid w:val="00FE4A1E"/>
    <w:rsid w:val="00FE4AED"/>
    <w:rsid w:val="00FE4C6E"/>
    <w:rsid w:val="00FE4C90"/>
    <w:rsid w:val="00FE5110"/>
    <w:rsid w:val="00FE5313"/>
    <w:rsid w:val="00FE55A3"/>
    <w:rsid w:val="00FE5671"/>
    <w:rsid w:val="00FE5DF8"/>
    <w:rsid w:val="00FE5FC7"/>
    <w:rsid w:val="00FE6220"/>
    <w:rsid w:val="00FE630D"/>
    <w:rsid w:val="00FE67F3"/>
    <w:rsid w:val="00FE6D16"/>
    <w:rsid w:val="00FE6D4F"/>
    <w:rsid w:val="00FE6E10"/>
    <w:rsid w:val="00FE706B"/>
    <w:rsid w:val="00FE7085"/>
    <w:rsid w:val="00FE709D"/>
    <w:rsid w:val="00FE7356"/>
    <w:rsid w:val="00FE7DC5"/>
    <w:rsid w:val="00FF05A7"/>
    <w:rsid w:val="00FF07F2"/>
    <w:rsid w:val="00FF10A2"/>
    <w:rsid w:val="00FF13E4"/>
    <w:rsid w:val="00FF1DDF"/>
    <w:rsid w:val="00FF2301"/>
    <w:rsid w:val="00FF271D"/>
    <w:rsid w:val="00FF2818"/>
    <w:rsid w:val="00FF2B3B"/>
    <w:rsid w:val="00FF2F3F"/>
    <w:rsid w:val="00FF314E"/>
    <w:rsid w:val="00FF31FB"/>
    <w:rsid w:val="00FF3658"/>
    <w:rsid w:val="00FF3951"/>
    <w:rsid w:val="00FF396B"/>
    <w:rsid w:val="00FF399C"/>
    <w:rsid w:val="00FF3CAD"/>
    <w:rsid w:val="00FF42DF"/>
    <w:rsid w:val="00FF4349"/>
    <w:rsid w:val="00FF4535"/>
    <w:rsid w:val="00FF45BC"/>
    <w:rsid w:val="00FF4917"/>
    <w:rsid w:val="00FF49B9"/>
    <w:rsid w:val="00FF4C0A"/>
    <w:rsid w:val="00FF4CF7"/>
    <w:rsid w:val="00FF4D94"/>
    <w:rsid w:val="00FF5BE3"/>
    <w:rsid w:val="00FF6020"/>
    <w:rsid w:val="00FF60E4"/>
    <w:rsid w:val="00FF618B"/>
    <w:rsid w:val="00FF63CA"/>
    <w:rsid w:val="00FF66D9"/>
    <w:rsid w:val="00FF6A15"/>
    <w:rsid w:val="00FF6BA3"/>
    <w:rsid w:val="00FF6BD3"/>
    <w:rsid w:val="00FF6FAF"/>
    <w:rsid w:val="00FF7567"/>
    <w:rsid w:val="00FF7581"/>
    <w:rsid w:val="00FF7747"/>
    <w:rsid w:val="00FF79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951E6E"/>
  <w15:docId w15:val="{6482C24E-C972-4E2A-A14B-BF6E3A85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qFormat/>
    <w:rsid w:val="00170E42"/>
    <w:pPr>
      <w:spacing w:after="260"/>
    </w:pPr>
    <w:rPr>
      <w:lang w:val="en-AU"/>
    </w:rPr>
  </w:style>
  <w:style w:type="character" w:customStyle="1" w:styleId="BodyTextChar">
    <w:name w:val="Body Text Char"/>
    <w:aliases w:val="bt Char,body text Char,Body Char,Body Char Char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normal + Angsana New,Left,Before:  0 pt,Line spacing:  At least..."/>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link w:val="MacroTextChar"/>
    <w:uiPriority w:val="99"/>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uiPriority w:val="99"/>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uiPriority w:val="99"/>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uiPriority w:val="99"/>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 w:type="character" w:customStyle="1" w:styleId="ui-provider">
    <w:name w:val="ui-provider"/>
    <w:basedOn w:val="DefaultParagraphFont"/>
    <w:rsid w:val="006870D1"/>
  </w:style>
  <w:style w:type="character" w:customStyle="1" w:styleId="MacroTextChar">
    <w:name w:val="Macro Text Char"/>
    <w:basedOn w:val="DefaultParagraphFont"/>
    <w:link w:val="MacroText"/>
    <w:uiPriority w:val="99"/>
    <w:semiHidden/>
    <w:rsid w:val="00755B8B"/>
    <w:rPr>
      <w:rFonts w:ascii="Courier New" w:hAnsi="Courier New"/>
      <w:lang w:val="en-AU" w:bidi="ar-SA"/>
    </w:rPr>
  </w:style>
  <w:style w:type="character" w:customStyle="1" w:styleId="fui-primitive">
    <w:name w:val="fui-primitive"/>
    <w:basedOn w:val="DefaultParagraphFont"/>
    <w:rsid w:val="00A70EB7"/>
  </w:style>
  <w:style w:type="character" w:customStyle="1" w:styleId="fontstyle01">
    <w:name w:val="fontstyle01"/>
    <w:basedOn w:val="DefaultParagraphFont"/>
    <w:rsid w:val="00601BDE"/>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1615397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27268253">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3531124">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35223809">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91834332">
      <w:bodyDiv w:val="1"/>
      <w:marLeft w:val="0"/>
      <w:marRight w:val="0"/>
      <w:marTop w:val="0"/>
      <w:marBottom w:val="0"/>
      <w:divBdr>
        <w:top w:val="none" w:sz="0" w:space="0" w:color="auto"/>
        <w:left w:val="none" w:sz="0" w:space="0" w:color="auto"/>
        <w:bottom w:val="none" w:sz="0" w:space="0" w:color="auto"/>
        <w:right w:val="none" w:sz="0" w:space="0" w:color="auto"/>
      </w:divBdr>
    </w:div>
    <w:div w:id="299118206">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25518208">
      <w:bodyDiv w:val="1"/>
      <w:marLeft w:val="0"/>
      <w:marRight w:val="0"/>
      <w:marTop w:val="0"/>
      <w:marBottom w:val="0"/>
      <w:divBdr>
        <w:top w:val="none" w:sz="0" w:space="0" w:color="auto"/>
        <w:left w:val="none" w:sz="0" w:space="0" w:color="auto"/>
        <w:bottom w:val="none" w:sz="0" w:space="0" w:color="auto"/>
        <w:right w:val="none" w:sz="0" w:space="0" w:color="auto"/>
      </w:divBdr>
    </w:div>
    <w:div w:id="33006657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4888569">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1564315">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17756295">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 w:id="193412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715616">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6102074">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89574457">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1877636">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15742114">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1753456">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50391251">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97918897">
      <w:bodyDiv w:val="1"/>
      <w:marLeft w:val="0"/>
      <w:marRight w:val="0"/>
      <w:marTop w:val="0"/>
      <w:marBottom w:val="0"/>
      <w:divBdr>
        <w:top w:val="none" w:sz="0" w:space="0" w:color="auto"/>
        <w:left w:val="none" w:sz="0" w:space="0" w:color="auto"/>
        <w:bottom w:val="none" w:sz="0" w:space="0" w:color="auto"/>
        <w:right w:val="none" w:sz="0" w:space="0" w:color="auto"/>
      </w:divBdr>
    </w:div>
    <w:div w:id="807742510">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0144804">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5189986">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3781220">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1640420">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5508258">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08028953">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65311242">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87420988">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161918">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8609969">
      <w:bodyDiv w:val="1"/>
      <w:marLeft w:val="0"/>
      <w:marRight w:val="0"/>
      <w:marTop w:val="0"/>
      <w:marBottom w:val="0"/>
      <w:divBdr>
        <w:top w:val="none" w:sz="0" w:space="0" w:color="auto"/>
        <w:left w:val="none" w:sz="0" w:space="0" w:color="auto"/>
        <w:bottom w:val="none" w:sz="0" w:space="0" w:color="auto"/>
        <w:right w:val="none" w:sz="0" w:space="0" w:color="auto"/>
      </w:divBdr>
    </w:div>
    <w:div w:id="132828529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353145074">
      <w:bodyDiv w:val="1"/>
      <w:marLeft w:val="0"/>
      <w:marRight w:val="0"/>
      <w:marTop w:val="0"/>
      <w:marBottom w:val="0"/>
      <w:divBdr>
        <w:top w:val="none" w:sz="0" w:space="0" w:color="auto"/>
        <w:left w:val="none" w:sz="0" w:space="0" w:color="auto"/>
        <w:bottom w:val="none" w:sz="0" w:space="0" w:color="auto"/>
        <w:right w:val="none" w:sz="0" w:space="0" w:color="auto"/>
      </w:divBdr>
    </w:div>
    <w:div w:id="1411346559">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34088797">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77645885">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79552675">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07932111">
      <w:bodyDiv w:val="1"/>
      <w:marLeft w:val="0"/>
      <w:marRight w:val="0"/>
      <w:marTop w:val="0"/>
      <w:marBottom w:val="0"/>
      <w:divBdr>
        <w:top w:val="none" w:sz="0" w:space="0" w:color="auto"/>
        <w:left w:val="none" w:sz="0" w:space="0" w:color="auto"/>
        <w:bottom w:val="none" w:sz="0" w:space="0" w:color="auto"/>
        <w:right w:val="none" w:sz="0" w:space="0" w:color="auto"/>
      </w:divBdr>
    </w:div>
    <w:div w:id="161123376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3991970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75840732">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87756053">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25370892">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119553">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13594894">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5804153">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74806835">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15315670">
      <w:bodyDiv w:val="1"/>
      <w:marLeft w:val="0"/>
      <w:marRight w:val="0"/>
      <w:marTop w:val="0"/>
      <w:marBottom w:val="0"/>
      <w:divBdr>
        <w:top w:val="none" w:sz="0" w:space="0" w:color="auto"/>
        <w:left w:val="none" w:sz="0" w:space="0" w:color="auto"/>
        <w:bottom w:val="none" w:sz="0" w:space="0" w:color="auto"/>
        <w:right w:val="none" w:sz="0" w:space="0" w:color="auto"/>
      </w:divBdr>
    </w:div>
    <w:div w:id="1917008748">
      <w:bodyDiv w:val="1"/>
      <w:marLeft w:val="0"/>
      <w:marRight w:val="0"/>
      <w:marTop w:val="0"/>
      <w:marBottom w:val="0"/>
      <w:divBdr>
        <w:top w:val="none" w:sz="0" w:space="0" w:color="auto"/>
        <w:left w:val="none" w:sz="0" w:space="0" w:color="auto"/>
        <w:bottom w:val="none" w:sz="0" w:space="0" w:color="auto"/>
        <w:right w:val="none" w:sz="0" w:space="0" w:color="auto"/>
      </w:divBdr>
    </w:div>
    <w:div w:id="1927227330">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1735997">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57560818">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251126">
      <w:bodyDiv w:val="1"/>
      <w:marLeft w:val="0"/>
      <w:marRight w:val="0"/>
      <w:marTop w:val="0"/>
      <w:marBottom w:val="0"/>
      <w:divBdr>
        <w:top w:val="none" w:sz="0" w:space="0" w:color="auto"/>
        <w:left w:val="none" w:sz="0" w:space="0" w:color="auto"/>
        <w:bottom w:val="none" w:sz="0" w:space="0" w:color="auto"/>
        <w:right w:val="none" w:sz="0" w:space="0" w:color="auto"/>
      </w:divBdr>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75988169">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19308995">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69377336">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2DEDD-A86E-4C39-A3CD-FEE308F4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80</TotalTime>
  <Pages>19</Pages>
  <Words>5040</Words>
  <Characters>28734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Chonnipa Sirijitjinda (CSJ)</cp:lastModifiedBy>
  <cp:revision>15</cp:revision>
  <cp:lastPrinted>2026-08-06T11:55:00Z</cp:lastPrinted>
  <dcterms:created xsi:type="dcterms:W3CDTF">2026-08-06T03:24:00Z</dcterms:created>
  <dcterms:modified xsi:type="dcterms:W3CDTF">2026-08-06T11:59:00Z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234a3a864256db0aa75b74040a9a1214be25194e8dbbdc03b284660b5ebd26b8</vt:lpwstr>
  </property>
</Properties>
</file>