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7E017D" w:rsidRPr="00450AD2" w:rsidRDefault="007E017D" w:rsidP="007A56DB">
      <w:pPr>
        <w:spacing w:before="20" w:after="20"/>
        <w:rPr>
          <w:rFonts w:ascii="Browallia New" w:hAnsi="Browallia New" w:cs="Browallia New"/>
          <w:b/>
          <w:bCs/>
          <w:sz w:val="26"/>
          <w:szCs w:val="26"/>
          <w:u w:val="single"/>
          <w:cs/>
        </w:rPr>
      </w:pPr>
    </w:p>
    <w:p w14:paraId="0A37501D" w14:textId="77777777" w:rsidR="00BC5B99" w:rsidRPr="00450AD2" w:rsidRDefault="00BC5B99" w:rsidP="007A56DB">
      <w:pPr>
        <w:spacing w:before="20" w:after="20"/>
        <w:rPr>
          <w:rFonts w:ascii="Browallia New" w:hAnsi="Browallia New" w:cs="Browallia New"/>
          <w:b/>
          <w:bCs/>
          <w:sz w:val="26"/>
          <w:szCs w:val="26"/>
          <w:u w:val="single"/>
        </w:rPr>
      </w:pPr>
    </w:p>
    <w:p w14:paraId="5DAB6C7B" w14:textId="77777777" w:rsidR="00BC5B99" w:rsidRPr="00450AD2" w:rsidRDefault="00BC5B99" w:rsidP="007A56DB">
      <w:pPr>
        <w:spacing w:before="20" w:after="20"/>
        <w:rPr>
          <w:rFonts w:ascii="Browallia New" w:hAnsi="Browallia New" w:cs="Browallia New"/>
          <w:b/>
          <w:bCs/>
          <w:sz w:val="14"/>
          <w:szCs w:val="14"/>
          <w:u w:val="single"/>
        </w:rPr>
      </w:pPr>
    </w:p>
    <w:p w14:paraId="02EB378F" w14:textId="77777777" w:rsidR="0078092E" w:rsidRPr="00450AD2" w:rsidRDefault="0078092E" w:rsidP="007A56DB">
      <w:pPr>
        <w:spacing w:before="20" w:after="20"/>
        <w:rPr>
          <w:rFonts w:ascii="Browallia New" w:hAnsi="Browallia New" w:cs="Browallia New"/>
          <w:b/>
          <w:bCs/>
          <w:sz w:val="14"/>
          <w:szCs w:val="14"/>
          <w:u w:val="single"/>
        </w:rPr>
      </w:pPr>
    </w:p>
    <w:p w14:paraId="3C24CC5E" w14:textId="77777777" w:rsidR="00B628EA" w:rsidRPr="00450AD2" w:rsidRDefault="00E9203A" w:rsidP="007A56DB">
      <w:pPr>
        <w:spacing w:before="20" w:after="20"/>
        <w:rPr>
          <w:rFonts w:ascii="Browallia New" w:hAnsi="Browallia New" w:cs="Browallia New"/>
          <w:b/>
          <w:bCs/>
          <w:sz w:val="26"/>
          <w:szCs w:val="26"/>
          <w:u w:val="single"/>
        </w:rPr>
      </w:pPr>
      <w:r w:rsidRPr="00450AD2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รายงานการสอบทานข้อมูลทาง</w:t>
      </w:r>
      <w:r w:rsidR="00B628EA" w:rsidRPr="00450AD2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การเงิน</w:t>
      </w:r>
      <w:r w:rsidR="000D1DFC" w:rsidRPr="00450AD2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ระหว่างกาล</w:t>
      </w:r>
      <w:r w:rsidR="00B628EA" w:rsidRPr="00450AD2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โดยผู้สอบบัญชีรับอนุญาต</w:t>
      </w:r>
    </w:p>
    <w:p w14:paraId="6A05A809" w14:textId="77777777" w:rsidR="00B628EA" w:rsidRPr="00450AD2" w:rsidRDefault="00B628EA" w:rsidP="007A56DB">
      <w:pPr>
        <w:spacing w:before="20" w:after="20"/>
        <w:rPr>
          <w:rFonts w:ascii="Browallia New" w:hAnsi="Browallia New" w:cs="Browallia New"/>
          <w:sz w:val="26"/>
          <w:szCs w:val="26"/>
        </w:rPr>
      </w:pPr>
    </w:p>
    <w:p w14:paraId="0687B27F" w14:textId="715233D3" w:rsidR="00B628EA" w:rsidRDefault="00B628EA" w:rsidP="007A56DB">
      <w:pPr>
        <w:spacing w:before="20" w:after="20"/>
        <w:rPr>
          <w:rFonts w:ascii="Browallia New" w:hAnsi="Browallia New" w:cs="Browallia New"/>
          <w:sz w:val="26"/>
          <w:szCs w:val="26"/>
        </w:rPr>
      </w:pPr>
      <w:r w:rsidRPr="00450AD2">
        <w:rPr>
          <w:rFonts w:ascii="Browallia New" w:hAnsi="Browallia New" w:cs="Browallia New"/>
          <w:sz w:val="26"/>
          <w:szCs w:val="26"/>
          <w:cs/>
        </w:rPr>
        <w:t>เสนอ</w:t>
      </w:r>
      <w:r w:rsidR="00D541D2">
        <w:rPr>
          <w:rFonts w:ascii="Browallia New" w:hAnsi="Browallia New" w:cs="Browallia New"/>
          <w:sz w:val="26"/>
          <w:szCs w:val="26"/>
          <w:cs/>
        </w:rPr>
        <w:tab/>
      </w:r>
      <w:r w:rsidRPr="00450AD2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="00EF364E" w:rsidRPr="00450AD2">
        <w:rPr>
          <w:rFonts w:ascii="Browallia New" w:hAnsi="Browallia New" w:cs="Browallia New" w:hint="cs"/>
          <w:sz w:val="26"/>
          <w:szCs w:val="26"/>
          <w:cs/>
        </w:rPr>
        <w:t>และคณะกรรมการ</w:t>
      </w:r>
      <w:r w:rsidRPr="00450AD2">
        <w:rPr>
          <w:rFonts w:ascii="Browallia New" w:hAnsi="Browallia New" w:cs="Browallia New"/>
          <w:sz w:val="26"/>
          <w:szCs w:val="26"/>
          <w:cs/>
        </w:rPr>
        <w:t>ของ</w:t>
      </w:r>
      <w:r w:rsidR="00AE03C0" w:rsidRPr="00AE03C0">
        <w:rPr>
          <w:rFonts w:ascii="Browallia New" w:hAnsi="Browallia New" w:cs="Browallia New"/>
          <w:sz w:val="26"/>
          <w:szCs w:val="26"/>
          <w:cs/>
        </w:rPr>
        <w:t>บริษัท ทีบีเอสพี จำกัด (มหาชน) และบริษัทย่อย</w:t>
      </w:r>
    </w:p>
    <w:p w14:paraId="425B5367" w14:textId="592155B6" w:rsidR="00AE03C0" w:rsidRPr="00450AD2" w:rsidRDefault="00AE03C0" w:rsidP="24202A2A">
      <w:pPr>
        <w:spacing w:before="20" w:after="20"/>
        <w:ind w:firstLine="720"/>
        <w:rPr>
          <w:rFonts w:ascii="Browallia New" w:hAnsi="Browallia New" w:cs="Browallia New"/>
          <w:sz w:val="26"/>
          <w:szCs w:val="26"/>
          <w:cs/>
        </w:rPr>
      </w:pPr>
      <w:r w:rsidRPr="24202A2A">
        <w:rPr>
          <w:rFonts w:ascii="Browallia New" w:hAnsi="Browallia New" w:cs="Browallia New"/>
          <w:sz w:val="26"/>
          <w:szCs w:val="26"/>
        </w:rPr>
        <w:t>(</w:t>
      </w:r>
      <w:r w:rsidRPr="24202A2A">
        <w:rPr>
          <w:rFonts w:ascii="Browallia New" w:hAnsi="Browallia New" w:cs="Browallia New"/>
          <w:sz w:val="26"/>
          <w:szCs w:val="26"/>
          <w:cs/>
        </w:rPr>
        <w:t xml:space="preserve">เดิมชื่อ </w:t>
      </w:r>
      <w:r w:rsidRPr="24202A2A">
        <w:rPr>
          <w:rFonts w:ascii="Browallia New" w:hAnsi="Browallia New" w:cs="Browallia New"/>
          <w:sz w:val="26"/>
          <w:szCs w:val="26"/>
        </w:rPr>
        <w:t>“</w:t>
      </w:r>
      <w:r w:rsidRPr="24202A2A">
        <w:rPr>
          <w:rFonts w:ascii="Browallia New" w:hAnsi="Browallia New" w:cs="Browallia New"/>
          <w:sz w:val="26"/>
          <w:szCs w:val="26"/>
          <w:cs/>
        </w:rPr>
        <w:t>บริษัท พลัส เทค อินโนเวชั่น จำกัด (มหาชน)</w:t>
      </w:r>
      <w:r w:rsidRPr="24202A2A">
        <w:rPr>
          <w:rFonts w:ascii="Browallia New" w:hAnsi="Browallia New" w:cs="Browallia New"/>
          <w:sz w:val="26"/>
          <w:szCs w:val="26"/>
        </w:rPr>
        <w:t>”)</w:t>
      </w:r>
    </w:p>
    <w:p w14:paraId="5A39BBE3" w14:textId="77777777" w:rsidR="001774F9" w:rsidRPr="00450AD2" w:rsidRDefault="001774F9" w:rsidP="007A56DB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17B4EAD3" w14:textId="2AB5D78D" w:rsidR="008D2280" w:rsidRPr="004341DF" w:rsidRDefault="008D2280" w:rsidP="004341DF">
      <w:pPr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  <w:r w:rsidRPr="00450AD2">
        <w:rPr>
          <w:rFonts w:ascii="Browallia New" w:hAnsi="Browallia New" w:cs="Browallia New"/>
          <w:sz w:val="26"/>
          <w:szCs w:val="26"/>
          <w:cs/>
        </w:rPr>
        <w:t>ข้าพเจ้าได้</w:t>
      </w:r>
      <w:r w:rsidR="004341DF" w:rsidRPr="004341DF">
        <w:rPr>
          <w:rFonts w:ascii="Browallia New" w:hAnsi="Browallia New" w:cs="Browallia New"/>
          <w:sz w:val="26"/>
          <w:szCs w:val="26"/>
          <w:cs/>
        </w:rPr>
        <w:t xml:space="preserve">สอบทานงบฐานะการเงินรวมและงบฐานะการเงินเฉพาะกิจการ ณ วันที่ </w:t>
      </w:r>
      <w:r w:rsidR="004341DF">
        <w:rPr>
          <w:rFonts w:ascii="Browallia New" w:hAnsi="Browallia New" w:cs="Browallia New"/>
          <w:sz w:val="26"/>
          <w:szCs w:val="26"/>
        </w:rPr>
        <w:t>30</w:t>
      </w:r>
      <w:r w:rsidR="004341DF" w:rsidRPr="004341DF">
        <w:rPr>
          <w:rFonts w:ascii="Browallia New" w:hAnsi="Browallia New" w:cs="Browallia New"/>
          <w:sz w:val="26"/>
          <w:szCs w:val="26"/>
          <w:cs/>
        </w:rPr>
        <w:t xml:space="preserve"> มิถุนายน </w:t>
      </w:r>
      <w:r w:rsidR="00BF70AC">
        <w:rPr>
          <w:rFonts w:ascii="Browallia New" w:hAnsi="Browallia New" w:cs="Browallia New"/>
          <w:sz w:val="26"/>
          <w:szCs w:val="26"/>
        </w:rPr>
        <w:t>2569</w:t>
      </w:r>
      <w:r w:rsidR="004341DF" w:rsidRPr="004341DF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</w:t>
      </w:r>
      <w:r w:rsidR="004341DF">
        <w:rPr>
          <w:rFonts w:ascii="Browallia New" w:hAnsi="Browallia New" w:cs="Browallia New"/>
          <w:sz w:val="26"/>
          <w:szCs w:val="26"/>
        </w:rPr>
        <w:t xml:space="preserve">  </w:t>
      </w:r>
      <w:r w:rsidR="004341DF" w:rsidRPr="004341DF">
        <w:rPr>
          <w:rFonts w:ascii="Browallia New" w:hAnsi="Browallia New" w:cs="Browallia New"/>
          <w:sz w:val="26"/>
          <w:szCs w:val="26"/>
          <w:cs/>
        </w:rPr>
        <w:t xml:space="preserve">งบกำไรขาดทุนเบ็ดเสร็จเฉพาะกิจการ สำหรับงวดสามเดือนและหกเดือนสิ้นสุดวันที่ </w:t>
      </w:r>
      <w:r w:rsidR="00BF70AC">
        <w:rPr>
          <w:rFonts w:ascii="Browallia New" w:hAnsi="Browallia New" w:cs="Browallia New"/>
          <w:sz w:val="26"/>
          <w:szCs w:val="26"/>
        </w:rPr>
        <w:t>30</w:t>
      </w:r>
      <w:r w:rsidR="004341DF" w:rsidRPr="004341DF">
        <w:rPr>
          <w:rFonts w:ascii="Browallia New" w:hAnsi="Browallia New" w:cs="Browallia New"/>
          <w:sz w:val="26"/>
          <w:szCs w:val="26"/>
          <w:cs/>
        </w:rPr>
        <w:t xml:space="preserve"> มิถุนายน </w:t>
      </w:r>
      <w:r w:rsidR="00BF70AC">
        <w:rPr>
          <w:rFonts w:ascii="Browallia New" w:hAnsi="Browallia New" w:cs="Browallia New"/>
          <w:sz w:val="26"/>
          <w:szCs w:val="26"/>
        </w:rPr>
        <w:t>2569</w:t>
      </w:r>
      <w:r w:rsidR="004341DF" w:rsidRPr="004341DF">
        <w:rPr>
          <w:rFonts w:ascii="Browallia New" w:hAnsi="Browallia New" w:cs="Browallia New"/>
          <w:sz w:val="26"/>
          <w:szCs w:val="26"/>
          <w:cs/>
        </w:rPr>
        <w:t xml:space="preserve"> งบการเปลี่ยนแปลงส่วนของ</w:t>
      </w:r>
      <w:r w:rsidR="00076B73">
        <w:rPr>
          <w:rFonts w:ascii="Browallia New" w:hAnsi="Browallia New" w:cs="Browallia New"/>
          <w:sz w:val="26"/>
          <w:szCs w:val="26"/>
          <w:cs/>
        </w:rPr>
        <w:br/>
      </w:r>
      <w:r w:rsidR="004341DF" w:rsidRPr="004341DF">
        <w:rPr>
          <w:rFonts w:ascii="Browallia New" w:hAnsi="Browallia New" w:cs="Browallia New"/>
          <w:sz w:val="26"/>
          <w:szCs w:val="26"/>
          <w:cs/>
        </w:rPr>
        <w:t xml:space="preserve">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สำหรับงวดหกเดือนสิ้นสุดวันที่ </w:t>
      </w:r>
      <w:r w:rsidR="00BF70AC">
        <w:rPr>
          <w:rFonts w:ascii="Browallia New" w:hAnsi="Browallia New" w:cs="Browallia New"/>
          <w:sz w:val="26"/>
          <w:szCs w:val="26"/>
        </w:rPr>
        <w:t>30</w:t>
      </w:r>
      <w:r w:rsidR="004341DF" w:rsidRPr="004341DF">
        <w:rPr>
          <w:rFonts w:ascii="Browallia New" w:hAnsi="Browallia New" w:cs="Browallia New"/>
          <w:sz w:val="26"/>
          <w:szCs w:val="26"/>
          <w:cs/>
        </w:rPr>
        <w:t xml:space="preserve"> มิถุนายน </w:t>
      </w:r>
      <w:r w:rsidR="00BF70AC">
        <w:rPr>
          <w:rFonts w:ascii="Browallia New" w:hAnsi="Browallia New" w:cs="Browallia New"/>
          <w:sz w:val="26"/>
          <w:szCs w:val="26"/>
        </w:rPr>
        <w:t>2569</w:t>
      </w:r>
      <w:r w:rsidR="004341DF" w:rsidRPr="004341DF">
        <w:rPr>
          <w:rFonts w:ascii="Browallia New" w:hAnsi="Browallia New" w:cs="Browallia New"/>
          <w:sz w:val="26"/>
          <w:szCs w:val="26"/>
          <w:cs/>
        </w:rPr>
        <w:t xml:space="preserve"> และหมายเหตุประกอบงบการเงินแบบย่อ (ข้อมูลทางการเงินระหว่างกาล) ของ บริษัท ทีบีเอสพี จำกัด (มหาชน) และบริษัทย่อย และเฉพาะของบริษัท ทีบีเอสพี จำกัด (มหาชน) ซึ่งผู้บริหารของกิจการเป็นผู้รับผิดชอบ ในการจัดทำและนำเสนอข้อมูลทางการเงินระหว่างกาลเหล่านี้ตามมาตรฐานการบัญชี ฉบับที่ </w:t>
      </w:r>
      <w:r w:rsidR="00BF70AC">
        <w:rPr>
          <w:rFonts w:ascii="Browallia New" w:hAnsi="Browallia New" w:cs="Browallia New"/>
          <w:sz w:val="26"/>
          <w:szCs w:val="26"/>
        </w:rPr>
        <w:t>34</w:t>
      </w:r>
      <w:r w:rsidR="004341DF" w:rsidRPr="004341DF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</w:p>
    <w:p w14:paraId="41C8F396" w14:textId="77777777" w:rsidR="00114A97" w:rsidRPr="000B1A0A" w:rsidRDefault="00114A97" w:rsidP="007A56DB">
      <w:pPr>
        <w:spacing w:before="20" w:after="2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7139C99E" w14:textId="77777777" w:rsidR="006A6FB1" w:rsidRPr="00092424" w:rsidRDefault="006A6FB1" w:rsidP="007A56DB">
      <w:pPr>
        <w:spacing w:before="20" w:after="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92424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72A3D3EC" w14:textId="77777777" w:rsidR="001774F9" w:rsidRPr="00450AD2" w:rsidRDefault="001774F9" w:rsidP="007A56DB">
      <w:pPr>
        <w:spacing w:before="20" w:after="2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1337C3F8" w14:textId="1CF7DF85" w:rsidR="00493B7C" w:rsidRPr="00450AD2" w:rsidRDefault="00171588" w:rsidP="007A56DB">
      <w:pPr>
        <w:spacing w:before="20" w:after="2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450AD2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ยกเว้นเรื่องที่จะกล่าวในวรรคถัดไป </w:t>
      </w:r>
      <w:r w:rsidR="006A6FB1" w:rsidRPr="00450AD2">
        <w:rPr>
          <w:rFonts w:ascii="Browallia New" w:hAnsi="Browallia New" w:cs="Browallia New"/>
          <w:spacing w:val="2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D31D50" w:rsidRPr="00450AD2">
        <w:rPr>
          <w:rFonts w:ascii="Browallia New" w:hAnsi="Browallia New" w:cs="Browallia New"/>
          <w:spacing w:val="2"/>
          <w:sz w:val="26"/>
          <w:szCs w:val="26"/>
        </w:rPr>
        <w:t>2410</w:t>
      </w:r>
      <w:r w:rsidR="006A6FB1" w:rsidRPr="00450AD2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6A6FB1" w:rsidRPr="00450AD2">
        <w:rPr>
          <w:rFonts w:ascii="Browallia New" w:hAnsi="Browallia New" w:cs="Browallia New"/>
          <w:spacing w:val="2"/>
          <w:sz w:val="26"/>
          <w:szCs w:val="26"/>
        </w:rPr>
        <w:t>“</w:t>
      </w:r>
      <w:r w:rsidR="006A6FB1" w:rsidRPr="00450AD2">
        <w:rPr>
          <w:rFonts w:ascii="Browallia New" w:hAnsi="Browallia New" w:cs="Browallia New"/>
          <w:spacing w:val="2"/>
          <w:sz w:val="26"/>
          <w:szCs w:val="26"/>
          <w:cs/>
        </w:rPr>
        <w:t>การสอบทานข้อมูล</w:t>
      </w:r>
      <w:r w:rsidR="009F20E6">
        <w:rPr>
          <w:rFonts w:ascii="Browallia New" w:hAnsi="Browallia New" w:cs="Browallia New"/>
          <w:spacing w:val="2"/>
          <w:sz w:val="26"/>
          <w:szCs w:val="26"/>
          <w:cs/>
        </w:rPr>
        <w:br/>
      </w:r>
      <w:r w:rsidR="006A6FB1" w:rsidRPr="00450AD2">
        <w:rPr>
          <w:rFonts w:ascii="Browallia New" w:hAnsi="Browallia New" w:cs="Browallia New"/>
          <w:spacing w:val="2"/>
          <w:sz w:val="26"/>
          <w:szCs w:val="26"/>
          <w:cs/>
        </w:rPr>
        <w:t>ทางการเงินระหว่างกาลโดยผู้สอบบัญชีรับอนุญาตของกิจการ</w:t>
      </w:r>
      <w:r w:rsidR="006A6FB1" w:rsidRPr="00450AD2">
        <w:rPr>
          <w:rFonts w:ascii="Browallia New" w:hAnsi="Browallia New" w:cs="Browallia New"/>
          <w:spacing w:val="2"/>
          <w:sz w:val="26"/>
          <w:szCs w:val="26"/>
        </w:rPr>
        <w:t>”</w:t>
      </w:r>
      <w:r w:rsidR="003D0D6A" w:rsidRPr="00450AD2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8A2781" w:rsidRPr="00450AD2">
        <w:rPr>
          <w:rFonts w:ascii="Browallia New" w:hAnsi="Browallia New" w:cs="Browallia New"/>
          <w:spacing w:val="2"/>
          <w:sz w:val="26"/>
          <w:szCs w:val="26"/>
          <w:cs/>
        </w:rPr>
        <w:t xml:space="preserve">การสอบทานดังกล่าวประกอบด้วย </w:t>
      </w:r>
      <w:r w:rsidR="006A6FB1" w:rsidRPr="00450AD2">
        <w:rPr>
          <w:rFonts w:ascii="Browallia New" w:hAnsi="Browallia New" w:cs="Browallia New"/>
          <w:spacing w:val="2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</w:t>
      </w:r>
      <w:r w:rsidR="006A6FB1" w:rsidRPr="00450AD2">
        <w:rPr>
          <w:rFonts w:ascii="Browallia New" w:hAnsi="Browallia New" w:cs="Browallia New"/>
          <w:spacing w:val="4"/>
          <w:sz w:val="26"/>
          <w:szCs w:val="26"/>
          <w:cs/>
        </w:rPr>
        <w:t>และบัญชีและการวิเคราะห์เ</w:t>
      </w:r>
      <w:r w:rsidR="008A2781" w:rsidRPr="00450AD2">
        <w:rPr>
          <w:rFonts w:ascii="Browallia New" w:hAnsi="Browallia New" w:cs="Browallia New"/>
          <w:spacing w:val="4"/>
          <w:sz w:val="26"/>
          <w:szCs w:val="26"/>
          <w:cs/>
        </w:rPr>
        <w:t xml:space="preserve">ปรียบเทียบและวิธีการสอบทานอื่น </w:t>
      </w:r>
      <w:r w:rsidR="006A6FB1" w:rsidRPr="00450AD2">
        <w:rPr>
          <w:rFonts w:ascii="Browallia New" w:hAnsi="Browallia New" w:cs="Browallia New"/>
          <w:spacing w:val="4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</w:t>
      </w:r>
      <w:r w:rsidR="009B1347" w:rsidRPr="00450AD2">
        <w:rPr>
          <w:rFonts w:ascii="Browallia New" w:hAnsi="Browallia New" w:cs="Browallia New"/>
          <w:spacing w:val="4"/>
          <w:sz w:val="26"/>
          <w:szCs w:val="26"/>
          <w:cs/>
        </w:rPr>
        <w:t>้งหมดซึ่งอาจพบได้จากการตรวจสอบ</w:t>
      </w:r>
      <w:r w:rsidR="009B1347" w:rsidRPr="00450AD2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6A6FB1" w:rsidRPr="00450AD2">
        <w:rPr>
          <w:rFonts w:ascii="Browallia New" w:hAnsi="Browallia New" w:cs="Browallia New"/>
          <w:spacing w:val="2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D0B940D" w14:textId="77777777" w:rsidR="00114A97" w:rsidRPr="00450AD2" w:rsidRDefault="00114A97" w:rsidP="007A56DB">
      <w:pPr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</w:p>
    <w:p w14:paraId="15FC0228" w14:textId="77777777" w:rsidR="00171588" w:rsidRPr="00092424" w:rsidRDefault="00171588" w:rsidP="00450AD2">
      <w:pPr>
        <w:spacing w:before="20" w:after="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92424">
        <w:rPr>
          <w:rFonts w:ascii="Browallia New" w:hAnsi="Browallia New" w:cs="Browallia New" w:hint="cs"/>
          <w:b/>
          <w:bCs/>
          <w:sz w:val="26"/>
          <w:szCs w:val="26"/>
          <w:cs/>
        </w:rPr>
        <w:t>เกณฑ์ในการให้ข้อสรุปอย่างมีเงื่อนไข</w:t>
      </w:r>
    </w:p>
    <w:p w14:paraId="0E27B00A" w14:textId="77777777" w:rsidR="002516A1" w:rsidRPr="00301350" w:rsidRDefault="002516A1" w:rsidP="007A56DB">
      <w:pPr>
        <w:tabs>
          <w:tab w:val="center" w:pos="4748"/>
        </w:tabs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1A4B9053" w14:textId="18092252" w:rsidR="04D75BC2" w:rsidRDefault="00BF70AC" w:rsidP="04D75BC2">
      <w:pPr>
        <w:tabs>
          <w:tab w:val="center" w:pos="4748"/>
        </w:tabs>
        <w:spacing w:before="20" w:after="20" w:line="259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F70AC">
        <w:rPr>
          <w:rFonts w:ascii="Browallia New" w:hAnsi="Browallia New" w:cs="Browallia New"/>
          <w:sz w:val="26"/>
          <w:szCs w:val="26"/>
          <w:cs/>
        </w:rPr>
        <w:t xml:space="preserve">ตามหมายเหตุประกอบงบการเงินแบบย่อ ข้อ </w:t>
      </w:r>
      <w:r>
        <w:rPr>
          <w:rFonts w:ascii="Browallia New" w:hAnsi="Browallia New" w:cs="Browallia New"/>
          <w:sz w:val="26"/>
          <w:szCs w:val="26"/>
        </w:rPr>
        <w:t>6</w:t>
      </w:r>
      <w:r w:rsidRPr="00BF70AC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>
        <w:rPr>
          <w:rFonts w:ascii="Browallia New" w:hAnsi="Browallia New" w:cs="Browallia New"/>
          <w:sz w:val="26"/>
          <w:szCs w:val="26"/>
        </w:rPr>
        <w:t>7</w:t>
      </w:r>
      <w:r w:rsidRPr="00BF70AC">
        <w:rPr>
          <w:rFonts w:ascii="Browallia New" w:hAnsi="Browallia New" w:cs="Browallia New"/>
          <w:sz w:val="26"/>
          <w:szCs w:val="26"/>
          <w:cs/>
        </w:rPr>
        <w:t xml:space="preserve"> ในระหว่างปี </w:t>
      </w:r>
      <w:r>
        <w:rPr>
          <w:rFonts w:ascii="Browallia New" w:hAnsi="Browallia New" w:cs="Browallia New"/>
          <w:sz w:val="26"/>
          <w:szCs w:val="26"/>
        </w:rPr>
        <w:t>2568</w:t>
      </w:r>
      <w:r w:rsidRPr="00BF70AC">
        <w:rPr>
          <w:rFonts w:ascii="Browallia New" w:hAnsi="Browallia New" w:cs="Browallia New"/>
          <w:sz w:val="26"/>
          <w:szCs w:val="26"/>
          <w:cs/>
        </w:rPr>
        <w:t xml:space="preserve"> บริษัทลงนามบันทึกข้อตกลงโอนทรัพย์สินเพื่อชำระหนี้ กับบริษัทแห่งหนึ่ง ณ วันที่ </w:t>
      </w:r>
      <w:r>
        <w:rPr>
          <w:rFonts w:ascii="Browallia New" w:hAnsi="Browallia New" w:cs="Browallia New"/>
          <w:sz w:val="26"/>
          <w:szCs w:val="26"/>
        </w:rPr>
        <w:t>30</w:t>
      </w:r>
      <w:r w:rsidRPr="00BF70AC">
        <w:rPr>
          <w:rFonts w:ascii="Browallia New" w:hAnsi="Browallia New" w:cs="Browallia New"/>
          <w:sz w:val="26"/>
          <w:szCs w:val="26"/>
          <w:cs/>
        </w:rPr>
        <w:t xml:space="preserve"> มิถุนายน </w:t>
      </w:r>
      <w:r>
        <w:rPr>
          <w:rFonts w:ascii="Browallia New" w:hAnsi="Browallia New" w:cs="Browallia New"/>
          <w:sz w:val="26"/>
          <w:szCs w:val="26"/>
        </w:rPr>
        <w:t>2569</w:t>
      </w:r>
      <w:r w:rsidRPr="00BF70AC">
        <w:rPr>
          <w:rFonts w:ascii="Browallia New" w:hAnsi="Browallia New" w:cs="Browallia New"/>
          <w:sz w:val="26"/>
          <w:szCs w:val="26"/>
          <w:cs/>
        </w:rPr>
        <w:t xml:space="preserve"> บริษัทบันทึกรายการเงินให้กู้ยืมระยะสั้นแก่กิจการอื่นและดอกเบี้ยค้างรับจำนวน </w:t>
      </w:r>
      <w:r>
        <w:rPr>
          <w:rFonts w:ascii="Browallia New" w:hAnsi="Browallia New" w:cs="Browallia New"/>
          <w:sz w:val="26"/>
          <w:szCs w:val="26"/>
        </w:rPr>
        <w:t>1</w:t>
      </w:r>
      <w:r w:rsidR="2526F159" w:rsidRPr="36C648BD">
        <w:rPr>
          <w:rFonts w:ascii="Browallia New" w:hAnsi="Browallia New" w:cs="Browallia New"/>
          <w:sz w:val="26"/>
          <w:szCs w:val="26"/>
        </w:rPr>
        <w:t>95</w:t>
      </w:r>
      <w:r w:rsidRPr="36C648BD">
        <w:rPr>
          <w:rFonts w:ascii="Browallia New" w:hAnsi="Browallia New" w:cs="Browallia New"/>
          <w:sz w:val="26"/>
          <w:szCs w:val="26"/>
        </w:rPr>
        <w:t>.</w:t>
      </w:r>
      <w:r w:rsidR="30B67ED6" w:rsidRPr="36C648BD">
        <w:rPr>
          <w:rFonts w:ascii="Browallia New" w:hAnsi="Browallia New" w:cs="Browallia New"/>
          <w:sz w:val="26"/>
          <w:szCs w:val="26"/>
        </w:rPr>
        <w:t>0</w:t>
      </w:r>
      <w:r w:rsidRPr="36C648BD">
        <w:rPr>
          <w:rFonts w:ascii="Browallia New" w:hAnsi="Browallia New" w:cs="Browallia New"/>
          <w:sz w:val="26"/>
          <w:szCs w:val="26"/>
        </w:rPr>
        <w:t xml:space="preserve">1 </w:t>
      </w:r>
      <w:proofErr w:type="spellStart"/>
      <w:r w:rsidRPr="36C648BD">
        <w:rPr>
          <w:rFonts w:ascii="Browallia New" w:hAnsi="Browallia New" w:cs="Browallia New"/>
          <w:sz w:val="26"/>
          <w:szCs w:val="26"/>
        </w:rPr>
        <w:t>ล้านบาท</w:t>
      </w:r>
      <w:proofErr w:type="spellEnd"/>
      <w:r w:rsidRPr="36C648BD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36C648BD">
        <w:rPr>
          <w:rFonts w:ascii="Browallia New" w:hAnsi="Browallia New" w:cs="Browallia New"/>
          <w:sz w:val="26"/>
          <w:szCs w:val="26"/>
        </w:rPr>
        <w:t>และ</w:t>
      </w:r>
      <w:proofErr w:type="spellEnd"/>
      <w:r w:rsidRPr="36C648BD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36C648BD">
        <w:rPr>
          <w:rFonts w:ascii="Browallia New" w:hAnsi="Browallia New" w:cs="Browallia New"/>
          <w:sz w:val="26"/>
          <w:szCs w:val="26"/>
        </w:rPr>
        <w:t>จำนวน</w:t>
      </w:r>
      <w:proofErr w:type="spellEnd"/>
      <w:r w:rsidR="005A26CB">
        <w:rPr>
          <w:rFonts w:ascii="Browallia New" w:hAnsi="Browallia New" w:cs="Browallia New" w:hint="cs"/>
          <w:color w:val="FFFFFF" w:themeColor="background1"/>
          <w:sz w:val="26"/>
          <w:szCs w:val="26"/>
          <w:cs/>
        </w:rPr>
        <w:t xml:space="preserve"> </w:t>
      </w:r>
      <w:r w:rsidR="00CC26E7">
        <w:rPr>
          <w:rFonts w:ascii="Browallia New" w:hAnsi="Browallia New" w:cs="Browallia New" w:hint="cs"/>
          <w:sz w:val="26"/>
          <w:szCs w:val="26"/>
          <w:cs/>
        </w:rPr>
        <w:t>29.97</w:t>
      </w:r>
      <w:r w:rsidRPr="36C648BD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36C648BD">
        <w:rPr>
          <w:rFonts w:ascii="Browallia New" w:hAnsi="Browallia New" w:cs="Browallia New"/>
          <w:sz w:val="26"/>
          <w:szCs w:val="26"/>
        </w:rPr>
        <w:t>ล้านบาท</w:t>
      </w:r>
      <w:proofErr w:type="spellEnd"/>
      <w:r w:rsidRPr="36C648BD">
        <w:rPr>
          <w:rFonts w:ascii="Browallia New" w:hAnsi="Browallia New" w:cs="Browallia New"/>
          <w:sz w:val="26"/>
          <w:szCs w:val="26"/>
        </w:rPr>
        <w:t xml:space="preserve"> ตามลำดับในงบฐานะการเงินรวมและงบฐานะการเงินเฉพาะกิจการด้วยจำนวนเงินที่เท่ากัน </w:t>
      </w:r>
      <w:proofErr w:type="spellStart"/>
      <w:r w:rsidRPr="36C648BD">
        <w:rPr>
          <w:rFonts w:ascii="Browallia New" w:hAnsi="Browallia New" w:cs="Browallia New"/>
          <w:sz w:val="26"/>
          <w:szCs w:val="26"/>
        </w:rPr>
        <w:t>ผู้บริหารพิจารณาว่ามีความเป็นไปได้ที่</w:t>
      </w:r>
      <w:proofErr w:type="spellEnd"/>
      <w:r w:rsidRPr="36C648BD">
        <w:rPr>
          <w:rFonts w:ascii="Browallia New" w:hAnsi="Browallia New" w:cs="Browallia New"/>
          <w:sz w:val="26"/>
          <w:szCs w:val="26"/>
        </w:rPr>
        <w:t xml:space="preserve"> บริษัทดังกล่าวจะไม่สามารถจ่ายชำระเงินให้กู้ยืมระยะสั้นและดอกเบี้ยค้างรับดังกล่าวได้ </w:t>
      </w:r>
      <w:proofErr w:type="spellStart"/>
      <w:r w:rsidRPr="36C648BD">
        <w:rPr>
          <w:rFonts w:ascii="Browallia New" w:hAnsi="Browallia New" w:cs="Browallia New"/>
          <w:sz w:val="26"/>
          <w:szCs w:val="26"/>
        </w:rPr>
        <w:t>และได้รับรู้ผลขาดทุนด้านเครดิตที่คาดว่าจะเกิดขึ้นเต็มจำนวน</w:t>
      </w:r>
      <w:proofErr w:type="spellEnd"/>
      <w:r w:rsidR="005A26CB">
        <w:rPr>
          <w:rFonts w:ascii="Browallia New" w:hAnsi="Browallia New" w:cs="Browallia New" w:hint="cs"/>
          <w:sz w:val="26"/>
          <w:szCs w:val="26"/>
          <w:cs/>
        </w:rPr>
        <w:t xml:space="preserve">รวม </w:t>
      </w:r>
      <w:r w:rsidR="00320345">
        <w:rPr>
          <w:rFonts w:ascii="Browallia New" w:hAnsi="Browallia New" w:cs="Browallia New" w:hint="cs"/>
          <w:sz w:val="28"/>
          <w:cs/>
        </w:rPr>
        <w:t>224.98</w:t>
      </w:r>
      <w:r w:rsidR="00076B73">
        <w:rPr>
          <w:rFonts w:ascii="Browallia New" w:hAnsi="Browallia New" w:cs="Browallia New" w:hint="cs"/>
          <w:sz w:val="28"/>
          <w:cs/>
        </w:rPr>
        <w:t xml:space="preserve"> </w:t>
      </w:r>
      <w:proofErr w:type="spellStart"/>
      <w:r w:rsidRPr="36C648BD">
        <w:rPr>
          <w:rFonts w:ascii="Browallia New" w:hAnsi="Browallia New" w:cs="Browallia New"/>
          <w:sz w:val="26"/>
          <w:szCs w:val="26"/>
        </w:rPr>
        <w:t>ล้านบาท</w:t>
      </w:r>
      <w:proofErr w:type="spellEnd"/>
      <w:r w:rsidRPr="36C648BD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36C648BD">
        <w:rPr>
          <w:rFonts w:ascii="Browallia New" w:hAnsi="Browallia New" w:cs="Browallia New"/>
          <w:sz w:val="26"/>
          <w:szCs w:val="26"/>
        </w:rPr>
        <w:t>โดยวันที่</w:t>
      </w:r>
      <w:proofErr w:type="spellEnd"/>
      <w:r w:rsidR="005A26CB">
        <w:rPr>
          <w:rFonts w:ascii="Browallia New" w:hAnsi="Browallia New" w:cs="Browallia New" w:hint="cs"/>
          <w:sz w:val="26"/>
          <w:szCs w:val="26"/>
          <w:cs/>
        </w:rPr>
        <w:t xml:space="preserve"> 27 </w:t>
      </w:r>
      <w:proofErr w:type="spellStart"/>
      <w:r w:rsidRPr="36C648BD">
        <w:rPr>
          <w:rFonts w:ascii="Browallia New" w:hAnsi="Browallia New" w:cs="Browallia New"/>
          <w:sz w:val="26"/>
          <w:szCs w:val="26"/>
        </w:rPr>
        <w:t>มีนาคม</w:t>
      </w:r>
      <w:proofErr w:type="spellEnd"/>
      <w:r w:rsidRPr="36C648BD">
        <w:rPr>
          <w:rFonts w:ascii="Browallia New" w:hAnsi="Browallia New" w:cs="Browallia New"/>
          <w:sz w:val="26"/>
          <w:szCs w:val="26"/>
        </w:rPr>
        <w:t xml:space="preserve"> </w:t>
      </w:r>
      <w:r w:rsidR="005A26CB">
        <w:rPr>
          <w:rFonts w:ascii="Browallia New" w:hAnsi="Browallia New" w:cs="Browallia New" w:hint="cs"/>
          <w:sz w:val="26"/>
          <w:szCs w:val="26"/>
          <w:cs/>
        </w:rPr>
        <w:t>2569</w:t>
      </w:r>
      <w:r w:rsidRPr="36C648BD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36C648BD">
        <w:rPr>
          <w:rFonts w:ascii="Browallia New" w:hAnsi="Browallia New" w:cs="Browallia New"/>
          <w:sz w:val="26"/>
          <w:szCs w:val="26"/>
        </w:rPr>
        <w:t>บริษัทรับมอบ</w:t>
      </w:r>
      <w:proofErr w:type="spellEnd"/>
      <w:r w:rsidRPr="36C648BD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36C648BD">
        <w:rPr>
          <w:rFonts w:ascii="Browallia New" w:hAnsi="Browallia New" w:cs="Browallia New"/>
          <w:sz w:val="26"/>
          <w:szCs w:val="26"/>
        </w:rPr>
        <w:t>ตู้ขายสินค้าอัตโนมัติจากบริษัทดังกล่าว</w:t>
      </w:r>
      <w:proofErr w:type="spellEnd"/>
      <w:r w:rsidRPr="36C648BD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36C648BD">
        <w:rPr>
          <w:rFonts w:ascii="Browallia New" w:hAnsi="Browallia New" w:cs="Browallia New"/>
          <w:sz w:val="26"/>
          <w:szCs w:val="26"/>
        </w:rPr>
        <w:t>จำนวน</w:t>
      </w:r>
      <w:proofErr w:type="spellEnd"/>
      <w:r w:rsidRPr="36C648BD">
        <w:rPr>
          <w:rFonts w:ascii="Browallia New" w:hAnsi="Browallia New" w:cs="Browallia New"/>
          <w:sz w:val="26"/>
          <w:szCs w:val="26"/>
        </w:rPr>
        <w:t xml:space="preserve"> </w:t>
      </w:r>
      <w:r w:rsidR="005A26CB">
        <w:rPr>
          <w:rFonts w:ascii="Browallia New" w:hAnsi="Browallia New" w:cs="Browallia New" w:hint="cs"/>
          <w:sz w:val="26"/>
          <w:szCs w:val="26"/>
          <w:cs/>
        </w:rPr>
        <w:t>7.91</w:t>
      </w:r>
      <w:r w:rsidRPr="36C648BD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36C648BD">
        <w:rPr>
          <w:rFonts w:ascii="Browallia New" w:hAnsi="Browallia New" w:cs="Browallia New"/>
          <w:sz w:val="26"/>
          <w:szCs w:val="26"/>
        </w:rPr>
        <w:t>ล้านบาท</w:t>
      </w:r>
      <w:proofErr w:type="spellEnd"/>
      <w:r w:rsidRPr="36C648BD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36C648BD">
        <w:rPr>
          <w:rFonts w:ascii="Browallia New" w:hAnsi="Browallia New" w:cs="Browallia New"/>
          <w:sz w:val="26"/>
          <w:szCs w:val="26"/>
        </w:rPr>
        <w:t>จากจำนวนทั้งหมดตามบันทึกข้อตกลงโอนทรัพย์สินเพื่อชำระหนี้</w:t>
      </w:r>
      <w:proofErr w:type="spellEnd"/>
      <w:r w:rsidRPr="36C648BD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36C648BD">
        <w:rPr>
          <w:rFonts w:ascii="Browallia New" w:hAnsi="Browallia New" w:cs="Browallia New"/>
          <w:sz w:val="26"/>
          <w:szCs w:val="26"/>
        </w:rPr>
        <w:t>ตามที่ระบุในสัญญา</w:t>
      </w:r>
      <w:proofErr w:type="spellEnd"/>
      <w:r w:rsidRPr="36C648BD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36C648BD">
        <w:rPr>
          <w:rFonts w:ascii="Browallia New" w:hAnsi="Browallia New" w:cs="Browallia New"/>
          <w:sz w:val="26"/>
          <w:szCs w:val="26"/>
        </w:rPr>
        <w:t>โดยบริษัทรับรู้รายการตู้ขายสินค้าอัตโนมัติรอการขาย</w:t>
      </w:r>
      <w:proofErr w:type="spellEnd"/>
      <w:r w:rsidRPr="36C648BD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36C648BD">
        <w:rPr>
          <w:rFonts w:ascii="Browallia New" w:hAnsi="Browallia New" w:cs="Browallia New"/>
          <w:sz w:val="26"/>
          <w:szCs w:val="26"/>
        </w:rPr>
        <w:t>ในงบฐานะการเงินรวมและงบฐานะการเงินเฉพาะกิจการ</w:t>
      </w:r>
      <w:proofErr w:type="spellEnd"/>
      <w:r w:rsidRPr="36C648BD">
        <w:rPr>
          <w:rFonts w:ascii="Browallia New" w:hAnsi="Browallia New" w:cs="Browallia New"/>
          <w:sz w:val="26"/>
          <w:szCs w:val="26"/>
        </w:rPr>
        <w:t xml:space="preserve"> และรับรู้กำไรตามบันทึกข้อตกลงโอนทรัพย์สินเพื่อชำระหนี้ในงบกำไรขาดทุนเบ็ดเสร็จรวมและงบกำไรขาดทุนเบ็ดเสร็จเฉพาะกิจการ </w:t>
      </w:r>
      <w:proofErr w:type="spellStart"/>
      <w:r w:rsidRPr="36C648BD">
        <w:rPr>
          <w:rFonts w:ascii="Browallia New" w:hAnsi="Browallia New" w:cs="Browallia New"/>
          <w:sz w:val="26"/>
          <w:szCs w:val="26"/>
        </w:rPr>
        <w:t>จำนวน</w:t>
      </w:r>
      <w:proofErr w:type="spellEnd"/>
      <w:r w:rsidRPr="36C648BD">
        <w:rPr>
          <w:rFonts w:ascii="Browallia New" w:hAnsi="Browallia New" w:cs="Browallia New"/>
          <w:sz w:val="26"/>
          <w:szCs w:val="26"/>
        </w:rPr>
        <w:t xml:space="preserve"> </w:t>
      </w:r>
      <w:r w:rsidR="009F20E6">
        <w:rPr>
          <w:rFonts w:ascii="Browallia New" w:hAnsi="Browallia New" w:cs="Browallia New" w:hint="cs"/>
          <w:sz w:val="26"/>
          <w:szCs w:val="26"/>
          <w:cs/>
        </w:rPr>
        <w:t>7.91</w:t>
      </w:r>
      <w:r w:rsidRPr="36C648BD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36C648BD">
        <w:rPr>
          <w:rFonts w:ascii="Browallia New" w:hAnsi="Browallia New" w:cs="Browallia New"/>
          <w:sz w:val="26"/>
          <w:szCs w:val="26"/>
        </w:rPr>
        <w:t>ล้านบาท</w:t>
      </w:r>
      <w:proofErr w:type="spellEnd"/>
      <w:r w:rsidRPr="36C648BD">
        <w:rPr>
          <w:rFonts w:ascii="Browallia New" w:hAnsi="Browallia New" w:cs="Browallia New"/>
          <w:sz w:val="26"/>
          <w:szCs w:val="26"/>
        </w:rPr>
        <w:t xml:space="preserve"> บริษัทอยู่ในระหว่างการดำเนินการรับมอบตู้ขายสินค้าอัตโนมัติซึ่งยังไม่แล้วเสร็จ ณ </w:t>
      </w:r>
      <w:proofErr w:type="spellStart"/>
      <w:r w:rsidRPr="36C648BD">
        <w:rPr>
          <w:rFonts w:ascii="Browallia New" w:hAnsi="Browallia New" w:cs="Browallia New"/>
          <w:sz w:val="26"/>
          <w:szCs w:val="26"/>
        </w:rPr>
        <w:t>วันที่รายงานของผู้สอบบัญชี</w:t>
      </w:r>
      <w:proofErr w:type="spellEnd"/>
      <w:r w:rsidRPr="36C648BD">
        <w:rPr>
          <w:rFonts w:ascii="Browallia New" w:hAnsi="Browallia New" w:cs="Browallia New"/>
          <w:sz w:val="26"/>
          <w:szCs w:val="26"/>
        </w:rPr>
        <w:t xml:space="preserve"> และไม่ได้พิจารณามูลค่าของสินทรัพย์ที่คาดว่าจะได้รับจากกระบวนการชำระหนี้ด้วยสินทรัพย์</w:t>
      </w:r>
    </w:p>
    <w:p w14:paraId="5445B3B4" w14:textId="77777777" w:rsidR="00BF70AC" w:rsidRPr="00CC26E7" w:rsidRDefault="00BF70AC" w:rsidP="04D75BC2">
      <w:pPr>
        <w:tabs>
          <w:tab w:val="center" w:pos="4748"/>
        </w:tabs>
        <w:spacing w:before="20" w:after="20" w:line="259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44EAFD9C" w14:textId="5EFF33BE" w:rsidR="00B03FD6" w:rsidRDefault="00BF70AC" w:rsidP="007A56DB">
      <w:pPr>
        <w:tabs>
          <w:tab w:val="center" w:pos="4748"/>
        </w:tabs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  <w:r w:rsidRPr="00BF70AC">
        <w:rPr>
          <w:rFonts w:ascii="Browallia New" w:hAnsi="Browallia New" w:cs="Browallia New"/>
          <w:sz w:val="26"/>
          <w:szCs w:val="26"/>
          <w:cs/>
        </w:rPr>
        <w:t xml:space="preserve">ข้าพเจ้าไม่สามารถใช้วิธีสอบทานอื่นให้เป็นที่พอใจ ดังนั้น ข้าพเจ้าจึงไม่สามารถสรุปได้ว่าอาจมีรายการปรับปรุงใดๆ ที่จำเป็นหรือไม่ ต่อบัญชีเงินให้กู้ยืมระยะสั้นแก่กิจการอื่น ลูกหนี้หมุนเวียนอื่น ผลขาดทุนด้านเครดิตที่คาดว่าจะเกิดขึ้น และกำไรตามบันทึกข้อตกลงโอนทรัพย์สินเพื่อชำระหนี้ ในงบการเงินระหว่างกาลสำหรับงวดหกเดือนสิ้นสุดวันที่ </w:t>
      </w:r>
      <w:r w:rsidR="00076B73">
        <w:rPr>
          <w:rFonts w:ascii="Browallia New" w:hAnsi="Browallia New" w:cs="Browallia New" w:hint="cs"/>
          <w:sz w:val="26"/>
          <w:szCs w:val="26"/>
          <w:cs/>
        </w:rPr>
        <w:t>30</w:t>
      </w:r>
      <w:r w:rsidRPr="00BF70AC">
        <w:rPr>
          <w:rFonts w:ascii="Browallia New" w:hAnsi="Browallia New" w:cs="Browallia New"/>
          <w:sz w:val="26"/>
          <w:szCs w:val="26"/>
          <w:cs/>
        </w:rPr>
        <w:t xml:space="preserve"> มิถุนายน </w:t>
      </w:r>
      <w:r>
        <w:rPr>
          <w:rFonts w:ascii="Browallia New" w:hAnsi="Browallia New" w:cs="Browallia New"/>
          <w:sz w:val="26"/>
          <w:szCs w:val="26"/>
        </w:rPr>
        <w:t>2569</w:t>
      </w:r>
      <w:r w:rsidR="00B03FD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B94D5A5" w14:textId="77777777" w:rsidR="00B03FD6" w:rsidRDefault="00B03FD6" w:rsidP="007A56DB">
      <w:pPr>
        <w:tabs>
          <w:tab w:val="center" w:pos="4748"/>
        </w:tabs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</w:p>
    <w:p w14:paraId="3DEEC669" w14:textId="77777777" w:rsidR="00B03FD6" w:rsidRPr="00A74E08" w:rsidRDefault="00B03FD6" w:rsidP="007A56DB">
      <w:pPr>
        <w:tabs>
          <w:tab w:val="center" w:pos="4748"/>
        </w:tabs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</w:p>
    <w:p w14:paraId="501C7994" w14:textId="77777777" w:rsidR="00793AA8" w:rsidRPr="00092424" w:rsidRDefault="00793AA8" w:rsidP="007A56DB">
      <w:pPr>
        <w:tabs>
          <w:tab w:val="center" w:pos="4748"/>
        </w:tabs>
        <w:spacing w:before="20" w:after="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92424">
        <w:rPr>
          <w:rFonts w:ascii="Browallia New" w:hAnsi="Browallia New" w:cs="Browallia New" w:hint="cs"/>
          <w:b/>
          <w:bCs/>
          <w:sz w:val="26"/>
          <w:szCs w:val="26"/>
          <w:cs/>
        </w:rPr>
        <w:t>ข้อสรุปอย่างมีเงื่อนไข</w:t>
      </w:r>
    </w:p>
    <w:p w14:paraId="3656B9AB" w14:textId="77777777" w:rsidR="00793AA8" w:rsidRPr="00450AD2" w:rsidRDefault="00793AA8" w:rsidP="007A56DB">
      <w:pPr>
        <w:tabs>
          <w:tab w:val="center" w:pos="4748"/>
        </w:tabs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2C979F1B" w14:textId="5AEB3DA1" w:rsidR="00793AA8" w:rsidRPr="00450AD2" w:rsidRDefault="00793AA8" w:rsidP="007A56DB">
      <w:pPr>
        <w:tabs>
          <w:tab w:val="center" w:pos="4748"/>
        </w:tabs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  <w:r w:rsidRPr="00450AD2">
        <w:rPr>
          <w:rFonts w:ascii="Browallia New" w:hAnsi="Browallia New" w:cs="Browallia New"/>
          <w:sz w:val="26"/>
          <w:szCs w:val="26"/>
          <w:cs/>
        </w:rPr>
        <w:t>ยกเว้น</w:t>
      </w:r>
      <w:r w:rsidR="00275ECF" w:rsidRPr="00450AD2">
        <w:rPr>
          <w:rFonts w:ascii="Browallia New" w:hAnsi="Browallia New" w:cs="Browallia New"/>
          <w:sz w:val="26"/>
          <w:szCs w:val="26"/>
          <w:cs/>
        </w:rPr>
        <w:t xml:space="preserve">ผลกระทบซึ่งอาจจะเกิดขึ้นจากเรื่องที่กล่าวไว้ในวรรคเกณฑ์ในการให้ข้อสรุปอย่างมีเงื่อนไข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275ECF" w:rsidRPr="00450AD2">
        <w:rPr>
          <w:rFonts w:ascii="Browallia New" w:hAnsi="Browallia New" w:cs="Browallia New"/>
          <w:sz w:val="26"/>
          <w:szCs w:val="26"/>
        </w:rPr>
        <w:t>34</w:t>
      </w:r>
      <w:r w:rsidR="00275ECF" w:rsidRPr="00450AD2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45FB0818" w14:textId="77777777" w:rsidR="00793AA8" w:rsidRPr="00450AD2" w:rsidRDefault="00793AA8" w:rsidP="007A56DB">
      <w:pPr>
        <w:tabs>
          <w:tab w:val="center" w:pos="4748"/>
        </w:tabs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5E99A740" w14:textId="77777777" w:rsidR="00275ECF" w:rsidRPr="00092424" w:rsidRDefault="00275ECF" w:rsidP="007A56DB">
      <w:pPr>
        <w:tabs>
          <w:tab w:val="center" w:pos="4748"/>
        </w:tabs>
        <w:spacing w:before="20" w:after="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92424">
        <w:rPr>
          <w:rFonts w:ascii="Browallia New" w:hAnsi="Browallia New" w:cs="Browallia New" w:hint="cs"/>
          <w:b/>
          <w:bCs/>
          <w:sz w:val="26"/>
          <w:szCs w:val="26"/>
          <w:cs/>
        </w:rPr>
        <w:t>ข้อมูลและเหตุการณ์ที่เน้น</w:t>
      </w:r>
    </w:p>
    <w:p w14:paraId="049F31CB" w14:textId="77777777" w:rsidR="00275ECF" w:rsidRPr="00450AD2" w:rsidRDefault="00275ECF" w:rsidP="007A56DB">
      <w:pPr>
        <w:tabs>
          <w:tab w:val="center" w:pos="4748"/>
        </w:tabs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7C67A12F" w14:textId="279C865A" w:rsidR="00275ECF" w:rsidRPr="00450AD2" w:rsidRDefault="00275ECF" w:rsidP="007A56DB">
      <w:pPr>
        <w:tabs>
          <w:tab w:val="center" w:pos="4748"/>
        </w:tabs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  <w:r w:rsidRPr="00450AD2">
        <w:rPr>
          <w:rFonts w:ascii="Browallia New" w:hAnsi="Browallia New" w:cs="Browallia New"/>
          <w:sz w:val="26"/>
          <w:szCs w:val="26"/>
          <w:cs/>
        </w:rPr>
        <w:t>ข้าพเจ้าขอให้สังเกต</w:t>
      </w:r>
      <w:r w:rsidRPr="000716D8">
        <w:rPr>
          <w:rFonts w:ascii="Browallia New" w:hAnsi="Browallia New" w:cs="Browallia New"/>
          <w:sz w:val="26"/>
          <w:szCs w:val="26"/>
          <w:cs/>
        </w:rPr>
        <w:t>หมายเหตุประกอบ</w:t>
      </w:r>
      <w:r w:rsidR="00815867" w:rsidRPr="000716D8">
        <w:rPr>
          <w:rFonts w:ascii="Browallia New" w:hAnsi="Browallia New" w:cs="Browallia New"/>
          <w:sz w:val="26"/>
          <w:szCs w:val="26"/>
          <w:cs/>
        </w:rPr>
        <w:t>งบ</w:t>
      </w:r>
      <w:r w:rsidRPr="005A26CB">
        <w:rPr>
          <w:rFonts w:ascii="Browallia New" w:hAnsi="Browallia New" w:cs="Browallia New"/>
          <w:sz w:val="26"/>
          <w:szCs w:val="26"/>
          <w:cs/>
        </w:rPr>
        <w:t>การเงิ</w:t>
      </w:r>
      <w:proofErr w:type="spellStart"/>
      <w:r w:rsidRPr="005A26CB">
        <w:rPr>
          <w:rFonts w:ascii="Browallia New" w:hAnsi="Browallia New" w:cs="Browallia New"/>
          <w:sz w:val="26"/>
          <w:szCs w:val="26"/>
        </w:rPr>
        <w:t>น</w:t>
      </w:r>
      <w:r w:rsidR="2C7811EA" w:rsidRPr="005A26CB">
        <w:rPr>
          <w:rFonts w:ascii="Browallia New" w:hAnsi="Browallia New" w:cs="Browallia New"/>
          <w:sz w:val="26"/>
          <w:szCs w:val="26"/>
        </w:rPr>
        <w:t>แบบย่อ</w:t>
      </w:r>
      <w:proofErr w:type="spellEnd"/>
      <w:r w:rsidR="2C7811EA" w:rsidRPr="78D1B491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="2C7811EA" w:rsidRPr="78D1B491">
        <w:rPr>
          <w:rFonts w:ascii="Browallia New" w:hAnsi="Browallia New" w:cs="Browallia New"/>
          <w:sz w:val="26"/>
          <w:szCs w:val="26"/>
        </w:rPr>
        <w:t>ด</w:t>
      </w:r>
      <w:r w:rsidRPr="24202A2A">
        <w:rPr>
          <w:rFonts w:ascii="Browallia New" w:hAnsi="Browallia New" w:cs="Browallia New"/>
          <w:sz w:val="26"/>
          <w:szCs w:val="26"/>
        </w:rPr>
        <w:t>ังต่อไปนี้</w:t>
      </w:r>
      <w:proofErr w:type="spellEnd"/>
    </w:p>
    <w:p w14:paraId="53128261" w14:textId="77777777" w:rsidR="00275ECF" w:rsidRPr="00450AD2" w:rsidRDefault="00275ECF" w:rsidP="007A56DB">
      <w:pPr>
        <w:tabs>
          <w:tab w:val="center" w:pos="4748"/>
        </w:tabs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6F10C14E" w14:textId="77777777" w:rsidR="00275ECF" w:rsidRPr="00450AD2" w:rsidRDefault="00275ECF" w:rsidP="00277F6F">
      <w:pPr>
        <w:numPr>
          <w:ilvl w:val="0"/>
          <w:numId w:val="5"/>
        </w:numPr>
        <w:tabs>
          <w:tab w:val="center" w:pos="280"/>
        </w:tabs>
        <w:spacing w:before="20" w:after="20"/>
        <w:ind w:left="280" w:hanging="280"/>
        <w:jc w:val="thaiDistribute"/>
        <w:rPr>
          <w:rFonts w:ascii="Browallia New" w:hAnsi="Browallia New" w:cs="Browallia New"/>
          <w:sz w:val="26"/>
          <w:szCs w:val="26"/>
        </w:rPr>
      </w:pPr>
      <w:r w:rsidRPr="00450AD2">
        <w:rPr>
          <w:rFonts w:ascii="Browallia New" w:hAnsi="Browallia New" w:cs="Browallia New" w:hint="cs"/>
          <w:sz w:val="26"/>
          <w:szCs w:val="26"/>
          <w:cs/>
        </w:rPr>
        <w:t>ความไม่แน่นอน</w:t>
      </w:r>
      <w:r w:rsidRPr="00450AD2">
        <w:rPr>
          <w:rFonts w:ascii="Browallia New" w:hAnsi="Browallia New" w:cs="Browallia New"/>
          <w:sz w:val="26"/>
          <w:szCs w:val="26"/>
          <w:cs/>
        </w:rPr>
        <w:t>ที่มีสาระสำคัญที่เกี่ยวข้องกับการดำเนินงานต่อเนื่อง</w:t>
      </w:r>
    </w:p>
    <w:p w14:paraId="62486C05" w14:textId="77777777" w:rsidR="00275ECF" w:rsidRPr="00450AD2" w:rsidRDefault="00275ECF" w:rsidP="00343ACC">
      <w:pPr>
        <w:tabs>
          <w:tab w:val="center" w:pos="4748"/>
        </w:tabs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4101652C" w14:textId="4E38B0BF" w:rsidR="00275ECF" w:rsidRDefault="00275ECF" w:rsidP="004341DF">
      <w:pPr>
        <w:tabs>
          <w:tab w:val="center" w:pos="280"/>
        </w:tabs>
        <w:spacing w:before="20" w:after="20"/>
        <w:ind w:left="280"/>
        <w:jc w:val="thaiDistribute"/>
        <w:rPr>
          <w:rFonts w:ascii="Browallia New" w:hAnsi="Browallia New" w:cs="Browallia New"/>
          <w:sz w:val="26"/>
          <w:szCs w:val="26"/>
        </w:rPr>
      </w:pPr>
      <w:r w:rsidRPr="000716D8">
        <w:rPr>
          <w:rFonts w:ascii="Browallia New" w:hAnsi="Browallia New" w:cs="Browallia New"/>
          <w:sz w:val="26"/>
          <w:szCs w:val="26"/>
          <w:cs/>
        </w:rPr>
        <w:t>หมายเหตุ</w:t>
      </w:r>
      <w:r w:rsidR="004341DF" w:rsidRPr="004341DF">
        <w:rPr>
          <w:rFonts w:ascii="Browallia New" w:hAnsi="Browallia New" w:cs="Browallia New"/>
          <w:sz w:val="26"/>
          <w:szCs w:val="26"/>
          <w:cs/>
        </w:rPr>
        <w:t xml:space="preserve">ประกอบงบการเงินแบบย่อ ข้อ </w:t>
      </w:r>
      <w:r w:rsidR="004341DF">
        <w:rPr>
          <w:rFonts w:ascii="Browallia New" w:hAnsi="Browallia New" w:cs="Browallia New"/>
          <w:sz w:val="26"/>
          <w:szCs w:val="26"/>
        </w:rPr>
        <w:t>2</w:t>
      </w:r>
      <w:r w:rsidR="004341DF" w:rsidRPr="004341DF">
        <w:rPr>
          <w:rFonts w:ascii="Browallia New" w:hAnsi="Browallia New" w:cs="Browallia New"/>
          <w:sz w:val="26"/>
          <w:szCs w:val="26"/>
          <w:cs/>
        </w:rPr>
        <w:t xml:space="preserve"> ซึ่งระบุว่ากลุ่มบริษัทและบริษัทมีขาดทุนสะสมจำนวน </w:t>
      </w:r>
      <w:r w:rsidR="004341DF">
        <w:rPr>
          <w:rFonts w:ascii="Browallia New" w:hAnsi="Browallia New" w:cs="Browallia New"/>
          <w:sz w:val="26"/>
          <w:szCs w:val="26"/>
        </w:rPr>
        <w:t>1,045.20</w:t>
      </w:r>
      <w:r w:rsidR="004341DF" w:rsidRPr="004341DF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4341DF">
        <w:rPr>
          <w:rFonts w:ascii="Browallia New" w:hAnsi="Browallia New" w:cs="Browallia New"/>
          <w:sz w:val="26"/>
          <w:szCs w:val="26"/>
        </w:rPr>
        <w:t>1</w:t>
      </w:r>
      <w:r w:rsidR="004341DF" w:rsidRPr="004341DF">
        <w:rPr>
          <w:rFonts w:ascii="Browallia New" w:hAnsi="Browallia New" w:cs="Browallia New"/>
          <w:sz w:val="26"/>
          <w:szCs w:val="26"/>
        </w:rPr>
        <w:t>,</w:t>
      </w:r>
      <w:r w:rsidR="004341DF" w:rsidRPr="004341DF">
        <w:rPr>
          <w:rFonts w:ascii="Browallia New" w:hAnsi="Browallia New" w:cs="Browallia New"/>
          <w:sz w:val="26"/>
          <w:szCs w:val="26"/>
          <w:cs/>
        </w:rPr>
        <w:t xml:space="preserve">045.17 ล้านบาท ตามลำดับ เหตุการณ์หรือสถานการณ์ดังกล่าวตลอดจนเรื่องอื่นที่กล่าวถึงในหมายเหตุประกอบงบการเงินแบบย่อ ข้อ </w:t>
      </w:r>
      <w:r w:rsidR="004341DF">
        <w:rPr>
          <w:rFonts w:ascii="Browallia New" w:hAnsi="Browallia New" w:cs="Browallia New"/>
          <w:sz w:val="26"/>
          <w:szCs w:val="26"/>
        </w:rPr>
        <w:t>2</w:t>
      </w:r>
      <w:r w:rsidR="004341DF" w:rsidRPr="004341DF">
        <w:rPr>
          <w:rFonts w:ascii="Browallia New" w:hAnsi="Browallia New" w:cs="Browallia New"/>
          <w:sz w:val="26"/>
          <w:szCs w:val="26"/>
          <w:cs/>
        </w:rPr>
        <w:t xml:space="preserve"> แสดงให้เห็นว่ามีความไม่แน่นอนที่มีสาระสำคัญซึ่งอาจเป็นเหตุให้เกิดข้อสงสัยอย่างมีนัยสำคัญ เกี่ยวกับความสามารถในการดำเนินงานต่อเนื่องของกลุ่มบริษัทและบริษัท</w:t>
      </w:r>
    </w:p>
    <w:p w14:paraId="1713D0B9" w14:textId="77777777" w:rsidR="004341DF" w:rsidRPr="00450AD2" w:rsidRDefault="004341DF" w:rsidP="004341DF">
      <w:pPr>
        <w:tabs>
          <w:tab w:val="center" w:pos="280"/>
        </w:tabs>
        <w:spacing w:before="20" w:after="20"/>
        <w:ind w:left="280"/>
        <w:jc w:val="thaiDistribute"/>
        <w:rPr>
          <w:rFonts w:ascii="Browallia New" w:hAnsi="Browallia New" w:cs="Browallia New"/>
          <w:sz w:val="16"/>
          <w:szCs w:val="16"/>
        </w:rPr>
      </w:pPr>
    </w:p>
    <w:p w14:paraId="1061CD07" w14:textId="05DEC503" w:rsidR="000716D8" w:rsidRPr="000716D8" w:rsidRDefault="00275ECF" w:rsidP="00A920AC">
      <w:pPr>
        <w:numPr>
          <w:ilvl w:val="0"/>
          <w:numId w:val="5"/>
        </w:numPr>
        <w:tabs>
          <w:tab w:val="center" w:pos="280"/>
        </w:tabs>
        <w:spacing w:before="20" w:after="20"/>
        <w:ind w:left="280" w:hanging="280"/>
        <w:jc w:val="thaiDistribute"/>
        <w:rPr>
          <w:rFonts w:ascii="Browallia New" w:hAnsi="Browallia New" w:cs="Browallia New"/>
          <w:sz w:val="26"/>
          <w:szCs w:val="26"/>
        </w:rPr>
      </w:pPr>
      <w:r w:rsidRPr="000716D8">
        <w:rPr>
          <w:rFonts w:ascii="Browallia New" w:hAnsi="Browallia New" w:cs="Browallia New"/>
          <w:sz w:val="26"/>
          <w:szCs w:val="26"/>
          <w:cs/>
        </w:rPr>
        <w:t>หมาย</w:t>
      </w:r>
      <w:r w:rsidR="004341DF" w:rsidRPr="004341DF">
        <w:rPr>
          <w:rFonts w:ascii="Browallia New" w:hAnsi="Browallia New" w:cs="Browallia New"/>
          <w:sz w:val="26"/>
          <w:szCs w:val="26"/>
          <w:cs/>
        </w:rPr>
        <w:t xml:space="preserve">เหตุประกอบงบการเงินแบบย่อ ข้อ </w:t>
      </w:r>
      <w:r w:rsidR="004341DF">
        <w:rPr>
          <w:rFonts w:ascii="Browallia New" w:hAnsi="Browallia New" w:cs="Browallia New"/>
          <w:sz w:val="26"/>
          <w:szCs w:val="26"/>
        </w:rPr>
        <w:t>9</w:t>
      </w:r>
      <w:r w:rsidR="004341DF" w:rsidRPr="004341DF">
        <w:rPr>
          <w:rFonts w:ascii="Browallia New" w:hAnsi="Browallia New" w:cs="Browallia New"/>
          <w:sz w:val="26"/>
          <w:szCs w:val="26"/>
          <w:cs/>
        </w:rPr>
        <w:t xml:space="preserve"> ซึ่งระบุว่า</w:t>
      </w:r>
      <w:r w:rsidR="009F20E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341DF" w:rsidRPr="004341DF">
        <w:rPr>
          <w:rFonts w:ascii="Browallia New" w:hAnsi="Browallia New" w:cs="Browallia New"/>
          <w:sz w:val="26"/>
          <w:szCs w:val="26"/>
          <w:cs/>
        </w:rPr>
        <w:t xml:space="preserve">บริษัทมีการจำนองที่ดินและสิ่งปลูกสร้างมูลค่าตามบัญชีจำนวน </w:t>
      </w:r>
      <w:r w:rsidR="004341DF">
        <w:rPr>
          <w:rFonts w:ascii="Browallia New" w:hAnsi="Browallia New" w:cs="Browallia New"/>
          <w:sz w:val="26"/>
          <w:szCs w:val="26"/>
        </w:rPr>
        <w:t>25.03</w:t>
      </w:r>
      <w:r w:rsidR="004341DF" w:rsidRPr="004341DF">
        <w:rPr>
          <w:rFonts w:ascii="Browallia New" w:hAnsi="Browallia New" w:cs="Browallia New"/>
          <w:sz w:val="26"/>
          <w:szCs w:val="26"/>
          <w:cs/>
        </w:rPr>
        <w:t xml:space="preserve"> ล้านบาท กับสถาบันการเงินแห่งหนึ่งเพื่อเป็นหลักประกันหนี้ตามสัญญาสินเชื่อของบริษัทใหญ่ ซึ่งมีการผิดนัดชำระหนี้ตามตั๋วสัญญาใช้เงินแก่สถาบันการเงินดังกล่าว เหตุการณ์หรือสถานการณ์ดังกล่าวแสดงให้เห็นว่ามีความไม่แน่นอนที่มีสาระสำคัญที่ทรัพย์สินของบริษัทซึ่งปัจจุบันถูกใช้เป็นอาคารสำนักงานและโรงงานของบริษัทอาจถูกดำเนินการตามสัญญาเงินกู้ยืมของบริษัทใหญ่กับสถาบันการเงิน</w:t>
      </w:r>
    </w:p>
    <w:p w14:paraId="7BDAD3CD" w14:textId="7CFD0E81" w:rsidR="00B24784" w:rsidRPr="000716D8" w:rsidRDefault="00B24784" w:rsidP="000716D8">
      <w:pPr>
        <w:pStyle w:val="ListParagraph"/>
        <w:ind w:left="284"/>
        <w:jc w:val="thaiDistribute"/>
        <w:rPr>
          <w:rFonts w:ascii="Browallia New" w:hAnsi="Browallia New" w:cs="Browallia New"/>
          <w:sz w:val="16"/>
          <w:szCs w:val="16"/>
        </w:rPr>
      </w:pPr>
    </w:p>
    <w:p w14:paraId="02BEDE07" w14:textId="77777777" w:rsidR="00114A97" w:rsidRPr="005268AF" w:rsidRDefault="00275ECF" w:rsidP="005268AF">
      <w:pPr>
        <w:tabs>
          <w:tab w:val="center" w:pos="4748"/>
        </w:tabs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  <w:r w:rsidRPr="00450AD2">
        <w:rPr>
          <w:rFonts w:ascii="Browallia New" w:hAnsi="Browallia New" w:cs="Browallia New" w:hint="cs"/>
          <w:sz w:val="26"/>
          <w:szCs w:val="26"/>
          <w:cs/>
        </w:rPr>
        <w:t xml:space="preserve">ทั้งนี้ </w:t>
      </w:r>
      <w:r w:rsidR="006A6FB1" w:rsidRPr="00450AD2">
        <w:rPr>
          <w:rFonts w:ascii="Browallia New" w:hAnsi="Browallia New" w:cs="Browallia New"/>
          <w:sz w:val="26"/>
          <w:szCs w:val="26"/>
          <w:cs/>
        </w:rPr>
        <w:t>ข้อสรุป</w:t>
      </w:r>
      <w:r w:rsidRPr="00450AD2">
        <w:rPr>
          <w:rFonts w:ascii="Browallia New" w:hAnsi="Browallia New" w:cs="Browallia New" w:hint="cs"/>
          <w:sz w:val="26"/>
          <w:szCs w:val="26"/>
          <w:cs/>
        </w:rPr>
        <w:t>ของข้าพเจ้าไม่ได้เปลี่ยนแปลงไปเนื่องจากเรื่องเหล่านี้</w:t>
      </w:r>
      <w:r w:rsidR="001F644C" w:rsidRPr="00450AD2">
        <w:rPr>
          <w:rFonts w:ascii="Browallia New" w:hAnsi="Browallia New" w:cs="Browallia New"/>
          <w:sz w:val="26"/>
          <w:szCs w:val="26"/>
          <w:cs/>
        </w:rPr>
        <w:tab/>
      </w:r>
    </w:p>
    <w:p w14:paraId="1299C43A" w14:textId="77777777" w:rsidR="00E15B79" w:rsidRDefault="00E15B79" w:rsidP="007A56DB">
      <w:pPr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</w:p>
    <w:p w14:paraId="202DD448" w14:textId="77777777" w:rsidR="00017833" w:rsidRPr="00450AD2" w:rsidRDefault="00017833" w:rsidP="007A56DB">
      <w:pPr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54"/>
        <w:gridCol w:w="4743"/>
      </w:tblGrid>
      <w:tr w:rsidR="00350937" w:rsidRPr="00450AD2" w14:paraId="572FB450" w14:textId="77777777" w:rsidTr="00301350">
        <w:tc>
          <w:tcPr>
            <w:tcW w:w="4754" w:type="dxa"/>
          </w:tcPr>
          <w:p w14:paraId="4DDBEF00" w14:textId="77777777" w:rsidR="00350937" w:rsidRPr="00450AD2" w:rsidRDefault="00350937" w:rsidP="007A56DB">
            <w:pPr>
              <w:tabs>
                <w:tab w:val="left" w:pos="360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43" w:type="dxa"/>
          </w:tcPr>
          <w:p w14:paraId="094B4AF8" w14:textId="77777777" w:rsidR="00350937" w:rsidRPr="00450AD2" w:rsidRDefault="00114A97" w:rsidP="007A56DB">
            <w:pPr>
              <w:tabs>
                <w:tab w:val="left" w:pos="3600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50AD2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สำนักงาน เอ แอนด์ เอ จำกัด</w:t>
            </w:r>
          </w:p>
        </w:tc>
      </w:tr>
      <w:tr w:rsidR="00350937" w:rsidRPr="00450AD2" w14:paraId="3461D779" w14:textId="77777777" w:rsidTr="00301350">
        <w:tc>
          <w:tcPr>
            <w:tcW w:w="4754" w:type="dxa"/>
          </w:tcPr>
          <w:p w14:paraId="3CF2D8B6" w14:textId="77777777" w:rsidR="00350937" w:rsidRPr="00450AD2" w:rsidRDefault="00350937" w:rsidP="007A56DB">
            <w:pPr>
              <w:tabs>
                <w:tab w:val="left" w:pos="360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43" w:type="dxa"/>
          </w:tcPr>
          <w:p w14:paraId="0FB78278" w14:textId="77777777" w:rsidR="00350937" w:rsidRPr="00450AD2" w:rsidRDefault="00350937" w:rsidP="007A56DB">
            <w:pPr>
              <w:tabs>
                <w:tab w:val="left" w:pos="3600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0937" w:rsidRPr="00450AD2" w14:paraId="1FC39945" w14:textId="77777777" w:rsidTr="00301350">
        <w:tc>
          <w:tcPr>
            <w:tcW w:w="4754" w:type="dxa"/>
          </w:tcPr>
          <w:p w14:paraId="0562CB0E" w14:textId="77777777" w:rsidR="00350937" w:rsidRPr="00450AD2" w:rsidRDefault="00350937" w:rsidP="007A56DB">
            <w:pPr>
              <w:tabs>
                <w:tab w:val="left" w:pos="360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43" w:type="dxa"/>
          </w:tcPr>
          <w:p w14:paraId="34CE0A41" w14:textId="77777777" w:rsidR="00350937" w:rsidRPr="00450AD2" w:rsidRDefault="00350937" w:rsidP="007A56DB">
            <w:pPr>
              <w:tabs>
                <w:tab w:val="left" w:pos="3600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0937" w:rsidRPr="00450AD2" w14:paraId="462D20CB" w14:textId="77777777" w:rsidTr="00301350">
        <w:tc>
          <w:tcPr>
            <w:tcW w:w="4754" w:type="dxa"/>
          </w:tcPr>
          <w:p w14:paraId="62EBF3C5" w14:textId="77777777" w:rsidR="00350937" w:rsidRPr="00450AD2" w:rsidRDefault="00350937" w:rsidP="007A56DB">
            <w:pPr>
              <w:tabs>
                <w:tab w:val="left" w:pos="360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43" w:type="dxa"/>
          </w:tcPr>
          <w:p w14:paraId="241AE3CC" w14:textId="77777777" w:rsidR="00350937" w:rsidRPr="00450AD2" w:rsidRDefault="00350937" w:rsidP="007A56DB">
            <w:pPr>
              <w:tabs>
                <w:tab w:val="left" w:pos="3600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proofErr w:type="gramStart"/>
            <w:r w:rsidRPr="00450AD2">
              <w:rPr>
                <w:rFonts w:ascii="Browallia New" w:hAnsi="Browallia New" w:cs="Browallia New"/>
                <w:sz w:val="26"/>
                <w:szCs w:val="26"/>
              </w:rPr>
              <w:t xml:space="preserve">( </w:t>
            </w:r>
            <w:r w:rsidRPr="00450AD2">
              <w:rPr>
                <w:rFonts w:ascii="Browallia New" w:hAnsi="Browallia New" w:cs="Browallia New"/>
                <w:sz w:val="26"/>
                <w:szCs w:val="26"/>
                <w:cs/>
              </w:rPr>
              <w:t>นายอภิชาติ</w:t>
            </w:r>
            <w:proofErr w:type="gramEnd"/>
            <w:r w:rsidRPr="00450A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proofErr w:type="gramStart"/>
            <w:r w:rsidRPr="00450AD2">
              <w:rPr>
                <w:rFonts w:ascii="Browallia New" w:hAnsi="Browallia New" w:cs="Browallia New"/>
                <w:sz w:val="26"/>
                <w:szCs w:val="26"/>
                <w:cs/>
              </w:rPr>
              <w:t>บุญเกิด</w:t>
            </w:r>
            <w:r w:rsidRPr="00450AD2">
              <w:rPr>
                <w:rFonts w:ascii="Browallia New" w:hAnsi="Browallia New" w:cs="Browallia New"/>
                <w:sz w:val="26"/>
                <w:szCs w:val="26"/>
              </w:rPr>
              <w:t xml:space="preserve"> )</w:t>
            </w:r>
            <w:proofErr w:type="gramEnd"/>
          </w:p>
        </w:tc>
      </w:tr>
      <w:tr w:rsidR="00350937" w:rsidRPr="00450AD2" w14:paraId="7FF04670" w14:textId="77777777" w:rsidTr="00301350">
        <w:tc>
          <w:tcPr>
            <w:tcW w:w="4754" w:type="dxa"/>
          </w:tcPr>
          <w:p w14:paraId="6D98A12B" w14:textId="77777777" w:rsidR="00350937" w:rsidRPr="00450AD2" w:rsidRDefault="00350937" w:rsidP="007A56DB">
            <w:pPr>
              <w:tabs>
                <w:tab w:val="left" w:pos="360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43" w:type="dxa"/>
          </w:tcPr>
          <w:p w14:paraId="74BD63B6" w14:textId="77777777" w:rsidR="00350937" w:rsidRPr="00450AD2" w:rsidRDefault="00350937" w:rsidP="007A56DB">
            <w:pPr>
              <w:tabs>
                <w:tab w:val="left" w:pos="3600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50A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ผู้สอบบัญชีรับอนุญาตเลขที่ </w:t>
            </w:r>
            <w:r w:rsidRPr="00450AD2">
              <w:rPr>
                <w:rFonts w:ascii="Browallia New" w:hAnsi="Browallia New" w:cs="Browallia New"/>
                <w:sz w:val="26"/>
                <w:szCs w:val="26"/>
              </w:rPr>
              <w:t>4963</w:t>
            </w:r>
          </w:p>
        </w:tc>
      </w:tr>
      <w:tr w:rsidR="00350937" w:rsidRPr="00450AD2" w14:paraId="2946DB82" w14:textId="77777777" w:rsidTr="00301350">
        <w:tc>
          <w:tcPr>
            <w:tcW w:w="4754" w:type="dxa"/>
          </w:tcPr>
          <w:p w14:paraId="5997CC1D" w14:textId="77777777" w:rsidR="00350937" w:rsidRPr="00450AD2" w:rsidRDefault="00350937" w:rsidP="007A56DB">
            <w:pPr>
              <w:tabs>
                <w:tab w:val="left" w:pos="360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43" w:type="dxa"/>
          </w:tcPr>
          <w:p w14:paraId="110FFD37" w14:textId="77777777" w:rsidR="00350937" w:rsidRPr="00450AD2" w:rsidRDefault="00350937" w:rsidP="007A56DB">
            <w:pPr>
              <w:tabs>
                <w:tab w:val="left" w:pos="3600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1350" w:rsidRPr="00450AD2" w14:paraId="7EC32149" w14:textId="77777777" w:rsidTr="00301350">
        <w:tc>
          <w:tcPr>
            <w:tcW w:w="4754" w:type="dxa"/>
          </w:tcPr>
          <w:p w14:paraId="4B3C60AD" w14:textId="77777777" w:rsidR="00301350" w:rsidRPr="00450AD2" w:rsidRDefault="00301350" w:rsidP="007A56DB">
            <w:pPr>
              <w:tabs>
                <w:tab w:val="left" w:pos="360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43" w:type="dxa"/>
          </w:tcPr>
          <w:p w14:paraId="6655A5B6" w14:textId="77777777" w:rsidR="00301350" w:rsidRPr="00450AD2" w:rsidRDefault="00301350" w:rsidP="007A56DB">
            <w:pPr>
              <w:tabs>
                <w:tab w:val="left" w:pos="3600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0937" w:rsidRPr="00450AD2" w14:paraId="12952503" w14:textId="77777777" w:rsidTr="00301350">
        <w:tc>
          <w:tcPr>
            <w:tcW w:w="4754" w:type="dxa"/>
          </w:tcPr>
          <w:p w14:paraId="12BA3649" w14:textId="77777777" w:rsidR="00350937" w:rsidRPr="00450AD2" w:rsidRDefault="00350937" w:rsidP="007A56DB">
            <w:pPr>
              <w:tabs>
                <w:tab w:val="left" w:pos="360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450AD2">
              <w:rPr>
                <w:rFonts w:ascii="Browallia New" w:hAnsi="Browallia New" w:cs="Browallia New"/>
                <w:sz w:val="26"/>
                <w:szCs w:val="26"/>
                <w:cs/>
              </w:rPr>
              <w:t>กรุงเทพมหานคร</w:t>
            </w:r>
          </w:p>
        </w:tc>
        <w:tc>
          <w:tcPr>
            <w:tcW w:w="4743" w:type="dxa"/>
          </w:tcPr>
          <w:p w14:paraId="6B699379" w14:textId="77777777" w:rsidR="00350937" w:rsidRPr="00450AD2" w:rsidRDefault="00350937" w:rsidP="007A56DB">
            <w:pPr>
              <w:tabs>
                <w:tab w:val="left" w:pos="360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0937" w:rsidRPr="00450AD2" w14:paraId="6F58F9C5" w14:textId="77777777" w:rsidTr="00301350">
        <w:tc>
          <w:tcPr>
            <w:tcW w:w="4754" w:type="dxa"/>
          </w:tcPr>
          <w:p w14:paraId="5ED62379" w14:textId="43BF278B" w:rsidR="00350937" w:rsidRPr="00A74E08" w:rsidRDefault="00350937" w:rsidP="007A56DB">
            <w:pPr>
              <w:tabs>
                <w:tab w:val="left" w:pos="360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020DD">
              <w:rPr>
                <w:rFonts w:ascii="Browallia New" w:hAnsi="Browallia New" w:cs="Browallia New"/>
                <w:sz w:val="26"/>
                <w:szCs w:val="26"/>
                <w:cs/>
              </w:rPr>
              <w:t>วันที่</w:t>
            </w:r>
            <w:r w:rsidRPr="007020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7A1A" w:rsidRPr="007020D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2B32" w:rsidRPr="007020D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94AE3" w:rsidRPr="007020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72B32" w:rsidRPr="007020DD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สิงหาคม</w:t>
            </w:r>
            <w:r w:rsidR="00994AE3" w:rsidRPr="007020D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994AE3" w:rsidRPr="007020DD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275ECF" w:rsidRPr="007020DD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4743" w:type="dxa"/>
          </w:tcPr>
          <w:p w14:paraId="3FE9F23F" w14:textId="77777777" w:rsidR="00350937" w:rsidRPr="00450AD2" w:rsidRDefault="00350937" w:rsidP="007A56DB">
            <w:pPr>
              <w:tabs>
                <w:tab w:val="left" w:pos="360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61CDCEAD" w14:textId="63F9AF55" w:rsidR="00EF364E" w:rsidRPr="00450AD2" w:rsidRDefault="00EF364E" w:rsidP="00B24784">
      <w:pPr>
        <w:spacing w:before="20" w:after="20"/>
        <w:rPr>
          <w:rFonts w:ascii="Browallia New" w:hAnsi="Browallia New" w:cs="Browallia New"/>
          <w:sz w:val="26"/>
          <w:szCs w:val="26"/>
        </w:rPr>
      </w:pPr>
    </w:p>
    <w:sectPr w:rsidR="00EF364E" w:rsidRPr="00450AD2" w:rsidSect="00387DF9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567" w:bottom="28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FBFF3" w14:textId="77777777" w:rsidR="00C97522" w:rsidRDefault="00C97522">
      <w:r>
        <w:separator/>
      </w:r>
    </w:p>
  </w:endnote>
  <w:endnote w:type="continuationSeparator" w:id="0">
    <w:p w14:paraId="423F9D62" w14:textId="77777777" w:rsidR="00C97522" w:rsidRDefault="00C97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2677597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1E1202A1" w14:textId="09861104" w:rsidR="00E43AA5" w:rsidRPr="00E43AA5" w:rsidRDefault="00E43AA5">
        <w:pPr>
          <w:pStyle w:val="Footer"/>
          <w:jc w:val="right"/>
          <w:rPr>
            <w:rFonts w:ascii="Browallia New" w:hAnsi="Browallia New" w:cs="Browallia New"/>
            <w:noProof/>
            <w:sz w:val="26"/>
            <w:szCs w:val="26"/>
          </w:rPr>
        </w:pPr>
        <w:r w:rsidRPr="00E43AA5">
          <w:rPr>
            <w:rFonts w:ascii="Browallia New" w:hAnsi="Browallia New" w:cs="Browallia New"/>
            <w:noProof/>
            <w:sz w:val="26"/>
            <w:szCs w:val="26"/>
          </w:rPr>
          <w:fldChar w:fldCharType="begin"/>
        </w:r>
        <w:r w:rsidRPr="00E43AA5">
          <w:rPr>
            <w:rFonts w:ascii="Browallia New" w:hAnsi="Browallia New" w:cs="Browallia New"/>
            <w:noProof/>
            <w:sz w:val="26"/>
            <w:szCs w:val="26"/>
          </w:rPr>
          <w:instrText xml:space="preserve"> PAGE   \* MERGEFORMAT </w:instrText>
        </w:r>
        <w:r w:rsidRPr="00E43AA5">
          <w:rPr>
            <w:rFonts w:ascii="Browallia New" w:hAnsi="Browallia New" w:cs="Browallia New"/>
            <w:noProof/>
            <w:sz w:val="26"/>
            <w:szCs w:val="26"/>
          </w:rPr>
          <w:fldChar w:fldCharType="separate"/>
        </w:r>
        <w:r w:rsidRPr="00E43AA5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E43AA5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3CBC8" w14:textId="77777777" w:rsidR="00F2594D" w:rsidRPr="0025092F" w:rsidRDefault="00F2594D" w:rsidP="78D1B491">
    <w:pPr>
      <w:pStyle w:val="Footer"/>
      <w:jc w:val="right"/>
      <w:rPr>
        <w:rFonts w:ascii="Browallia New" w:hAnsi="Browallia New" w:cs="Browallia New"/>
        <w:color w:val="000000" w:themeColor="text1"/>
        <w:sz w:val="26"/>
        <w:szCs w:val="26"/>
      </w:rPr>
    </w:pPr>
    <w:r w:rsidRPr="0025092F">
      <w:rPr>
        <w:rFonts w:ascii="Browallia New" w:hAnsi="Browallia New" w:cs="Browallia New"/>
        <w:noProof/>
        <w:color w:val="000000" w:themeColor="text1"/>
        <w:sz w:val="26"/>
        <w:szCs w:val="26"/>
      </w:rPr>
      <w:fldChar w:fldCharType="begin"/>
    </w:r>
    <w:r w:rsidRPr="0025092F">
      <w:rPr>
        <w:rFonts w:ascii="Browallia New" w:hAnsi="Browallia New" w:cs="Browallia New"/>
        <w:color w:val="000000" w:themeColor="text1"/>
        <w:sz w:val="26"/>
        <w:szCs w:val="26"/>
      </w:rPr>
      <w:instrText xml:space="preserve"> PAGE   \* MERGEFORMAT </w:instrText>
    </w:r>
    <w:r w:rsidRPr="0025092F">
      <w:rPr>
        <w:rFonts w:ascii="Browallia New" w:hAnsi="Browallia New" w:cs="Browallia New"/>
        <w:color w:val="000000" w:themeColor="text1"/>
        <w:sz w:val="26"/>
        <w:szCs w:val="26"/>
      </w:rPr>
      <w:fldChar w:fldCharType="separate"/>
    </w:r>
    <w:r w:rsidR="78D1B491" w:rsidRPr="0025092F">
      <w:rPr>
        <w:rFonts w:ascii="Browallia New" w:hAnsi="Browallia New" w:cs="Browallia New"/>
        <w:noProof/>
        <w:color w:val="000000" w:themeColor="text1"/>
        <w:sz w:val="26"/>
        <w:szCs w:val="26"/>
      </w:rPr>
      <w:t>2</w:t>
    </w:r>
    <w:r w:rsidRPr="0025092F">
      <w:rPr>
        <w:rFonts w:ascii="Browallia New" w:hAnsi="Browallia New" w:cs="Browallia New"/>
        <w:noProof/>
        <w:color w:val="000000" w:themeColor="text1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B81A6" w14:textId="77777777" w:rsidR="00C97522" w:rsidRDefault="00C97522">
      <w:r>
        <w:separator/>
      </w:r>
    </w:p>
  </w:footnote>
  <w:footnote w:type="continuationSeparator" w:id="0">
    <w:p w14:paraId="70E71E3F" w14:textId="77777777" w:rsidR="00C97522" w:rsidRDefault="00C97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093D3B" w:rsidRDefault="00093D3B" w:rsidP="00C849D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B9E253" w14:textId="77777777" w:rsidR="00093D3B" w:rsidRDefault="00093D3B" w:rsidP="00C849D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60"/>
      <w:gridCol w:w="3260"/>
      <w:gridCol w:w="3260"/>
    </w:tblGrid>
    <w:tr w:rsidR="78D1B491" w14:paraId="20900809" w14:textId="77777777" w:rsidTr="78D1B491">
      <w:trPr>
        <w:trHeight w:val="300"/>
      </w:trPr>
      <w:tc>
        <w:tcPr>
          <w:tcW w:w="3260" w:type="dxa"/>
        </w:tcPr>
        <w:p w14:paraId="244D6075" w14:textId="091D68B4" w:rsidR="78D1B491" w:rsidRDefault="78D1B491" w:rsidP="78D1B491">
          <w:pPr>
            <w:pStyle w:val="Header"/>
            <w:ind w:left="-115"/>
          </w:pPr>
        </w:p>
      </w:tc>
      <w:tc>
        <w:tcPr>
          <w:tcW w:w="3260" w:type="dxa"/>
        </w:tcPr>
        <w:p w14:paraId="0A6DCAC6" w14:textId="331BE681" w:rsidR="78D1B491" w:rsidRDefault="78D1B491" w:rsidP="78D1B491">
          <w:pPr>
            <w:pStyle w:val="Header"/>
            <w:jc w:val="center"/>
          </w:pPr>
        </w:p>
      </w:tc>
      <w:tc>
        <w:tcPr>
          <w:tcW w:w="3260" w:type="dxa"/>
        </w:tcPr>
        <w:p w14:paraId="5183B2C6" w14:textId="447A3001" w:rsidR="78D1B491" w:rsidRDefault="78D1B491" w:rsidP="78D1B491">
          <w:pPr>
            <w:pStyle w:val="Header"/>
            <w:ind w:right="-115"/>
            <w:jc w:val="right"/>
          </w:pPr>
        </w:p>
      </w:tc>
    </w:tr>
  </w:tbl>
  <w:p w14:paraId="4B1C0EC9" w14:textId="47D6DC58" w:rsidR="78D1B491" w:rsidRDefault="78D1B491" w:rsidP="78D1B4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60"/>
      <w:gridCol w:w="3260"/>
      <w:gridCol w:w="3260"/>
    </w:tblGrid>
    <w:tr w:rsidR="78D1B491" w14:paraId="7E3F4BBE" w14:textId="77777777" w:rsidTr="78D1B491">
      <w:trPr>
        <w:trHeight w:val="300"/>
      </w:trPr>
      <w:tc>
        <w:tcPr>
          <w:tcW w:w="3260" w:type="dxa"/>
        </w:tcPr>
        <w:p w14:paraId="779CC485" w14:textId="1A9B6E96" w:rsidR="78D1B491" w:rsidRDefault="78D1B491" w:rsidP="78D1B491">
          <w:pPr>
            <w:pStyle w:val="Header"/>
            <w:ind w:left="-115"/>
          </w:pPr>
        </w:p>
      </w:tc>
      <w:tc>
        <w:tcPr>
          <w:tcW w:w="3260" w:type="dxa"/>
        </w:tcPr>
        <w:p w14:paraId="010A2074" w14:textId="172081B1" w:rsidR="78D1B491" w:rsidRDefault="78D1B491" w:rsidP="78D1B491">
          <w:pPr>
            <w:pStyle w:val="Header"/>
            <w:jc w:val="center"/>
          </w:pPr>
        </w:p>
      </w:tc>
      <w:tc>
        <w:tcPr>
          <w:tcW w:w="3260" w:type="dxa"/>
        </w:tcPr>
        <w:p w14:paraId="62C43A7E" w14:textId="0C9959D3" w:rsidR="78D1B491" w:rsidRDefault="78D1B491" w:rsidP="78D1B491">
          <w:pPr>
            <w:pStyle w:val="Header"/>
            <w:ind w:right="-115"/>
            <w:jc w:val="right"/>
          </w:pPr>
        </w:p>
      </w:tc>
    </w:tr>
  </w:tbl>
  <w:p w14:paraId="47B39C67" w14:textId="3078D267" w:rsidR="78D1B491" w:rsidRDefault="78D1B491" w:rsidP="78D1B4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E3040"/>
    <w:multiLevelType w:val="hybridMultilevel"/>
    <w:tmpl w:val="103C50F0"/>
    <w:lvl w:ilvl="0" w:tplc="5EBEF2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FA7C67"/>
    <w:multiLevelType w:val="hybridMultilevel"/>
    <w:tmpl w:val="80F81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C17987"/>
    <w:multiLevelType w:val="hybridMultilevel"/>
    <w:tmpl w:val="CF7A16EA"/>
    <w:lvl w:ilvl="0" w:tplc="362241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A8758C"/>
    <w:multiLevelType w:val="hybridMultilevel"/>
    <w:tmpl w:val="ACCE0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5C498F"/>
    <w:multiLevelType w:val="hybridMultilevel"/>
    <w:tmpl w:val="B52004BC"/>
    <w:lvl w:ilvl="0" w:tplc="3A82E6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7727860">
    <w:abstractNumId w:val="1"/>
  </w:num>
  <w:num w:numId="2" w16cid:durableId="1270426404">
    <w:abstractNumId w:val="4"/>
  </w:num>
  <w:num w:numId="3" w16cid:durableId="744373454">
    <w:abstractNumId w:val="3"/>
  </w:num>
  <w:num w:numId="4" w16cid:durableId="1663266877">
    <w:abstractNumId w:val="0"/>
  </w:num>
  <w:num w:numId="5" w16cid:durableId="325784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8EA"/>
    <w:rsid w:val="0000036F"/>
    <w:rsid w:val="00001A9A"/>
    <w:rsid w:val="000058CB"/>
    <w:rsid w:val="0000769B"/>
    <w:rsid w:val="000076DC"/>
    <w:rsid w:val="00013A0D"/>
    <w:rsid w:val="00013DD7"/>
    <w:rsid w:val="00015EA0"/>
    <w:rsid w:val="000160A6"/>
    <w:rsid w:val="00017833"/>
    <w:rsid w:val="0002157B"/>
    <w:rsid w:val="000238CC"/>
    <w:rsid w:val="00024886"/>
    <w:rsid w:val="000275D4"/>
    <w:rsid w:val="00030E0F"/>
    <w:rsid w:val="00031165"/>
    <w:rsid w:val="000321B1"/>
    <w:rsid w:val="000348A1"/>
    <w:rsid w:val="00037921"/>
    <w:rsid w:val="00057495"/>
    <w:rsid w:val="0005768C"/>
    <w:rsid w:val="000628D3"/>
    <w:rsid w:val="00064037"/>
    <w:rsid w:val="00064B06"/>
    <w:rsid w:val="00065D53"/>
    <w:rsid w:val="00066A65"/>
    <w:rsid w:val="00067F4F"/>
    <w:rsid w:val="00070486"/>
    <w:rsid w:val="000716D8"/>
    <w:rsid w:val="00071C96"/>
    <w:rsid w:val="0007241F"/>
    <w:rsid w:val="00072B32"/>
    <w:rsid w:val="00076B73"/>
    <w:rsid w:val="00092424"/>
    <w:rsid w:val="00093D3B"/>
    <w:rsid w:val="00094168"/>
    <w:rsid w:val="00095A57"/>
    <w:rsid w:val="00097CC0"/>
    <w:rsid w:val="000A03F4"/>
    <w:rsid w:val="000A28CE"/>
    <w:rsid w:val="000A7F57"/>
    <w:rsid w:val="000B1A0A"/>
    <w:rsid w:val="000B6AF4"/>
    <w:rsid w:val="000B72C1"/>
    <w:rsid w:val="000B769D"/>
    <w:rsid w:val="000B7AA0"/>
    <w:rsid w:val="000C5295"/>
    <w:rsid w:val="000C7E57"/>
    <w:rsid w:val="000D1DFC"/>
    <w:rsid w:val="000E0837"/>
    <w:rsid w:val="000E0ABE"/>
    <w:rsid w:val="000E521F"/>
    <w:rsid w:val="000E5EBC"/>
    <w:rsid w:val="00107EAE"/>
    <w:rsid w:val="0011235F"/>
    <w:rsid w:val="00114278"/>
    <w:rsid w:val="00114A97"/>
    <w:rsid w:val="00114D01"/>
    <w:rsid w:val="00123641"/>
    <w:rsid w:val="00127BCC"/>
    <w:rsid w:val="001334C6"/>
    <w:rsid w:val="00136735"/>
    <w:rsid w:val="00142040"/>
    <w:rsid w:val="00160DB6"/>
    <w:rsid w:val="00161171"/>
    <w:rsid w:val="0016334F"/>
    <w:rsid w:val="00165C5D"/>
    <w:rsid w:val="001678D6"/>
    <w:rsid w:val="00170951"/>
    <w:rsid w:val="00171588"/>
    <w:rsid w:val="00173D93"/>
    <w:rsid w:val="0017584F"/>
    <w:rsid w:val="00175D05"/>
    <w:rsid w:val="001774F9"/>
    <w:rsid w:val="00184B85"/>
    <w:rsid w:val="0019094D"/>
    <w:rsid w:val="001A1EC9"/>
    <w:rsid w:val="001A20A8"/>
    <w:rsid w:val="001A536B"/>
    <w:rsid w:val="001B2C07"/>
    <w:rsid w:val="001C5C3E"/>
    <w:rsid w:val="001D10CE"/>
    <w:rsid w:val="001D38C9"/>
    <w:rsid w:val="001D6925"/>
    <w:rsid w:val="001D78DF"/>
    <w:rsid w:val="001E5295"/>
    <w:rsid w:val="001F1375"/>
    <w:rsid w:val="001F4330"/>
    <w:rsid w:val="001F644C"/>
    <w:rsid w:val="002000D8"/>
    <w:rsid w:val="002008A8"/>
    <w:rsid w:val="00205657"/>
    <w:rsid w:val="002076B1"/>
    <w:rsid w:val="00213F53"/>
    <w:rsid w:val="002159DF"/>
    <w:rsid w:val="00222E4A"/>
    <w:rsid w:val="002261A8"/>
    <w:rsid w:val="00235D7E"/>
    <w:rsid w:val="002369B2"/>
    <w:rsid w:val="00236A83"/>
    <w:rsid w:val="00240D6A"/>
    <w:rsid w:val="0024237F"/>
    <w:rsid w:val="002460C8"/>
    <w:rsid w:val="00247ABC"/>
    <w:rsid w:val="0025092F"/>
    <w:rsid w:val="002516A1"/>
    <w:rsid w:val="0025766E"/>
    <w:rsid w:val="00262D06"/>
    <w:rsid w:val="002630A1"/>
    <w:rsid w:val="00265A96"/>
    <w:rsid w:val="00267759"/>
    <w:rsid w:val="00270C56"/>
    <w:rsid w:val="002720D9"/>
    <w:rsid w:val="00272DED"/>
    <w:rsid w:val="00275D16"/>
    <w:rsid w:val="00275ECF"/>
    <w:rsid w:val="00277F16"/>
    <w:rsid w:val="00277F6F"/>
    <w:rsid w:val="00284F96"/>
    <w:rsid w:val="002857D8"/>
    <w:rsid w:val="00292FC2"/>
    <w:rsid w:val="002939EE"/>
    <w:rsid w:val="00293BC1"/>
    <w:rsid w:val="00293CB8"/>
    <w:rsid w:val="002A00C0"/>
    <w:rsid w:val="002A6117"/>
    <w:rsid w:val="002C2AEE"/>
    <w:rsid w:val="002C3244"/>
    <w:rsid w:val="002C65F4"/>
    <w:rsid w:val="002C6ABC"/>
    <w:rsid w:val="002C7AF0"/>
    <w:rsid w:val="002D038B"/>
    <w:rsid w:val="002D0F58"/>
    <w:rsid w:val="002D1E44"/>
    <w:rsid w:val="002D4914"/>
    <w:rsid w:val="002E0590"/>
    <w:rsid w:val="002E1822"/>
    <w:rsid w:val="002E5FF0"/>
    <w:rsid w:val="002F50EA"/>
    <w:rsid w:val="00301350"/>
    <w:rsid w:val="00307128"/>
    <w:rsid w:val="003072E8"/>
    <w:rsid w:val="00307D3D"/>
    <w:rsid w:val="00311A6E"/>
    <w:rsid w:val="00320345"/>
    <w:rsid w:val="00320B12"/>
    <w:rsid w:val="00322AC7"/>
    <w:rsid w:val="00325446"/>
    <w:rsid w:val="00331639"/>
    <w:rsid w:val="00334CC3"/>
    <w:rsid w:val="0033712A"/>
    <w:rsid w:val="0033719C"/>
    <w:rsid w:val="00343ACC"/>
    <w:rsid w:val="00344BEA"/>
    <w:rsid w:val="00350937"/>
    <w:rsid w:val="003621FD"/>
    <w:rsid w:val="00364DD1"/>
    <w:rsid w:val="00365960"/>
    <w:rsid w:val="00367250"/>
    <w:rsid w:val="00367394"/>
    <w:rsid w:val="00370AAA"/>
    <w:rsid w:val="00381B3D"/>
    <w:rsid w:val="0038330B"/>
    <w:rsid w:val="00387DF9"/>
    <w:rsid w:val="0039222A"/>
    <w:rsid w:val="00392A7C"/>
    <w:rsid w:val="00394377"/>
    <w:rsid w:val="003B1D52"/>
    <w:rsid w:val="003B4642"/>
    <w:rsid w:val="003B637B"/>
    <w:rsid w:val="003C1693"/>
    <w:rsid w:val="003C4A72"/>
    <w:rsid w:val="003C6FC9"/>
    <w:rsid w:val="003C7ECA"/>
    <w:rsid w:val="003D0D6A"/>
    <w:rsid w:val="003D182B"/>
    <w:rsid w:val="003E257D"/>
    <w:rsid w:val="003E3C86"/>
    <w:rsid w:val="003EDC8A"/>
    <w:rsid w:val="00400650"/>
    <w:rsid w:val="004049E2"/>
    <w:rsid w:val="00405C56"/>
    <w:rsid w:val="0041461E"/>
    <w:rsid w:val="00416541"/>
    <w:rsid w:val="00417784"/>
    <w:rsid w:val="00417DF9"/>
    <w:rsid w:val="004209CC"/>
    <w:rsid w:val="004224CA"/>
    <w:rsid w:val="00422E82"/>
    <w:rsid w:val="00424956"/>
    <w:rsid w:val="0043045F"/>
    <w:rsid w:val="00431C3A"/>
    <w:rsid w:val="004336E6"/>
    <w:rsid w:val="004341DF"/>
    <w:rsid w:val="00435318"/>
    <w:rsid w:val="00441C02"/>
    <w:rsid w:val="00445930"/>
    <w:rsid w:val="00450AD2"/>
    <w:rsid w:val="00452766"/>
    <w:rsid w:val="00452BB8"/>
    <w:rsid w:val="00460E4F"/>
    <w:rsid w:val="00471565"/>
    <w:rsid w:val="00475061"/>
    <w:rsid w:val="00476352"/>
    <w:rsid w:val="00480BCF"/>
    <w:rsid w:val="0049096C"/>
    <w:rsid w:val="00493316"/>
    <w:rsid w:val="00493B7C"/>
    <w:rsid w:val="004943A3"/>
    <w:rsid w:val="00495259"/>
    <w:rsid w:val="004A4D73"/>
    <w:rsid w:val="004A5B84"/>
    <w:rsid w:val="004A5F9E"/>
    <w:rsid w:val="004B61D6"/>
    <w:rsid w:val="004D2BA7"/>
    <w:rsid w:val="004D64C7"/>
    <w:rsid w:val="004D6560"/>
    <w:rsid w:val="004D68F3"/>
    <w:rsid w:val="004E4885"/>
    <w:rsid w:val="004E4C5A"/>
    <w:rsid w:val="004E4FD3"/>
    <w:rsid w:val="004E75E2"/>
    <w:rsid w:val="004F02D6"/>
    <w:rsid w:val="004F0E21"/>
    <w:rsid w:val="004F5153"/>
    <w:rsid w:val="004F56F9"/>
    <w:rsid w:val="004F6413"/>
    <w:rsid w:val="005043A8"/>
    <w:rsid w:val="00504F84"/>
    <w:rsid w:val="00512F70"/>
    <w:rsid w:val="00517DC9"/>
    <w:rsid w:val="005262D9"/>
    <w:rsid w:val="00526457"/>
    <w:rsid w:val="005268AF"/>
    <w:rsid w:val="00532243"/>
    <w:rsid w:val="005443B4"/>
    <w:rsid w:val="005508E9"/>
    <w:rsid w:val="00552D5E"/>
    <w:rsid w:val="00552F1C"/>
    <w:rsid w:val="00555E30"/>
    <w:rsid w:val="00557A5D"/>
    <w:rsid w:val="00560249"/>
    <w:rsid w:val="00562ACE"/>
    <w:rsid w:val="00563249"/>
    <w:rsid w:val="005646DF"/>
    <w:rsid w:val="00564E91"/>
    <w:rsid w:val="00565FC0"/>
    <w:rsid w:val="00566003"/>
    <w:rsid w:val="00571BF5"/>
    <w:rsid w:val="00572321"/>
    <w:rsid w:val="0057354A"/>
    <w:rsid w:val="0057508F"/>
    <w:rsid w:val="0058116C"/>
    <w:rsid w:val="00584BCB"/>
    <w:rsid w:val="00585734"/>
    <w:rsid w:val="00586358"/>
    <w:rsid w:val="0058744E"/>
    <w:rsid w:val="00590377"/>
    <w:rsid w:val="005923B8"/>
    <w:rsid w:val="005A125C"/>
    <w:rsid w:val="005A26CB"/>
    <w:rsid w:val="005A3A37"/>
    <w:rsid w:val="005A6A7F"/>
    <w:rsid w:val="005B1BA9"/>
    <w:rsid w:val="005B2820"/>
    <w:rsid w:val="005B3CEC"/>
    <w:rsid w:val="005B5CDF"/>
    <w:rsid w:val="005C27F7"/>
    <w:rsid w:val="005C6E3E"/>
    <w:rsid w:val="005C77E1"/>
    <w:rsid w:val="005D0385"/>
    <w:rsid w:val="005D0E76"/>
    <w:rsid w:val="005E113B"/>
    <w:rsid w:val="005E36CB"/>
    <w:rsid w:val="005F082E"/>
    <w:rsid w:val="005F2F66"/>
    <w:rsid w:val="005F4DFB"/>
    <w:rsid w:val="005F5675"/>
    <w:rsid w:val="00601055"/>
    <w:rsid w:val="00603601"/>
    <w:rsid w:val="00603AB6"/>
    <w:rsid w:val="0060456F"/>
    <w:rsid w:val="006068C5"/>
    <w:rsid w:val="00606D95"/>
    <w:rsid w:val="006105E1"/>
    <w:rsid w:val="00617419"/>
    <w:rsid w:val="006174B9"/>
    <w:rsid w:val="006275EB"/>
    <w:rsid w:val="00627951"/>
    <w:rsid w:val="00647584"/>
    <w:rsid w:val="0064F7D0"/>
    <w:rsid w:val="00651430"/>
    <w:rsid w:val="00652C15"/>
    <w:rsid w:val="00654CA5"/>
    <w:rsid w:val="006557AE"/>
    <w:rsid w:val="00661223"/>
    <w:rsid w:val="0066132E"/>
    <w:rsid w:val="006625B9"/>
    <w:rsid w:val="0066320C"/>
    <w:rsid w:val="00664E6A"/>
    <w:rsid w:val="006679E7"/>
    <w:rsid w:val="006709AB"/>
    <w:rsid w:val="006716DA"/>
    <w:rsid w:val="00673885"/>
    <w:rsid w:val="006747C4"/>
    <w:rsid w:val="00686B16"/>
    <w:rsid w:val="00686ECE"/>
    <w:rsid w:val="0069187D"/>
    <w:rsid w:val="00691E34"/>
    <w:rsid w:val="00693FAE"/>
    <w:rsid w:val="0069587B"/>
    <w:rsid w:val="006975BC"/>
    <w:rsid w:val="006A46EF"/>
    <w:rsid w:val="006A49C8"/>
    <w:rsid w:val="006A6FB1"/>
    <w:rsid w:val="006B0877"/>
    <w:rsid w:val="006B1E9C"/>
    <w:rsid w:val="006B7644"/>
    <w:rsid w:val="006C26AE"/>
    <w:rsid w:val="006C4E52"/>
    <w:rsid w:val="006C6862"/>
    <w:rsid w:val="006C7A1A"/>
    <w:rsid w:val="006C7CF0"/>
    <w:rsid w:val="006D1CF6"/>
    <w:rsid w:val="006E0D05"/>
    <w:rsid w:val="006E4AC3"/>
    <w:rsid w:val="006E4FBE"/>
    <w:rsid w:val="006F7C4A"/>
    <w:rsid w:val="007020DD"/>
    <w:rsid w:val="007024ED"/>
    <w:rsid w:val="00707E25"/>
    <w:rsid w:val="00710648"/>
    <w:rsid w:val="007106DB"/>
    <w:rsid w:val="007129FD"/>
    <w:rsid w:val="00715146"/>
    <w:rsid w:val="00715A81"/>
    <w:rsid w:val="00721619"/>
    <w:rsid w:val="00732903"/>
    <w:rsid w:val="00735754"/>
    <w:rsid w:val="0074519A"/>
    <w:rsid w:val="007503C7"/>
    <w:rsid w:val="00752BE4"/>
    <w:rsid w:val="00752FDD"/>
    <w:rsid w:val="007536D2"/>
    <w:rsid w:val="00753DB5"/>
    <w:rsid w:val="007559B1"/>
    <w:rsid w:val="00756D70"/>
    <w:rsid w:val="00764FB3"/>
    <w:rsid w:val="0077131E"/>
    <w:rsid w:val="00773062"/>
    <w:rsid w:val="00776A5E"/>
    <w:rsid w:val="0078092E"/>
    <w:rsid w:val="00783C80"/>
    <w:rsid w:val="00786DFA"/>
    <w:rsid w:val="00791CB5"/>
    <w:rsid w:val="00793AA8"/>
    <w:rsid w:val="007979B3"/>
    <w:rsid w:val="007A41BB"/>
    <w:rsid w:val="007A56DB"/>
    <w:rsid w:val="007B4462"/>
    <w:rsid w:val="007C1CCD"/>
    <w:rsid w:val="007C3A47"/>
    <w:rsid w:val="007C56E5"/>
    <w:rsid w:val="007D6965"/>
    <w:rsid w:val="007E017D"/>
    <w:rsid w:val="007E65AF"/>
    <w:rsid w:val="007F3C15"/>
    <w:rsid w:val="007F58FE"/>
    <w:rsid w:val="007F6B5A"/>
    <w:rsid w:val="0080486F"/>
    <w:rsid w:val="0080489C"/>
    <w:rsid w:val="00806D23"/>
    <w:rsid w:val="00810520"/>
    <w:rsid w:val="008110A6"/>
    <w:rsid w:val="00813167"/>
    <w:rsid w:val="00815867"/>
    <w:rsid w:val="00815AF6"/>
    <w:rsid w:val="00817383"/>
    <w:rsid w:val="008208EE"/>
    <w:rsid w:val="00821CF4"/>
    <w:rsid w:val="00821F0B"/>
    <w:rsid w:val="0082666C"/>
    <w:rsid w:val="00826D27"/>
    <w:rsid w:val="00827D10"/>
    <w:rsid w:val="00837778"/>
    <w:rsid w:val="00846285"/>
    <w:rsid w:val="00847253"/>
    <w:rsid w:val="00851D27"/>
    <w:rsid w:val="00852033"/>
    <w:rsid w:val="00863429"/>
    <w:rsid w:val="00866511"/>
    <w:rsid w:val="00872FE9"/>
    <w:rsid w:val="008741D4"/>
    <w:rsid w:val="0088282D"/>
    <w:rsid w:val="00882E28"/>
    <w:rsid w:val="00883FDE"/>
    <w:rsid w:val="0088559D"/>
    <w:rsid w:val="00887750"/>
    <w:rsid w:val="0089172A"/>
    <w:rsid w:val="00894D00"/>
    <w:rsid w:val="008A0984"/>
    <w:rsid w:val="008A155B"/>
    <w:rsid w:val="008A2081"/>
    <w:rsid w:val="008A2781"/>
    <w:rsid w:val="008B029C"/>
    <w:rsid w:val="008B53B8"/>
    <w:rsid w:val="008C069D"/>
    <w:rsid w:val="008D1049"/>
    <w:rsid w:val="008D16E9"/>
    <w:rsid w:val="008D20F7"/>
    <w:rsid w:val="008D2280"/>
    <w:rsid w:val="008D7E0C"/>
    <w:rsid w:val="008E1D48"/>
    <w:rsid w:val="008E4C43"/>
    <w:rsid w:val="008E6982"/>
    <w:rsid w:val="008F2712"/>
    <w:rsid w:val="008F2CA1"/>
    <w:rsid w:val="008F2F80"/>
    <w:rsid w:val="008F3A2A"/>
    <w:rsid w:val="008F3CB9"/>
    <w:rsid w:val="008F3DE2"/>
    <w:rsid w:val="008F4D22"/>
    <w:rsid w:val="009044F1"/>
    <w:rsid w:val="00907D63"/>
    <w:rsid w:val="00910D94"/>
    <w:rsid w:val="009142DD"/>
    <w:rsid w:val="00917BE6"/>
    <w:rsid w:val="00920AE5"/>
    <w:rsid w:val="00923980"/>
    <w:rsid w:val="00926405"/>
    <w:rsid w:val="00935620"/>
    <w:rsid w:val="00937136"/>
    <w:rsid w:val="00940E1B"/>
    <w:rsid w:val="00941B6D"/>
    <w:rsid w:val="00943671"/>
    <w:rsid w:val="00946A38"/>
    <w:rsid w:val="00947DB9"/>
    <w:rsid w:val="009549A6"/>
    <w:rsid w:val="0096028C"/>
    <w:rsid w:val="00963E1F"/>
    <w:rsid w:val="00975670"/>
    <w:rsid w:val="009760B5"/>
    <w:rsid w:val="009800DF"/>
    <w:rsid w:val="009816AF"/>
    <w:rsid w:val="00981EF3"/>
    <w:rsid w:val="00981F09"/>
    <w:rsid w:val="00982129"/>
    <w:rsid w:val="0098306E"/>
    <w:rsid w:val="00983472"/>
    <w:rsid w:val="00984E22"/>
    <w:rsid w:val="00991EBF"/>
    <w:rsid w:val="00993A94"/>
    <w:rsid w:val="00994AE3"/>
    <w:rsid w:val="009A266B"/>
    <w:rsid w:val="009A5211"/>
    <w:rsid w:val="009A61FB"/>
    <w:rsid w:val="009A68B9"/>
    <w:rsid w:val="009B029D"/>
    <w:rsid w:val="009B0E7E"/>
    <w:rsid w:val="009B1347"/>
    <w:rsid w:val="009B48F9"/>
    <w:rsid w:val="009B61AD"/>
    <w:rsid w:val="009C194C"/>
    <w:rsid w:val="009C3359"/>
    <w:rsid w:val="009D19AD"/>
    <w:rsid w:val="009D33BB"/>
    <w:rsid w:val="009D4FF5"/>
    <w:rsid w:val="009E0179"/>
    <w:rsid w:val="009E22A3"/>
    <w:rsid w:val="009E2F05"/>
    <w:rsid w:val="009E7206"/>
    <w:rsid w:val="009E7256"/>
    <w:rsid w:val="009F20E6"/>
    <w:rsid w:val="009F58C4"/>
    <w:rsid w:val="009F5B13"/>
    <w:rsid w:val="00A01199"/>
    <w:rsid w:val="00A059B1"/>
    <w:rsid w:val="00A11C6E"/>
    <w:rsid w:val="00A125AC"/>
    <w:rsid w:val="00A150AB"/>
    <w:rsid w:val="00A17ED5"/>
    <w:rsid w:val="00A21D7D"/>
    <w:rsid w:val="00A27BEE"/>
    <w:rsid w:val="00A35E19"/>
    <w:rsid w:val="00A40199"/>
    <w:rsid w:val="00A40413"/>
    <w:rsid w:val="00A411B1"/>
    <w:rsid w:val="00A4152F"/>
    <w:rsid w:val="00A430B0"/>
    <w:rsid w:val="00A45F11"/>
    <w:rsid w:val="00A50A0C"/>
    <w:rsid w:val="00A5620B"/>
    <w:rsid w:val="00A60BE3"/>
    <w:rsid w:val="00A63805"/>
    <w:rsid w:val="00A6511C"/>
    <w:rsid w:val="00A65A28"/>
    <w:rsid w:val="00A7069D"/>
    <w:rsid w:val="00A74E08"/>
    <w:rsid w:val="00A76E86"/>
    <w:rsid w:val="00A777D3"/>
    <w:rsid w:val="00A80BF9"/>
    <w:rsid w:val="00A90863"/>
    <w:rsid w:val="00A91F52"/>
    <w:rsid w:val="00A920AC"/>
    <w:rsid w:val="00A93E92"/>
    <w:rsid w:val="00A95A90"/>
    <w:rsid w:val="00AA00C7"/>
    <w:rsid w:val="00AA0E07"/>
    <w:rsid w:val="00AA0FE1"/>
    <w:rsid w:val="00AA3BB6"/>
    <w:rsid w:val="00AA7C47"/>
    <w:rsid w:val="00AB10CB"/>
    <w:rsid w:val="00AB2970"/>
    <w:rsid w:val="00AB48E0"/>
    <w:rsid w:val="00AC1C7B"/>
    <w:rsid w:val="00AC510B"/>
    <w:rsid w:val="00AC5A60"/>
    <w:rsid w:val="00AD0843"/>
    <w:rsid w:val="00AE03C0"/>
    <w:rsid w:val="00AE68B4"/>
    <w:rsid w:val="00AE70EB"/>
    <w:rsid w:val="00AE79EA"/>
    <w:rsid w:val="00AF0948"/>
    <w:rsid w:val="00AF2A10"/>
    <w:rsid w:val="00AF3976"/>
    <w:rsid w:val="00B00A9E"/>
    <w:rsid w:val="00B03FD6"/>
    <w:rsid w:val="00B06259"/>
    <w:rsid w:val="00B173CA"/>
    <w:rsid w:val="00B17FC9"/>
    <w:rsid w:val="00B20339"/>
    <w:rsid w:val="00B20689"/>
    <w:rsid w:val="00B24784"/>
    <w:rsid w:val="00B24A73"/>
    <w:rsid w:val="00B400AA"/>
    <w:rsid w:val="00B51079"/>
    <w:rsid w:val="00B56570"/>
    <w:rsid w:val="00B5746B"/>
    <w:rsid w:val="00B61408"/>
    <w:rsid w:val="00B628EA"/>
    <w:rsid w:val="00B71AC7"/>
    <w:rsid w:val="00B81B5A"/>
    <w:rsid w:val="00B83B85"/>
    <w:rsid w:val="00B84907"/>
    <w:rsid w:val="00B851AD"/>
    <w:rsid w:val="00B92B37"/>
    <w:rsid w:val="00B92BB1"/>
    <w:rsid w:val="00B93D4F"/>
    <w:rsid w:val="00B94AD2"/>
    <w:rsid w:val="00B95AFF"/>
    <w:rsid w:val="00BA062B"/>
    <w:rsid w:val="00BA3DAF"/>
    <w:rsid w:val="00BA40EB"/>
    <w:rsid w:val="00BA6C0D"/>
    <w:rsid w:val="00BB1D31"/>
    <w:rsid w:val="00BB34E6"/>
    <w:rsid w:val="00BB38EC"/>
    <w:rsid w:val="00BB5F51"/>
    <w:rsid w:val="00BC5B99"/>
    <w:rsid w:val="00BC67D3"/>
    <w:rsid w:val="00BC7023"/>
    <w:rsid w:val="00BE272D"/>
    <w:rsid w:val="00BE3951"/>
    <w:rsid w:val="00BE55E5"/>
    <w:rsid w:val="00BE7DFD"/>
    <w:rsid w:val="00BF1FEB"/>
    <w:rsid w:val="00BF3182"/>
    <w:rsid w:val="00BF65D7"/>
    <w:rsid w:val="00BF70AC"/>
    <w:rsid w:val="00C02FA2"/>
    <w:rsid w:val="00C037D9"/>
    <w:rsid w:val="00C06156"/>
    <w:rsid w:val="00C07C5F"/>
    <w:rsid w:val="00C11B73"/>
    <w:rsid w:val="00C12083"/>
    <w:rsid w:val="00C154EE"/>
    <w:rsid w:val="00C22387"/>
    <w:rsid w:val="00C33C79"/>
    <w:rsid w:val="00C3461F"/>
    <w:rsid w:val="00C42BE8"/>
    <w:rsid w:val="00C46200"/>
    <w:rsid w:val="00C51957"/>
    <w:rsid w:val="00C52076"/>
    <w:rsid w:val="00C57D49"/>
    <w:rsid w:val="00C62071"/>
    <w:rsid w:val="00C64E9B"/>
    <w:rsid w:val="00C703EC"/>
    <w:rsid w:val="00C72B2A"/>
    <w:rsid w:val="00C77A1A"/>
    <w:rsid w:val="00C849DF"/>
    <w:rsid w:val="00C86F18"/>
    <w:rsid w:val="00C92C05"/>
    <w:rsid w:val="00C93A4F"/>
    <w:rsid w:val="00C94399"/>
    <w:rsid w:val="00C97522"/>
    <w:rsid w:val="00CA1F3F"/>
    <w:rsid w:val="00CA5C57"/>
    <w:rsid w:val="00CA66F5"/>
    <w:rsid w:val="00CA7038"/>
    <w:rsid w:val="00CB268B"/>
    <w:rsid w:val="00CB349A"/>
    <w:rsid w:val="00CB5072"/>
    <w:rsid w:val="00CB6F4D"/>
    <w:rsid w:val="00CC064F"/>
    <w:rsid w:val="00CC26E7"/>
    <w:rsid w:val="00CC5BCC"/>
    <w:rsid w:val="00CD0817"/>
    <w:rsid w:val="00CD32EF"/>
    <w:rsid w:val="00CD515E"/>
    <w:rsid w:val="00CD718B"/>
    <w:rsid w:val="00CD720C"/>
    <w:rsid w:val="00CD7831"/>
    <w:rsid w:val="00CE21E2"/>
    <w:rsid w:val="00CE7DF8"/>
    <w:rsid w:val="00CF0352"/>
    <w:rsid w:val="00CF1D20"/>
    <w:rsid w:val="00CF2152"/>
    <w:rsid w:val="00CF31AB"/>
    <w:rsid w:val="00D047B8"/>
    <w:rsid w:val="00D04F11"/>
    <w:rsid w:val="00D11B0E"/>
    <w:rsid w:val="00D20C08"/>
    <w:rsid w:val="00D23075"/>
    <w:rsid w:val="00D26568"/>
    <w:rsid w:val="00D2790E"/>
    <w:rsid w:val="00D319B7"/>
    <w:rsid w:val="00D31D50"/>
    <w:rsid w:val="00D32F2A"/>
    <w:rsid w:val="00D32F71"/>
    <w:rsid w:val="00D3340F"/>
    <w:rsid w:val="00D35213"/>
    <w:rsid w:val="00D35E97"/>
    <w:rsid w:val="00D3605D"/>
    <w:rsid w:val="00D4208E"/>
    <w:rsid w:val="00D4270B"/>
    <w:rsid w:val="00D42DA7"/>
    <w:rsid w:val="00D457AD"/>
    <w:rsid w:val="00D541D2"/>
    <w:rsid w:val="00D55B95"/>
    <w:rsid w:val="00D61D47"/>
    <w:rsid w:val="00D6390F"/>
    <w:rsid w:val="00D640CB"/>
    <w:rsid w:val="00D77FEC"/>
    <w:rsid w:val="00D85BB7"/>
    <w:rsid w:val="00D90CE4"/>
    <w:rsid w:val="00D92E97"/>
    <w:rsid w:val="00D9645F"/>
    <w:rsid w:val="00D967F5"/>
    <w:rsid w:val="00D97CAA"/>
    <w:rsid w:val="00DA68BE"/>
    <w:rsid w:val="00DB03AD"/>
    <w:rsid w:val="00DB0710"/>
    <w:rsid w:val="00DB0C0F"/>
    <w:rsid w:val="00DB3712"/>
    <w:rsid w:val="00DC6C40"/>
    <w:rsid w:val="00DD05AD"/>
    <w:rsid w:val="00DD3910"/>
    <w:rsid w:val="00DD6915"/>
    <w:rsid w:val="00DE1D0B"/>
    <w:rsid w:val="00DE4CF6"/>
    <w:rsid w:val="00DE60E4"/>
    <w:rsid w:val="00DE68A7"/>
    <w:rsid w:val="00DF16E5"/>
    <w:rsid w:val="00DF1DAC"/>
    <w:rsid w:val="00DF240A"/>
    <w:rsid w:val="00DF63D4"/>
    <w:rsid w:val="00E040DA"/>
    <w:rsid w:val="00E06612"/>
    <w:rsid w:val="00E078FB"/>
    <w:rsid w:val="00E11CA9"/>
    <w:rsid w:val="00E149E2"/>
    <w:rsid w:val="00E15B79"/>
    <w:rsid w:val="00E166AA"/>
    <w:rsid w:val="00E17982"/>
    <w:rsid w:val="00E2293F"/>
    <w:rsid w:val="00E22AB5"/>
    <w:rsid w:val="00E300E3"/>
    <w:rsid w:val="00E340DC"/>
    <w:rsid w:val="00E36133"/>
    <w:rsid w:val="00E422AB"/>
    <w:rsid w:val="00E42AD9"/>
    <w:rsid w:val="00E43AA5"/>
    <w:rsid w:val="00E63790"/>
    <w:rsid w:val="00E6680F"/>
    <w:rsid w:val="00E66B26"/>
    <w:rsid w:val="00E72BE2"/>
    <w:rsid w:val="00E77999"/>
    <w:rsid w:val="00E801AA"/>
    <w:rsid w:val="00E85DCF"/>
    <w:rsid w:val="00E86D36"/>
    <w:rsid w:val="00E879A9"/>
    <w:rsid w:val="00E9203A"/>
    <w:rsid w:val="00EA33DF"/>
    <w:rsid w:val="00EA779B"/>
    <w:rsid w:val="00EB345D"/>
    <w:rsid w:val="00EB6017"/>
    <w:rsid w:val="00EC4B14"/>
    <w:rsid w:val="00ED2037"/>
    <w:rsid w:val="00ED7C44"/>
    <w:rsid w:val="00EE37FF"/>
    <w:rsid w:val="00EE4C7E"/>
    <w:rsid w:val="00EE5014"/>
    <w:rsid w:val="00EE5DD0"/>
    <w:rsid w:val="00EF2A57"/>
    <w:rsid w:val="00EF2D76"/>
    <w:rsid w:val="00EF364E"/>
    <w:rsid w:val="00F006D7"/>
    <w:rsid w:val="00F047DA"/>
    <w:rsid w:val="00F052A2"/>
    <w:rsid w:val="00F05B40"/>
    <w:rsid w:val="00F07491"/>
    <w:rsid w:val="00F1204C"/>
    <w:rsid w:val="00F131E2"/>
    <w:rsid w:val="00F13375"/>
    <w:rsid w:val="00F228F4"/>
    <w:rsid w:val="00F234B4"/>
    <w:rsid w:val="00F2594D"/>
    <w:rsid w:val="00F272E6"/>
    <w:rsid w:val="00F35636"/>
    <w:rsid w:val="00F35C47"/>
    <w:rsid w:val="00F43892"/>
    <w:rsid w:val="00F51484"/>
    <w:rsid w:val="00F52F84"/>
    <w:rsid w:val="00F63EE2"/>
    <w:rsid w:val="00F65DDB"/>
    <w:rsid w:val="00F70BD4"/>
    <w:rsid w:val="00F72DCD"/>
    <w:rsid w:val="00F73DE3"/>
    <w:rsid w:val="00F80E74"/>
    <w:rsid w:val="00F84CED"/>
    <w:rsid w:val="00F85126"/>
    <w:rsid w:val="00FA1565"/>
    <w:rsid w:val="00FA3467"/>
    <w:rsid w:val="00FA3BBB"/>
    <w:rsid w:val="00FB30A9"/>
    <w:rsid w:val="00FB5558"/>
    <w:rsid w:val="00FB5778"/>
    <w:rsid w:val="00FC0463"/>
    <w:rsid w:val="00FC43D0"/>
    <w:rsid w:val="00FC5435"/>
    <w:rsid w:val="00FD5BA3"/>
    <w:rsid w:val="00FD6395"/>
    <w:rsid w:val="00FD675B"/>
    <w:rsid w:val="00FD7D3F"/>
    <w:rsid w:val="00FE14A5"/>
    <w:rsid w:val="00FE1CC1"/>
    <w:rsid w:val="00FE7552"/>
    <w:rsid w:val="00FF20FA"/>
    <w:rsid w:val="00FF2FD8"/>
    <w:rsid w:val="00FF380E"/>
    <w:rsid w:val="00FF3F60"/>
    <w:rsid w:val="00FF617C"/>
    <w:rsid w:val="04D75BC2"/>
    <w:rsid w:val="07516432"/>
    <w:rsid w:val="0B676737"/>
    <w:rsid w:val="0C3BAD83"/>
    <w:rsid w:val="12F98C67"/>
    <w:rsid w:val="1464D9D0"/>
    <w:rsid w:val="14715326"/>
    <w:rsid w:val="1499DDCC"/>
    <w:rsid w:val="159FEDED"/>
    <w:rsid w:val="15FBB43F"/>
    <w:rsid w:val="19763773"/>
    <w:rsid w:val="1E658D39"/>
    <w:rsid w:val="1F4E921F"/>
    <w:rsid w:val="1FA8D8B0"/>
    <w:rsid w:val="2034242C"/>
    <w:rsid w:val="21FF58D1"/>
    <w:rsid w:val="237C27B0"/>
    <w:rsid w:val="24202A2A"/>
    <w:rsid w:val="246815A5"/>
    <w:rsid w:val="251EB735"/>
    <w:rsid w:val="2526F159"/>
    <w:rsid w:val="259E6F1A"/>
    <w:rsid w:val="265E0575"/>
    <w:rsid w:val="268D62F5"/>
    <w:rsid w:val="28150E11"/>
    <w:rsid w:val="28ACA1B9"/>
    <w:rsid w:val="2B41CA71"/>
    <w:rsid w:val="2BA96323"/>
    <w:rsid w:val="2C7459D8"/>
    <w:rsid w:val="2C7811EA"/>
    <w:rsid w:val="2DE893EA"/>
    <w:rsid w:val="2F1FFC69"/>
    <w:rsid w:val="30B67ED6"/>
    <w:rsid w:val="30E9F0F9"/>
    <w:rsid w:val="31AAB4FC"/>
    <w:rsid w:val="340C7195"/>
    <w:rsid w:val="3436B2F2"/>
    <w:rsid w:val="36C648BD"/>
    <w:rsid w:val="4011EEB8"/>
    <w:rsid w:val="4027AE58"/>
    <w:rsid w:val="42F00863"/>
    <w:rsid w:val="4805643E"/>
    <w:rsid w:val="484F6456"/>
    <w:rsid w:val="498ADB0C"/>
    <w:rsid w:val="4E52E7BE"/>
    <w:rsid w:val="4F310163"/>
    <w:rsid w:val="508F3CE7"/>
    <w:rsid w:val="5313FC2B"/>
    <w:rsid w:val="56063CDD"/>
    <w:rsid w:val="57A1A407"/>
    <w:rsid w:val="5951A54E"/>
    <w:rsid w:val="5AFE7195"/>
    <w:rsid w:val="5B0637AB"/>
    <w:rsid w:val="5D000262"/>
    <w:rsid w:val="5D14616A"/>
    <w:rsid w:val="5E747F9E"/>
    <w:rsid w:val="5EB87AB1"/>
    <w:rsid w:val="61195C11"/>
    <w:rsid w:val="62C7F020"/>
    <w:rsid w:val="63E2DBE9"/>
    <w:rsid w:val="645CE657"/>
    <w:rsid w:val="692DB914"/>
    <w:rsid w:val="6AE7C3F1"/>
    <w:rsid w:val="6DBB234F"/>
    <w:rsid w:val="6E0662D7"/>
    <w:rsid w:val="6F705ED0"/>
    <w:rsid w:val="7047FDCB"/>
    <w:rsid w:val="71986305"/>
    <w:rsid w:val="71ECFD6D"/>
    <w:rsid w:val="720EF6CC"/>
    <w:rsid w:val="73F87A17"/>
    <w:rsid w:val="7610ED59"/>
    <w:rsid w:val="78D1B491"/>
    <w:rsid w:val="7AF42C51"/>
    <w:rsid w:val="7CCD4162"/>
    <w:rsid w:val="7FC2C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860C94"/>
  <w15:chartTrackingRefBased/>
  <w15:docId w15:val="{15507D02-855D-4AB1-B887-C87174872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  <w:lang w:eastAsia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849D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849D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849DF"/>
  </w:style>
  <w:style w:type="paragraph" w:styleId="BalloonText">
    <w:name w:val="Balloon Text"/>
    <w:basedOn w:val="Normal"/>
    <w:link w:val="BalloonTextChar"/>
    <w:rsid w:val="00F1204C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F1204C"/>
    <w:rPr>
      <w:rFonts w:ascii="Segoe UI" w:hAnsi="Segoe UI"/>
      <w:sz w:val="18"/>
      <w:szCs w:val="22"/>
    </w:rPr>
  </w:style>
  <w:style w:type="character" w:customStyle="1" w:styleId="HeaderChar">
    <w:name w:val="Header Char"/>
    <w:link w:val="Header"/>
    <w:uiPriority w:val="99"/>
    <w:rsid w:val="00FC0463"/>
    <w:rPr>
      <w:sz w:val="24"/>
      <w:szCs w:val="28"/>
    </w:rPr>
  </w:style>
  <w:style w:type="table" w:styleId="TableGrid">
    <w:name w:val="Table Grid"/>
    <w:basedOn w:val="TableNormal"/>
    <w:rsid w:val="00350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F2594D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B247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0EA4D-901D-4B09-9646-F2C5EA059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/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Auditor</dc:creator>
  <cp:keywords/>
  <cp:lastModifiedBy>Apichat Boongird</cp:lastModifiedBy>
  <cp:revision>2</cp:revision>
  <cp:lastPrinted>2026-08-13T09:57:00Z</cp:lastPrinted>
  <dcterms:created xsi:type="dcterms:W3CDTF">2026-08-13T11:09:00Z</dcterms:created>
  <dcterms:modified xsi:type="dcterms:W3CDTF">2026-08-13T11:09:00Z</dcterms:modified>
</cp:coreProperties>
</file>