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D5AB" w14:textId="490EB7B2" w:rsidR="00ED7FE0" w:rsidRPr="001352B1" w:rsidRDefault="00ED7FE0" w:rsidP="009C4725">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MBK Public Company Limited and its subsidiaries</w:t>
      </w:r>
    </w:p>
    <w:p w14:paraId="0451D74B" w14:textId="58CD8539" w:rsidR="00894B70" w:rsidRPr="001352B1" w:rsidRDefault="00860AB3" w:rsidP="009C4725">
      <w:pPr>
        <w:tabs>
          <w:tab w:val="left" w:pos="720"/>
        </w:tabs>
        <w:spacing w:line="380" w:lineRule="exact"/>
        <w:ind w:left="547" w:hanging="547"/>
        <w:jc w:val="both"/>
        <w:outlineLvl w:val="0"/>
        <w:rPr>
          <w:rFonts w:ascii="Arial" w:hAnsi="Arial" w:cs="Arial"/>
          <w:b/>
          <w:bCs/>
          <w:sz w:val="22"/>
          <w:szCs w:val="22"/>
        </w:rPr>
      </w:pPr>
      <w:r w:rsidRPr="00860AB3">
        <w:rPr>
          <w:rFonts w:ascii="Arial" w:hAnsi="Arial" w:cs="Arial"/>
          <w:b/>
          <w:bCs/>
          <w:sz w:val="22"/>
          <w:szCs w:val="22"/>
        </w:rPr>
        <w:t>Condensed notes to interim financial statements</w:t>
      </w:r>
    </w:p>
    <w:p w14:paraId="52BD0760" w14:textId="3C30B524" w:rsidR="00B4206F" w:rsidRPr="001352B1" w:rsidRDefault="00894B70" w:rsidP="003F6C61">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 xml:space="preserve">For the </w:t>
      </w:r>
      <w:r w:rsidR="007B20A9" w:rsidRPr="001352B1">
        <w:rPr>
          <w:rFonts w:ascii="Arial" w:hAnsi="Arial" w:cs="Arial"/>
          <w:b/>
          <w:bCs/>
          <w:sz w:val="22"/>
          <w:szCs w:val="22"/>
        </w:rPr>
        <w:t xml:space="preserve">three-month </w:t>
      </w:r>
      <w:r w:rsidR="003512EF">
        <w:rPr>
          <w:rFonts w:ascii="Arial" w:hAnsi="Arial" w:cs="Browallia New"/>
          <w:b/>
          <w:bCs/>
          <w:sz w:val="22"/>
          <w:szCs w:val="28"/>
        </w:rPr>
        <w:t>and six-month periods</w:t>
      </w:r>
      <w:r w:rsidR="00950759" w:rsidRPr="001352B1">
        <w:rPr>
          <w:rFonts w:ascii="Arial" w:hAnsi="Arial" w:cs="Arial"/>
          <w:b/>
          <w:bCs/>
          <w:sz w:val="22"/>
          <w:szCs w:val="22"/>
        </w:rPr>
        <w:t xml:space="preserve"> </w:t>
      </w:r>
      <w:r w:rsidR="002041C0" w:rsidRPr="001352B1">
        <w:rPr>
          <w:rFonts w:ascii="Arial" w:hAnsi="Arial" w:cs="Arial"/>
          <w:b/>
          <w:bCs/>
          <w:sz w:val="22"/>
          <w:szCs w:val="22"/>
        </w:rPr>
        <w:t xml:space="preserve">ended </w:t>
      </w:r>
      <w:r w:rsidR="003512EF">
        <w:rPr>
          <w:rFonts w:ascii="Arial" w:hAnsi="Arial" w:cs="Arial"/>
          <w:b/>
          <w:bCs/>
          <w:sz w:val="22"/>
          <w:szCs w:val="22"/>
        </w:rPr>
        <w:t>30 June</w:t>
      </w:r>
      <w:r w:rsidR="00ED11C0" w:rsidRPr="001352B1">
        <w:rPr>
          <w:rFonts w:ascii="Arial" w:hAnsi="Arial" w:cs="Arial"/>
          <w:b/>
          <w:bCs/>
          <w:sz w:val="22"/>
          <w:szCs w:val="22"/>
        </w:rPr>
        <w:t xml:space="preserve"> </w:t>
      </w:r>
      <w:r w:rsidR="008D043C">
        <w:rPr>
          <w:rFonts w:ascii="Arial" w:hAnsi="Arial" w:cs="Arial"/>
          <w:b/>
          <w:bCs/>
          <w:sz w:val="22"/>
          <w:szCs w:val="22"/>
        </w:rPr>
        <w:t>202</w:t>
      </w:r>
      <w:r w:rsidR="00382BA8">
        <w:rPr>
          <w:rFonts w:ascii="Arial" w:hAnsi="Arial" w:cs="Arial"/>
          <w:b/>
          <w:bCs/>
          <w:sz w:val="22"/>
          <w:szCs w:val="22"/>
        </w:rPr>
        <w:t>6</w:t>
      </w:r>
    </w:p>
    <w:p w14:paraId="38D0D161" w14:textId="77777777" w:rsidR="00DA24C4" w:rsidRPr="001352B1" w:rsidRDefault="0078442E" w:rsidP="00352147">
      <w:pPr>
        <w:spacing w:before="360" w:after="120" w:line="380" w:lineRule="exact"/>
        <w:ind w:left="540" w:hanging="540"/>
        <w:jc w:val="both"/>
        <w:outlineLvl w:val="0"/>
        <w:rPr>
          <w:rFonts w:ascii="Arial" w:hAnsi="Arial" w:cs="Arial"/>
          <w:b/>
          <w:bCs/>
          <w:sz w:val="22"/>
          <w:szCs w:val="22"/>
        </w:rPr>
      </w:pPr>
      <w:r w:rsidRPr="001352B1">
        <w:rPr>
          <w:rFonts w:ascii="Arial" w:hAnsi="Arial" w:cs="Arial"/>
          <w:b/>
          <w:bCs/>
          <w:sz w:val="22"/>
          <w:szCs w:val="22"/>
        </w:rPr>
        <w:t>1.</w:t>
      </w:r>
      <w:r w:rsidRPr="001352B1">
        <w:rPr>
          <w:rFonts w:ascii="Arial" w:hAnsi="Arial" w:cs="Arial"/>
          <w:b/>
          <w:bCs/>
          <w:sz w:val="22"/>
          <w:szCs w:val="22"/>
        </w:rPr>
        <w:tab/>
        <w:t>General information</w:t>
      </w:r>
    </w:p>
    <w:p w14:paraId="3DFD5878" w14:textId="17353080" w:rsidR="00550205" w:rsidRPr="001352B1" w:rsidRDefault="00550205" w:rsidP="007A1823">
      <w:pPr>
        <w:pStyle w:val="BodyTextIndent3"/>
        <w:numPr>
          <w:ilvl w:val="0"/>
          <w:numId w:val="1"/>
        </w:numPr>
        <w:tabs>
          <w:tab w:val="clear" w:pos="360"/>
        </w:tabs>
        <w:spacing w:before="120" w:line="380" w:lineRule="exact"/>
        <w:ind w:left="540" w:hanging="540"/>
        <w:jc w:val="both"/>
        <w:rPr>
          <w:rFonts w:ascii="Arial" w:hAnsi="Arial" w:cs="Arial"/>
          <w:b/>
          <w:bCs/>
          <w:sz w:val="22"/>
          <w:szCs w:val="22"/>
        </w:rPr>
      </w:pPr>
      <w:r w:rsidRPr="001352B1">
        <w:rPr>
          <w:rFonts w:ascii="Arial" w:hAnsi="Arial" w:cs="Arial"/>
          <w:b/>
          <w:bCs/>
          <w:sz w:val="22"/>
          <w:szCs w:val="22"/>
        </w:rPr>
        <w:t>General information of the Company</w:t>
      </w:r>
      <w:r w:rsidR="00EC64CF">
        <w:rPr>
          <w:rFonts w:ascii="Arial" w:hAnsi="Arial" w:cs="Arial"/>
          <w:b/>
          <w:bCs/>
          <w:sz w:val="22"/>
          <w:szCs w:val="22"/>
          <w:lang w:val="en-US"/>
        </w:rPr>
        <w:t xml:space="preserve"> and its subsidiaries</w:t>
      </w:r>
    </w:p>
    <w:p w14:paraId="7DE5F65E" w14:textId="7CC51E71" w:rsidR="00D93993" w:rsidRPr="0006468E" w:rsidRDefault="00D93993" w:rsidP="00D93993">
      <w:pPr>
        <w:pStyle w:val="BodyTextIndent3"/>
        <w:spacing w:before="120" w:line="380" w:lineRule="exact"/>
        <w:ind w:left="547"/>
        <w:jc w:val="both"/>
        <w:rPr>
          <w:rFonts w:ascii="Arial" w:hAnsi="Arial" w:cs="Arial"/>
          <w:sz w:val="22"/>
          <w:szCs w:val="22"/>
        </w:rPr>
      </w:pPr>
      <w:r w:rsidRPr="0006468E">
        <w:rPr>
          <w:rFonts w:ascii="Arial" w:hAnsi="Arial" w:cs="Arial"/>
          <w:sz w:val="22"/>
          <w:szCs w:val="22"/>
        </w:rPr>
        <w:t xml:space="preserve">MBK Public Company Limited (“the Company”) is a public company incorporated and domiciled in Thailand and listed on the Stock Exchange of Thailand. Its registered office is </w:t>
      </w:r>
      <w:r w:rsidRPr="0006468E">
        <w:rPr>
          <w:rFonts w:ascii="Arial" w:hAnsi="Arial" w:cs="Arial"/>
          <w:sz w:val="22"/>
          <w:szCs w:val="22"/>
          <w:lang w:val="en-US"/>
        </w:rPr>
        <w:t xml:space="preserve">at </w:t>
      </w:r>
      <w:r w:rsidRPr="0006468E">
        <w:rPr>
          <w:rFonts w:ascii="Arial" w:hAnsi="Arial" w:cs="Arial"/>
          <w:sz w:val="22"/>
          <w:szCs w:val="22"/>
        </w:rPr>
        <w:t xml:space="preserve">8th Floor </w:t>
      </w:r>
      <w:r w:rsidRPr="0047608A">
        <w:rPr>
          <w:rFonts w:ascii="Arial" w:hAnsi="Arial" w:cs="Arial"/>
          <w:spacing w:val="-2"/>
          <w:sz w:val="22"/>
          <w:szCs w:val="22"/>
        </w:rPr>
        <w:t>MBK Center Building, 444 Phayathai Road, Pathumwan, Bangkok 10330.</w:t>
      </w:r>
      <w:r w:rsidRPr="0047608A">
        <w:rPr>
          <w:rFonts w:ascii="Arial" w:hAnsi="Arial" w:cs="Arial"/>
          <w:spacing w:val="-2"/>
          <w:sz w:val="22"/>
          <w:szCs w:val="22"/>
          <w:lang w:val="en-US"/>
        </w:rPr>
        <w:t xml:space="preserve"> </w:t>
      </w:r>
      <w:r w:rsidRPr="0047608A">
        <w:rPr>
          <w:rFonts w:ascii="Arial" w:hAnsi="Arial" w:cs="Arial"/>
          <w:spacing w:val="-2"/>
          <w:sz w:val="22"/>
          <w:szCs w:val="22"/>
        </w:rPr>
        <w:t>The principal business</w:t>
      </w:r>
      <w:r w:rsidRPr="0006468E">
        <w:rPr>
          <w:rFonts w:ascii="Arial" w:hAnsi="Arial" w:cs="Arial"/>
          <w:sz w:val="22"/>
          <w:szCs w:val="22"/>
        </w:rPr>
        <w:t xml:space="preserve"> operations of the Company and its subsidiaries (“the Group”) are summarised as follows:</w:t>
      </w:r>
    </w:p>
    <w:p w14:paraId="67918454" w14:textId="77777777" w:rsidR="00C3078C" w:rsidRPr="00410452" w:rsidRDefault="00C9671A" w:rsidP="00352147">
      <w:pPr>
        <w:pStyle w:val="BodyTextIndent3"/>
        <w:spacing w:after="0" w:line="380" w:lineRule="exact"/>
        <w:ind w:left="900" w:hanging="360"/>
        <w:jc w:val="both"/>
        <w:rPr>
          <w:rFonts w:ascii="Arial" w:hAnsi="Arial" w:cstheme="minorBidi"/>
          <w:sz w:val="22"/>
          <w:szCs w:val="22"/>
          <w:cs/>
        </w:rPr>
      </w:pPr>
      <w:r w:rsidRPr="001352B1">
        <w:rPr>
          <w:rFonts w:ascii="Arial" w:hAnsi="Arial" w:cs="Arial"/>
          <w:sz w:val="22"/>
          <w:szCs w:val="22"/>
        </w:rPr>
        <w:t>-</w:t>
      </w:r>
      <w:r w:rsidRPr="001352B1">
        <w:rPr>
          <w:rFonts w:ascii="Arial" w:hAnsi="Arial" w:cs="Arial"/>
          <w:sz w:val="22"/>
          <w:szCs w:val="22"/>
        </w:rPr>
        <w:tab/>
        <w:t>Shopping center business</w:t>
      </w:r>
    </w:p>
    <w:p w14:paraId="548E82B3" w14:textId="77777777" w:rsidR="00C3078C"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F21F1C" w:rsidRPr="001352B1">
        <w:rPr>
          <w:rFonts w:ascii="Arial" w:hAnsi="Arial" w:cs="Arial"/>
          <w:sz w:val="22"/>
          <w:szCs w:val="22"/>
        </w:rPr>
        <w:t>Hotel and tourism business</w:t>
      </w:r>
    </w:p>
    <w:p w14:paraId="7A38F45A"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56083B" w:rsidRPr="001352B1">
        <w:rPr>
          <w:rFonts w:ascii="Arial" w:hAnsi="Arial" w:cs="Arial"/>
          <w:sz w:val="22"/>
          <w:szCs w:val="22"/>
        </w:rPr>
        <w:t>Golf business</w:t>
      </w:r>
    </w:p>
    <w:p w14:paraId="76030D0A" w14:textId="77777777" w:rsidR="00C9671A" w:rsidRPr="00F2320B" w:rsidRDefault="00C9671A" w:rsidP="00352147">
      <w:pPr>
        <w:pStyle w:val="BodyTextIndent3"/>
        <w:spacing w:after="0" w:line="380" w:lineRule="exact"/>
        <w:ind w:left="900" w:hanging="360"/>
        <w:jc w:val="both"/>
        <w:rPr>
          <w:rFonts w:ascii="Arial" w:hAnsi="Arial" w:cs="Arial"/>
          <w:sz w:val="22"/>
          <w:szCs w:val="22"/>
          <w:lang w:val="en-US"/>
        </w:rPr>
      </w:pPr>
      <w:r w:rsidRPr="001352B1">
        <w:rPr>
          <w:rFonts w:ascii="Arial" w:hAnsi="Arial" w:cs="Arial"/>
          <w:sz w:val="22"/>
          <w:szCs w:val="22"/>
        </w:rPr>
        <w:t>-</w:t>
      </w:r>
      <w:r w:rsidRPr="001352B1">
        <w:rPr>
          <w:rFonts w:ascii="Arial" w:hAnsi="Arial" w:cs="Arial"/>
          <w:sz w:val="22"/>
          <w:szCs w:val="22"/>
        </w:rPr>
        <w:tab/>
      </w:r>
      <w:r w:rsidR="000C1ED3" w:rsidRPr="001352B1">
        <w:rPr>
          <w:rFonts w:ascii="Arial" w:hAnsi="Arial" w:cs="Arial"/>
          <w:sz w:val="22"/>
          <w:szCs w:val="22"/>
        </w:rPr>
        <w:t xml:space="preserve">Real </w:t>
      </w:r>
      <w:r w:rsidR="007F6374" w:rsidRPr="001352B1">
        <w:rPr>
          <w:rFonts w:ascii="Arial" w:hAnsi="Arial" w:cs="Arial"/>
          <w:sz w:val="22"/>
          <w:szCs w:val="22"/>
        </w:rPr>
        <w:t>e</w:t>
      </w:r>
      <w:r w:rsidR="000C1ED3" w:rsidRPr="001352B1">
        <w:rPr>
          <w:rFonts w:ascii="Arial" w:hAnsi="Arial" w:cs="Arial"/>
          <w:sz w:val="22"/>
          <w:szCs w:val="22"/>
        </w:rPr>
        <w:t>state</w:t>
      </w:r>
      <w:r w:rsidR="0056083B" w:rsidRPr="001352B1">
        <w:rPr>
          <w:rFonts w:ascii="Arial" w:hAnsi="Arial" w:cs="Arial"/>
          <w:sz w:val="22"/>
          <w:szCs w:val="22"/>
        </w:rPr>
        <w:t xml:space="preserve"> business</w:t>
      </w:r>
    </w:p>
    <w:p w14:paraId="6E182BA5" w14:textId="77777777" w:rsidR="00C9671A" w:rsidRPr="001352B1" w:rsidRDefault="00C9671A" w:rsidP="00352147">
      <w:pPr>
        <w:pStyle w:val="BodyTextIndent3"/>
        <w:spacing w:after="0" w:line="380" w:lineRule="exact"/>
        <w:ind w:left="900" w:hanging="360"/>
        <w:jc w:val="both"/>
        <w:rPr>
          <w:rFonts w:ascii="Arial" w:hAnsi="Arial" w:cs="Arial"/>
          <w:sz w:val="22"/>
          <w:szCs w:val="22"/>
          <w:lang w:val="en-US"/>
        </w:rPr>
      </w:pPr>
      <w:r w:rsidRPr="001352B1">
        <w:rPr>
          <w:rFonts w:ascii="Arial" w:hAnsi="Arial" w:cs="Arial"/>
          <w:sz w:val="22"/>
          <w:szCs w:val="22"/>
        </w:rPr>
        <w:t>-</w:t>
      </w:r>
      <w:r w:rsidRPr="001352B1">
        <w:rPr>
          <w:rFonts w:ascii="Arial" w:hAnsi="Arial" w:cs="Arial"/>
          <w:sz w:val="22"/>
          <w:szCs w:val="22"/>
        </w:rPr>
        <w:tab/>
      </w:r>
      <w:r w:rsidR="00C20466" w:rsidRPr="001352B1">
        <w:rPr>
          <w:rFonts w:ascii="Arial" w:hAnsi="Arial" w:cs="Arial"/>
          <w:sz w:val="22"/>
          <w:szCs w:val="22"/>
        </w:rPr>
        <w:t>Food</w:t>
      </w:r>
      <w:r w:rsidR="00020692" w:rsidRPr="001352B1">
        <w:rPr>
          <w:rFonts w:ascii="Arial" w:hAnsi="Arial" w:cs="Arial"/>
          <w:sz w:val="22"/>
          <w:szCs w:val="22"/>
        </w:rPr>
        <w:t xml:space="preserve"> </w:t>
      </w:r>
      <w:r w:rsidR="008A55F0" w:rsidRPr="001352B1">
        <w:rPr>
          <w:rFonts w:ascii="Arial" w:hAnsi="Arial" w:cs="Arial"/>
          <w:sz w:val="22"/>
          <w:szCs w:val="22"/>
        </w:rPr>
        <w:t>s</w:t>
      </w:r>
      <w:r w:rsidR="000C1ED3" w:rsidRPr="001352B1">
        <w:rPr>
          <w:rFonts w:ascii="Arial" w:hAnsi="Arial" w:cs="Arial"/>
          <w:sz w:val="22"/>
          <w:szCs w:val="22"/>
        </w:rPr>
        <w:t xml:space="preserve">olution </w:t>
      </w:r>
      <w:r w:rsidRPr="001352B1">
        <w:rPr>
          <w:rFonts w:ascii="Arial" w:hAnsi="Arial" w:cs="Arial"/>
          <w:sz w:val="22"/>
          <w:szCs w:val="22"/>
        </w:rPr>
        <w:t>business</w:t>
      </w:r>
    </w:p>
    <w:p w14:paraId="304F5240"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t>Financ</w:t>
      </w:r>
      <w:r w:rsidR="000C1ED3" w:rsidRPr="001352B1">
        <w:rPr>
          <w:rFonts w:ascii="Arial" w:hAnsi="Arial" w:cs="Arial"/>
          <w:sz w:val="22"/>
          <w:szCs w:val="22"/>
        </w:rPr>
        <w:t>ial</w:t>
      </w:r>
      <w:r w:rsidRPr="001352B1">
        <w:rPr>
          <w:rFonts w:ascii="Arial" w:hAnsi="Arial" w:cs="Arial"/>
          <w:sz w:val="22"/>
          <w:szCs w:val="22"/>
        </w:rPr>
        <w:t xml:space="preserve"> business </w:t>
      </w:r>
    </w:p>
    <w:p w14:paraId="6E133E15" w14:textId="20099715" w:rsidR="00FC774C" w:rsidRPr="001352B1" w:rsidRDefault="00FC774C"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870BB0" w:rsidRPr="001352B1">
        <w:rPr>
          <w:rFonts w:ascii="Arial" w:hAnsi="Arial" w:cs="Arial"/>
          <w:sz w:val="22"/>
          <w:szCs w:val="22"/>
          <w:lang w:val="en-US"/>
        </w:rPr>
        <w:t>Auction</w:t>
      </w:r>
      <w:r w:rsidRPr="001352B1">
        <w:rPr>
          <w:rFonts w:ascii="Arial" w:hAnsi="Arial" w:cs="Arial"/>
          <w:sz w:val="22"/>
          <w:szCs w:val="22"/>
        </w:rPr>
        <w:t xml:space="preserve"> business</w:t>
      </w:r>
    </w:p>
    <w:p w14:paraId="7341ADDA" w14:textId="49DBC873" w:rsidR="00B942B5" w:rsidRPr="001352B1" w:rsidRDefault="00B942B5" w:rsidP="00352147">
      <w:pPr>
        <w:pStyle w:val="BodyTextIndent3"/>
        <w:spacing w:after="0" w:line="380" w:lineRule="exact"/>
        <w:ind w:left="900" w:hanging="360"/>
        <w:jc w:val="both"/>
        <w:rPr>
          <w:rFonts w:ascii="Arial" w:hAnsi="Arial" w:cs="Cordia New"/>
          <w:sz w:val="22"/>
          <w:szCs w:val="22"/>
          <w:cs/>
          <w:lang w:val="en-US"/>
        </w:rPr>
      </w:pPr>
      <w:r w:rsidRPr="001352B1">
        <w:rPr>
          <w:rFonts w:ascii="Arial" w:hAnsi="Arial" w:cs="Arial"/>
          <w:sz w:val="22"/>
          <w:szCs w:val="22"/>
        </w:rPr>
        <w:t>-</w:t>
      </w:r>
      <w:r w:rsidRPr="001352B1">
        <w:rPr>
          <w:rFonts w:ascii="Arial" w:hAnsi="Arial" w:cs="Arial"/>
          <w:sz w:val="22"/>
          <w:szCs w:val="22"/>
        </w:rPr>
        <w:tab/>
      </w:r>
      <w:r w:rsidR="00261D99" w:rsidRPr="001352B1">
        <w:rPr>
          <w:rFonts w:ascii="Arial" w:hAnsi="Arial" w:cs="Arial"/>
          <w:sz w:val="22"/>
          <w:szCs w:val="22"/>
        </w:rPr>
        <w:t>Corporate s</w:t>
      </w:r>
      <w:r w:rsidR="009272F4" w:rsidRPr="001352B1">
        <w:rPr>
          <w:rFonts w:ascii="Arial" w:hAnsi="Arial" w:cs="Arial"/>
          <w:sz w:val="22"/>
          <w:szCs w:val="22"/>
        </w:rPr>
        <w:t xml:space="preserve">upporting </w:t>
      </w:r>
      <w:r w:rsidR="00261D99" w:rsidRPr="001352B1">
        <w:rPr>
          <w:rFonts w:ascii="Arial" w:hAnsi="Arial" w:cs="Arial"/>
          <w:sz w:val="22"/>
          <w:szCs w:val="22"/>
          <w:lang w:val="en-US"/>
        </w:rPr>
        <w:t>c</w:t>
      </w:r>
      <w:r w:rsidR="009272F4" w:rsidRPr="001352B1">
        <w:rPr>
          <w:rFonts w:ascii="Arial" w:hAnsi="Arial" w:cs="Arial"/>
          <w:sz w:val="22"/>
          <w:szCs w:val="22"/>
        </w:rPr>
        <w:t>enter</w:t>
      </w:r>
      <w:r w:rsidR="006E3026" w:rsidRPr="001352B1">
        <w:rPr>
          <w:rFonts w:ascii="Arial" w:hAnsi="Arial" w:cs="Cordia New" w:hint="cs"/>
          <w:sz w:val="22"/>
          <w:szCs w:val="22"/>
          <w:cs/>
        </w:rPr>
        <w:t xml:space="preserve"> </w:t>
      </w:r>
      <w:r w:rsidR="006E3026" w:rsidRPr="001352B1">
        <w:rPr>
          <w:rFonts w:ascii="Arial" w:hAnsi="Arial" w:cs="Cordia New"/>
          <w:sz w:val="22"/>
          <w:szCs w:val="22"/>
          <w:lang w:val="en-US"/>
        </w:rPr>
        <w:t xml:space="preserve">and </w:t>
      </w:r>
      <w:r w:rsidR="00693D96" w:rsidRPr="001352B1">
        <w:rPr>
          <w:rFonts w:ascii="Arial" w:hAnsi="Arial" w:cs="Cordia New"/>
          <w:sz w:val="22"/>
          <w:szCs w:val="22"/>
          <w:lang w:val="en-US"/>
        </w:rPr>
        <w:t>o</w:t>
      </w:r>
      <w:r w:rsidR="006E3026" w:rsidRPr="001352B1">
        <w:rPr>
          <w:rFonts w:ascii="Arial" w:hAnsi="Arial" w:cs="Cordia New"/>
          <w:sz w:val="22"/>
          <w:szCs w:val="22"/>
          <w:lang w:val="en-US"/>
        </w:rPr>
        <w:t>ther</w:t>
      </w:r>
      <w:r w:rsidR="00693D96" w:rsidRPr="001352B1">
        <w:rPr>
          <w:rFonts w:ascii="Arial" w:hAnsi="Arial" w:cs="Cordia New"/>
          <w:sz w:val="22"/>
          <w:szCs w:val="22"/>
          <w:lang w:val="en-US"/>
        </w:rPr>
        <w:t xml:space="preserve"> </w:t>
      </w:r>
      <w:r w:rsidR="003D68DA" w:rsidRPr="001352B1">
        <w:rPr>
          <w:rFonts w:ascii="Arial" w:hAnsi="Arial" w:cs="Cordia New"/>
          <w:sz w:val="22"/>
          <w:szCs w:val="22"/>
          <w:lang w:val="en-US"/>
        </w:rPr>
        <w:t>business</w:t>
      </w:r>
    </w:p>
    <w:p w14:paraId="2A0A0BDA" w14:textId="30EFC38E" w:rsidR="00190CB2" w:rsidRPr="001352B1" w:rsidRDefault="00B06B01" w:rsidP="00B51A71">
      <w:pPr>
        <w:pStyle w:val="BodyTextIndent3"/>
        <w:spacing w:before="120" w:line="380" w:lineRule="exact"/>
        <w:ind w:left="540" w:hanging="540"/>
        <w:jc w:val="both"/>
        <w:rPr>
          <w:rFonts w:ascii="Arial" w:hAnsi="Arial" w:cs="Arial"/>
          <w:b/>
          <w:bCs/>
          <w:sz w:val="22"/>
          <w:szCs w:val="22"/>
        </w:rPr>
      </w:pPr>
      <w:r w:rsidRPr="001352B1">
        <w:rPr>
          <w:rFonts w:ascii="Arial" w:hAnsi="Arial" w:cs="Arial"/>
          <w:b/>
          <w:bCs/>
          <w:sz w:val="22"/>
          <w:szCs w:val="22"/>
        </w:rPr>
        <w:t>1.</w:t>
      </w:r>
      <w:r w:rsidR="00485097">
        <w:rPr>
          <w:rFonts w:ascii="Arial" w:hAnsi="Arial" w:cs="Arial"/>
          <w:b/>
          <w:bCs/>
          <w:sz w:val="22"/>
          <w:szCs w:val="22"/>
          <w:lang w:val="en-US"/>
        </w:rPr>
        <w:t>2</w:t>
      </w:r>
      <w:r w:rsidR="00190CB2" w:rsidRPr="001352B1">
        <w:rPr>
          <w:rFonts w:ascii="Arial" w:hAnsi="Arial" w:cs="Arial"/>
          <w:b/>
          <w:bCs/>
          <w:sz w:val="22"/>
          <w:szCs w:val="22"/>
        </w:rPr>
        <w:tab/>
      </w:r>
      <w:r w:rsidR="00A177E0" w:rsidRPr="001352B1">
        <w:rPr>
          <w:rFonts w:ascii="Arial" w:hAnsi="Arial" w:cs="Arial"/>
          <w:b/>
          <w:bCs/>
          <w:sz w:val="22"/>
          <w:szCs w:val="22"/>
        </w:rPr>
        <w:t xml:space="preserve">Basis of </w:t>
      </w:r>
      <w:r w:rsidR="001812A3" w:rsidRPr="001352B1">
        <w:rPr>
          <w:rFonts w:ascii="Arial" w:hAnsi="Arial" w:cs="Arial"/>
          <w:b/>
          <w:bCs/>
          <w:sz w:val="22"/>
          <w:szCs w:val="22"/>
          <w:lang w:val="en-US"/>
        </w:rPr>
        <w:t xml:space="preserve">the </w:t>
      </w:r>
      <w:r w:rsidR="00A177E0" w:rsidRPr="001352B1">
        <w:rPr>
          <w:rFonts w:ascii="Arial" w:hAnsi="Arial" w:cs="Arial"/>
          <w:b/>
          <w:bCs/>
          <w:sz w:val="22"/>
          <w:szCs w:val="22"/>
        </w:rPr>
        <w:t xml:space="preserve">preparation of interim financial </w:t>
      </w:r>
      <w:r w:rsidR="00132C85" w:rsidRPr="001352B1">
        <w:rPr>
          <w:rFonts w:ascii="Arial" w:hAnsi="Arial" w:cs="Arial"/>
          <w:b/>
          <w:bCs/>
          <w:sz w:val="22"/>
          <w:szCs w:val="22"/>
        </w:rPr>
        <w:t>statements</w:t>
      </w:r>
    </w:p>
    <w:p w14:paraId="5E75829C" w14:textId="3986C2B6" w:rsidR="000123DC" w:rsidRPr="00A2624B" w:rsidRDefault="00F1690D" w:rsidP="00B51A71">
      <w:pPr>
        <w:spacing w:before="120" w:after="120" w:line="380" w:lineRule="exact"/>
        <w:ind w:left="540"/>
        <w:jc w:val="thaiDistribute"/>
        <w:rPr>
          <w:rFonts w:ascii="Arial" w:hAnsi="Arial" w:cstheme="minorBidi"/>
          <w:sz w:val="22"/>
          <w:szCs w:val="22"/>
          <w:cs/>
        </w:rPr>
      </w:pPr>
      <w:r w:rsidRPr="001352B1">
        <w:rPr>
          <w:rFonts w:ascii="Arial" w:hAnsi="Arial" w:cs="Arial"/>
          <w:sz w:val="22"/>
          <w:szCs w:val="22"/>
        </w:rPr>
        <w:t xml:space="preserve">These interim financial </w:t>
      </w:r>
      <w:r w:rsidR="00E85A5A" w:rsidRPr="001352B1">
        <w:rPr>
          <w:rFonts w:ascii="Arial" w:hAnsi="Arial" w:cs="Arial"/>
          <w:sz w:val="22"/>
          <w:szCs w:val="28"/>
        </w:rPr>
        <w:t>statements</w:t>
      </w:r>
      <w:r w:rsidRPr="001352B1">
        <w:rPr>
          <w:rFonts w:ascii="Arial" w:hAnsi="Arial" w:cs="Arial"/>
          <w:sz w:val="22"/>
          <w:szCs w:val="22"/>
        </w:rPr>
        <w:t xml:space="preserve"> are prepared in accordance with </w:t>
      </w:r>
      <w:r w:rsidR="008A225F" w:rsidRPr="001352B1">
        <w:rPr>
          <w:rFonts w:ascii="Arial" w:hAnsi="Arial" w:cs="Arial"/>
          <w:sz w:val="22"/>
          <w:szCs w:val="22"/>
        </w:rPr>
        <w:t>Thai Accounting Standard No.</w:t>
      </w:r>
      <w:r w:rsidR="00E97FCF">
        <w:rPr>
          <w:rFonts w:ascii="Arial" w:hAnsi="Arial" w:cs="Arial"/>
          <w:sz w:val="22"/>
          <w:szCs w:val="22"/>
        </w:rPr>
        <w:t xml:space="preserve"> </w:t>
      </w:r>
      <w:r w:rsidR="008A225F" w:rsidRPr="001352B1">
        <w:rPr>
          <w:rFonts w:ascii="Arial" w:hAnsi="Arial" w:cs="Arial"/>
          <w:sz w:val="22"/>
          <w:szCs w:val="22"/>
        </w:rPr>
        <w:t xml:space="preserve">34 </w:t>
      </w:r>
      <w:r w:rsidRPr="00CA50B4">
        <w:rPr>
          <w:rFonts w:ascii="Arial" w:hAnsi="Arial" w:cs="Arial"/>
          <w:i/>
          <w:iCs/>
          <w:sz w:val="22"/>
          <w:szCs w:val="22"/>
        </w:rPr>
        <w:t>Interim Financial Reporting</w:t>
      </w:r>
      <w:r w:rsidRPr="001352B1">
        <w:rPr>
          <w:rFonts w:ascii="Arial" w:hAnsi="Arial" w:cs="Arial"/>
          <w:sz w:val="22"/>
          <w:szCs w:val="22"/>
        </w:rPr>
        <w:t>, with the Company present</w:t>
      </w:r>
      <w:r w:rsidR="009B5AB2">
        <w:rPr>
          <w:rFonts w:ascii="Arial" w:hAnsi="Arial" w:cs="Arial"/>
          <w:sz w:val="22"/>
          <w:szCs w:val="22"/>
        </w:rPr>
        <w:t>ing</w:t>
      </w:r>
      <w:r w:rsidRPr="001352B1">
        <w:rPr>
          <w:rFonts w:ascii="Arial" w:hAnsi="Arial" w:cs="Arial"/>
          <w:sz w:val="22"/>
          <w:szCs w:val="22"/>
        </w:rPr>
        <w:t xml:space="preserve"> condensed interim financial statements. </w:t>
      </w:r>
      <w:r w:rsidR="00902D6D">
        <w:rPr>
          <w:rFonts w:ascii="Arial" w:hAnsi="Arial" w:cs="Arial"/>
          <w:sz w:val="22"/>
          <w:szCs w:val="22"/>
        </w:rPr>
        <w:t>T</w:t>
      </w:r>
      <w:r w:rsidRPr="001352B1">
        <w:rPr>
          <w:rFonts w:ascii="Arial" w:hAnsi="Arial" w:cs="Arial"/>
          <w:sz w:val="22"/>
          <w:szCs w:val="22"/>
        </w:rPr>
        <w:t xml:space="preserve">he Company has presented </w:t>
      </w:r>
      <w:proofErr w:type="gramStart"/>
      <w:r w:rsidRPr="001352B1">
        <w:rPr>
          <w:rFonts w:ascii="Arial" w:hAnsi="Arial" w:cs="Arial"/>
          <w:sz w:val="22"/>
          <w:szCs w:val="22"/>
        </w:rPr>
        <w:t>the statements</w:t>
      </w:r>
      <w:proofErr w:type="gramEnd"/>
      <w:r w:rsidRPr="001352B1">
        <w:rPr>
          <w:rFonts w:ascii="Arial" w:hAnsi="Arial" w:cs="Arial"/>
          <w:sz w:val="22"/>
          <w:szCs w:val="22"/>
        </w:rPr>
        <w:t xml:space="preserve"> </w:t>
      </w:r>
      <w:proofErr w:type="gramStart"/>
      <w:r w:rsidRPr="001352B1">
        <w:rPr>
          <w:rFonts w:ascii="Arial" w:hAnsi="Arial" w:cs="Arial"/>
          <w:sz w:val="22"/>
          <w:szCs w:val="22"/>
        </w:rPr>
        <w:t>of</w:t>
      </w:r>
      <w:proofErr w:type="gramEnd"/>
      <w:r w:rsidRPr="001352B1">
        <w:rPr>
          <w:rFonts w:ascii="Arial" w:hAnsi="Arial" w:cs="Arial"/>
          <w:sz w:val="22"/>
          <w:szCs w:val="22"/>
        </w:rPr>
        <w:t xml:space="preserve"> financial position, comprehensive income, changes in shareholders' equity, and cash flows in the same format as that used for the annual financial statements</w:t>
      </w:r>
      <w:r w:rsidR="00F14964">
        <w:rPr>
          <w:rFonts w:ascii="Arial" w:hAnsi="Arial" w:cs="Arial"/>
          <w:sz w:val="22"/>
          <w:szCs w:val="22"/>
        </w:rPr>
        <w:t xml:space="preserve"> and has presented notes to the interim financial statements on a condensed basis.</w:t>
      </w:r>
    </w:p>
    <w:p w14:paraId="5D208166" w14:textId="0DDFD0AA"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w:t>
      </w:r>
      <w:r w:rsidR="00864B28" w:rsidRPr="001352B1">
        <w:rPr>
          <w:rFonts w:ascii="Arial" w:hAnsi="Arial" w:cs="Arial"/>
          <w:sz w:val="22"/>
          <w:szCs w:val="28"/>
        </w:rPr>
        <w:t>statements</w:t>
      </w:r>
      <w:r w:rsidR="009B7D61" w:rsidRPr="001352B1">
        <w:rPr>
          <w:rFonts w:ascii="Arial" w:hAnsi="Arial" w:cs="Arial"/>
          <w:sz w:val="22"/>
          <w:szCs w:val="22"/>
        </w:rPr>
        <w:t xml:space="preserve"> </w:t>
      </w:r>
      <w:r w:rsidRPr="001352B1">
        <w:rPr>
          <w:rFonts w:ascii="Arial" w:hAnsi="Arial" w:cs="Arial"/>
          <w:sz w:val="22"/>
          <w:szCs w:val="22"/>
        </w:rPr>
        <w:t xml:space="preserve">are intended to provide </w:t>
      </w:r>
      <w:proofErr w:type="gramStart"/>
      <w:r w:rsidRPr="001352B1">
        <w:rPr>
          <w:rFonts w:ascii="Arial" w:hAnsi="Arial" w:cs="Arial"/>
          <w:sz w:val="22"/>
          <w:szCs w:val="22"/>
        </w:rPr>
        <w:t>information additional</w:t>
      </w:r>
      <w:proofErr w:type="gramEnd"/>
      <w:r w:rsidRPr="001352B1">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3110105" w14:textId="77777777"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E60E3EB" w14:textId="7C191D2B" w:rsidR="00817231" w:rsidRPr="001352B1" w:rsidRDefault="00485097" w:rsidP="00886311">
      <w:pPr>
        <w:spacing w:before="120" w:after="120" w:line="380" w:lineRule="exact"/>
        <w:ind w:left="547" w:hanging="536"/>
        <w:jc w:val="thaiDistribute"/>
        <w:rPr>
          <w:rFonts w:ascii="Arial" w:hAnsi="Arial" w:cs="Arial"/>
          <w:b/>
          <w:sz w:val="22"/>
          <w:szCs w:val="22"/>
        </w:rPr>
      </w:pPr>
      <w:r>
        <w:rPr>
          <w:rFonts w:ascii="Arial" w:hAnsi="Arial" w:cs="Arial"/>
          <w:b/>
          <w:sz w:val="22"/>
          <w:szCs w:val="22"/>
        </w:rPr>
        <w:br w:type="page"/>
      </w:r>
      <w:r w:rsidR="00190CB2" w:rsidRPr="001352B1">
        <w:rPr>
          <w:rFonts w:ascii="Arial" w:hAnsi="Arial" w:cs="Arial"/>
          <w:b/>
          <w:sz w:val="22"/>
          <w:szCs w:val="22"/>
        </w:rPr>
        <w:lastRenderedPageBreak/>
        <w:t>1.</w:t>
      </w:r>
      <w:r>
        <w:rPr>
          <w:rFonts w:ascii="Arial" w:hAnsi="Arial" w:cs="Arial"/>
          <w:b/>
          <w:sz w:val="22"/>
          <w:szCs w:val="22"/>
        </w:rPr>
        <w:t>3</w:t>
      </w:r>
      <w:r w:rsidR="00817231" w:rsidRPr="001352B1">
        <w:rPr>
          <w:rFonts w:ascii="Arial" w:hAnsi="Arial" w:cs="Arial"/>
          <w:b/>
          <w:sz w:val="22"/>
          <w:szCs w:val="22"/>
        </w:rPr>
        <w:tab/>
        <w:t>Basis of consolidation</w:t>
      </w:r>
    </w:p>
    <w:p w14:paraId="6614BD08" w14:textId="46894751" w:rsidR="00C3078C" w:rsidRDefault="00F54F6E" w:rsidP="00886311">
      <w:pPr>
        <w:pStyle w:val="BodyTextIndent"/>
        <w:spacing w:before="120" w:line="380" w:lineRule="exact"/>
        <w:ind w:left="547" w:hanging="529"/>
        <w:jc w:val="both"/>
        <w:rPr>
          <w:rFonts w:ascii="Arial" w:hAnsi="Arial" w:cs="Arial"/>
          <w:sz w:val="22"/>
          <w:szCs w:val="22"/>
        </w:rPr>
      </w:pPr>
      <w:r>
        <w:rPr>
          <w:rFonts w:ascii="Arial" w:hAnsi="Arial" w:cs="Arial"/>
          <w:sz w:val="22"/>
          <w:szCs w:val="22"/>
        </w:rPr>
        <w:tab/>
      </w:r>
      <w:r w:rsidR="00817231" w:rsidRPr="001352B1">
        <w:rPr>
          <w:rFonts w:ascii="Arial" w:hAnsi="Arial" w:cs="Arial"/>
          <w:sz w:val="22"/>
          <w:szCs w:val="22"/>
        </w:rPr>
        <w:t xml:space="preserve">The </w:t>
      </w:r>
      <w:r w:rsidR="00BE7C19">
        <w:rPr>
          <w:rFonts w:ascii="Arial" w:hAnsi="Arial" w:cs="Arial"/>
          <w:sz w:val="22"/>
          <w:szCs w:val="22"/>
        </w:rPr>
        <w:t xml:space="preserve">interim </w:t>
      </w:r>
      <w:r w:rsidR="00817231" w:rsidRPr="001352B1">
        <w:rPr>
          <w:rFonts w:ascii="Arial" w:hAnsi="Arial" w:cs="Arial"/>
          <w:sz w:val="22"/>
          <w:szCs w:val="22"/>
        </w:rPr>
        <w:t xml:space="preserve">consolidated financial statements include the financial statements of MBK Public </w:t>
      </w:r>
      <w:r w:rsidR="00817231" w:rsidRPr="00E8372A">
        <w:rPr>
          <w:rFonts w:ascii="Arial" w:hAnsi="Arial" w:cs="Arial"/>
          <w:spacing w:val="-6"/>
          <w:sz w:val="22"/>
          <w:szCs w:val="22"/>
        </w:rPr>
        <w:t>Company Limited (“the Company”)</w:t>
      </w:r>
      <w:r w:rsidR="00221DF7" w:rsidRPr="00E8372A">
        <w:rPr>
          <w:rFonts w:ascii="Arial" w:hAnsi="Arial" w:cs="Arial"/>
          <w:spacing w:val="-6"/>
          <w:sz w:val="22"/>
          <w:szCs w:val="22"/>
          <w:lang w:val="en-US"/>
        </w:rPr>
        <w:t xml:space="preserve"> </w:t>
      </w:r>
      <w:r w:rsidR="00E868A0">
        <w:rPr>
          <w:rFonts w:ascii="Arial" w:hAnsi="Arial" w:cs="Arial"/>
          <w:spacing w:val="-6"/>
          <w:sz w:val="22"/>
          <w:szCs w:val="22"/>
          <w:lang w:val="en-US"/>
        </w:rPr>
        <w:t>and</w:t>
      </w:r>
      <w:r w:rsidR="00817231" w:rsidRPr="00E8372A">
        <w:rPr>
          <w:rFonts w:ascii="Arial" w:hAnsi="Arial" w:cs="Arial"/>
          <w:spacing w:val="-6"/>
          <w:sz w:val="22"/>
          <w:szCs w:val="22"/>
        </w:rPr>
        <w:t xml:space="preserve"> </w:t>
      </w:r>
      <w:r w:rsidR="00591615">
        <w:rPr>
          <w:rFonts w:ascii="Arial" w:hAnsi="Arial" w:cs="Arial"/>
          <w:spacing w:val="-6"/>
          <w:sz w:val="22"/>
          <w:szCs w:val="22"/>
        </w:rPr>
        <w:t>its</w:t>
      </w:r>
      <w:r w:rsidR="00817231" w:rsidRPr="00E8372A">
        <w:rPr>
          <w:rFonts w:ascii="Arial" w:hAnsi="Arial" w:cs="Arial"/>
          <w:spacing w:val="-6"/>
          <w:sz w:val="22"/>
          <w:szCs w:val="22"/>
        </w:rPr>
        <w:t xml:space="preserve"> subsidiary co</w:t>
      </w:r>
      <w:r w:rsidR="00B942B5" w:rsidRPr="00E8372A">
        <w:rPr>
          <w:rFonts w:ascii="Arial" w:hAnsi="Arial" w:cs="Arial"/>
          <w:spacing w:val="-6"/>
          <w:sz w:val="22"/>
          <w:szCs w:val="22"/>
        </w:rPr>
        <w:t>mpanies (“the subsidiaries”)</w:t>
      </w:r>
      <w:r w:rsidR="00B942B5" w:rsidRPr="001352B1">
        <w:rPr>
          <w:rFonts w:ascii="Arial" w:hAnsi="Arial" w:cs="Arial"/>
          <w:sz w:val="22"/>
          <w:szCs w:val="22"/>
        </w:rPr>
        <w:t xml:space="preserve"> </w:t>
      </w:r>
      <w:r w:rsidR="00221DF7" w:rsidRPr="00272D88">
        <w:rPr>
          <w:rFonts w:ascii="Arial" w:hAnsi="Arial" w:cs="Arial"/>
          <w:sz w:val="22"/>
          <w:szCs w:val="22"/>
        </w:rPr>
        <w:t>(collectively as “the Group”)</w:t>
      </w:r>
      <w:r w:rsidR="00221DF7" w:rsidRPr="001352B1">
        <w:rPr>
          <w:rFonts w:ascii="Arial" w:hAnsi="Arial" w:cs="Arial"/>
          <w:sz w:val="22"/>
          <w:szCs w:val="22"/>
        </w:rPr>
        <w:t xml:space="preserve"> </w:t>
      </w:r>
      <w:r w:rsidR="00B942B5" w:rsidRPr="001352B1">
        <w:rPr>
          <w:rFonts w:ascii="Arial" w:hAnsi="Arial" w:cs="Arial"/>
          <w:sz w:val="22"/>
          <w:szCs w:val="22"/>
        </w:rPr>
        <w:t xml:space="preserve">and have been prepared on the same basis as that applied for the consolidated financial statements for the year ended </w:t>
      </w:r>
      <w:r w:rsidR="004C6A1E" w:rsidRPr="001352B1">
        <w:rPr>
          <w:rFonts w:ascii="Arial" w:hAnsi="Arial" w:cs="Arial"/>
          <w:sz w:val="22"/>
          <w:szCs w:val="22"/>
        </w:rPr>
        <w:t xml:space="preserve">31 December </w:t>
      </w:r>
      <w:r w:rsidR="00BD3EA0">
        <w:rPr>
          <w:rFonts w:ascii="Arial" w:hAnsi="Arial" w:cs="Arial"/>
          <w:sz w:val="22"/>
          <w:szCs w:val="22"/>
          <w:lang w:val="en-US"/>
        </w:rPr>
        <w:t>202</w:t>
      </w:r>
      <w:r w:rsidR="0082154C">
        <w:rPr>
          <w:rFonts w:ascii="Arial" w:hAnsi="Arial" w:cs="Arial"/>
          <w:sz w:val="22"/>
          <w:szCs w:val="22"/>
          <w:lang w:val="en-US"/>
        </w:rPr>
        <w:t>5</w:t>
      </w:r>
      <w:r w:rsidR="00FC232D">
        <w:rPr>
          <w:rFonts w:ascii="Arial" w:hAnsi="Arial" w:cs="Cordia New"/>
          <w:sz w:val="22"/>
          <w:szCs w:val="22"/>
          <w:lang w:val="en-US"/>
        </w:rPr>
        <w:t>.</w:t>
      </w:r>
      <w:r w:rsidR="00675F6A" w:rsidRPr="00CB2F5A">
        <w:rPr>
          <w:rFonts w:ascii="Arial" w:hAnsi="Arial" w:cs="Cordia New"/>
          <w:sz w:val="22"/>
          <w:szCs w:val="22"/>
          <w:lang w:val="en-US"/>
        </w:rPr>
        <w:t xml:space="preserve"> </w:t>
      </w:r>
      <w:r w:rsidR="00E868A0">
        <w:rPr>
          <w:rFonts w:ascii="Arial" w:hAnsi="Arial" w:cs="Cordia New"/>
          <w:sz w:val="22"/>
          <w:szCs w:val="22"/>
          <w:lang w:val="en-US"/>
        </w:rPr>
        <w:t>Howe</w:t>
      </w:r>
      <w:r w:rsidR="00F17000">
        <w:rPr>
          <w:rFonts w:ascii="Arial" w:hAnsi="Arial" w:cs="Cordia New"/>
          <w:sz w:val="22"/>
          <w:szCs w:val="22"/>
          <w:lang w:val="en-US"/>
        </w:rPr>
        <w:t>ve</w:t>
      </w:r>
      <w:r w:rsidR="00E868A0">
        <w:rPr>
          <w:rFonts w:ascii="Arial" w:hAnsi="Arial" w:cs="Cordia New"/>
          <w:sz w:val="22"/>
          <w:szCs w:val="22"/>
          <w:lang w:val="en-US"/>
        </w:rPr>
        <w:t>r</w:t>
      </w:r>
      <w:r w:rsidR="009F7F28" w:rsidRPr="001352B1">
        <w:rPr>
          <w:rFonts w:ascii="Arial" w:hAnsi="Arial" w:cs="Arial"/>
          <w:sz w:val="22"/>
          <w:szCs w:val="22"/>
        </w:rPr>
        <w:t>, during the current period, there were changes in the composition of the Group as follows.</w:t>
      </w:r>
    </w:p>
    <w:p w14:paraId="19E5B0E3" w14:textId="77777777" w:rsidR="00A31086" w:rsidRPr="002920D3" w:rsidRDefault="00A31086" w:rsidP="00886311">
      <w:pPr>
        <w:tabs>
          <w:tab w:val="left" w:pos="1440"/>
        </w:tabs>
        <w:spacing w:before="120" w:after="120" w:line="380" w:lineRule="exact"/>
        <w:ind w:left="547" w:right="58"/>
        <w:jc w:val="thaiDistribute"/>
        <w:rPr>
          <w:rFonts w:ascii="Arial" w:hAnsi="Arial" w:cs="Arial"/>
          <w:sz w:val="22"/>
          <w:szCs w:val="22"/>
          <w:u w:val="single"/>
        </w:rPr>
      </w:pPr>
      <w:r w:rsidRPr="002920D3">
        <w:rPr>
          <w:rFonts w:ascii="Arial" w:hAnsi="Arial" w:cs="Arial"/>
          <w:b/>
          <w:bCs/>
          <w:sz w:val="22"/>
          <w:szCs w:val="22"/>
          <w:u w:val="single"/>
        </w:rPr>
        <w:t>MBK Public Company Limited</w:t>
      </w:r>
    </w:p>
    <w:p w14:paraId="3D607306" w14:textId="77777777" w:rsidR="00E0339A" w:rsidRDefault="003F5CD0" w:rsidP="00E0339A">
      <w:pPr>
        <w:tabs>
          <w:tab w:val="left" w:pos="600"/>
        </w:tabs>
        <w:overflowPunct/>
        <w:autoSpaceDE/>
        <w:autoSpaceDN/>
        <w:adjustRightInd/>
        <w:spacing w:before="120" w:after="120" w:line="380" w:lineRule="exact"/>
        <w:ind w:left="547" w:hanging="547"/>
        <w:jc w:val="thaiDistribute"/>
        <w:textAlignment w:val="auto"/>
        <w:rPr>
          <w:rFonts w:ascii="Arial" w:hAnsi="Arial" w:cs="Arial"/>
          <w:sz w:val="22"/>
          <w:szCs w:val="22"/>
          <w:lang w:val="x-none" w:eastAsia="x-none"/>
        </w:rPr>
      </w:pPr>
      <w:r>
        <w:rPr>
          <w:rFonts w:ascii="Arial" w:hAnsi="Arial" w:cs="Angsana New"/>
          <w:sz w:val="22"/>
          <w:szCs w:val="22"/>
          <w:lang w:val="x-none" w:eastAsia="x-none"/>
        </w:rPr>
        <w:tab/>
      </w:r>
      <w:r w:rsidRPr="003F5CD0">
        <w:rPr>
          <w:rFonts w:ascii="Arial" w:hAnsi="Arial" w:cs="Angsana New"/>
          <w:sz w:val="22"/>
          <w:szCs w:val="22"/>
          <w:lang w:val="x-none" w:eastAsia="x-none"/>
        </w:rPr>
        <w:t xml:space="preserve">On </w:t>
      </w:r>
      <w:r>
        <w:rPr>
          <w:rFonts w:ascii="Arial" w:hAnsi="Arial" w:cs="Angsana New"/>
          <w:sz w:val="22"/>
          <w:szCs w:val="22"/>
          <w:lang w:val="x-none" w:eastAsia="x-none"/>
        </w:rPr>
        <w:t>8</w:t>
      </w:r>
      <w:r w:rsidRPr="003F5CD0">
        <w:rPr>
          <w:rFonts w:ascii="Arial" w:hAnsi="Arial" w:cs="Angsana New"/>
          <w:sz w:val="22"/>
          <w:szCs w:val="22"/>
          <w:lang w:val="x-none" w:eastAsia="x-none"/>
        </w:rPr>
        <w:t xml:space="preserve"> </w:t>
      </w:r>
      <w:r>
        <w:rPr>
          <w:rFonts w:ascii="Arial" w:hAnsi="Arial" w:cs="Angsana New"/>
          <w:sz w:val="22"/>
          <w:szCs w:val="22"/>
          <w:lang w:val="x-none" w:eastAsia="x-none"/>
        </w:rPr>
        <w:t>January</w:t>
      </w:r>
      <w:r w:rsidRPr="003F5CD0">
        <w:rPr>
          <w:rFonts w:ascii="Arial" w:hAnsi="Arial" w:cs="Angsana New"/>
          <w:sz w:val="22"/>
          <w:szCs w:val="22"/>
          <w:lang w:val="x-none" w:eastAsia="x-none"/>
        </w:rPr>
        <w:t xml:space="preserve"> 202</w:t>
      </w:r>
      <w:r>
        <w:rPr>
          <w:rFonts w:ascii="Arial" w:hAnsi="Arial" w:cs="Angsana New"/>
          <w:sz w:val="22"/>
          <w:szCs w:val="22"/>
          <w:lang w:val="x-none" w:eastAsia="x-none"/>
        </w:rPr>
        <w:t>6</w:t>
      </w:r>
      <w:r w:rsidRPr="003F5CD0">
        <w:rPr>
          <w:rFonts w:ascii="Arial" w:hAnsi="Arial" w:cs="Angsana New"/>
          <w:sz w:val="22"/>
          <w:szCs w:val="22"/>
          <w:lang w:val="x-none" w:eastAsia="x-none"/>
        </w:rPr>
        <w:t xml:space="preserve">, Primacy Elegance Investments Limited, a direct subsidiary in which the </w:t>
      </w:r>
      <w:r w:rsidRPr="00F7162B">
        <w:rPr>
          <w:rFonts w:ascii="Arial" w:hAnsi="Arial" w:cs="Angsana New"/>
          <w:sz w:val="22"/>
          <w:szCs w:val="22"/>
          <w:lang w:val="x-none" w:eastAsia="x-none"/>
        </w:rPr>
        <w:t>Company holds 100% of its issued and paid-up share capital</w:t>
      </w:r>
      <w:r w:rsidR="00721012" w:rsidRPr="00F7162B">
        <w:rPr>
          <w:rFonts w:ascii="Arial" w:hAnsi="Arial" w:cs="Angsana New"/>
          <w:sz w:val="22"/>
          <w:szCs w:val="22"/>
          <w:lang w:eastAsia="x-none"/>
        </w:rPr>
        <w:t>, completed its deregistration</w:t>
      </w:r>
      <w:r w:rsidRPr="00F7162B">
        <w:rPr>
          <w:rFonts w:ascii="Arial" w:hAnsi="Arial" w:cs="Angsana New"/>
          <w:sz w:val="22"/>
          <w:szCs w:val="22"/>
          <w:lang w:eastAsia="x-none"/>
        </w:rPr>
        <w:t xml:space="preserve"> and liquidation</w:t>
      </w:r>
      <w:r w:rsidR="00C51058" w:rsidRPr="00F7162B">
        <w:rPr>
          <w:rFonts w:ascii="Arial" w:hAnsi="Arial" w:cs="Angsana New"/>
          <w:sz w:val="22"/>
          <w:szCs w:val="22"/>
          <w:lang w:eastAsia="x-none"/>
        </w:rPr>
        <w:t xml:space="preserve">. On that date, the Company received a full capital </w:t>
      </w:r>
      <w:r w:rsidR="002C2CAB" w:rsidRPr="00F7162B">
        <w:rPr>
          <w:rFonts w:ascii="Arial" w:hAnsi="Arial" w:cs="Angsana New"/>
          <w:sz w:val="22"/>
          <w:szCs w:val="22"/>
          <w:lang w:eastAsia="x-none"/>
        </w:rPr>
        <w:t xml:space="preserve">distribution </w:t>
      </w:r>
      <w:r w:rsidR="00C51058" w:rsidRPr="00F7162B">
        <w:rPr>
          <w:rFonts w:ascii="Arial" w:hAnsi="Arial" w:cs="Angsana New"/>
          <w:sz w:val="22"/>
          <w:szCs w:val="22"/>
          <w:lang w:eastAsia="x-none"/>
        </w:rPr>
        <w:t xml:space="preserve">amounting to Baht 0.3 million. As a result of the liquidation of the subsidiary, the Company recognised a gain </w:t>
      </w:r>
      <w:r w:rsidR="0058447B" w:rsidRPr="00F7162B">
        <w:rPr>
          <w:rFonts w:ascii="Arial" w:hAnsi="Arial" w:cs="Angsana New"/>
          <w:sz w:val="22"/>
          <w:szCs w:val="22"/>
          <w:lang w:eastAsia="x-none"/>
        </w:rPr>
        <w:t xml:space="preserve">from </w:t>
      </w:r>
      <w:r w:rsidR="00CC72AB" w:rsidRPr="00F7162B">
        <w:rPr>
          <w:rFonts w:ascii="Arial" w:hAnsi="Arial" w:cs="Angsana New"/>
          <w:sz w:val="22"/>
          <w:szCs w:val="22"/>
          <w:lang w:eastAsia="x-none"/>
        </w:rPr>
        <w:t xml:space="preserve">dissolution of </w:t>
      </w:r>
      <w:r w:rsidR="00C51058" w:rsidRPr="00F7162B">
        <w:rPr>
          <w:rFonts w:ascii="Arial" w:hAnsi="Arial" w:cs="Angsana New"/>
          <w:sz w:val="22"/>
          <w:szCs w:val="22"/>
          <w:lang w:eastAsia="x-none"/>
        </w:rPr>
        <w:t xml:space="preserve">Baht 0.2 million, which </w:t>
      </w:r>
      <w:r w:rsidR="00DA0571" w:rsidRPr="00F7162B">
        <w:rPr>
          <w:rFonts w:ascii="Arial" w:hAnsi="Arial" w:cs="Angsana New"/>
          <w:sz w:val="22"/>
          <w:szCs w:val="22"/>
          <w:lang w:eastAsia="x-none"/>
        </w:rPr>
        <w:t>was</w:t>
      </w:r>
      <w:r w:rsidR="00C51058" w:rsidRPr="00F7162B">
        <w:rPr>
          <w:rFonts w:ascii="Arial" w:hAnsi="Arial" w:cs="Angsana New"/>
          <w:sz w:val="22"/>
          <w:szCs w:val="22"/>
          <w:lang w:eastAsia="x-none"/>
        </w:rPr>
        <w:t xml:space="preserve"> presented as part of “Other</w:t>
      </w:r>
      <w:r w:rsidR="00C51058" w:rsidRPr="00C51058">
        <w:rPr>
          <w:rFonts w:ascii="Arial" w:hAnsi="Arial" w:cs="Angsana New"/>
          <w:sz w:val="22"/>
          <w:szCs w:val="22"/>
          <w:lang w:eastAsia="x-none"/>
        </w:rPr>
        <w:t xml:space="preserve"> income” in the statement of comprehensive income </w:t>
      </w:r>
      <w:r w:rsidR="00E0339A">
        <w:rPr>
          <w:rFonts w:ascii="Arial" w:hAnsi="Arial" w:cs="Angsana New"/>
          <w:sz w:val="22"/>
          <w:szCs w:val="22"/>
          <w:lang w:eastAsia="x-none"/>
        </w:rPr>
        <w:t xml:space="preserve">of </w:t>
      </w:r>
      <w:r w:rsidR="00C51058" w:rsidRPr="00C51058">
        <w:rPr>
          <w:rFonts w:ascii="Arial" w:hAnsi="Arial" w:cs="Angsana New"/>
          <w:sz w:val="22"/>
          <w:szCs w:val="22"/>
          <w:lang w:eastAsia="x-none"/>
        </w:rPr>
        <w:t>the current period.</w:t>
      </w:r>
    </w:p>
    <w:p w14:paraId="54EAA11E" w14:textId="77777777" w:rsidR="00E0339A" w:rsidRDefault="00E0339A" w:rsidP="00E0339A">
      <w:pPr>
        <w:tabs>
          <w:tab w:val="left" w:pos="600"/>
        </w:tabs>
        <w:overflowPunct/>
        <w:autoSpaceDE/>
        <w:autoSpaceDN/>
        <w:adjustRightInd/>
        <w:spacing w:before="120" w:after="120" w:line="380" w:lineRule="exact"/>
        <w:ind w:left="547" w:hanging="547"/>
        <w:jc w:val="thaiDistribute"/>
        <w:textAlignment w:val="auto"/>
        <w:rPr>
          <w:rFonts w:ascii="Arial" w:hAnsi="Arial" w:cs="Arial"/>
          <w:sz w:val="22"/>
          <w:szCs w:val="22"/>
          <w:lang w:val="x-none" w:eastAsia="x-none"/>
        </w:rPr>
      </w:pPr>
      <w:r>
        <w:rPr>
          <w:rFonts w:ascii="Arial" w:hAnsi="Arial" w:cs="Arial"/>
          <w:sz w:val="22"/>
          <w:szCs w:val="22"/>
          <w:lang w:eastAsia="x-none"/>
        </w:rPr>
        <w:tab/>
      </w:r>
      <w:r w:rsidR="00F22359" w:rsidRPr="00F22359">
        <w:rPr>
          <w:rFonts w:ascii="Arial" w:hAnsi="Arial" w:cs="Arial"/>
          <w:b/>
          <w:bCs/>
          <w:color w:val="000000"/>
          <w:sz w:val="22"/>
          <w:szCs w:val="22"/>
          <w:u w:val="single"/>
        </w:rPr>
        <w:t>Subsidiaries</w:t>
      </w:r>
    </w:p>
    <w:p w14:paraId="476DFD36" w14:textId="4833ED0A" w:rsidR="007C4610" w:rsidRPr="00E0339A" w:rsidRDefault="00E0339A" w:rsidP="00E0339A">
      <w:pPr>
        <w:tabs>
          <w:tab w:val="left" w:pos="600"/>
        </w:tabs>
        <w:overflowPunct/>
        <w:autoSpaceDE/>
        <w:autoSpaceDN/>
        <w:adjustRightInd/>
        <w:spacing w:before="120" w:after="120" w:line="380" w:lineRule="exact"/>
        <w:ind w:left="547" w:hanging="547"/>
        <w:jc w:val="thaiDistribute"/>
        <w:textAlignment w:val="auto"/>
        <w:rPr>
          <w:rFonts w:ascii="Arial" w:hAnsi="Arial" w:cs="Arial"/>
          <w:sz w:val="22"/>
          <w:szCs w:val="22"/>
          <w:lang w:val="x-none" w:eastAsia="x-none"/>
        </w:rPr>
      </w:pPr>
      <w:r>
        <w:rPr>
          <w:rFonts w:ascii="Arial" w:hAnsi="Arial" w:cs="Arial"/>
          <w:sz w:val="22"/>
          <w:szCs w:val="22"/>
          <w:lang w:val="x-none" w:eastAsia="x-none"/>
        </w:rPr>
        <w:tab/>
      </w:r>
      <w:r w:rsidR="007C4610" w:rsidRPr="0026767E">
        <w:rPr>
          <w:rFonts w:ascii="Arial" w:hAnsi="Arial" w:cs="Arial"/>
          <w:b/>
          <w:bCs/>
          <w:sz w:val="22"/>
          <w:szCs w:val="22"/>
        </w:rPr>
        <w:t>MBK Golf Holding Company Limited</w:t>
      </w:r>
      <w:r w:rsidR="007C4610">
        <w:rPr>
          <w:rFonts w:ascii="Arial" w:hAnsi="Arial" w:cs="Arial"/>
          <w:b/>
          <w:bCs/>
          <w:sz w:val="22"/>
          <w:szCs w:val="22"/>
        </w:rPr>
        <w:t xml:space="preserve"> (Directly owned)</w:t>
      </w:r>
    </w:p>
    <w:p w14:paraId="1361252D" w14:textId="77777777" w:rsidR="004276E5" w:rsidRDefault="00CB151D" w:rsidP="00CB151D">
      <w:pPr>
        <w:pStyle w:val="BodyTextIndent2"/>
        <w:spacing w:before="120" w:line="380" w:lineRule="exact"/>
        <w:ind w:left="547"/>
        <w:jc w:val="thaiDistribute"/>
        <w:rPr>
          <w:rFonts w:ascii="Arial" w:hAnsi="Arial" w:cs="Arial"/>
          <w:sz w:val="22"/>
          <w:szCs w:val="22"/>
        </w:rPr>
      </w:pPr>
      <w:r w:rsidRPr="00290EF7">
        <w:rPr>
          <w:rFonts w:ascii="Arial" w:hAnsi="Arial" w:cs="Arial"/>
          <w:sz w:val="22"/>
          <w:szCs w:val="22"/>
        </w:rPr>
        <w:t xml:space="preserve">On </w:t>
      </w:r>
      <w:r>
        <w:rPr>
          <w:rFonts w:ascii="Arial" w:hAnsi="Arial" w:cs="Arial"/>
          <w:sz w:val="22"/>
          <w:szCs w:val="22"/>
        </w:rPr>
        <w:t>6 January 2026</w:t>
      </w:r>
      <w:r w:rsidRPr="00290EF7">
        <w:rPr>
          <w:rFonts w:ascii="Arial" w:hAnsi="Arial" w:cs="Arial"/>
          <w:sz w:val="22"/>
          <w:szCs w:val="22"/>
        </w:rPr>
        <w:t xml:space="preserve">, </w:t>
      </w:r>
      <w:r w:rsidRPr="004809A3">
        <w:rPr>
          <w:rFonts w:ascii="Arial" w:hAnsi="Arial" w:cs="Arial"/>
          <w:sz w:val="22"/>
          <w:szCs w:val="22"/>
        </w:rPr>
        <w:t>MBK Golf Holding Company Limited</w:t>
      </w:r>
      <w:r>
        <w:rPr>
          <w:rFonts w:ascii="Arial" w:hAnsi="Arial" w:cs="Arial"/>
          <w:sz w:val="22"/>
          <w:szCs w:val="22"/>
        </w:rPr>
        <w:t>, a direct subsidiary,</w:t>
      </w:r>
      <w:r w:rsidRPr="00290EF7">
        <w:rPr>
          <w:rFonts w:ascii="Arial" w:hAnsi="Arial" w:cs="Arial"/>
          <w:sz w:val="22"/>
          <w:szCs w:val="22"/>
        </w:rPr>
        <w:t xml:space="preserve"> entered into </w:t>
      </w:r>
      <w:r w:rsidRPr="00387C9C">
        <w:rPr>
          <w:rFonts w:ascii="Arial" w:hAnsi="Arial" w:cs="Arial"/>
          <w:sz w:val="22"/>
          <w:szCs w:val="22"/>
        </w:rPr>
        <w:t>share transfer agreement</w:t>
      </w:r>
      <w:r>
        <w:rPr>
          <w:rFonts w:ascii="Arial" w:hAnsi="Arial" w:cs="Arial"/>
          <w:sz w:val="22"/>
          <w:szCs w:val="22"/>
        </w:rPr>
        <w:t xml:space="preserve"> </w:t>
      </w:r>
      <w:r w:rsidRPr="00E514F7">
        <w:rPr>
          <w:rFonts w:ascii="Arial" w:hAnsi="Arial" w:cs="Browallia New"/>
          <w:sz w:val="22"/>
          <w:szCs w:val="28"/>
        </w:rPr>
        <w:t xml:space="preserve">to acquire </w:t>
      </w:r>
      <w:r w:rsidRPr="00FD7F7C">
        <w:rPr>
          <w:rFonts w:ascii="Arial" w:hAnsi="Arial" w:cs="Browallia New"/>
          <w:sz w:val="22"/>
          <w:szCs w:val="28"/>
        </w:rPr>
        <w:t xml:space="preserve">2,617,148 </w:t>
      </w:r>
      <w:r w:rsidRPr="00E514F7">
        <w:rPr>
          <w:rFonts w:ascii="Arial" w:hAnsi="Arial" w:cs="Browallia New"/>
          <w:sz w:val="22"/>
          <w:szCs w:val="28"/>
        </w:rPr>
        <w:t xml:space="preserve">ordinary shares of </w:t>
      </w:r>
      <w:r>
        <w:rPr>
          <w:rFonts w:ascii="Arial" w:hAnsi="Arial" w:cs="Browallia New"/>
          <w:sz w:val="22"/>
          <w:szCs w:val="28"/>
        </w:rPr>
        <w:t xml:space="preserve">MBK Resort Public </w:t>
      </w:r>
      <w:r w:rsidRPr="00E514F7">
        <w:rPr>
          <w:rFonts w:ascii="Arial" w:hAnsi="Arial" w:cs="Browallia New"/>
          <w:sz w:val="22"/>
          <w:szCs w:val="28"/>
        </w:rPr>
        <w:t xml:space="preserve">Company Limited, </w:t>
      </w:r>
      <w:r>
        <w:rPr>
          <w:rFonts w:ascii="Arial" w:hAnsi="Arial" w:cs="Browallia New"/>
          <w:sz w:val="22"/>
          <w:szCs w:val="28"/>
        </w:rPr>
        <w:t>an indirect subsidiary</w:t>
      </w:r>
      <w:r w:rsidRPr="00E514F7">
        <w:rPr>
          <w:rFonts w:ascii="Arial" w:hAnsi="Arial" w:cs="Browallia New"/>
          <w:sz w:val="22"/>
          <w:szCs w:val="28"/>
        </w:rPr>
        <w:t xml:space="preserve">, from minority shareholders </w:t>
      </w:r>
      <w:r w:rsidRPr="00E514F7">
        <w:rPr>
          <w:rFonts w:ascii="Arial" w:hAnsi="Arial" w:cs="Browallia New"/>
          <w:sz w:val="22"/>
          <w:szCs w:val="28"/>
          <w:lang w:val="x-none"/>
        </w:rPr>
        <w:t xml:space="preserve">at Baht </w:t>
      </w:r>
      <w:r w:rsidRPr="00EC5403">
        <w:rPr>
          <w:rFonts w:ascii="Arial" w:hAnsi="Arial" w:cs="Browallia New"/>
          <w:sz w:val="22"/>
          <w:szCs w:val="28"/>
          <w:lang w:val="x-none"/>
        </w:rPr>
        <w:t xml:space="preserve">19.70 </w:t>
      </w:r>
      <w:r w:rsidRPr="00E514F7">
        <w:rPr>
          <w:rFonts w:ascii="Arial" w:hAnsi="Arial" w:cs="Browallia New"/>
          <w:sz w:val="22"/>
          <w:szCs w:val="28"/>
          <w:lang w:val="x-none"/>
        </w:rPr>
        <w:t>per share, totaling</w:t>
      </w:r>
      <w:r w:rsidR="00EA0334">
        <w:rPr>
          <w:rFonts w:ascii="Arial" w:hAnsi="Arial" w:cs="Browallia New"/>
          <w:sz w:val="22"/>
          <w:szCs w:val="28"/>
          <w:lang w:val="x-none"/>
        </w:rPr>
        <w:t xml:space="preserve"> </w:t>
      </w:r>
      <w:r w:rsidRPr="00E514F7">
        <w:rPr>
          <w:rFonts w:ascii="Arial" w:hAnsi="Arial" w:cs="Browallia New"/>
          <w:sz w:val="22"/>
          <w:szCs w:val="28"/>
        </w:rPr>
        <w:t xml:space="preserve">Baht </w:t>
      </w:r>
      <w:r w:rsidR="00EA0334">
        <w:rPr>
          <w:rFonts w:ascii="Arial" w:hAnsi="Arial" w:cs="Browallia New"/>
          <w:sz w:val="22"/>
          <w:szCs w:val="28"/>
        </w:rPr>
        <w:t xml:space="preserve">                   </w:t>
      </w:r>
      <w:r>
        <w:rPr>
          <w:rFonts w:ascii="Arial" w:hAnsi="Arial" w:cs="Browallia New"/>
          <w:sz w:val="22"/>
          <w:szCs w:val="28"/>
        </w:rPr>
        <w:t>51.56</w:t>
      </w:r>
      <w:r w:rsidRPr="00E514F7">
        <w:rPr>
          <w:rFonts w:ascii="Arial" w:hAnsi="Arial" w:cs="Browallia New"/>
          <w:sz w:val="22"/>
          <w:szCs w:val="28"/>
        </w:rPr>
        <w:t xml:space="preserve"> million.</w:t>
      </w:r>
      <w:r w:rsidR="00EA0334">
        <w:rPr>
          <w:rFonts w:ascii="Arial" w:hAnsi="Arial" w:cs="Browallia New"/>
          <w:sz w:val="22"/>
          <w:szCs w:val="28"/>
        </w:rPr>
        <w:t xml:space="preserve"> </w:t>
      </w:r>
      <w:r w:rsidRPr="00E514F7">
        <w:rPr>
          <w:rFonts w:ascii="Arial" w:hAnsi="Arial" w:cs="Browallia New"/>
          <w:sz w:val="22"/>
          <w:szCs w:val="28"/>
          <w:lang w:val="x-none"/>
        </w:rPr>
        <w:t xml:space="preserve">The subsidiary already paid such shares purchase and the minority shareholder registered the share transfer in </w:t>
      </w:r>
      <w:r>
        <w:rPr>
          <w:rFonts w:ascii="Arial" w:hAnsi="Arial" w:cs="Browallia New"/>
          <w:sz w:val="22"/>
          <w:szCs w:val="28"/>
        </w:rPr>
        <w:t xml:space="preserve">January </w:t>
      </w:r>
      <w:r w:rsidRPr="00E514F7">
        <w:rPr>
          <w:rFonts w:ascii="Arial" w:hAnsi="Arial" w:cs="Browallia New"/>
          <w:sz w:val="22"/>
          <w:szCs w:val="28"/>
        </w:rPr>
        <w:t xml:space="preserve">2026. </w:t>
      </w:r>
      <w:r>
        <w:rPr>
          <w:rFonts w:ascii="Arial" w:hAnsi="Arial" w:cs="Browallia New"/>
          <w:sz w:val="22"/>
          <w:szCs w:val="28"/>
        </w:rPr>
        <w:t xml:space="preserve">Later, </w:t>
      </w:r>
      <w:r>
        <w:rPr>
          <w:rFonts w:ascii="Arial" w:hAnsi="Arial" w:cs="Arial"/>
          <w:sz w:val="22"/>
          <w:szCs w:val="22"/>
        </w:rPr>
        <w:t>o</w:t>
      </w:r>
      <w:r w:rsidRPr="00290EF7">
        <w:rPr>
          <w:rFonts w:ascii="Arial" w:hAnsi="Arial" w:cs="Arial"/>
          <w:sz w:val="22"/>
          <w:szCs w:val="22"/>
        </w:rPr>
        <w:t xml:space="preserve">n </w:t>
      </w:r>
      <w:r>
        <w:rPr>
          <w:rFonts w:ascii="Arial" w:hAnsi="Arial" w:cs="Arial"/>
          <w:sz w:val="22"/>
          <w:szCs w:val="22"/>
        </w:rPr>
        <w:t>9 March 2026</w:t>
      </w:r>
      <w:r w:rsidRPr="00290EF7">
        <w:rPr>
          <w:rFonts w:ascii="Arial" w:hAnsi="Arial" w:cs="Arial"/>
          <w:sz w:val="22"/>
          <w:szCs w:val="22"/>
        </w:rPr>
        <w:t xml:space="preserve">, </w:t>
      </w:r>
      <w:r>
        <w:rPr>
          <w:rFonts w:ascii="Arial" w:hAnsi="Arial" w:cs="Arial"/>
          <w:sz w:val="22"/>
          <w:szCs w:val="22"/>
        </w:rPr>
        <w:t>the subsidiary</w:t>
      </w:r>
      <w:r w:rsidR="00EA0334">
        <w:rPr>
          <w:rFonts w:ascii="Arial" w:hAnsi="Arial" w:cs="Arial"/>
          <w:sz w:val="22"/>
          <w:szCs w:val="22"/>
        </w:rPr>
        <w:t xml:space="preserve"> </w:t>
      </w:r>
      <w:r w:rsidRPr="00290EF7">
        <w:rPr>
          <w:rFonts w:ascii="Arial" w:hAnsi="Arial" w:cs="Arial"/>
          <w:sz w:val="22"/>
          <w:szCs w:val="22"/>
        </w:rPr>
        <w:t xml:space="preserve">entered into </w:t>
      </w:r>
      <w:r w:rsidRPr="00387C9C">
        <w:rPr>
          <w:rFonts w:ascii="Arial" w:hAnsi="Arial" w:cs="Arial"/>
          <w:sz w:val="22"/>
          <w:szCs w:val="22"/>
        </w:rPr>
        <w:t>share transfer agreement</w:t>
      </w:r>
      <w:r>
        <w:rPr>
          <w:rFonts w:ascii="Arial" w:hAnsi="Arial" w:cs="Arial"/>
          <w:sz w:val="22"/>
          <w:szCs w:val="22"/>
        </w:rPr>
        <w:t xml:space="preserve"> </w:t>
      </w:r>
      <w:r w:rsidRPr="00E514F7">
        <w:rPr>
          <w:rFonts w:ascii="Arial" w:hAnsi="Arial" w:cs="Browallia New"/>
          <w:sz w:val="22"/>
          <w:szCs w:val="28"/>
        </w:rPr>
        <w:t xml:space="preserve">to acquire </w:t>
      </w:r>
      <w:r>
        <w:rPr>
          <w:rFonts w:ascii="Arial" w:hAnsi="Arial" w:cs="Browallia New"/>
          <w:sz w:val="22"/>
          <w:szCs w:val="28"/>
        </w:rPr>
        <w:t xml:space="preserve">an additional 483 </w:t>
      </w:r>
      <w:r w:rsidRPr="00E514F7">
        <w:rPr>
          <w:rFonts w:ascii="Arial" w:hAnsi="Arial" w:cs="Browallia New"/>
          <w:sz w:val="22"/>
          <w:szCs w:val="28"/>
        </w:rPr>
        <w:t xml:space="preserve">ordinary shares of </w:t>
      </w:r>
      <w:r>
        <w:rPr>
          <w:rFonts w:ascii="Arial" w:hAnsi="Arial" w:cs="Browallia New"/>
          <w:sz w:val="22"/>
          <w:szCs w:val="28"/>
        </w:rPr>
        <w:t xml:space="preserve">MBK Resort </w:t>
      </w:r>
      <w:r w:rsidR="00EA0334">
        <w:rPr>
          <w:rFonts w:ascii="Arial" w:hAnsi="Arial" w:cs="Browallia New"/>
          <w:sz w:val="22"/>
          <w:szCs w:val="28"/>
        </w:rPr>
        <w:t xml:space="preserve">              </w:t>
      </w:r>
      <w:r>
        <w:rPr>
          <w:rFonts w:ascii="Arial" w:hAnsi="Arial" w:cs="Browallia New"/>
          <w:sz w:val="22"/>
          <w:szCs w:val="28"/>
        </w:rPr>
        <w:t xml:space="preserve">Public </w:t>
      </w:r>
      <w:r w:rsidRPr="00E514F7">
        <w:rPr>
          <w:rFonts w:ascii="Arial" w:hAnsi="Arial" w:cs="Browallia New"/>
          <w:sz w:val="22"/>
          <w:szCs w:val="28"/>
        </w:rPr>
        <w:t xml:space="preserve">Company Limited from minority shareholders </w:t>
      </w:r>
      <w:r w:rsidRPr="00E514F7">
        <w:rPr>
          <w:rFonts w:ascii="Arial" w:hAnsi="Arial" w:cs="Browallia New"/>
          <w:sz w:val="22"/>
          <w:szCs w:val="28"/>
          <w:lang w:val="x-none"/>
        </w:rPr>
        <w:t xml:space="preserve">at Baht </w:t>
      </w:r>
      <w:r w:rsidRPr="00EC5403">
        <w:rPr>
          <w:rFonts w:ascii="Arial" w:hAnsi="Arial" w:cs="Browallia New"/>
          <w:sz w:val="22"/>
          <w:szCs w:val="28"/>
          <w:lang w:val="x-none"/>
        </w:rPr>
        <w:t xml:space="preserve">19.70 </w:t>
      </w:r>
      <w:r w:rsidRPr="00E514F7">
        <w:rPr>
          <w:rFonts w:ascii="Arial" w:hAnsi="Arial" w:cs="Browallia New"/>
          <w:sz w:val="22"/>
          <w:szCs w:val="28"/>
          <w:lang w:val="x-none"/>
        </w:rPr>
        <w:t>per share, totaling</w:t>
      </w:r>
      <w:r w:rsidRPr="00E514F7">
        <w:rPr>
          <w:rFonts w:ascii="Arial" w:hAnsi="Arial" w:cs="Browallia New"/>
          <w:sz w:val="22"/>
          <w:szCs w:val="28"/>
        </w:rPr>
        <w:t xml:space="preserve"> Baht </w:t>
      </w:r>
      <w:r>
        <w:rPr>
          <w:rFonts w:ascii="Arial" w:hAnsi="Arial" w:cs="Browallia New"/>
          <w:sz w:val="22"/>
          <w:szCs w:val="28"/>
        </w:rPr>
        <w:t>9,515</w:t>
      </w:r>
      <w:r w:rsidRPr="00E514F7">
        <w:rPr>
          <w:rFonts w:ascii="Arial" w:hAnsi="Arial" w:cs="Browallia New"/>
          <w:sz w:val="22"/>
          <w:szCs w:val="28"/>
        </w:rPr>
        <w:t xml:space="preserve">. </w:t>
      </w:r>
      <w:r w:rsidRPr="00E514F7">
        <w:rPr>
          <w:rFonts w:ascii="Arial" w:hAnsi="Arial" w:cs="Browallia New"/>
          <w:sz w:val="22"/>
          <w:szCs w:val="28"/>
          <w:lang w:val="x-none"/>
        </w:rPr>
        <w:t xml:space="preserve">The subsidiary already paid such shares purchase and the minority shareholder registered </w:t>
      </w:r>
      <w:r w:rsidR="0084701A">
        <w:rPr>
          <w:rFonts w:ascii="Arial" w:hAnsi="Arial" w:cs="Browallia New"/>
          <w:sz w:val="22"/>
          <w:szCs w:val="28"/>
          <w:lang w:val="x-none"/>
        </w:rPr>
        <w:t xml:space="preserve">              </w:t>
      </w:r>
      <w:r w:rsidRPr="00E514F7">
        <w:rPr>
          <w:rFonts w:ascii="Arial" w:hAnsi="Arial" w:cs="Browallia New"/>
          <w:sz w:val="22"/>
          <w:szCs w:val="28"/>
          <w:lang w:val="x-none"/>
        </w:rPr>
        <w:t xml:space="preserve">the </w:t>
      </w:r>
      <w:r w:rsidRPr="0084701A">
        <w:rPr>
          <w:rFonts w:ascii="Arial" w:hAnsi="Arial" w:cs="Arial"/>
          <w:sz w:val="22"/>
          <w:szCs w:val="22"/>
        </w:rPr>
        <w:t>share transfer on 9 March 2026.</w:t>
      </w:r>
      <w:r w:rsidRPr="003408A9">
        <w:rPr>
          <w:rFonts w:ascii="Arial" w:hAnsi="Arial" w:cs="Arial"/>
          <w:sz w:val="22"/>
          <w:szCs w:val="22"/>
        </w:rPr>
        <w:t xml:space="preserve"> The </w:t>
      </w:r>
      <w:r w:rsidRPr="0084701A">
        <w:rPr>
          <w:rFonts w:ascii="Arial" w:hAnsi="Arial" w:cs="Arial"/>
          <w:sz w:val="22"/>
          <w:szCs w:val="22"/>
        </w:rPr>
        <w:t>acquisition</w:t>
      </w:r>
      <w:r w:rsidRPr="003408A9">
        <w:rPr>
          <w:rFonts w:ascii="Arial" w:hAnsi="Arial" w:cs="Arial"/>
          <w:sz w:val="22"/>
          <w:szCs w:val="22"/>
        </w:rPr>
        <w:t xml:space="preserve"> of such </w:t>
      </w:r>
      <w:r w:rsidRPr="0084701A">
        <w:rPr>
          <w:rFonts w:ascii="Arial" w:hAnsi="Arial" w:cs="Arial"/>
          <w:sz w:val="22"/>
          <w:szCs w:val="22"/>
        </w:rPr>
        <w:t xml:space="preserve">ordinary shares </w:t>
      </w:r>
      <w:proofErr w:type="gramStart"/>
      <w:r w:rsidRPr="003408A9">
        <w:rPr>
          <w:rFonts w:ascii="Arial" w:hAnsi="Arial" w:cs="Arial"/>
          <w:sz w:val="22"/>
          <w:szCs w:val="22"/>
        </w:rPr>
        <w:t>affected to</w:t>
      </w:r>
      <w:proofErr w:type="gramEnd"/>
      <w:r w:rsidRPr="003408A9">
        <w:rPr>
          <w:rFonts w:ascii="Arial" w:hAnsi="Arial" w:cs="Arial"/>
          <w:sz w:val="22"/>
          <w:szCs w:val="22"/>
        </w:rPr>
        <w:t xml:space="preserve"> increase in the subsidiary’s shareholding proportion from </w:t>
      </w:r>
      <w:r w:rsidR="00694D41" w:rsidRPr="0084701A">
        <w:rPr>
          <w:rFonts w:ascii="Arial" w:hAnsi="Arial" w:cs="Arial"/>
          <w:sz w:val="22"/>
          <w:szCs w:val="22"/>
        </w:rPr>
        <w:t>7</w:t>
      </w:r>
      <w:r w:rsidR="00693FD0">
        <w:rPr>
          <w:rFonts w:ascii="Arial" w:hAnsi="Arial" w:cs="Arial"/>
          <w:sz w:val="22"/>
          <w:szCs w:val="22"/>
        </w:rPr>
        <w:t>8</w:t>
      </w:r>
      <w:r w:rsidR="00694D41" w:rsidRPr="0084701A">
        <w:rPr>
          <w:rFonts w:ascii="Arial" w:hAnsi="Arial" w:cs="Arial"/>
          <w:sz w:val="22"/>
          <w:szCs w:val="22"/>
        </w:rPr>
        <w:t>.</w:t>
      </w:r>
      <w:r w:rsidR="00693FD0">
        <w:rPr>
          <w:rFonts w:ascii="Arial" w:hAnsi="Arial" w:cs="Arial"/>
          <w:sz w:val="22"/>
          <w:szCs w:val="22"/>
        </w:rPr>
        <w:t>23</w:t>
      </w:r>
      <w:r w:rsidRPr="003408A9">
        <w:rPr>
          <w:rFonts w:ascii="Arial" w:hAnsi="Arial" w:cs="Arial"/>
          <w:sz w:val="22"/>
          <w:szCs w:val="22"/>
        </w:rPr>
        <w:t xml:space="preserve">% to </w:t>
      </w:r>
      <w:r w:rsidR="00277753">
        <w:rPr>
          <w:rFonts w:ascii="Arial" w:hAnsi="Arial" w:cs="Arial"/>
          <w:sz w:val="22"/>
          <w:szCs w:val="22"/>
        </w:rPr>
        <w:t>79</w:t>
      </w:r>
      <w:r w:rsidR="00694D41" w:rsidRPr="003408A9">
        <w:rPr>
          <w:rFonts w:ascii="Arial" w:hAnsi="Arial" w:cs="Arial"/>
          <w:sz w:val="22"/>
          <w:szCs w:val="22"/>
        </w:rPr>
        <w:t>.</w:t>
      </w:r>
      <w:r w:rsidR="00277753">
        <w:rPr>
          <w:rFonts w:ascii="Arial" w:hAnsi="Arial" w:cs="Arial"/>
          <w:sz w:val="22"/>
          <w:szCs w:val="22"/>
        </w:rPr>
        <w:t>88</w:t>
      </w:r>
      <w:r w:rsidRPr="003408A9">
        <w:rPr>
          <w:rFonts w:ascii="Arial" w:hAnsi="Arial" w:cs="Arial"/>
          <w:sz w:val="22"/>
          <w:szCs w:val="22"/>
        </w:rPr>
        <w:t xml:space="preserve">%. </w:t>
      </w:r>
    </w:p>
    <w:p w14:paraId="7FE9F500" w14:textId="06916876" w:rsidR="00CB151D" w:rsidRPr="009001EE" w:rsidRDefault="00CB151D" w:rsidP="00CB151D">
      <w:pPr>
        <w:pStyle w:val="BodyTextIndent2"/>
        <w:spacing w:before="120" w:line="380" w:lineRule="exact"/>
        <w:ind w:left="547"/>
        <w:jc w:val="thaiDistribute"/>
        <w:rPr>
          <w:rFonts w:ascii="Arial" w:hAnsi="Arial" w:cs="Arial"/>
          <w:sz w:val="22"/>
          <w:szCs w:val="22"/>
        </w:rPr>
      </w:pPr>
      <w:r w:rsidRPr="003408A9">
        <w:rPr>
          <w:rFonts w:ascii="Arial" w:hAnsi="Arial" w:cs="Arial"/>
          <w:sz w:val="22"/>
          <w:szCs w:val="22"/>
        </w:rPr>
        <w:t xml:space="preserve">The </w:t>
      </w:r>
      <w:r w:rsidRPr="001F11F1">
        <w:rPr>
          <w:rFonts w:ascii="Arial" w:hAnsi="Arial" w:cs="Arial"/>
          <w:sz w:val="22"/>
          <w:szCs w:val="22"/>
        </w:rPr>
        <w:t>change in ownership arising from purchase of such ordinary shares</w:t>
      </w:r>
      <w:r w:rsidRPr="0084701A">
        <w:rPr>
          <w:rFonts w:ascii="Arial" w:hAnsi="Arial" w:cs="Arial"/>
          <w:sz w:val="22"/>
          <w:szCs w:val="22"/>
        </w:rPr>
        <w:t xml:space="preserve"> </w:t>
      </w:r>
      <w:r w:rsidRPr="001F11F1">
        <w:rPr>
          <w:rFonts w:ascii="Arial" w:hAnsi="Arial" w:cs="Arial"/>
          <w:sz w:val="22"/>
          <w:szCs w:val="22"/>
        </w:rPr>
        <w:t xml:space="preserve">has affected </w:t>
      </w:r>
      <w:proofErr w:type="gramStart"/>
      <w:r w:rsidRPr="001F11F1">
        <w:rPr>
          <w:rFonts w:ascii="Arial" w:hAnsi="Arial" w:cs="Arial"/>
          <w:sz w:val="22"/>
          <w:szCs w:val="22"/>
        </w:rPr>
        <w:t>to</w:t>
      </w:r>
      <w:proofErr w:type="gramEnd"/>
      <w:r w:rsidRPr="001F11F1">
        <w:rPr>
          <w:rFonts w:ascii="Arial" w:hAnsi="Arial" w:cs="Arial"/>
          <w:sz w:val="22"/>
          <w:szCs w:val="22"/>
        </w:rPr>
        <w:t xml:space="preserve"> decrease in surplus from the change in ownership interests in subsidiary </w:t>
      </w:r>
      <w:r w:rsidR="008460AF">
        <w:rPr>
          <w:rFonts w:ascii="Arial" w:hAnsi="Arial" w:cs="Arial"/>
          <w:sz w:val="22"/>
          <w:szCs w:val="22"/>
        </w:rPr>
        <w:t xml:space="preserve">of </w:t>
      </w:r>
      <w:r w:rsidRPr="001F11F1">
        <w:rPr>
          <w:rFonts w:ascii="Arial" w:hAnsi="Arial" w:cs="Arial"/>
          <w:sz w:val="22"/>
          <w:szCs w:val="22"/>
        </w:rPr>
        <w:t xml:space="preserve">Baht </w:t>
      </w:r>
      <w:r w:rsidR="001F11F1" w:rsidRPr="0084701A">
        <w:rPr>
          <w:rFonts w:ascii="Arial" w:hAnsi="Arial" w:cs="Arial"/>
          <w:sz w:val="22"/>
          <w:szCs w:val="22"/>
        </w:rPr>
        <w:t>37.</w:t>
      </w:r>
      <w:r w:rsidR="005E5037">
        <w:rPr>
          <w:rFonts w:ascii="Arial" w:hAnsi="Arial" w:cs="Arial"/>
          <w:sz w:val="22"/>
          <w:szCs w:val="22"/>
        </w:rPr>
        <w:t>12</w:t>
      </w:r>
      <w:r w:rsidRPr="0084701A">
        <w:rPr>
          <w:rFonts w:ascii="Arial" w:hAnsi="Arial" w:cs="Arial"/>
          <w:sz w:val="22"/>
          <w:szCs w:val="22"/>
        </w:rPr>
        <w:t xml:space="preserve"> million, was recorded in the consolidated statement of changes in shareholders' equity.</w:t>
      </w:r>
    </w:p>
    <w:p w14:paraId="38815CDE" w14:textId="77777777" w:rsidR="00D124D4" w:rsidRDefault="00D124D4">
      <w:pPr>
        <w:overflowPunct/>
        <w:autoSpaceDE/>
        <w:autoSpaceDN/>
        <w:adjustRightInd/>
        <w:textAlignment w:val="auto"/>
        <w:rPr>
          <w:rFonts w:ascii="Arial" w:hAnsi="Arial" w:cs="Arial"/>
          <w:sz w:val="22"/>
          <w:szCs w:val="22"/>
          <w:lang w:val="x-none" w:eastAsia="x-none"/>
        </w:rPr>
      </w:pPr>
      <w:r>
        <w:rPr>
          <w:rFonts w:ascii="Arial" w:hAnsi="Arial" w:cs="Arial"/>
          <w:sz w:val="22"/>
          <w:szCs w:val="22"/>
        </w:rPr>
        <w:br w:type="page"/>
      </w:r>
    </w:p>
    <w:p w14:paraId="30E03566" w14:textId="095EFCAE" w:rsidR="00F631FF" w:rsidRPr="00AC49AB" w:rsidRDefault="00F631FF" w:rsidP="00967B44">
      <w:pPr>
        <w:pStyle w:val="BodyTextIndent"/>
        <w:spacing w:before="120" w:line="380" w:lineRule="exact"/>
        <w:ind w:left="547" w:right="-7"/>
        <w:jc w:val="both"/>
        <w:rPr>
          <w:rFonts w:ascii="Arial" w:hAnsi="Arial" w:cstheme="minorBidi"/>
          <w:b/>
          <w:bCs/>
          <w:sz w:val="22"/>
          <w:szCs w:val="22"/>
          <w:cs/>
        </w:rPr>
      </w:pPr>
      <w:r w:rsidRPr="00387C9C">
        <w:rPr>
          <w:rFonts w:ascii="Arial" w:hAnsi="Arial" w:cs="Arial"/>
          <w:sz w:val="22"/>
          <w:szCs w:val="22"/>
        </w:rPr>
        <w:lastRenderedPageBreak/>
        <w:t>In January 2026, MBK Golf Holding Company Limited, a subsidiary, entered into share transfer agreements to acquire 475,767 ordinary shares of Lam Luk Ka Golf and Country Club Company Limited,</w:t>
      </w:r>
      <w:r w:rsidR="008442E1">
        <w:rPr>
          <w:rFonts w:ascii="Arial" w:hAnsi="Arial" w:cs="Arial"/>
          <w:sz w:val="22"/>
          <w:szCs w:val="22"/>
        </w:rPr>
        <w:t xml:space="preserve"> an</w:t>
      </w:r>
      <w:r w:rsidRPr="00387C9C">
        <w:rPr>
          <w:rFonts w:ascii="Arial" w:hAnsi="Arial" w:cs="Arial"/>
          <w:sz w:val="22"/>
          <w:szCs w:val="22"/>
        </w:rPr>
        <w:t xml:space="preserve"> associate, from a minority shareholder at Baht 5.00 per share, totaling</w:t>
      </w:r>
      <w:r w:rsidR="008442E1">
        <w:rPr>
          <w:rFonts w:ascii="Arial" w:hAnsi="Arial" w:cs="Arial"/>
          <w:sz w:val="22"/>
          <w:szCs w:val="22"/>
        </w:rPr>
        <w:t xml:space="preserve"> </w:t>
      </w:r>
      <w:r w:rsidRPr="00387C9C">
        <w:rPr>
          <w:rFonts w:ascii="Arial" w:hAnsi="Arial" w:cs="Arial"/>
          <w:sz w:val="22"/>
          <w:szCs w:val="22"/>
        </w:rPr>
        <w:t>Baht 2.38 million.</w:t>
      </w:r>
      <w:r w:rsidR="000C0223">
        <w:rPr>
          <w:rFonts w:ascii="Arial" w:hAnsi="Arial" w:cs="Arial"/>
          <w:sz w:val="22"/>
          <w:szCs w:val="22"/>
        </w:rPr>
        <w:t xml:space="preserve"> </w:t>
      </w:r>
      <w:r w:rsidRPr="00387C9C">
        <w:rPr>
          <w:rFonts w:ascii="Arial" w:hAnsi="Arial" w:cs="Arial"/>
          <w:sz w:val="22"/>
          <w:szCs w:val="22"/>
        </w:rPr>
        <w:t xml:space="preserve">The subsidiary already paid such shares purchase and the minority shareholder registered the share transfer in January </w:t>
      </w:r>
      <w:r w:rsidRPr="00387C9C">
        <w:rPr>
          <w:rFonts w:ascii="Arial" w:hAnsi="Arial" w:cs="Browallia New"/>
          <w:sz w:val="22"/>
          <w:szCs w:val="28"/>
          <w:lang w:val="en-US"/>
        </w:rPr>
        <w:t>2026.</w:t>
      </w:r>
      <w:r w:rsidRPr="00387C9C">
        <w:rPr>
          <w:rFonts w:ascii="Arial" w:hAnsi="Arial" w:cs="Browallia New" w:hint="cs"/>
          <w:sz w:val="22"/>
          <w:szCs w:val="28"/>
          <w:cs/>
          <w:lang w:val="en-US"/>
        </w:rPr>
        <w:t xml:space="preserve"> </w:t>
      </w:r>
      <w:r w:rsidRPr="00387C9C">
        <w:rPr>
          <w:rFonts w:ascii="Arial" w:hAnsi="Arial" w:cs="Arial"/>
          <w:sz w:val="22"/>
          <w:szCs w:val="22"/>
        </w:rPr>
        <w:t xml:space="preserve">The </w:t>
      </w:r>
      <w:r w:rsidRPr="00387C9C">
        <w:rPr>
          <w:rFonts w:ascii="Arial" w:hAnsi="Arial" w:cs="Browallia New"/>
          <w:sz w:val="22"/>
          <w:szCs w:val="28"/>
          <w:lang w:val="en-US"/>
        </w:rPr>
        <w:t>acquisition</w:t>
      </w:r>
      <w:r w:rsidRPr="00387C9C">
        <w:rPr>
          <w:rFonts w:ascii="Arial" w:hAnsi="Arial" w:cs="Arial"/>
          <w:sz w:val="22"/>
          <w:szCs w:val="22"/>
        </w:rPr>
        <w:t xml:space="preserve"> of such </w:t>
      </w:r>
      <w:r w:rsidRPr="00387C9C">
        <w:rPr>
          <w:rFonts w:ascii="Arial" w:hAnsi="Arial" w:cstheme="minorBidi"/>
          <w:sz w:val="22"/>
          <w:szCs w:val="28"/>
        </w:rPr>
        <w:t xml:space="preserve">ordinary shares </w:t>
      </w:r>
      <w:r w:rsidRPr="00387C9C">
        <w:rPr>
          <w:rFonts w:ascii="Arial" w:hAnsi="Arial" w:cs="Arial"/>
          <w:sz w:val="22"/>
          <w:szCs w:val="22"/>
        </w:rPr>
        <w:t xml:space="preserve">affected to increase in the subsidiary’s shareholding proportion in that associate from </w:t>
      </w:r>
      <w:r w:rsidRPr="00387C9C">
        <w:rPr>
          <w:rFonts w:ascii="Arial" w:hAnsi="Arial" w:cs="Browallia New"/>
          <w:sz w:val="22"/>
          <w:szCs w:val="28"/>
          <w:lang w:val="en-US"/>
        </w:rPr>
        <w:t>49.83</w:t>
      </w:r>
      <w:r w:rsidRPr="00387C9C">
        <w:rPr>
          <w:rFonts w:ascii="Arial" w:hAnsi="Arial" w:cs="Arial"/>
          <w:sz w:val="22"/>
          <w:szCs w:val="22"/>
        </w:rPr>
        <w:t xml:space="preserve">% to 50.16%. </w:t>
      </w:r>
      <w:r w:rsidRPr="00387C9C">
        <w:rPr>
          <w:rFonts w:ascii="Arial" w:hAnsi="Arial" w:cs="Arial"/>
          <w:bCs/>
          <w:sz w:val="22"/>
          <w:szCs w:val="22"/>
        </w:rPr>
        <w:t xml:space="preserve">On 31 January 2026, the investments in that company were changed from investments in </w:t>
      </w:r>
      <w:r w:rsidR="008237A2">
        <w:rPr>
          <w:rFonts w:ascii="Arial" w:hAnsi="Arial" w:cs="Arial"/>
          <w:bCs/>
          <w:sz w:val="22"/>
          <w:szCs w:val="22"/>
        </w:rPr>
        <w:t xml:space="preserve">an </w:t>
      </w:r>
      <w:r w:rsidRPr="00387C9C">
        <w:rPr>
          <w:rFonts w:ascii="Arial" w:hAnsi="Arial" w:cs="Arial"/>
          <w:bCs/>
          <w:sz w:val="22"/>
          <w:szCs w:val="22"/>
        </w:rPr>
        <w:t>associate</w:t>
      </w:r>
      <w:r w:rsidR="00EC2B27">
        <w:rPr>
          <w:rFonts w:ascii="Arial" w:hAnsi="Arial" w:cs="Arial"/>
          <w:bCs/>
          <w:sz w:val="22"/>
          <w:szCs w:val="22"/>
        </w:rPr>
        <w:t xml:space="preserve"> </w:t>
      </w:r>
      <w:r w:rsidRPr="00387C9C">
        <w:rPr>
          <w:rFonts w:ascii="Arial" w:hAnsi="Arial" w:cs="Arial"/>
          <w:bCs/>
          <w:sz w:val="22"/>
          <w:szCs w:val="22"/>
        </w:rPr>
        <w:t xml:space="preserve">to investments in </w:t>
      </w:r>
      <w:r w:rsidR="008237A2">
        <w:rPr>
          <w:rFonts w:ascii="Arial" w:hAnsi="Arial" w:cs="Arial"/>
          <w:bCs/>
          <w:sz w:val="22"/>
          <w:szCs w:val="22"/>
        </w:rPr>
        <w:t xml:space="preserve">a </w:t>
      </w:r>
      <w:r w:rsidRPr="00387C9C">
        <w:rPr>
          <w:rFonts w:ascii="Arial" w:hAnsi="Arial" w:cs="Arial"/>
          <w:bCs/>
          <w:sz w:val="22"/>
          <w:szCs w:val="22"/>
        </w:rPr>
        <w:t>subsidiary.</w:t>
      </w:r>
      <w:r w:rsidR="006D5660">
        <w:rPr>
          <w:rFonts w:ascii="Arial" w:hAnsi="Arial" w:cs="Arial"/>
          <w:bCs/>
          <w:sz w:val="22"/>
          <w:szCs w:val="22"/>
        </w:rPr>
        <w:t xml:space="preserve"> </w:t>
      </w:r>
      <w:r w:rsidR="001F70A8" w:rsidRPr="00AC49AB">
        <w:rPr>
          <w:rFonts w:ascii="Arial" w:hAnsi="Arial" w:cs="Arial"/>
          <w:sz w:val="22"/>
          <w:szCs w:val="22"/>
        </w:rPr>
        <w:t>The change in ownership arising from purchase of such ordinary shares</w:t>
      </w:r>
      <w:r w:rsidR="001F70A8" w:rsidRPr="00AC49AB">
        <w:t xml:space="preserve"> </w:t>
      </w:r>
      <w:r w:rsidR="001F70A8" w:rsidRPr="00AC49AB">
        <w:rPr>
          <w:rFonts w:ascii="Arial" w:hAnsi="Arial" w:cs="Arial"/>
          <w:sz w:val="22"/>
          <w:szCs w:val="22"/>
        </w:rPr>
        <w:t xml:space="preserve">has affected to </w:t>
      </w:r>
      <w:r w:rsidR="00BE394A" w:rsidRPr="00AC49AB">
        <w:rPr>
          <w:rFonts w:ascii="Arial" w:hAnsi="Arial" w:cs="Browallia New"/>
          <w:sz w:val="22"/>
          <w:szCs w:val="28"/>
          <w:lang w:val="en-US"/>
        </w:rPr>
        <w:t>increase in</w:t>
      </w:r>
      <w:r w:rsidR="00783AD1" w:rsidRPr="00783AD1">
        <w:t xml:space="preserve"> </w:t>
      </w:r>
      <w:r w:rsidR="00783AD1" w:rsidRPr="00783AD1">
        <w:rPr>
          <w:rFonts w:ascii="Arial" w:hAnsi="Arial" w:cs="Browallia New"/>
          <w:sz w:val="22"/>
          <w:szCs w:val="28"/>
          <w:lang w:val="en-US"/>
        </w:rPr>
        <w:t>non</w:t>
      </w:r>
      <w:r w:rsidR="00783AD1" w:rsidRPr="00783AD1">
        <w:rPr>
          <w:rFonts w:ascii="Cambria Math" w:hAnsi="Cambria Math" w:cs="Cambria Math"/>
          <w:sz w:val="22"/>
          <w:szCs w:val="28"/>
          <w:lang w:val="en-US"/>
        </w:rPr>
        <w:t>‑</w:t>
      </w:r>
      <w:r w:rsidR="00783AD1" w:rsidRPr="00783AD1">
        <w:rPr>
          <w:rFonts w:ascii="Arial" w:hAnsi="Arial" w:cs="Browallia New"/>
          <w:sz w:val="22"/>
          <w:szCs w:val="28"/>
          <w:lang w:val="en-US"/>
        </w:rPr>
        <w:t>controlling interests of the subsidiary</w:t>
      </w:r>
      <w:r w:rsidR="008237A2">
        <w:rPr>
          <w:rFonts w:ascii="Arial" w:hAnsi="Arial" w:cs="Browallia New"/>
          <w:sz w:val="22"/>
          <w:szCs w:val="28"/>
          <w:lang w:val="en-US"/>
        </w:rPr>
        <w:t xml:space="preserve"> </w:t>
      </w:r>
      <w:r w:rsidR="0011369D" w:rsidRPr="00AC49AB">
        <w:rPr>
          <w:rFonts w:ascii="Arial" w:hAnsi="Arial" w:cs="Browallia New"/>
          <w:sz w:val="22"/>
          <w:szCs w:val="28"/>
          <w:lang w:val="en-US"/>
        </w:rPr>
        <w:t>of</w:t>
      </w:r>
      <w:r w:rsidR="001F70A8" w:rsidRPr="00AC49AB">
        <w:rPr>
          <w:rFonts w:ascii="Arial" w:hAnsi="Arial" w:cs="Browallia New"/>
          <w:sz w:val="22"/>
          <w:szCs w:val="28"/>
          <w:cs/>
          <w:lang w:val="en-US"/>
        </w:rPr>
        <w:t xml:space="preserve"> </w:t>
      </w:r>
      <w:r w:rsidR="001F70A8" w:rsidRPr="00AC49AB">
        <w:rPr>
          <w:rFonts w:ascii="Arial" w:hAnsi="Arial" w:cs="Arial"/>
          <w:sz w:val="22"/>
          <w:szCs w:val="22"/>
        </w:rPr>
        <w:t xml:space="preserve">Baht </w:t>
      </w:r>
      <w:r w:rsidR="007E692F" w:rsidRPr="00AC49AB">
        <w:rPr>
          <w:rFonts w:ascii="Arial" w:hAnsi="Arial" w:cs="Arial"/>
          <w:spacing w:val="-2"/>
          <w:sz w:val="22"/>
          <w:szCs w:val="22"/>
        </w:rPr>
        <w:t>624.</w:t>
      </w:r>
      <w:r w:rsidR="003D2AF5">
        <w:rPr>
          <w:rFonts w:ascii="Arial" w:hAnsi="Arial" w:cs="Arial"/>
          <w:spacing w:val="-2"/>
          <w:sz w:val="22"/>
          <w:szCs w:val="22"/>
        </w:rPr>
        <w:t>16</w:t>
      </w:r>
      <w:r w:rsidR="001F70A8" w:rsidRPr="00AC49AB">
        <w:rPr>
          <w:rFonts w:ascii="Arial" w:hAnsi="Arial" w:cs="Arial"/>
          <w:spacing w:val="-2"/>
          <w:sz w:val="22"/>
          <w:szCs w:val="22"/>
        </w:rPr>
        <w:t xml:space="preserve"> million, was recorded in the consolidated statement of changes in shareholders' equity.</w:t>
      </w:r>
    </w:p>
    <w:p w14:paraId="75C8144C" w14:textId="643265A1" w:rsidR="00B7421D" w:rsidRDefault="007F3ADA" w:rsidP="00BB0DA5">
      <w:pPr>
        <w:tabs>
          <w:tab w:val="left" w:pos="2160"/>
        </w:tabs>
        <w:spacing w:before="120" w:after="120" w:line="380" w:lineRule="exact"/>
        <w:ind w:left="547" w:right="58" w:hanging="547"/>
        <w:jc w:val="thaiDistribute"/>
        <w:outlineLvl w:val="0"/>
        <w:rPr>
          <w:rFonts w:ascii="Arial" w:hAnsi="Arial" w:cs="Browallia New"/>
          <w:sz w:val="22"/>
          <w:szCs w:val="28"/>
          <w:lang w:eastAsia="x-none"/>
        </w:rPr>
      </w:pPr>
      <w:r>
        <w:rPr>
          <w:rFonts w:ascii="Arial" w:hAnsi="Arial" w:cs="Browallia New"/>
          <w:sz w:val="22"/>
          <w:szCs w:val="28"/>
        </w:rPr>
        <w:tab/>
      </w:r>
      <w:r w:rsidR="00F807D7">
        <w:rPr>
          <w:rFonts w:ascii="Arial" w:hAnsi="Arial" w:cs="Browallia New"/>
          <w:sz w:val="22"/>
          <w:szCs w:val="28"/>
          <w:lang w:eastAsia="x-none"/>
        </w:rPr>
        <w:t xml:space="preserve">During </w:t>
      </w:r>
      <w:r w:rsidR="00B7421D" w:rsidRPr="00E514F7">
        <w:rPr>
          <w:rFonts w:ascii="Arial" w:hAnsi="Arial" w:cs="Browallia New"/>
          <w:sz w:val="22"/>
          <w:szCs w:val="28"/>
          <w:lang w:eastAsia="x-none"/>
        </w:rPr>
        <w:t>February</w:t>
      </w:r>
      <w:r w:rsidR="005416CA">
        <w:rPr>
          <w:rFonts w:ascii="Arial" w:hAnsi="Arial" w:cs="Browallia New" w:hint="cs"/>
          <w:sz w:val="22"/>
          <w:szCs w:val="28"/>
          <w:cs/>
          <w:lang w:eastAsia="x-none"/>
        </w:rPr>
        <w:t xml:space="preserve"> </w:t>
      </w:r>
      <w:r w:rsidR="005416CA">
        <w:rPr>
          <w:rFonts w:ascii="Arial" w:hAnsi="Arial" w:cs="Browallia New"/>
          <w:sz w:val="22"/>
          <w:szCs w:val="28"/>
          <w:lang w:eastAsia="x-none"/>
        </w:rPr>
        <w:t>2026</w:t>
      </w:r>
      <w:r w:rsidR="00B7421D" w:rsidRPr="00E514F7">
        <w:rPr>
          <w:rFonts w:ascii="Arial" w:hAnsi="Arial" w:cs="Browallia New"/>
          <w:sz w:val="22"/>
          <w:szCs w:val="28"/>
          <w:lang w:eastAsia="x-none"/>
        </w:rPr>
        <w:t xml:space="preserve"> </w:t>
      </w:r>
      <w:r w:rsidR="00F807D7">
        <w:rPr>
          <w:rFonts w:ascii="Arial" w:hAnsi="Arial" w:cs="Browallia New"/>
          <w:sz w:val="22"/>
          <w:szCs w:val="28"/>
          <w:lang w:eastAsia="x-none"/>
        </w:rPr>
        <w:t xml:space="preserve">and March </w:t>
      </w:r>
      <w:r w:rsidR="00B7421D" w:rsidRPr="00E514F7">
        <w:rPr>
          <w:rFonts w:ascii="Arial" w:hAnsi="Arial" w:cs="Browallia New"/>
          <w:sz w:val="22"/>
          <w:szCs w:val="28"/>
          <w:lang w:eastAsia="x-none"/>
        </w:rPr>
        <w:t>2026, the subsidiary entered into share transfer agreements to acquire an additional 3,</w:t>
      </w:r>
      <w:r w:rsidR="00F807D7">
        <w:rPr>
          <w:rFonts w:ascii="Arial" w:hAnsi="Arial" w:cs="Browallia New"/>
          <w:sz w:val="22"/>
          <w:szCs w:val="28"/>
          <w:lang w:eastAsia="x-none"/>
        </w:rPr>
        <w:t>375,007</w:t>
      </w:r>
      <w:r w:rsidR="00B7421D" w:rsidRPr="00E514F7">
        <w:rPr>
          <w:rFonts w:ascii="Arial" w:hAnsi="Arial" w:cs="Browallia New"/>
          <w:sz w:val="22"/>
          <w:szCs w:val="28"/>
          <w:lang w:eastAsia="x-none"/>
        </w:rPr>
        <w:t xml:space="preserve"> ordinary shares of Lam Luk Ka Golf and Country Club Company Limited, </w:t>
      </w:r>
      <w:r w:rsidR="005A2AF7">
        <w:rPr>
          <w:rFonts w:ascii="Arial" w:hAnsi="Arial" w:cs="Browallia New"/>
          <w:sz w:val="22"/>
          <w:szCs w:val="28"/>
          <w:lang w:eastAsia="x-none"/>
        </w:rPr>
        <w:t>an indirect subsid</w:t>
      </w:r>
      <w:r w:rsidR="00B32804">
        <w:rPr>
          <w:rFonts w:ascii="Arial" w:hAnsi="Arial" w:cs="Browallia New"/>
          <w:sz w:val="22"/>
          <w:szCs w:val="28"/>
          <w:lang w:eastAsia="x-none"/>
        </w:rPr>
        <w:t>iary</w:t>
      </w:r>
      <w:r w:rsidR="00B7421D" w:rsidRPr="00E514F7">
        <w:rPr>
          <w:rFonts w:ascii="Arial" w:hAnsi="Arial" w:cs="Browallia New"/>
          <w:sz w:val="22"/>
          <w:szCs w:val="28"/>
          <w:lang w:eastAsia="x-none"/>
        </w:rPr>
        <w:t xml:space="preserve">, from minority shareholders </w:t>
      </w:r>
      <w:r w:rsidR="00B7421D" w:rsidRPr="00D124D4">
        <w:rPr>
          <w:rFonts w:ascii="Arial" w:hAnsi="Arial" w:cs="Browallia New"/>
          <w:sz w:val="22"/>
          <w:szCs w:val="28"/>
          <w:lang w:eastAsia="x-none"/>
        </w:rPr>
        <w:t>at Baht 5.00 per share, totaling</w:t>
      </w:r>
      <w:r w:rsidR="00B7421D" w:rsidRPr="00E514F7">
        <w:rPr>
          <w:rFonts w:ascii="Arial" w:hAnsi="Arial" w:cs="Browallia New"/>
          <w:sz w:val="22"/>
          <w:szCs w:val="28"/>
          <w:lang w:eastAsia="x-none"/>
        </w:rPr>
        <w:t xml:space="preserve"> Baht 1</w:t>
      </w:r>
      <w:r w:rsidR="00F807D7">
        <w:rPr>
          <w:rFonts w:ascii="Arial" w:hAnsi="Arial" w:cs="Browallia New"/>
          <w:sz w:val="22"/>
          <w:szCs w:val="28"/>
          <w:lang w:eastAsia="x-none"/>
        </w:rPr>
        <w:t>6.88</w:t>
      </w:r>
      <w:r w:rsidR="00B7421D" w:rsidRPr="00E514F7">
        <w:rPr>
          <w:rFonts w:ascii="Arial" w:hAnsi="Arial" w:cs="Browallia New"/>
          <w:sz w:val="22"/>
          <w:szCs w:val="28"/>
          <w:lang w:eastAsia="x-none"/>
        </w:rPr>
        <w:t xml:space="preserve"> million. </w:t>
      </w:r>
      <w:r w:rsidR="00B7421D" w:rsidRPr="00D124D4">
        <w:rPr>
          <w:rFonts w:ascii="Arial" w:hAnsi="Arial" w:cs="Browallia New"/>
          <w:sz w:val="22"/>
          <w:szCs w:val="28"/>
          <w:lang w:eastAsia="x-none"/>
        </w:rPr>
        <w:t xml:space="preserve">The subsidiary already paid such shares </w:t>
      </w:r>
      <w:proofErr w:type="gramStart"/>
      <w:r w:rsidR="00B7421D" w:rsidRPr="00D124D4">
        <w:rPr>
          <w:rFonts w:ascii="Arial" w:hAnsi="Arial" w:cs="Browallia New"/>
          <w:sz w:val="22"/>
          <w:szCs w:val="28"/>
          <w:lang w:eastAsia="x-none"/>
        </w:rPr>
        <w:t>purchase</w:t>
      </w:r>
      <w:proofErr w:type="gramEnd"/>
      <w:r w:rsidR="00B7421D" w:rsidRPr="00D124D4">
        <w:rPr>
          <w:rFonts w:ascii="Arial" w:hAnsi="Arial" w:cs="Browallia New"/>
          <w:sz w:val="22"/>
          <w:szCs w:val="28"/>
          <w:lang w:eastAsia="x-none"/>
        </w:rPr>
        <w:t xml:space="preserve"> and the minority shareholder registered the share transfer </w:t>
      </w:r>
      <w:r w:rsidR="00F807D7" w:rsidRPr="00D124D4">
        <w:rPr>
          <w:rFonts w:ascii="Arial" w:hAnsi="Arial" w:cs="Browallia New"/>
          <w:sz w:val="22"/>
          <w:szCs w:val="28"/>
          <w:lang w:eastAsia="x-none"/>
        </w:rPr>
        <w:t xml:space="preserve">during February </w:t>
      </w:r>
      <w:r w:rsidR="005416CA">
        <w:rPr>
          <w:rFonts w:ascii="Arial" w:hAnsi="Arial" w:cs="Browallia New"/>
          <w:sz w:val="22"/>
          <w:szCs w:val="28"/>
          <w:lang w:eastAsia="x-none"/>
        </w:rPr>
        <w:t xml:space="preserve">2026 </w:t>
      </w:r>
      <w:r w:rsidR="00F807D7" w:rsidRPr="00D124D4">
        <w:rPr>
          <w:rFonts w:ascii="Arial" w:hAnsi="Arial" w:cs="Browallia New"/>
          <w:sz w:val="22"/>
          <w:szCs w:val="28"/>
          <w:lang w:eastAsia="x-none"/>
        </w:rPr>
        <w:t xml:space="preserve">and March </w:t>
      </w:r>
      <w:r w:rsidR="00B7421D" w:rsidRPr="00DA109B">
        <w:rPr>
          <w:rFonts w:ascii="Arial" w:hAnsi="Arial" w:cs="Browallia New"/>
          <w:sz w:val="22"/>
          <w:szCs w:val="28"/>
          <w:lang w:eastAsia="x-none"/>
        </w:rPr>
        <w:t>2026. Th</w:t>
      </w:r>
      <w:r w:rsidR="002312C6">
        <w:rPr>
          <w:rFonts w:ascii="Arial" w:hAnsi="Arial" w:cs="Browallia New"/>
          <w:sz w:val="22"/>
          <w:szCs w:val="28"/>
          <w:lang w:eastAsia="x-none"/>
        </w:rPr>
        <w:t>e</w:t>
      </w:r>
      <w:r w:rsidR="00B7421D" w:rsidRPr="00DA109B">
        <w:rPr>
          <w:rFonts w:ascii="Arial" w:hAnsi="Arial" w:cs="Browallia New"/>
          <w:sz w:val="22"/>
          <w:szCs w:val="28"/>
          <w:lang w:eastAsia="x-none"/>
        </w:rPr>
        <w:t xml:space="preserve"> acquisition of </w:t>
      </w:r>
      <w:r w:rsidR="00194BC9" w:rsidRPr="00DA109B">
        <w:rPr>
          <w:rFonts w:ascii="Arial" w:hAnsi="Arial" w:cs="Browallia New"/>
          <w:sz w:val="22"/>
          <w:szCs w:val="28"/>
          <w:lang w:eastAsia="x-none"/>
        </w:rPr>
        <w:t xml:space="preserve">such </w:t>
      </w:r>
      <w:r w:rsidR="00B7421D" w:rsidRPr="00DA109B">
        <w:rPr>
          <w:rFonts w:ascii="Arial" w:hAnsi="Arial" w:cs="Browallia New"/>
          <w:sz w:val="22"/>
          <w:szCs w:val="28"/>
          <w:lang w:eastAsia="x-none"/>
        </w:rPr>
        <w:t>ordinary shares</w:t>
      </w:r>
      <w:r w:rsidR="00194BC9" w:rsidRPr="00DA109B">
        <w:rPr>
          <w:rFonts w:ascii="Arial" w:hAnsi="Arial" w:cs="Browallia New"/>
          <w:sz w:val="22"/>
          <w:szCs w:val="28"/>
          <w:lang w:eastAsia="x-none"/>
        </w:rPr>
        <w:t xml:space="preserve"> </w:t>
      </w:r>
      <w:proofErr w:type="gramStart"/>
      <w:r w:rsidR="00194BC9" w:rsidRPr="00DA109B">
        <w:rPr>
          <w:rFonts w:ascii="Arial" w:hAnsi="Arial" w:cs="Browallia New"/>
          <w:sz w:val="22"/>
          <w:szCs w:val="28"/>
          <w:lang w:eastAsia="x-none"/>
        </w:rPr>
        <w:t>affected to</w:t>
      </w:r>
      <w:proofErr w:type="gramEnd"/>
      <w:r w:rsidR="00B7421D" w:rsidRPr="00DA109B">
        <w:rPr>
          <w:rFonts w:ascii="Arial" w:hAnsi="Arial" w:cs="Browallia New"/>
          <w:sz w:val="22"/>
          <w:szCs w:val="28"/>
          <w:lang w:eastAsia="x-none"/>
        </w:rPr>
        <w:t xml:space="preserve"> increase</w:t>
      </w:r>
      <w:r w:rsidR="00194BC9" w:rsidRPr="00DA109B">
        <w:rPr>
          <w:rFonts w:ascii="Arial" w:hAnsi="Arial" w:cs="Browallia New"/>
          <w:sz w:val="22"/>
          <w:szCs w:val="28"/>
          <w:lang w:eastAsia="x-none"/>
        </w:rPr>
        <w:t xml:space="preserve"> in</w:t>
      </w:r>
      <w:r w:rsidR="00B7421D" w:rsidRPr="00DA109B">
        <w:rPr>
          <w:rFonts w:ascii="Arial" w:hAnsi="Arial" w:cs="Browallia New"/>
          <w:sz w:val="22"/>
          <w:szCs w:val="28"/>
          <w:lang w:eastAsia="x-none"/>
        </w:rPr>
        <w:t xml:space="preserve"> the subsidiary’s shareholding </w:t>
      </w:r>
      <w:r w:rsidR="009558B0" w:rsidRPr="00DA109B">
        <w:rPr>
          <w:rFonts w:ascii="Arial" w:hAnsi="Arial" w:cs="Browallia New"/>
          <w:sz w:val="22"/>
          <w:szCs w:val="28"/>
          <w:lang w:eastAsia="x-none"/>
        </w:rPr>
        <w:t xml:space="preserve">proportion </w:t>
      </w:r>
      <w:r w:rsidR="00B7421D" w:rsidRPr="00DA109B">
        <w:rPr>
          <w:rFonts w:ascii="Arial" w:hAnsi="Arial" w:cs="Browallia New"/>
          <w:sz w:val="22"/>
          <w:szCs w:val="28"/>
          <w:lang w:eastAsia="x-none"/>
        </w:rPr>
        <w:t>from 50.16% to 52.</w:t>
      </w:r>
      <w:r w:rsidR="00F807D7" w:rsidRPr="00DA109B">
        <w:rPr>
          <w:rFonts w:ascii="Arial" w:hAnsi="Arial" w:cs="Browallia New"/>
          <w:sz w:val="22"/>
          <w:szCs w:val="28"/>
          <w:lang w:eastAsia="x-none"/>
        </w:rPr>
        <w:t>48</w:t>
      </w:r>
      <w:r w:rsidR="00B7421D" w:rsidRPr="00DA109B">
        <w:rPr>
          <w:rFonts w:ascii="Arial" w:hAnsi="Arial" w:cs="Browallia New"/>
          <w:sz w:val="22"/>
          <w:szCs w:val="28"/>
          <w:lang w:eastAsia="x-none"/>
        </w:rPr>
        <w:t>%.</w:t>
      </w:r>
      <w:r w:rsidR="00BB0DA5" w:rsidRPr="00DA109B">
        <w:rPr>
          <w:rFonts w:ascii="Arial" w:hAnsi="Arial" w:cs="Browallia New"/>
          <w:sz w:val="22"/>
          <w:szCs w:val="28"/>
          <w:lang w:eastAsia="x-none"/>
        </w:rPr>
        <w:t xml:space="preserve"> </w:t>
      </w:r>
      <w:r w:rsidR="00BB0DA5" w:rsidRPr="00D124D4">
        <w:rPr>
          <w:rFonts w:ascii="Arial" w:hAnsi="Arial" w:cs="Browallia New"/>
          <w:sz w:val="22"/>
          <w:szCs w:val="28"/>
          <w:lang w:eastAsia="x-none"/>
        </w:rPr>
        <w:t>The change in ownership arising from purchase of such ordinary shares has affected to</w:t>
      </w:r>
      <w:r w:rsidR="005416CA">
        <w:rPr>
          <w:rFonts w:ascii="Arial" w:hAnsi="Arial" w:cs="Browallia New"/>
          <w:sz w:val="22"/>
          <w:szCs w:val="28"/>
          <w:lang w:eastAsia="x-none"/>
        </w:rPr>
        <w:t xml:space="preserve"> </w:t>
      </w:r>
      <w:r w:rsidR="00B32804" w:rsidRPr="00D124D4">
        <w:rPr>
          <w:rFonts w:ascii="Arial" w:hAnsi="Arial" w:cs="Browallia New"/>
          <w:sz w:val="22"/>
          <w:szCs w:val="28"/>
          <w:lang w:eastAsia="x-none"/>
        </w:rPr>
        <w:t>increase</w:t>
      </w:r>
      <w:r w:rsidR="00BB0DA5" w:rsidRPr="00D124D4">
        <w:rPr>
          <w:rFonts w:ascii="Arial" w:hAnsi="Arial" w:cs="Browallia New"/>
          <w:sz w:val="22"/>
          <w:szCs w:val="28"/>
          <w:lang w:eastAsia="x-none"/>
        </w:rPr>
        <w:t xml:space="preserve"> in surplus from the change in ownership interests in subsidiary </w:t>
      </w:r>
      <w:r w:rsidR="00E35245" w:rsidRPr="00D124D4">
        <w:rPr>
          <w:rFonts w:ascii="Arial" w:hAnsi="Arial" w:cs="Browallia New"/>
          <w:sz w:val="22"/>
          <w:szCs w:val="28"/>
          <w:lang w:eastAsia="x-none"/>
        </w:rPr>
        <w:t xml:space="preserve">of </w:t>
      </w:r>
      <w:r w:rsidR="00BB0DA5" w:rsidRPr="00D124D4">
        <w:rPr>
          <w:rFonts w:ascii="Arial" w:hAnsi="Arial" w:cs="Browallia New"/>
          <w:sz w:val="22"/>
          <w:szCs w:val="28"/>
          <w:lang w:eastAsia="x-none"/>
        </w:rPr>
        <w:t xml:space="preserve">Baht </w:t>
      </w:r>
      <w:r w:rsidR="005E5037">
        <w:rPr>
          <w:rFonts w:ascii="Arial" w:hAnsi="Arial" w:cs="Browallia New"/>
          <w:sz w:val="22"/>
          <w:szCs w:val="28"/>
          <w:lang w:eastAsia="x-none"/>
        </w:rPr>
        <w:t>12.18</w:t>
      </w:r>
      <w:r w:rsidR="00BB0DA5" w:rsidRPr="00D124D4">
        <w:rPr>
          <w:rFonts w:ascii="Arial" w:hAnsi="Arial" w:cs="Browallia New"/>
          <w:sz w:val="22"/>
          <w:szCs w:val="28"/>
          <w:lang w:eastAsia="x-none"/>
        </w:rPr>
        <w:t xml:space="preserve"> million, was recorded in the consolidated statement of changes in shareholders' equity.</w:t>
      </w:r>
    </w:p>
    <w:p w14:paraId="7376950A" w14:textId="1C1056CF" w:rsidR="00AE662D" w:rsidRDefault="007B51BE" w:rsidP="00AE662D">
      <w:pPr>
        <w:tabs>
          <w:tab w:val="left" w:pos="2160"/>
        </w:tabs>
        <w:spacing w:before="120" w:after="120" w:line="380" w:lineRule="exact"/>
        <w:ind w:left="547" w:right="58" w:hanging="547"/>
        <w:jc w:val="thaiDistribute"/>
        <w:outlineLvl w:val="0"/>
        <w:rPr>
          <w:rFonts w:ascii="Arial" w:hAnsi="Arial" w:cs="Browallia New"/>
          <w:sz w:val="22"/>
          <w:szCs w:val="28"/>
          <w:lang w:eastAsia="x-none"/>
        </w:rPr>
      </w:pPr>
      <w:r>
        <w:rPr>
          <w:rFonts w:ascii="Arial" w:hAnsi="Arial" w:cs="Browallia New"/>
          <w:sz w:val="22"/>
          <w:szCs w:val="28"/>
          <w:cs/>
        </w:rPr>
        <w:tab/>
      </w:r>
      <w:r w:rsidR="00135BB1" w:rsidRPr="00472223">
        <w:rPr>
          <w:rFonts w:ascii="Arial" w:hAnsi="Arial" w:cs="Browallia New"/>
          <w:sz w:val="22"/>
          <w:szCs w:val="28"/>
        </w:rPr>
        <w:t xml:space="preserve">During the </w:t>
      </w:r>
      <w:r w:rsidR="00F14E85" w:rsidRPr="00F14E85">
        <w:rPr>
          <w:rFonts w:ascii="Arial" w:hAnsi="Arial" w:cs="Browallia New"/>
          <w:sz w:val="22"/>
          <w:szCs w:val="28"/>
        </w:rPr>
        <w:t>second quarter</w:t>
      </w:r>
      <w:r w:rsidR="003832B2">
        <w:rPr>
          <w:rFonts w:ascii="Arial" w:hAnsi="Arial" w:cs="Browallia New"/>
          <w:sz w:val="22"/>
          <w:szCs w:val="28"/>
        </w:rPr>
        <w:t xml:space="preserve"> of current year</w:t>
      </w:r>
      <w:r w:rsidRPr="00472223">
        <w:rPr>
          <w:rFonts w:ascii="Arial" w:hAnsi="Arial" w:cs="Browallia New"/>
          <w:sz w:val="22"/>
          <w:szCs w:val="28"/>
        </w:rPr>
        <w:t xml:space="preserve">, </w:t>
      </w:r>
      <w:r w:rsidR="009A0347" w:rsidRPr="00E514F7">
        <w:rPr>
          <w:rFonts w:ascii="Arial" w:hAnsi="Arial" w:cs="Browallia New"/>
          <w:sz w:val="22"/>
          <w:szCs w:val="28"/>
          <w:lang w:eastAsia="x-none"/>
        </w:rPr>
        <w:t xml:space="preserve">the subsidiary </w:t>
      </w:r>
      <w:r w:rsidRPr="00472223">
        <w:rPr>
          <w:rFonts w:ascii="Arial" w:hAnsi="Arial" w:cs="Browallia New"/>
          <w:sz w:val="22"/>
          <w:szCs w:val="28"/>
        </w:rPr>
        <w:t xml:space="preserve">entered into share transfer agreements to acquire </w:t>
      </w:r>
      <w:r w:rsidR="009A0347" w:rsidRPr="00472223">
        <w:rPr>
          <w:rFonts w:ascii="Arial" w:hAnsi="Arial" w:cs="Browallia New"/>
          <w:sz w:val="22"/>
          <w:szCs w:val="28"/>
        </w:rPr>
        <w:t>1,900</w:t>
      </w:r>
      <w:r w:rsidRPr="00472223">
        <w:rPr>
          <w:rFonts w:ascii="Arial" w:hAnsi="Arial" w:cs="Browallia New"/>
          <w:sz w:val="22"/>
          <w:szCs w:val="28"/>
        </w:rPr>
        <w:t>,</w:t>
      </w:r>
      <w:r w:rsidR="009A0347" w:rsidRPr="00472223">
        <w:rPr>
          <w:rFonts w:ascii="Arial" w:hAnsi="Arial" w:cs="Browallia New"/>
          <w:sz w:val="22"/>
          <w:szCs w:val="28"/>
        </w:rPr>
        <w:t>946</w:t>
      </w:r>
      <w:r w:rsidRPr="00472223">
        <w:rPr>
          <w:rFonts w:ascii="Arial" w:hAnsi="Arial" w:cs="Browallia New"/>
          <w:sz w:val="22"/>
          <w:szCs w:val="28"/>
        </w:rPr>
        <w:t xml:space="preserve"> ordinary shares of Lam Luk Ka Golf and Country Club Company Limited, an indirect subsidiary, from minority shareholders </w:t>
      </w:r>
      <w:r w:rsidRPr="00472223">
        <w:rPr>
          <w:rFonts w:ascii="Arial" w:hAnsi="Arial" w:cs="Browallia New"/>
          <w:sz w:val="22"/>
          <w:szCs w:val="28"/>
          <w:lang w:val="x-none"/>
        </w:rPr>
        <w:t xml:space="preserve">at Baht 5.00 per share, </w:t>
      </w:r>
      <w:proofErr w:type="gramStart"/>
      <w:r w:rsidRPr="00472223">
        <w:rPr>
          <w:rFonts w:ascii="Arial" w:hAnsi="Arial" w:cs="Browallia New"/>
          <w:sz w:val="22"/>
          <w:szCs w:val="28"/>
          <w:lang w:val="x-none"/>
        </w:rPr>
        <w:t>totaling</w:t>
      </w:r>
      <w:r w:rsidRPr="00472223">
        <w:rPr>
          <w:rFonts w:ascii="Arial" w:hAnsi="Arial" w:cs="Browallia New"/>
          <w:sz w:val="22"/>
          <w:szCs w:val="28"/>
        </w:rPr>
        <w:t>,</w:t>
      </w:r>
      <w:proofErr w:type="gramEnd"/>
      <w:r w:rsidRPr="00472223">
        <w:rPr>
          <w:rFonts w:ascii="Arial" w:hAnsi="Arial" w:cs="Browallia New"/>
          <w:sz w:val="22"/>
          <w:szCs w:val="28"/>
        </w:rPr>
        <w:t xml:space="preserve"> Baht </w:t>
      </w:r>
      <w:r w:rsidR="009A0347" w:rsidRPr="00472223">
        <w:rPr>
          <w:rFonts w:ascii="Arial" w:hAnsi="Arial" w:cs="Browallia New"/>
          <w:sz w:val="22"/>
          <w:szCs w:val="28"/>
        </w:rPr>
        <w:t>9</w:t>
      </w:r>
      <w:r w:rsidRPr="00472223">
        <w:rPr>
          <w:rFonts w:ascii="Arial" w:hAnsi="Arial" w:cs="Browallia New"/>
          <w:sz w:val="22"/>
          <w:szCs w:val="28"/>
        </w:rPr>
        <w:t>.</w:t>
      </w:r>
      <w:r w:rsidR="009A0347" w:rsidRPr="00472223">
        <w:rPr>
          <w:rFonts w:ascii="Arial" w:hAnsi="Arial" w:cs="Browallia New"/>
          <w:sz w:val="22"/>
          <w:szCs w:val="28"/>
        </w:rPr>
        <w:t>50</w:t>
      </w:r>
      <w:r w:rsidRPr="00472223">
        <w:rPr>
          <w:rFonts w:ascii="Arial" w:hAnsi="Arial" w:cs="Browallia New"/>
          <w:sz w:val="22"/>
          <w:szCs w:val="28"/>
        </w:rPr>
        <w:t xml:space="preserve"> million.</w:t>
      </w:r>
      <w:r w:rsidR="003832B2">
        <w:rPr>
          <w:rFonts w:ascii="Arial" w:hAnsi="Arial" w:cs="Browallia New"/>
          <w:sz w:val="22"/>
          <w:szCs w:val="28"/>
        </w:rPr>
        <w:t xml:space="preserve"> </w:t>
      </w:r>
      <w:r w:rsidRPr="00472223">
        <w:rPr>
          <w:rFonts w:ascii="Arial" w:hAnsi="Arial" w:cs="Browallia New"/>
          <w:sz w:val="22"/>
          <w:szCs w:val="28"/>
          <w:lang w:val="x-none"/>
        </w:rPr>
        <w:t>The subsidiary already paid such shares purchase and the minority shareholder registered</w:t>
      </w:r>
      <w:r w:rsidR="003832B2">
        <w:rPr>
          <w:rFonts w:ascii="Arial" w:hAnsi="Arial" w:cs="Browallia New"/>
          <w:sz w:val="22"/>
          <w:szCs w:val="28"/>
          <w:lang w:val="x-none"/>
        </w:rPr>
        <w:t xml:space="preserve"> </w:t>
      </w:r>
      <w:r w:rsidRPr="00472223">
        <w:rPr>
          <w:rFonts w:ascii="Arial" w:hAnsi="Arial" w:cs="Browallia New"/>
          <w:sz w:val="22"/>
          <w:szCs w:val="28"/>
          <w:lang w:val="x-none"/>
        </w:rPr>
        <w:t xml:space="preserve">the share transfer </w:t>
      </w:r>
      <w:r w:rsidR="00615054" w:rsidRPr="00472223">
        <w:rPr>
          <w:rFonts w:ascii="Arial" w:hAnsi="Arial" w:cs="Browallia New"/>
          <w:sz w:val="22"/>
          <w:szCs w:val="28"/>
          <w:lang w:val="x-none"/>
        </w:rPr>
        <w:t xml:space="preserve">during the </w:t>
      </w:r>
      <w:r w:rsidR="00240392">
        <w:rPr>
          <w:rFonts w:ascii="Arial" w:hAnsi="Arial" w:cs="Browallia New"/>
          <w:sz w:val="22"/>
          <w:szCs w:val="28"/>
          <w:lang w:val="x-none"/>
        </w:rPr>
        <w:t xml:space="preserve">second </w:t>
      </w:r>
      <w:r w:rsidR="00615054" w:rsidRPr="00472223">
        <w:rPr>
          <w:rFonts w:ascii="Arial" w:hAnsi="Arial" w:cs="Browallia New"/>
          <w:sz w:val="22"/>
          <w:szCs w:val="28"/>
          <w:lang w:val="x-none"/>
        </w:rPr>
        <w:t>quarter</w:t>
      </w:r>
      <w:r w:rsidRPr="00472223">
        <w:rPr>
          <w:rFonts w:ascii="Arial" w:hAnsi="Arial" w:cs="Browallia New"/>
          <w:sz w:val="22"/>
          <w:szCs w:val="28"/>
        </w:rPr>
        <w:t>. Th</w:t>
      </w:r>
      <w:r w:rsidR="00EA1AD7">
        <w:rPr>
          <w:rFonts w:ascii="Arial" w:hAnsi="Arial" w:cs="Browallia New"/>
          <w:sz w:val="22"/>
          <w:szCs w:val="28"/>
        </w:rPr>
        <w:t>e</w:t>
      </w:r>
      <w:r w:rsidRPr="00472223">
        <w:rPr>
          <w:rFonts w:ascii="Arial" w:hAnsi="Arial" w:cs="Browallia New"/>
          <w:sz w:val="22"/>
          <w:szCs w:val="28"/>
        </w:rPr>
        <w:t xml:space="preserve"> acquisition of </w:t>
      </w:r>
      <w:r w:rsidR="00DD566B">
        <w:rPr>
          <w:rFonts w:ascii="Arial" w:hAnsi="Arial" w:cs="Browallia New"/>
          <w:sz w:val="22"/>
          <w:szCs w:val="28"/>
        </w:rPr>
        <w:t xml:space="preserve">such </w:t>
      </w:r>
      <w:r w:rsidRPr="00472223">
        <w:rPr>
          <w:rFonts w:ascii="Arial" w:hAnsi="Arial" w:cs="Browallia New"/>
          <w:sz w:val="22"/>
          <w:szCs w:val="28"/>
        </w:rPr>
        <w:t xml:space="preserve">ordinary shares </w:t>
      </w:r>
      <w:proofErr w:type="gramStart"/>
      <w:r w:rsidR="00DD566B">
        <w:rPr>
          <w:rFonts w:ascii="Arial" w:hAnsi="Arial" w:cs="Browallia New"/>
          <w:sz w:val="22"/>
          <w:szCs w:val="28"/>
        </w:rPr>
        <w:t>affected to</w:t>
      </w:r>
      <w:proofErr w:type="gramEnd"/>
      <w:r w:rsidR="00DD566B">
        <w:rPr>
          <w:rFonts w:ascii="Arial" w:hAnsi="Arial" w:cs="Browallia New"/>
          <w:sz w:val="22"/>
          <w:szCs w:val="28"/>
        </w:rPr>
        <w:t xml:space="preserve"> </w:t>
      </w:r>
      <w:r w:rsidRPr="00472223">
        <w:rPr>
          <w:rFonts w:ascii="Arial" w:hAnsi="Arial" w:cs="Browallia New"/>
          <w:sz w:val="22"/>
          <w:szCs w:val="28"/>
        </w:rPr>
        <w:t>increas</w:t>
      </w:r>
      <w:r w:rsidR="00DD566B">
        <w:rPr>
          <w:rFonts w:ascii="Arial" w:hAnsi="Arial" w:cs="Browallia New"/>
          <w:sz w:val="22"/>
          <w:szCs w:val="28"/>
        </w:rPr>
        <w:t xml:space="preserve">e in </w:t>
      </w:r>
      <w:r w:rsidRPr="00472223">
        <w:rPr>
          <w:rFonts w:ascii="Arial" w:hAnsi="Arial" w:cs="Browallia New"/>
          <w:sz w:val="22"/>
          <w:szCs w:val="28"/>
        </w:rPr>
        <w:t xml:space="preserve">the subsidiary’s shareholding </w:t>
      </w:r>
      <w:r w:rsidR="00DD566B">
        <w:rPr>
          <w:rFonts w:ascii="Arial" w:hAnsi="Arial" w:cs="Browallia New"/>
          <w:sz w:val="22"/>
          <w:szCs w:val="28"/>
        </w:rPr>
        <w:t xml:space="preserve">proportion </w:t>
      </w:r>
      <w:r w:rsidRPr="00472223">
        <w:rPr>
          <w:rFonts w:ascii="Arial" w:hAnsi="Arial" w:cs="Browallia New"/>
          <w:sz w:val="22"/>
          <w:szCs w:val="28"/>
        </w:rPr>
        <w:t>from 52.48% to 5</w:t>
      </w:r>
      <w:r w:rsidR="002D62FC" w:rsidRPr="00472223">
        <w:rPr>
          <w:rFonts w:ascii="Arial" w:hAnsi="Arial" w:cs="Browallia New"/>
          <w:sz w:val="22"/>
          <w:szCs w:val="28"/>
        </w:rPr>
        <w:t>3</w:t>
      </w:r>
      <w:r w:rsidRPr="00472223">
        <w:rPr>
          <w:rFonts w:ascii="Arial" w:hAnsi="Arial" w:cs="Browallia New"/>
          <w:sz w:val="22"/>
          <w:szCs w:val="28"/>
        </w:rPr>
        <w:t>.</w:t>
      </w:r>
      <w:r w:rsidR="002D62FC" w:rsidRPr="00472223">
        <w:rPr>
          <w:rFonts w:ascii="Arial" w:hAnsi="Arial" w:cs="Browallia New"/>
          <w:sz w:val="22"/>
          <w:szCs w:val="28"/>
        </w:rPr>
        <w:t>79</w:t>
      </w:r>
      <w:r w:rsidRPr="00472223">
        <w:rPr>
          <w:rFonts w:ascii="Arial" w:hAnsi="Arial" w:cs="Browallia New"/>
          <w:sz w:val="22"/>
          <w:szCs w:val="28"/>
        </w:rPr>
        <w:t>%.</w:t>
      </w:r>
      <w:r w:rsidR="00AE662D" w:rsidRPr="00472223">
        <w:rPr>
          <w:rFonts w:ascii="Arial" w:hAnsi="Arial" w:cs="Browallia New"/>
          <w:sz w:val="22"/>
          <w:szCs w:val="28"/>
          <w:cs/>
        </w:rPr>
        <w:t xml:space="preserve"> </w:t>
      </w:r>
      <w:r w:rsidR="00AE662D" w:rsidRPr="00472223">
        <w:rPr>
          <w:rFonts w:ascii="Arial" w:hAnsi="Arial" w:cs="Browallia New"/>
          <w:sz w:val="22"/>
          <w:szCs w:val="28"/>
          <w:lang w:eastAsia="x-none"/>
        </w:rPr>
        <w:t>The change in ownership</w:t>
      </w:r>
      <w:r w:rsidR="00776C43">
        <w:rPr>
          <w:rFonts w:ascii="Arial" w:hAnsi="Arial" w:cs="Browallia New"/>
          <w:sz w:val="22"/>
          <w:szCs w:val="28"/>
          <w:lang w:eastAsia="x-none"/>
        </w:rPr>
        <w:t xml:space="preserve"> </w:t>
      </w:r>
      <w:r w:rsidR="00AE662D" w:rsidRPr="00472223">
        <w:rPr>
          <w:rFonts w:ascii="Arial" w:hAnsi="Arial" w:cs="Browallia New"/>
          <w:sz w:val="22"/>
          <w:szCs w:val="28"/>
          <w:lang w:eastAsia="x-none"/>
        </w:rPr>
        <w:t xml:space="preserve">arising from purchase of such ordinary shares has affected to increase in surplus from the change in ownership interests in subsidiary of Baht </w:t>
      </w:r>
      <w:r w:rsidR="008312E9" w:rsidRPr="00472223">
        <w:rPr>
          <w:rFonts w:ascii="Arial" w:hAnsi="Arial" w:cs="Browallia New"/>
          <w:sz w:val="22"/>
          <w:szCs w:val="28"/>
          <w:lang w:eastAsia="x-none"/>
        </w:rPr>
        <w:t>6.80</w:t>
      </w:r>
      <w:r w:rsidR="00AE662D" w:rsidRPr="00472223">
        <w:rPr>
          <w:rFonts w:ascii="Arial" w:hAnsi="Arial" w:cs="Browallia New"/>
          <w:sz w:val="22"/>
          <w:szCs w:val="28"/>
          <w:lang w:eastAsia="x-none"/>
        </w:rPr>
        <w:t xml:space="preserve"> million, was recorded in the consolidated statement of changes in shareholders' equity.</w:t>
      </w:r>
    </w:p>
    <w:p w14:paraId="086C6A80" w14:textId="755AFEB8" w:rsidR="00AE662D" w:rsidRPr="005D2CC9" w:rsidRDefault="00D52D19" w:rsidP="00DF3A4F">
      <w:pPr>
        <w:tabs>
          <w:tab w:val="left" w:pos="2160"/>
        </w:tabs>
        <w:spacing w:before="120" w:after="120" w:line="380" w:lineRule="exact"/>
        <w:ind w:left="547" w:right="58" w:hanging="547"/>
        <w:jc w:val="thaiDistribute"/>
        <w:outlineLvl w:val="0"/>
        <w:rPr>
          <w:rFonts w:ascii="Arial" w:hAnsi="Arial" w:cs="Browallia New"/>
          <w:b/>
          <w:bCs/>
          <w:sz w:val="22"/>
          <w:szCs w:val="28"/>
        </w:rPr>
      </w:pPr>
      <w:r w:rsidRPr="00DA109B">
        <w:rPr>
          <w:rFonts w:ascii="Arial" w:hAnsi="Arial" w:cs="Browallia New"/>
          <w:sz w:val="22"/>
          <w:szCs w:val="28"/>
        </w:rPr>
        <w:tab/>
      </w:r>
      <w:r w:rsidR="005D2CC9">
        <w:rPr>
          <w:rFonts w:ascii="Arial" w:hAnsi="Arial" w:cs="Browallia New"/>
          <w:b/>
          <w:bCs/>
          <w:sz w:val="22"/>
          <w:szCs w:val="28"/>
        </w:rPr>
        <w:t xml:space="preserve">T Leasing </w:t>
      </w:r>
      <w:r w:rsidR="005D2CC9" w:rsidRPr="005D2CC9">
        <w:rPr>
          <w:rFonts w:ascii="Arial" w:hAnsi="Arial" w:cs="Browallia New"/>
          <w:b/>
          <w:bCs/>
          <w:sz w:val="22"/>
          <w:szCs w:val="28"/>
        </w:rPr>
        <w:t>Company Limited (Directly owned)</w:t>
      </w:r>
    </w:p>
    <w:p w14:paraId="3953E84C" w14:textId="59A79D23" w:rsidR="00677F24" w:rsidRPr="00DA4A53" w:rsidRDefault="00C22081" w:rsidP="009449D7">
      <w:pPr>
        <w:pStyle w:val="ListParagraph"/>
        <w:spacing w:before="60" w:after="60" w:line="360" w:lineRule="auto"/>
        <w:ind w:left="540"/>
        <w:jc w:val="thaiDistribute"/>
        <w:rPr>
          <w:rFonts w:ascii="Arial" w:hAnsi="Arial" w:cs="Arial"/>
          <w:szCs w:val="22"/>
        </w:rPr>
      </w:pPr>
      <w:r w:rsidRPr="00823ED4">
        <w:rPr>
          <w:rFonts w:ascii="Arial" w:hAnsi="Arial" w:cs="Browallia New"/>
          <w:spacing w:val="-4"/>
        </w:rPr>
        <w:t xml:space="preserve">On 16 April 2026, the </w:t>
      </w:r>
      <w:r w:rsidR="00C16AC0" w:rsidRPr="00823ED4">
        <w:rPr>
          <w:rFonts w:ascii="Arial" w:hAnsi="Arial" w:cs="Browallia New"/>
          <w:spacing w:val="-4"/>
        </w:rPr>
        <w:t xml:space="preserve">2026 </w:t>
      </w:r>
      <w:r w:rsidRPr="00823ED4">
        <w:rPr>
          <w:rFonts w:ascii="Arial" w:hAnsi="Arial" w:cs="Browallia New"/>
          <w:spacing w:val="-4"/>
        </w:rPr>
        <w:t>Annual</w:t>
      </w:r>
      <w:r w:rsidR="003B2227" w:rsidRPr="00823ED4">
        <w:rPr>
          <w:rFonts w:ascii="Arial" w:hAnsi="Arial" w:cs="Browallia New"/>
          <w:spacing w:val="-4"/>
        </w:rPr>
        <w:t xml:space="preserve"> General Meeting of </w:t>
      </w:r>
      <w:r w:rsidR="001D0AC2" w:rsidRPr="00823ED4">
        <w:rPr>
          <w:rFonts w:ascii="Arial" w:hAnsi="Arial" w:cs="Browallia New"/>
          <w:spacing w:val="-4"/>
        </w:rPr>
        <w:t>s</w:t>
      </w:r>
      <w:r w:rsidR="00310472" w:rsidRPr="00823ED4">
        <w:rPr>
          <w:rFonts w:ascii="Arial" w:hAnsi="Arial" w:cs="Browallia New"/>
          <w:spacing w:val="-4"/>
        </w:rPr>
        <w:t>hare</w:t>
      </w:r>
      <w:r w:rsidR="00761D19" w:rsidRPr="00823ED4">
        <w:rPr>
          <w:rFonts w:ascii="Arial" w:hAnsi="Arial" w:cs="Browallia New"/>
          <w:spacing w:val="-4"/>
        </w:rPr>
        <w:t xml:space="preserve">holders of </w:t>
      </w:r>
      <w:r w:rsidR="00907E6A" w:rsidRPr="00823ED4">
        <w:rPr>
          <w:rFonts w:ascii="Arial" w:hAnsi="Arial" w:cs="Browallia New"/>
          <w:spacing w:val="-4"/>
        </w:rPr>
        <w:t>T Leasing Company</w:t>
      </w:r>
      <w:r w:rsidR="00823ED4" w:rsidRPr="00823ED4">
        <w:rPr>
          <w:rFonts w:ascii="Arial" w:hAnsi="Arial" w:cs="Browallia New"/>
          <w:spacing w:val="-4"/>
        </w:rPr>
        <w:t xml:space="preserve"> </w:t>
      </w:r>
      <w:r w:rsidR="00907E6A" w:rsidRPr="00823ED4">
        <w:rPr>
          <w:rFonts w:ascii="Arial" w:hAnsi="Arial" w:cs="Browallia New"/>
          <w:spacing w:val="-4"/>
        </w:rPr>
        <w:t>Limited</w:t>
      </w:r>
      <w:r w:rsidR="00232CFE" w:rsidRPr="00823ED4">
        <w:rPr>
          <w:rFonts w:ascii="Arial" w:hAnsi="Arial" w:cs="Browallia New"/>
          <w:spacing w:val="-4"/>
        </w:rPr>
        <w:t>,</w:t>
      </w:r>
      <w:r w:rsidR="00232CFE">
        <w:rPr>
          <w:rFonts w:ascii="Arial" w:hAnsi="Arial" w:cs="Browallia New"/>
        </w:rPr>
        <w:t xml:space="preserve"> a subsidiary</w:t>
      </w:r>
      <w:r w:rsidR="00677F24">
        <w:rPr>
          <w:rFonts w:ascii="Arial" w:hAnsi="Arial" w:cs="Browallia New"/>
        </w:rPr>
        <w:t>,</w:t>
      </w:r>
      <w:r w:rsidR="00677F24" w:rsidRPr="00677F24">
        <w:rPr>
          <w:rFonts w:ascii="Arial" w:hAnsi="Arial" w:cs="Arial"/>
          <w:szCs w:val="22"/>
        </w:rPr>
        <w:t xml:space="preserve"> </w:t>
      </w:r>
      <w:r w:rsidR="00677F24" w:rsidRPr="00DA4A53">
        <w:rPr>
          <w:rFonts w:ascii="Arial" w:hAnsi="Arial" w:cs="Arial"/>
          <w:szCs w:val="22"/>
        </w:rPr>
        <w:t xml:space="preserve">passed a resolution granting approval to decrease the registered and paid-up share capital from Baht </w:t>
      </w:r>
      <w:r w:rsidR="00677F24">
        <w:rPr>
          <w:rFonts w:ascii="Arial" w:hAnsi="Arial" w:cs="Arial"/>
          <w:szCs w:val="22"/>
        </w:rPr>
        <w:t>1,400</w:t>
      </w:r>
      <w:r w:rsidR="00677F24" w:rsidRPr="00DA4A53">
        <w:rPr>
          <w:rFonts w:ascii="Arial" w:hAnsi="Arial" w:cs="Arial"/>
          <w:szCs w:val="22"/>
        </w:rPr>
        <w:t xml:space="preserve"> million to Baht </w:t>
      </w:r>
      <w:r w:rsidR="00677F24">
        <w:rPr>
          <w:rFonts w:ascii="Arial" w:hAnsi="Arial" w:cs="Arial"/>
          <w:szCs w:val="22"/>
        </w:rPr>
        <w:t>500</w:t>
      </w:r>
      <w:r w:rsidR="00677F24" w:rsidRPr="00DA4A53">
        <w:rPr>
          <w:rFonts w:ascii="Arial" w:hAnsi="Arial" w:cs="Arial"/>
          <w:szCs w:val="22"/>
        </w:rPr>
        <w:t xml:space="preserve"> million (</w:t>
      </w:r>
      <w:r w:rsidR="00677F24">
        <w:rPr>
          <w:rFonts w:ascii="Arial" w:hAnsi="Arial" w:cs="Arial"/>
          <w:szCs w:val="22"/>
        </w:rPr>
        <w:t>90</w:t>
      </w:r>
      <w:r w:rsidR="00677F24" w:rsidRPr="00DA4A53">
        <w:rPr>
          <w:rFonts w:ascii="Arial" w:hAnsi="Arial" w:cs="Arial"/>
          <w:szCs w:val="22"/>
        </w:rPr>
        <w:t xml:space="preserve"> million ordinary shares with par value of Baht 10 per share, totaling Baht </w:t>
      </w:r>
      <w:r w:rsidR="00677F24">
        <w:rPr>
          <w:rFonts w:ascii="Arial" w:hAnsi="Arial" w:cs="Arial"/>
          <w:szCs w:val="22"/>
        </w:rPr>
        <w:t>900</w:t>
      </w:r>
      <w:r w:rsidR="00677F24" w:rsidRPr="00DA4A53">
        <w:rPr>
          <w:rFonts w:ascii="Arial" w:hAnsi="Arial" w:cs="Arial"/>
          <w:szCs w:val="22"/>
        </w:rPr>
        <w:t xml:space="preserve"> million). The subsidiary already registered capital decrease with the Ministry of Commerce on </w:t>
      </w:r>
      <w:r w:rsidR="00677F24">
        <w:rPr>
          <w:rFonts w:ascii="Arial" w:hAnsi="Arial" w:cs="Arial"/>
          <w:szCs w:val="22"/>
        </w:rPr>
        <w:t xml:space="preserve">8 June </w:t>
      </w:r>
      <w:r w:rsidR="00677F24" w:rsidRPr="00DA4A53">
        <w:rPr>
          <w:rFonts w:ascii="Arial" w:hAnsi="Arial" w:cs="Arial"/>
          <w:szCs w:val="22"/>
        </w:rPr>
        <w:t>202</w:t>
      </w:r>
      <w:r w:rsidR="00677F24">
        <w:rPr>
          <w:rFonts w:ascii="Arial" w:hAnsi="Arial" w:cs="Arial"/>
          <w:szCs w:val="22"/>
        </w:rPr>
        <w:t>6</w:t>
      </w:r>
      <w:r w:rsidR="00677F24" w:rsidRPr="00DA4A53">
        <w:rPr>
          <w:rFonts w:ascii="Arial" w:hAnsi="Arial" w:cs="Arial"/>
          <w:szCs w:val="22"/>
        </w:rPr>
        <w:t>. The decrease of capital has not affected to the Company's shareholding percentage in that subsidiary.</w:t>
      </w:r>
    </w:p>
    <w:p w14:paraId="30CCDDFB" w14:textId="20D5A77D" w:rsidR="00440B4D" w:rsidRPr="00DA109B" w:rsidRDefault="00A86770" w:rsidP="00DF3A4F">
      <w:pPr>
        <w:tabs>
          <w:tab w:val="left" w:pos="2160"/>
        </w:tabs>
        <w:spacing w:before="120" w:after="120" w:line="380" w:lineRule="exact"/>
        <w:ind w:left="547" w:right="58" w:hanging="547"/>
        <w:jc w:val="thaiDistribute"/>
        <w:outlineLvl w:val="0"/>
        <w:rPr>
          <w:rFonts w:ascii="Arial" w:hAnsi="Arial" w:cs="Arial"/>
          <w:b/>
          <w:bCs/>
          <w:sz w:val="22"/>
          <w:szCs w:val="22"/>
        </w:rPr>
      </w:pPr>
      <w:r>
        <w:rPr>
          <w:rFonts w:ascii="Arial" w:hAnsi="Arial" w:cs="Arial"/>
          <w:b/>
          <w:bCs/>
          <w:sz w:val="22"/>
          <w:szCs w:val="22"/>
        </w:rPr>
        <w:lastRenderedPageBreak/>
        <w:tab/>
      </w:r>
      <w:r w:rsidR="002021EC" w:rsidRPr="00DA109B">
        <w:rPr>
          <w:rFonts w:ascii="Arial" w:hAnsi="Arial" w:cs="Arial"/>
          <w:b/>
          <w:bCs/>
          <w:sz w:val="22"/>
          <w:szCs w:val="22"/>
        </w:rPr>
        <w:t>MBK Resort</w:t>
      </w:r>
      <w:r w:rsidR="002C50C6" w:rsidRPr="00DA109B">
        <w:rPr>
          <w:rFonts w:ascii="Arial" w:hAnsi="Arial" w:cs="Arial"/>
          <w:b/>
          <w:bCs/>
          <w:sz w:val="22"/>
          <w:szCs w:val="22"/>
        </w:rPr>
        <w:t xml:space="preserve"> </w:t>
      </w:r>
      <w:r w:rsidR="00440B4D" w:rsidRPr="00DA109B">
        <w:rPr>
          <w:rFonts w:ascii="Arial" w:hAnsi="Arial" w:cs="Arial"/>
          <w:b/>
          <w:bCs/>
          <w:sz w:val="22"/>
          <w:szCs w:val="22"/>
        </w:rPr>
        <w:t>Public Company Limited (</w:t>
      </w:r>
      <w:r w:rsidR="002021EC" w:rsidRPr="00DA109B">
        <w:rPr>
          <w:rFonts w:ascii="Arial" w:hAnsi="Arial" w:cs="Arial"/>
          <w:b/>
          <w:bCs/>
          <w:sz w:val="22"/>
          <w:szCs w:val="22"/>
        </w:rPr>
        <w:t>Ind</w:t>
      </w:r>
      <w:r w:rsidR="00440B4D" w:rsidRPr="00DA109B">
        <w:rPr>
          <w:rFonts w:ascii="Arial" w:hAnsi="Arial" w:cs="Arial"/>
          <w:b/>
          <w:bCs/>
          <w:sz w:val="22"/>
          <w:szCs w:val="22"/>
        </w:rPr>
        <w:t>irectly owned)</w:t>
      </w:r>
    </w:p>
    <w:p w14:paraId="31B8C405" w14:textId="3CC9B156" w:rsidR="00C830F4" w:rsidRDefault="004E24EB" w:rsidP="00467EA1">
      <w:pPr>
        <w:pStyle w:val="BodyTextIndent"/>
        <w:spacing w:before="120" w:line="380" w:lineRule="exact"/>
        <w:ind w:left="547" w:right="54"/>
        <w:jc w:val="both"/>
        <w:rPr>
          <w:rFonts w:ascii="Arial" w:hAnsi="Arial" w:cs="Arial"/>
          <w:spacing w:val="-2"/>
          <w:sz w:val="22"/>
          <w:szCs w:val="22"/>
        </w:rPr>
      </w:pPr>
      <w:r w:rsidRPr="00DA109B">
        <w:rPr>
          <w:rFonts w:ascii="Arial" w:hAnsi="Arial" w:cs="Arial"/>
          <w:sz w:val="22"/>
          <w:szCs w:val="22"/>
        </w:rPr>
        <w:t>On</w:t>
      </w:r>
      <w:r w:rsidRPr="00DA109B">
        <w:rPr>
          <w:rFonts w:ascii="Arial" w:hAnsi="Arial" w:cstheme="minorBidi" w:hint="cs"/>
          <w:sz w:val="22"/>
          <w:szCs w:val="22"/>
          <w:cs/>
        </w:rPr>
        <w:t xml:space="preserve"> </w:t>
      </w:r>
      <w:r w:rsidRPr="00DA109B">
        <w:rPr>
          <w:rFonts w:ascii="Arial" w:hAnsi="Arial" w:cstheme="minorBidi"/>
          <w:sz w:val="22"/>
          <w:szCs w:val="22"/>
        </w:rPr>
        <w:t>6 January 2026</w:t>
      </w:r>
      <w:r w:rsidRPr="00DA109B">
        <w:rPr>
          <w:rFonts w:ascii="Arial" w:hAnsi="Arial" w:cs="Arial"/>
          <w:sz w:val="22"/>
          <w:szCs w:val="22"/>
        </w:rPr>
        <w:t xml:space="preserve">, MBK Resort Public Company Limited, </w:t>
      </w:r>
      <w:r w:rsidR="004529EB" w:rsidRPr="00DA109B">
        <w:rPr>
          <w:rFonts w:ascii="Arial" w:hAnsi="Arial" w:cs="Arial"/>
          <w:sz w:val="22"/>
          <w:szCs w:val="22"/>
        </w:rPr>
        <w:t xml:space="preserve">an </w:t>
      </w:r>
      <w:r w:rsidRPr="00DA109B">
        <w:rPr>
          <w:rFonts w:ascii="Arial" w:hAnsi="Arial" w:cs="Browallia New"/>
          <w:sz w:val="22"/>
          <w:szCs w:val="28"/>
          <w:lang w:val="en-US"/>
        </w:rPr>
        <w:t xml:space="preserve">indirect </w:t>
      </w:r>
      <w:r w:rsidRPr="00DA109B">
        <w:rPr>
          <w:rFonts w:ascii="Arial" w:hAnsi="Arial" w:cs="Arial"/>
          <w:sz w:val="22"/>
          <w:szCs w:val="22"/>
        </w:rPr>
        <w:t xml:space="preserve">subsidiary, entered into a share purchase agreement to acquire </w:t>
      </w:r>
      <w:r w:rsidR="00186C1C" w:rsidRPr="00DA109B">
        <w:rPr>
          <w:rFonts w:ascii="Arial" w:hAnsi="Arial" w:cs="Arial"/>
          <w:sz w:val="22"/>
          <w:szCs w:val="22"/>
        </w:rPr>
        <w:t>43,149</w:t>
      </w:r>
      <w:r w:rsidRPr="00DA109B">
        <w:rPr>
          <w:rFonts w:ascii="Arial" w:hAnsi="Arial" w:cs="Arial"/>
          <w:sz w:val="22"/>
          <w:szCs w:val="22"/>
        </w:rPr>
        <w:t xml:space="preserve"> ordinary shares of Kathu Land Company Limited, </w:t>
      </w:r>
      <w:r w:rsidR="004529EB" w:rsidRPr="00DA109B">
        <w:rPr>
          <w:rFonts w:ascii="Arial" w:hAnsi="Arial" w:cs="Arial"/>
          <w:sz w:val="22"/>
          <w:szCs w:val="22"/>
        </w:rPr>
        <w:t xml:space="preserve">an </w:t>
      </w:r>
      <w:r w:rsidRPr="00DA109B">
        <w:rPr>
          <w:rFonts w:ascii="Arial" w:hAnsi="Arial" w:cs="Arial"/>
          <w:sz w:val="22"/>
          <w:szCs w:val="22"/>
        </w:rPr>
        <w:t xml:space="preserve">indirect subsidiary, from a minority shareholders at Baht 53.80 per share, totaling </w:t>
      </w:r>
      <w:r w:rsidRPr="00DA109B">
        <w:rPr>
          <w:rFonts w:ascii="Arial" w:hAnsi="Arial" w:cs="Arial"/>
          <w:spacing w:val="-6"/>
          <w:sz w:val="22"/>
          <w:szCs w:val="22"/>
        </w:rPr>
        <w:t xml:space="preserve">Baht </w:t>
      </w:r>
      <w:r w:rsidR="00186C1C" w:rsidRPr="00DA109B">
        <w:rPr>
          <w:rFonts w:ascii="Arial" w:hAnsi="Arial" w:cs="Arial"/>
          <w:spacing w:val="-6"/>
          <w:sz w:val="22"/>
          <w:szCs w:val="22"/>
        </w:rPr>
        <w:t>2.32</w:t>
      </w:r>
      <w:r w:rsidRPr="00DA109B">
        <w:rPr>
          <w:rFonts w:ascii="Arial" w:hAnsi="Arial" w:cs="Arial"/>
          <w:spacing w:val="-6"/>
          <w:sz w:val="22"/>
          <w:szCs w:val="22"/>
        </w:rPr>
        <w:t xml:space="preserve"> million. The subsidiary already paid such shares purchase and the minority shareholders</w:t>
      </w:r>
      <w:r w:rsidRPr="00DA109B">
        <w:rPr>
          <w:rFonts w:ascii="Arial" w:hAnsi="Arial" w:cs="Arial"/>
          <w:sz w:val="22"/>
          <w:szCs w:val="22"/>
        </w:rPr>
        <w:t xml:space="preserve"> </w:t>
      </w:r>
      <w:r w:rsidRPr="00DA109B">
        <w:rPr>
          <w:rFonts w:ascii="Arial" w:hAnsi="Arial" w:cs="Arial"/>
          <w:spacing w:val="-6"/>
          <w:sz w:val="22"/>
          <w:szCs w:val="22"/>
        </w:rPr>
        <w:t xml:space="preserve">registered the share transfer on </w:t>
      </w:r>
      <w:r w:rsidR="00186C1C" w:rsidRPr="00DA109B">
        <w:rPr>
          <w:rFonts w:ascii="Arial" w:hAnsi="Arial" w:cs="Browallia New"/>
          <w:spacing w:val="-6"/>
          <w:sz w:val="22"/>
          <w:szCs w:val="28"/>
          <w:lang w:val="en-US"/>
        </w:rPr>
        <w:t>6</w:t>
      </w:r>
      <w:r w:rsidRPr="00DA109B">
        <w:rPr>
          <w:rFonts w:ascii="Arial" w:hAnsi="Arial" w:cs="Browallia New"/>
          <w:spacing w:val="-6"/>
          <w:sz w:val="22"/>
          <w:szCs w:val="28"/>
          <w:lang w:val="en-US"/>
        </w:rPr>
        <w:t xml:space="preserve"> </w:t>
      </w:r>
      <w:r w:rsidR="00186C1C" w:rsidRPr="00DA109B">
        <w:rPr>
          <w:rFonts w:ascii="Arial" w:hAnsi="Arial" w:cs="Browallia New"/>
          <w:spacing w:val="-6"/>
          <w:sz w:val="22"/>
          <w:szCs w:val="28"/>
          <w:lang w:val="en-US"/>
        </w:rPr>
        <w:t>January</w:t>
      </w:r>
      <w:r w:rsidRPr="00DA109B">
        <w:rPr>
          <w:rFonts w:ascii="Arial" w:hAnsi="Arial" w:cs="Browallia New"/>
          <w:spacing w:val="-6"/>
          <w:sz w:val="22"/>
          <w:szCs w:val="28"/>
          <w:lang w:val="en-US"/>
        </w:rPr>
        <w:t xml:space="preserve"> 202</w:t>
      </w:r>
      <w:r w:rsidR="00186C1C" w:rsidRPr="00DA109B">
        <w:rPr>
          <w:rFonts w:ascii="Arial" w:hAnsi="Arial" w:cs="Browallia New"/>
          <w:spacing w:val="-6"/>
          <w:sz w:val="22"/>
          <w:szCs w:val="28"/>
          <w:lang w:val="en-US"/>
        </w:rPr>
        <w:t>6</w:t>
      </w:r>
      <w:r w:rsidRPr="00DA109B">
        <w:rPr>
          <w:rFonts w:ascii="Arial" w:hAnsi="Arial" w:cs="Browallia New"/>
          <w:spacing w:val="-6"/>
          <w:sz w:val="22"/>
          <w:szCs w:val="28"/>
          <w:lang w:val="en-US"/>
        </w:rPr>
        <w:t>.</w:t>
      </w:r>
      <w:r w:rsidRPr="00DA109B">
        <w:rPr>
          <w:rFonts w:ascii="Arial" w:hAnsi="Arial" w:cs="Browallia New" w:hint="cs"/>
          <w:spacing w:val="-6"/>
          <w:sz w:val="22"/>
          <w:szCs w:val="28"/>
          <w:cs/>
          <w:lang w:val="en-US"/>
        </w:rPr>
        <w:t xml:space="preserve"> </w:t>
      </w:r>
      <w:r w:rsidRPr="00DA109B">
        <w:rPr>
          <w:rFonts w:ascii="Arial" w:hAnsi="Arial" w:cs="Arial"/>
          <w:spacing w:val="-6"/>
          <w:sz w:val="22"/>
          <w:szCs w:val="22"/>
        </w:rPr>
        <w:t xml:space="preserve">The </w:t>
      </w:r>
      <w:r w:rsidRPr="00DA109B">
        <w:rPr>
          <w:rFonts w:ascii="Arial" w:hAnsi="Arial" w:cs="Browallia New"/>
          <w:spacing w:val="-6"/>
          <w:sz w:val="22"/>
          <w:szCs w:val="28"/>
          <w:lang w:val="en-US"/>
        </w:rPr>
        <w:t>acquisition</w:t>
      </w:r>
      <w:r w:rsidRPr="00DA109B">
        <w:rPr>
          <w:rFonts w:ascii="Arial" w:hAnsi="Arial" w:cs="Arial"/>
          <w:spacing w:val="-6"/>
          <w:sz w:val="22"/>
          <w:szCs w:val="22"/>
        </w:rPr>
        <w:t xml:space="preserve"> of such </w:t>
      </w:r>
      <w:r w:rsidRPr="00DA109B">
        <w:rPr>
          <w:rFonts w:ascii="Arial" w:hAnsi="Arial" w:cstheme="minorBidi"/>
          <w:spacing w:val="-6"/>
          <w:sz w:val="22"/>
          <w:szCs w:val="28"/>
        </w:rPr>
        <w:t>ordinary shares</w:t>
      </w:r>
      <w:r w:rsidRPr="00DA109B">
        <w:rPr>
          <w:rFonts w:ascii="Arial" w:hAnsi="Arial" w:cstheme="minorBidi"/>
          <w:sz w:val="22"/>
          <w:szCs w:val="28"/>
        </w:rPr>
        <w:t xml:space="preserve"> </w:t>
      </w:r>
      <w:r w:rsidRPr="00DA109B">
        <w:rPr>
          <w:rFonts w:ascii="Arial" w:hAnsi="Arial" w:cs="Arial"/>
          <w:sz w:val="22"/>
          <w:szCs w:val="22"/>
        </w:rPr>
        <w:t>affected to increase in the subsidiary’s shareholding proportion from</w:t>
      </w:r>
      <w:r w:rsidR="00186C1C" w:rsidRPr="00DA109B">
        <w:rPr>
          <w:rFonts w:ascii="Arial" w:hAnsi="Arial" w:cs="Arial"/>
          <w:sz w:val="22"/>
          <w:szCs w:val="22"/>
        </w:rPr>
        <w:t xml:space="preserve"> </w:t>
      </w:r>
      <w:r w:rsidRPr="00DA109B">
        <w:rPr>
          <w:rFonts w:ascii="Arial" w:hAnsi="Arial" w:cs="Browallia New"/>
          <w:sz w:val="22"/>
          <w:szCs w:val="28"/>
          <w:lang w:val="en-US"/>
        </w:rPr>
        <w:t>7</w:t>
      </w:r>
      <w:r w:rsidR="00186C1C" w:rsidRPr="00DA109B">
        <w:rPr>
          <w:rFonts w:ascii="Arial" w:hAnsi="Arial" w:cs="Browallia New"/>
          <w:sz w:val="22"/>
          <w:szCs w:val="28"/>
          <w:lang w:val="en-US"/>
        </w:rPr>
        <w:t>2</w:t>
      </w:r>
      <w:r w:rsidRPr="00DA109B">
        <w:rPr>
          <w:rFonts w:ascii="Arial" w:hAnsi="Arial" w:cs="Browallia New"/>
          <w:sz w:val="22"/>
          <w:szCs w:val="28"/>
          <w:lang w:val="en-US"/>
        </w:rPr>
        <w:t>.</w:t>
      </w:r>
      <w:r w:rsidR="00186C1C" w:rsidRPr="00DA109B">
        <w:rPr>
          <w:rFonts w:ascii="Arial" w:hAnsi="Arial" w:cs="Browallia New"/>
          <w:sz w:val="22"/>
          <w:szCs w:val="28"/>
          <w:lang w:val="en-US"/>
        </w:rPr>
        <w:t>92</w:t>
      </w:r>
      <w:r w:rsidRPr="00DA109B">
        <w:rPr>
          <w:rFonts w:ascii="Arial" w:hAnsi="Arial" w:cs="Arial"/>
          <w:sz w:val="22"/>
          <w:szCs w:val="22"/>
        </w:rPr>
        <w:t>% to</w:t>
      </w:r>
      <w:r w:rsidRPr="00DA109B">
        <w:rPr>
          <w:rFonts w:ascii="Arial" w:hAnsi="Arial" w:cstheme="minorBidi" w:hint="cs"/>
          <w:sz w:val="22"/>
          <w:szCs w:val="22"/>
          <w:cs/>
        </w:rPr>
        <w:t xml:space="preserve"> </w:t>
      </w:r>
      <w:r w:rsidRPr="00DA109B">
        <w:rPr>
          <w:rFonts w:ascii="Arial" w:hAnsi="Arial" w:cstheme="minorBidi"/>
          <w:sz w:val="22"/>
          <w:szCs w:val="22"/>
          <w:lang w:val="en-US"/>
        </w:rPr>
        <w:t>7</w:t>
      </w:r>
      <w:r w:rsidR="00186C1C" w:rsidRPr="00DA109B">
        <w:rPr>
          <w:rFonts w:ascii="Arial" w:hAnsi="Arial" w:cstheme="minorBidi"/>
          <w:sz w:val="22"/>
          <w:szCs w:val="22"/>
          <w:lang w:val="en-US"/>
        </w:rPr>
        <w:t>8.32</w:t>
      </w:r>
      <w:r w:rsidRPr="00DA109B">
        <w:rPr>
          <w:rFonts w:ascii="Arial" w:hAnsi="Arial" w:cs="Arial"/>
          <w:sz w:val="22"/>
          <w:szCs w:val="22"/>
        </w:rPr>
        <w:t xml:space="preserve">%. </w:t>
      </w:r>
    </w:p>
    <w:p w14:paraId="1E1CF6A6" w14:textId="23BD2656" w:rsidR="00746DB9" w:rsidRPr="006F36D2" w:rsidRDefault="00746DB9" w:rsidP="00746DB9">
      <w:pPr>
        <w:spacing w:before="120" w:after="120" w:line="380" w:lineRule="exact"/>
        <w:ind w:left="539" w:right="57"/>
        <w:jc w:val="both"/>
        <w:outlineLvl w:val="0"/>
        <w:rPr>
          <w:rFonts w:ascii="Arial" w:hAnsi="Arial" w:cs="Arial"/>
          <w:b/>
          <w:bCs/>
          <w:sz w:val="22"/>
          <w:szCs w:val="22"/>
        </w:rPr>
      </w:pPr>
      <w:r w:rsidRPr="006F36D2">
        <w:rPr>
          <w:rFonts w:ascii="Arial" w:hAnsi="Arial" w:cs="Arial"/>
          <w:b/>
          <w:bCs/>
          <w:sz w:val="22"/>
          <w:szCs w:val="22"/>
        </w:rPr>
        <w:t>PRG Corporation Public Company Limited (Directly owned)</w:t>
      </w:r>
    </w:p>
    <w:p w14:paraId="582F070F" w14:textId="437EFD3F" w:rsidR="00746DB9" w:rsidRPr="00193E89" w:rsidRDefault="00746DB9" w:rsidP="00467EA1">
      <w:pPr>
        <w:tabs>
          <w:tab w:val="left" w:pos="2160"/>
        </w:tabs>
        <w:spacing w:before="120" w:after="120" w:line="380" w:lineRule="exact"/>
        <w:ind w:left="540" w:right="54" w:hanging="540"/>
        <w:jc w:val="thaiDistribute"/>
        <w:rPr>
          <w:rFonts w:ascii="Arial" w:hAnsi="Arial" w:cs="Arial"/>
          <w:bCs/>
          <w:sz w:val="22"/>
          <w:szCs w:val="22"/>
        </w:rPr>
      </w:pPr>
      <w:r w:rsidRPr="0006190A">
        <w:rPr>
          <w:rFonts w:ascii="Arial" w:hAnsi="Arial" w:cs="Arial"/>
          <w:bCs/>
          <w:sz w:val="22"/>
          <w:szCs w:val="22"/>
        </w:rPr>
        <w:tab/>
      </w:r>
      <w:r w:rsidRPr="00193E89">
        <w:rPr>
          <w:rFonts w:ascii="Arial" w:hAnsi="Arial" w:cs="Arial"/>
          <w:bCs/>
          <w:sz w:val="22"/>
          <w:szCs w:val="22"/>
        </w:rPr>
        <w:t xml:space="preserve">On 29 April 2026, the 2026 Annual General Meeting of the </w:t>
      </w:r>
      <w:r>
        <w:rPr>
          <w:rFonts w:ascii="Arial" w:hAnsi="Arial" w:cs="Arial"/>
          <w:bCs/>
          <w:sz w:val="22"/>
          <w:szCs w:val="22"/>
        </w:rPr>
        <w:t>s</w:t>
      </w:r>
      <w:r w:rsidRPr="0006190A">
        <w:rPr>
          <w:rFonts w:ascii="Arial" w:hAnsi="Arial" w:cs="Arial"/>
          <w:bCs/>
          <w:sz w:val="22"/>
          <w:szCs w:val="22"/>
        </w:rPr>
        <w:t>ubsidiary</w:t>
      </w:r>
      <w:r w:rsidRPr="00193E89">
        <w:rPr>
          <w:rFonts w:ascii="Arial" w:hAnsi="Arial" w:cs="Arial"/>
          <w:bCs/>
          <w:sz w:val="22"/>
          <w:szCs w:val="22"/>
        </w:rPr>
        <w:t>'s shareholders passed</w:t>
      </w:r>
      <w:r w:rsidR="00467EA1">
        <w:rPr>
          <w:rFonts w:ascii="Arial" w:hAnsi="Arial" w:cs="Arial"/>
          <w:bCs/>
          <w:sz w:val="22"/>
          <w:szCs w:val="22"/>
        </w:rPr>
        <w:t xml:space="preserve"> </w:t>
      </w:r>
      <w:r w:rsidRPr="00193E89">
        <w:rPr>
          <w:rFonts w:ascii="Arial" w:hAnsi="Arial" w:cs="Arial"/>
          <w:bCs/>
          <w:sz w:val="22"/>
          <w:szCs w:val="22"/>
        </w:rPr>
        <w:t xml:space="preserve">a resolution to approve </w:t>
      </w:r>
      <w:proofErr w:type="gramStart"/>
      <w:r w:rsidRPr="00193E89">
        <w:rPr>
          <w:rFonts w:ascii="Arial" w:hAnsi="Arial" w:cs="Arial"/>
          <w:bCs/>
          <w:sz w:val="22"/>
          <w:szCs w:val="22"/>
        </w:rPr>
        <w:t>on</w:t>
      </w:r>
      <w:proofErr w:type="gramEnd"/>
      <w:r w:rsidRPr="00193E89">
        <w:rPr>
          <w:rFonts w:ascii="Arial" w:hAnsi="Arial" w:cs="Arial"/>
          <w:bCs/>
          <w:sz w:val="22"/>
          <w:szCs w:val="22"/>
        </w:rPr>
        <w:t xml:space="preserve"> the significant matters as follows:</w:t>
      </w:r>
    </w:p>
    <w:p w14:paraId="1F2EB29A" w14:textId="08DFF232" w:rsidR="00746DB9" w:rsidRDefault="00746DB9" w:rsidP="00467EA1">
      <w:pPr>
        <w:numPr>
          <w:ilvl w:val="0"/>
          <w:numId w:val="38"/>
        </w:numPr>
        <w:tabs>
          <w:tab w:val="num" w:pos="720"/>
          <w:tab w:val="left" w:pos="2160"/>
        </w:tabs>
        <w:spacing w:before="120" w:after="120" w:line="380" w:lineRule="exact"/>
        <w:ind w:right="54"/>
        <w:jc w:val="thaiDistribute"/>
        <w:rPr>
          <w:rFonts w:ascii="Arial" w:hAnsi="Arial" w:cs="Arial"/>
          <w:bCs/>
          <w:sz w:val="22"/>
          <w:szCs w:val="22"/>
        </w:rPr>
      </w:pPr>
      <w:r>
        <w:rPr>
          <w:rFonts w:ascii="Arial" w:hAnsi="Arial" w:cs="Arial"/>
          <w:bCs/>
          <w:sz w:val="22"/>
          <w:szCs w:val="22"/>
        </w:rPr>
        <w:t>Approval for</w:t>
      </w:r>
      <w:r w:rsidRPr="00193E89">
        <w:rPr>
          <w:rFonts w:ascii="Arial" w:hAnsi="Arial" w:cs="Arial"/>
          <w:bCs/>
          <w:sz w:val="22"/>
          <w:szCs w:val="22"/>
        </w:rPr>
        <w:t xml:space="preserve"> the dividend payment to shareholders from the </w:t>
      </w:r>
      <w:r>
        <w:rPr>
          <w:rFonts w:ascii="Arial" w:hAnsi="Arial" w:cs="Arial"/>
          <w:bCs/>
          <w:sz w:val="22"/>
          <w:szCs w:val="22"/>
        </w:rPr>
        <w:t>s</w:t>
      </w:r>
      <w:r w:rsidRPr="00803140">
        <w:rPr>
          <w:rFonts w:ascii="Arial" w:hAnsi="Arial" w:cs="Arial"/>
          <w:bCs/>
          <w:sz w:val="22"/>
          <w:szCs w:val="22"/>
        </w:rPr>
        <w:t>ubsidiary</w:t>
      </w:r>
      <w:r w:rsidRPr="00193E89">
        <w:rPr>
          <w:rFonts w:ascii="Arial" w:hAnsi="Arial" w:cs="Arial"/>
          <w:bCs/>
          <w:sz w:val="22"/>
          <w:szCs w:val="22"/>
        </w:rPr>
        <w:t>'s unappropriated</w:t>
      </w:r>
      <w:r>
        <w:rPr>
          <w:rFonts w:ascii="Arial" w:hAnsi="Arial" w:cs="Arial"/>
          <w:bCs/>
          <w:sz w:val="22"/>
          <w:szCs w:val="22"/>
        </w:rPr>
        <w:t xml:space="preserve"> </w:t>
      </w:r>
      <w:r w:rsidRPr="00193E89">
        <w:rPr>
          <w:rFonts w:ascii="Arial" w:hAnsi="Arial" w:cs="Arial"/>
          <w:bCs/>
          <w:sz w:val="22"/>
          <w:szCs w:val="22"/>
        </w:rPr>
        <w:t>retained earnings at a rate of Baht 0.38 per share. When combined with the interim</w:t>
      </w:r>
      <w:r>
        <w:rPr>
          <w:rFonts w:ascii="Arial" w:hAnsi="Arial" w:cs="Arial"/>
          <w:bCs/>
          <w:sz w:val="22"/>
          <w:szCs w:val="22"/>
        </w:rPr>
        <w:t xml:space="preserve"> </w:t>
      </w:r>
      <w:r w:rsidRPr="00193E89">
        <w:rPr>
          <w:rFonts w:ascii="Arial" w:hAnsi="Arial" w:cs="Arial"/>
          <w:bCs/>
          <w:sz w:val="22"/>
          <w:szCs w:val="22"/>
        </w:rPr>
        <w:t>dividend paid of Baht 0.38 per share, the total annual dividend for the year 2025 amounts</w:t>
      </w:r>
      <w:r w:rsidRPr="00193E89">
        <w:rPr>
          <w:rFonts w:ascii="Arial" w:hAnsi="Arial" w:cs="Arial"/>
          <w:bCs/>
          <w:sz w:val="22"/>
          <w:szCs w:val="22"/>
        </w:rPr>
        <w:br/>
        <w:t xml:space="preserve">to Baht 0.76 per share. The record date for shareholders entitled to receive the </w:t>
      </w:r>
      <w:proofErr w:type="gramStart"/>
      <w:r w:rsidRPr="00193E89">
        <w:rPr>
          <w:rFonts w:ascii="Arial" w:hAnsi="Arial" w:cs="Arial"/>
          <w:bCs/>
          <w:sz w:val="22"/>
          <w:szCs w:val="22"/>
        </w:rPr>
        <w:t>dividend</w:t>
      </w:r>
      <w:r w:rsidR="0046510C">
        <w:rPr>
          <w:rFonts w:ascii="Arial" w:hAnsi="Arial" w:cs="Arial"/>
          <w:bCs/>
          <w:sz w:val="22"/>
          <w:szCs w:val="22"/>
        </w:rPr>
        <w:t xml:space="preserve">  </w:t>
      </w:r>
      <w:r w:rsidRPr="00193E89">
        <w:rPr>
          <w:rFonts w:ascii="Arial" w:hAnsi="Arial" w:cs="Arial"/>
          <w:bCs/>
          <w:sz w:val="22"/>
          <w:szCs w:val="22"/>
        </w:rPr>
        <w:t>is</w:t>
      </w:r>
      <w:proofErr w:type="gramEnd"/>
      <w:r w:rsidRPr="00193E89">
        <w:rPr>
          <w:rFonts w:ascii="Arial" w:hAnsi="Arial" w:cs="Arial"/>
          <w:bCs/>
          <w:sz w:val="22"/>
          <w:szCs w:val="22"/>
        </w:rPr>
        <w:t xml:space="preserve"> set for 19 March 2026, and the dividend payment </w:t>
      </w:r>
      <w:r w:rsidR="00EE5C71">
        <w:rPr>
          <w:rFonts w:ascii="Arial" w:hAnsi="Arial" w:cs="Arial"/>
          <w:bCs/>
          <w:sz w:val="22"/>
          <w:szCs w:val="22"/>
        </w:rPr>
        <w:t>was</w:t>
      </w:r>
      <w:r w:rsidRPr="00193E89">
        <w:rPr>
          <w:rFonts w:ascii="Arial" w:hAnsi="Arial" w:cs="Arial"/>
          <w:bCs/>
          <w:sz w:val="22"/>
          <w:szCs w:val="22"/>
        </w:rPr>
        <w:t xml:space="preserve"> made on 14 May</w:t>
      </w:r>
      <w:r w:rsidR="0046510C">
        <w:rPr>
          <w:rFonts w:ascii="Arial" w:hAnsi="Arial" w:cs="Arial"/>
          <w:bCs/>
          <w:sz w:val="22"/>
          <w:szCs w:val="22"/>
        </w:rPr>
        <w:t xml:space="preserve"> </w:t>
      </w:r>
      <w:r w:rsidRPr="00193E89">
        <w:rPr>
          <w:rFonts w:ascii="Arial" w:hAnsi="Arial" w:cs="Arial"/>
          <w:bCs/>
          <w:sz w:val="22"/>
          <w:szCs w:val="22"/>
        </w:rPr>
        <w:t>2026.</w:t>
      </w:r>
    </w:p>
    <w:p w14:paraId="5D8683DA" w14:textId="77777777" w:rsidR="00746DB9" w:rsidRPr="00337BDE" w:rsidRDefault="00746DB9" w:rsidP="00467EA1">
      <w:pPr>
        <w:numPr>
          <w:ilvl w:val="0"/>
          <w:numId w:val="38"/>
        </w:numPr>
        <w:tabs>
          <w:tab w:val="num" w:pos="720"/>
          <w:tab w:val="left" w:pos="2160"/>
        </w:tabs>
        <w:spacing w:before="120" w:after="120" w:line="380" w:lineRule="exact"/>
        <w:ind w:right="54"/>
        <w:jc w:val="thaiDistribute"/>
        <w:rPr>
          <w:rFonts w:ascii="Arial" w:hAnsi="Arial" w:cs="Arial"/>
          <w:bCs/>
          <w:sz w:val="22"/>
          <w:szCs w:val="22"/>
        </w:rPr>
      </w:pPr>
      <w:r w:rsidRPr="00337BDE">
        <w:rPr>
          <w:rFonts w:ascii="Arial" w:hAnsi="Arial" w:cs="Arial"/>
          <w:bCs/>
          <w:sz w:val="22"/>
          <w:szCs w:val="22"/>
        </w:rPr>
        <w:t xml:space="preserve">Approval </w:t>
      </w:r>
      <w:proofErr w:type="gramStart"/>
      <w:r w:rsidRPr="00337BDE">
        <w:rPr>
          <w:rFonts w:ascii="Arial" w:hAnsi="Arial" w:cs="Arial"/>
          <w:bCs/>
          <w:sz w:val="22"/>
          <w:szCs w:val="22"/>
        </w:rPr>
        <w:t>for</w:t>
      </w:r>
      <w:proofErr w:type="gramEnd"/>
      <w:r w:rsidRPr="00337BDE">
        <w:rPr>
          <w:rFonts w:ascii="Arial" w:hAnsi="Arial" w:cs="Arial"/>
          <w:bCs/>
          <w:sz w:val="22"/>
          <w:szCs w:val="22"/>
        </w:rPr>
        <w:t xml:space="preserve"> the reduction of </w:t>
      </w:r>
      <w:r w:rsidRPr="00193E89">
        <w:rPr>
          <w:rFonts w:ascii="Arial" w:hAnsi="Arial" w:cs="Arial"/>
          <w:bCs/>
          <w:sz w:val="22"/>
          <w:szCs w:val="22"/>
        </w:rPr>
        <w:t xml:space="preserve">the </w:t>
      </w:r>
      <w:r>
        <w:rPr>
          <w:rFonts w:ascii="Arial" w:hAnsi="Arial" w:cs="Arial"/>
          <w:bCs/>
          <w:sz w:val="22"/>
          <w:szCs w:val="22"/>
        </w:rPr>
        <w:t>s</w:t>
      </w:r>
      <w:r w:rsidRPr="00803140">
        <w:rPr>
          <w:rFonts w:ascii="Arial" w:hAnsi="Arial" w:cs="Arial"/>
          <w:bCs/>
          <w:sz w:val="22"/>
          <w:szCs w:val="22"/>
        </w:rPr>
        <w:t>ubsidiary</w:t>
      </w:r>
      <w:r w:rsidRPr="00193E89">
        <w:rPr>
          <w:rFonts w:ascii="Arial" w:hAnsi="Arial" w:cs="Arial"/>
          <w:bCs/>
          <w:sz w:val="22"/>
          <w:szCs w:val="22"/>
        </w:rPr>
        <w:t xml:space="preserve">'s </w:t>
      </w:r>
      <w:r w:rsidRPr="00337BDE">
        <w:rPr>
          <w:rFonts w:ascii="Arial" w:hAnsi="Arial" w:cs="Arial"/>
          <w:bCs/>
          <w:sz w:val="22"/>
          <w:szCs w:val="22"/>
        </w:rPr>
        <w:t xml:space="preserve">registered capital by cancelling the ordinary shares of capital increase under the General Mandate in the amount of </w:t>
      </w:r>
      <w:r>
        <w:rPr>
          <w:rFonts w:ascii="Arial" w:hAnsi="Arial" w:cs="Arial"/>
          <w:bCs/>
          <w:sz w:val="22"/>
          <w:szCs w:val="22"/>
        </w:rPr>
        <w:t>2</w:t>
      </w:r>
      <w:r w:rsidRPr="00337BDE">
        <w:rPr>
          <w:rFonts w:ascii="Arial" w:hAnsi="Arial" w:cs="Arial"/>
          <w:bCs/>
          <w:sz w:val="22"/>
          <w:szCs w:val="22"/>
        </w:rPr>
        <w:t xml:space="preserve">00 million shares. As a result, the registered share capital decreased from Baht </w:t>
      </w:r>
      <w:r>
        <w:rPr>
          <w:rFonts w:ascii="Arial" w:hAnsi="Arial" w:cs="Arial"/>
          <w:bCs/>
          <w:sz w:val="22"/>
          <w:szCs w:val="22"/>
        </w:rPr>
        <w:t>966.7</w:t>
      </w:r>
      <w:r w:rsidRPr="00337BDE">
        <w:rPr>
          <w:rFonts w:ascii="Arial" w:hAnsi="Arial" w:cs="Arial"/>
          <w:bCs/>
          <w:sz w:val="22"/>
          <w:szCs w:val="22"/>
        </w:rPr>
        <w:t xml:space="preserve"> million to Baht </w:t>
      </w:r>
      <w:r>
        <w:rPr>
          <w:rFonts w:ascii="Arial" w:hAnsi="Arial" w:cs="Arial"/>
          <w:bCs/>
          <w:sz w:val="22"/>
          <w:szCs w:val="22"/>
        </w:rPr>
        <w:t>766.2</w:t>
      </w:r>
      <w:r w:rsidRPr="00337BDE">
        <w:rPr>
          <w:rFonts w:ascii="Arial" w:hAnsi="Arial" w:cs="Arial"/>
          <w:bCs/>
          <w:sz w:val="22"/>
          <w:szCs w:val="22"/>
        </w:rPr>
        <w:t xml:space="preserve"> million because there was no allocation. The cancellation also includes the </w:t>
      </w:r>
      <w:r>
        <w:rPr>
          <w:rFonts w:ascii="Arial" w:hAnsi="Arial" w:cs="Arial"/>
          <w:bCs/>
          <w:sz w:val="22"/>
          <w:szCs w:val="22"/>
        </w:rPr>
        <w:t>0.</w:t>
      </w:r>
      <w:r w:rsidRPr="00337BDE">
        <w:rPr>
          <w:rFonts w:ascii="Arial" w:hAnsi="Arial" w:cs="Arial"/>
          <w:bCs/>
          <w:sz w:val="22"/>
          <w:szCs w:val="22"/>
        </w:rPr>
        <w:t xml:space="preserve">5 million registered ordinary shares intended to support the </w:t>
      </w:r>
      <w:r>
        <w:rPr>
          <w:rFonts w:ascii="Arial" w:hAnsi="Arial" w:cs="Arial"/>
          <w:bCs/>
          <w:sz w:val="22"/>
          <w:szCs w:val="22"/>
        </w:rPr>
        <w:t>PRG-W2 and PRG-W3</w:t>
      </w:r>
      <w:r w:rsidRPr="00337BDE">
        <w:rPr>
          <w:rFonts w:ascii="Arial" w:hAnsi="Arial" w:cs="Arial"/>
          <w:bCs/>
          <w:sz w:val="22"/>
          <w:szCs w:val="22"/>
        </w:rPr>
        <w:t xml:space="preserve"> warrants which have been fully exercised, for which the final exercise has already taken place, totaling </w:t>
      </w:r>
      <w:r>
        <w:rPr>
          <w:rFonts w:ascii="Arial" w:hAnsi="Arial" w:cs="Arial"/>
          <w:bCs/>
          <w:sz w:val="22"/>
          <w:szCs w:val="22"/>
        </w:rPr>
        <w:t>200.5</w:t>
      </w:r>
      <w:r w:rsidRPr="00337BDE">
        <w:rPr>
          <w:rFonts w:ascii="Arial" w:hAnsi="Arial" w:cs="Arial"/>
          <w:bCs/>
          <w:sz w:val="22"/>
          <w:szCs w:val="22"/>
        </w:rPr>
        <w:t xml:space="preserve"> million registered ordinary shares to be cancelled at a par of Baht 1 each.</w:t>
      </w:r>
    </w:p>
    <w:p w14:paraId="395E17C6" w14:textId="77777777" w:rsidR="00746DB9" w:rsidRPr="00A14CCB" w:rsidRDefault="00746DB9" w:rsidP="00467EA1">
      <w:pPr>
        <w:numPr>
          <w:ilvl w:val="0"/>
          <w:numId w:val="38"/>
        </w:numPr>
        <w:tabs>
          <w:tab w:val="num" w:pos="720"/>
          <w:tab w:val="left" w:pos="2160"/>
        </w:tabs>
        <w:spacing w:before="120" w:after="120" w:line="380" w:lineRule="exact"/>
        <w:ind w:right="54"/>
        <w:jc w:val="thaiDistribute"/>
        <w:rPr>
          <w:rFonts w:ascii="Arial" w:hAnsi="Arial" w:cs="Arial"/>
          <w:bCs/>
          <w:sz w:val="22"/>
          <w:szCs w:val="22"/>
        </w:rPr>
      </w:pPr>
      <w:r w:rsidRPr="00A14CCB">
        <w:rPr>
          <w:rFonts w:ascii="Arial" w:hAnsi="Arial" w:cs="Arial"/>
          <w:bCs/>
          <w:sz w:val="22"/>
          <w:szCs w:val="22"/>
        </w:rPr>
        <w:t>Approv</w:t>
      </w:r>
      <w:r>
        <w:rPr>
          <w:rFonts w:ascii="Arial" w:hAnsi="Arial" w:cs="Arial"/>
          <w:bCs/>
          <w:sz w:val="22"/>
          <w:szCs w:val="22"/>
        </w:rPr>
        <w:t>al</w:t>
      </w:r>
      <w:r w:rsidRPr="00A14CCB">
        <w:rPr>
          <w:rFonts w:ascii="Arial" w:hAnsi="Arial" w:cs="Arial"/>
          <w:bCs/>
          <w:sz w:val="22"/>
          <w:szCs w:val="22"/>
        </w:rPr>
        <w:t xml:space="preserve"> for the increase in the </w:t>
      </w:r>
      <w:r>
        <w:rPr>
          <w:rFonts w:ascii="Arial" w:hAnsi="Arial" w:cs="Arial"/>
          <w:bCs/>
          <w:sz w:val="22"/>
          <w:szCs w:val="22"/>
        </w:rPr>
        <w:t xml:space="preserve">subsidiary’s </w:t>
      </w:r>
      <w:r w:rsidRPr="00A14CCB">
        <w:rPr>
          <w:rFonts w:ascii="Arial" w:hAnsi="Arial" w:cs="Arial"/>
          <w:bCs/>
          <w:sz w:val="22"/>
          <w:szCs w:val="22"/>
        </w:rPr>
        <w:t xml:space="preserve">registered capital under the General Mandate from Baht </w:t>
      </w:r>
      <w:r>
        <w:rPr>
          <w:rFonts w:ascii="Arial" w:hAnsi="Arial" w:cs="Arial"/>
          <w:bCs/>
          <w:sz w:val="22"/>
          <w:szCs w:val="22"/>
        </w:rPr>
        <w:t>766</w:t>
      </w:r>
      <w:r w:rsidRPr="00A14CCB">
        <w:rPr>
          <w:rFonts w:ascii="Arial" w:hAnsi="Arial" w:cs="Arial"/>
          <w:bCs/>
          <w:sz w:val="22"/>
          <w:szCs w:val="22"/>
        </w:rPr>
        <w:t xml:space="preserve"> million to Baht </w:t>
      </w:r>
      <w:r>
        <w:rPr>
          <w:rFonts w:ascii="Arial" w:hAnsi="Arial" w:cs="Arial"/>
          <w:bCs/>
          <w:sz w:val="22"/>
          <w:szCs w:val="22"/>
        </w:rPr>
        <w:t xml:space="preserve">966 </w:t>
      </w:r>
      <w:r w:rsidRPr="00A14CCB">
        <w:rPr>
          <w:rFonts w:ascii="Arial" w:hAnsi="Arial" w:cs="Arial"/>
          <w:bCs/>
          <w:sz w:val="22"/>
          <w:szCs w:val="22"/>
        </w:rPr>
        <w:t xml:space="preserve">million by issuing </w:t>
      </w:r>
      <w:r>
        <w:rPr>
          <w:rFonts w:ascii="Arial" w:hAnsi="Arial" w:cs="Arial"/>
          <w:bCs/>
          <w:sz w:val="22"/>
          <w:szCs w:val="22"/>
        </w:rPr>
        <w:t>2</w:t>
      </w:r>
      <w:r w:rsidRPr="00A14CCB">
        <w:rPr>
          <w:rFonts w:ascii="Arial" w:hAnsi="Arial" w:cs="Arial"/>
          <w:bCs/>
          <w:sz w:val="22"/>
          <w:szCs w:val="22"/>
        </w:rPr>
        <w:t xml:space="preserve">00 million new ordinary shares at a par of Baht 1 each </w:t>
      </w:r>
      <w:r>
        <w:rPr>
          <w:rFonts w:ascii="Arial" w:hAnsi="Arial" w:cs="Arial"/>
          <w:bCs/>
          <w:sz w:val="22"/>
          <w:szCs w:val="22"/>
        </w:rPr>
        <w:t xml:space="preserve">to </w:t>
      </w:r>
      <w:r w:rsidRPr="00A14CCB">
        <w:rPr>
          <w:rFonts w:ascii="Arial" w:hAnsi="Arial" w:cs="Arial"/>
          <w:bCs/>
          <w:sz w:val="22"/>
          <w:szCs w:val="22"/>
        </w:rPr>
        <w:t>offer</w:t>
      </w:r>
      <w:r>
        <w:rPr>
          <w:rFonts w:ascii="Arial" w:hAnsi="Arial" w:cs="Arial"/>
          <w:bCs/>
          <w:sz w:val="22"/>
          <w:szCs w:val="22"/>
        </w:rPr>
        <w:t xml:space="preserve"> </w:t>
      </w:r>
      <w:r w:rsidRPr="00A14CCB">
        <w:rPr>
          <w:rFonts w:ascii="Arial" w:hAnsi="Arial" w:cs="Arial"/>
          <w:bCs/>
          <w:sz w:val="22"/>
          <w:szCs w:val="22"/>
        </w:rPr>
        <w:t>for sale to existing shareholders in proportion to shareholders.</w:t>
      </w:r>
    </w:p>
    <w:p w14:paraId="77E0DC8C" w14:textId="39DF147F" w:rsidR="00BE168E" w:rsidRPr="00E60902" w:rsidRDefault="00BE168E" w:rsidP="004621E7">
      <w:pPr>
        <w:pStyle w:val="BodyTextIndent"/>
        <w:spacing w:before="120" w:after="240" w:line="380" w:lineRule="exact"/>
        <w:ind w:left="547" w:right="54"/>
        <w:jc w:val="both"/>
        <w:rPr>
          <w:rFonts w:ascii="Arial" w:hAnsi="Arial" w:cs="Arial"/>
          <w:sz w:val="22"/>
          <w:szCs w:val="22"/>
        </w:rPr>
      </w:pPr>
      <w:r w:rsidRPr="00E60902">
        <w:rPr>
          <w:rFonts w:ascii="Arial" w:hAnsi="Arial" w:cs="Arial"/>
          <w:sz w:val="22"/>
          <w:szCs w:val="22"/>
        </w:rPr>
        <w:t xml:space="preserve">During the </w:t>
      </w:r>
      <w:r>
        <w:rPr>
          <w:rFonts w:ascii="Arial" w:hAnsi="Arial" w:cs="Arial"/>
          <w:sz w:val="22"/>
          <w:szCs w:val="22"/>
        </w:rPr>
        <w:t>period</w:t>
      </w:r>
      <w:r w:rsidR="00EC2B27">
        <w:rPr>
          <w:rFonts w:ascii="Arial" w:hAnsi="Arial" w:cs="Arial"/>
          <w:sz w:val="22"/>
          <w:szCs w:val="22"/>
        </w:rPr>
        <w:t>s</w:t>
      </w:r>
      <w:r w:rsidRPr="00E60902">
        <w:rPr>
          <w:rFonts w:ascii="Arial" w:hAnsi="Arial" w:cs="Arial"/>
          <w:sz w:val="22"/>
          <w:szCs w:val="22"/>
        </w:rPr>
        <w:t>, the subsidiar</w:t>
      </w:r>
      <w:r>
        <w:rPr>
          <w:rFonts w:ascii="Arial" w:hAnsi="Arial" w:cs="Arial"/>
          <w:sz w:val="22"/>
          <w:szCs w:val="22"/>
        </w:rPr>
        <w:t>y</w:t>
      </w:r>
      <w:r w:rsidRPr="00E60902">
        <w:rPr>
          <w:rFonts w:ascii="Arial" w:hAnsi="Arial" w:cs="Arial"/>
          <w:sz w:val="22"/>
          <w:szCs w:val="22"/>
        </w:rPr>
        <w:t xml:space="preserve"> of the Group registered with the Ministry of Commerce for the change of its name as follows.</w:t>
      </w:r>
    </w:p>
    <w:tbl>
      <w:tblPr>
        <w:tblW w:w="9180" w:type="dxa"/>
        <w:tblInd w:w="450" w:type="dxa"/>
        <w:tblCellMar>
          <w:left w:w="0" w:type="dxa"/>
          <w:right w:w="0" w:type="dxa"/>
        </w:tblCellMar>
        <w:tblLook w:val="04A0" w:firstRow="1" w:lastRow="0" w:firstColumn="1" w:lastColumn="0" w:noHBand="0" w:noVBand="1"/>
      </w:tblPr>
      <w:tblGrid>
        <w:gridCol w:w="4950"/>
        <w:gridCol w:w="4230"/>
      </w:tblGrid>
      <w:tr w:rsidR="00BE168E" w:rsidRPr="00E60902" w14:paraId="7EF38F17" w14:textId="77777777" w:rsidTr="00313800">
        <w:trPr>
          <w:cantSplit/>
        </w:trPr>
        <w:tc>
          <w:tcPr>
            <w:tcW w:w="4950" w:type="dxa"/>
            <w:tcMar>
              <w:top w:w="0" w:type="dxa"/>
              <w:left w:w="108" w:type="dxa"/>
              <w:bottom w:w="0" w:type="dxa"/>
              <w:right w:w="108" w:type="dxa"/>
            </w:tcMar>
            <w:hideMark/>
          </w:tcPr>
          <w:p w14:paraId="28F1E251" w14:textId="77777777" w:rsidR="00BE168E" w:rsidRPr="00E60902" w:rsidRDefault="00BE168E" w:rsidP="00313800">
            <w:pPr>
              <w:spacing w:line="380" w:lineRule="exact"/>
              <w:ind w:left="158" w:hanging="158"/>
              <w:jc w:val="both"/>
              <w:rPr>
                <w:rFonts w:ascii="Arial" w:hAnsi="Arial" w:cs="Arial"/>
                <w:sz w:val="22"/>
                <w:szCs w:val="22"/>
                <w:u w:val="single"/>
              </w:rPr>
            </w:pPr>
            <w:r w:rsidRPr="00E60902">
              <w:rPr>
                <w:rFonts w:ascii="Arial" w:hAnsi="Arial" w:cs="Arial"/>
                <w:sz w:val="22"/>
                <w:szCs w:val="22"/>
                <w:u w:val="single"/>
              </w:rPr>
              <w:t>Formerly known as</w:t>
            </w:r>
          </w:p>
        </w:tc>
        <w:tc>
          <w:tcPr>
            <w:tcW w:w="4230" w:type="dxa"/>
            <w:tcMar>
              <w:top w:w="0" w:type="dxa"/>
              <w:left w:w="108" w:type="dxa"/>
              <w:bottom w:w="0" w:type="dxa"/>
              <w:right w:w="108" w:type="dxa"/>
            </w:tcMar>
            <w:vAlign w:val="bottom"/>
            <w:hideMark/>
          </w:tcPr>
          <w:p w14:paraId="62840CFF" w14:textId="77777777" w:rsidR="00BE168E" w:rsidRPr="00E60902" w:rsidRDefault="00BE168E" w:rsidP="00313800">
            <w:pPr>
              <w:spacing w:line="380" w:lineRule="exact"/>
              <w:ind w:left="158" w:hanging="158"/>
              <w:jc w:val="both"/>
              <w:rPr>
                <w:rFonts w:ascii="Arial" w:hAnsi="Arial" w:cs="Arial"/>
                <w:sz w:val="22"/>
                <w:szCs w:val="22"/>
                <w:u w:val="single"/>
              </w:rPr>
            </w:pPr>
            <w:r w:rsidRPr="00E60902">
              <w:rPr>
                <w:rFonts w:ascii="Arial" w:hAnsi="Arial" w:cs="Arial"/>
                <w:sz w:val="22"/>
                <w:szCs w:val="22"/>
                <w:u w:val="single"/>
              </w:rPr>
              <w:t>Change the company’s name to</w:t>
            </w:r>
          </w:p>
        </w:tc>
      </w:tr>
      <w:tr w:rsidR="00BE168E" w:rsidRPr="00E60902" w14:paraId="11F467AA" w14:textId="77777777" w:rsidTr="00313800">
        <w:trPr>
          <w:cantSplit/>
        </w:trPr>
        <w:tc>
          <w:tcPr>
            <w:tcW w:w="4950" w:type="dxa"/>
            <w:tcMar>
              <w:top w:w="0" w:type="dxa"/>
              <w:left w:w="108" w:type="dxa"/>
              <w:bottom w:w="0" w:type="dxa"/>
              <w:right w:w="108" w:type="dxa"/>
            </w:tcMar>
          </w:tcPr>
          <w:p w14:paraId="60C55A3E" w14:textId="77777777" w:rsidR="00BE168E" w:rsidRPr="00E60902" w:rsidRDefault="00BE168E" w:rsidP="00313800">
            <w:pPr>
              <w:spacing w:line="380" w:lineRule="exact"/>
              <w:ind w:left="158" w:hanging="158"/>
              <w:rPr>
                <w:rFonts w:ascii="Arial" w:hAnsi="Arial" w:cs="Arial"/>
                <w:sz w:val="22"/>
                <w:szCs w:val="22"/>
              </w:rPr>
            </w:pPr>
            <w:r w:rsidRPr="00E60902">
              <w:rPr>
                <w:rFonts w:ascii="Arial" w:hAnsi="Arial" w:cs="Arial"/>
                <w:sz w:val="22"/>
                <w:szCs w:val="22"/>
              </w:rPr>
              <w:t>MBK Broker Company Limited</w:t>
            </w:r>
          </w:p>
        </w:tc>
        <w:tc>
          <w:tcPr>
            <w:tcW w:w="4230" w:type="dxa"/>
            <w:tcMar>
              <w:top w:w="0" w:type="dxa"/>
              <w:left w:w="108" w:type="dxa"/>
              <w:bottom w:w="0" w:type="dxa"/>
              <w:right w:w="108" w:type="dxa"/>
            </w:tcMar>
            <w:vAlign w:val="bottom"/>
          </w:tcPr>
          <w:p w14:paraId="0E23E427" w14:textId="77777777" w:rsidR="00BE168E" w:rsidRPr="00E60902" w:rsidRDefault="00BE168E" w:rsidP="00313800">
            <w:pPr>
              <w:spacing w:line="380" w:lineRule="exact"/>
              <w:ind w:left="158" w:hanging="158"/>
              <w:rPr>
                <w:rFonts w:ascii="Arial" w:hAnsi="Arial" w:cs="Arial"/>
                <w:sz w:val="22"/>
                <w:szCs w:val="22"/>
              </w:rPr>
            </w:pPr>
            <w:r w:rsidRPr="00E60902">
              <w:rPr>
                <w:rFonts w:ascii="Arial" w:hAnsi="Arial" w:cs="Arial"/>
                <w:sz w:val="22"/>
                <w:szCs w:val="22"/>
              </w:rPr>
              <w:t>MBK Plus Company Limited</w:t>
            </w:r>
          </w:p>
        </w:tc>
      </w:tr>
    </w:tbl>
    <w:p w14:paraId="4A8633F1" w14:textId="77777777" w:rsidR="005C027D" w:rsidRDefault="005C027D" w:rsidP="00E8372A">
      <w:pPr>
        <w:pStyle w:val="BodyTextIndent"/>
        <w:spacing w:before="120" w:line="380" w:lineRule="exact"/>
        <w:ind w:left="547" w:hanging="547"/>
        <w:jc w:val="both"/>
        <w:rPr>
          <w:rFonts w:ascii="Arial" w:hAnsi="Arial" w:cs="Arial"/>
          <w:b/>
          <w:bCs/>
          <w:sz w:val="22"/>
          <w:szCs w:val="22"/>
        </w:rPr>
      </w:pPr>
    </w:p>
    <w:p w14:paraId="38EC7F11" w14:textId="77777777" w:rsidR="005C027D" w:rsidRDefault="005C027D" w:rsidP="00E8372A">
      <w:pPr>
        <w:pStyle w:val="BodyTextIndent"/>
        <w:spacing w:before="120" w:line="380" w:lineRule="exact"/>
        <w:ind w:left="547" w:hanging="547"/>
        <w:jc w:val="both"/>
        <w:rPr>
          <w:rFonts w:ascii="Arial" w:hAnsi="Arial" w:cs="Arial"/>
          <w:b/>
          <w:bCs/>
          <w:sz w:val="22"/>
          <w:szCs w:val="22"/>
        </w:rPr>
      </w:pPr>
    </w:p>
    <w:p w14:paraId="46D45DC3" w14:textId="77777777" w:rsidR="005C027D" w:rsidRDefault="005C027D" w:rsidP="00E8372A">
      <w:pPr>
        <w:pStyle w:val="BodyTextIndent"/>
        <w:spacing w:before="120" w:line="380" w:lineRule="exact"/>
        <w:ind w:left="547" w:hanging="547"/>
        <w:jc w:val="both"/>
        <w:rPr>
          <w:rFonts w:ascii="Arial" w:hAnsi="Arial" w:cs="Arial"/>
          <w:b/>
          <w:bCs/>
          <w:sz w:val="22"/>
          <w:szCs w:val="22"/>
        </w:rPr>
      </w:pPr>
    </w:p>
    <w:p w14:paraId="7EFA8578" w14:textId="77777777" w:rsidR="005C027D" w:rsidRDefault="005C027D" w:rsidP="00E8372A">
      <w:pPr>
        <w:pStyle w:val="BodyTextIndent"/>
        <w:spacing w:before="120" w:line="380" w:lineRule="exact"/>
        <w:ind w:left="547" w:hanging="547"/>
        <w:jc w:val="both"/>
        <w:rPr>
          <w:rFonts w:ascii="Arial" w:hAnsi="Arial" w:cs="Arial"/>
          <w:b/>
          <w:bCs/>
          <w:sz w:val="22"/>
          <w:szCs w:val="22"/>
        </w:rPr>
      </w:pPr>
    </w:p>
    <w:p w14:paraId="02B6FA32" w14:textId="5C1DD17D" w:rsidR="0052510C" w:rsidRPr="00A04376" w:rsidRDefault="000E4851" w:rsidP="00E8372A">
      <w:pPr>
        <w:pStyle w:val="BodyTextIndent"/>
        <w:spacing w:before="120" w:line="380" w:lineRule="exact"/>
        <w:ind w:left="547" w:hanging="547"/>
        <w:jc w:val="both"/>
        <w:rPr>
          <w:rFonts w:ascii="Arial" w:eastAsia="Wingdings" w:hAnsi="Arial" w:cs="Arial"/>
          <w:b/>
          <w:bCs/>
          <w:sz w:val="22"/>
          <w:szCs w:val="22"/>
        </w:rPr>
      </w:pPr>
      <w:r w:rsidRPr="00A04376">
        <w:rPr>
          <w:rFonts w:ascii="Arial" w:hAnsi="Arial" w:cs="Arial"/>
          <w:b/>
          <w:bCs/>
          <w:sz w:val="22"/>
          <w:szCs w:val="22"/>
        </w:rPr>
        <w:lastRenderedPageBreak/>
        <w:t>1.</w:t>
      </w:r>
      <w:r w:rsidR="00485097" w:rsidRPr="00A04376">
        <w:rPr>
          <w:rFonts w:ascii="Arial" w:hAnsi="Arial" w:cs="Arial"/>
          <w:b/>
          <w:bCs/>
          <w:sz w:val="22"/>
          <w:szCs w:val="22"/>
        </w:rPr>
        <w:t>4</w:t>
      </w:r>
      <w:r w:rsidR="00EC4B2A" w:rsidRPr="00A04376">
        <w:rPr>
          <w:rFonts w:ascii="Arial" w:hAnsi="Arial" w:cs="Arial"/>
          <w:b/>
          <w:bCs/>
          <w:sz w:val="22"/>
          <w:szCs w:val="22"/>
          <w:lang w:val="en-US"/>
        </w:rPr>
        <w:t xml:space="preserve">    </w:t>
      </w:r>
      <w:r w:rsidR="00881356">
        <w:rPr>
          <w:rFonts w:ascii="Arial" w:eastAsia="Wingdings" w:hAnsi="Arial" w:cs="Arial"/>
          <w:b/>
          <w:bCs/>
          <w:sz w:val="22"/>
          <w:szCs w:val="22"/>
          <w:lang w:val="en-US"/>
        </w:rPr>
        <w:t>A</w:t>
      </w:r>
      <w:r w:rsidR="007F67F8" w:rsidRPr="00A04376">
        <w:rPr>
          <w:rFonts w:ascii="Arial" w:eastAsia="Wingdings" w:hAnsi="Arial" w:cs="Arial"/>
          <w:b/>
          <w:bCs/>
          <w:sz w:val="22"/>
          <w:szCs w:val="22"/>
        </w:rPr>
        <w:t>ccounting policies</w:t>
      </w:r>
    </w:p>
    <w:p w14:paraId="163574A4" w14:textId="38ACD302" w:rsidR="00D77D6B" w:rsidRDefault="00DB06CF" w:rsidP="00D77D6B">
      <w:pPr>
        <w:spacing w:before="120" w:after="120" w:line="360" w:lineRule="exact"/>
        <w:ind w:left="547" w:right="58"/>
        <w:jc w:val="thaiDistribute"/>
        <w:outlineLvl w:val="0"/>
        <w:rPr>
          <w:rFonts w:ascii="Arial" w:hAnsi="Arial" w:cs="Arial"/>
          <w:sz w:val="22"/>
          <w:szCs w:val="22"/>
        </w:rPr>
      </w:pPr>
      <w:r w:rsidRPr="00A04376">
        <w:rPr>
          <w:rFonts w:ascii="Arial" w:hAnsi="Arial" w:cs="Arial"/>
          <w:sz w:val="22"/>
          <w:szCs w:val="22"/>
        </w:rPr>
        <w:t xml:space="preserve">The interim financial statements are prepared using the same accounting policies and methods of computation </w:t>
      </w:r>
      <w:r w:rsidR="00627094" w:rsidRPr="00627094">
        <w:rPr>
          <w:rFonts w:ascii="Arial" w:hAnsi="Arial" w:cs="Arial"/>
          <w:sz w:val="22"/>
          <w:szCs w:val="22"/>
        </w:rPr>
        <w:t>as those applied in the financial statements for the year ended 31 December 2025.</w:t>
      </w:r>
      <w:r w:rsidR="00377924">
        <w:rPr>
          <w:rFonts w:ascii="Arial" w:hAnsi="Arial" w:cs="Arial"/>
          <w:sz w:val="22"/>
          <w:szCs w:val="22"/>
        </w:rPr>
        <w:t xml:space="preserve"> </w:t>
      </w:r>
    </w:p>
    <w:p w14:paraId="227A41D2" w14:textId="77777777" w:rsidR="002E527B" w:rsidRPr="00971BDA" w:rsidRDefault="002E527B" w:rsidP="002E527B">
      <w:pPr>
        <w:spacing w:before="120" w:after="120" w:line="380" w:lineRule="exact"/>
        <w:ind w:left="540" w:right="54"/>
        <w:jc w:val="thaiDistribute"/>
        <w:rPr>
          <w:rFonts w:ascii="Arial" w:hAnsi="Arial" w:cs="Arial"/>
          <w:sz w:val="22"/>
          <w:szCs w:val="22"/>
        </w:rPr>
      </w:pPr>
      <w:r w:rsidRPr="00971BDA">
        <w:rPr>
          <w:rFonts w:ascii="Arial" w:hAnsi="Arial" w:cs="Arial"/>
          <w:sz w:val="22"/>
          <w:szCs w:val="22"/>
        </w:rPr>
        <w:t xml:space="preserve">The revised financial reporting standards </w:t>
      </w:r>
      <w:r>
        <w:rPr>
          <w:rFonts w:ascii="Arial" w:hAnsi="Arial" w:cs="Arial"/>
          <w:sz w:val="22"/>
          <w:szCs w:val="22"/>
        </w:rPr>
        <w:t>that became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2026 do not have any significant impact on the Group’s financial statements. </w:t>
      </w:r>
    </w:p>
    <w:p w14:paraId="473BD2BB" w14:textId="77777777" w:rsidR="002E527B" w:rsidRDefault="002E527B" w:rsidP="002E527B">
      <w:pPr>
        <w:spacing w:before="120" w:after="120" w:line="380" w:lineRule="exact"/>
        <w:ind w:left="540" w:right="54"/>
        <w:jc w:val="thaiDistribute"/>
        <w:rPr>
          <w:rFonts w:ascii="Arial" w:hAnsi="Arial" w:cs="Arial"/>
          <w:sz w:val="22"/>
          <w:szCs w:val="22"/>
        </w:rPr>
      </w:pPr>
      <w:r>
        <w:rPr>
          <w:rFonts w:ascii="Arial" w:hAnsi="Arial" w:cs="Arial"/>
          <w:sz w:val="22"/>
          <w:szCs w:val="22"/>
        </w:rPr>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summarised below:</w:t>
      </w:r>
    </w:p>
    <w:p w14:paraId="5D1027AC" w14:textId="77777777" w:rsidR="002E527B" w:rsidRPr="00971BDA" w:rsidRDefault="002E527B" w:rsidP="002E527B">
      <w:pPr>
        <w:spacing w:before="120" w:after="120" w:line="380" w:lineRule="exact"/>
        <w:ind w:left="540" w:right="54"/>
        <w:jc w:val="thaiDistribute"/>
        <w:rPr>
          <w:rFonts w:ascii="Arial" w:hAnsi="Arial" w:cs="Arial"/>
          <w:b/>
          <w:bCs/>
          <w:sz w:val="22"/>
          <w:szCs w:val="22"/>
        </w:rPr>
      </w:pP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4FCEE639" w14:textId="77777777" w:rsidR="002E527B" w:rsidRPr="00971BDA" w:rsidRDefault="002E527B" w:rsidP="002E527B">
      <w:pPr>
        <w:spacing w:before="120" w:after="120" w:line="380" w:lineRule="exact"/>
        <w:ind w:left="540" w:right="54"/>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szCs w:val="28"/>
        </w:rPr>
        <w:t>for</w:t>
      </w:r>
      <w:r>
        <w:rPr>
          <w:rFonts w:ascii="Arial" w:hAnsi="Arial" w:cs="Arial"/>
          <w:sz w:val="22"/>
          <w:szCs w:val="22"/>
        </w:rPr>
        <w:t xml:space="preserve"> classifying </w:t>
      </w:r>
      <w:r>
        <w:rPr>
          <w:rFonts w:ascii="Arial" w:hAnsi="Arial" w:cs="Browallia New"/>
          <w:sz w:val="22"/>
          <w:szCs w:val="28"/>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the statement of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4F62F265" w14:textId="77777777" w:rsidR="002E527B" w:rsidRPr="00971BDA" w:rsidRDefault="002E527B" w:rsidP="002E527B">
      <w:pPr>
        <w:spacing w:before="120" w:after="120" w:line="380" w:lineRule="exact"/>
        <w:ind w:left="540" w:right="54"/>
        <w:jc w:val="thaiDistribute"/>
        <w:rPr>
          <w:rFonts w:ascii="Arial" w:hAnsi="Arial" w:cs="Arial"/>
          <w:sz w:val="22"/>
          <w:szCs w:val="22"/>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0FA6C553" w14:textId="593AAFA3" w:rsidR="005E578B" w:rsidRPr="001352B1" w:rsidRDefault="00FE7925" w:rsidP="00886311">
      <w:pPr>
        <w:spacing w:before="240" w:after="120" w:line="380" w:lineRule="exact"/>
        <w:ind w:left="547" w:hanging="547"/>
        <w:jc w:val="both"/>
        <w:rPr>
          <w:rFonts w:ascii="Arial" w:hAnsi="Arial" w:cs="Arial"/>
          <w:b/>
          <w:bCs/>
          <w:sz w:val="22"/>
          <w:szCs w:val="22"/>
        </w:rPr>
      </w:pPr>
      <w:r w:rsidRPr="001352B1">
        <w:rPr>
          <w:rFonts w:ascii="Arial" w:hAnsi="Arial" w:cs="Arial"/>
          <w:b/>
          <w:bCs/>
          <w:sz w:val="22"/>
          <w:szCs w:val="22"/>
        </w:rPr>
        <w:t>2</w:t>
      </w:r>
      <w:r w:rsidR="005E578B" w:rsidRPr="001352B1">
        <w:rPr>
          <w:rFonts w:ascii="Arial" w:hAnsi="Arial" w:cs="Arial"/>
          <w:b/>
          <w:bCs/>
          <w:sz w:val="22"/>
          <w:szCs w:val="22"/>
        </w:rPr>
        <w:t>.</w:t>
      </w:r>
      <w:r w:rsidR="005E578B" w:rsidRPr="001352B1">
        <w:rPr>
          <w:rFonts w:ascii="Arial" w:hAnsi="Arial" w:cs="Arial"/>
          <w:b/>
          <w:bCs/>
          <w:sz w:val="22"/>
          <w:szCs w:val="22"/>
        </w:rPr>
        <w:tab/>
        <w:t>Related party transactions</w:t>
      </w:r>
    </w:p>
    <w:p w14:paraId="0BECCD5C" w14:textId="2DC234F7" w:rsidR="005E578B" w:rsidRDefault="005E578B" w:rsidP="00313800">
      <w:pPr>
        <w:tabs>
          <w:tab w:val="right" w:pos="6300"/>
          <w:tab w:val="right" w:pos="8100"/>
        </w:tabs>
        <w:spacing w:before="120" w:after="24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F3E11" w:rsidRPr="001352B1">
        <w:rPr>
          <w:rFonts w:ascii="Arial" w:hAnsi="Arial" w:cs="Arial"/>
          <w:sz w:val="22"/>
          <w:szCs w:val="22"/>
        </w:rPr>
        <w:t>The</w:t>
      </w:r>
      <w:r w:rsidRPr="001352B1">
        <w:rPr>
          <w:rFonts w:ascii="Arial" w:hAnsi="Arial" w:cs="Arial"/>
          <w:sz w:val="22"/>
          <w:szCs w:val="22"/>
        </w:rPr>
        <w:t xml:space="preserve"> nature of relationship between th</w:t>
      </w:r>
      <w:r w:rsidR="002F3E11" w:rsidRPr="001352B1">
        <w:rPr>
          <w:rFonts w:ascii="Arial" w:hAnsi="Arial" w:cs="Arial"/>
          <w:sz w:val="22"/>
          <w:szCs w:val="22"/>
        </w:rPr>
        <w:t>e Company and related companies</w:t>
      </w:r>
      <w:r w:rsidR="00221DF7">
        <w:rPr>
          <w:rFonts w:ascii="Arial" w:hAnsi="Arial" w:cs="Arial"/>
          <w:sz w:val="22"/>
          <w:szCs w:val="22"/>
        </w:rPr>
        <w:t xml:space="preserve"> other than its</w:t>
      </w:r>
      <w:r w:rsidR="00E8372A">
        <w:rPr>
          <w:rFonts w:ascii="Arial" w:hAnsi="Arial" w:cs="Arial"/>
          <w:sz w:val="22"/>
          <w:szCs w:val="22"/>
        </w:rPr>
        <w:t xml:space="preserve"> </w:t>
      </w:r>
      <w:r w:rsidR="008E0346" w:rsidRPr="001352B1">
        <w:rPr>
          <w:rFonts w:ascii="Arial" w:hAnsi="Arial" w:cs="Arial"/>
          <w:sz w:val="22"/>
          <w:szCs w:val="22"/>
        </w:rPr>
        <w:t xml:space="preserve">associates, joint </w:t>
      </w:r>
      <w:proofErr w:type="gramStart"/>
      <w:r w:rsidR="008E0346" w:rsidRPr="001352B1">
        <w:rPr>
          <w:rFonts w:ascii="Arial" w:hAnsi="Arial" w:cs="Arial"/>
          <w:sz w:val="22"/>
          <w:szCs w:val="22"/>
        </w:rPr>
        <w:t>venture</w:t>
      </w:r>
      <w:proofErr w:type="gramEnd"/>
      <w:r w:rsidR="008E0346" w:rsidRPr="001352B1">
        <w:rPr>
          <w:rFonts w:ascii="Arial" w:hAnsi="Arial" w:cs="Arial"/>
          <w:sz w:val="22"/>
          <w:szCs w:val="22"/>
        </w:rPr>
        <w:t xml:space="preserve"> and</w:t>
      </w:r>
      <w:r w:rsidRPr="001352B1">
        <w:rPr>
          <w:rFonts w:ascii="Arial" w:hAnsi="Arial" w:cs="Arial"/>
          <w:sz w:val="22"/>
          <w:szCs w:val="22"/>
        </w:rPr>
        <w:t xml:space="preserve"> </w:t>
      </w:r>
      <w:r w:rsidR="00126C32" w:rsidRPr="001352B1">
        <w:rPr>
          <w:rFonts w:ascii="Arial" w:hAnsi="Arial" w:cs="Arial"/>
          <w:sz w:val="22"/>
          <w:szCs w:val="22"/>
        </w:rPr>
        <w:t>subsidiaries</w:t>
      </w:r>
      <w:r w:rsidR="0073267E" w:rsidRPr="001352B1">
        <w:rPr>
          <w:rFonts w:ascii="Arial" w:hAnsi="Arial" w:cs="Arial"/>
          <w:sz w:val="22"/>
          <w:szCs w:val="22"/>
        </w:rPr>
        <w:t xml:space="preserve"> </w:t>
      </w:r>
      <w:r w:rsidR="00221DF7">
        <w:rPr>
          <w:rFonts w:ascii="Arial" w:hAnsi="Arial" w:cs="Arial"/>
          <w:sz w:val="22"/>
          <w:szCs w:val="22"/>
        </w:rPr>
        <w:t>as</w:t>
      </w:r>
      <w:r w:rsidR="00EB1DB3" w:rsidRPr="001352B1">
        <w:rPr>
          <w:rFonts w:ascii="Arial" w:hAnsi="Arial" w:cs="Arial"/>
          <w:sz w:val="22"/>
          <w:szCs w:val="22"/>
        </w:rPr>
        <w:t xml:space="preserve"> </w:t>
      </w:r>
      <w:r w:rsidR="00E204F2">
        <w:rPr>
          <w:rFonts w:ascii="Arial" w:hAnsi="Arial" w:cs="Arial"/>
          <w:sz w:val="22"/>
          <w:szCs w:val="22"/>
        </w:rPr>
        <w:t xml:space="preserve">described </w:t>
      </w:r>
      <w:r w:rsidR="0073267E" w:rsidRPr="001352B1">
        <w:rPr>
          <w:rFonts w:ascii="Arial" w:hAnsi="Arial" w:cs="Arial"/>
          <w:sz w:val="22"/>
          <w:szCs w:val="22"/>
        </w:rPr>
        <w:t>in Note</w:t>
      </w:r>
      <w:r w:rsidR="00FC232D">
        <w:rPr>
          <w:rFonts w:ascii="Arial" w:hAnsi="Arial" w:cs="Arial"/>
          <w:sz w:val="22"/>
          <w:szCs w:val="22"/>
        </w:rPr>
        <w:t>s</w:t>
      </w:r>
      <w:r w:rsidR="0073267E" w:rsidRPr="001352B1">
        <w:rPr>
          <w:rFonts w:ascii="Arial" w:hAnsi="Arial" w:cs="Arial"/>
          <w:sz w:val="22"/>
          <w:szCs w:val="22"/>
        </w:rPr>
        <w:t xml:space="preserve"> </w:t>
      </w:r>
      <w:r w:rsidR="00FC53F7">
        <w:rPr>
          <w:rFonts w:ascii="Arial" w:hAnsi="Arial" w:cs="Arial"/>
          <w:sz w:val="22"/>
          <w:szCs w:val="22"/>
        </w:rPr>
        <w:t>7, 8</w:t>
      </w:r>
      <w:r w:rsidR="00CE14E6" w:rsidRPr="001352B1">
        <w:rPr>
          <w:rFonts w:ascii="Arial" w:hAnsi="Arial" w:cs="Arial"/>
          <w:sz w:val="22"/>
          <w:szCs w:val="22"/>
        </w:rPr>
        <w:t xml:space="preserve"> and </w:t>
      </w:r>
      <w:r w:rsidR="00FC53F7">
        <w:rPr>
          <w:rFonts w:ascii="Arial" w:hAnsi="Arial" w:cs="Arial"/>
          <w:sz w:val="22"/>
          <w:szCs w:val="22"/>
        </w:rPr>
        <w:t>9</w:t>
      </w:r>
      <w:r w:rsidR="00E204F2">
        <w:rPr>
          <w:rFonts w:ascii="Arial" w:hAnsi="Arial" w:cs="Arial"/>
          <w:sz w:val="22"/>
          <w:szCs w:val="22"/>
        </w:rPr>
        <w:t>, respectively</w:t>
      </w:r>
      <w:r w:rsidR="008E0346" w:rsidRPr="001352B1">
        <w:rPr>
          <w:rFonts w:ascii="Arial" w:hAnsi="Arial" w:cs="Arial"/>
          <w:sz w:val="22"/>
          <w:szCs w:val="22"/>
        </w:rPr>
        <w:t xml:space="preserve"> </w:t>
      </w:r>
      <w:r w:rsidR="00DF5082" w:rsidRPr="001352B1">
        <w:rPr>
          <w:rFonts w:ascii="Arial" w:hAnsi="Arial" w:cs="Arial"/>
          <w:sz w:val="22"/>
          <w:szCs w:val="22"/>
        </w:rPr>
        <w:t xml:space="preserve">are </w:t>
      </w:r>
      <w:r w:rsidR="00161F85" w:rsidRPr="001352B1">
        <w:rPr>
          <w:rFonts w:ascii="Arial" w:hAnsi="Arial" w:cs="Arial"/>
          <w:sz w:val="22"/>
          <w:szCs w:val="22"/>
        </w:rPr>
        <w:t>summaris</w:t>
      </w:r>
      <w:r w:rsidR="002802E4" w:rsidRPr="001352B1">
        <w:rPr>
          <w:rFonts w:ascii="Arial" w:hAnsi="Arial" w:cs="Arial"/>
          <w:sz w:val="22"/>
          <w:szCs w:val="22"/>
        </w:rPr>
        <w:t>ed</w:t>
      </w:r>
      <w:r w:rsidRPr="001352B1">
        <w:rPr>
          <w:rFonts w:ascii="Arial" w:hAnsi="Arial" w:cs="Arial"/>
          <w:sz w:val="22"/>
          <w:szCs w:val="22"/>
        </w:rPr>
        <w:t xml:space="preserve"> as follows: </w:t>
      </w:r>
    </w:p>
    <w:tbl>
      <w:tblPr>
        <w:tblW w:w="9360" w:type="dxa"/>
        <w:tblInd w:w="450" w:type="dxa"/>
        <w:tblLayout w:type="fixed"/>
        <w:tblLook w:val="0000" w:firstRow="0" w:lastRow="0" w:firstColumn="0" w:lastColumn="0" w:noHBand="0" w:noVBand="0"/>
      </w:tblPr>
      <w:tblGrid>
        <w:gridCol w:w="3600"/>
        <w:gridCol w:w="5760"/>
      </w:tblGrid>
      <w:tr w:rsidR="001352B1" w:rsidRPr="001352B1" w14:paraId="2BFCEDA9" w14:textId="77777777" w:rsidTr="00313800">
        <w:tc>
          <w:tcPr>
            <w:tcW w:w="3600" w:type="dxa"/>
            <w:vAlign w:val="bottom"/>
          </w:tcPr>
          <w:p w14:paraId="168EEB7C"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t>Company’s name</w:t>
            </w:r>
          </w:p>
        </w:tc>
        <w:tc>
          <w:tcPr>
            <w:tcW w:w="5760" w:type="dxa"/>
            <w:vAlign w:val="bottom"/>
          </w:tcPr>
          <w:p w14:paraId="03ECBC35"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t>Relationship</w:t>
            </w:r>
          </w:p>
        </w:tc>
      </w:tr>
      <w:tr w:rsidR="001352B1" w:rsidRPr="001352B1" w14:paraId="75182EF0" w14:textId="77777777" w:rsidTr="00313800">
        <w:tc>
          <w:tcPr>
            <w:tcW w:w="3600" w:type="dxa"/>
          </w:tcPr>
          <w:p w14:paraId="21362CE9" w14:textId="77777777" w:rsidR="005E578B" w:rsidRPr="001352B1" w:rsidRDefault="005E578B" w:rsidP="003934C0">
            <w:pPr>
              <w:tabs>
                <w:tab w:val="left" w:pos="162"/>
                <w:tab w:val="left" w:pos="342"/>
                <w:tab w:val="left" w:pos="522"/>
              </w:tabs>
              <w:spacing w:line="350" w:lineRule="exact"/>
              <w:ind w:left="151" w:right="-18" w:hanging="151"/>
              <w:rPr>
                <w:rFonts w:ascii="Arial" w:hAnsi="Arial" w:cs="Arial"/>
                <w:sz w:val="20"/>
                <w:szCs w:val="20"/>
              </w:rPr>
            </w:pPr>
            <w:r w:rsidRPr="001352B1">
              <w:rPr>
                <w:rFonts w:ascii="Arial" w:hAnsi="Arial" w:cs="Arial"/>
                <w:sz w:val="20"/>
                <w:szCs w:val="20"/>
              </w:rPr>
              <w:t>Thanachart Capital Public Company Limited and its subsidiaries</w:t>
            </w:r>
          </w:p>
        </w:tc>
        <w:tc>
          <w:tcPr>
            <w:tcW w:w="5760" w:type="dxa"/>
          </w:tcPr>
          <w:p w14:paraId="3665A92F" w14:textId="12925ABD" w:rsidR="005E578B" w:rsidRPr="001352B1" w:rsidRDefault="005E578B" w:rsidP="003934C0">
            <w:pPr>
              <w:tabs>
                <w:tab w:val="left" w:pos="162"/>
                <w:tab w:val="left" w:pos="342"/>
                <w:tab w:val="left" w:pos="522"/>
              </w:tabs>
              <w:spacing w:line="350" w:lineRule="exact"/>
              <w:ind w:left="95" w:right="-108" w:hanging="95"/>
              <w:rPr>
                <w:rFonts w:ascii="Arial" w:hAnsi="Arial" w:cs="Arial"/>
                <w:sz w:val="20"/>
                <w:szCs w:val="20"/>
              </w:rPr>
            </w:pPr>
            <w:r w:rsidRPr="001352B1">
              <w:rPr>
                <w:rFonts w:ascii="Arial" w:hAnsi="Arial" w:cs="Arial"/>
                <w:sz w:val="20"/>
                <w:szCs w:val="20"/>
              </w:rPr>
              <w:t xml:space="preserve">A major group of shareholders </w:t>
            </w:r>
            <w:r w:rsidR="00B97B21" w:rsidRPr="001352B1">
              <w:rPr>
                <w:rFonts w:ascii="Arial" w:hAnsi="Arial" w:cs="Arial"/>
                <w:sz w:val="20"/>
                <w:szCs w:val="20"/>
              </w:rPr>
              <w:t xml:space="preserve">of the Company </w:t>
            </w:r>
            <w:r w:rsidRPr="001352B1">
              <w:rPr>
                <w:rFonts w:ascii="Arial" w:hAnsi="Arial" w:cs="Arial"/>
                <w:sz w:val="20"/>
                <w:szCs w:val="20"/>
              </w:rPr>
              <w:t>which holds ordinary shares representing for a total of</w:t>
            </w:r>
            <w:r w:rsidR="00FD31EA">
              <w:rPr>
                <w:rFonts w:ascii="Arial" w:hAnsi="Arial" w:cs="Arial"/>
                <w:sz w:val="20"/>
                <w:szCs w:val="20"/>
              </w:rPr>
              <w:t xml:space="preserve"> </w:t>
            </w:r>
            <w:r w:rsidR="00D52ED7">
              <w:rPr>
                <w:rFonts w:ascii="Arial" w:hAnsi="Arial" w:cstheme="minorBidi"/>
                <w:sz w:val="20"/>
                <w:szCs w:val="20"/>
              </w:rPr>
              <w:t>24.70</w:t>
            </w:r>
            <w:r w:rsidRPr="001352B1">
              <w:rPr>
                <w:rFonts w:ascii="Arial" w:hAnsi="Arial" w:cs="Arial"/>
                <w:sz w:val="20"/>
                <w:szCs w:val="20"/>
              </w:rPr>
              <w:t>%</w:t>
            </w:r>
            <w:r w:rsidR="00675F6A">
              <w:rPr>
                <w:rFonts w:ascii="Arial" w:hAnsi="Arial" w:cs="Arial"/>
                <w:sz w:val="20"/>
                <w:szCs w:val="20"/>
              </w:rPr>
              <w:t xml:space="preserve">                   </w:t>
            </w:r>
            <w:proofErr w:type="gramStart"/>
            <w:r w:rsidR="00675F6A">
              <w:rPr>
                <w:rFonts w:ascii="Arial" w:hAnsi="Arial" w:cs="Arial"/>
                <w:sz w:val="20"/>
                <w:szCs w:val="20"/>
              </w:rPr>
              <w:t xml:space="preserve">  </w:t>
            </w:r>
            <w:r w:rsidRPr="001352B1">
              <w:rPr>
                <w:rFonts w:ascii="Arial" w:hAnsi="Arial" w:cs="Arial"/>
                <w:sz w:val="20"/>
                <w:szCs w:val="20"/>
              </w:rPr>
              <w:t xml:space="preserve"> </w:t>
            </w:r>
            <w:r w:rsidR="00675F6A">
              <w:rPr>
                <w:rFonts w:ascii="Arial" w:hAnsi="Arial" w:cs="Arial"/>
                <w:sz w:val="20"/>
                <w:szCs w:val="20"/>
              </w:rPr>
              <w:t>(</w:t>
            </w:r>
            <w:proofErr w:type="gramEnd"/>
            <w:r w:rsidR="000A4E3D">
              <w:rPr>
                <w:rFonts w:ascii="Arial" w:hAnsi="Arial" w:cs="Arial"/>
                <w:sz w:val="20"/>
                <w:szCs w:val="20"/>
              </w:rPr>
              <w:t xml:space="preserve">31 December </w:t>
            </w:r>
            <w:r w:rsidR="00BD3EA0">
              <w:rPr>
                <w:rFonts w:ascii="Arial" w:hAnsi="Arial" w:cs="Arial"/>
                <w:sz w:val="20"/>
                <w:szCs w:val="20"/>
              </w:rPr>
              <w:t>202</w:t>
            </w:r>
            <w:r w:rsidR="00C767AF">
              <w:rPr>
                <w:rFonts w:ascii="Arial" w:hAnsi="Arial" w:cs="Arial"/>
                <w:sz w:val="20"/>
                <w:szCs w:val="20"/>
              </w:rPr>
              <w:t>5</w:t>
            </w:r>
            <w:r w:rsidR="00675F6A">
              <w:rPr>
                <w:rFonts w:ascii="Arial" w:hAnsi="Arial" w:cs="Arial"/>
                <w:sz w:val="20"/>
                <w:szCs w:val="20"/>
              </w:rPr>
              <w:t>: 2</w:t>
            </w:r>
            <w:r w:rsidR="00C767AF">
              <w:rPr>
                <w:rFonts w:ascii="Arial" w:hAnsi="Arial" w:cs="Arial"/>
                <w:sz w:val="20"/>
                <w:szCs w:val="20"/>
              </w:rPr>
              <w:t>4</w:t>
            </w:r>
            <w:r w:rsidR="00E73115">
              <w:rPr>
                <w:rFonts w:ascii="Arial" w:hAnsi="Arial" w:cs="Arial"/>
                <w:sz w:val="20"/>
                <w:szCs w:val="20"/>
              </w:rPr>
              <w:t>.</w:t>
            </w:r>
            <w:r w:rsidR="00C767AF">
              <w:rPr>
                <w:rFonts w:ascii="Arial" w:hAnsi="Arial" w:cs="Arial"/>
                <w:sz w:val="20"/>
                <w:szCs w:val="20"/>
              </w:rPr>
              <w:t>47</w:t>
            </w:r>
            <w:r w:rsidR="00675F6A">
              <w:rPr>
                <w:rFonts w:ascii="Arial" w:hAnsi="Arial" w:cs="Arial"/>
                <w:sz w:val="20"/>
                <w:szCs w:val="20"/>
              </w:rPr>
              <w:t>%)</w:t>
            </w:r>
            <w:r w:rsidR="001B690E">
              <w:rPr>
                <w:rFonts w:ascii="Arial" w:hAnsi="Arial" w:cs="Arial"/>
                <w:sz w:val="20"/>
                <w:szCs w:val="20"/>
              </w:rPr>
              <w:t xml:space="preserve">, </w:t>
            </w:r>
            <w:r w:rsidRPr="001352B1">
              <w:rPr>
                <w:rFonts w:ascii="Arial" w:hAnsi="Arial" w:cs="Arial"/>
                <w:sz w:val="20"/>
                <w:szCs w:val="20"/>
              </w:rPr>
              <w:t xml:space="preserve">related </w:t>
            </w:r>
            <w:r w:rsidR="001F2DD8" w:rsidRPr="001352B1">
              <w:rPr>
                <w:rFonts w:ascii="Arial" w:hAnsi="Arial" w:cs="Arial"/>
                <w:sz w:val="20"/>
                <w:szCs w:val="20"/>
              </w:rPr>
              <w:t>by the common directors</w:t>
            </w:r>
            <w:r w:rsidR="001B690E">
              <w:rPr>
                <w:rFonts w:ascii="Arial" w:hAnsi="Arial" w:cs="Arial"/>
                <w:sz w:val="20"/>
                <w:szCs w:val="20"/>
              </w:rPr>
              <w:t xml:space="preserve"> and being an associated company.</w:t>
            </w:r>
          </w:p>
        </w:tc>
      </w:tr>
    </w:tbl>
    <w:p w14:paraId="404ABD3C" w14:textId="3F8D9431" w:rsidR="00D03445" w:rsidRDefault="005E578B" w:rsidP="007C54E0">
      <w:pPr>
        <w:tabs>
          <w:tab w:val="right" w:pos="6300"/>
          <w:tab w:val="right" w:pos="8100"/>
        </w:tabs>
        <w:spacing w:before="120" w:after="120" w:line="380" w:lineRule="exact"/>
        <w:ind w:left="547" w:right="58"/>
        <w:jc w:val="both"/>
        <w:rPr>
          <w:rFonts w:ascii="Arial" w:hAnsi="Arial" w:cs="Arial"/>
          <w:sz w:val="22"/>
          <w:szCs w:val="22"/>
        </w:rPr>
      </w:pPr>
      <w:r w:rsidRPr="001352B1">
        <w:rPr>
          <w:rFonts w:ascii="Arial" w:hAnsi="Arial" w:cs="Arial"/>
          <w:sz w:val="22"/>
          <w:szCs w:val="22"/>
        </w:rPr>
        <w:t xml:space="preserve">During </w:t>
      </w:r>
      <w:proofErr w:type="gramStart"/>
      <w:r w:rsidRPr="001352B1">
        <w:rPr>
          <w:rFonts w:ascii="Arial" w:hAnsi="Arial" w:cs="Arial"/>
          <w:sz w:val="22"/>
          <w:szCs w:val="22"/>
        </w:rPr>
        <w:t>the</w:t>
      </w:r>
      <w:proofErr w:type="gramEnd"/>
      <w:r w:rsidRPr="001352B1">
        <w:rPr>
          <w:rFonts w:ascii="Arial" w:hAnsi="Arial" w:cs="Arial"/>
          <w:sz w:val="22"/>
          <w:szCs w:val="22"/>
        </w:rPr>
        <w:t xml:space="preserve"> period</w:t>
      </w:r>
      <w:r w:rsidR="00EC2B27">
        <w:rPr>
          <w:rFonts w:ascii="Arial" w:hAnsi="Arial" w:cs="Arial"/>
          <w:sz w:val="22"/>
          <w:szCs w:val="22"/>
        </w:rPr>
        <w:t>s</w:t>
      </w:r>
      <w:r w:rsidRPr="001352B1">
        <w:rPr>
          <w:rFonts w:ascii="Arial" w:hAnsi="Arial" w:cs="Arial"/>
          <w:sz w:val="22"/>
          <w:szCs w:val="22"/>
        </w:rPr>
        <w:t>, the</w:t>
      </w:r>
      <w:r w:rsidR="00DF054E" w:rsidRPr="001352B1">
        <w:rPr>
          <w:rFonts w:ascii="Arial" w:hAnsi="Arial" w:cs="Arial"/>
          <w:sz w:val="22"/>
          <w:szCs w:val="22"/>
        </w:rPr>
        <w:t xml:space="preserve"> </w:t>
      </w:r>
      <w:r w:rsidR="00EC64CF">
        <w:rPr>
          <w:rFonts w:ascii="Arial" w:hAnsi="Arial" w:cs="Arial"/>
          <w:sz w:val="22"/>
          <w:szCs w:val="22"/>
        </w:rPr>
        <w:t>Group</w:t>
      </w:r>
      <w:r w:rsidR="00EC5593" w:rsidRPr="001352B1">
        <w:rPr>
          <w:rFonts w:ascii="Arial" w:hAnsi="Arial" w:cs="Arial"/>
          <w:sz w:val="22"/>
          <w:szCs w:val="22"/>
        </w:rPr>
        <w:t xml:space="preserve"> </w:t>
      </w:r>
      <w:r w:rsidRPr="001352B1">
        <w:rPr>
          <w:rFonts w:ascii="Arial" w:hAnsi="Arial" w:cs="Arial"/>
          <w:sz w:val="22"/>
          <w:szCs w:val="22"/>
        </w:rPr>
        <w:t xml:space="preserve">had </w:t>
      </w:r>
      <w:proofErr w:type="gramStart"/>
      <w:r w:rsidRPr="001352B1">
        <w:rPr>
          <w:rFonts w:ascii="Arial" w:hAnsi="Arial" w:cs="Arial"/>
          <w:sz w:val="22"/>
          <w:szCs w:val="22"/>
        </w:rPr>
        <w:t>the significant</w:t>
      </w:r>
      <w:proofErr w:type="gramEnd"/>
      <w:r w:rsidRPr="001352B1">
        <w:rPr>
          <w:rFonts w:ascii="Arial" w:hAnsi="Arial" w:cs="Arial"/>
          <w:sz w:val="22"/>
          <w:szCs w:val="22"/>
        </w:rPr>
        <w:t xml:space="preserve"> business transactions with related </w:t>
      </w:r>
      <w:proofErr w:type="gramStart"/>
      <w:r w:rsidR="007E6E05" w:rsidRPr="007E6E05">
        <w:rPr>
          <w:rFonts w:ascii="Arial" w:hAnsi="Arial" w:cs="Arial"/>
          <w:sz w:val="22"/>
          <w:szCs w:val="22"/>
        </w:rPr>
        <w:t>persons</w:t>
      </w:r>
      <w:proofErr w:type="gramEnd"/>
      <w:r w:rsidR="007E6E05" w:rsidRPr="007E6E05">
        <w:rPr>
          <w:rFonts w:ascii="Arial" w:hAnsi="Arial" w:cs="Arial"/>
          <w:sz w:val="22"/>
          <w:szCs w:val="22"/>
        </w:rPr>
        <w:t xml:space="preserve"> or </w:t>
      </w:r>
      <w:r w:rsidRPr="001352B1">
        <w:rPr>
          <w:rFonts w:ascii="Arial" w:hAnsi="Arial" w:cs="Arial"/>
          <w:sz w:val="22"/>
          <w:szCs w:val="22"/>
        </w:rPr>
        <w:t xml:space="preserve">parties. Such transactions, which are </w:t>
      </w:r>
      <w:r w:rsidR="00042EFD" w:rsidRPr="001352B1">
        <w:rPr>
          <w:rFonts w:ascii="Arial" w:hAnsi="Arial" w:cs="Arial"/>
          <w:sz w:val="22"/>
          <w:szCs w:val="22"/>
        </w:rPr>
        <w:t>summarised</w:t>
      </w:r>
      <w:r w:rsidRPr="001352B1">
        <w:rPr>
          <w:rFonts w:ascii="Arial" w:hAnsi="Arial" w:cs="Arial"/>
          <w:sz w:val="22"/>
          <w:szCs w:val="22"/>
        </w:rPr>
        <w:t xml:space="preserve"> below, arose in the ordinary course of business</w:t>
      </w:r>
      <w:r w:rsidR="00221DF7">
        <w:rPr>
          <w:rFonts w:ascii="Arial" w:hAnsi="Arial" w:cs="Arial"/>
          <w:sz w:val="22"/>
          <w:szCs w:val="22"/>
        </w:rPr>
        <w:t xml:space="preserve"> and were concluded on commercial terms and bases agreed upon between the </w:t>
      </w:r>
      <w:r w:rsidR="003932C9">
        <w:rPr>
          <w:rFonts w:ascii="Arial" w:hAnsi="Arial" w:cs="Arial"/>
          <w:sz w:val="22"/>
          <w:szCs w:val="22"/>
        </w:rPr>
        <w:t>Group</w:t>
      </w:r>
      <w:r w:rsidR="00221DF7">
        <w:rPr>
          <w:rFonts w:ascii="Arial" w:hAnsi="Arial" w:cs="Arial"/>
          <w:sz w:val="22"/>
          <w:szCs w:val="22"/>
        </w:rPr>
        <w:t xml:space="preserve"> and those related </w:t>
      </w:r>
      <w:proofErr w:type="gramStart"/>
      <w:r w:rsidR="0073565E">
        <w:rPr>
          <w:rFonts w:ascii="Arial" w:hAnsi="Arial" w:cs="Arial"/>
          <w:sz w:val="22"/>
          <w:szCs w:val="22"/>
        </w:rPr>
        <w:t>persons</w:t>
      </w:r>
      <w:proofErr w:type="gramEnd"/>
      <w:r w:rsidR="0073565E">
        <w:rPr>
          <w:rFonts w:ascii="Arial" w:hAnsi="Arial" w:cs="Arial"/>
          <w:sz w:val="22"/>
          <w:szCs w:val="22"/>
        </w:rPr>
        <w:t xml:space="preserve"> or</w:t>
      </w:r>
      <w:r w:rsidR="0073565E" w:rsidRPr="0006468E">
        <w:rPr>
          <w:rFonts w:ascii="Arial" w:hAnsi="Arial" w:cs="Arial"/>
          <w:sz w:val="22"/>
          <w:szCs w:val="22"/>
        </w:rPr>
        <w:t xml:space="preserve"> </w:t>
      </w:r>
      <w:r w:rsidR="00221DF7">
        <w:rPr>
          <w:rFonts w:ascii="Arial" w:hAnsi="Arial" w:cs="Arial"/>
          <w:sz w:val="22"/>
          <w:szCs w:val="22"/>
        </w:rPr>
        <w:t xml:space="preserve">parties. </w:t>
      </w:r>
      <w:r w:rsidR="0039115F" w:rsidRPr="001352B1">
        <w:rPr>
          <w:rFonts w:ascii="Arial" w:hAnsi="Arial" w:cs="Arial"/>
          <w:sz w:val="22"/>
          <w:szCs w:val="22"/>
        </w:rPr>
        <w:t xml:space="preserve">There were no significant changes in the transfer pricing policy </w:t>
      </w:r>
      <w:proofErr w:type="gramStart"/>
      <w:r w:rsidR="0039115F" w:rsidRPr="001352B1">
        <w:rPr>
          <w:rFonts w:ascii="Arial" w:hAnsi="Arial" w:cs="Arial"/>
          <w:sz w:val="22"/>
          <w:szCs w:val="22"/>
        </w:rPr>
        <w:t>of</w:t>
      </w:r>
      <w:proofErr w:type="gramEnd"/>
      <w:r w:rsidR="0039115F" w:rsidRPr="001352B1">
        <w:rPr>
          <w:rFonts w:ascii="Arial" w:hAnsi="Arial" w:cs="Arial"/>
          <w:sz w:val="22"/>
          <w:szCs w:val="22"/>
        </w:rPr>
        <w:t xml:space="preserve"> transactions with related parties during the current period</w:t>
      </w:r>
      <w:r w:rsidR="00EC2B27">
        <w:rPr>
          <w:rFonts w:ascii="Arial" w:hAnsi="Arial" w:cs="Arial"/>
          <w:sz w:val="22"/>
          <w:szCs w:val="22"/>
        </w:rPr>
        <w:t>s</w:t>
      </w:r>
      <w:r w:rsidR="0039115F" w:rsidRPr="001352B1">
        <w:rPr>
          <w:rFonts w:ascii="Arial" w:hAnsi="Arial" w:cs="Arial"/>
          <w:sz w:val="22"/>
          <w:szCs w:val="22"/>
        </w:rPr>
        <w:t xml:space="preserve">. </w:t>
      </w:r>
    </w:p>
    <w:p w14:paraId="12133480" w14:textId="77777777" w:rsidR="007C54E0" w:rsidRDefault="007C54E0" w:rsidP="000C1494">
      <w:pPr>
        <w:spacing w:before="120" w:after="120" w:line="380" w:lineRule="exact"/>
        <w:ind w:left="547"/>
        <w:jc w:val="thaiDistribute"/>
        <w:rPr>
          <w:rFonts w:ascii="Arial" w:hAnsi="Arial"/>
          <w:sz w:val="22"/>
          <w:szCs w:val="22"/>
        </w:rPr>
      </w:pPr>
    </w:p>
    <w:p w14:paraId="3F0C528E" w14:textId="700F328D" w:rsidR="00D051C4" w:rsidRDefault="00D051C4" w:rsidP="000C1494">
      <w:pPr>
        <w:spacing w:before="120" w:after="120" w:line="380" w:lineRule="exact"/>
        <w:ind w:left="547"/>
        <w:jc w:val="thaiDistribute"/>
        <w:rPr>
          <w:rFonts w:ascii="Arial" w:hAnsi="Arial"/>
          <w:sz w:val="22"/>
          <w:szCs w:val="22"/>
        </w:rPr>
      </w:pPr>
      <w:proofErr w:type="gramStart"/>
      <w:r>
        <w:rPr>
          <w:rFonts w:ascii="Arial" w:hAnsi="Arial"/>
          <w:sz w:val="22"/>
          <w:szCs w:val="22"/>
        </w:rPr>
        <w:lastRenderedPageBreak/>
        <w:t>Summaries</w:t>
      </w:r>
      <w:proofErr w:type="gramEnd"/>
      <w:r>
        <w:rPr>
          <w:rFonts w:ascii="Arial" w:hAnsi="Arial"/>
          <w:sz w:val="22"/>
          <w:szCs w:val="22"/>
        </w:rPr>
        <w:t xml:space="preserve"> significant business transactions with related </w:t>
      </w:r>
      <w:proofErr w:type="gramStart"/>
      <w:r w:rsidRPr="00D051C4">
        <w:rPr>
          <w:rFonts w:ascii="Arial" w:hAnsi="Arial"/>
          <w:sz w:val="22"/>
          <w:szCs w:val="22"/>
        </w:rPr>
        <w:t>persons</w:t>
      </w:r>
      <w:proofErr w:type="gramEnd"/>
      <w:r w:rsidRPr="00D051C4">
        <w:rPr>
          <w:rFonts w:ascii="Arial" w:hAnsi="Arial"/>
          <w:sz w:val="22"/>
          <w:szCs w:val="22"/>
        </w:rPr>
        <w:t xml:space="preserve"> and </w:t>
      </w:r>
      <w:r>
        <w:rPr>
          <w:rFonts w:ascii="Arial" w:hAnsi="Arial"/>
          <w:sz w:val="22"/>
          <w:szCs w:val="22"/>
        </w:rPr>
        <w:t>parties as follows.</w:t>
      </w:r>
    </w:p>
    <w:p w14:paraId="6497AD80" w14:textId="77777777" w:rsidR="003512EF" w:rsidRPr="00375E90" w:rsidRDefault="003512EF" w:rsidP="003512EF">
      <w:pPr>
        <w:tabs>
          <w:tab w:val="left" w:pos="900"/>
        </w:tabs>
        <w:spacing w:line="380" w:lineRule="exact"/>
        <w:ind w:left="360" w:right="-7" w:hanging="360"/>
        <w:jc w:val="right"/>
        <w:rPr>
          <w:rFonts w:ascii="Arial" w:hAnsi="Arial" w:cs="Arial"/>
          <w:sz w:val="20"/>
          <w:szCs w:val="20"/>
        </w:rPr>
      </w:pPr>
      <w:r w:rsidRPr="00375E90">
        <w:rPr>
          <w:rFonts w:ascii="Arial" w:hAnsi="Arial" w:cs="Arial"/>
          <w:sz w:val="20"/>
          <w:szCs w:val="20"/>
        </w:rPr>
        <w:t>(Unit: Million Baht)</w:t>
      </w:r>
    </w:p>
    <w:tbl>
      <w:tblPr>
        <w:tblW w:w="9276" w:type="dxa"/>
        <w:tblInd w:w="534" w:type="dxa"/>
        <w:tblLayout w:type="fixed"/>
        <w:tblLook w:val="04A0" w:firstRow="1" w:lastRow="0" w:firstColumn="1" w:lastColumn="0" w:noHBand="0" w:noVBand="1"/>
      </w:tblPr>
      <w:tblGrid>
        <w:gridCol w:w="5121"/>
        <w:gridCol w:w="10"/>
        <w:gridCol w:w="1020"/>
        <w:gridCol w:w="10"/>
        <w:gridCol w:w="1032"/>
        <w:gridCol w:w="8"/>
        <w:gridCol w:w="1026"/>
        <w:gridCol w:w="1031"/>
        <w:gridCol w:w="18"/>
      </w:tblGrid>
      <w:tr w:rsidR="003512EF" w:rsidRPr="00375E90" w14:paraId="2CCF8C5F" w14:textId="77777777" w:rsidTr="007C54E0">
        <w:trPr>
          <w:trHeight w:val="346"/>
        </w:trPr>
        <w:tc>
          <w:tcPr>
            <w:tcW w:w="5131" w:type="dxa"/>
            <w:gridSpan w:val="2"/>
          </w:tcPr>
          <w:p w14:paraId="29E7FBF1" w14:textId="77777777" w:rsidR="003512EF" w:rsidRPr="00375E90" w:rsidRDefault="003512EF" w:rsidP="00A1044E">
            <w:pPr>
              <w:tabs>
                <w:tab w:val="left" w:pos="162"/>
                <w:tab w:val="left" w:pos="342"/>
                <w:tab w:val="left" w:pos="522"/>
              </w:tabs>
              <w:spacing w:line="300" w:lineRule="exact"/>
              <w:ind w:right="-108"/>
              <w:jc w:val="both"/>
              <w:rPr>
                <w:rFonts w:ascii="Arial" w:hAnsi="Arial" w:cs="Arial"/>
                <w:sz w:val="20"/>
                <w:szCs w:val="20"/>
              </w:rPr>
            </w:pPr>
          </w:p>
        </w:tc>
        <w:tc>
          <w:tcPr>
            <w:tcW w:w="4145" w:type="dxa"/>
            <w:gridSpan w:val="7"/>
            <w:vAlign w:val="bottom"/>
            <w:hideMark/>
          </w:tcPr>
          <w:p w14:paraId="43B90A5E" w14:textId="77777777" w:rsidR="003512EF" w:rsidRPr="00375E90" w:rsidRDefault="003512EF" w:rsidP="00A1044E">
            <w:pPr>
              <w:pBdr>
                <w:bottom w:val="single" w:sz="6" w:space="1" w:color="auto"/>
              </w:pBdr>
              <w:spacing w:line="300" w:lineRule="exact"/>
              <w:jc w:val="center"/>
              <w:rPr>
                <w:rFonts w:ascii="Arial" w:hAnsi="Arial" w:cs="Arial"/>
                <w:sz w:val="20"/>
                <w:szCs w:val="20"/>
              </w:rPr>
            </w:pPr>
            <w:r w:rsidRPr="00375E90">
              <w:rPr>
                <w:rFonts w:ascii="Arial" w:hAnsi="Arial" w:cs="Arial"/>
                <w:sz w:val="20"/>
                <w:szCs w:val="20"/>
              </w:rPr>
              <w:t xml:space="preserve">For the three-month periods </w:t>
            </w:r>
            <w:proofErr w:type="gramStart"/>
            <w:r w:rsidRPr="00375E90">
              <w:rPr>
                <w:rFonts w:ascii="Arial" w:hAnsi="Arial" w:cs="Arial"/>
                <w:sz w:val="20"/>
                <w:szCs w:val="20"/>
              </w:rPr>
              <w:t>ended</w:t>
            </w:r>
            <w:proofErr w:type="gramEnd"/>
            <w:r w:rsidRPr="00375E90">
              <w:rPr>
                <w:rFonts w:ascii="Arial" w:hAnsi="Arial" w:cs="Arial"/>
                <w:sz w:val="20"/>
                <w:szCs w:val="20"/>
              </w:rPr>
              <w:t xml:space="preserve"> 30 June</w:t>
            </w:r>
          </w:p>
        </w:tc>
      </w:tr>
      <w:tr w:rsidR="007C54E0" w:rsidRPr="00375E90" w14:paraId="3E883093" w14:textId="77777777" w:rsidTr="007C54E0">
        <w:trPr>
          <w:trHeight w:val="346"/>
        </w:trPr>
        <w:tc>
          <w:tcPr>
            <w:tcW w:w="5131" w:type="dxa"/>
            <w:gridSpan w:val="2"/>
          </w:tcPr>
          <w:p w14:paraId="3148D248" w14:textId="77777777" w:rsidR="007C54E0" w:rsidRPr="00375E90" w:rsidRDefault="007C54E0" w:rsidP="00A1044E">
            <w:pPr>
              <w:tabs>
                <w:tab w:val="left" w:pos="162"/>
                <w:tab w:val="left" w:pos="342"/>
                <w:tab w:val="left" w:pos="522"/>
              </w:tabs>
              <w:spacing w:line="300" w:lineRule="exact"/>
              <w:ind w:right="-108"/>
              <w:jc w:val="both"/>
              <w:rPr>
                <w:rFonts w:ascii="Arial" w:hAnsi="Arial" w:cs="Arial"/>
                <w:sz w:val="20"/>
                <w:szCs w:val="20"/>
              </w:rPr>
            </w:pPr>
          </w:p>
        </w:tc>
        <w:tc>
          <w:tcPr>
            <w:tcW w:w="2070" w:type="dxa"/>
            <w:gridSpan w:val="4"/>
            <w:vAlign w:val="bottom"/>
            <w:hideMark/>
          </w:tcPr>
          <w:p w14:paraId="51B7EFB8" w14:textId="77777777" w:rsidR="007C54E0" w:rsidRPr="00375E90" w:rsidRDefault="007C54E0" w:rsidP="00A1044E">
            <w:pPr>
              <w:pBdr>
                <w:bottom w:val="single" w:sz="6" w:space="1" w:color="auto"/>
              </w:pBdr>
              <w:spacing w:line="300" w:lineRule="exact"/>
              <w:jc w:val="center"/>
              <w:rPr>
                <w:rFonts w:ascii="Arial" w:hAnsi="Arial" w:cs="Arial"/>
                <w:sz w:val="20"/>
                <w:szCs w:val="20"/>
              </w:rPr>
            </w:pPr>
            <w:r w:rsidRPr="00375E90">
              <w:rPr>
                <w:rFonts w:ascii="Arial" w:hAnsi="Arial" w:cs="Arial"/>
                <w:sz w:val="20"/>
                <w:szCs w:val="20"/>
              </w:rPr>
              <w:t>Consolidated                 financial statements</w:t>
            </w:r>
          </w:p>
        </w:tc>
        <w:tc>
          <w:tcPr>
            <w:tcW w:w="2075" w:type="dxa"/>
            <w:gridSpan w:val="3"/>
            <w:vAlign w:val="bottom"/>
            <w:hideMark/>
          </w:tcPr>
          <w:p w14:paraId="18743E56" w14:textId="77777777" w:rsidR="007C54E0" w:rsidRPr="00375E90" w:rsidRDefault="007C54E0" w:rsidP="00A1044E">
            <w:pPr>
              <w:pBdr>
                <w:bottom w:val="single" w:sz="6" w:space="1" w:color="auto"/>
              </w:pBdr>
              <w:spacing w:line="300" w:lineRule="exact"/>
              <w:jc w:val="center"/>
              <w:rPr>
                <w:rFonts w:ascii="Arial" w:hAnsi="Arial" w:cs="Arial"/>
                <w:sz w:val="20"/>
                <w:szCs w:val="20"/>
              </w:rPr>
            </w:pPr>
            <w:r w:rsidRPr="00375E90">
              <w:rPr>
                <w:rFonts w:ascii="Arial" w:hAnsi="Arial" w:cs="Arial"/>
                <w:sz w:val="20"/>
                <w:szCs w:val="20"/>
              </w:rPr>
              <w:t>Separate                       financial statements</w:t>
            </w:r>
          </w:p>
        </w:tc>
      </w:tr>
      <w:tr w:rsidR="007C54E0" w:rsidRPr="00375E90" w14:paraId="52863F25" w14:textId="77777777" w:rsidTr="007C54E0">
        <w:trPr>
          <w:gridAfter w:val="1"/>
          <w:wAfter w:w="18" w:type="dxa"/>
          <w:trHeight w:val="346"/>
        </w:trPr>
        <w:tc>
          <w:tcPr>
            <w:tcW w:w="5131" w:type="dxa"/>
            <w:gridSpan w:val="2"/>
          </w:tcPr>
          <w:p w14:paraId="09BC4E3F" w14:textId="77777777" w:rsidR="007C54E0" w:rsidRPr="00375E90" w:rsidRDefault="007C54E0" w:rsidP="003512EF">
            <w:pPr>
              <w:tabs>
                <w:tab w:val="left" w:pos="162"/>
                <w:tab w:val="left" w:pos="342"/>
                <w:tab w:val="left" w:pos="522"/>
              </w:tabs>
              <w:spacing w:line="300" w:lineRule="exact"/>
              <w:ind w:right="-108"/>
              <w:jc w:val="both"/>
              <w:rPr>
                <w:rFonts w:ascii="Arial" w:hAnsi="Arial" w:cs="Arial"/>
                <w:sz w:val="20"/>
                <w:szCs w:val="20"/>
              </w:rPr>
            </w:pPr>
          </w:p>
        </w:tc>
        <w:tc>
          <w:tcPr>
            <w:tcW w:w="1030" w:type="dxa"/>
            <w:gridSpan w:val="2"/>
            <w:vAlign w:val="bottom"/>
          </w:tcPr>
          <w:p w14:paraId="18128E5F" w14:textId="40EDC53C" w:rsidR="007C54E0" w:rsidRPr="00375E90" w:rsidRDefault="007C54E0" w:rsidP="003512EF">
            <w:pPr>
              <w:pBdr>
                <w:bottom w:val="single" w:sz="6" w:space="1" w:color="auto"/>
              </w:pBdr>
              <w:spacing w:line="300" w:lineRule="exact"/>
              <w:jc w:val="center"/>
              <w:rPr>
                <w:rFonts w:ascii="Arial" w:hAnsi="Arial" w:cs="Cordia New"/>
                <w:sz w:val="20"/>
                <w:szCs w:val="20"/>
              </w:rPr>
            </w:pPr>
            <w:r w:rsidRPr="00375E90">
              <w:rPr>
                <w:rFonts w:ascii="Arial" w:hAnsi="Arial" w:cs="Cordia New"/>
                <w:sz w:val="20"/>
                <w:szCs w:val="20"/>
              </w:rPr>
              <w:t>2026</w:t>
            </w:r>
          </w:p>
        </w:tc>
        <w:tc>
          <w:tcPr>
            <w:tcW w:w="1032" w:type="dxa"/>
            <w:vAlign w:val="bottom"/>
            <w:hideMark/>
          </w:tcPr>
          <w:p w14:paraId="1AEC90EE" w14:textId="3B32AAF4" w:rsidR="007C54E0" w:rsidRPr="00375E90" w:rsidRDefault="007C54E0" w:rsidP="003512EF">
            <w:pPr>
              <w:pBdr>
                <w:bottom w:val="single" w:sz="6" w:space="1" w:color="auto"/>
              </w:pBdr>
              <w:spacing w:line="300" w:lineRule="exact"/>
              <w:jc w:val="center"/>
              <w:rPr>
                <w:rFonts w:ascii="Arial" w:hAnsi="Arial" w:cs="Arial"/>
                <w:sz w:val="20"/>
                <w:szCs w:val="20"/>
              </w:rPr>
            </w:pPr>
            <w:r w:rsidRPr="00375E90">
              <w:rPr>
                <w:rFonts w:ascii="Arial" w:hAnsi="Arial" w:cs="Arial"/>
                <w:sz w:val="20"/>
                <w:szCs w:val="20"/>
              </w:rPr>
              <w:t>2025</w:t>
            </w:r>
          </w:p>
        </w:tc>
        <w:tc>
          <w:tcPr>
            <w:tcW w:w="1034" w:type="dxa"/>
            <w:gridSpan w:val="2"/>
            <w:vAlign w:val="bottom"/>
          </w:tcPr>
          <w:p w14:paraId="0080B9B4" w14:textId="06107D5B" w:rsidR="007C54E0" w:rsidRPr="00375E90" w:rsidRDefault="007C54E0" w:rsidP="003512EF">
            <w:pPr>
              <w:pBdr>
                <w:bottom w:val="single" w:sz="6" w:space="1" w:color="auto"/>
              </w:pBdr>
              <w:spacing w:line="300" w:lineRule="exact"/>
              <w:jc w:val="center"/>
              <w:rPr>
                <w:rFonts w:ascii="Arial" w:hAnsi="Arial" w:cs="Cordia New"/>
                <w:sz w:val="20"/>
                <w:szCs w:val="20"/>
              </w:rPr>
            </w:pPr>
            <w:r w:rsidRPr="00375E90">
              <w:rPr>
                <w:rFonts w:ascii="Arial" w:hAnsi="Arial" w:cs="Cordia New"/>
                <w:sz w:val="20"/>
                <w:szCs w:val="20"/>
              </w:rPr>
              <w:t>2026</w:t>
            </w:r>
          </w:p>
        </w:tc>
        <w:tc>
          <w:tcPr>
            <w:tcW w:w="1031" w:type="dxa"/>
            <w:vAlign w:val="bottom"/>
            <w:hideMark/>
          </w:tcPr>
          <w:p w14:paraId="6560ED8E" w14:textId="0EEF89AA" w:rsidR="007C54E0" w:rsidRPr="00375E90" w:rsidRDefault="007C54E0" w:rsidP="003512EF">
            <w:pPr>
              <w:pBdr>
                <w:bottom w:val="single" w:sz="6" w:space="1" w:color="auto"/>
              </w:pBdr>
              <w:spacing w:line="300" w:lineRule="exact"/>
              <w:jc w:val="center"/>
              <w:rPr>
                <w:rFonts w:ascii="Arial" w:hAnsi="Arial" w:cs="Arial"/>
                <w:sz w:val="20"/>
                <w:szCs w:val="20"/>
              </w:rPr>
            </w:pPr>
            <w:r w:rsidRPr="00375E90">
              <w:rPr>
                <w:rFonts w:ascii="Arial" w:hAnsi="Arial" w:cs="Arial"/>
                <w:sz w:val="20"/>
                <w:szCs w:val="20"/>
              </w:rPr>
              <w:t>2025</w:t>
            </w:r>
          </w:p>
        </w:tc>
      </w:tr>
      <w:tr w:rsidR="007C54E0" w:rsidRPr="00375E90" w14:paraId="4EB28FBD" w14:textId="77777777" w:rsidTr="007C54E0">
        <w:trPr>
          <w:gridAfter w:val="1"/>
          <w:wAfter w:w="18" w:type="dxa"/>
          <w:trHeight w:val="346"/>
        </w:trPr>
        <w:tc>
          <w:tcPr>
            <w:tcW w:w="5131" w:type="dxa"/>
            <w:gridSpan w:val="2"/>
            <w:hideMark/>
          </w:tcPr>
          <w:p w14:paraId="03315C97" w14:textId="77777777" w:rsidR="007C54E0" w:rsidRPr="00375E90" w:rsidRDefault="007C54E0" w:rsidP="003512EF">
            <w:pPr>
              <w:tabs>
                <w:tab w:val="decimal" w:pos="546"/>
              </w:tabs>
              <w:spacing w:line="300" w:lineRule="exact"/>
              <w:rPr>
                <w:rFonts w:ascii="Arial" w:hAnsi="Arial" w:cs="Arial"/>
                <w:b/>
                <w:bCs/>
                <w:sz w:val="20"/>
                <w:szCs w:val="20"/>
              </w:rPr>
            </w:pPr>
            <w:r w:rsidRPr="00375E90">
              <w:rPr>
                <w:rFonts w:ascii="Arial" w:hAnsi="Arial" w:cs="Arial"/>
                <w:b/>
                <w:bCs/>
                <w:sz w:val="20"/>
                <w:szCs w:val="20"/>
              </w:rPr>
              <w:t xml:space="preserve">Transactions with subsidiary companies     </w:t>
            </w:r>
          </w:p>
        </w:tc>
        <w:tc>
          <w:tcPr>
            <w:tcW w:w="1030" w:type="dxa"/>
            <w:gridSpan w:val="2"/>
          </w:tcPr>
          <w:p w14:paraId="17B9C0C9" w14:textId="77777777" w:rsidR="007C54E0" w:rsidRPr="00375E90" w:rsidRDefault="007C54E0" w:rsidP="003512EF">
            <w:pPr>
              <w:tabs>
                <w:tab w:val="decimal" w:pos="546"/>
              </w:tabs>
              <w:spacing w:line="300" w:lineRule="exact"/>
              <w:rPr>
                <w:rFonts w:ascii="Arial" w:hAnsi="Arial" w:cs="Arial"/>
                <w:b/>
                <w:bCs/>
                <w:sz w:val="20"/>
                <w:szCs w:val="20"/>
              </w:rPr>
            </w:pPr>
          </w:p>
        </w:tc>
        <w:tc>
          <w:tcPr>
            <w:tcW w:w="1032" w:type="dxa"/>
          </w:tcPr>
          <w:p w14:paraId="4C258DC7" w14:textId="77777777" w:rsidR="007C54E0" w:rsidRPr="00375E90" w:rsidRDefault="007C54E0" w:rsidP="003512EF">
            <w:pPr>
              <w:tabs>
                <w:tab w:val="decimal" w:pos="546"/>
              </w:tabs>
              <w:spacing w:line="300" w:lineRule="exact"/>
              <w:rPr>
                <w:rFonts w:ascii="Arial" w:hAnsi="Arial" w:cs="Arial"/>
                <w:b/>
                <w:bCs/>
                <w:sz w:val="20"/>
                <w:szCs w:val="20"/>
              </w:rPr>
            </w:pPr>
          </w:p>
        </w:tc>
        <w:tc>
          <w:tcPr>
            <w:tcW w:w="1034" w:type="dxa"/>
            <w:gridSpan w:val="2"/>
          </w:tcPr>
          <w:p w14:paraId="57BCE2F5" w14:textId="77777777" w:rsidR="007C54E0" w:rsidRPr="00375E90" w:rsidRDefault="007C54E0" w:rsidP="003512EF">
            <w:pPr>
              <w:tabs>
                <w:tab w:val="decimal" w:pos="546"/>
              </w:tabs>
              <w:spacing w:line="300" w:lineRule="exact"/>
              <w:rPr>
                <w:rFonts w:ascii="Arial" w:hAnsi="Arial" w:cs="Arial"/>
                <w:b/>
                <w:bCs/>
                <w:sz w:val="20"/>
                <w:szCs w:val="20"/>
              </w:rPr>
            </w:pPr>
          </w:p>
        </w:tc>
        <w:tc>
          <w:tcPr>
            <w:tcW w:w="1031" w:type="dxa"/>
          </w:tcPr>
          <w:p w14:paraId="045BBEC7" w14:textId="77777777" w:rsidR="007C54E0" w:rsidRPr="00375E90" w:rsidRDefault="007C54E0" w:rsidP="003512EF">
            <w:pPr>
              <w:tabs>
                <w:tab w:val="decimal" w:pos="546"/>
              </w:tabs>
              <w:spacing w:line="300" w:lineRule="exact"/>
              <w:rPr>
                <w:rFonts w:ascii="Arial" w:hAnsi="Arial" w:cs="Arial"/>
                <w:b/>
                <w:bCs/>
                <w:sz w:val="20"/>
                <w:szCs w:val="20"/>
              </w:rPr>
            </w:pPr>
          </w:p>
        </w:tc>
      </w:tr>
      <w:tr w:rsidR="007C54E0" w:rsidRPr="00375E90" w14:paraId="017786AD" w14:textId="77777777" w:rsidTr="007C54E0">
        <w:trPr>
          <w:gridAfter w:val="1"/>
          <w:wAfter w:w="18" w:type="dxa"/>
          <w:trHeight w:val="346"/>
        </w:trPr>
        <w:tc>
          <w:tcPr>
            <w:tcW w:w="5131" w:type="dxa"/>
            <w:gridSpan w:val="2"/>
          </w:tcPr>
          <w:p w14:paraId="33412F63" w14:textId="77777777" w:rsidR="007C54E0" w:rsidRPr="00375E90" w:rsidRDefault="007C54E0" w:rsidP="00375E90">
            <w:pPr>
              <w:spacing w:line="300" w:lineRule="exact"/>
              <w:ind w:left="345" w:right="-198" w:hanging="180"/>
              <w:rPr>
                <w:rFonts w:ascii="Arial" w:hAnsi="Arial" w:cs="Arial"/>
                <w:sz w:val="20"/>
                <w:szCs w:val="20"/>
              </w:rPr>
            </w:pPr>
            <w:r w:rsidRPr="00375E90">
              <w:rPr>
                <w:rFonts w:ascii="Arial" w:hAnsi="Arial" w:cs="Arial"/>
                <w:sz w:val="20"/>
                <w:szCs w:val="20"/>
              </w:rPr>
              <w:t>(eliminated from the consolidated financial statements)</w:t>
            </w:r>
          </w:p>
        </w:tc>
        <w:tc>
          <w:tcPr>
            <w:tcW w:w="1030" w:type="dxa"/>
            <w:gridSpan w:val="2"/>
          </w:tcPr>
          <w:p w14:paraId="66C3A7C1" w14:textId="77777777" w:rsidR="007C54E0" w:rsidRPr="00375E90" w:rsidRDefault="007C54E0" w:rsidP="003512EF">
            <w:pPr>
              <w:tabs>
                <w:tab w:val="decimal" w:pos="546"/>
              </w:tabs>
              <w:spacing w:line="300" w:lineRule="exact"/>
              <w:rPr>
                <w:rFonts w:ascii="Arial" w:hAnsi="Arial" w:cs="Arial"/>
                <w:b/>
                <w:bCs/>
                <w:sz w:val="20"/>
                <w:szCs w:val="20"/>
              </w:rPr>
            </w:pPr>
          </w:p>
        </w:tc>
        <w:tc>
          <w:tcPr>
            <w:tcW w:w="1032" w:type="dxa"/>
          </w:tcPr>
          <w:p w14:paraId="7B077931" w14:textId="77777777" w:rsidR="007C54E0" w:rsidRPr="00375E90" w:rsidRDefault="007C54E0" w:rsidP="003512EF">
            <w:pPr>
              <w:tabs>
                <w:tab w:val="decimal" w:pos="546"/>
              </w:tabs>
              <w:spacing w:line="300" w:lineRule="exact"/>
              <w:rPr>
                <w:rFonts w:ascii="Arial" w:hAnsi="Arial" w:cs="Arial"/>
                <w:b/>
                <w:bCs/>
                <w:sz w:val="20"/>
                <w:szCs w:val="20"/>
              </w:rPr>
            </w:pPr>
          </w:p>
        </w:tc>
        <w:tc>
          <w:tcPr>
            <w:tcW w:w="1034" w:type="dxa"/>
            <w:gridSpan w:val="2"/>
          </w:tcPr>
          <w:p w14:paraId="68C14416" w14:textId="77777777" w:rsidR="007C54E0" w:rsidRPr="00375E90" w:rsidRDefault="007C54E0" w:rsidP="003512EF">
            <w:pPr>
              <w:tabs>
                <w:tab w:val="decimal" w:pos="546"/>
              </w:tabs>
              <w:spacing w:line="300" w:lineRule="exact"/>
              <w:rPr>
                <w:rFonts w:ascii="Arial" w:hAnsi="Arial" w:cs="Arial"/>
                <w:b/>
                <w:bCs/>
                <w:sz w:val="20"/>
                <w:szCs w:val="20"/>
              </w:rPr>
            </w:pPr>
          </w:p>
        </w:tc>
        <w:tc>
          <w:tcPr>
            <w:tcW w:w="1031" w:type="dxa"/>
          </w:tcPr>
          <w:p w14:paraId="595DE06C" w14:textId="77777777" w:rsidR="007C54E0" w:rsidRPr="00375E90" w:rsidRDefault="007C54E0" w:rsidP="003512EF">
            <w:pPr>
              <w:tabs>
                <w:tab w:val="decimal" w:pos="546"/>
              </w:tabs>
              <w:spacing w:line="300" w:lineRule="exact"/>
              <w:rPr>
                <w:rFonts w:ascii="Arial" w:hAnsi="Arial" w:cs="Arial"/>
                <w:b/>
                <w:bCs/>
                <w:sz w:val="20"/>
                <w:szCs w:val="20"/>
              </w:rPr>
            </w:pPr>
          </w:p>
        </w:tc>
      </w:tr>
      <w:tr w:rsidR="007C54E0" w:rsidRPr="00375E90" w14:paraId="725B2722" w14:textId="77777777" w:rsidTr="007C54E0">
        <w:trPr>
          <w:gridAfter w:val="1"/>
          <w:wAfter w:w="18" w:type="dxa"/>
          <w:trHeight w:val="346"/>
        </w:trPr>
        <w:tc>
          <w:tcPr>
            <w:tcW w:w="5131" w:type="dxa"/>
            <w:gridSpan w:val="2"/>
            <w:hideMark/>
          </w:tcPr>
          <w:p w14:paraId="61763C7D" w14:textId="77777777" w:rsidR="007C54E0" w:rsidRPr="00375E90" w:rsidRDefault="007C54E0" w:rsidP="003512EF">
            <w:pPr>
              <w:tabs>
                <w:tab w:val="left" w:pos="162"/>
                <w:tab w:val="left" w:pos="342"/>
                <w:tab w:val="left" w:pos="522"/>
              </w:tabs>
              <w:spacing w:line="300" w:lineRule="exact"/>
              <w:ind w:left="186" w:hanging="186"/>
              <w:jc w:val="thaiDistribute"/>
              <w:rPr>
                <w:rFonts w:ascii="Arial" w:hAnsi="Arial" w:cs="Arial"/>
                <w:b/>
                <w:bCs/>
                <w:sz w:val="20"/>
                <w:szCs w:val="20"/>
              </w:rPr>
            </w:pPr>
            <w:r w:rsidRPr="00375E90">
              <w:rPr>
                <w:rFonts w:ascii="Arial" w:hAnsi="Arial" w:cs="Arial"/>
                <w:sz w:val="20"/>
                <w:szCs w:val="20"/>
              </w:rPr>
              <w:t>Rental income</w:t>
            </w:r>
          </w:p>
        </w:tc>
        <w:tc>
          <w:tcPr>
            <w:tcW w:w="1030" w:type="dxa"/>
            <w:gridSpan w:val="2"/>
          </w:tcPr>
          <w:p w14:paraId="0FFB769C" w14:textId="5816DA16"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2" w:type="dxa"/>
          </w:tcPr>
          <w:p w14:paraId="3D01EC87" w14:textId="5F696A94"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4" w:type="dxa"/>
            <w:gridSpan w:val="2"/>
          </w:tcPr>
          <w:p w14:paraId="0DDBD72E" w14:textId="3F2A62A3"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24</w:t>
            </w:r>
          </w:p>
        </w:tc>
        <w:tc>
          <w:tcPr>
            <w:tcW w:w="1031" w:type="dxa"/>
          </w:tcPr>
          <w:p w14:paraId="45DAB4E9" w14:textId="322AC5BA"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30</w:t>
            </w:r>
          </w:p>
        </w:tc>
      </w:tr>
      <w:tr w:rsidR="007C54E0" w:rsidRPr="00375E90" w14:paraId="18953994" w14:textId="77777777" w:rsidTr="007C54E0">
        <w:trPr>
          <w:gridAfter w:val="1"/>
          <w:wAfter w:w="18" w:type="dxa"/>
          <w:trHeight w:val="346"/>
        </w:trPr>
        <w:tc>
          <w:tcPr>
            <w:tcW w:w="5131" w:type="dxa"/>
            <w:gridSpan w:val="2"/>
          </w:tcPr>
          <w:p w14:paraId="2DF9310C" w14:textId="56A35067" w:rsidR="007C54E0" w:rsidRPr="00375E90" w:rsidRDefault="007C54E0" w:rsidP="003512EF">
            <w:pPr>
              <w:tabs>
                <w:tab w:val="left" w:pos="162"/>
                <w:tab w:val="left" w:pos="342"/>
                <w:tab w:val="left" w:pos="522"/>
              </w:tabs>
              <w:spacing w:line="300" w:lineRule="exact"/>
              <w:ind w:left="186" w:hanging="186"/>
              <w:jc w:val="thaiDistribute"/>
              <w:rPr>
                <w:rFonts w:ascii="Arial" w:hAnsi="Arial" w:cstheme="minorBidi"/>
                <w:sz w:val="20"/>
                <w:szCs w:val="20"/>
              </w:rPr>
            </w:pPr>
            <w:r w:rsidRPr="00375E90">
              <w:rPr>
                <w:rFonts w:ascii="Arial" w:hAnsi="Arial" w:cs="Arial"/>
                <w:sz w:val="20"/>
                <w:szCs w:val="20"/>
              </w:rPr>
              <w:t>Management fee</w:t>
            </w:r>
            <w:r w:rsidRPr="00375E90">
              <w:rPr>
                <w:rFonts w:ascii="Arial" w:hAnsi="Arial" w:cstheme="minorBidi"/>
                <w:sz w:val="20"/>
                <w:szCs w:val="20"/>
              </w:rPr>
              <w:t xml:space="preserve"> income</w:t>
            </w:r>
          </w:p>
        </w:tc>
        <w:tc>
          <w:tcPr>
            <w:tcW w:w="1030" w:type="dxa"/>
            <w:gridSpan w:val="2"/>
          </w:tcPr>
          <w:p w14:paraId="4BDB7033" w14:textId="7C75874B"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2" w:type="dxa"/>
          </w:tcPr>
          <w:p w14:paraId="3C6C425F" w14:textId="7F9CD211"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4" w:type="dxa"/>
            <w:gridSpan w:val="2"/>
          </w:tcPr>
          <w:p w14:paraId="203B1B4B" w14:textId="3E403FBD"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10</w:t>
            </w:r>
          </w:p>
        </w:tc>
        <w:tc>
          <w:tcPr>
            <w:tcW w:w="1031" w:type="dxa"/>
          </w:tcPr>
          <w:p w14:paraId="1692CB7D" w14:textId="77074871"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5</w:t>
            </w:r>
          </w:p>
        </w:tc>
      </w:tr>
      <w:tr w:rsidR="007C54E0" w:rsidRPr="00375E90" w14:paraId="03410B83" w14:textId="77777777" w:rsidTr="007C54E0">
        <w:trPr>
          <w:gridAfter w:val="1"/>
          <w:wAfter w:w="18" w:type="dxa"/>
          <w:trHeight w:val="346"/>
        </w:trPr>
        <w:tc>
          <w:tcPr>
            <w:tcW w:w="5131" w:type="dxa"/>
            <w:gridSpan w:val="2"/>
          </w:tcPr>
          <w:p w14:paraId="2FCE9AF7" w14:textId="77777777" w:rsidR="007C54E0" w:rsidRPr="00375E90" w:rsidRDefault="007C54E0" w:rsidP="003512EF">
            <w:pPr>
              <w:tabs>
                <w:tab w:val="left" w:pos="162"/>
                <w:tab w:val="left" w:pos="342"/>
                <w:tab w:val="left" w:pos="522"/>
              </w:tabs>
              <w:spacing w:line="300" w:lineRule="exact"/>
              <w:ind w:left="186" w:hanging="186"/>
              <w:jc w:val="thaiDistribute"/>
              <w:rPr>
                <w:rFonts w:ascii="Arial" w:hAnsi="Arial" w:cs="Arial"/>
                <w:sz w:val="20"/>
                <w:szCs w:val="20"/>
              </w:rPr>
            </w:pPr>
            <w:r w:rsidRPr="00375E90">
              <w:rPr>
                <w:rFonts w:ascii="Arial" w:hAnsi="Arial" w:cs="Arial"/>
                <w:sz w:val="20"/>
                <w:szCs w:val="20"/>
              </w:rPr>
              <w:t>Dividend income</w:t>
            </w:r>
          </w:p>
        </w:tc>
        <w:tc>
          <w:tcPr>
            <w:tcW w:w="1030" w:type="dxa"/>
            <w:gridSpan w:val="2"/>
          </w:tcPr>
          <w:p w14:paraId="241BB20D" w14:textId="4C913949"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2" w:type="dxa"/>
          </w:tcPr>
          <w:p w14:paraId="558A58AA" w14:textId="6782E416"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4" w:type="dxa"/>
            <w:gridSpan w:val="2"/>
          </w:tcPr>
          <w:p w14:paraId="37785796" w14:textId="511EEEFF" w:rsidR="007C54E0" w:rsidRPr="00375E90" w:rsidRDefault="007C54E0" w:rsidP="003512EF">
            <w:pPr>
              <w:tabs>
                <w:tab w:val="decimal" w:pos="705"/>
              </w:tabs>
              <w:spacing w:line="300" w:lineRule="exact"/>
              <w:ind w:left="72" w:right="29"/>
              <w:rPr>
                <w:rFonts w:ascii="Arial" w:hAnsi="Arial" w:cstheme="minorBidi"/>
                <w:sz w:val="20"/>
                <w:szCs w:val="20"/>
              </w:rPr>
            </w:pPr>
            <w:r w:rsidRPr="00375E90">
              <w:rPr>
                <w:rFonts w:ascii="Arial" w:hAnsi="Arial" w:cstheme="minorBidi"/>
                <w:sz w:val="20"/>
                <w:szCs w:val="20"/>
              </w:rPr>
              <w:t>370</w:t>
            </w:r>
          </w:p>
        </w:tc>
        <w:tc>
          <w:tcPr>
            <w:tcW w:w="1031" w:type="dxa"/>
          </w:tcPr>
          <w:p w14:paraId="1EC4E990" w14:textId="7289935B"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482</w:t>
            </w:r>
          </w:p>
        </w:tc>
      </w:tr>
      <w:tr w:rsidR="007C54E0" w:rsidRPr="00375E90" w14:paraId="4E4035A0" w14:textId="77777777" w:rsidTr="007C54E0">
        <w:trPr>
          <w:gridAfter w:val="1"/>
          <w:wAfter w:w="18" w:type="dxa"/>
          <w:trHeight w:val="346"/>
        </w:trPr>
        <w:tc>
          <w:tcPr>
            <w:tcW w:w="5131" w:type="dxa"/>
            <w:gridSpan w:val="2"/>
          </w:tcPr>
          <w:p w14:paraId="71635E07" w14:textId="77777777" w:rsidR="007C54E0" w:rsidRPr="00375E90" w:rsidRDefault="007C54E0" w:rsidP="003512EF">
            <w:pPr>
              <w:tabs>
                <w:tab w:val="left" w:pos="162"/>
                <w:tab w:val="left" w:pos="342"/>
                <w:tab w:val="left" w:pos="522"/>
              </w:tabs>
              <w:spacing w:line="300" w:lineRule="exact"/>
              <w:ind w:left="186" w:hanging="186"/>
              <w:jc w:val="thaiDistribute"/>
              <w:rPr>
                <w:rFonts w:ascii="Arial" w:hAnsi="Arial" w:cs="Arial"/>
                <w:sz w:val="20"/>
                <w:szCs w:val="20"/>
              </w:rPr>
            </w:pPr>
            <w:r w:rsidRPr="00375E90">
              <w:rPr>
                <w:rFonts w:ascii="Arial" w:eastAsia="Arial Unicode MS" w:hAnsi="Arial" w:cs="Arial"/>
                <w:sz w:val="20"/>
                <w:szCs w:val="20"/>
              </w:rPr>
              <w:t>Interest income</w:t>
            </w:r>
          </w:p>
        </w:tc>
        <w:tc>
          <w:tcPr>
            <w:tcW w:w="1030" w:type="dxa"/>
            <w:gridSpan w:val="2"/>
          </w:tcPr>
          <w:p w14:paraId="0C1B30A7" w14:textId="7A4F8773"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2" w:type="dxa"/>
          </w:tcPr>
          <w:p w14:paraId="0A2635B0" w14:textId="5D9DA423"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4" w:type="dxa"/>
            <w:gridSpan w:val="2"/>
          </w:tcPr>
          <w:p w14:paraId="76E64B32" w14:textId="3F2A349C"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303</w:t>
            </w:r>
          </w:p>
        </w:tc>
        <w:tc>
          <w:tcPr>
            <w:tcW w:w="1031" w:type="dxa"/>
          </w:tcPr>
          <w:p w14:paraId="7BDFA815" w14:textId="13288D9C"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315</w:t>
            </w:r>
          </w:p>
        </w:tc>
      </w:tr>
      <w:tr w:rsidR="007C54E0" w:rsidRPr="00375E90" w14:paraId="49D1E504" w14:textId="77777777" w:rsidTr="007C54E0">
        <w:trPr>
          <w:gridAfter w:val="1"/>
          <w:wAfter w:w="18" w:type="dxa"/>
          <w:trHeight w:val="346"/>
        </w:trPr>
        <w:tc>
          <w:tcPr>
            <w:tcW w:w="5131" w:type="dxa"/>
            <w:gridSpan w:val="2"/>
            <w:hideMark/>
          </w:tcPr>
          <w:p w14:paraId="105608AE" w14:textId="77777777" w:rsidR="007C54E0" w:rsidRPr="00375E90" w:rsidRDefault="007C54E0" w:rsidP="003512EF">
            <w:pPr>
              <w:tabs>
                <w:tab w:val="left" w:pos="162"/>
                <w:tab w:val="left" w:pos="342"/>
                <w:tab w:val="left" w:pos="522"/>
              </w:tabs>
              <w:spacing w:line="300" w:lineRule="exact"/>
              <w:ind w:left="186" w:hanging="186"/>
              <w:jc w:val="thaiDistribute"/>
              <w:rPr>
                <w:rFonts w:ascii="Arial" w:hAnsi="Arial" w:cs="Arial"/>
                <w:b/>
                <w:bCs/>
                <w:sz w:val="20"/>
                <w:szCs w:val="20"/>
              </w:rPr>
            </w:pPr>
            <w:r w:rsidRPr="00375E90">
              <w:rPr>
                <w:rFonts w:ascii="Arial" w:eastAsia="Arial Unicode MS" w:hAnsi="Arial" w:cs="Arial"/>
                <w:sz w:val="20"/>
                <w:szCs w:val="20"/>
              </w:rPr>
              <w:t>Security expense</w:t>
            </w:r>
          </w:p>
        </w:tc>
        <w:tc>
          <w:tcPr>
            <w:tcW w:w="1030" w:type="dxa"/>
            <w:gridSpan w:val="2"/>
          </w:tcPr>
          <w:p w14:paraId="4F97AE9C" w14:textId="580C3020"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2" w:type="dxa"/>
          </w:tcPr>
          <w:p w14:paraId="091287BE" w14:textId="6406BCBE"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4" w:type="dxa"/>
            <w:gridSpan w:val="2"/>
          </w:tcPr>
          <w:p w14:paraId="26EE3B2C" w14:textId="6389437A"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14</w:t>
            </w:r>
          </w:p>
        </w:tc>
        <w:tc>
          <w:tcPr>
            <w:tcW w:w="1031" w:type="dxa"/>
          </w:tcPr>
          <w:p w14:paraId="1C60D4D6" w14:textId="006E9879"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12</w:t>
            </w:r>
          </w:p>
        </w:tc>
      </w:tr>
      <w:tr w:rsidR="007C54E0" w:rsidRPr="00375E90" w14:paraId="5DFD67C2" w14:textId="77777777" w:rsidTr="007C54E0">
        <w:trPr>
          <w:gridAfter w:val="1"/>
          <w:wAfter w:w="18" w:type="dxa"/>
          <w:trHeight w:val="346"/>
        </w:trPr>
        <w:tc>
          <w:tcPr>
            <w:tcW w:w="5131" w:type="dxa"/>
            <w:gridSpan w:val="2"/>
          </w:tcPr>
          <w:p w14:paraId="144BAB0A" w14:textId="6F2D57A3" w:rsidR="007C54E0" w:rsidRPr="00375E90" w:rsidRDefault="007C54E0" w:rsidP="003512EF">
            <w:pPr>
              <w:tabs>
                <w:tab w:val="left" w:pos="162"/>
                <w:tab w:val="left" w:pos="342"/>
                <w:tab w:val="left" w:pos="522"/>
              </w:tabs>
              <w:spacing w:line="300" w:lineRule="exact"/>
              <w:ind w:left="186" w:hanging="186"/>
              <w:jc w:val="thaiDistribute"/>
              <w:rPr>
                <w:rFonts w:ascii="Arial" w:eastAsia="Arial Unicode MS" w:hAnsi="Arial" w:cs="Arial"/>
                <w:sz w:val="20"/>
                <w:szCs w:val="20"/>
              </w:rPr>
            </w:pPr>
            <w:r w:rsidRPr="00375E90">
              <w:rPr>
                <w:rFonts w:ascii="Arial" w:hAnsi="Arial" w:cs="Arial"/>
                <w:sz w:val="20"/>
                <w:szCs w:val="20"/>
              </w:rPr>
              <w:t>Management fee expense</w:t>
            </w:r>
          </w:p>
        </w:tc>
        <w:tc>
          <w:tcPr>
            <w:tcW w:w="1030" w:type="dxa"/>
            <w:gridSpan w:val="2"/>
          </w:tcPr>
          <w:p w14:paraId="35ED5748" w14:textId="669F2473"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2" w:type="dxa"/>
          </w:tcPr>
          <w:p w14:paraId="6D3A24EB" w14:textId="61B472FB"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4" w:type="dxa"/>
            <w:gridSpan w:val="2"/>
          </w:tcPr>
          <w:p w14:paraId="6AA73B50" w14:textId="11656C25"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78</w:t>
            </w:r>
          </w:p>
        </w:tc>
        <w:tc>
          <w:tcPr>
            <w:tcW w:w="1031" w:type="dxa"/>
          </w:tcPr>
          <w:p w14:paraId="2C9B544A" w14:textId="6C0523A0"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72</w:t>
            </w:r>
          </w:p>
        </w:tc>
      </w:tr>
      <w:tr w:rsidR="007C54E0" w:rsidRPr="00375E90" w14:paraId="19C74D7C" w14:textId="77777777" w:rsidTr="007C54E0">
        <w:trPr>
          <w:gridAfter w:val="1"/>
          <w:wAfter w:w="18" w:type="dxa"/>
          <w:trHeight w:val="346"/>
        </w:trPr>
        <w:tc>
          <w:tcPr>
            <w:tcW w:w="5131" w:type="dxa"/>
            <w:gridSpan w:val="2"/>
          </w:tcPr>
          <w:p w14:paraId="5D826540" w14:textId="77777777" w:rsidR="007C54E0" w:rsidRPr="00375E90" w:rsidRDefault="007C54E0" w:rsidP="003512EF">
            <w:pPr>
              <w:tabs>
                <w:tab w:val="left" w:pos="162"/>
                <w:tab w:val="left" w:pos="342"/>
                <w:tab w:val="left" w:pos="522"/>
              </w:tabs>
              <w:spacing w:line="300" w:lineRule="exact"/>
              <w:ind w:left="186" w:hanging="186"/>
              <w:jc w:val="thaiDistribute"/>
              <w:rPr>
                <w:rFonts w:ascii="Arial" w:eastAsia="Arial Unicode MS" w:hAnsi="Arial" w:cs="Arial"/>
                <w:sz w:val="20"/>
                <w:szCs w:val="20"/>
              </w:rPr>
            </w:pPr>
            <w:r w:rsidRPr="00375E90">
              <w:rPr>
                <w:rFonts w:ascii="Arial" w:hAnsi="Arial" w:cs="Arial"/>
                <w:sz w:val="20"/>
                <w:szCs w:val="20"/>
              </w:rPr>
              <w:t>Training expense</w:t>
            </w:r>
          </w:p>
        </w:tc>
        <w:tc>
          <w:tcPr>
            <w:tcW w:w="1030" w:type="dxa"/>
            <w:gridSpan w:val="2"/>
          </w:tcPr>
          <w:p w14:paraId="6E73380A" w14:textId="02462E0B"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2" w:type="dxa"/>
          </w:tcPr>
          <w:p w14:paraId="5539D822" w14:textId="79E11273"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4" w:type="dxa"/>
            <w:gridSpan w:val="2"/>
          </w:tcPr>
          <w:p w14:paraId="27257DF9" w14:textId="7AF2767E"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3</w:t>
            </w:r>
          </w:p>
        </w:tc>
        <w:tc>
          <w:tcPr>
            <w:tcW w:w="1031" w:type="dxa"/>
          </w:tcPr>
          <w:p w14:paraId="645E8954" w14:textId="2D039F79"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3</w:t>
            </w:r>
          </w:p>
        </w:tc>
      </w:tr>
      <w:tr w:rsidR="007C54E0" w:rsidRPr="00375E90" w14:paraId="748EB3A5" w14:textId="77777777" w:rsidTr="007C54E0">
        <w:trPr>
          <w:gridAfter w:val="1"/>
          <w:wAfter w:w="18" w:type="dxa"/>
          <w:trHeight w:val="346"/>
        </w:trPr>
        <w:tc>
          <w:tcPr>
            <w:tcW w:w="5131" w:type="dxa"/>
            <w:gridSpan w:val="2"/>
            <w:hideMark/>
          </w:tcPr>
          <w:p w14:paraId="0DF44C17" w14:textId="77777777" w:rsidR="007C54E0" w:rsidRPr="00375E90" w:rsidRDefault="007C54E0" w:rsidP="003512EF">
            <w:pPr>
              <w:tabs>
                <w:tab w:val="left" w:pos="162"/>
                <w:tab w:val="left" w:pos="342"/>
                <w:tab w:val="left" w:pos="522"/>
              </w:tabs>
              <w:spacing w:line="300" w:lineRule="exact"/>
              <w:ind w:left="186" w:hanging="186"/>
              <w:jc w:val="thaiDistribute"/>
              <w:rPr>
                <w:rFonts w:ascii="Arial" w:eastAsia="Arial Unicode MS" w:hAnsi="Arial" w:cs="Arial"/>
                <w:sz w:val="20"/>
                <w:szCs w:val="20"/>
              </w:rPr>
            </w:pPr>
            <w:r w:rsidRPr="00375E90">
              <w:rPr>
                <w:rFonts w:ascii="Arial" w:eastAsia="Arial Unicode MS" w:hAnsi="Arial" w:cs="Arial"/>
                <w:sz w:val="20"/>
                <w:szCs w:val="20"/>
              </w:rPr>
              <w:t>Interest expense</w:t>
            </w:r>
          </w:p>
        </w:tc>
        <w:tc>
          <w:tcPr>
            <w:tcW w:w="1030" w:type="dxa"/>
            <w:gridSpan w:val="2"/>
          </w:tcPr>
          <w:p w14:paraId="7017D11D" w14:textId="5960FC70"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2" w:type="dxa"/>
          </w:tcPr>
          <w:p w14:paraId="5CBE3FAB" w14:textId="3892A6BB"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4" w:type="dxa"/>
            <w:gridSpan w:val="2"/>
          </w:tcPr>
          <w:p w14:paraId="099D5FF6" w14:textId="42B8C2AC"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3</w:t>
            </w:r>
          </w:p>
        </w:tc>
        <w:tc>
          <w:tcPr>
            <w:tcW w:w="1031" w:type="dxa"/>
          </w:tcPr>
          <w:p w14:paraId="757715DD" w14:textId="2FE17836"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3</w:t>
            </w:r>
          </w:p>
        </w:tc>
      </w:tr>
      <w:tr w:rsidR="007C54E0" w:rsidRPr="00375E90" w14:paraId="7982CD78" w14:textId="77777777" w:rsidTr="007C54E0">
        <w:trPr>
          <w:gridAfter w:val="1"/>
          <w:wAfter w:w="18" w:type="dxa"/>
          <w:trHeight w:val="346"/>
        </w:trPr>
        <w:tc>
          <w:tcPr>
            <w:tcW w:w="5131" w:type="dxa"/>
            <w:gridSpan w:val="2"/>
          </w:tcPr>
          <w:p w14:paraId="218EC498" w14:textId="77777777" w:rsidR="007C54E0" w:rsidRPr="00375E90" w:rsidRDefault="007C54E0" w:rsidP="003512EF">
            <w:pPr>
              <w:tabs>
                <w:tab w:val="left" w:pos="162"/>
                <w:tab w:val="left" w:pos="342"/>
                <w:tab w:val="left" w:pos="522"/>
              </w:tabs>
              <w:spacing w:line="300" w:lineRule="exact"/>
              <w:ind w:left="186" w:hanging="186"/>
              <w:jc w:val="thaiDistribute"/>
              <w:rPr>
                <w:rFonts w:ascii="Arial" w:eastAsia="Arial Unicode MS" w:hAnsi="Arial" w:cs="Arial"/>
                <w:sz w:val="20"/>
                <w:szCs w:val="20"/>
              </w:rPr>
            </w:pPr>
            <w:r w:rsidRPr="00375E90">
              <w:rPr>
                <w:rFonts w:ascii="Arial" w:eastAsia="Arial Unicode MS" w:hAnsi="Arial" w:cs="Arial"/>
                <w:sz w:val="20"/>
                <w:szCs w:val="20"/>
              </w:rPr>
              <w:t>Dividend payment</w:t>
            </w:r>
          </w:p>
        </w:tc>
        <w:tc>
          <w:tcPr>
            <w:tcW w:w="1030" w:type="dxa"/>
            <w:gridSpan w:val="2"/>
          </w:tcPr>
          <w:p w14:paraId="7D18B43C" w14:textId="78C1477A"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2" w:type="dxa"/>
          </w:tcPr>
          <w:p w14:paraId="37C76AC4" w14:textId="10579E91"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4" w:type="dxa"/>
            <w:gridSpan w:val="2"/>
          </w:tcPr>
          <w:p w14:paraId="7857BC8A" w14:textId="51D3FCAC"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350</w:t>
            </w:r>
          </w:p>
        </w:tc>
        <w:tc>
          <w:tcPr>
            <w:tcW w:w="1031" w:type="dxa"/>
          </w:tcPr>
          <w:p w14:paraId="58E8E415" w14:textId="208FBCAA"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292</w:t>
            </w:r>
          </w:p>
        </w:tc>
      </w:tr>
      <w:tr w:rsidR="007C54E0" w:rsidRPr="00375E90" w14:paraId="4615A521" w14:textId="77777777" w:rsidTr="007C54E0">
        <w:trPr>
          <w:trHeight w:val="346"/>
        </w:trPr>
        <w:tc>
          <w:tcPr>
            <w:tcW w:w="5131" w:type="dxa"/>
            <w:gridSpan w:val="2"/>
          </w:tcPr>
          <w:p w14:paraId="2A117E9D" w14:textId="05CE246F" w:rsidR="007C54E0" w:rsidRPr="00375E90" w:rsidRDefault="007C54E0" w:rsidP="003512EF">
            <w:pPr>
              <w:tabs>
                <w:tab w:val="left" w:pos="162"/>
                <w:tab w:val="left" w:pos="342"/>
                <w:tab w:val="left" w:pos="522"/>
              </w:tabs>
              <w:spacing w:line="300" w:lineRule="exact"/>
              <w:jc w:val="thaiDistribute"/>
              <w:rPr>
                <w:rFonts w:ascii="Arial" w:eastAsia="Arial Unicode MS" w:hAnsi="Arial" w:cs="Arial"/>
                <w:sz w:val="20"/>
                <w:szCs w:val="20"/>
              </w:rPr>
            </w:pPr>
            <w:r w:rsidRPr="00375E90">
              <w:rPr>
                <w:rFonts w:ascii="Arial" w:hAnsi="Arial" w:cs="Arial"/>
                <w:b/>
                <w:bCs/>
                <w:sz w:val="20"/>
                <w:szCs w:val="20"/>
              </w:rPr>
              <w:t>Transaction</w:t>
            </w:r>
            <w:r w:rsidRPr="00375E90">
              <w:rPr>
                <w:rFonts w:ascii="Arial" w:hAnsi="Arial" w:cs="Browallia New"/>
                <w:b/>
                <w:bCs/>
                <w:sz w:val="20"/>
                <w:szCs w:val="20"/>
              </w:rPr>
              <w:t>s</w:t>
            </w:r>
            <w:r w:rsidRPr="00375E90">
              <w:rPr>
                <w:rFonts w:ascii="Arial" w:hAnsi="Arial" w:cs="Arial"/>
                <w:b/>
                <w:bCs/>
                <w:sz w:val="20"/>
                <w:szCs w:val="20"/>
              </w:rPr>
              <w:t xml:space="preserve"> with associates and joint venture</w:t>
            </w:r>
          </w:p>
        </w:tc>
        <w:tc>
          <w:tcPr>
            <w:tcW w:w="1030" w:type="dxa"/>
            <w:gridSpan w:val="2"/>
          </w:tcPr>
          <w:p w14:paraId="7C3316FC" w14:textId="77777777" w:rsidR="007C54E0" w:rsidRPr="00375E90" w:rsidRDefault="007C54E0" w:rsidP="003512EF">
            <w:pPr>
              <w:tabs>
                <w:tab w:val="decimal" w:pos="705"/>
              </w:tabs>
              <w:spacing w:line="300" w:lineRule="exact"/>
              <w:ind w:left="72" w:right="29"/>
              <w:rPr>
                <w:rFonts w:ascii="Arial" w:hAnsi="Arial" w:cs="Arial"/>
                <w:sz w:val="20"/>
                <w:szCs w:val="20"/>
              </w:rPr>
            </w:pPr>
          </w:p>
        </w:tc>
        <w:tc>
          <w:tcPr>
            <w:tcW w:w="1032" w:type="dxa"/>
          </w:tcPr>
          <w:p w14:paraId="4F05CC77" w14:textId="77777777" w:rsidR="007C54E0" w:rsidRPr="00375E90" w:rsidRDefault="007C54E0" w:rsidP="003512EF">
            <w:pPr>
              <w:tabs>
                <w:tab w:val="decimal" w:pos="705"/>
              </w:tabs>
              <w:spacing w:line="300" w:lineRule="exact"/>
              <w:ind w:left="72" w:right="29"/>
              <w:rPr>
                <w:rFonts w:ascii="Arial" w:hAnsi="Arial" w:cs="Arial"/>
                <w:sz w:val="20"/>
                <w:szCs w:val="20"/>
              </w:rPr>
            </w:pPr>
          </w:p>
        </w:tc>
        <w:tc>
          <w:tcPr>
            <w:tcW w:w="1034" w:type="dxa"/>
            <w:gridSpan w:val="2"/>
          </w:tcPr>
          <w:p w14:paraId="2C81C214" w14:textId="77777777" w:rsidR="007C54E0" w:rsidRPr="00375E90" w:rsidRDefault="007C54E0" w:rsidP="003512EF">
            <w:pPr>
              <w:tabs>
                <w:tab w:val="decimal" w:pos="705"/>
              </w:tabs>
              <w:spacing w:line="300" w:lineRule="exact"/>
              <w:ind w:left="72" w:right="29"/>
              <w:rPr>
                <w:rFonts w:ascii="Arial" w:hAnsi="Arial" w:cs="Arial"/>
                <w:sz w:val="20"/>
                <w:szCs w:val="20"/>
              </w:rPr>
            </w:pPr>
          </w:p>
        </w:tc>
        <w:tc>
          <w:tcPr>
            <w:tcW w:w="1049" w:type="dxa"/>
            <w:gridSpan w:val="2"/>
          </w:tcPr>
          <w:p w14:paraId="08FF52BC" w14:textId="77777777" w:rsidR="007C54E0" w:rsidRPr="00375E90" w:rsidRDefault="007C54E0" w:rsidP="003512EF">
            <w:pPr>
              <w:tabs>
                <w:tab w:val="decimal" w:pos="705"/>
              </w:tabs>
              <w:spacing w:line="300" w:lineRule="exact"/>
              <w:ind w:left="72" w:right="29"/>
              <w:rPr>
                <w:rFonts w:ascii="Arial" w:hAnsi="Arial" w:cs="Arial"/>
                <w:sz w:val="20"/>
                <w:szCs w:val="20"/>
              </w:rPr>
            </w:pPr>
          </w:p>
        </w:tc>
      </w:tr>
      <w:tr w:rsidR="007C54E0" w:rsidRPr="00375E90" w14:paraId="4AB8F301" w14:textId="77777777" w:rsidTr="007C54E0">
        <w:trPr>
          <w:trHeight w:val="346"/>
        </w:trPr>
        <w:tc>
          <w:tcPr>
            <w:tcW w:w="5131" w:type="dxa"/>
            <w:gridSpan w:val="2"/>
          </w:tcPr>
          <w:p w14:paraId="476CAA9F" w14:textId="77777777" w:rsidR="007C54E0" w:rsidRPr="00375E90" w:rsidRDefault="007C54E0" w:rsidP="003512EF">
            <w:pPr>
              <w:spacing w:line="300" w:lineRule="exact"/>
              <w:ind w:left="186" w:hanging="186"/>
              <w:jc w:val="thaiDistribute"/>
              <w:rPr>
                <w:rFonts w:ascii="Arial" w:hAnsi="Arial" w:cs="Arial"/>
                <w:sz w:val="20"/>
                <w:szCs w:val="20"/>
              </w:rPr>
            </w:pPr>
            <w:r w:rsidRPr="00375E90">
              <w:rPr>
                <w:rFonts w:ascii="Arial" w:hAnsi="Arial" w:cs="Arial"/>
                <w:sz w:val="20"/>
                <w:szCs w:val="20"/>
              </w:rPr>
              <w:t>Rental income</w:t>
            </w:r>
          </w:p>
        </w:tc>
        <w:tc>
          <w:tcPr>
            <w:tcW w:w="1030" w:type="dxa"/>
            <w:gridSpan w:val="2"/>
          </w:tcPr>
          <w:p w14:paraId="2EDA621D" w14:textId="29E00EA7"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5</w:t>
            </w:r>
          </w:p>
        </w:tc>
        <w:tc>
          <w:tcPr>
            <w:tcW w:w="1032" w:type="dxa"/>
          </w:tcPr>
          <w:p w14:paraId="0AF2CFE6" w14:textId="7A67E1AE"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4</w:t>
            </w:r>
          </w:p>
        </w:tc>
        <w:tc>
          <w:tcPr>
            <w:tcW w:w="1034" w:type="dxa"/>
            <w:gridSpan w:val="2"/>
          </w:tcPr>
          <w:p w14:paraId="201E6A79" w14:textId="139EF5E9"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5</w:t>
            </w:r>
          </w:p>
        </w:tc>
        <w:tc>
          <w:tcPr>
            <w:tcW w:w="1049" w:type="dxa"/>
            <w:gridSpan w:val="2"/>
          </w:tcPr>
          <w:p w14:paraId="49E7551C" w14:textId="1811A466"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4</w:t>
            </w:r>
          </w:p>
        </w:tc>
      </w:tr>
      <w:tr w:rsidR="007C54E0" w:rsidRPr="00375E90" w14:paraId="357FA9E5" w14:textId="77777777" w:rsidTr="007C54E0">
        <w:trPr>
          <w:trHeight w:val="346"/>
        </w:trPr>
        <w:tc>
          <w:tcPr>
            <w:tcW w:w="5131" w:type="dxa"/>
            <w:gridSpan w:val="2"/>
          </w:tcPr>
          <w:p w14:paraId="344F536B" w14:textId="695C8272" w:rsidR="007C54E0" w:rsidRPr="00375E90" w:rsidRDefault="007C54E0" w:rsidP="003512EF">
            <w:pPr>
              <w:spacing w:line="300" w:lineRule="exact"/>
              <w:ind w:left="186" w:hanging="186"/>
              <w:jc w:val="thaiDistribute"/>
              <w:rPr>
                <w:rFonts w:ascii="Arial" w:hAnsi="Arial" w:cstheme="minorBidi"/>
                <w:sz w:val="20"/>
                <w:szCs w:val="20"/>
              </w:rPr>
            </w:pPr>
            <w:r w:rsidRPr="00375E90">
              <w:rPr>
                <w:rFonts w:ascii="Arial" w:hAnsi="Arial" w:cs="Arial"/>
                <w:sz w:val="20"/>
                <w:szCs w:val="20"/>
              </w:rPr>
              <w:t>Management fee</w:t>
            </w:r>
            <w:r w:rsidRPr="00375E90">
              <w:rPr>
                <w:rFonts w:ascii="Arial" w:hAnsi="Arial" w:cstheme="minorBidi" w:hint="cs"/>
                <w:sz w:val="20"/>
                <w:szCs w:val="20"/>
                <w:cs/>
              </w:rPr>
              <w:t xml:space="preserve"> </w:t>
            </w:r>
            <w:r w:rsidRPr="00375E90">
              <w:rPr>
                <w:rFonts w:ascii="Arial" w:hAnsi="Arial" w:cstheme="minorBidi"/>
                <w:sz w:val="20"/>
                <w:szCs w:val="20"/>
              </w:rPr>
              <w:t>income</w:t>
            </w:r>
          </w:p>
        </w:tc>
        <w:tc>
          <w:tcPr>
            <w:tcW w:w="1030" w:type="dxa"/>
            <w:gridSpan w:val="2"/>
          </w:tcPr>
          <w:p w14:paraId="623FF27B" w14:textId="544CABEF"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1</w:t>
            </w:r>
          </w:p>
        </w:tc>
        <w:tc>
          <w:tcPr>
            <w:tcW w:w="1032" w:type="dxa"/>
          </w:tcPr>
          <w:p w14:paraId="4A4644E1" w14:textId="3B6A8CF8"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4" w:type="dxa"/>
            <w:gridSpan w:val="2"/>
          </w:tcPr>
          <w:p w14:paraId="04CD50AC" w14:textId="1C6CC3D2"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49" w:type="dxa"/>
            <w:gridSpan w:val="2"/>
          </w:tcPr>
          <w:p w14:paraId="539C7D4C" w14:textId="797603A8"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r>
      <w:tr w:rsidR="007C54E0" w:rsidRPr="00375E90" w14:paraId="5B4D90C8" w14:textId="77777777" w:rsidTr="007C54E0">
        <w:trPr>
          <w:trHeight w:val="346"/>
        </w:trPr>
        <w:tc>
          <w:tcPr>
            <w:tcW w:w="5131" w:type="dxa"/>
            <w:gridSpan w:val="2"/>
          </w:tcPr>
          <w:p w14:paraId="7DA5957F" w14:textId="77777777" w:rsidR="007C54E0" w:rsidRPr="00375E90" w:rsidRDefault="007C54E0" w:rsidP="003512EF">
            <w:pPr>
              <w:spacing w:line="300" w:lineRule="exact"/>
              <w:ind w:left="186" w:hanging="186"/>
              <w:jc w:val="thaiDistribute"/>
              <w:rPr>
                <w:rFonts w:ascii="Arial" w:hAnsi="Arial" w:cs="Arial"/>
                <w:strike/>
                <w:sz w:val="20"/>
                <w:szCs w:val="20"/>
              </w:rPr>
            </w:pPr>
            <w:r w:rsidRPr="00375E90">
              <w:rPr>
                <w:rFonts w:ascii="Arial" w:hAnsi="Arial" w:cs="Arial"/>
                <w:sz w:val="20"/>
                <w:szCs w:val="20"/>
              </w:rPr>
              <w:t>Project management and sales commission income</w:t>
            </w:r>
          </w:p>
        </w:tc>
        <w:tc>
          <w:tcPr>
            <w:tcW w:w="1030" w:type="dxa"/>
            <w:gridSpan w:val="2"/>
          </w:tcPr>
          <w:p w14:paraId="54652B23" w14:textId="13A11A85"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3</w:t>
            </w:r>
          </w:p>
        </w:tc>
        <w:tc>
          <w:tcPr>
            <w:tcW w:w="1032" w:type="dxa"/>
          </w:tcPr>
          <w:p w14:paraId="4834BD40" w14:textId="2EB76FA4"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4</w:t>
            </w:r>
          </w:p>
        </w:tc>
        <w:tc>
          <w:tcPr>
            <w:tcW w:w="1034" w:type="dxa"/>
            <w:gridSpan w:val="2"/>
          </w:tcPr>
          <w:p w14:paraId="2A4D0A6E" w14:textId="268321E1"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49" w:type="dxa"/>
            <w:gridSpan w:val="2"/>
          </w:tcPr>
          <w:p w14:paraId="6895F10E" w14:textId="5A56E803"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r>
      <w:tr w:rsidR="007C54E0" w:rsidRPr="00375E90" w14:paraId="00E4F2B6" w14:textId="77777777" w:rsidTr="007C54E0">
        <w:trPr>
          <w:trHeight w:val="346"/>
        </w:trPr>
        <w:tc>
          <w:tcPr>
            <w:tcW w:w="5131" w:type="dxa"/>
            <w:gridSpan w:val="2"/>
          </w:tcPr>
          <w:p w14:paraId="71C3C5B3" w14:textId="06A16787" w:rsidR="007C54E0" w:rsidRPr="00375E90" w:rsidRDefault="007C54E0" w:rsidP="003512EF">
            <w:pPr>
              <w:spacing w:line="300" w:lineRule="exact"/>
              <w:ind w:left="186" w:hanging="186"/>
              <w:jc w:val="thaiDistribute"/>
              <w:rPr>
                <w:rFonts w:ascii="Arial" w:hAnsi="Arial" w:cs="Arial"/>
                <w:sz w:val="20"/>
                <w:szCs w:val="20"/>
              </w:rPr>
            </w:pPr>
            <w:r w:rsidRPr="00375E90">
              <w:rPr>
                <w:rFonts w:ascii="Arial" w:hAnsi="Arial" w:cs="Arial"/>
                <w:sz w:val="20"/>
                <w:szCs w:val="20"/>
              </w:rPr>
              <w:t>Operating income</w:t>
            </w:r>
          </w:p>
        </w:tc>
        <w:tc>
          <w:tcPr>
            <w:tcW w:w="1030" w:type="dxa"/>
            <w:gridSpan w:val="2"/>
          </w:tcPr>
          <w:p w14:paraId="7E8457CA" w14:textId="5F420EAD"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8</w:t>
            </w:r>
          </w:p>
        </w:tc>
        <w:tc>
          <w:tcPr>
            <w:tcW w:w="1032" w:type="dxa"/>
          </w:tcPr>
          <w:p w14:paraId="3628D2A6" w14:textId="599C8673"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4" w:type="dxa"/>
            <w:gridSpan w:val="2"/>
          </w:tcPr>
          <w:p w14:paraId="5726044B" w14:textId="5C694D6B"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49" w:type="dxa"/>
            <w:gridSpan w:val="2"/>
          </w:tcPr>
          <w:p w14:paraId="687F90DA" w14:textId="72B9FDB6"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r>
      <w:tr w:rsidR="007C54E0" w:rsidRPr="00375E90" w14:paraId="0DB2F925" w14:textId="77777777" w:rsidTr="007C54E0">
        <w:trPr>
          <w:trHeight w:val="346"/>
        </w:trPr>
        <w:tc>
          <w:tcPr>
            <w:tcW w:w="5131" w:type="dxa"/>
            <w:gridSpan w:val="2"/>
            <w:hideMark/>
          </w:tcPr>
          <w:p w14:paraId="49B83BAC" w14:textId="77777777" w:rsidR="007C54E0" w:rsidRPr="00375E90" w:rsidRDefault="007C54E0" w:rsidP="003512EF">
            <w:pPr>
              <w:spacing w:line="300" w:lineRule="exact"/>
              <w:ind w:left="186" w:right="-198" w:hanging="186"/>
              <w:rPr>
                <w:rFonts w:ascii="Arial" w:hAnsi="Arial" w:cs="Arial"/>
                <w:b/>
                <w:bCs/>
                <w:sz w:val="20"/>
                <w:szCs w:val="20"/>
              </w:rPr>
            </w:pPr>
            <w:r w:rsidRPr="00375E90">
              <w:rPr>
                <w:rFonts w:ascii="Arial" w:hAnsi="Arial" w:cs="Arial"/>
                <w:sz w:val="20"/>
                <w:szCs w:val="20"/>
              </w:rPr>
              <w:t>Dividend income</w:t>
            </w:r>
          </w:p>
        </w:tc>
        <w:tc>
          <w:tcPr>
            <w:tcW w:w="1030" w:type="dxa"/>
            <w:gridSpan w:val="2"/>
          </w:tcPr>
          <w:p w14:paraId="3BD6085B" w14:textId="134C4DCD"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4</w:t>
            </w:r>
          </w:p>
        </w:tc>
        <w:tc>
          <w:tcPr>
            <w:tcW w:w="1032" w:type="dxa"/>
          </w:tcPr>
          <w:p w14:paraId="1D0B60DB" w14:textId="6C519F04"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4</w:t>
            </w:r>
          </w:p>
        </w:tc>
        <w:tc>
          <w:tcPr>
            <w:tcW w:w="1034" w:type="dxa"/>
            <w:gridSpan w:val="2"/>
          </w:tcPr>
          <w:p w14:paraId="588F6435" w14:textId="3E8F1CAF"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875</w:t>
            </w:r>
          </w:p>
        </w:tc>
        <w:tc>
          <w:tcPr>
            <w:tcW w:w="1049" w:type="dxa"/>
            <w:gridSpan w:val="2"/>
          </w:tcPr>
          <w:p w14:paraId="10043D5E" w14:textId="1A7A817C"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835</w:t>
            </w:r>
          </w:p>
        </w:tc>
      </w:tr>
      <w:tr w:rsidR="007C54E0" w:rsidRPr="00375E90" w14:paraId="489C12CF" w14:textId="77777777" w:rsidTr="007C54E0">
        <w:trPr>
          <w:trHeight w:val="346"/>
        </w:trPr>
        <w:tc>
          <w:tcPr>
            <w:tcW w:w="5131" w:type="dxa"/>
            <w:gridSpan w:val="2"/>
          </w:tcPr>
          <w:p w14:paraId="260CCA8C" w14:textId="77777777" w:rsidR="007C54E0" w:rsidRPr="00375E90" w:rsidRDefault="007C54E0" w:rsidP="003512EF">
            <w:pPr>
              <w:spacing w:line="300" w:lineRule="exact"/>
              <w:ind w:left="186" w:right="-198" w:hanging="186"/>
              <w:rPr>
                <w:rFonts w:ascii="Arial" w:hAnsi="Arial" w:cs="Arial"/>
                <w:sz w:val="20"/>
                <w:szCs w:val="20"/>
              </w:rPr>
            </w:pPr>
            <w:r w:rsidRPr="00375E90">
              <w:rPr>
                <w:rFonts w:ascii="Arial" w:hAnsi="Arial" w:cs="Arial"/>
                <w:sz w:val="20"/>
                <w:szCs w:val="20"/>
              </w:rPr>
              <w:t>Interest income</w:t>
            </w:r>
          </w:p>
        </w:tc>
        <w:tc>
          <w:tcPr>
            <w:tcW w:w="1030" w:type="dxa"/>
            <w:gridSpan w:val="2"/>
          </w:tcPr>
          <w:p w14:paraId="53C328FC" w14:textId="71517E59"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2" w:type="dxa"/>
          </w:tcPr>
          <w:p w14:paraId="01083A5F" w14:textId="4619F0F7"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2</w:t>
            </w:r>
          </w:p>
        </w:tc>
        <w:tc>
          <w:tcPr>
            <w:tcW w:w="1034" w:type="dxa"/>
            <w:gridSpan w:val="2"/>
          </w:tcPr>
          <w:p w14:paraId="33B3F46D" w14:textId="5E69041B"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1</w:t>
            </w:r>
          </w:p>
        </w:tc>
        <w:tc>
          <w:tcPr>
            <w:tcW w:w="1049" w:type="dxa"/>
            <w:gridSpan w:val="2"/>
          </w:tcPr>
          <w:p w14:paraId="19B4CFFE" w14:textId="17A5544F"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1</w:t>
            </w:r>
          </w:p>
        </w:tc>
      </w:tr>
      <w:tr w:rsidR="007C54E0" w:rsidRPr="00375E90" w14:paraId="3E75A686" w14:textId="77777777" w:rsidTr="007C54E0">
        <w:trPr>
          <w:trHeight w:val="346"/>
        </w:trPr>
        <w:tc>
          <w:tcPr>
            <w:tcW w:w="5131" w:type="dxa"/>
            <w:gridSpan w:val="2"/>
            <w:hideMark/>
          </w:tcPr>
          <w:p w14:paraId="268A74FE" w14:textId="77777777" w:rsidR="007C54E0" w:rsidRPr="00375E90" w:rsidRDefault="007C54E0" w:rsidP="003512EF">
            <w:pPr>
              <w:spacing w:line="300" w:lineRule="exact"/>
              <w:ind w:left="186" w:hanging="186"/>
              <w:jc w:val="thaiDistribute"/>
              <w:rPr>
                <w:rFonts w:ascii="Arial" w:hAnsi="Arial" w:cs="Arial"/>
                <w:sz w:val="20"/>
                <w:szCs w:val="20"/>
              </w:rPr>
            </w:pPr>
            <w:r w:rsidRPr="00375E90">
              <w:rPr>
                <w:rFonts w:ascii="Arial" w:hAnsi="Arial" w:cs="Browallia New"/>
                <w:sz w:val="20"/>
                <w:szCs w:val="20"/>
              </w:rPr>
              <w:t>Advertising and public relations expense</w:t>
            </w:r>
          </w:p>
        </w:tc>
        <w:tc>
          <w:tcPr>
            <w:tcW w:w="1030" w:type="dxa"/>
            <w:gridSpan w:val="2"/>
          </w:tcPr>
          <w:p w14:paraId="28B6F1B7" w14:textId="19FC20F5"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3</w:t>
            </w:r>
          </w:p>
        </w:tc>
        <w:tc>
          <w:tcPr>
            <w:tcW w:w="1032" w:type="dxa"/>
          </w:tcPr>
          <w:p w14:paraId="0D63D13A" w14:textId="21652531"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3</w:t>
            </w:r>
          </w:p>
        </w:tc>
        <w:tc>
          <w:tcPr>
            <w:tcW w:w="1034" w:type="dxa"/>
            <w:gridSpan w:val="2"/>
          </w:tcPr>
          <w:p w14:paraId="495E4615" w14:textId="7DCF6FAC"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3</w:t>
            </w:r>
          </w:p>
        </w:tc>
        <w:tc>
          <w:tcPr>
            <w:tcW w:w="1049" w:type="dxa"/>
            <w:gridSpan w:val="2"/>
          </w:tcPr>
          <w:p w14:paraId="40B36D51" w14:textId="62978E2A"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3</w:t>
            </w:r>
          </w:p>
        </w:tc>
      </w:tr>
      <w:tr w:rsidR="007C54E0" w:rsidRPr="00375E90" w14:paraId="3459B8DF" w14:textId="77777777" w:rsidTr="007C54E0">
        <w:trPr>
          <w:trHeight w:val="346"/>
        </w:trPr>
        <w:tc>
          <w:tcPr>
            <w:tcW w:w="5131" w:type="dxa"/>
            <w:gridSpan w:val="2"/>
          </w:tcPr>
          <w:p w14:paraId="66200720" w14:textId="7E87C0BA" w:rsidR="007C54E0" w:rsidRPr="00375E90" w:rsidRDefault="007C54E0" w:rsidP="003512EF">
            <w:pPr>
              <w:spacing w:line="300" w:lineRule="exact"/>
              <w:ind w:left="186" w:hanging="186"/>
              <w:jc w:val="thaiDistribute"/>
              <w:rPr>
                <w:rFonts w:ascii="Arial" w:hAnsi="Arial" w:cs="Browallia New"/>
                <w:sz w:val="20"/>
                <w:szCs w:val="20"/>
              </w:rPr>
            </w:pPr>
            <w:r w:rsidRPr="00375E90">
              <w:rPr>
                <w:rFonts w:ascii="Arial" w:hAnsi="Arial" w:cs="Browallia New"/>
                <w:sz w:val="20"/>
                <w:szCs w:val="20"/>
              </w:rPr>
              <w:t>Operating expense</w:t>
            </w:r>
          </w:p>
        </w:tc>
        <w:tc>
          <w:tcPr>
            <w:tcW w:w="1030" w:type="dxa"/>
            <w:gridSpan w:val="2"/>
          </w:tcPr>
          <w:p w14:paraId="75BE334F" w14:textId="775CBAE1"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28</w:t>
            </w:r>
          </w:p>
        </w:tc>
        <w:tc>
          <w:tcPr>
            <w:tcW w:w="1032" w:type="dxa"/>
          </w:tcPr>
          <w:p w14:paraId="1CC351FE" w14:textId="48FB4D7D"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4" w:type="dxa"/>
            <w:gridSpan w:val="2"/>
          </w:tcPr>
          <w:p w14:paraId="0C2D2D28" w14:textId="17D41400"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49" w:type="dxa"/>
            <w:gridSpan w:val="2"/>
          </w:tcPr>
          <w:p w14:paraId="3C2A0DA1" w14:textId="1FEB2BBC"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r>
      <w:tr w:rsidR="007C54E0" w:rsidRPr="00375E90" w14:paraId="6550D667" w14:textId="77777777" w:rsidTr="007C54E0">
        <w:trPr>
          <w:trHeight w:val="346"/>
        </w:trPr>
        <w:tc>
          <w:tcPr>
            <w:tcW w:w="5131" w:type="dxa"/>
            <w:gridSpan w:val="2"/>
          </w:tcPr>
          <w:p w14:paraId="42824450" w14:textId="77777777" w:rsidR="007C54E0" w:rsidRPr="00375E90" w:rsidRDefault="007C54E0" w:rsidP="003512EF">
            <w:pPr>
              <w:spacing w:line="300" w:lineRule="exact"/>
              <w:ind w:left="186" w:hanging="186"/>
              <w:jc w:val="thaiDistribute"/>
              <w:rPr>
                <w:rFonts w:ascii="Arial" w:hAnsi="Arial" w:cs="Arial"/>
                <w:sz w:val="20"/>
                <w:szCs w:val="20"/>
              </w:rPr>
            </w:pPr>
            <w:r w:rsidRPr="00375E90">
              <w:rPr>
                <w:rFonts w:ascii="Arial" w:hAnsi="Arial" w:cs="Arial"/>
                <w:sz w:val="20"/>
                <w:szCs w:val="20"/>
              </w:rPr>
              <w:t>Dividend payment</w:t>
            </w:r>
          </w:p>
        </w:tc>
        <w:tc>
          <w:tcPr>
            <w:tcW w:w="1030" w:type="dxa"/>
            <w:gridSpan w:val="2"/>
          </w:tcPr>
          <w:p w14:paraId="1A837E8A" w14:textId="78259FDA"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274</w:t>
            </w:r>
          </w:p>
        </w:tc>
        <w:tc>
          <w:tcPr>
            <w:tcW w:w="1032" w:type="dxa"/>
          </w:tcPr>
          <w:p w14:paraId="419A46EE" w14:textId="62521756"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211</w:t>
            </w:r>
          </w:p>
        </w:tc>
        <w:tc>
          <w:tcPr>
            <w:tcW w:w="1034" w:type="dxa"/>
            <w:gridSpan w:val="2"/>
          </w:tcPr>
          <w:p w14:paraId="569FE749" w14:textId="1D69831C"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274</w:t>
            </w:r>
          </w:p>
        </w:tc>
        <w:tc>
          <w:tcPr>
            <w:tcW w:w="1049" w:type="dxa"/>
            <w:gridSpan w:val="2"/>
          </w:tcPr>
          <w:p w14:paraId="4F78B8A8" w14:textId="1CF5E419" w:rsidR="007C54E0" w:rsidRPr="00375E90" w:rsidRDefault="007C54E0"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211</w:t>
            </w:r>
          </w:p>
        </w:tc>
      </w:tr>
      <w:tr w:rsidR="007C54E0" w:rsidRPr="00375E90" w14:paraId="008B5BA9" w14:textId="77777777" w:rsidTr="007C54E0">
        <w:trPr>
          <w:trHeight w:val="346"/>
        </w:trPr>
        <w:tc>
          <w:tcPr>
            <w:tcW w:w="5121" w:type="dxa"/>
          </w:tcPr>
          <w:p w14:paraId="12FB1792" w14:textId="77777777" w:rsidR="007C54E0" w:rsidRPr="00375E90" w:rsidRDefault="007C54E0" w:rsidP="00A1044E">
            <w:pPr>
              <w:spacing w:line="300" w:lineRule="exact"/>
              <w:ind w:left="186" w:hanging="186"/>
              <w:jc w:val="thaiDistribute"/>
              <w:rPr>
                <w:rFonts w:ascii="Arial" w:hAnsi="Arial" w:cs="Browallia New"/>
                <w:sz w:val="20"/>
                <w:szCs w:val="20"/>
                <w:highlight w:val="cyan"/>
              </w:rPr>
            </w:pPr>
            <w:r w:rsidRPr="00375E90">
              <w:rPr>
                <w:rFonts w:ascii="Arial" w:hAnsi="Arial" w:cs="Arial"/>
                <w:b/>
                <w:bCs/>
                <w:sz w:val="20"/>
                <w:szCs w:val="20"/>
              </w:rPr>
              <w:t xml:space="preserve">Transactions with related </w:t>
            </w:r>
            <w:proofErr w:type="gramStart"/>
            <w:r w:rsidRPr="00375E90">
              <w:rPr>
                <w:rFonts w:ascii="Arial" w:hAnsi="Arial" w:cs="Arial"/>
                <w:b/>
                <w:bCs/>
                <w:sz w:val="20"/>
                <w:szCs w:val="20"/>
              </w:rPr>
              <w:t>persons</w:t>
            </w:r>
            <w:proofErr w:type="gramEnd"/>
            <w:r w:rsidRPr="00375E90">
              <w:rPr>
                <w:rFonts w:ascii="Arial" w:hAnsi="Arial" w:cs="Arial"/>
                <w:b/>
                <w:bCs/>
                <w:sz w:val="20"/>
                <w:szCs w:val="20"/>
              </w:rPr>
              <w:t xml:space="preserve"> and companies</w:t>
            </w:r>
          </w:p>
        </w:tc>
        <w:tc>
          <w:tcPr>
            <w:tcW w:w="1030" w:type="dxa"/>
            <w:gridSpan w:val="2"/>
            <w:vAlign w:val="bottom"/>
          </w:tcPr>
          <w:p w14:paraId="45C3FB21" w14:textId="77777777" w:rsidR="007C54E0" w:rsidRPr="00375E90" w:rsidRDefault="007C54E0" w:rsidP="00A1044E">
            <w:pPr>
              <w:tabs>
                <w:tab w:val="decimal" w:pos="705"/>
              </w:tabs>
              <w:spacing w:line="300" w:lineRule="exact"/>
              <w:ind w:left="72" w:right="29"/>
              <w:rPr>
                <w:rFonts w:ascii="Arial" w:hAnsi="Arial" w:cs="Arial"/>
                <w:sz w:val="20"/>
                <w:szCs w:val="20"/>
                <w:highlight w:val="cyan"/>
              </w:rPr>
            </w:pPr>
          </w:p>
        </w:tc>
        <w:tc>
          <w:tcPr>
            <w:tcW w:w="1042" w:type="dxa"/>
            <w:gridSpan w:val="2"/>
            <w:vAlign w:val="bottom"/>
          </w:tcPr>
          <w:p w14:paraId="0A85F895" w14:textId="77777777" w:rsidR="007C54E0" w:rsidRPr="00375E90" w:rsidRDefault="007C54E0" w:rsidP="00A1044E">
            <w:pPr>
              <w:tabs>
                <w:tab w:val="decimal" w:pos="705"/>
              </w:tabs>
              <w:spacing w:line="300" w:lineRule="exact"/>
              <w:ind w:left="72" w:right="29"/>
              <w:rPr>
                <w:rFonts w:ascii="Arial" w:hAnsi="Arial" w:cs="Arial"/>
                <w:sz w:val="20"/>
                <w:szCs w:val="20"/>
                <w:highlight w:val="cyan"/>
              </w:rPr>
            </w:pPr>
          </w:p>
        </w:tc>
        <w:tc>
          <w:tcPr>
            <w:tcW w:w="1034" w:type="dxa"/>
            <w:gridSpan w:val="2"/>
            <w:vAlign w:val="bottom"/>
          </w:tcPr>
          <w:p w14:paraId="509E2C91" w14:textId="77777777" w:rsidR="007C54E0" w:rsidRPr="00375E90" w:rsidRDefault="007C54E0" w:rsidP="00A1044E">
            <w:pPr>
              <w:tabs>
                <w:tab w:val="decimal" w:pos="705"/>
              </w:tabs>
              <w:spacing w:line="300" w:lineRule="exact"/>
              <w:ind w:left="72" w:right="29"/>
              <w:rPr>
                <w:rFonts w:ascii="Arial" w:hAnsi="Arial" w:cs="Arial"/>
                <w:sz w:val="20"/>
                <w:szCs w:val="20"/>
                <w:highlight w:val="cyan"/>
              </w:rPr>
            </w:pPr>
          </w:p>
        </w:tc>
        <w:tc>
          <w:tcPr>
            <w:tcW w:w="1049" w:type="dxa"/>
            <w:gridSpan w:val="2"/>
            <w:vAlign w:val="bottom"/>
          </w:tcPr>
          <w:p w14:paraId="5F20989B" w14:textId="77777777" w:rsidR="007C54E0" w:rsidRPr="00375E90" w:rsidRDefault="007C54E0" w:rsidP="00A1044E">
            <w:pPr>
              <w:tabs>
                <w:tab w:val="decimal" w:pos="705"/>
              </w:tabs>
              <w:spacing w:line="300" w:lineRule="exact"/>
              <w:ind w:left="72" w:right="29"/>
              <w:rPr>
                <w:rFonts w:ascii="Arial" w:hAnsi="Arial" w:cs="Arial"/>
                <w:sz w:val="20"/>
                <w:szCs w:val="20"/>
                <w:highlight w:val="cyan"/>
              </w:rPr>
            </w:pPr>
          </w:p>
        </w:tc>
      </w:tr>
      <w:tr w:rsidR="007C54E0" w:rsidRPr="00375E90" w14:paraId="40B9F728" w14:textId="77777777" w:rsidTr="007C54E0">
        <w:trPr>
          <w:trHeight w:val="346"/>
        </w:trPr>
        <w:tc>
          <w:tcPr>
            <w:tcW w:w="5121" w:type="dxa"/>
          </w:tcPr>
          <w:p w14:paraId="7D4824B4" w14:textId="77777777" w:rsidR="007C54E0" w:rsidRPr="00375E90" w:rsidRDefault="007C54E0" w:rsidP="00A1044E">
            <w:pPr>
              <w:spacing w:line="300" w:lineRule="exact"/>
              <w:ind w:left="186" w:hanging="186"/>
              <w:jc w:val="thaiDistribute"/>
              <w:rPr>
                <w:rFonts w:ascii="Arial" w:hAnsi="Arial" w:cstheme="minorBidi"/>
                <w:sz w:val="20"/>
                <w:szCs w:val="20"/>
                <w:cs/>
              </w:rPr>
            </w:pPr>
            <w:r w:rsidRPr="00375E90">
              <w:rPr>
                <w:rFonts w:ascii="Arial" w:hAnsi="Arial" w:cs="Arial"/>
                <w:sz w:val="20"/>
                <w:szCs w:val="20"/>
              </w:rPr>
              <w:t>Rental income</w:t>
            </w:r>
          </w:p>
        </w:tc>
        <w:tc>
          <w:tcPr>
            <w:tcW w:w="1030" w:type="dxa"/>
            <w:gridSpan w:val="2"/>
            <w:vAlign w:val="bottom"/>
          </w:tcPr>
          <w:p w14:paraId="53B50414" w14:textId="0E6E3A71"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27</w:t>
            </w:r>
          </w:p>
        </w:tc>
        <w:tc>
          <w:tcPr>
            <w:tcW w:w="1042" w:type="dxa"/>
            <w:gridSpan w:val="2"/>
            <w:vAlign w:val="bottom"/>
          </w:tcPr>
          <w:p w14:paraId="626A4DDA" w14:textId="77777777"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23</w:t>
            </w:r>
          </w:p>
        </w:tc>
        <w:tc>
          <w:tcPr>
            <w:tcW w:w="1034" w:type="dxa"/>
            <w:gridSpan w:val="2"/>
          </w:tcPr>
          <w:p w14:paraId="23399530" w14:textId="35C4AC96"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6</w:t>
            </w:r>
          </w:p>
        </w:tc>
        <w:tc>
          <w:tcPr>
            <w:tcW w:w="1049" w:type="dxa"/>
            <w:gridSpan w:val="2"/>
          </w:tcPr>
          <w:p w14:paraId="731D28FA" w14:textId="77777777"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5</w:t>
            </w:r>
          </w:p>
        </w:tc>
      </w:tr>
      <w:tr w:rsidR="007C54E0" w:rsidRPr="00375E90" w14:paraId="7899856C" w14:textId="77777777" w:rsidTr="007C54E0">
        <w:trPr>
          <w:trHeight w:val="346"/>
        </w:trPr>
        <w:tc>
          <w:tcPr>
            <w:tcW w:w="5121" w:type="dxa"/>
            <w:vAlign w:val="bottom"/>
          </w:tcPr>
          <w:p w14:paraId="394B8895" w14:textId="762680E8" w:rsidR="007C54E0" w:rsidRPr="00375E90" w:rsidRDefault="007C54E0" w:rsidP="00A1044E">
            <w:pPr>
              <w:spacing w:line="300" w:lineRule="exact"/>
              <w:ind w:left="186" w:hanging="186"/>
              <w:jc w:val="thaiDistribute"/>
              <w:rPr>
                <w:rFonts w:ascii="Arial" w:hAnsi="Arial" w:cs="Arial"/>
                <w:sz w:val="20"/>
                <w:szCs w:val="20"/>
              </w:rPr>
            </w:pPr>
            <w:r w:rsidRPr="00375E90">
              <w:rPr>
                <w:rFonts w:ascii="Arial" w:hAnsi="Arial" w:cs="Arial"/>
                <w:sz w:val="20"/>
                <w:szCs w:val="20"/>
              </w:rPr>
              <w:t>Management fee income</w:t>
            </w:r>
          </w:p>
        </w:tc>
        <w:tc>
          <w:tcPr>
            <w:tcW w:w="1030" w:type="dxa"/>
            <w:gridSpan w:val="2"/>
            <w:vAlign w:val="bottom"/>
          </w:tcPr>
          <w:p w14:paraId="21C387CF" w14:textId="551DBE6C"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1</w:t>
            </w:r>
          </w:p>
        </w:tc>
        <w:tc>
          <w:tcPr>
            <w:tcW w:w="1042" w:type="dxa"/>
            <w:gridSpan w:val="2"/>
            <w:vAlign w:val="bottom"/>
          </w:tcPr>
          <w:p w14:paraId="653DD535" w14:textId="77777777"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4" w:type="dxa"/>
            <w:gridSpan w:val="2"/>
          </w:tcPr>
          <w:p w14:paraId="10293743" w14:textId="711F1D75"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49" w:type="dxa"/>
            <w:gridSpan w:val="2"/>
          </w:tcPr>
          <w:p w14:paraId="1839B320" w14:textId="77777777"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r>
      <w:tr w:rsidR="007C54E0" w:rsidRPr="00375E90" w14:paraId="462E56C3" w14:textId="77777777" w:rsidTr="007C54E0">
        <w:trPr>
          <w:trHeight w:val="346"/>
        </w:trPr>
        <w:tc>
          <w:tcPr>
            <w:tcW w:w="5121" w:type="dxa"/>
            <w:vAlign w:val="bottom"/>
          </w:tcPr>
          <w:p w14:paraId="34A08648" w14:textId="77777777" w:rsidR="007C54E0" w:rsidRPr="00375E90" w:rsidRDefault="007C54E0" w:rsidP="00A1044E">
            <w:pPr>
              <w:spacing w:line="300" w:lineRule="exact"/>
              <w:ind w:left="186" w:hanging="186"/>
              <w:jc w:val="thaiDistribute"/>
              <w:rPr>
                <w:rFonts w:ascii="Arial" w:hAnsi="Arial" w:cs="Browallia New"/>
                <w:sz w:val="20"/>
                <w:szCs w:val="20"/>
              </w:rPr>
            </w:pPr>
            <w:r w:rsidRPr="00375E90">
              <w:rPr>
                <w:rFonts w:ascii="Arial" w:hAnsi="Arial" w:cs="Arial"/>
                <w:sz w:val="20"/>
                <w:szCs w:val="20"/>
              </w:rPr>
              <w:t>Project management and sales commission income</w:t>
            </w:r>
          </w:p>
        </w:tc>
        <w:tc>
          <w:tcPr>
            <w:tcW w:w="1030" w:type="dxa"/>
            <w:gridSpan w:val="2"/>
            <w:vAlign w:val="bottom"/>
          </w:tcPr>
          <w:p w14:paraId="0D4C505A" w14:textId="51BA04BE"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2</w:t>
            </w:r>
          </w:p>
        </w:tc>
        <w:tc>
          <w:tcPr>
            <w:tcW w:w="1042" w:type="dxa"/>
            <w:gridSpan w:val="2"/>
            <w:vAlign w:val="bottom"/>
          </w:tcPr>
          <w:p w14:paraId="43B33827" w14:textId="77777777"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2</w:t>
            </w:r>
          </w:p>
        </w:tc>
        <w:tc>
          <w:tcPr>
            <w:tcW w:w="1034" w:type="dxa"/>
            <w:gridSpan w:val="2"/>
            <w:vAlign w:val="bottom"/>
          </w:tcPr>
          <w:p w14:paraId="4D7E177E" w14:textId="4B63AC09"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49" w:type="dxa"/>
            <w:gridSpan w:val="2"/>
            <w:vAlign w:val="bottom"/>
          </w:tcPr>
          <w:p w14:paraId="7958291E" w14:textId="77777777"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r>
      <w:tr w:rsidR="007C54E0" w:rsidRPr="00375E90" w14:paraId="252A9646" w14:textId="77777777" w:rsidTr="007C54E0">
        <w:trPr>
          <w:trHeight w:val="346"/>
        </w:trPr>
        <w:tc>
          <w:tcPr>
            <w:tcW w:w="5121" w:type="dxa"/>
            <w:vAlign w:val="bottom"/>
          </w:tcPr>
          <w:p w14:paraId="7AC36235" w14:textId="77777777" w:rsidR="007C54E0" w:rsidRPr="00375E90" w:rsidRDefault="007C54E0" w:rsidP="00A1044E">
            <w:pPr>
              <w:spacing w:line="300" w:lineRule="exact"/>
              <w:ind w:left="186" w:hanging="186"/>
              <w:jc w:val="thaiDistribute"/>
              <w:rPr>
                <w:rFonts w:ascii="Arial" w:hAnsi="Arial" w:cs="Arial"/>
                <w:sz w:val="20"/>
                <w:szCs w:val="20"/>
              </w:rPr>
            </w:pPr>
            <w:r w:rsidRPr="00375E90">
              <w:rPr>
                <w:rFonts w:ascii="Arial" w:hAnsi="Arial" w:cs="Arial"/>
                <w:sz w:val="20"/>
                <w:szCs w:val="20"/>
              </w:rPr>
              <w:t>Insurance and life insurance commission income</w:t>
            </w:r>
          </w:p>
        </w:tc>
        <w:tc>
          <w:tcPr>
            <w:tcW w:w="1030" w:type="dxa"/>
            <w:gridSpan w:val="2"/>
            <w:vAlign w:val="bottom"/>
          </w:tcPr>
          <w:p w14:paraId="349B969F" w14:textId="197A45A5"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45</w:t>
            </w:r>
          </w:p>
        </w:tc>
        <w:tc>
          <w:tcPr>
            <w:tcW w:w="1042" w:type="dxa"/>
            <w:gridSpan w:val="2"/>
            <w:vAlign w:val="bottom"/>
          </w:tcPr>
          <w:p w14:paraId="4FEE25E8" w14:textId="77777777"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35</w:t>
            </w:r>
          </w:p>
        </w:tc>
        <w:tc>
          <w:tcPr>
            <w:tcW w:w="1034" w:type="dxa"/>
            <w:gridSpan w:val="2"/>
            <w:vAlign w:val="bottom"/>
          </w:tcPr>
          <w:p w14:paraId="7E310E71" w14:textId="02CE9CD8"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49" w:type="dxa"/>
            <w:gridSpan w:val="2"/>
            <w:vAlign w:val="bottom"/>
          </w:tcPr>
          <w:p w14:paraId="3B040B19" w14:textId="77777777"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r>
      <w:tr w:rsidR="007C54E0" w:rsidRPr="00375E90" w14:paraId="43D1D4FD" w14:textId="77777777" w:rsidTr="007C54E0">
        <w:trPr>
          <w:trHeight w:val="346"/>
        </w:trPr>
        <w:tc>
          <w:tcPr>
            <w:tcW w:w="5121" w:type="dxa"/>
          </w:tcPr>
          <w:p w14:paraId="6DD3CD40" w14:textId="65D92ECB" w:rsidR="007C54E0" w:rsidRPr="00375E90" w:rsidRDefault="007C54E0" w:rsidP="00A1044E">
            <w:pPr>
              <w:spacing w:line="300" w:lineRule="exact"/>
              <w:ind w:left="186" w:hanging="186"/>
              <w:jc w:val="thaiDistribute"/>
              <w:rPr>
                <w:rFonts w:ascii="Arial" w:hAnsi="Arial" w:cs="Browallia New"/>
                <w:sz w:val="20"/>
                <w:szCs w:val="20"/>
              </w:rPr>
            </w:pPr>
            <w:r w:rsidRPr="00375E90">
              <w:rPr>
                <w:rFonts w:ascii="Arial" w:hAnsi="Arial" w:cs="Browallia New"/>
                <w:sz w:val="20"/>
                <w:szCs w:val="20"/>
              </w:rPr>
              <w:t>Operating expense</w:t>
            </w:r>
          </w:p>
        </w:tc>
        <w:tc>
          <w:tcPr>
            <w:tcW w:w="1030" w:type="dxa"/>
            <w:gridSpan w:val="2"/>
          </w:tcPr>
          <w:p w14:paraId="7175F793" w14:textId="28319505"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11</w:t>
            </w:r>
          </w:p>
        </w:tc>
        <w:tc>
          <w:tcPr>
            <w:tcW w:w="1042" w:type="dxa"/>
            <w:gridSpan w:val="2"/>
          </w:tcPr>
          <w:p w14:paraId="55A7AED3" w14:textId="77777777"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8</w:t>
            </w:r>
          </w:p>
        </w:tc>
        <w:tc>
          <w:tcPr>
            <w:tcW w:w="1034" w:type="dxa"/>
            <w:gridSpan w:val="2"/>
          </w:tcPr>
          <w:p w14:paraId="1CEAA833" w14:textId="112E992A"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49" w:type="dxa"/>
            <w:gridSpan w:val="2"/>
          </w:tcPr>
          <w:p w14:paraId="7143744E" w14:textId="77777777"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r>
      <w:tr w:rsidR="007C54E0" w:rsidRPr="00375E90" w14:paraId="5695AD8E" w14:textId="77777777" w:rsidTr="007C54E0">
        <w:trPr>
          <w:trHeight w:val="346"/>
        </w:trPr>
        <w:tc>
          <w:tcPr>
            <w:tcW w:w="5121" w:type="dxa"/>
          </w:tcPr>
          <w:p w14:paraId="63E4C31A" w14:textId="77777777" w:rsidR="007C54E0" w:rsidRPr="00375E90" w:rsidRDefault="007C54E0" w:rsidP="00A1044E">
            <w:pPr>
              <w:spacing w:line="300" w:lineRule="exact"/>
              <w:ind w:left="186" w:hanging="186"/>
              <w:jc w:val="thaiDistribute"/>
              <w:rPr>
                <w:rFonts w:ascii="Arial" w:hAnsi="Arial" w:cs="Arial"/>
                <w:sz w:val="20"/>
                <w:szCs w:val="20"/>
              </w:rPr>
            </w:pPr>
            <w:r w:rsidRPr="00375E90">
              <w:rPr>
                <w:rFonts w:ascii="Arial" w:hAnsi="Arial" w:cs="Arial"/>
                <w:sz w:val="20"/>
                <w:szCs w:val="20"/>
              </w:rPr>
              <w:t>Dividend payment</w:t>
            </w:r>
          </w:p>
        </w:tc>
        <w:tc>
          <w:tcPr>
            <w:tcW w:w="1030" w:type="dxa"/>
            <w:gridSpan w:val="2"/>
          </w:tcPr>
          <w:p w14:paraId="5A1DAA70" w14:textId="3D12E7FF"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20</w:t>
            </w:r>
          </w:p>
        </w:tc>
        <w:tc>
          <w:tcPr>
            <w:tcW w:w="1042" w:type="dxa"/>
            <w:gridSpan w:val="2"/>
          </w:tcPr>
          <w:p w14:paraId="3F207D67" w14:textId="5C1EA873"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17</w:t>
            </w:r>
          </w:p>
        </w:tc>
        <w:tc>
          <w:tcPr>
            <w:tcW w:w="1034" w:type="dxa"/>
            <w:gridSpan w:val="2"/>
          </w:tcPr>
          <w:p w14:paraId="5C77B5C7" w14:textId="51B83DA7"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20</w:t>
            </w:r>
          </w:p>
        </w:tc>
        <w:tc>
          <w:tcPr>
            <w:tcW w:w="1049" w:type="dxa"/>
            <w:gridSpan w:val="2"/>
          </w:tcPr>
          <w:p w14:paraId="77857991" w14:textId="32534F5C" w:rsidR="007C54E0" w:rsidRPr="00375E90" w:rsidRDefault="007C54E0"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17</w:t>
            </w:r>
          </w:p>
        </w:tc>
      </w:tr>
    </w:tbl>
    <w:p w14:paraId="571CB9C7" w14:textId="77777777" w:rsidR="00EB2872" w:rsidRDefault="00EB2872" w:rsidP="00D735D7">
      <w:pPr>
        <w:tabs>
          <w:tab w:val="left" w:pos="900"/>
        </w:tabs>
        <w:spacing w:before="120" w:line="380" w:lineRule="exact"/>
        <w:ind w:left="360" w:hanging="360"/>
        <w:jc w:val="right"/>
        <w:rPr>
          <w:rFonts w:ascii="Arial" w:hAnsi="Arial" w:cs="Arial"/>
          <w:sz w:val="18"/>
          <w:szCs w:val="18"/>
        </w:rPr>
      </w:pPr>
    </w:p>
    <w:p w14:paraId="72369042" w14:textId="77777777" w:rsidR="00EB2872" w:rsidRDefault="00EB2872" w:rsidP="00D735D7">
      <w:pPr>
        <w:tabs>
          <w:tab w:val="left" w:pos="900"/>
        </w:tabs>
        <w:spacing w:before="120" w:line="380" w:lineRule="exact"/>
        <w:ind w:left="360" w:hanging="360"/>
        <w:jc w:val="right"/>
        <w:rPr>
          <w:rFonts w:ascii="Arial" w:hAnsi="Arial" w:cs="Arial"/>
          <w:sz w:val="18"/>
          <w:szCs w:val="18"/>
        </w:rPr>
      </w:pPr>
    </w:p>
    <w:p w14:paraId="3DDC5507" w14:textId="77777777" w:rsidR="00EB2872" w:rsidRDefault="00EB2872" w:rsidP="00D735D7">
      <w:pPr>
        <w:tabs>
          <w:tab w:val="left" w:pos="900"/>
        </w:tabs>
        <w:spacing w:before="120" w:line="380" w:lineRule="exact"/>
        <w:ind w:left="360" w:hanging="360"/>
        <w:jc w:val="right"/>
        <w:rPr>
          <w:rFonts w:ascii="Arial" w:hAnsi="Arial" w:cs="Arial"/>
          <w:sz w:val="18"/>
          <w:szCs w:val="18"/>
        </w:rPr>
      </w:pPr>
    </w:p>
    <w:p w14:paraId="5CD58BC8" w14:textId="77777777" w:rsidR="007C54E0" w:rsidRDefault="007C54E0" w:rsidP="00D735D7">
      <w:pPr>
        <w:tabs>
          <w:tab w:val="left" w:pos="900"/>
        </w:tabs>
        <w:spacing w:before="120" w:line="380" w:lineRule="exact"/>
        <w:ind w:left="360" w:hanging="360"/>
        <w:jc w:val="right"/>
        <w:rPr>
          <w:rFonts w:ascii="Arial" w:hAnsi="Arial" w:cs="Arial"/>
          <w:sz w:val="18"/>
          <w:szCs w:val="18"/>
        </w:rPr>
      </w:pPr>
    </w:p>
    <w:p w14:paraId="18989EFB" w14:textId="77777777" w:rsidR="007C54E0" w:rsidRDefault="007C54E0" w:rsidP="00D735D7">
      <w:pPr>
        <w:tabs>
          <w:tab w:val="left" w:pos="900"/>
        </w:tabs>
        <w:spacing w:before="120" w:line="380" w:lineRule="exact"/>
        <w:ind w:left="360" w:hanging="360"/>
        <w:jc w:val="right"/>
        <w:rPr>
          <w:rFonts w:ascii="Arial" w:hAnsi="Arial" w:cs="Arial"/>
          <w:sz w:val="18"/>
          <w:szCs w:val="18"/>
        </w:rPr>
      </w:pPr>
    </w:p>
    <w:p w14:paraId="040F8815" w14:textId="68C9C26F" w:rsidR="00DA5072" w:rsidRPr="00375E90" w:rsidRDefault="00DA5072" w:rsidP="00D735D7">
      <w:pPr>
        <w:tabs>
          <w:tab w:val="left" w:pos="900"/>
        </w:tabs>
        <w:spacing w:before="120" w:line="380" w:lineRule="exact"/>
        <w:ind w:left="360" w:hanging="360"/>
        <w:jc w:val="right"/>
        <w:rPr>
          <w:rFonts w:ascii="Arial" w:hAnsi="Arial" w:cs="Arial"/>
          <w:sz w:val="20"/>
          <w:szCs w:val="20"/>
        </w:rPr>
      </w:pPr>
      <w:r w:rsidRPr="00375E90">
        <w:rPr>
          <w:rFonts w:ascii="Arial" w:hAnsi="Arial" w:cs="Arial"/>
          <w:sz w:val="20"/>
          <w:szCs w:val="20"/>
        </w:rPr>
        <w:lastRenderedPageBreak/>
        <w:t>(Unit: Million Baht)</w:t>
      </w:r>
    </w:p>
    <w:tbl>
      <w:tblPr>
        <w:tblW w:w="9280" w:type="dxa"/>
        <w:tblInd w:w="534" w:type="dxa"/>
        <w:tblLayout w:type="fixed"/>
        <w:tblLook w:val="04A0" w:firstRow="1" w:lastRow="0" w:firstColumn="1" w:lastColumn="0" w:noHBand="0" w:noVBand="1"/>
      </w:tblPr>
      <w:tblGrid>
        <w:gridCol w:w="5130"/>
        <w:gridCol w:w="1033"/>
        <w:gridCol w:w="1039"/>
        <w:gridCol w:w="1030"/>
        <w:gridCol w:w="1031"/>
        <w:gridCol w:w="17"/>
      </w:tblGrid>
      <w:tr w:rsidR="00DA5072" w:rsidRPr="00375E90" w14:paraId="628B4B00" w14:textId="77777777" w:rsidTr="007C54E0">
        <w:trPr>
          <w:trHeight w:val="346"/>
        </w:trPr>
        <w:tc>
          <w:tcPr>
            <w:tcW w:w="5130" w:type="dxa"/>
          </w:tcPr>
          <w:p w14:paraId="62E43005" w14:textId="77777777" w:rsidR="00DA5072" w:rsidRPr="00375E90" w:rsidRDefault="00DA5072" w:rsidP="00A1044E">
            <w:pPr>
              <w:tabs>
                <w:tab w:val="left" w:pos="162"/>
                <w:tab w:val="left" w:pos="342"/>
                <w:tab w:val="left" w:pos="522"/>
              </w:tabs>
              <w:spacing w:line="300" w:lineRule="exact"/>
              <w:ind w:right="-108"/>
              <w:jc w:val="both"/>
              <w:rPr>
                <w:rFonts w:ascii="Arial" w:hAnsi="Arial" w:cs="Arial"/>
                <w:sz w:val="20"/>
                <w:szCs w:val="20"/>
              </w:rPr>
            </w:pPr>
          </w:p>
        </w:tc>
        <w:tc>
          <w:tcPr>
            <w:tcW w:w="4150" w:type="dxa"/>
            <w:gridSpan w:val="5"/>
            <w:vAlign w:val="bottom"/>
            <w:hideMark/>
          </w:tcPr>
          <w:p w14:paraId="671317F7" w14:textId="77777777" w:rsidR="00DA5072" w:rsidRPr="00375E90" w:rsidRDefault="00DA5072" w:rsidP="00A1044E">
            <w:pPr>
              <w:pBdr>
                <w:bottom w:val="single" w:sz="6" w:space="1" w:color="auto"/>
              </w:pBdr>
              <w:spacing w:line="300" w:lineRule="exact"/>
              <w:jc w:val="center"/>
              <w:rPr>
                <w:rFonts w:ascii="Arial" w:hAnsi="Arial" w:cs="Arial"/>
                <w:sz w:val="20"/>
                <w:szCs w:val="20"/>
              </w:rPr>
            </w:pPr>
            <w:r w:rsidRPr="00375E90">
              <w:rPr>
                <w:rFonts w:ascii="Arial" w:hAnsi="Arial" w:cs="Arial"/>
                <w:sz w:val="20"/>
                <w:szCs w:val="20"/>
              </w:rPr>
              <w:t xml:space="preserve">For the six-month </w:t>
            </w:r>
            <w:proofErr w:type="gramStart"/>
            <w:r w:rsidRPr="00375E90">
              <w:rPr>
                <w:rFonts w:ascii="Arial" w:hAnsi="Arial" w:cs="Arial"/>
                <w:sz w:val="20"/>
                <w:szCs w:val="20"/>
              </w:rPr>
              <w:t>periods</w:t>
            </w:r>
            <w:proofErr w:type="gramEnd"/>
            <w:r w:rsidRPr="00375E90">
              <w:rPr>
                <w:rFonts w:ascii="Arial" w:hAnsi="Arial" w:cs="Arial"/>
                <w:sz w:val="20"/>
                <w:szCs w:val="20"/>
              </w:rPr>
              <w:t xml:space="preserve"> ended 30 June</w:t>
            </w:r>
          </w:p>
        </w:tc>
      </w:tr>
      <w:tr w:rsidR="00DA5072" w:rsidRPr="00375E90" w14:paraId="018F30AC" w14:textId="77777777" w:rsidTr="007C54E0">
        <w:trPr>
          <w:trHeight w:val="346"/>
        </w:trPr>
        <w:tc>
          <w:tcPr>
            <w:tcW w:w="5130" w:type="dxa"/>
          </w:tcPr>
          <w:p w14:paraId="14C92AE6" w14:textId="77777777" w:rsidR="00DA5072" w:rsidRPr="00375E90" w:rsidRDefault="00DA5072" w:rsidP="00A1044E">
            <w:pPr>
              <w:tabs>
                <w:tab w:val="left" w:pos="162"/>
                <w:tab w:val="left" w:pos="342"/>
                <w:tab w:val="left" w:pos="522"/>
              </w:tabs>
              <w:spacing w:line="300" w:lineRule="exact"/>
              <w:ind w:right="-108"/>
              <w:jc w:val="both"/>
              <w:rPr>
                <w:rFonts w:ascii="Arial" w:hAnsi="Arial" w:cs="Arial"/>
                <w:sz w:val="20"/>
                <w:szCs w:val="20"/>
              </w:rPr>
            </w:pPr>
          </w:p>
        </w:tc>
        <w:tc>
          <w:tcPr>
            <w:tcW w:w="2072" w:type="dxa"/>
            <w:gridSpan w:val="2"/>
            <w:vAlign w:val="bottom"/>
            <w:hideMark/>
          </w:tcPr>
          <w:p w14:paraId="047F829D" w14:textId="77777777" w:rsidR="00DA5072" w:rsidRPr="00375E90" w:rsidRDefault="00DA5072" w:rsidP="00A1044E">
            <w:pPr>
              <w:pBdr>
                <w:bottom w:val="single" w:sz="6" w:space="1" w:color="auto"/>
              </w:pBdr>
              <w:spacing w:line="300" w:lineRule="exact"/>
              <w:jc w:val="center"/>
              <w:rPr>
                <w:rFonts w:ascii="Arial" w:hAnsi="Arial" w:cs="Arial"/>
                <w:sz w:val="20"/>
                <w:szCs w:val="20"/>
              </w:rPr>
            </w:pPr>
            <w:r w:rsidRPr="00375E90">
              <w:rPr>
                <w:rFonts w:ascii="Arial" w:hAnsi="Arial" w:cs="Arial"/>
                <w:sz w:val="20"/>
                <w:szCs w:val="20"/>
              </w:rPr>
              <w:t>Consolidated                 financial statements</w:t>
            </w:r>
          </w:p>
        </w:tc>
        <w:tc>
          <w:tcPr>
            <w:tcW w:w="2078" w:type="dxa"/>
            <w:gridSpan w:val="3"/>
            <w:vAlign w:val="bottom"/>
            <w:hideMark/>
          </w:tcPr>
          <w:p w14:paraId="2AC27855" w14:textId="77777777" w:rsidR="00DA5072" w:rsidRPr="00375E90" w:rsidRDefault="00DA5072" w:rsidP="00A1044E">
            <w:pPr>
              <w:pBdr>
                <w:bottom w:val="single" w:sz="6" w:space="1" w:color="auto"/>
              </w:pBdr>
              <w:spacing w:line="300" w:lineRule="exact"/>
              <w:jc w:val="center"/>
              <w:rPr>
                <w:rFonts w:ascii="Arial" w:hAnsi="Arial" w:cs="Arial"/>
                <w:sz w:val="20"/>
                <w:szCs w:val="20"/>
              </w:rPr>
            </w:pPr>
            <w:r w:rsidRPr="00375E90">
              <w:rPr>
                <w:rFonts w:ascii="Arial" w:hAnsi="Arial" w:cs="Arial"/>
                <w:sz w:val="20"/>
                <w:szCs w:val="20"/>
              </w:rPr>
              <w:t>Separate                       financial statements</w:t>
            </w:r>
          </w:p>
        </w:tc>
      </w:tr>
      <w:tr w:rsidR="00DA5072" w:rsidRPr="00375E90" w14:paraId="7BF2958C" w14:textId="77777777" w:rsidTr="007C54E0">
        <w:trPr>
          <w:gridAfter w:val="1"/>
          <w:wAfter w:w="17" w:type="dxa"/>
          <w:trHeight w:val="346"/>
        </w:trPr>
        <w:tc>
          <w:tcPr>
            <w:tcW w:w="5130" w:type="dxa"/>
          </w:tcPr>
          <w:p w14:paraId="6D4AD727" w14:textId="77777777" w:rsidR="00DA5072" w:rsidRPr="00375E90" w:rsidRDefault="00DA5072" w:rsidP="00A1044E">
            <w:pPr>
              <w:tabs>
                <w:tab w:val="left" w:pos="162"/>
                <w:tab w:val="left" w:pos="342"/>
                <w:tab w:val="left" w:pos="522"/>
              </w:tabs>
              <w:spacing w:line="300" w:lineRule="exact"/>
              <w:ind w:right="-108"/>
              <w:jc w:val="both"/>
              <w:rPr>
                <w:rFonts w:ascii="Arial" w:hAnsi="Arial" w:cs="Arial"/>
                <w:sz w:val="20"/>
                <w:szCs w:val="20"/>
              </w:rPr>
            </w:pPr>
          </w:p>
        </w:tc>
        <w:tc>
          <w:tcPr>
            <w:tcW w:w="1033" w:type="dxa"/>
            <w:vAlign w:val="bottom"/>
          </w:tcPr>
          <w:p w14:paraId="6B2CD480" w14:textId="77777777" w:rsidR="00DA5072" w:rsidRPr="00375E90" w:rsidRDefault="00DA5072" w:rsidP="00A1044E">
            <w:pPr>
              <w:pBdr>
                <w:bottom w:val="single" w:sz="6" w:space="1" w:color="auto"/>
              </w:pBdr>
              <w:spacing w:line="300" w:lineRule="exact"/>
              <w:jc w:val="center"/>
              <w:rPr>
                <w:rFonts w:ascii="Arial" w:hAnsi="Arial" w:cs="Cordia New"/>
                <w:sz w:val="20"/>
                <w:szCs w:val="20"/>
              </w:rPr>
            </w:pPr>
            <w:r w:rsidRPr="00375E90">
              <w:rPr>
                <w:rFonts w:ascii="Arial" w:hAnsi="Arial" w:cs="Cordia New"/>
                <w:sz w:val="20"/>
                <w:szCs w:val="20"/>
              </w:rPr>
              <w:t>2026</w:t>
            </w:r>
          </w:p>
        </w:tc>
        <w:tc>
          <w:tcPr>
            <w:tcW w:w="1039" w:type="dxa"/>
            <w:vAlign w:val="bottom"/>
            <w:hideMark/>
          </w:tcPr>
          <w:p w14:paraId="31E11615" w14:textId="77777777" w:rsidR="00DA5072" w:rsidRPr="00375E90" w:rsidRDefault="00DA5072" w:rsidP="00A1044E">
            <w:pPr>
              <w:pBdr>
                <w:bottom w:val="single" w:sz="6" w:space="1" w:color="auto"/>
              </w:pBdr>
              <w:spacing w:line="300" w:lineRule="exact"/>
              <w:jc w:val="center"/>
              <w:rPr>
                <w:rFonts w:ascii="Arial" w:hAnsi="Arial" w:cs="Arial"/>
                <w:sz w:val="20"/>
                <w:szCs w:val="20"/>
              </w:rPr>
            </w:pPr>
            <w:r w:rsidRPr="00375E90">
              <w:rPr>
                <w:rFonts w:ascii="Arial" w:hAnsi="Arial" w:cs="Arial"/>
                <w:sz w:val="20"/>
                <w:szCs w:val="20"/>
              </w:rPr>
              <w:t>2025</w:t>
            </w:r>
          </w:p>
        </w:tc>
        <w:tc>
          <w:tcPr>
            <w:tcW w:w="1030" w:type="dxa"/>
            <w:vAlign w:val="bottom"/>
          </w:tcPr>
          <w:p w14:paraId="2318E68B" w14:textId="77777777" w:rsidR="00DA5072" w:rsidRPr="00375E90" w:rsidRDefault="00DA5072" w:rsidP="00A1044E">
            <w:pPr>
              <w:pBdr>
                <w:bottom w:val="single" w:sz="6" w:space="1" w:color="auto"/>
              </w:pBdr>
              <w:spacing w:line="300" w:lineRule="exact"/>
              <w:jc w:val="center"/>
              <w:rPr>
                <w:rFonts w:ascii="Arial" w:hAnsi="Arial" w:cs="Cordia New"/>
                <w:sz w:val="20"/>
                <w:szCs w:val="20"/>
              </w:rPr>
            </w:pPr>
            <w:r w:rsidRPr="00375E90">
              <w:rPr>
                <w:rFonts w:ascii="Arial" w:hAnsi="Arial" w:cs="Cordia New"/>
                <w:sz w:val="20"/>
                <w:szCs w:val="20"/>
              </w:rPr>
              <w:t>2026</w:t>
            </w:r>
          </w:p>
        </w:tc>
        <w:tc>
          <w:tcPr>
            <w:tcW w:w="1031" w:type="dxa"/>
            <w:vAlign w:val="bottom"/>
            <w:hideMark/>
          </w:tcPr>
          <w:p w14:paraId="0D511DD8" w14:textId="77777777" w:rsidR="00DA5072" w:rsidRPr="00375E90" w:rsidRDefault="00DA5072" w:rsidP="00A1044E">
            <w:pPr>
              <w:pBdr>
                <w:bottom w:val="single" w:sz="6" w:space="1" w:color="auto"/>
              </w:pBdr>
              <w:spacing w:line="300" w:lineRule="exact"/>
              <w:jc w:val="center"/>
              <w:rPr>
                <w:rFonts w:ascii="Arial" w:hAnsi="Arial" w:cs="Arial"/>
                <w:sz w:val="20"/>
                <w:szCs w:val="20"/>
              </w:rPr>
            </w:pPr>
            <w:r w:rsidRPr="00375E90">
              <w:rPr>
                <w:rFonts w:ascii="Arial" w:hAnsi="Arial" w:cs="Arial"/>
                <w:sz w:val="20"/>
                <w:szCs w:val="20"/>
              </w:rPr>
              <w:t>2025</w:t>
            </w:r>
          </w:p>
        </w:tc>
      </w:tr>
      <w:tr w:rsidR="00DA5072" w:rsidRPr="00375E90" w14:paraId="387CBF78" w14:textId="77777777" w:rsidTr="007C54E0">
        <w:trPr>
          <w:gridAfter w:val="1"/>
          <w:wAfter w:w="17" w:type="dxa"/>
          <w:trHeight w:val="346"/>
        </w:trPr>
        <w:tc>
          <w:tcPr>
            <w:tcW w:w="5130" w:type="dxa"/>
          </w:tcPr>
          <w:p w14:paraId="3DEDD851" w14:textId="77777777" w:rsidR="00DA5072" w:rsidRPr="00375E90" w:rsidRDefault="00DA5072" w:rsidP="00A1044E">
            <w:pPr>
              <w:spacing w:line="300" w:lineRule="exact"/>
              <w:ind w:left="186" w:hanging="186"/>
              <w:jc w:val="thaiDistribute"/>
              <w:rPr>
                <w:rFonts w:ascii="Arial" w:hAnsi="Arial" w:cs="Arial"/>
                <w:sz w:val="20"/>
                <w:szCs w:val="20"/>
              </w:rPr>
            </w:pPr>
            <w:r w:rsidRPr="00375E90">
              <w:rPr>
                <w:rFonts w:ascii="Arial" w:hAnsi="Arial" w:cs="Arial"/>
                <w:b/>
                <w:bCs/>
                <w:sz w:val="20"/>
                <w:szCs w:val="20"/>
              </w:rPr>
              <w:t xml:space="preserve">Transactions with subsidiary companies     </w:t>
            </w:r>
          </w:p>
        </w:tc>
        <w:tc>
          <w:tcPr>
            <w:tcW w:w="1033" w:type="dxa"/>
          </w:tcPr>
          <w:p w14:paraId="68905F62" w14:textId="77777777" w:rsidR="00DA5072" w:rsidRPr="00375E90" w:rsidRDefault="00DA5072" w:rsidP="00A1044E">
            <w:pPr>
              <w:tabs>
                <w:tab w:val="decimal" w:pos="705"/>
              </w:tabs>
              <w:spacing w:line="300" w:lineRule="exact"/>
              <w:ind w:left="72" w:right="29"/>
              <w:rPr>
                <w:rFonts w:ascii="Arial" w:hAnsi="Arial" w:cs="Arial"/>
                <w:sz w:val="20"/>
                <w:szCs w:val="20"/>
              </w:rPr>
            </w:pPr>
          </w:p>
        </w:tc>
        <w:tc>
          <w:tcPr>
            <w:tcW w:w="1039" w:type="dxa"/>
          </w:tcPr>
          <w:p w14:paraId="05A82924" w14:textId="77777777" w:rsidR="00DA5072" w:rsidRPr="00375E90" w:rsidRDefault="00DA5072" w:rsidP="00A1044E">
            <w:pPr>
              <w:tabs>
                <w:tab w:val="decimal" w:pos="705"/>
              </w:tabs>
              <w:spacing w:line="300" w:lineRule="exact"/>
              <w:ind w:left="72" w:right="29"/>
              <w:rPr>
                <w:rFonts w:ascii="Arial" w:hAnsi="Arial" w:cs="Arial"/>
                <w:sz w:val="20"/>
                <w:szCs w:val="20"/>
              </w:rPr>
            </w:pPr>
          </w:p>
        </w:tc>
        <w:tc>
          <w:tcPr>
            <w:tcW w:w="1030" w:type="dxa"/>
          </w:tcPr>
          <w:p w14:paraId="1F3F0B31" w14:textId="77777777" w:rsidR="00DA5072" w:rsidRPr="00375E90" w:rsidRDefault="00DA5072" w:rsidP="00A1044E">
            <w:pPr>
              <w:tabs>
                <w:tab w:val="decimal" w:pos="705"/>
              </w:tabs>
              <w:spacing w:line="300" w:lineRule="exact"/>
              <w:ind w:left="72" w:right="29"/>
              <w:rPr>
                <w:rFonts w:ascii="Arial" w:hAnsi="Arial" w:cs="Arial"/>
                <w:sz w:val="20"/>
                <w:szCs w:val="20"/>
              </w:rPr>
            </w:pPr>
          </w:p>
        </w:tc>
        <w:tc>
          <w:tcPr>
            <w:tcW w:w="1031" w:type="dxa"/>
          </w:tcPr>
          <w:p w14:paraId="509D2AB8" w14:textId="77777777" w:rsidR="00DA5072" w:rsidRPr="00375E90" w:rsidRDefault="00DA5072" w:rsidP="00A1044E">
            <w:pPr>
              <w:tabs>
                <w:tab w:val="decimal" w:pos="705"/>
              </w:tabs>
              <w:spacing w:line="300" w:lineRule="exact"/>
              <w:ind w:left="72" w:right="29"/>
              <w:rPr>
                <w:rFonts w:ascii="Arial" w:hAnsi="Arial" w:cs="Arial"/>
                <w:sz w:val="20"/>
                <w:szCs w:val="20"/>
              </w:rPr>
            </w:pPr>
          </w:p>
        </w:tc>
      </w:tr>
      <w:tr w:rsidR="00DA5072" w:rsidRPr="00375E90" w14:paraId="650169EF" w14:textId="77777777" w:rsidTr="007C54E0">
        <w:trPr>
          <w:gridAfter w:val="1"/>
          <w:wAfter w:w="17" w:type="dxa"/>
          <w:trHeight w:val="346"/>
        </w:trPr>
        <w:tc>
          <w:tcPr>
            <w:tcW w:w="5130" w:type="dxa"/>
          </w:tcPr>
          <w:p w14:paraId="24CA2447" w14:textId="77777777" w:rsidR="00DA5072" w:rsidRPr="00375E90" w:rsidRDefault="00DA5072" w:rsidP="00375E90">
            <w:pPr>
              <w:spacing w:line="300" w:lineRule="exact"/>
              <w:ind w:left="255" w:right="-30" w:hanging="90"/>
              <w:jc w:val="thaiDistribute"/>
              <w:rPr>
                <w:rFonts w:ascii="Arial" w:hAnsi="Arial" w:cs="Arial"/>
                <w:sz w:val="20"/>
                <w:szCs w:val="20"/>
              </w:rPr>
            </w:pPr>
            <w:r w:rsidRPr="00375E90">
              <w:rPr>
                <w:rFonts w:ascii="Arial" w:hAnsi="Arial" w:cs="Arial"/>
                <w:sz w:val="20"/>
                <w:szCs w:val="20"/>
              </w:rPr>
              <w:t>(eliminated from the consolidated financial statements)</w:t>
            </w:r>
          </w:p>
        </w:tc>
        <w:tc>
          <w:tcPr>
            <w:tcW w:w="1033" w:type="dxa"/>
          </w:tcPr>
          <w:p w14:paraId="79DE8EC8" w14:textId="77777777" w:rsidR="00DA5072" w:rsidRPr="00375E90" w:rsidRDefault="00DA5072" w:rsidP="00A1044E">
            <w:pPr>
              <w:tabs>
                <w:tab w:val="decimal" w:pos="705"/>
              </w:tabs>
              <w:spacing w:line="300" w:lineRule="exact"/>
              <w:ind w:left="72" w:right="29"/>
              <w:rPr>
                <w:rFonts w:ascii="Arial" w:hAnsi="Arial" w:cs="Arial"/>
                <w:sz w:val="20"/>
                <w:szCs w:val="20"/>
              </w:rPr>
            </w:pPr>
          </w:p>
        </w:tc>
        <w:tc>
          <w:tcPr>
            <w:tcW w:w="1039" w:type="dxa"/>
          </w:tcPr>
          <w:p w14:paraId="6A188A6F" w14:textId="77777777" w:rsidR="00DA5072" w:rsidRPr="00375E90" w:rsidRDefault="00DA5072" w:rsidP="00A1044E">
            <w:pPr>
              <w:tabs>
                <w:tab w:val="decimal" w:pos="705"/>
              </w:tabs>
              <w:spacing w:line="300" w:lineRule="exact"/>
              <w:ind w:left="72" w:right="29"/>
              <w:rPr>
                <w:rFonts w:ascii="Arial" w:hAnsi="Arial" w:cs="Arial"/>
                <w:sz w:val="20"/>
                <w:szCs w:val="20"/>
              </w:rPr>
            </w:pPr>
          </w:p>
        </w:tc>
        <w:tc>
          <w:tcPr>
            <w:tcW w:w="1030" w:type="dxa"/>
          </w:tcPr>
          <w:p w14:paraId="4A83C739" w14:textId="77777777" w:rsidR="00DA5072" w:rsidRPr="00375E90" w:rsidRDefault="00DA5072" w:rsidP="00A1044E">
            <w:pPr>
              <w:tabs>
                <w:tab w:val="decimal" w:pos="705"/>
              </w:tabs>
              <w:spacing w:line="300" w:lineRule="exact"/>
              <w:ind w:left="72" w:right="29"/>
              <w:rPr>
                <w:rFonts w:ascii="Arial" w:hAnsi="Arial" w:cs="Arial"/>
                <w:sz w:val="20"/>
                <w:szCs w:val="20"/>
              </w:rPr>
            </w:pPr>
          </w:p>
        </w:tc>
        <w:tc>
          <w:tcPr>
            <w:tcW w:w="1031" w:type="dxa"/>
          </w:tcPr>
          <w:p w14:paraId="3C7EBC0F" w14:textId="77777777" w:rsidR="00DA5072" w:rsidRPr="00375E90" w:rsidRDefault="00DA5072" w:rsidP="00A1044E">
            <w:pPr>
              <w:tabs>
                <w:tab w:val="decimal" w:pos="705"/>
              </w:tabs>
              <w:spacing w:line="300" w:lineRule="exact"/>
              <w:ind w:left="72" w:right="29"/>
              <w:rPr>
                <w:rFonts w:ascii="Arial" w:hAnsi="Arial" w:cs="Arial"/>
                <w:sz w:val="20"/>
                <w:szCs w:val="20"/>
              </w:rPr>
            </w:pPr>
          </w:p>
        </w:tc>
      </w:tr>
      <w:tr w:rsidR="00DA5072" w:rsidRPr="00375E90" w14:paraId="502B928E" w14:textId="77777777" w:rsidTr="007C54E0">
        <w:trPr>
          <w:gridAfter w:val="1"/>
          <w:wAfter w:w="17" w:type="dxa"/>
          <w:trHeight w:val="346"/>
        </w:trPr>
        <w:tc>
          <w:tcPr>
            <w:tcW w:w="5130" w:type="dxa"/>
          </w:tcPr>
          <w:p w14:paraId="0249D18A" w14:textId="77777777" w:rsidR="00DA5072" w:rsidRPr="00375E90" w:rsidRDefault="00DA5072" w:rsidP="00A1044E">
            <w:pPr>
              <w:spacing w:line="300" w:lineRule="exact"/>
              <w:ind w:left="186" w:hanging="186"/>
              <w:jc w:val="thaiDistribute"/>
              <w:rPr>
                <w:rFonts w:ascii="Arial" w:hAnsi="Arial" w:cs="Arial"/>
                <w:sz w:val="20"/>
                <w:szCs w:val="20"/>
              </w:rPr>
            </w:pPr>
            <w:r w:rsidRPr="00375E90">
              <w:rPr>
                <w:rFonts w:ascii="Arial" w:hAnsi="Arial" w:cs="Arial"/>
                <w:sz w:val="20"/>
                <w:szCs w:val="20"/>
              </w:rPr>
              <w:t>Rental income</w:t>
            </w:r>
          </w:p>
        </w:tc>
        <w:tc>
          <w:tcPr>
            <w:tcW w:w="1033" w:type="dxa"/>
          </w:tcPr>
          <w:p w14:paraId="64F85B32" w14:textId="14B4A321" w:rsidR="00DA5072" w:rsidRPr="00375E90" w:rsidRDefault="00897AAD"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9" w:type="dxa"/>
          </w:tcPr>
          <w:p w14:paraId="26CF729F"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0" w:type="dxa"/>
          </w:tcPr>
          <w:p w14:paraId="7F6D05FD" w14:textId="4AE88AA0" w:rsidR="00DA5072" w:rsidRPr="00375E90" w:rsidRDefault="00897AAD"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47</w:t>
            </w:r>
          </w:p>
        </w:tc>
        <w:tc>
          <w:tcPr>
            <w:tcW w:w="1031" w:type="dxa"/>
          </w:tcPr>
          <w:p w14:paraId="148BBF03"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49</w:t>
            </w:r>
          </w:p>
        </w:tc>
      </w:tr>
      <w:tr w:rsidR="00DA5072" w:rsidRPr="00375E90" w14:paraId="15E859F2" w14:textId="77777777" w:rsidTr="007C54E0">
        <w:trPr>
          <w:gridAfter w:val="1"/>
          <w:wAfter w:w="17" w:type="dxa"/>
          <w:trHeight w:val="346"/>
        </w:trPr>
        <w:tc>
          <w:tcPr>
            <w:tcW w:w="5130" w:type="dxa"/>
          </w:tcPr>
          <w:p w14:paraId="32A241D4" w14:textId="0745D5AB" w:rsidR="00DA5072" w:rsidRPr="00375E90" w:rsidRDefault="00DA5072" w:rsidP="00A1044E">
            <w:pPr>
              <w:spacing w:line="300" w:lineRule="exact"/>
              <w:ind w:left="186" w:hanging="186"/>
              <w:jc w:val="thaiDistribute"/>
              <w:rPr>
                <w:rFonts w:ascii="Arial" w:hAnsi="Arial" w:cs="Arial"/>
                <w:sz w:val="20"/>
                <w:szCs w:val="20"/>
              </w:rPr>
            </w:pPr>
            <w:r w:rsidRPr="00375E90">
              <w:rPr>
                <w:rFonts w:ascii="Arial" w:hAnsi="Arial" w:cs="Arial"/>
                <w:sz w:val="20"/>
                <w:szCs w:val="20"/>
              </w:rPr>
              <w:t>Management fee</w:t>
            </w:r>
            <w:r w:rsidR="00E62C68" w:rsidRPr="00375E90">
              <w:rPr>
                <w:rFonts w:ascii="Arial" w:hAnsi="Arial" w:cs="Arial"/>
                <w:sz w:val="20"/>
                <w:szCs w:val="20"/>
              </w:rPr>
              <w:t xml:space="preserve"> income</w:t>
            </w:r>
          </w:p>
        </w:tc>
        <w:tc>
          <w:tcPr>
            <w:tcW w:w="1033" w:type="dxa"/>
          </w:tcPr>
          <w:p w14:paraId="15C43F9B" w14:textId="0760D840" w:rsidR="00DA5072" w:rsidRPr="00375E90" w:rsidRDefault="00897AAD"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9" w:type="dxa"/>
          </w:tcPr>
          <w:p w14:paraId="24C8CBC4"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0" w:type="dxa"/>
          </w:tcPr>
          <w:p w14:paraId="463DE95B" w14:textId="64074EA4" w:rsidR="00DA5072" w:rsidRPr="00375E90" w:rsidRDefault="00897AAD"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19</w:t>
            </w:r>
          </w:p>
        </w:tc>
        <w:tc>
          <w:tcPr>
            <w:tcW w:w="1031" w:type="dxa"/>
          </w:tcPr>
          <w:p w14:paraId="502E2904"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10</w:t>
            </w:r>
          </w:p>
        </w:tc>
      </w:tr>
      <w:tr w:rsidR="00DA5072" w:rsidRPr="00375E90" w14:paraId="4E001AF8" w14:textId="77777777" w:rsidTr="007C54E0">
        <w:trPr>
          <w:gridAfter w:val="1"/>
          <w:wAfter w:w="17" w:type="dxa"/>
          <w:trHeight w:val="346"/>
        </w:trPr>
        <w:tc>
          <w:tcPr>
            <w:tcW w:w="5130" w:type="dxa"/>
          </w:tcPr>
          <w:p w14:paraId="0DCF4413" w14:textId="77777777" w:rsidR="00DA5072" w:rsidRPr="00375E90" w:rsidRDefault="00DA5072" w:rsidP="00A1044E">
            <w:pPr>
              <w:spacing w:line="300" w:lineRule="exact"/>
              <w:ind w:left="186" w:hanging="186"/>
              <w:jc w:val="thaiDistribute"/>
              <w:rPr>
                <w:rFonts w:ascii="Arial" w:hAnsi="Arial" w:cs="Arial"/>
                <w:sz w:val="20"/>
                <w:szCs w:val="20"/>
              </w:rPr>
            </w:pPr>
            <w:r w:rsidRPr="00375E90">
              <w:rPr>
                <w:rFonts w:ascii="Arial" w:hAnsi="Arial" w:cs="Arial"/>
                <w:sz w:val="20"/>
                <w:szCs w:val="20"/>
              </w:rPr>
              <w:t>Dividend income</w:t>
            </w:r>
          </w:p>
        </w:tc>
        <w:tc>
          <w:tcPr>
            <w:tcW w:w="1033" w:type="dxa"/>
          </w:tcPr>
          <w:p w14:paraId="6373585A" w14:textId="2954CD98" w:rsidR="00DA5072" w:rsidRPr="00375E90" w:rsidRDefault="00897AAD"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9" w:type="dxa"/>
          </w:tcPr>
          <w:p w14:paraId="5B117186"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0" w:type="dxa"/>
          </w:tcPr>
          <w:p w14:paraId="473D130C" w14:textId="727DC6A2" w:rsidR="00DA5072" w:rsidRPr="00375E90" w:rsidRDefault="00897AAD"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370</w:t>
            </w:r>
          </w:p>
        </w:tc>
        <w:tc>
          <w:tcPr>
            <w:tcW w:w="1031" w:type="dxa"/>
          </w:tcPr>
          <w:p w14:paraId="0D108662"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583</w:t>
            </w:r>
          </w:p>
        </w:tc>
      </w:tr>
      <w:tr w:rsidR="00DA5072" w:rsidRPr="00375E90" w14:paraId="211857CB" w14:textId="77777777" w:rsidTr="007C54E0">
        <w:trPr>
          <w:gridAfter w:val="1"/>
          <w:wAfter w:w="17" w:type="dxa"/>
          <w:trHeight w:val="346"/>
        </w:trPr>
        <w:tc>
          <w:tcPr>
            <w:tcW w:w="5130" w:type="dxa"/>
          </w:tcPr>
          <w:p w14:paraId="75176CDD" w14:textId="77777777" w:rsidR="00DA5072" w:rsidRPr="00375E90" w:rsidRDefault="00DA5072" w:rsidP="00A1044E">
            <w:pPr>
              <w:spacing w:line="300" w:lineRule="exact"/>
              <w:ind w:left="186" w:hanging="186"/>
              <w:jc w:val="thaiDistribute"/>
              <w:rPr>
                <w:rFonts w:ascii="Arial" w:hAnsi="Arial" w:cs="Arial"/>
                <w:sz w:val="20"/>
                <w:szCs w:val="20"/>
              </w:rPr>
            </w:pPr>
            <w:r w:rsidRPr="00375E90">
              <w:rPr>
                <w:rFonts w:ascii="Arial" w:eastAsia="Arial Unicode MS" w:hAnsi="Arial" w:cs="Arial"/>
                <w:sz w:val="20"/>
                <w:szCs w:val="20"/>
              </w:rPr>
              <w:t>Interest income</w:t>
            </w:r>
          </w:p>
        </w:tc>
        <w:tc>
          <w:tcPr>
            <w:tcW w:w="1033" w:type="dxa"/>
          </w:tcPr>
          <w:p w14:paraId="1EB85326" w14:textId="1A651840" w:rsidR="00DA5072" w:rsidRPr="00375E90" w:rsidRDefault="0068297E"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9" w:type="dxa"/>
          </w:tcPr>
          <w:p w14:paraId="205A8BD5"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0" w:type="dxa"/>
          </w:tcPr>
          <w:p w14:paraId="4CB3389B" w14:textId="4A1ECB2B" w:rsidR="00DA5072" w:rsidRPr="00375E90" w:rsidRDefault="0068297E"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612</w:t>
            </w:r>
          </w:p>
        </w:tc>
        <w:tc>
          <w:tcPr>
            <w:tcW w:w="1031" w:type="dxa"/>
          </w:tcPr>
          <w:p w14:paraId="128F5E10"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622</w:t>
            </w:r>
          </w:p>
        </w:tc>
      </w:tr>
      <w:tr w:rsidR="00DA5072" w:rsidRPr="00375E90" w14:paraId="2B90C8FB" w14:textId="77777777" w:rsidTr="007C54E0">
        <w:trPr>
          <w:gridAfter w:val="1"/>
          <w:wAfter w:w="17" w:type="dxa"/>
          <w:trHeight w:val="346"/>
        </w:trPr>
        <w:tc>
          <w:tcPr>
            <w:tcW w:w="5130" w:type="dxa"/>
          </w:tcPr>
          <w:p w14:paraId="3DECC144" w14:textId="77777777" w:rsidR="00DA5072" w:rsidRPr="00375E90" w:rsidRDefault="00DA5072" w:rsidP="00A1044E">
            <w:pPr>
              <w:spacing w:line="300" w:lineRule="exact"/>
              <w:ind w:left="186" w:hanging="186"/>
              <w:jc w:val="thaiDistribute"/>
              <w:rPr>
                <w:rFonts w:ascii="Arial" w:hAnsi="Arial" w:cs="Arial"/>
                <w:sz w:val="20"/>
                <w:szCs w:val="20"/>
              </w:rPr>
            </w:pPr>
            <w:r w:rsidRPr="00375E90">
              <w:rPr>
                <w:rFonts w:ascii="Arial" w:eastAsia="Arial Unicode MS" w:hAnsi="Arial" w:cs="Arial"/>
                <w:sz w:val="20"/>
                <w:szCs w:val="20"/>
              </w:rPr>
              <w:t>Security expense</w:t>
            </w:r>
          </w:p>
        </w:tc>
        <w:tc>
          <w:tcPr>
            <w:tcW w:w="1033" w:type="dxa"/>
          </w:tcPr>
          <w:p w14:paraId="3EBF2239" w14:textId="33600ABF" w:rsidR="00DA5072" w:rsidRPr="00375E90" w:rsidRDefault="0068297E"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9" w:type="dxa"/>
          </w:tcPr>
          <w:p w14:paraId="4590BA5A"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0" w:type="dxa"/>
          </w:tcPr>
          <w:p w14:paraId="5C49D9C6" w14:textId="506E4537" w:rsidR="00DA5072" w:rsidRPr="00375E90" w:rsidRDefault="0068297E"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27</w:t>
            </w:r>
          </w:p>
        </w:tc>
        <w:tc>
          <w:tcPr>
            <w:tcW w:w="1031" w:type="dxa"/>
          </w:tcPr>
          <w:p w14:paraId="18345AEC"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24</w:t>
            </w:r>
          </w:p>
        </w:tc>
      </w:tr>
      <w:tr w:rsidR="00DA5072" w:rsidRPr="00375E90" w14:paraId="0A7664D3" w14:textId="77777777" w:rsidTr="007C54E0">
        <w:trPr>
          <w:gridAfter w:val="1"/>
          <w:wAfter w:w="17" w:type="dxa"/>
          <w:trHeight w:val="346"/>
        </w:trPr>
        <w:tc>
          <w:tcPr>
            <w:tcW w:w="5130" w:type="dxa"/>
          </w:tcPr>
          <w:p w14:paraId="6C7B1654" w14:textId="22987B41" w:rsidR="00DA5072" w:rsidRPr="00375E90" w:rsidRDefault="00DA5072" w:rsidP="00A1044E">
            <w:pPr>
              <w:spacing w:line="300" w:lineRule="exact"/>
              <w:ind w:left="186" w:hanging="186"/>
              <w:jc w:val="thaiDistribute"/>
              <w:rPr>
                <w:rFonts w:ascii="Arial" w:hAnsi="Arial" w:cs="Arial"/>
                <w:sz w:val="20"/>
                <w:szCs w:val="20"/>
              </w:rPr>
            </w:pPr>
            <w:r w:rsidRPr="00375E90">
              <w:rPr>
                <w:rFonts w:ascii="Arial" w:hAnsi="Arial" w:cs="Arial"/>
                <w:sz w:val="20"/>
                <w:szCs w:val="20"/>
              </w:rPr>
              <w:t xml:space="preserve">Management </w:t>
            </w:r>
            <w:r w:rsidR="00E62C68" w:rsidRPr="00375E90">
              <w:rPr>
                <w:rFonts w:ascii="Arial" w:hAnsi="Arial" w:cs="Arial"/>
                <w:sz w:val="20"/>
                <w:szCs w:val="20"/>
              </w:rPr>
              <w:t xml:space="preserve">fee </w:t>
            </w:r>
            <w:r w:rsidRPr="00375E90">
              <w:rPr>
                <w:rFonts w:ascii="Arial" w:hAnsi="Arial" w:cs="Arial"/>
                <w:sz w:val="20"/>
                <w:szCs w:val="20"/>
              </w:rPr>
              <w:t>expense</w:t>
            </w:r>
          </w:p>
        </w:tc>
        <w:tc>
          <w:tcPr>
            <w:tcW w:w="1033" w:type="dxa"/>
          </w:tcPr>
          <w:p w14:paraId="491489DA" w14:textId="46B8BCF0" w:rsidR="00DA5072" w:rsidRPr="00375E90" w:rsidRDefault="0068297E"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9" w:type="dxa"/>
          </w:tcPr>
          <w:p w14:paraId="33F95B6B"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0" w:type="dxa"/>
          </w:tcPr>
          <w:p w14:paraId="0034EEF1" w14:textId="46690A30" w:rsidR="00DA5072" w:rsidRPr="00375E90" w:rsidRDefault="0068297E"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157</w:t>
            </w:r>
          </w:p>
        </w:tc>
        <w:tc>
          <w:tcPr>
            <w:tcW w:w="1031" w:type="dxa"/>
          </w:tcPr>
          <w:p w14:paraId="09BF4994"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171</w:t>
            </w:r>
          </w:p>
        </w:tc>
      </w:tr>
      <w:tr w:rsidR="00DA5072" w:rsidRPr="00375E90" w14:paraId="3F7C6144" w14:textId="77777777" w:rsidTr="007C54E0">
        <w:trPr>
          <w:gridAfter w:val="1"/>
          <w:wAfter w:w="17" w:type="dxa"/>
          <w:trHeight w:val="346"/>
        </w:trPr>
        <w:tc>
          <w:tcPr>
            <w:tcW w:w="5130" w:type="dxa"/>
          </w:tcPr>
          <w:p w14:paraId="7B069B07" w14:textId="77777777" w:rsidR="00DA5072" w:rsidRPr="00375E90" w:rsidRDefault="00DA5072" w:rsidP="00A1044E">
            <w:pPr>
              <w:spacing w:line="300" w:lineRule="exact"/>
              <w:ind w:left="186" w:hanging="186"/>
              <w:jc w:val="thaiDistribute"/>
              <w:rPr>
                <w:rFonts w:ascii="Arial" w:hAnsi="Arial" w:cs="Arial"/>
                <w:sz w:val="20"/>
                <w:szCs w:val="20"/>
              </w:rPr>
            </w:pPr>
            <w:r w:rsidRPr="00375E90">
              <w:rPr>
                <w:rFonts w:ascii="Arial" w:hAnsi="Arial" w:cs="Arial"/>
                <w:sz w:val="20"/>
                <w:szCs w:val="20"/>
              </w:rPr>
              <w:t>Training expense</w:t>
            </w:r>
          </w:p>
        </w:tc>
        <w:tc>
          <w:tcPr>
            <w:tcW w:w="1033" w:type="dxa"/>
          </w:tcPr>
          <w:p w14:paraId="477648D1" w14:textId="38351370" w:rsidR="00DA5072" w:rsidRPr="00375E90" w:rsidRDefault="0068297E"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9" w:type="dxa"/>
          </w:tcPr>
          <w:p w14:paraId="1FD454D1"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0" w:type="dxa"/>
          </w:tcPr>
          <w:p w14:paraId="2FC69611" w14:textId="673777C4" w:rsidR="00DA5072" w:rsidRPr="00375E90" w:rsidRDefault="0068297E"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7</w:t>
            </w:r>
          </w:p>
        </w:tc>
        <w:tc>
          <w:tcPr>
            <w:tcW w:w="1031" w:type="dxa"/>
          </w:tcPr>
          <w:p w14:paraId="7077D03B"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4</w:t>
            </w:r>
          </w:p>
        </w:tc>
      </w:tr>
      <w:tr w:rsidR="00DA5072" w:rsidRPr="00375E90" w14:paraId="500BB9BD" w14:textId="77777777" w:rsidTr="007C54E0">
        <w:trPr>
          <w:gridAfter w:val="1"/>
          <w:wAfter w:w="17" w:type="dxa"/>
          <w:trHeight w:val="346"/>
        </w:trPr>
        <w:tc>
          <w:tcPr>
            <w:tcW w:w="5130" w:type="dxa"/>
          </w:tcPr>
          <w:p w14:paraId="21AC5508" w14:textId="77777777" w:rsidR="00DA5072" w:rsidRPr="00375E90" w:rsidRDefault="00DA5072" w:rsidP="00A1044E">
            <w:pPr>
              <w:spacing w:line="300" w:lineRule="exact"/>
              <w:ind w:left="186" w:hanging="186"/>
              <w:jc w:val="thaiDistribute"/>
              <w:rPr>
                <w:rFonts w:ascii="Arial" w:hAnsi="Arial" w:cs="Arial"/>
                <w:sz w:val="20"/>
                <w:szCs w:val="20"/>
              </w:rPr>
            </w:pPr>
            <w:r w:rsidRPr="00375E90">
              <w:rPr>
                <w:rFonts w:ascii="Arial" w:eastAsia="Arial Unicode MS" w:hAnsi="Arial" w:cs="Arial"/>
                <w:sz w:val="20"/>
                <w:szCs w:val="20"/>
              </w:rPr>
              <w:t>Interest expense</w:t>
            </w:r>
          </w:p>
        </w:tc>
        <w:tc>
          <w:tcPr>
            <w:tcW w:w="1033" w:type="dxa"/>
          </w:tcPr>
          <w:p w14:paraId="6B46D9E3" w14:textId="08812AC9" w:rsidR="00DA5072" w:rsidRPr="00375E90" w:rsidRDefault="0068297E"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9" w:type="dxa"/>
          </w:tcPr>
          <w:p w14:paraId="1821CC55"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0" w:type="dxa"/>
          </w:tcPr>
          <w:p w14:paraId="63A89DE3" w14:textId="55FA905D" w:rsidR="00DA5072" w:rsidRPr="00375E90" w:rsidRDefault="0068297E"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6</w:t>
            </w:r>
          </w:p>
        </w:tc>
        <w:tc>
          <w:tcPr>
            <w:tcW w:w="1031" w:type="dxa"/>
          </w:tcPr>
          <w:p w14:paraId="56BDF278"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5</w:t>
            </w:r>
          </w:p>
        </w:tc>
      </w:tr>
      <w:tr w:rsidR="00DA5072" w:rsidRPr="00375E90" w14:paraId="6A512E8C" w14:textId="77777777" w:rsidTr="007C54E0">
        <w:trPr>
          <w:gridAfter w:val="1"/>
          <w:wAfter w:w="17" w:type="dxa"/>
          <w:trHeight w:val="346"/>
        </w:trPr>
        <w:tc>
          <w:tcPr>
            <w:tcW w:w="5130" w:type="dxa"/>
          </w:tcPr>
          <w:p w14:paraId="6CE160D3" w14:textId="77777777" w:rsidR="00DA5072" w:rsidRPr="00375E90" w:rsidRDefault="00DA5072" w:rsidP="00A1044E">
            <w:pPr>
              <w:spacing w:line="300" w:lineRule="exact"/>
              <w:ind w:left="186" w:hanging="186"/>
              <w:jc w:val="thaiDistribute"/>
              <w:rPr>
                <w:rFonts w:ascii="Arial" w:hAnsi="Arial" w:cs="Arial"/>
                <w:sz w:val="20"/>
                <w:szCs w:val="20"/>
              </w:rPr>
            </w:pPr>
            <w:r w:rsidRPr="00375E90">
              <w:rPr>
                <w:rFonts w:ascii="Arial" w:eastAsia="Arial Unicode MS" w:hAnsi="Arial" w:cs="Arial"/>
                <w:sz w:val="20"/>
                <w:szCs w:val="20"/>
              </w:rPr>
              <w:t xml:space="preserve">Dividend payment </w:t>
            </w:r>
          </w:p>
        </w:tc>
        <w:tc>
          <w:tcPr>
            <w:tcW w:w="1033" w:type="dxa"/>
          </w:tcPr>
          <w:p w14:paraId="1D4C5E57" w14:textId="5E53232E" w:rsidR="00DA5072" w:rsidRPr="00375E90" w:rsidRDefault="0068297E"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9" w:type="dxa"/>
          </w:tcPr>
          <w:p w14:paraId="15CBE170"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0" w:type="dxa"/>
          </w:tcPr>
          <w:p w14:paraId="49943125" w14:textId="74EA41D2" w:rsidR="00DA5072" w:rsidRPr="00375E90" w:rsidRDefault="0068297E"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350</w:t>
            </w:r>
          </w:p>
        </w:tc>
        <w:tc>
          <w:tcPr>
            <w:tcW w:w="1031" w:type="dxa"/>
          </w:tcPr>
          <w:p w14:paraId="552E3FC4"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292</w:t>
            </w:r>
          </w:p>
        </w:tc>
      </w:tr>
      <w:tr w:rsidR="00DA5072" w:rsidRPr="00375E90" w14:paraId="0B441B7A" w14:textId="77777777" w:rsidTr="007C54E0">
        <w:trPr>
          <w:gridAfter w:val="1"/>
          <w:wAfter w:w="17" w:type="dxa"/>
          <w:trHeight w:val="346"/>
        </w:trPr>
        <w:tc>
          <w:tcPr>
            <w:tcW w:w="5130" w:type="dxa"/>
          </w:tcPr>
          <w:p w14:paraId="4773A3B9" w14:textId="77777777" w:rsidR="00DA5072" w:rsidRPr="00375E90" w:rsidRDefault="00DA5072" w:rsidP="00A1044E">
            <w:pPr>
              <w:spacing w:line="300" w:lineRule="exact"/>
              <w:ind w:left="186" w:hanging="186"/>
              <w:jc w:val="thaiDistribute"/>
              <w:rPr>
                <w:rFonts w:ascii="Arial" w:hAnsi="Arial" w:cs="Arial"/>
                <w:sz w:val="20"/>
                <w:szCs w:val="20"/>
              </w:rPr>
            </w:pPr>
            <w:r w:rsidRPr="00375E90">
              <w:rPr>
                <w:rFonts w:ascii="Arial" w:hAnsi="Arial" w:cs="Arial"/>
                <w:b/>
                <w:bCs/>
                <w:sz w:val="20"/>
                <w:szCs w:val="20"/>
              </w:rPr>
              <w:t>Transaction</w:t>
            </w:r>
            <w:r w:rsidRPr="00375E90">
              <w:rPr>
                <w:rFonts w:ascii="Arial" w:hAnsi="Arial" w:cs="Browallia New"/>
                <w:b/>
                <w:bCs/>
                <w:sz w:val="20"/>
                <w:szCs w:val="20"/>
              </w:rPr>
              <w:t>s</w:t>
            </w:r>
            <w:r w:rsidRPr="00375E90">
              <w:rPr>
                <w:rFonts w:ascii="Arial" w:hAnsi="Arial" w:cs="Arial"/>
                <w:b/>
                <w:bCs/>
                <w:sz w:val="20"/>
                <w:szCs w:val="20"/>
              </w:rPr>
              <w:t xml:space="preserve"> with associates and joint venture</w:t>
            </w:r>
          </w:p>
        </w:tc>
        <w:tc>
          <w:tcPr>
            <w:tcW w:w="1033" w:type="dxa"/>
          </w:tcPr>
          <w:p w14:paraId="3A5CDB81" w14:textId="77777777" w:rsidR="00DA5072" w:rsidRPr="00375E90" w:rsidRDefault="00DA5072" w:rsidP="00A1044E">
            <w:pPr>
              <w:tabs>
                <w:tab w:val="decimal" w:pos="705"/>
              </w:tabs>
              <w:spacing w:line="300" w:lineRule="exact"/>
              <w:ind w:left="72" w:right="29"/>
              <w:rPr>
                <w:rFonts w:ascii="Arial" w:hAnsi="Arial" w:cs="Arial"/>
                <w:sz w:val="20"/>
                <w:szCs w:val="20"/>
              </w:rPr>
            </w:pPr>
          </w:p>
        </w:tc>
        <w:tc>
          <w:tcPr>
            <w:tcW w:w="1039" w:type="dxa"/>
          </w:tcPr>
          <w:p w14:paraId="175DC1E7" w14:textId="77777777" w:rsidR="00DA5072" w:rsidRPr="00375E90" w:rsidRDefault="00DA5072" w:rsidP="00A1044E">
            <w:pPr>
              <w:tabs>
                <w:tab w:val="decimal" w:pos="705"/>
              </w:tabs>
              <w:spacing w:line="300" w:lineRule="exact"/>
              <w:ind w:left="72" w:right="29"/>
              <w:rPr>
                <w:rFonts w:ascii="Arial" w:hAnsi="Arial" w:cs="Arial"/>
                <w:sz w:val="20"/>
                <w:szCs w:val="20"/>
              </w:rPr>
            </w:pPr>
          </w:p>
        </w:tc>
        <w:tc>
          <w:tcPr>
            <w:tcW w:w="1030" w:type="dxa"/>
          </w:tcPr>
          <w:p w14:paraId="02E46CD3" w14:textId="77777777" w:rsidR="00DA5072" w:rsidRPr="00375E90" w:rsidRDefault="00DA5072" w:rsidP="00A1044E">
            <w:pPr>
              <w:tabs>
                <w:tab w:val="decimal" w:pos="705"/>
              </w:tabs>
              <w:spacing w:line="300" w:lineRule="exact"/>
              <w:ind w:left="72" w:right="29"/>
              <w:rPr>
                <w:rFonts w:ascii="Arial" w:hAnsi="Arial" w:cs="Arial"/>
                <w:sz w:val="20"/>
                <w:szCs w:val="20"/>
              </w:rPr>
            </w:pPr>
          </w:p>
        </w:tc>
        <w:tc>
          <w:tcPr>
            <w:tcW w:w="1031" w:type="dxa"/>
          </w:tcPr>
          <w:p w14:paraId="102F8D15" w14:textId="77777777" w:rsidR="00DA5072" w:rsidRPr="00375E90" w:rsidRDefault="00DA5072" w:rsidP="00A1044E">
            <w:pPr>
              <w:tabs>
                <w:tab w:val="decimal" w:pos="705"/>
              </w:tabs>
              <w:spacing w:line="300" w:lineRule="exact"/>
              <w:ind w:left="72" w:right="29"/>
              <w:rPr>
                <w:rFonts w:ascii="Arial" w:hAnsi="Arial" w:cs="Arial"/>
                <w:sz w:val="20"/>
                <w:szCs w:val="20"/>
              </w:rPr>
            </w:pPr>
          </w:p>
        </w:tc>
      </w:tr>
      <w:tr w:rsidR="00DA5072" w:rsidRPr="00375E90" w14:paraId="6BF9CC77" w14:textId="77777777" w:rsidTr="007C54E0">
        <w:trPr>
          <w:gridAfter w:val="1"/>
          <w:wAfter w:w="17" w:type="dxa"/>
          <w:trHeight w:val="346"/>
        </w:trPr>
        <w:tc>
          <w:tcPr>
            <w:tcW w:w="5130" w:type="dxa"/>
          </w:tcPr>
          <w:p w14:paraId="4EDECE51" w14:textId="77777777" w:rsidR="00DA5072" w:rsidRPr="00375E90" w:rsidRDefault="00DA5072" w:rsidP="00A1044E">
            <w:pPr>
              <w:spacing w:line="300" w:lineRule="exact"/>
              <w:ind w:left="186" w:hanging="186"/>
              <w:jc w:val="thaiDistribute"/>
              <w:rPr>
                <w:rFonts w:ascii="Arial" w:hAnsi="Arial" w:cs="Arial"/>
                <w:sz w:val="20"/>
                <w:szCs w:val="20"/>
              </w:rPr>
            </w:pPr>
            <w:r w:rsidRPr="00375E90">
              <w:rPr>
                <w:rFonts w:ascii="Arial" w:hAnsi="Arial" w:cs="Arial"/>
                <w:sz w:val="20"/>
                <w:szCs w:val="20"/>
              </w:rPr>
              <w:t>Rental income</w:t>
            </w:r>
          </w:p>
        </w:tc>
        <w:tc>
          <w:tcPr>
            <w:tcW w:w="1033" w:type="dxa"/>
          </w:tcPr>
          <w:p w14:paraId="549DDFB4" w14:textId="17E9C3CC" w:rsidR="00DA5072" w:rsidRPr="00375E90" w:rsidRDefault="0036184C"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11</w:t>
            </w:r>
          </w:p>
        </w:tc>
        <w:tc>
          <w:tcPr>
            <w:tcW w:w="1039" w:type="dxa"/>
          </w:tcPr>
          <w:p w14:paraId="479BD3E8"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theme="minorBidi"/>
                <w:sz w:val="20"/>
                <w:szCs w:val="20"/>
              </w:rPr>
              <w:t>7</w:t>
            </w:r>
          </w:p>
        </w:tc>
        <w:tc>
          <w:tcPr>
            <w:tcW w:w="1030" w:type="dxa"/>
          </w:tcPr>
          <w:p w14:paraId="401D4B1D" w14:textId="3DB1A2A4" w:rsidR="00DA5072" w:rsidRPr="00375E90" w:rsidRDefault="0036184C"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11</w:t>
            </w:r>
          </w:p>
        </w:tc>
        <w:tc>
          <w:tcPr>
            <w:tcW w:w="1031" w:type="dxa"/>
          </w:tcPr>
          <w:p w14:paraId="3ED77D96"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theme="minorBidi"/>
                <w:sz w:val="20"/>
                <w:szCs w:val="20"/>
              </w:rPr>
              <w:t>7</w:t>
            </w:r>
          </w:p>
        </w:tc>
      </w:tr>
      <w:tr w:rsidR="00DA5072" w:rsidRPr="00375E90" w14:paraId="35210887" w14:textId="77777777" w:rsidTr="007C54E0">
        <w:trPr>
          <w:gridAfter w:val="1"/>
          <w:wAfter w:w="17" w:type="dxa"/>
          <w:trHeight w:val="346"/>
        </w:trPr>
        <w:tc>
          <w:tcPr>
            <w:tcW w:w="5130" w:type="dxa"/>
          </w:tcPr>
          <w:p w14:paraId="6925DD6D" w14:textId="1B480A11" w:rsidR="00DA5072" w:rsidRPr="00375E90" w:rsidRDefault="00DA5072" w:rsidP="00A1044E">
            <w:pPr>
              <w:spacing w:line="300" w:lineRule="exact"/>
              <w:ind w:left="186" w:hanging="186"/>
              <w:jc w:val="thaiDistribute"/>
              <w:rPr>
                <w:rFonts w:ascii="Arial" w:hAnsi="Arial" w:cs="Arial"/>
                <w:sz w:val="20"/>
                <w:szCs w:val="20"/>
              </w:rPr>
            </w:pPr>
            <w:r w:rsidRPr="00375E90">
              <w:rPr>
                <w:rFonts w:ascii="Arial" w:hAnsi="Arial" w:cs="Arial"/>
                <w:sz w:val="20"/>
                <w:szCs w:val="20"/>
              </w:rPr>
              <w:t>Management fee</w:t>
            </w:r>
            <w:r w:rsidR="00E62C68" w:rsidRPr="00375E90">
              <w:rPr>
                <w:rFonts w:ascii="Arial" w:hAnsi="Arial" w:cs="Arial"/>
                <w:sz w:val="20"/>
                <w:szCs w:val="20"/>
              </w:rPr>
              <w:t xml:space="preserve"> income</w:t>
            </w:r>
          </w:p>
        </w:tc>
        <w:tc>
          <w:tcPr>
            <w:tcW w:w="1033" w:type="dxa"/>
          </w:tcPr>
          <w:p w14:paraId="6CAC8386" w14:textId="772F79F9" w:rsidR="00DA5072" w:rsidRPr="00375E90" w:rsidRDefault="0036184C"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1</w:t>
            </w:r>
          </w:p>
        </w:tc>
        <w:tc>
          <w:tcPr>
            <w:tcW w:w="1039" w:type="dxa"/>
          </w:tcPr>
          <w:p w14:paraId="313E9F38"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theme="minorBidi"/>
                <w:sz w:val="20"/>
                <w:szCs w:val="20"/>
              </w:rPr>
              <w:t>-</w:t>
            </w:r>
          </w:p>
        </w:tc>
        <w:tc>
          <w:tcPr>
            <w:tcW w:w="1030" w:type="dxa"/>
          </w:tcPr>
          <w:p w14:paraId="4A6F04C7" w14:textId="62B93B94" w:rsidR="00DA5072" w:rsidRPr="00375E90" w:rsidRDefault="0036184C"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1" w:type="dxa"/>
          </w:tcPr>
          <w:p w14:paraId="2017338A"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theme="minorBidi"/>
                <w:sz w:val="20"/>
                <w:szCs w:val="20"/>
              </w:rPr>
              <w:t>-</w:t>
            </w:r>
          </w:p>
        </w:tc>
      </w:tr>
      <w:tr w:rsidR="00DA5072" w:rsidRPr="00375E90" w14:paraId="6F29150F" w14:textId="77777777" w:rsidTr="007C54E0">
        <w:trPr>
          <w:gridAfter w:val="1"/>
          <w:wAfter w:w="17" w:type="dxa"/>
          <w:trHeight w:val="346"/>
        </w:trPr>
        <w:tc>
          <w:tcPr>
            <w:tcW w:w="5130" w:type="dxa"/>
          </w:tcPr>
          <w:p w14:paraId="4F510340" w14:textId="77777777" w:rsidR="00DA5072" w:rsidRPr="00375E90" w:rsidRDefault="00DA5072" w:rsidP="00A1044E">
            <w:pPr>
              <w:spacing w:line="300" w:lineRule="exact"/>
              <w:ind w:left="186" w:hanging="186"/>
              <w:jc w:val="thaiDistribute"/>
              <w:rPr>
                <w:rFonts w:ascii="Arial" w:hAnsi="Arial" w:cs="Arial"/>
                <w:sz w:val="20"/>
                <w:szCs w:val="20"/>
              </w:rPr>
            </w:pPr>
            <w:r w:rsidRPr="00375E90">
              <w:rPr>
                <w:rFonts w:ascii="Arial" w:hAnsi="Arial" w:cs="Arial"/>
                <w:sz w:val="20"/>
                <w:szCs w:val="20"/>
              </w:rPr>
              <w:t>Project management and sales commission income</w:t>
            </w:r>
          </w:p>
        </w:tc>
        <w:tc>
          <w:tcPr>
            <w:tcW w:w="1033" w:type="dxa"/>
            <w:vAlign w:val="bottom"/>
          </w:tcPr>
          <w:p w14:paraId="71F690C7" w14:textId="73674428" w:rsidR="00DA5072" w:rsidRPr="00375E90" w:rsidRDefault="0036184C"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7</w:t>
            </w:r>
          </w:p>
        </w:tc>
        <w:tc>
          <w:tcPr>
            <w:tcW w:w="1039" w:type="dxa"/>
            <w:vAlign w:val="bottom"/>
          </w:tcPr>
          <w:p w14:paraId="1B1D1D07"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theme="minorBidi"/>
                <w:sz w:val="20"/>
                <w:szCs w:val="20"/>
              </w:rPr>
              <w:t>7</w:t>
            </w:r>
          </w:p>
        </w:tc>
        <w:tc>
          <w:tcPr>
            <w:tcW w:w="1030" w:type="dxa"/>
            <w:vAlign w:val="bottom"/>
          </w:tcPr>
          <w:p w14:paraId="46EF5D66" w14:textId="5BAEB8BA" w:rsidR="00DA5072" w:rsidRPr="00375E90" w:rsidRDefault="0036184C"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1" w:type="dxa"/>
            <w:vAlign w:val="bottom"/>
          </w:tcPr>
          <w:p w14:paraId="67DEF34F"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theme="minorBidi"/>
                <w:sz w:val="20"/>
                <w:szCs w:val="20"/>
              </w:rPr>
              <w:t>-</w:t>
            </w:r>
          </w:p>
        </w:tc>
      </w:tr>
      <w:tr w:rsidR="00D23585" w:rsidRPr="00375E90" w14:paraId="1DDA6505" w14:textId="77777777" w:rsidTr="007C54E0">
        <w:trPr>
          <w:gridAfter w:val="1"/>
          <w:wAfter w:w="17" w:type="dxa"/>
          <w:trHeight w:val="346"/>
        </w:trPr>
        <w:tc>
          <w:tcPr>
            <w:tcW w:w="5130" w:type="dxa"/>
          </w:tcPr>
          <w:p w14:paraId="2010E1A4" w14:textId="03661B5B" w:rsidR="00D23585" w:rsidRPr="00375E90" w:rsidRDefault="001554F5">
            <w:pPr>
              <w:spacing w:line="300" w:lineRule="exact"/>
              <w:ind w:left="186" w:hanging="186"/>
              <w:jc w:val="thaiDistribute"/>
              <w:rPr>
                <w:rFonts w:ascii="Arial" w:hAnsi="Arial" w:cs="Arial"/>
                <w:sz w:val="20"/>
                <w:szCs w:val="20"/>
              </w:rPr>
            </w:pPr>
            <w:r w:rsidRPr="00375E90">
              <w:rPr>
                <w:rFonts w:ascii="Arial" w:hAnsi="Arial" w:cs="Arial"/>
                <w:sz w:val="20"/>
                <w:szCs w:val="20"/>
              </w:rPr>
              <w:t>Operating income</w:t>
            </w:r>
          </w:p>
        </w:tc>
        <w:tc>
          <w:tcPr>
            <w:tcW w:w="1033" w:type="dxa"/>
            <w:vAlign w:val="bottom"/>
          </w:tcPr>
          <w:p w14:paraId="42AD0A20" w14:textId="3774CFE9" w:rsidR="00D23585" w:rsidRPr="00375E90" w:rsidRDefault="000C7F25">
            <w:pPr>
              <w:tabs>
                <w:tab w:val="decimal" w:pos="705"/>
              </w:tabs>
              <w:spacing w:line="300" w:lineRule="exact"/>
              <w:ind w:left="72" w:right="29"/>
              <w:rPr>
                <w:rFonts w:ascii="Arial" w:hAnsi="Arial" w:cs="Arial"/>
                <w:sz w:val="20"/>
                <w:szCs w:val="20"/>
              </w:rPr>
            </w:pPr>
            <w:r w:rsidRPr="00375E90">
              <w:rPr>
                <w:rFonts w:ascii="Arial" w:hAnsi="Arial" w:cs="Arial"/>
                <w:sz w:val="20"/>
                <w:szCs w:val="20"/>
              </w:rPr>
              <w:t>8</w:t>
            </w:r>
          </w:p>
        </w:tc>
        <w:tc>
          <w:tcPr>
            <w:tcW w:w="1039" w:type="dxa"/>
            <w:vAlign w:val="bottom"/>
          </w:tcPr>
          <w:p w14:paraId="036A3449" w14:textId="2AFA91C3" w:rsidR="00D23585" w:rsidRPr="00375E90" w:rsidRDefault="00070082">
            <w:pPr>
              <w:tabs>
                <w:tab w:val="decimal" w:pos="705"/>
              </w:tabs>
              <w:spacing w:line="300" w:lineRule="exact"/>
              <w:ind w:left="72" w:right="29"/>
              <w:rPr>
                <w:rFonts w:ascii="Arial" w:hAnsi="Arial" w:cstheme="minorBidi"/>
                <w:sz w:val="20"/>
                <w:szCs w:val="20"/>
              </w:rPr>
            </w:pPr>
            <w:r w:rsidRPr="00375E90">
              <w:rPr>
                <w:rFonts w:ascii="Arial" w:hAnsi="Arial" w:cstheme="minorBidi"/>
                <w:sz w:val="20"/>
                <w:szCs w:val="20"/>
              </w:rPr>
              <w:t>-</w:t>
            </w:r>
          </w:p>
        </w:tc>
        <w:tc>
          <w:tcPr>
            <w:tcW w:w="1030" w:type="dxa"/>
            <w:vAlign w:val="bottom"/>
          </w:tcPr>
          <w:p w14:paraId="1C649303" w14:textId="3B2E1F29" w:rsidR="00D23585" w:rsidRPr="00375E90" w:rsidRDefault="00070082">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1" w:type="dxa"/>
            <w:vAlign w:val="bottom"/>
          </w:tcPr>
          <w:p w14:paraId="5968A04C" w14:textId="0392F3D1" w:rsidR="00D23585" w:rsidRPr="00375E90" w:rsidRDefault="00070082">
            <w:pPr>
              <w:tabs>
                <w:tab w:val="decimal" w:pos="705"/>
              </w:tabs>
              <w:spacing w:line="300" w:lineRule="exact"/>
              <w:ind w:left="72" w:right="29"/>
              <w:rPr>
                <w:rFonts w:ascii="Arial" w:hAnsi="Arial" w:cstheme="minorBidi"/>
                <w:sz w:val="20"/>
                <w:szCs w:val="20"/>
              </w:rPr>
            </w:pPr>
            <w:r w:rsidRPr="00375E90">
              <w:rPr>
                <w:rFonts w:ascii="Arial" w:hAnsi="Arial" w:cstheme="minorBidi"/>
                <w:sz w:val="20"/>
                <w:szCs w:val="20"/>
              </w:rPr>
              <w:t>-</w:t>
            </w:r>
          </w:p>
        </w:tc>
      </w:tr>
      <w:tr w:rsidR="00DA5072" w:rsidRPr="00375E90" w14:paraId="2D21E55C" w14:textId="77777777" w:rsidTr="007C54E0">
        <w:trPr>
          <w:gridAfter w:val="1"/>
          <w:wAfter w:w="17" w:type="dxa"/>
          <w:trHeight w:val="346"/>
        </w:trPr>
        <w:tc>
          <w:tcPr>
            <w:tcW w:w="5130" w:type="dxa"/>
          </w:tcPr>
          <w:p w14:paraId="1619C7DA" w14:textId="77777777" w:rsidR="00DA5072" w:rsidRPr="00375E90" w:rsidRDefault="00DA5072" w:rsidP="00A1044E">
            <w:pPr>
              <w:spacing w:line="300" w:lineRule="exact"/>
              <w:ind w:left="186" w:hanging="186"/>
              <w:jc w:val="thaiDistribute"/>
              <w:rPr>
                <w:rFonts w:ascii="Arial" w:hAnsi="Arial" w:cs="Arial"/>
                <w:sz w:val="20"/>
                <w:szCs w:val="20"/>
              </w:rPr>
            </w:pPr>
            <w:r w:rsidRPr="00375E90">
              <w:rPr>
                <w:rFonts w:ascii="Arial" w:hAnsi="Arial" w:cs="Arial"/>
                <w:sz w:val="20"/>
                <w:szCs w:val="20"/>
              </w:rPr>
              <w:t>Dividend income</w:t>
            </w:r>
          </w:p>
        </w:tc>
        <w:tc>
          <w:tcPr>
            <w:tcW w:w="1033" w:type="dxa"/>
          </w:tcPr>
          <w:p w14:paraId="7614C325" w14:textId="4D2B497C" w:rsidR="00DA5072" w:rsidRPr="00375E90" w:rsidRDefault="0036184C"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8</w:t>
            </w:r>
          </w:p>
        </w:tc>
        <w:tc>
          <w:tcPr>
            <w:tcW w:w="1039" w:type="dxa"/>
          </w:tcPr>
          <w:p w14:paraId="158F5130" w14:textId="3267A4D5" w:rsidR="00DA5072" w:rsidRPr="00375E90" w:rsidRDefault="0036184C" w:rsidP="00A1044E">
            <w:pPr>
              <w:tabs>
                <w:tab w:val="decimal" w:pos="705"/>
              </w:tabs>
              <w:spacing w:line="300" w:lineRule="exact"/>
              <w:ind w:left="72" w:right="29"/>
              <w:rPr>
                <w:rFonts w:ascii="Arial" w:hAnsi="Arial" w:cs="Arial"/>
                <w:sz w:val="20"/>
                <w:szCs w:val="20"/>
              </w:rPr>
            </w:pPr>
            <w:r w:rsidRPr="00375E90">
              <w:rPr>
                <w:rFonts w:ascii="Arial" w:hAnsi="Arial" w:cstheme="minorBidi"/>
                <w:sz w:val="20"/>
                <w:szCs w:val="20"/>
              </w:rPr>
              <w:t>8</w:t>
            </w:r>
          </w:p>
        </w:tc>
        <w:tc>
          <w:tcPr>
            <w:tcW w:w="1030" w:type="dxa"/>
          </w:tcPr>
          <w:p w14:paraId="362A63E6" w14:textId="334D1363" w:rsidR="00DA5072" w:rsidRPr="00375E90" w:rsidRDefault="0036184C"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879</w:t>
            </w:r>
          </w:p>
        </w:tc>
        <w:tc>
          <w:tcPr>
            <w:tcW w:w="1031" w:type="dxa"/>
          </w:tcPr>
          <w:p w14:paraId="134730A5"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theme="minorBidi"/>
                <w:sz w:val="20"/>
                <w:szCs w:val="20"/>
              </w:rPr>
              <w:t>839</w:t>
            </w:r>
          </w:p>
        </w:tc>
      </w:tr>
      <w:tr w:rsidR="00DA5072" w:rsidRPr="00375E90" w14:paraId="5B372811" w14:textId="77777777" w:rsidTr="007C54E0">
        <w:trPr>
          <w:gridAfter w:val="1"/>
          <w:wAfter w:w="17" w:type="dxa"/>
          <w:trHeight w:val="346"/>
        </w:trPr>
        <w:tc>
          <w:tcPr>
            <w:tcW w:w="5130" w:type="dxa"/>
          </w:tcPr>
          <w:p w14:paraId="0868D5D7" w14:textId="77777777" w:rsidR="00DA5072" w:rsidRPr="00375E90" w:rsidRDefault="00DA5072" w:rsidP="00A1044E">
            <w:pPr>
              <w:spacing w:line="300" w:lineRule="exact"/>
              <w:ind w:left="186" w:hanging="186"/>
              <w:jc w:val="thaiDistribute"/>
              <w:rPr>
                <w:rFonts w:ascii="Arial" w:hAnsi="Arial" w:cs="Arial"/>
                <w:sz w:val="20"/>
                <w:szCs w:val="20"/>
              </w:rPr>
            </w:pPr>
            <w:r w:rsidRPr="00375E90">
              <w:rPr>
                <w:rFonts w:ascii="Arial" w:hAnsi="Arial" w:cs="Arial"/>
                <w:sz w:val="20"/>
                <w:szCs w:val="20"/>
              </w:rPr>
              <w:t>Interest income</w:t>
            </w:r>
          </w:p>
        </w:tc>
        <w:tc>
          <w:tcPr>
            <w:tcW w:w="1033" w:type="dxa"/>
          </w:tcPr>
          <w:p w14:paraId="38E03D4C" w14:textId="377880D2" w:rsidR="00DA5072" w:rsidRPr="00375E90" w:rsidRDefault="00206BD6"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1</w:t>
            </w:r>
          </w:p>
        </w:tc>
        <w:tc>
          <w:tcPr>
            <w:tcW w:w="1039" w:type="dxa"/>
          </w:tcPr>
          <w:p w14:paraId="0D9C5C30"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theme="minorBidi"/>
                <w:sz w:val="20"/>
                <w:szCs w:val="20"/>
              </w:rPr>
              <w:t>3</w:t>
            </w:r>
          </w:p>
        </w:tc>
        <w:tc>
          <w:tcPr>
            <w:tcW w:w="1030" w:type="dxa"/>
          </w:tcPr>
          <w:p w14:paraId="42894D2B" w14:textId="24F2C40B" w:rsidR="00DA5072" w:rsidRPr="00375E90" w:rsidRDefault="00206BD6"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1</w:t>
            </w:r>
          </w:p>
        </w:tc>
        <w:tc>
          <w:tcPr>
            <w:tcW w:w="1031" w:type="dxa"/>
          </w:tcPr>
          <w:p w14:paraId="28623926"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theme="minorBidi"/>
                <w:sz w:val="20"/>
                <w:szCs w:val="20"/>
              </w:rPr>
              <w:t>1</w:t>
            </w:r>
          </w:p>
        </w:tc>
      </w:tr>
      <w:tr w:rsidR="00DA5072" w:rsidRPr="00375E90" w14:paraId="5B2D85E6" w14:textId="77777777" w:rsidTr="007C54E0">
        <w:trPr>
          <w:gridAfter w:val="1"/>
          <w:wAfter w:w="17" w:type="dxa"/>
          <w:trHeight w:val="346"/>
        </w:trPr>
        <w:tc>
          <w:tcPr>
            <w:tcW w:w="5130" w:type="dxa"/>
          </w:tcPr>
          <w:p w14:paraId="6E08F608" w14:textId="77777777" w:rsidR="00DA5072" w:rsidRPr="00375E90" w:rsidRDefault="00DA5072" w:rsidP="00A1044E">
            <w:pPr>
              <w:spacing w:line="300" w:lineRule="exact"/>
              <w:ind w:left="186" w:hanging="186"/>
              <w:jc w:val="thaiDistribute"/>
              <w:rPr>
                <w:rFonts w:ascii="Arial" w:hAnsi="Arial" w:cs="Arial"/>
                <w:sz w:val="20"/>
                <w:szCs w:val="20"/>
              </w:rPr>
            </w:pPr>
            <w:r w:rsidRPr="00375E90">
              <w:rPr>
                <w:rFonts w:ascii="Arial" w:hAnsi="Arial" w:cs="Browallia New"/>
                <w:sz w:val="20"/>
                <w:szCs w:val="20"/>
              </w:rPr>
              <w:t>Advertising and public relations expense</w:t>
            </w:r>
          </w:p>
        </w:tc>
        <w:tc>
          <w:tcPr>
            <w:tcW w:w="1033" w:type="dxa"/>
          </w:tcPr>
          <w:p w14:paraId="68D37349" w14:textId="0D872258" w:rsidR="00DA5072" w:rsidRPr="00375E90" w:rsidRDefault="00206BD6"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6</w:t>
            </w:r>
          </w:p>
        </w:tc>
        <w:tc>
          <w:tcPr>
            <w:tcW w:w="1039" w:type="dxa"/>
          </w:tcPr>
          <w:p w14:paraId="12FAA465"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theme="minorBidi"/>
                <w:sz w:val="20"/>
                <w:szCs w:val="20"/>
              </w:rPr>
              <w:t>5</w:t>
            </w:r>
          </w:p>
        </w:tc>
        <w:tc>
          <w:tcPr>
            <w:tcW w:w="1030" w:type="dxa"/>
          </w:tcPr>
          <w:p w14:paraId="3481673F" w14:textId="1057A5FA" w:rsidR="00DA5072" w:rsidRPr="00375E90" w:rsidRDefault="00206BD6"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6</w:t>
            </w:r>
          </w:p>
        </w:tc>
        <w:tc>
          <w:tcPr>
            <w:tcW w:w="1031" w:type="dxa"/>
          </w:tcPr>
          <w:p w14:paraId="6362AA56" w14:textId="77777777"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theme="minorBidi"/>
                <w:sz w:val="20"/>
                <w:szCs w:val="20"/>
              </w:rPr>
              <w:t>5</w:t>
            </w:r>
          </w:p>
        </w:tc>
      </w:tr>
      <w:tr w:rsidR="00AB1DA8" w:rsidRPr="00375E90" w14:paraId="0914A4F0" w14:textId="77777777" w:rsidTr="007C54E0">
        <w:trPr>
          <w:trHeight w:val="346"/>
        </w:trPr>
        <w:tc>
          <w:tcPr>
            <w:tcW w:w="5130" w:type="dxa"/>
          </w:tcPr>
          <w:p w14:paraId="759A38A2" w14:textId="428DC95C" w:rsidR="00AB1DA8" w:rsidRPr="00375E90" w:rsidRDefault="00D83018">
            <w:pPr>
              <w:spacing w:line="300" w:lineRule="exact"/>
              <w:ind w:left="186" w:hanging="186"/>
              <w:jc w:val="thaiDistribute"/>
              <w:rPr>
                <w:rFonts w:ascii="Arial" w:hAnsi="Arial" w:cs="Browallia New"/>
                <w:sz w:val="20"/>
                <w:szCs w:val="20"/>
              </w:rPr>
            </w:pPr>
            <w:r w:rsidRPr="00375E90">
              <w:rPr>
                <w:rFonts w:ascii="Arial" w:hAnsi="Arial" w:cs="Browallia New"/>
                <w:sz w:val="20"/>
                <w:szCs w:val="20"/>
              </w:rPr>
              <w:t>Operating</w:t>
            </w:r>
            <w:r w:rsidR="00D11A48" w:rsidRPr="00375E90">
              <w:rPr>
                <w:rFonts w:ascii="Arial" w:hAnsi="Arial" w:cs="Browallia New"/>
                <w:sz w:val="20"/>
                <w:szCs w:val="20"/>
              </w:rPr>
              <w:t xml:space="preserve"> expense</w:t>
            </w:r>
          </w:p>
        </w:tc>
        <w:tc>
          <w:tcPr>
            <w:tcW w:w="1033" w:type="dxa"/>
          </w:tcPr>
          <w:p w14:paraId="387B946A" w14:textId="51126614" w:rsidR="00AB1DA8" w:rsidRPr="00375E90" w:rsidRDefault="00D23585">
            <w:pPr>
              <w:tabs>
                <w:tab w:val="decimal" w:pos="705"/>
              </w:tabs>
              <w:spacing w:line="300" w:lineRule="exact"/>
              <w:ind w:left="72" w:right="29"/>
              <w:rPr>
                <w:rFonts w:ascii="Arial" w:hAnsi="Arial" w:cs="Arial"/>
                <w:sz w:val="20"/>
                <w:szCs w:val="20"/>
              </w:rPr>
            </w:pPr>
            <w:r w:rsidRPr="00375E90">
              <w:rPr>
                <w:rFonts w:ascii="Arial" w:hAnsi="Arial" w:cs="Arial"/>
                <w:sz w:val="20"/>
                <w:szCs w:val="20"/>
              </w:rPr>
              <w:t>28</w:t>
            </w:r>
          </w:p>
        </w:tc>
        <w:tc>
          <w:tcPr>
            <w:tcW w:w="1039" w:type="dxa"/>
          </w:tcPr>
          <w:p w14:paraId="77F98032" w14:textId="71420828" w:rsidR="00AB1DA8" w:rsidRPr="00375E90" w:rsidRDefault="00D23585">
            <w:pPr>
              <w:tabs>
                <w:tab w:val="decimal" w:pos="705"/>
              </w:tabs>
              <w:spacing w:line="300" w:lineRule="exact"/>
              <w:ind w:left="72" w:right="29"/>
              <w:rPr>
                <w:rFonts w:ascii="Arial" w:hAnsi="Arial" w:cstheme="minorBidi"/>
                <w:sz w:val="20"/>
                <w:szCs w:val="20"/>
              </w:rPr>
            </w:pPr>
            <w:r w:rsidRPr="00375E90">
              <w:rPr>
                <w:rFonts w:ascii="Arial" w:hAnsi="Arial" w:cstheme="minorBidi"/>
                <w:sz w:val="20"/>
                <w:szCs w:val="20"/>
              </w:rPr>
              <w:t>-</w:t>
            </w:r>
          </w:p>
        </w:tc>
        <w:tc>
          <w:tcPr>
            <w:tcW w:w="1030" w:type="dxa"/>
          </w:tcPr>
          <w:p w14:paraId="39B7E843" w14:textId="56851F83" w:rsidR="00AB1DA8" w:rsidRPr="00375E90" w:rsidRDefault="00D23585">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1" w:type="dxa"/>
            <w:gridSpan w:val="2"/>
          </w:tcPr>
          <w:p w14:paraId="5F5633F8" w14:textId="7B0269B0" w:rsidR="00AB1DA8" w:rsidRPr="00375E90" w:rsidRDefault="00D23585">
            <w:pPr>
              <w:tabs>
                <w:tab w:val="decimal" w:pos="705"/>
              </w:tabs>
              <w:spacing w:line="300" w:lineRule="exact"/>
              <w:ind w:left="72" w:right="29"/>
              <w:rPr>
                <w:rFonts w:ascii="Arial" w:hAnsi="Arial" w:cstheme="minorBidi"/>
                <w:sz w:val="20"/>
                <w:szCs w:val="20"/>
              </w:rPr>
            </w:pPr>
            <w:r w:rsidRPr="00375E90">
              <w:rPr>
                <w:rFonts w:ascii="Arial" w:hAnsi="Arial" w:cstheme="minorBidi"/>
                <w:sz w:val="20"/>
                <w:szCs w:val="20"/>
              </w:rPr>
              <w:t>-</w:t>
            </w:r>
          </w:p>
        </w:tc>
      </w:tr>
      <w:tr w:rsidR="00DA5072" w:rsidRPr="00375E90" w14:paraId="7B15393D" w14:textId="77777777" w:rsidTr="007C54E0">
        <w:trPr>
          <w:gridAfter w:val="1"/>
          <w:wAfter w:w="17" w:type="dxa"/>
          <w:trHeight w:val="346"/>
        </w:trPr>
        <w:tc>
          <w:tcPr>
            <w:tcW w:w="5130" w:type="dxa"/>
          </w:tcPr>
          <w:p w14:paraId="7C76AE87" w14:textId="77777777" w:rsidR="00DA5072" w:rsidRPr="00375E90" w:rsidRDefault="00DA5072" w:rsidP="00A1044E">
            <w:pPr>
              <w:spacing w:line="300" w:lineRule="exact"/>
              <w:ind w:left="186" w:hanging="186"/>
              <w:jc w:val="thaiDistribute"/>
              <w:rPr>
                <w:rFonts w:ascii="Arial" w:hAnsi="Arial" w:cs="Arial"/>
                <w:sz w:val="20"/>
                <w:szCs w:val="20"/>
              </w:rPr>
            </w:pPr>
            <w:r w:rsidRPr="00375E90">
              <w:rPr>
                <w:rFonts w:ascii="Arial" w:hAnsi="Arial" w:cs="Browallia New"/>
                <w:sz w:val="20"/>
                <w:szCs w:val="20"/>
              </w:rPr>
              <w:t>Dividend payment</w:t>
            </w:r>
          </w:p>
        </w:tc>
        <w:tc>
          <w:tcPr>
            <w:tcW w:w="1033" w:type="dxa"/>
          </w:tcPr>
          <w:p w14:paraId="70127969" w14:textId="6CCD9724" w:rsidR="00DA5072" w:rsidRPr="00375E90" w:rsidRDefault="00206BD6"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274</w:t>
            </w:r>
          </w:p>
        </w:tc>
        <w:tc>
          <w:tcPr>
            <w:tcW w:w="1039" w:type="dxa"/>
          </w:tcPr>
          <w:p w14:paraId="0FC8A177" w14:textId="7779C74D"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theme="minorBidi"/>
                <w:sz w:val="20"/>
                <w:szCs w:val="20"/>
              </w:rPr>
              <w:t>2</w:t>
            </w:r>
            <w:r w:rsidR="00206BD6" w:rsidRPr="00375E90">
              <w:rPr>
                <w:rFonts w:ascii="Arial" w:hAnsi="Arial" w:cstheme="minorBidi"/>
                <w:sz w:val="20"/>
                <w:szCs w:val="20"/>
              </w:rPr>
              <w:t>11</w:t>
            </w:r>
          </w:p>
        </w:tc>
        <w:tc>
          <w:tcPr>
            <w:tcW w:w="1030" w:type="dxa"/>
          </w:tcPr>
          <w:p w14:paraId="1EE71080" w14:textId="5E5D523B" w:rsidR="00DA5072" w:rsidRPr="00375E90" w:rsidRDefault="00206BD6" w:rsidP="00A1044E">
            <w:pPr>
              <w:tabs>
                <w:tab w:val="decimal" w:pos="705"/>
              </w:tabs>
              <w:spacing w:line="300" w:lineRule="exact"/>
              <w:ind w:left="72" w:right="29"/>
              <w:rPr>
                <w:rFonts w:ascii="Arial" w:hAnsi="Arial" w:cs="Arial"/>
                <w:sz w:val="20"/>
                <w:szCs w:val="20"/>
              </w:rPr>
            </w:pPr>
            <w:r w:rsidRPr="00375E90">
              <w:rPr>
                <w:rFonts w:ascii="Arial" w:hAnsi="Arial" w:cs="Arial"/>
                <w:sz w:val="20"/>
                <w:szCs w:val="20"/>
              </w:rPr>
              <w:t>274</w:t>
            </w:r>
          </w:p>
        </w:tc>
        <w:tc>
          <w:tcPr>
            <w:tcW w:w="1031" w:type="dxa"/>
          </w:tcPr>
          <w:p w14:paraId="2170AFCE" w14:textId="2B9D04AC" w:rsidR="00DA5072" w:rsidRPr="00375E90" w:rsidRDefault="00DA5072" w:rsidP="00A1044E">
            <w:pPr>
              <w:tabs>
                <w:tab w:val="decimal" w:pos="705"/>
              </w:tabs>
              <w:spacing w:line="300" w:lineRule="exact"/>
              <w:ind w:left="72" w:right="29"/>
              <w:rPr>
                <w:rFonts w:ascii="Arial" w:hAnsi="Arial" w:cs="Arial"/>
                <w:sz w:val="20"/>
                <w:szCs w:val="20"/>
              </w:rPr>
            </w:pPr>
            <w:r w:rsidRPr="00375E90">
              <w:rPr>
                <w:rFonts w:ascii="Arial" w:hAnsi="Arial" w:cstheme="minorBidi"/>
                <w:sz w:val="20"/>
                <w:szCs w:val="20"/>
              </w:rPr>
              <w:t>2</w:t>
            </w:r>
            <w:r w:rsidR="00206BD6" w:rsidRPr="00375E90">
              <w:rPr>
                <w:rFonts w:ascii="Arial" w:hAnsi="Arial" w:cstheme="minorBidi"/>
                <w:sz w:val="20"/>
                <w:szCs w:val="20"/>
              </w:rPr>
              <w:t>11</w:t>
            </w:r>
          </w:p>
        </w:tc>
      </w:tr>
      <w:tr w:rsidR="003512EF" w:rsidRPr="00375E90" w14:paraId="5DCEA891" w14:textId="77777777" w:rsidTr="007C54E0">
        <w:trPr>
          <w:gridAfter w:val="1"/>
          <w:wAfter w:w="17" w:type="dxa"/>
          <w:trHeight w:val="346"/>
        </w:trPr>
        <w:tc>
          <w:tcPr>
            <w:tcW w:w="5130" w:type="dxa"/>
          </w:tcPr>
          <w:p w14:paraId="3A60724B" w14:textId="7DE87924" w:rsidR="003512EF" w:rsidRPr="00375E90" w:rsidRDefault="003512EF" w:rsidP="003512EF">
            <w:pPr>
              <w:spacing w:line="300" w:lineRule="exact"/>
              <w:ind w:left="186" w:hanging="186"/>
              <w:jc w:val="thaiDistribute"/>
              <w:rPr>
                <w:rFonts w:ascii="Arial" w:hAnsi="Arial" w:cs="Browallia New"/>
                <w:sz w:val="20"/>
                <w:szCs w:val="20"/>
              </w:rPr>
            </w:pPr>
            <w:r w:rsidRPr="00375E90">
              <w:rPr>
                <w:rFonts w:ascii="Arial" w:hAnsi="Arial" w:cs="Arial"/>
                <w:b/>
                <w:bCs/>
                <w:sz w:val="20"/>
                <w:szCs w:val="20"/>
              </w:rPr>
              <w:t xml:space="preserve">Transactions with related </w:t>
            </w:r>
            <w:proofErr w:type="gramStart"/>
            <w:r w:rsidRPr="00375E90">
              <w:rPr>
                <w:rFonts w:ascii="Arial" w:hAnsi="Arial" w:cs="Arial"/>
                <w:b/>
                <w:bCs/>
                <w:sz w:val="20"/>
                <w:szCs w:val="20"/>
              </w:rPr>
              <w:t>persons</w:t>
            </w:r>
            <w:proofErr w:type="gramEnd"/>
            <w:r w:rsidRPr="00375E90">
              <w:rPr>
                <w:rFonts w:ascii="Arial" w:hAnsi="Arial" w:cs="Arial"/>
                <w:b/>
                <w:bCs/>
                <w:sz w:val="20"/>
                <w:szCs w:val="20"/>
              </w:rPr>
              <w:t xml:space="preserve"> and companies</w:t>
            </w:r>
          </w:p>
        </w:tc>
        <w:tc>
          <w:tcPr>
            <w:tcW w:w="1033" w:type="dxa"/>
            <w:vAlign w:val="bottom"/>
          </w:tcPr>
          <w:p w14:paraId="210D8A01" w14:textId="77777777" w:rsidR="003512EF" w:rsidRPr="00375E90" w:rsidRDefault="003512EF" w:rsidP="003512EF">
            <w:pPr>
              <w:tabs>
                <w:tab w:val="decimal" w:pos="705"/>
              </w:tabs>
              <w:spacing w:line="300" w:lineRule="exact"/>
              <w:ind w:left="72" w:right="29"/>
              <w:rPr>
                <w:rFonts w:ascii="Arial" w:hAnsi="Arial" w:cs="Arial"/>
                <w:sz w:val="20"/>
                <w:szCs w:val="20"/>
              </w:rPr>
            </w:pPr>
          </w:p>
        </w:tc>
        <w:tc>
          <w:tcPr>
            <w:tcW w:w="1039" w:type="dxa"/>
            <w:vAlign w:val="bottom"/>
          </w:tcPr>
          <w:p w14:paraId="1F740B47" w14:textId="77777777" w:rsidR="003512EF" w:rsidRPr="00375E90" w:rsidRDefault="003512EF" w:rsidP="003512EF">
            <w:pPr>
              <w:tabs>
                <w:tab w:val="decimal" w:pos="705"/>
              </w:tabs>
              <w:spacing w:line="300" w:lineRule="exact"/>
              <w:ind w:left="72" w:right="29"/>
              <w:rPr>
                <w:rFonts w:ascii="Arial" w:hAnsi="Arial" w:cstheme="minorBidi"/>
                <w:sz w:val="20"/>
                <w:szCs w:val="20"/>
              </w:rPr>
            </w:pPr>
          </w:p>
        </w:tc>
        <w:tc>
          <w:tcPr>
            <w:tcW w:w="1030" w:type="dxa"/>
          </w:tcPr>
          <w:p w14:paraId="41E15E23" w14:textId="77777777" w:rsidR="003512EF" w:rsidRPr="00375E90" w:rsidRDefault="003512EF" w:rsidP="003512EF">
            <w:pPr>
              <w:tabs>
                <w:tab w:val="decimal" w:pos="705"/>
              </w:tabs>
              <w:spacing w:line="300" w:lineRule="exact"/>
              <w:ind w:left="72" w:right="29"/>
              <w:rPr>
                <w:rFonts w:ascii="Arial" w:hAnsi="Arial" w:cs="Arial"/>
                <w:sz w:val="20"/>
                <w:szCs w:val="20"/>
              </w:rPr>
            </w:pPr>
          </w:p>
        </w:tc>
        <w:tc>
          <w:tcPr>
            <w:tcW w:w="1031" w:type="dxa"/>
          </w:tcPr>
          <w:p w14:paraId="7DE53928" w14:textId="77777777" w:rsidR="003512EF" w:rsidRPr="00375E90" w:rsidRDefault="003512EF" w:rsidP="003512EF">
            <w:pPr>
              <w:tabs>
                <w:tab w:val="decimal" w:pos="705"/>
              </w:tabs>
              <w:spacing w:line="300" w:lineRule="exact"/>
              <w:ind w:left="72" w:right="29"/>
              <w:rPr>
                <w:rFonts w:ascii="Arial" w:hAnsi="Arial" w:cstheme="minorBidi"/>
                <w:sz w:val="20"/>
                <w:szCs w:val="20"/>
              </w:rPr>
            </w:pPr>
          </w:p>
        </w:tc>
      </w:tr>
      <w:tr w:rsidR="003512EF" w:rsidRPr="00375E90" w14:paraId="034E0CA5" w14:textId="77777777" w:rsidTr="007C54E0">
        <w:trPr>
          <w:gridAfter w:val="1"/>
          <w:wAfter w:w="17" w:type="dxa"/>
          <w:trHeight w:val="346"/>
        </w:trPr>
        <w:tc>
          <w:tcPr>
            <w:tcW w:w="5130" w:type="dxa"/>
          </w:tcPr>
          <w:p w14:paraId="1C7CB426" w14:textId="488968E1" w:rsidR="003512EF" w:rsidRPr="00375E90" w:rsidRDefault="003512EF" w:rsidP="003512EF">
            <w:pPr>
              <w:spacing w:line="300" w:lineRule="exact"/>
              <w:ind w:left="186" w:hanging="186"/>
              <w:jc w:val="thaiDistribute"/>
              <w:rPr>
                <w:rFonts w:ascii="Arial" w:hAnsi="Arial" w:cs="Browallia New"/>
                <w:sz w:val="20"/>
                <w:szCs w:val="20"/>
              </w:rPr>
            </w:pPr>
            <w:r w:rsidRPr="00375E90">
              <w:rPr>
                <w:rFonts w:ascii="Arial" w:hAnsi="Arial" w:cs="Arial"/>
                <w:sz w:val="20"/>
                <w:szCs w:val="20"/>
              </w:rPr>
              <w:t>Rental income</w:t>
            </w:r>
          </w:p>
        </w:tc>
        <w:tc>
          <w:tcPr>
            <w:tcW w:w="1033" w:type="dxa"/>
            <w:vAlign w:val="bottom"/>
          </w:tcPr>
          <w:p w14:paraId="7717D09F" w14:textId="08C7FDD5" w:rsidR="003512EF" w:rsidRPr="00375E90" w:rsidRDefault="0091353E"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54</w:t>
            </w:r>
          </w:p>
        </w:tc>
        <w:tc>
          <w:tcPr>
            <w:tcW w:w="1039" w:type="dxa"/>
            <w:vAlign w:val="bottom"/>
          </w:tcPr>
          <w:p w14:paraId="67AB5427" w14:textId="5A894B6A" w:rsidR="003512EF" w:rsidRPr="00375E90" w:rsidRDefault="003512EF" w:rsidP="003512EF">
            <w:pPr>
              <w:tabs>
                <w:tab w:val="decimal" w:pos="705"/>
              </w:tabs>
              <w:spacing w:line="300" w:lineRule="exact"/>
              <w:ind w:left="72" w:right="29"/>
              <w:rPr>
                <w:rFonts w:ascii="Arial" w:hAnsi="Arial" w:cstheme="minorBidi"/>
                <w:sz w:val="20"/>
                <w:szCs w:val="20"/>
              </w:rPr>
            </w:pPr>
            <w:r w:rsidRPr="00375E90">
              <w:rPr>
                <w:rFonts w:ascii="Arial" w:hAnsi="Arial" w:cs="Arial"/>
                <w:sz w:val="20"/>
                <w:szCs w:val="20"/>
              </w:rPr>
              <w:t>44</w:t>
            </w:r>
          </w:p>
        </w:tc>
        <w:tc>
          <w:tcPr>
            <w:tcW w:w="1030" w:type="dxa"/>
          </w:tcPr>
          <w:p w14:paraId="32C847B1" w14:textId="6A464FF7" w:rsidR="003512EF" w:rsidRPr="00375E90" w:rsidRDefault="0091353E"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12</w:t>
            </w:r>
          </w:p>
        </w:tc>
        <w:tc>
          <w:tcPr>
            <w:tcW w:w="1031" w:type="dxa"/>
          </w:tcPr>
          <w:p w14:paraId="48731DE1" w14:textId="601F0CE1" w:rsidR="003512EF" w:rsidRPr="00375E90" w:rsidRDefault="003512EF" w:rsidP="003512EF">
            <w:pPr>
              <w:tabs>
                <w:tab w:val="decimal" w:pos="705"/>
              </w:tabs>
              <w:spacing w:line="300" w:lineRule="exact"/>
              <w:ind w:left="72" w:right="29"/>
              <w:rPr>
                <w:rFonts w:ascii="Arial" w:hAnsi="Arial" w:cstheme="minorBidi"/>
                <w:sz w:val="20"/>
                <w:szCs w:val="20"/>
              </w:rPr>
            </w:pPr>
            <w:r w:rsidRPr="00375E90">
              <w:rPr>
                <w:rFonts w:ascii="Arial" w:hAnsi="Arial" w:cs="Arial"/>
                <w:sz w:val="20"/>
                <w:szCs w:val="20"/>
              </w:rPr>
              <w:t>10</w:t>
            </w:r>
          </w:p>
        </w:tc>
      </w:tr>
      <w:tr w:rsidR="003512EF" w:rsidRPr="00375E90" w14:paraId="13DF72A4" w14:textId="77777777" w:rsidTr="007C54E0">
        <w:trPr>
          <w:gridAfter w:val="1"/>
          <w:wAfter w:w="17" w:type="dxa"/>
          <w:trHeight w:val="346"/>
        </w:trPr>
        <w:tc>
          <w:tcPr>
            <w:tcW w:w="5130" w:type="dxa"/>
          </w:tcPr>
          <w:p w14:paraId="3EE2EA53" w14:textId="754BA8A1" w:rsidR="003512EF" w:rsidRPr="00375E90" w:rsidRDefault="003512EF" w:rsidP="003512EF">
            <w:pPr>
              <w:spacing w:line="300" w:lineRule="exact"/>
              <w:ind w:left="186" w:hanging="186"/>
              <w:jc w:val="thaiDistribute"/>
              <w:rPr>
                <w:rFonts w:ascii="Arial" w:hAnsi="Arial" w:cs="Browallia New"/>
                <w:sz w:val="20"/>
                <w:szCs w:val="20"/>
              </w:rPr>
            </w:pPr>
            <w:r w:rsidRPr="00375E90">
              <w:rPr>
                <w:rFonts w:ascii="Arial" w:hAnsi="Arial" w:cs="Arial"/>
                <w:sz w:val="20"/>
                <w:szCs w:val="20"/>
              </w:rPr>
              <w:t>Management fee</w:t>
            </w:r>
            <w:r w:rsidR="00E62C68" w:rsidRPr="00375E90">
              <w:rPr>
                <w:rFonts w:ascii="Arial" w:hAnsi="Arial" w:cs="Arial"/>
                <w:sz w:val="20"/>
                <w:szCs w:val="20"/>
              </w:rPr>
              <w:t xml:space="preserve"> income</w:t>
            </w:r>
          </w:p>
        </w:tc>
        <w:tc>
          <w:tcPr>
            <w:tcW w:w="1033" w:type="dxa"/>
            <w:vAlign w:val="bottom"/>
          </w:tcPr>
          <w:p w14:paraId="22444B18" w14:textId="327A4A53" w:rsidR="003512EF" w:rsidRPr="00375E90" w:rsidRDefault="0091353E"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1</w:t>
            </w:r>
          </w:p>
        </w:tc>
        <w:tc>
          <w:tcPr>
            <w:tcW w:w="1039" w:type="dxa"/>
            <w:vAlign w:val="bottom"/>
          </w:tcPr>
          <w:p w14:paraId="3101A280" w14:textId="3E7C652B" w:rsidR="003512EF" w:rsidRPr="00375E90" w:rsidRDefault="003512EF" w:rsidP="003512EF">
            <w:pPr>
              <w:tabs>
                <w:tab w:val="decimal" w:pos="705"/>
              </w:tabs>
              <w:spacing w:line="300" w:lineRule="exact"/>
              <w:ind w:left="72" w:right="29"/>
              <w:rPr>
                <w:rFonts w:ascii="Arial" w:hAnsi="Arial" w:cstheme="minorBidi"/>
                <w:sz w:val="20"/>
                <w:szCs w:val="20"/>
              </w:rPr>
            </w:pPr>
            <w:r w:rsidRPr="00375E90">
              <w:rPr>
                <w:rFonts w:ascii="Arial" w:hAnsi="Arial" w:cs="Arial"/>
                <w:sz w:val="20"/>
                <w:szCs w:val="20"/>
              </w:rPr>
              <w:t>-</w:t>
            </w:r>
          </w:p>
        </w:tc>
        <w:tc>
          <w:tcPr>
            <w:tcW w:w="1030" w:type="dxa"/>
          </w:tcPr>
          <w:p w14:paraId="26C3C69E" w14:textId="2676B13D" w:rsidR="003512EF" w:rsidRPr="00375E90" w:rsidRDefault="0091353E"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1" w:type="dxa"/>
          </w:tcPr>
          <w:p w14:paraId="3FA76521" w14:textId="4541FBC9" w:rsidR="003512EF" w:rsidRPr="00375E90" w:rsidRDefault="003512EF" w:rsidP="003512EF">
            <w:pPr>
              <w:tabs>
                <w:tab w:val="decimal" w:pos="705"/>
              </w:tabs>
              <w:spacing w:line="300" w:lineRule="exact"/>
              <w:ind w:left="72" w:right="29"/>
              <w:rPr>
                <w:rFonts w:ascii="Arial" w:hAnsi="Arial" w:cstheme="minorBidi"/>
                <w:sz w:val="20"/>
                <w:szCs w:val="20"/>
              </w:rPr>
            </w:pPr>
            <w:r w:rsidRPr="00375E90">
              <w:rPr>
                <w:rFonts w:ascii="Arial" w:hAnsi="Arial" w:cs="Arial"/>
                <w:sz w:val="20"/>
                <w:szCs w:val="20"/>
              </w:rPr>
              <w:t>-</w:t>
            </w:r>
          </w:p>
        </w:tc>
      </w:tr>
      <w:tr w:rsidR="003512EF" w:rsidRPr="00375E90" w14:paraId="1B3C3B5B" w14:textId="77777777" w:rsidTr="007C54E0">
        <w:trPr>
          <w:gridAfter w:val="1"/>
          <w:wAfter w:w="17" w:type="dxa"/>
          <w:trHeight w:val="346"/>
        </w:trPr>
        <w:tc>
          <w:tcPr>
            <w:tcW w:w="5130" w:type="dxa"/>
            <w:vAlign w:val="bottom"/>
          </w:tcPr>
          <w:p w14:paraId="1522961A" w14:textId="0F652DB5" w:rsidR="003512EF" w:rsidRPr="00375E90" w:rsidRDefault="003512EF" w:rsidP="003512EF">
            <w:pPr>
              <w:spacing w:line="300" w:lineRule="exact"/>
              <w:ind w:left="186" w:hanging="186"/>
              <w:jc w:val="thaiDistribute"/>
              <w:rPr>
                <w:rFonts w:ascii="Arial" w:hAnsi="Arial" w:cs="Browallia New"/>
                <w:sz w:val="20"/>
                <w:szCs w:val="20"/>
              </w:rPr>
            </w:pPr>
            <w:r w:rsidRPr="00375E90">
              <w:rPr>
                <w:rFonts w:ascii="Arial" w:hAnsi="Arial" w:cs="Arial"/>
                <w:sz w:val="20"/>
                <w:szCs w:val="20"/>
              </w:rPr>
              <w:t>Project management and sales commission income</w:t>
            </w:r>
          </w:p>
        </w:tc>
        <w:tc>
          <w:tcPr>
            <w:tcW w:w="1033" w:type="dxa"/>
            <w:vAlign w:val="bottom"/>
          </w:tcPr>
          <w:p w14:paraId="6AE51904" w14:textId="188231D7" w:rsidR="003512EF" w:rsidRPr="00375E90" w:rsidRDefault="0091353E"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3</w:t>
            </w:r>
          </w:p>
        </w:tc>
        <w:tc>
          <w:tcPr>
            <w:tcW w:w="1039" w:type="dxa"/>
            <w:vAlign w:val="bottom"/>
          </w:tcPr>
          <w:p w14:paraId="71FDA9C8" w14:textId="37972A82" w:rsidR="003512EF" w:rsidRPr="00375E90" w:rsidRDefault="003512EF" w:rsidP="003512EF">
            <w:pPr>
              <w:tabs>
                <w:tab w:val="decimal" w:pos="705"/>
              </w:tabs>
              <w:spacing w:line="300" w:lineRule="exact"/>
              <w:ind w:left="72" w:right="29"/>
              <w:rPr>
                <w:rFonts w:ascii="Arial" w:hAnsi="Arial" w:cstheme="minorBidi"/>
                <w:sz w:val="20"/>
                <w:szCs w:val="20"/>
              </w:rPr>
            </w:pPr>
            <w:r w:rsidRPr="00375E90">
              <w:rPr>
                <w:rFonts w:ascii="Arial" w:hAnsi="Arial" w:cs="Arial"/>
                <w:sz w:val="20"/>
                <w:szCs w:val="20"/>
              </w:rPr>
              <w:t>4</w:t>
            </w:r>
          </w:p>
        </w:tc>
        <w:tc>
          <w:tcPr>
            <w:tcW w:w="1030" w:type="dxa"/>
            <w:vAlign w:val="bottom"/>
          </w:tcPr>
          <w:p w14:paraId="2B675D43" w14:textId="55BEB6DB" w:rsidR="003512EF" w:rsidRPr="00375E90" w:rsidRDefault="0091353E"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1" w:type="dxa"/>
            <w:vAlign w:val="bottom"/>
          </w:tcPr>
          <w:p w14:paraId="377193B4" w14:textId="3D468815" w:rsidR="003512EF" w:rsidRPr="00375E90" w:rsidRDefault="003512EF" w:rsidP="003512EF">
            <w:pPr>
              <w:tabs>
                <w:tab w:val="decimal" w:pos="705"/>
              </w:tabs>
              <w:spacing w:line="300" w:lineRule="exact"/>
              <w:ind w:left="72" w:right="29"/>
              <w:rPr>
                <w:rFonts w:ascii="Arial" w:hAnsi="Arial" w:cstheme="minorBidi"/>
                <w:sz w:val="20"/>
                <w:szCs w:val="20"/>
              </w:rPr>
            </w:pPr>
            <w:r w:rsidRPr="00375E90">
              <w:rPr>
                <w:rFonts w:ascii="Arial" w:hAnsi="Arial" w:cs="Arial"/>
                <w:sz w:val="20"/>
                <w:szCs w:val="20"/>
              </w:rPr>
              <w:t>-</w:t>
            </w:r>
          </w:p>
        </w:tc>
      </w:tr>
      <w:tr w:rsidR="003512EF" w:rsidRPr="00375E90" w14:paraId="1E2AE104" w14:textId="77777777" w:rsidTr="007C54E0">
        <w:trPr>
          <w:gridAfter w:val="1"/>
          <w:wAfter w:w="17" w:type="dxa"/>
          <w:trHeight w:val="346"/>
        </w:trPr>
        <w:tc>
          <w:tcPr>
            <w:tcW w:w="5130" w:type="dxa"/>
            <w:vAlign w:val="bottom"/>
          </w:tcPr>
          <w:p w14:paraId="10904644" w14:textId="55DF52B6" w:rsidR="003512EF" w:rsidRPr="00375E90" w:rsidRDefault="003512EF" w:rsidP="003512EF">
            <w:pPr>
              <w:spacing w:line="300" w:lineRule="exact"/>
              <w:ind w:left="186" w:hanging="186"/>
              <w:jc w:val="thaiDistribute"/>
              <w:rPr>
                <w:rFonts w:ascii="Arial" w:hAnsi="Arial" w:cs="Browallia New"/>
                <w:sz w:val="20"/>
                <w:szCs w:val="20"/>
              </w:rPr>
            </w:pPr>
            <w:r w:rsidRPr="00375E90">
              <w:rPr>
                <w:rFonts w:ascii="Arial" w:hAnsi="Arial" w:cs="Arial"/>
                <w:sz w:val="20"/>
                <w:szCs w:val="20"/>
              </w:rPr>
              <w:t>Insurance and life insurance commission income</w:t>
            </w:r>
          </w:p>
        </w:tc>
        <w:tc>
          <w:tcPr>
            <w:tcW w:w="1033" w:type="dxa"/>
            <w:vAlign w:val="bottom"/>
          </w:tcPr>
          <w:p w14:paraId="09E46331" w14:textId="560F09D8" w:rsidR="003512EF" w:rsidRPr="00375E90" w:rsidRDefault="0091353E"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87</w:t>
            </w:r>
          </w:p>
        </w:tc>
        <w:tc>
          <w:tcPr>
            <w:tcW w:w="1039" w:type="dxa"/>
            <w:vAlign w:val="bottom"/>
          </w:tcPr>
          <w:p w14:paraId="19BE0307" w14:textId="7374FC16" w:rsidR="003512EF" w:rsidRPr="00375E90" w:rsidRDefault="003512EF" w:rsidP="003512EF">
            <w:pPr>
              <w:tabs>
                <w:tab w:val="decimal" w:pos="705"/>
              </w:tabs>
              <w:spacing w:line="300" w:lineRule="exact"/>
              <w:ind w:left="72" w:right="29"/>
              <w:rPr>
                <w:rFonts w:ascii="Arial" w:hAnsi="Arial" w:cstheme="minorBidi"/>
                <w:sz w:val="20"/>
                <w:szCs w:val="20"/>
              </w:rPr>
            </w:pPr>
            <w:r w:rsidRPr="00375E90">
              <w:rPr>
                <w:rFonts w:ascii="Arial" w:hAnsi="Arial" w:cs="Arial"/>
                <w:sz w:val="20"/>
                <w:szCs w:val="20"/>
              </w:rPr>
              <w:t>70</w:t>
            </w:r>
          </w:p>
        </w:tc>
        <w:tc>
          <w:tcPr>
            <w:tcW w:w="1030" w:type="dxa"/>
            <w:vAlign w:val="bottom"/>
          </w:tcPr>
          <w:p w14:paraId="2986EE2C" w14:textId="1079E0C7" w:rsidR="003512EF" w:rsidRPr="00375E90" w:rsidRDefault="0091353E"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1" w:type="dxa"/>
            <w:vAlign w:val="bottom"/>
          </w:tcPr>
          <w:p w14:paraId="386BE487" w14:textId="69F7CE60" w:rsidR="003512EF" w:rsidRPr="00375E90" w:rsidRDefault="003512EF" w:rsidP="003512EF">
            <w:pPr>
              <w:tabs>
                <w:tab w:val="decimal" w:pos="705"/>
              </w:tabs>
              <w:spacing w:line="300" w:lineRule="exact"/>
              <w:ind w:left="72" w:right="29"/>
              <w:rPr>
                <w:rFonts w:ascii="Arial" w:hAnsi="Arial" w:cstheme="minorBidi"/>
                <w:sz w:val="20"/>
                <w:szCs w:val="20"/>
              </w:rPr>
            </w:pPr>
            <w:r w:rsidRPr="00375E90">
              <w:rPr>
                <w:rFonts w:ascii="Arial" w:hAnsi="Arial" w:cs="Arial"/>
                <w:sz w:val="20"/>
                <w:szCs w:val="20"/>
              </w:rPr>
              <w:t>-</w:t>
            </w:r>
          </w:p>
        </w:tc>
      </w:tr>
      <w:tr w:rsidR="003512EF" w:rsidRPr="00375E90" w14:paraId="36CEA438" w14:textId="77777777" w:rsidTr="007C54E0">
        <w:trPr>
          <w:gridAfter w:val="1"/>
          <w:wAfter w:w="17" w:type="dxa"/>
          <w:trHeight w:val="346"/>
        </w:trPr>
        <w:tc>
          <w:tcPr>
            <w:tcW w:w="5130" w:type="dxa"/>
          </w:tcPr>
          <w:p w14:paraId="51826938" w14:textId="030B72AA" w:rsidR="003512EF" w:rsidRPr="00375E90" w:rsidRDefault="00F1032C" w:rsidP="003512EF">
            <w:pPr>
              <w:spacing w:line="300" w:lineRule="exact"/>
              <w:ind w:left="186" w:hanging="186"/>
              <w:jc w:val="thaiDistribute"/>
              <w:rPr>
                <w:rFonts w:ascii="Arial" w:hAnsi="Arial" w:cs="Browallia New"/>
                <w:sz w:val="20"/>
                <w:szCs w:val="20"/>
              </w:rPr>
            </w:pPr>
            <w:r w:rsidRPr="00375E90">
              <w:rPr>
                <w:rFonts w:ascii="Arial" w:hAnsi="Arial" w:cs="Browallia New"/>
                <w:sz w:val="20"/>
                <w:szCs w:val="20"/>
              </w:rPr>
              <w:t>Operating</w:t>
            </w:r>
            <w:r w:rsidR="003512EF" w:rsidRPr="00375E90">
              <w:rPr>
                <w:rFonts w:ascii="Arial" w:hAnsi="Arial" w:cs="Browallia New"/>
                <w:sz w:val="20"/>
                <w:szCs w:val="20"/>
              </w:rPr>
              <w:t xml:space="preserve"> expense</w:t>
            </w:r>
          </w:p>
        </w:tc>
        <w:tc>
          <w:tcPr>
            <w:tcW w:w="1033" w:type="dxa"/>
          </w:tcPr>
          <w:p w14:paraId="130B7D69" w14:textId="1790401A" w:rsidR="003512EF" w:rsidRPr="00375E90" w:rsidRDefault="0091353E"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19</w:t>
            </w:r>
          </w:p>
        </w:tc>
        <w:tc>
          <w:tcPr>
            <w:tcW w:w="1039" w:type="dxa"/>
          </w:tcPr>
          <w:p w14:paraId="3AD6E67C" w14:textId="5D500674" w:rsidR="003512EF" w:rsidRPr="00375E90" w:rsidRDefault="003512EF" w:rsidP="003512EF">
            <w:pPr>
              <w:tabs>
                <w:tab w:val="decimal" w:pos="705"/>
              </w:tabs>
              <w:spacing w:line="300" w:lineRule="exact"/>
              <w:ind w:left="72" w:right="29"/>
              <w:rPr>
                <w:rFonts w:ascii="Arial" w:hAnsi="Arial" w:cstheme="minorBidi"/>
                <w:sz w:val="20"/>
                <w:szCs w:val="20"/>
              </w:rPr>
            </w:pPr>
            <w:r w:rsidRPr="00375E90">
              <w:rPr>
                <w:rFonts w:ascii="Arial" w:hAnsi="Arial" w:cs="Arial"/>
                <w:sz w:val="20"/>
                <w:szCs w:val="20"/>
              </w:rPr>
              <w:t>17</w:t>
            </w:r>
          </w:p>
        </w:tc>
        <w:tc>
          <w:tcPr>
            <w:tcW w:w="1030" w:type="dxa"/>
          </w:tcPr>
          <w:p w14:paraId="6154E582" w14:textId="13F7DB3F" w:rsidR="003512EF" w:rsidRPr="00375E90" w:rsidRDefault="0091353E"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w:t>
            </w:r>
          </w:p>
        </w:tc>
        <w:tc>
          <w:tcPr>
            <w:tcW w:w="1031" w:type="dxa"/>
          </w:tcPr>
          <w:p w14:paraId="10F58A7D" w14:textId="62147A03" w:rsidR="003512EF" w:rsidRPr="00375E90" w:rsidRDefault="003512EF" w:rsidP="003512EF">
            <w:pPr>
              <w:tabs>
                <w:tab w:val="decimal" w:pos="705"/>
              </w:tabs>
              <w:spacing w:line="300" w:lineRule="exact"/>
              <w:ind w:left="72" w:right="29"/>
              <w:rPr>
                <w:rFonts w:ascii="Arial" w:hAnsi="Arial" w:cstheme="minorBidi"/>
                <w:sz w:val="20"/>
                <w:szCs w:val="20"/>
              </w:rPr>
            </w:pPr>
            <w:r w:rsidRPr="00375E90">
              <w:rPr>
                <w:rFonts w:ascii="Arial" w:hAnsi="Arial" w:cs="Arial"/>
                <w:sz w:val="20"/>
                <w:szCs w:val="20"/>
              </w:rPr>
              <w:t>-</w:t>
            </w:r>
          </w:p>
        </w:tc>
      </w:tr>
      <w:tr w:rsidR="003512EF" w:rsidRPr="00375E90" w14:paraId="3992E121" w14:textId="77777777" w:rsidTr="007C54E0">
        <w:trPr>
          <w:gridAfter w:val="1"/>
          <w:wAfter w:w="17" w:type="dxa"/>
          <w:trHeight w:val="346"/>
        </w:trPr>
        <w:tc>
          <w:tcPr>
            <w:tcW w:w="5130" w:type="dxa"/>
          </w:tcPr>
          <w:p w14:paraId="736BA123" w14:textId="4699B82E" w:rsidR="003512EF" w:rsidRPr="00375E90" w:rsidRDefault="003512EF" w:rsidP="003512EF">
            <w:pPr>
              <w:spacing w:line="300" w:lineRule="exact"/>
              <w:ind w:left="186" w:hanging="186"/>
              <w:jc w:val="thaiDistribute"/>
              <w:rPr>
                <w:rFonts w:ascii="Arial" w:hAnsi="Arial" w:cs="Browallia New"/>
                <w:sz w:val="20"/>
                <w:szCs w:val="20"/>
              </w:rPr>
            </w:pPr>
            <w:r w:rsidRPr="00375E90">
              <w:rPr>
                <w:rFonts w:ascii="Arial" w:hAnsi="Arial" w:cs="Browallia New"/>
                <w:sz w:val="20"/>
                <w:szCs w:val="20"/>
              </w:rPr>
              <w:t>Dividend payment</w:t>
            </w:r>
          </w:p>
        </w:tc>
        <w:tc>
          <w:tcPr>
            <w:tcW w:w="1033" w:type="dxa"/>
          </w:tcPr>
          <w:p w14:paraId="0311B8D9" w14:textId="0F8B0ED4" w:rsidR="003512EF" w:rsidRPr="00375E90" w:rsidRDefault="0091353E"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20</w:t>
            </w:r>
          </w:p>
        </w:tc>
        <w:tc>
          <w:tcPr>
            <w:tcW w:w="1039" w:type="dxa"/>
          </w:tcPr>
          <w:p w14:paraId="59ED1D7E" w14:textId="0D3D2495" w:rsidR="003512EF" w:rsidRPr="00375E90" w:rsidRDefault="0091353E" w:rsidP="003512EF">
            <w:pPr>
              <w:tabs>
                <w:tab w:val="decimal" w:pos="705"/>
              </w:tabs>
              <w:spacing w:line="300" w:lineRule="exact"/>
              <w:ind w:left="72" w:right="29"/>
              <w:rPr>
                <w:rFonts w:ascii="Arial" w:hAnsi="Arial" w:cstheme="minorBidi"/>
                <w:sz w:val="20"/>
                <w:szCs w:val="20"/>
              </w:rPr>
            </w:pPr>
            <w:r w:rsidRPr="00375E90">
              <w:rPr>
                <w:rFonts w:ascii="Arial" w:hAnsi="Arial" w:cs="Arial"/>
                <w:sz w:val="20"/>
                <w:szCs w:val="20"/>
              </w:rPr>
              <w:t>17</w:t>
            </w:r>
          </w:p>
        </w:tc>
        <w:tc>
          <w:tcPr>
            <w:tcW w:w="1030" w:type="dxa"/>
          </w:tcPr>
          <w:p w14:paraId="7891619C" w14:textId="4D2EECC8" w:rsidR="003512EF" w:rsidRPr="00375E90" w:rsidRDefault="0091353E" w:rsidP="003512EF">
            <w:pPr>
              <w:tabs>
                <w:tab w:val="decimal" w:pos="705"/>
              </w:tabs>
              <w:spacing w:line="300" w:lineRule="exact"/>
              <w:ind w:left="72" w:right="29"/>
              <w:rPr>
                <w:rFonts w:ascii="Arial" w:hAnsi="Arial" w:cs="Arial"/>
                <w:sz w:val="20"/>
                <w:szCs w:val="20"/>
              </w:rPr>
            </w:pPr>
            <w:r w:rsidRPr="00375E90">
              <w:rPr>
                <w:rFonts w:ascii="Arial" w:hAnsi="Arial" w:cs="Arial"/>
                <w:sz w:val="20"/>
                <w:szCs w:val="20"/>
              </w:rPr>
              <w:t>20</w:t>
            </w:r>
          </w:p>
        </w:tc>
        <w:tc>
          <w:tcPr>
            <w:tcW w:w="1031" w:type="dxa"/>
          </w:tcPr>
          <w:p w14:paraId="7C5A91A8" w14:textId="7DE73196" w:rsidR="003512EF" w:rsidRPr="00375E90" w:rsidRDefault="0091353E" w:rsidP="003512EF">
            <w:pPr>
              <w:tabs>
                <w:tab w:val="decimal" w:pos="705"/>
              </w:tabs>
              <w:spacing w:line="300" w:lineRule="exact"/>
              <w:ind w:left="72" w:right="29"/>
              <w:rPr>
                <w:rFonts w:ascii="Arial" w:hAnsi="Arial" w:cstheme="minorBidi"/>
                <w:sz w:val="20"/>
                <w:szCs w:val="20"/>
              </w:rPr>
            </w:pPr>
            <w:r w:rsidRPr="00375E90">
              <w:rPr>
                <w:rFonts w:ascii="Arial" w:hAnsi="Arial" w:cs="Arial"/>
                <w:sz w:val="20"/>
                <w:szCs w:val="20"/>
              </w:rPr>
              <w:t>17</w:t>
            </w:r>
          </w:p>
        </w:tc>
      </w:tr>
    </w:tbl>
    <w:p w14:paraId="6DF4332A" w14:textId="77777777" w:rsidR="007C54E0" w:rsidRDefault="007C54E0" w:rsidP="001600EE">
      <w:pPr>
        <w:tabs>
          <w:tab w:val="right" w:pos="6300"/>
          <w:tab w:val="right" w:pos="8100"/>
        </w:tabs>
        <w:spacing w:before="240" w:after="120" w:line="360" w:lineRule="exact"/>
        <w:ind w:left="547" w:right="58"/>
        <w:jc w:val="both"/>
        <w:rPr>
          <w:rFonts w:ascii="Arial" w:hAnsi="Arial" w:cs="Arial"/>
          <w:sz w:val="22"/>
          <w:szCs w:val="22"/>
        </w:rPr>
      </w:pPr>
    </w:p>
    <w:p w14:paraId="74AF43C6" w14:textId="77777777" w:rsidR="007C54E0" w:rsidRDefault="007C54E0">
      <w:pPr>
        <w:overflowPunct/>
        <w:autoSpaceDE/>
        <w:autoSpaceDN/>
        <w:adjustRightInd/>
        <w:textAlignment w:val="auto"/>
        <w:rPr>
          <w:rFonts w:ascii="Arial" w:hAnsi="Arial" w:cs="Arial"/>
          <w:sz w:val="22"/>
          <w:szCs w:val="22"/>
        </w:rPr>
      </w:pPr>
      <w:r>
        <w:rPr>
          <w:rFonts w:ascii="Arial" w:hAnsi="Arial" w:cs="Arial"/>
          <w:sz w:val="22"/>
          <w:szCs w:val="22"/>
        </w:rPr>
        <w:br w:type="page"/>
      </w:r>
    </w:p>
    <w:p w14:paraId="5FC9EB3E" w14:textId="4C5BB157" w:rsidR="005E578B" w:rsidRDefault="005E578B" w:rsidP="007C54E0">
      <w:pPr>
        <w:tabs>
          <w:tab w:val="right" w:pos="6300"/>
          <w:tab w:val="right" w:pos="8100"/>
        </w:tabs>
        <w:spacing w:before="120" w:line="360" w:lineRule="exact"/>
        <w:ind w:left="547" w:right="58"/>
        <w:jc w:val="both"/>
        <w:rPr>
          <w:rFonts w:ascii="Arial" w:hAnsi="Arial" w:cs="Arial"/>
          <w:sz w:val="22"/>
          <w:szCs w:val="22"/>
        </w:rPr>
      </w:pPr>
      <w:r w:rsidRPr="001352B1">
        <w:rPr>
          <w:rFonts w:ascii="Arial" w:hAnsi="Arial" w:cs="Arial"/>
          <w:sz w:val="22"/>
          <w:szCs w:val="22"/>
        </w:rPr>
        <w:lastRenderedPageBreak/>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w:t>
      </w:r>
      <w:r w:rsidR="003512EF">
        <w:rPr>
          <w:rFonts w:ascii="Arial" w:hAnsi="Arial" w:cs="Arial"/>
          <w:sz w:val="22"/>
          <w:szCs w:val="22"/>
        </w:rPr>
        <w:t>30 June</w:t>
      </w:r>
      <w:r w:rsidR="00ED11C0" w:rsidRPr="001352B1">
        <w:rPr>
          <w:rFonts w:ascii="Arial" w:hAnsi="Arial" w:cs="Arial"/>
          <w:sz w:val="22"/>
          <w:szCs w:val="22"/>
        </w:rPr>
        <w:t xml:space="preserve"> </w:t>
      </w:r>
      <w:r w:rsidR="008D043C">
        <w:rPr>
          <w:rFonts w:ascii="Arial" w:hAnsi="Arial" w:cs="Arial"/>
          <w:sz w:val="22"/>
          <w:szCs w:val="22"/>
        </w:rPr>
        <w:t>202</w:t>
      </w:r>
      <w:r w:rsidR="00386F71">
        <w:rPr>
          <w:rFonts w:ascii="Arial" w:hAnsi="Arial" w:cs="Arial"/>
          <w:sz w:val="22"/>
          <w:szCs w:val="22"/>
        </w:rPr>
        <w:t>6</w:t>
      </w:r>
      <w:r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BD3EA0">
        <w:rPr>
          <w:rFonts w:ascii="Arial" w:hAnsi="Arial" w:cs="Arial"/>
          <w:sz w:val="22"/>
          <w:szCs w:val="22"/>
        </w:rPr>
        <w:t>202</w:t>
      </w:r>
      <w:r w:rsidR="00386F71">
        <w:rPr>
          <w:rFonts w:ascii="Arial" w:hAnsi="Arial" w:cs="Arial"/>
          <w:sz w:val="22"/>
          <w:szCs w:val="22"/>
        </w:rPr>
        <w:t>5</w:t>
      </w:r>
      <w:r w:rsidRPr="001352B1">
        <w:rPr>
          <w:rFonts w:ascii="Arial" w:hAnsi="Arial" w:cs="Arial"/>
          <w:sz w:val="22"/>
          <w:szCs w:val="22"/>
        </w:rPr>
        <w:t xml:space="preserve">, the balances of the accounts between the </w:t>
      </w:r>
      <w:r w:rsidR="009A3C58">
        <w:rPr>
          <w:rFonts w:ascii="Arial" w:hAnsi="Arial" w:cs="Browallia New"/>
          <w:sz w:val="22"/>
          <w:szCs w:val="28"/>
        </w:rPr>
        <w:t xml:space="preserve">Group </w:t>
      </w:r>
      <w:r w:rsidRPr="001352B1">
        <w:rPr>
          <w:rFonts w:ascii="Arial" w:hAnsi="Arial" w:cs="Arial"/>
          <w:sz w:val="22"/>
          <w:szCs w:val="22"/>
        </w:rPr>
        <w:t xml:space="preserve">and those related </w:t>
      </w:r>
      <w:proofErr w:type="gramStart"/>
      <w:r w:rsidR="00EE4975">
        <w:rPr>
          <w:rFonts w:ascii="Arial" w:hAnsi="Arial" w:cs="Arial"/>
          <w:bCs/>
          <w:sz w:val="22"/>
          <w:szCs w:val="22"/>
        </w:rPr>
        <w:t>persons</w:t>
      </w:r>
      <w:proofErr w:type="gramEnd"/>
      <w:r w:rsidR="00EE4975">
        <w:rPr>
          <w:rFonts w:ascii="Arial" w:hAnsi="Arial" w:cs="Arial"/>
          <w:bCs/>
          <w:sz w:val="22"/>
          <w:szCs w:val="22"/>
        </w:rPr>
        <w:t xml:space="preserve"> or </w:t>
      </w:r>
      <w:r w:rsidRPr="001352B1">
        <w:rPr>
          <w:rFonts w:ascii="Arial" w:hAnsi="Arial" w:cs="Arial"/>
          <w:sz w:val="22"/>
          <w:szCs w:val="22"/>
        </w:rPr>
        <w:t>companies are as follows:</w:t>
      </w:r>
    </w:p>
    <w:p w14:paraId="292316E4" w14:textId="77777777" w:rsidR="00BD3EA0" w:rsidRPr="0006468E" w:rsidRDefault="00BD3EA0" w:rsidP="00D77D6B">
      <w:pPr>
        <w:tabs>
          <w:tab w:val="left" w:pos="900"/>
        </w:tabs>
        <w:spacing w:after="60" w:line="320" w:lineRule="exact"/>
        <w:ind w:left="540" w:right="54" w:hanging="540"/>
        <w:jc w:val="right"/>
        <w:outlineLvl w:val="0"/>
        <w:rPr>
          <w:rFonts w:ascii="Arial" w:hAnsi="Arial" w:cs="Arial"/>
          <w:sz w:val="16"/>
          <w:szCs w:val="16"/>
        </w:rPr>
      </w:pPr>
      <w:r w:rsidRPr="0006468E">
        <w:rPr>
          <w:rFonts w:ascii="Arial" w:hAnsi="Arial" w:cs="Arial"/>
          <w:sz w:val="16"/>
          <w:szCs w:val="16"/>
        </w:rPr>
        <w:t>(Unit: Million Baht)</w:t>
      </w:r>
    </w:p>
    <w:tbl>
      <w:tblPr>
        <w:tblW w:w="9349" w:type="dxa"/>
        <w:tblInd w:w="450" w:type="dxa"/>
        <w:tblLayout w:type="fixed"/>
        <w:tblLook w:val="0000" w:firstRow="0" w:lastRow="0" w:firstColumn="0" w:lastColumn="0" w:noHBand="0" w:noVBand="0"/>
      </w:tblPr>
      <w:tblGrid>
        <w:gridCol w:w="3780"/>
        <w:gridCol w:w="697"/>
        <w:gridCol w:w="12"/>
        <w:gridCol w:w="1203"/>
        <w:gridCol w:w="12"/>
        <w:gridCol w:w="1203"/>
        <w:gridCol w:w="12"/>
        <w:gridCol w:w="1203"/>
        <w:gridCol w:w="12"/>
        <w:gridCol w:w="1203"/>
        <w:gridCol w:w="12"/>
      </w:tblGrid>
      <w:tr w:rsidR="00BD3EA0" w:rsidRPr="0006468E" w14:paraId="5CB4B63E" w14:textId="77777777" w:rsidTr="00313800">
        <w:tc>
          <w:tcPr>
            <w:tcW w:w="3780" w:type="dxa"/>
            <w:vAlign w:val="bottom"/>
          </w:tcPr>
          <w:p w14:paraId="4231F3D5" w14:textId="77777777" w:rsidR="00BD3EA0" w:rsidRPr="00C551B8" w:rsidRDefault="00BD3EA0" w:rsidP="00EE7CED">
            <w:pPr>
              <w:spacing w:line="280" w:lineRule="exact"/>
              <w:ind w:right="-108"/>
              <w:jc w:val="thaiDistribute"/>
              <w:rPr>
                <w:rFonts w:ascii="Arial" w:hAnsi="Arial" w:cs="Arial"/>
                <w:sz w:val="16"/>
                <w:szCs w:val="16"/>
              </w:rPr>
            </w:pPr>
          </w:p>
        </w:tc>
        <w:tc>
          <w:tcPr>
            <w:tcW w:w="709" w:type="dxa"/>
            <w:gridSpan w:val="2"/>
            <w:vAlign w:val="bottom"/>
          </w:tcPr>
          <w:p w14:paraId="11640567" w14:textId="77777777" w:rsidR="00BD3EA0" w:rsidRPr="0006468E" w:rsidRDefault="00BD3EA0" w:rsidP="00EE7CED">
            <w:pPr>
              <w:spacing w:line="280" w:lineRule="exact"/>
              <w:jc w:val="center"/>
              <w:rPr>
                <w:rFonts w:ascii="Arial" w:hAnsi="Arial" w:cs="Arial"/>
                <w:sz w:val="16"/>
                <w:szCs w:val="16"/>
                <w:cs/>
              </w:rPr>
            </w:pPr>
          </w:p>
        </w:tc>
        <w:tc>
          <w:tcPr>
            <w:tcW w:w="2430" w:type="dxa"/>
            <w:gridSpan w:val="4"/>
            <w:vAlign w:val="bottom"/>
          </w:tcPr>
          <w:p w14:paraId="452FFDC9" w14:textId="77777777" w:rsidR="00BD3EA0" w:rsidRPr="0006468E" w:rsidRDefault="00BD3EA0" w:rsidP="00EE7CED">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06468E">
              <w:rPr>
                <w:rFonts w:ascii="Arial" w:hAnsi="Arial" w:cs="Arial"/>
                <w:b w:val="0"/>
                <w:bCs w:val="0"/>
                <w:sz w:val="16"/>
                <w:szCs w:val="16"/>
                <w:lang w:val="en-US" w:eastAsia="en-US"/>
              </w:rPr>
              <w:t>Consolidated                      financial statements</w:t>
            </w:r>
          </w:p>
        </w:tc>
        <w:tc>
          <w:tcPr>
            <w:tcW w:w="2430" w:type="dxa"/>
            <w:gridSpan w:val="4"/>
            <w:vAlign w:val="bottom"/>
          </w:tcPr>
          <w:p w14:paraId="5D27D8CA" w14:textId="77777777" w:rsidR="00BD3EA0" w:rsidRPr="0006468E" w:rsidRDefault="00BD3EA0" w:rsidP="00EE7CED">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06468E">
              <w:rPr>
                <w:rFonts w:ascii="Arial" w:hAnsi="Arial" w:cs="Arial"/>
                <w:b w:val="0"/>
                <w:bCs w:val="0"/>
                <w:sz w:val="16"/>
                <w:szCs w:val="16"/>
                <w:lang w:val="en-US" w:eastAsia="en-US"/>
              </w:rPr>
              <w:t>Separate                                 financial statements</w:t>
            </w:r>
          </w:p>
        </w:tc>
      </w:tr>
      <w:tr w:rsidR="00386F71" w:rsidRPr="0006468E" w14:paraId="5044D23F" w14:textId="77777777" w:rsidTr="00313800">
        <w:tc>
          <w:tcPr>
            <w:tcW w:w="3780" w:type="dxa"/>
            <w:vAlign w:val="bottom"/>
          </w:tcPr>
          <w:p w14:paraId="1BC041D7" w14:textId="77777777" w:rsidR="00386F71" w:rsidRPr="00C551B8" w:rsidRDefault="00386F71" w:rsidP="00386F71">
            <w:pPr>
              <w:spacing w:line="280" w:lineRule="exact"/>
              <w:ind w:right="-108"/>
              <w:jc w:val="thaiDistribute"/>
              <w:rPr>
                <w:rFonts w:ascii="Arial" w:hAnsi="Arial" w:cs="Arial"/>
                <w:sz w:val="16"/>
                <w:szCs w:val="16"/>
              </w:rPr>
            </w:pPr>
          </w:p>
        </w:tc>
        <w:tc>
          <w:tcPr>
            <w:tcW w:w="709" w:type="dxa"/>
            <w:gridSpan w:val="2"/>
            <w:vAlign w:val="bottom"/>
          </w:tcPr>
          <w:p w14:paraId="39AA9C5D" w14:textId="77777777" w:rsidR="00386F71" w:rsidRPr="0006468E" w:rsidRDefault="00386F71" w:rsidP="00386F71">
            <w:pPr>
              <w:pBdr>
                <w:bottom w:val="single" w:sz="4" w:space="1" w:color="auto"/>
              </w:pBdr>
              <w:spacing w:line="280" w:lineRule="exact"/>
              <w:ind w:left="67" w:right="25"/>
              <w:jc w:val="center"/>
              <w:rPr>
                <w:rFonts w:ascii="Arial" w:hAnsi="Arial" w:cs="Arial"/>
                <w:sz w:val="16"/>
                <w:szCs w:val="16"/>
                <w:cs/>
              </w:rPr>
            </w:pPr>
            <w:r w:rsidRPr="0006468E">
              <w:rPr>
                <w:rFonts w:ascii="Arial" w:hAnsi="Arial" w:cs="Arial"/>
                <w:sz w:val="16"/>
                <w:szCs w:val="16"/>
              </w:rPr>
              <w:t>Note</w:t>
            </w:r>
          </w:p>
        </w:tc>
        <w:tc>
          <w:tcPr>
            <w:tcW w:w="1215" w:type="dxa"/>
            <w:gridSpan w:val="2"/>
            <w:vAlign w:val="bottom"/>
          </w:tcPr>
          <w:p w14:paraId="613D6BA8" w14:textId="4474CA87" w:rsidR="00386F71" w:rsidRPr="0006468E" w:rsidRDefault="003512EF" w:rsidP="00386F71">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30 June</w:t>
            </w:r>
            <w:r w:rsidR="00386F71">
              <w:rPr>
                <w:rFonts w:ascii="Arial" w:hAnsi="Arial" w:cs="Arial"/>
                <w:sz w:val="16"/>
                <w:szCs w:val="16"/>
              </w:rPr>
              <w:t xml:space="preserve">    2026</w:t>
            </w:r>
          </w:p>
        </w:tc>
        <w:tc>
          <w:tcPr>
            <w:tcW w:w="1215" w:type="dxa"/>
            <w:gridSpan w:val="2"/>
            <w:vAlign w:val="bottom"/>
          </w:tcPr>
          <w:p w14:paraId="0C57FE00" w14:textId="07101A9D" w:rsidR="00386F71" w:rsidRPr="0006468E" w:rsidRDefault="00386F71" w:rsidP="00386F71">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2025</w:t>
            </w:r>
          </w:p>
        </w:tc>
        <w:tc>
          <w:tcPr>
            <w:tcW w:w="1215" w:type="dxa"/>
            <w:gridSpan w:val="2"/>
            <w:vAlign w:val="bottom"/>
          </w:tcPr>
          <w:p w14:paraId="26B8040B" w14:textId="0CF159EF" w:rsidR="00386F71" w:rsidRPr="0006468E" w:rsidRDefault="003512EF" w:rsidP="00386F71">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30 June</w:t>
            </w:r>
            <w:r w:rsidR="00386F71">
              <w:rPr>
                <w:rFonts w:ascii="Arial" w:hAnsi="Arial" w:cs="Arial"/>
                <w:sz w:val="16"/>
                <w:szCs w:val="16"/>
              </w:rPr>
              <w:t xml:space="preserve">    2026</w:t>
            </w:r>
          </w:p>
        </w:tc>
        <w:tc>
          <w:tcPr>
            <w:tcW w:w="1215" w:type="dxa"/>
            <w:gridSpan w:val="2"/>
            <w:vAlign w:val="bottom"/>
          </w:tcPr>
          <w:p w14:paraId="7C7FDCC1" w14:textId="749441ED" w:rsidR="00386F71" w:rsidRPr="0006468E" w:rsidRDefault="00386F71" w:rsidP="00386F71">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2025</w:t>
            </w:r>
          </w:p>
        </w:tc>
      </w:tr>
      <w:tr w:rsidR="00386F71" w:rsidRPr="0006468E" w14:paraId="134C6354" w14:textId="77777777" w:rsidTr="00313800">
        <w:tc>
          <w:tcPr>
            <w:tcW w:w="3780" w:type="dxa"/>
            <w:vAlign w:val="bottom"/>
          </w:tcPr>
          <w:p w14:paraId="7B4297B8" w14:textId="77777777" w:rsidR="00386F71" w:rsidRPr="00C551B8" w:rsidRDefault="00386F71" w:rsidP="00386F71">
            <w:pPr>
              <w:spacing w:line="280" w:lineRule="exact"/>
              <w:ind w:left="162" w:right="-108" w:hanging="162"/>
              <w:jc w:val="thaiDistribute"/>
              <w:rPr>
                <w:rFonts w:ascii="Arial" w:hAnsi="Arial" w:cs="Arial"/>
                <w:sz w:val="16"/>
                <w:szCs w:val="16"/>
                <w:cs/>
              </w:rPr>
            </w:pPr>
            <w:r w:rsidRPr="00C551B8">
              <w:rPr>
                <w:rFonts w:ascii="Arial" w:hAnsi="Arial" w:cs="Arial"/>
                <w:b/>
                <w:bCs/>
                <w:sz w:val="16"/>
                <w:szCs w:val="16"/>
              </w:rPr>
              <w:t>Deposits at financial institution</w:t>
            </w:r>
          </w:p>
        </w:tc>
        <w:tc>
          <w:tcPr>
            <w:tcW w:w="709" w:type="dxa"/>
            <w:gridSpan w:val="2"/>
            <w:vAlign w:val="bottom"/>
          </w:tcPr>
          <w:p w14:paraId="44C37012" w14:textId="06764848" w:rsidR="00386F71" w:rsidRPr="0006468E" w:rsidRDefault="00386F71" w:rsidP="00386F71">
            <w:pPr>
              <w:spacing w:line="280" w:lineRule="exact"/>
              <w:jc w:val="center"/>
              <w:rPr>
                <w:rFonts w:ascii="Arial" w:hAnsi="Arial" w:cs="Arial"/>
                <w:i/>
                <w:iCs/>
                <w:sz w:val="16"/>
                <w:szCs w:val="16"/>
              </w:rPr>
            </w:pPr>
          </w:p>
        </w:tc>
        <w:tc>
          <w:tcPr>
            <w:tcW w:w="1215" w:type="dxa"/>
            <w:gridSpan w:val="2"/>
            <w:vAlign w:val="bottom"/>
          </w:tcPr>
          <w:p w14:paraId="18AF30B1" w14:textId="77777777" w:rsidR="00386F71" w:rsidRPr="0006468E" w:rsidRDefault="00386F71" w:rsidP="00386F71">
            <w:pPr>
              <w:tabs>
                <w:tab w:val="decimal" w:pos="852"/>
              </w:tabs>
              <w:spacing w:line="280" w:lineRule="exact"/>
              <w:rPr>
                <w:rFonts w:ascii="Arial" w:hAnsi="Arial" w:cs="Arial"/>
                <w:sz w:val="16"/>
                <w:szCs w:val="16"/>
              </w:rPr>
            </w:pPr>
          </w:p>
        </w:tc>
        <w:tc>
          <w:tcPr>
            <w:tcW w:w="1215" w:type="dxa"/>
            <w:gridSpan w:val="2"/>
            <w:vAlign w:val="bottom"/>
          </w:tcPr>
          <w:p w14:paraId="13EBBB17" w14:textId="77777777" w:rsidR="00386F71" w:rsidRPr="0006468E" w:rsidRDefault="00386F71" w:rsidP="00386F71">
            <w:pPr>
              <w:tabs>
                <w:tab w:val="decimal" w:pos="852"/>
              </w:tabs>
              <w:spacing w:line="280" w:lineRule="exact"/>
              <w:rPr>
                <w:rFonts w:ascii="Arial" w:hAnsi="Arial" w:cs="Arial"/>
                <w:sz w:val="16"/>
                <w:szCs w:val="16"/>
              </w:rPr>
            </w:pPr>
          </w:p>
        </w:tc>
        <w:tc>
          <w:tcPr>
            <w:tcW w:w="1215" w:type="dxa"/>
            <w:gridSpan w:val="2"/>
            <w:vAlign w:val="bottom"/>
          </w:tcPr>
          <w:p w14:paraId="55750B17" w14:textId="77777777" w:rsidR="00386F71" w:rsidRPr="0006468E" w:rsidRDefault="00386F71" w:rsidP="00386F71">
            <w:pPr>
              <w:tabs>
                <w:tab w:val="decimal" w:pos="852"/>
              </w:tabs>
              <w:spacing w:line="280" w:lineRule="exact"/>
              <w:rPr>
                <w:rFonts w:ascii="Arial" w:hAnsi="Arial" w:cs="Arial"/>
                <w:sz w:val="16"/>
                <w:szCs w:val="16"/>
              </w:rPr>
            </w:pPr>
          </w:p>
        </w:tc>
        <w:tc>
          <w:tcPr>
            <w:tcW w:w="1215" w:type="dxa"/>
            <w:gridSpan w:val="2"/>
            <w:vAlign w:val="bottom"/>
          </w:tcPr>
          <w:p w14:paraId="063751DE" w14:textId="77777777" w:rsidR="00386F71" w:rsidRPr="0006468E" w:rsidRDefault="00386F71" w:rsidP="00386F71">
            <w:pPr>
              <w:tabs>
                <w:tab w:val="decimal" w:pos="852"/>
              </w:tabs>
              <w:spacing w:line="280" w:lineRule="exact"/>
              <w:rPr>
                <w:rFonts w:ascii="Arial" w:hAnsi="Arial" w:cs="Arial"/>
                <w:sz w:val="16"/>
                <w:szCs w:val="16"/>
              </w:rPr>
            </w:pPr>
          </w:p>
        </w:tc>
      </w:tr>
      <w:tr w:rsidR="00386F71" w:rsidRPr="0006468E" w14:paraId="2F91FA3F" w14:textId="77777777" w:rsidTr="00313800">
        <w:tc>
          <w:tcPr>
            <w:tcW w:w="3780" w:type="dxa"/>
            <w:vAlign w:val="bottom"/>
          </w:tcPr>
          <w:p w14:paraId="748B5166" w14:textId="77777777" w:rsidR="00386F71" w:rsidRPr="00C551B8" w:rsidRDefault="00386F71" w:rsidP="00386F71">
            <w:pPr>
              <w:spacing w:line="280" w:lineRule="exact"/>
              <w:ind w:left="162" w:right="-108" w:hanging="162"/>
              <w:jc w:val="thaiDistribute"/>
              <w:rPr>
                <w:rFonts w:ascii="Arial" w:hAnsi="Arial" w:cs="Arial"/>
                <w:b/>
                <w:bCs/>
                <w:sz w:val="16"/>
                <w:szCs w:val="16"/>
              </w:rPr>
            </w:pPr>
            <w:r w:rsidRPr="00C551B8">
              <w:rPr>
                <w:rFonts w:ascii="Arial" w:hAnsi="Arial" w:cs="Arial"/>
                <w:b/>
                <w:bCs/>
                <w:sz w:val="16"/>
                <w:szCs w:val="16"/>
              </w:rPr>
              <w:t xml:space="preserve">   (shown under cash and cash equivalents)</w:t>
            </w:r>
          </w:p>
        </w:tc>
        <w:tc>
          <w:tcPr>
            <w:tcW w:w="709" w:type="dxa"/>
            <w:gridSpan w:val="2"/>
            <w:vAlign w:val="bottom"/>
          </w:tcPr>
          <w:p w14:paraId="1FBEA5A0" w14:textId="77777777" w:rsidR="00386F71" w:rsidRPr="0006468E" w:rsidRDefault="00386F71" w:rsidP="00386F71">
            <w:pPr>
              <w:spacing w:line="280" w:lineRule="exact"/>
              <w:jc w:val="center"/>
              <w:rPr>
                <w:rFonts w:ascii="Arial" w:hAnsi="Arial" w:cs="Arial"/>
                <w:i/>
                <w:iCs/>
                <w:sz w:val="16"/>
                <w:szCs w:val="16"/>
              </w:rPr>
            </w:pPr>
          </w:p>
        </w:tc>
        <w:tc>
          <w:tcPr>
            <w:tcW w:w="1215" w:type="dxa"/>
            <w:gridSpan w:val="2"/>
            <w:vAlign w:val="bottom"/>
          </w:tcPr>
          <w:p w14:paraId="6FE4B06E" w14:textId="77777777" w:rsidR="00386F71" w:rsidRPr="0006468E" w:rsidRDefault="00386F71" w:rsidP="00386F71">
            <w:pPr>
              <w:tabs>
                <w:tab w:val="decimal" w:pos="852"/>
              </w:tabs>
              <w:spacing w:line="280" w:lineRule="exact"/>
              <w:rPr>
                <w:rFonts w:ascii="Arial" w:hAnsi="Arial" w:cs="Arial"/>
                <w:sz w:val="16"/>
                <w:szCs w:val="16"/>
              </w:rPr>
            </w:pPr>
          </w:p>
        </w:tc>
        <w:tc>
          <w:tcPr>
            <w:tcW w:w="1215" w:type="dxa"/>
            <w:gridSpan w:val="2"/>
            <w:vAlign w:val="bottom"/>
          </w:tcPr>
          <w:p w14:paraId="33516CD7" w14:textId="77777777" w:rsidR="00386F71" w:rsidRPr="0006468E" w:rsidRDefault="00386F71" w:rsidP="00386F71">
            <w:pPr>
              <w:tabs>
                <w:tab w:val="decimal" w:pos="852"/>
              </w:tabs>
              <w:spacing w:line="280" w:lineRule="exact"/>
              <w:rPr>
                <w:rFonts w:ascii="Arial" w:hAnsi="Arial" w:cs="Arial"/>
                <w:sz w:val="16"/>
                <w:szCs w:val="16"/>
              </w:rPr>
            </w:pPr>
          </w:p>
        </w:tc>
        <w:tc>
          <w:tcPr>
            <w:tcW w:w="1215" w:type="dxa"/>
            <w:gridSpan w:val="2"/>
            <w:vAlign w:val="bottom"/>
          </w:tcPr>
          <w:p w14:paraId="55C937C4" w14:textId="77777777" w:rsidR="00386F71" w:rsidRPr="0006468E" w:rsidRDefault="00386F71" w:rsidP="00386F71">
            <w:pPr>
              <w:tabs>
                <w:tab w:val="decimal" w:pos="852"/>
              </w:tabs>
              <w:spacing w:line="280" w:lineRule="exact"/>
              <w:rPr>
                <w:rFonts w:ascii="Arial" w:hAnsi="Arial" w:cs="Arial"/>
                <w:sz w:val="16"/>
                <w:szCs w:val="16"/>
              </w:rPr>
            </w:pPr>
          </w:p>
        </w:tc>
        <w:tc>
          <w:tcPr>
            <w:tcW w:w="1215" w:type="dxa"/>
            <w:gridSpan w:val="2"/>
            <w:vAlign w:val="bottom"/>
          </w:tcPr>
          <w:p w14:paraId="236D34DE" w14:textId="77777777" w:rsidR="00386F71" w:rsidRPr="0006468E" w:rsidRDefault="00386F71" w:rsidP="00386F71">
            <w:pPr>
              <w:tabs>
                <w:tab w:val="decimal" w:pos="852"/>
              </w:tabs>
              <w:spacing w:line="280" w:lineRule="exact"/>
              <w:rPr>
                <w:rFonts w:ascii="Arial" w:hAnsi="Arial" w:cs="Arial"/>
                <w:sz w:val="16"/>
                <w:szCs w:val="16"/>
              </w:rPr>
            </w:pPr>
          </w:p>
        </w:tc>
      </w:tr>
      <w:tr w:rsidR="009D6F95" w:rsidRPr="0006468E" w14:paraId="5272A731" w14:textId="77777777" w:rsidTr="00313800">
        <w:tc>
          <w:tcPr>
            <w:tcW w:w="3780" w:type="dxa"/>
            <w:vAlign w:val="bottom"/>
          </w:tcPr>
          <w:p w14:paraId="0E3A1550" w14:textId="77777777" w:rsidR="009D6F95" w:rsidRPr="00C551B8" w:rsidRDefault="009D6F95" w:rsidP="009D6F95">
            <w:pPr>
              <w:spacing w:line="280" w:lineRule="exact"/>
              <w:ind w:left="162" w:right="-108" w:hanging="162"/>
              <w:jc w:val="thaiDistribute"/>
              <w:rPr>
                <w:rFonts w:ascii="Arial" w:hAnsi="Arial" w:cs="Arial"/>
                <w:sz w:val="16"/>
                <w:szCs w:val="16"/>
              </w:rPr>
            </w:pPr>
            <w:r>
              <w:rPr>
                <w:rFonts w:ascii="Arial" w:hAnsi="Arial" w:cs="Arial"/>
                <w:sz w:val="16"/>
                <w:szCs w:val="16"/>
              </w:rPr>
              <w:t>Related company</w:t>
            </w:r>
          </w:p>
        </w:tc>
        <w:tc>
          <w:tcPr>
            <w:tcW w:w="709" w:type="dxa"/>
            <w:gridSpan w:val="2"/>
            <w:vAlign w:val="bottom"/>
          </w:tcPr>
          <w:p w14:paraId="65504A0B" w14:textId="77777777" w:rsidR="009D6F95" w:rsidRPr="0006468E" w:rsidRDefault="009D6F95" w:rsidP="009D6F95">
            <w:pPr>
              <w:spacing w:line="280" w:lineRule="exact"/>
              <w:jc w:val="center"/>
              <w:rPr>
                <w:rFonts w:ascii="Arial" w:hAnsi="Arial" w:cs="Arial"/>
                <w:i/>
                <w:iCs/>
                <w:sz w:val="16"/>
                <w:szCs w:val="16"/>
              </w:rPr>
            </w:pPr>
          </w:p>
        </w:tc>
        <w:tc>
          <w:tcPr>
            <w:tcW w:w="1215" w:type="dxa"/>
            <w:gridSpan w:val="2"/>
            <w:vAlign w:val="bottom"/>
          </w:tcPr>
          <w:p w14:paraId="543579BD" w14:textId="765A1A72" w:rsidR="009D6F95" w:rsidRPr="0006468E" w:rsidRDefault="00ED0FF1" w:rsidP="00AA3D95">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208</w:t>
            </w:r>
          </w:p>
        </w:tc>
        <w:tc>
          <w:tcPr>
            <w:tcW w:w="1215" w:type="dxa"/>
            <w:gridSpan w:val="2"/>
            <w:vAlign w:val="bottom"/>
          </w:tcPr>
          <w:p w14:paraId="228C1729" w14:textId="58A49E18" w:rsidR="009D6F95" w:rsidRPr="0006468E" w:rsidRDefault="009D6F95" w:rsidP="00AA3D95">
            <w:pPr>
              <w:pBdr>
                <w:bottom w:val="doub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309</w:t>
            </w:r>
          </w:p>
        </w:tc>
        <w:tc>
          <w:tcPr>
            <w:tcW w:w="1215" w:type="dxa"/>
            <w:gridSpan w:val="2"/>
            <w:vAlign w:val="bottom"/>
          </w:tcPr>
          <w:p w14:paraId="73614F04" w14:textId="4393B08F" w:rsidR="009D6F95" w:rsidRPr="00C306E0" w:rsidRDefault="00ED0FF1" w:rsidP="00AA3D95">
            <w:pPr>
              <w:pBdr>
                <w:bottom w:val="double" w:sz="4" w:space="1" w:color="auto"/>
              </w:pBdr>
              <w:tabs>
                <w:tab w:val="decimal" w:pos="852"/>
              </w:tabs>
              <w:spacing w:line="280" w:lineRule="exact"/>
              <w:rPr>
                <w:rFonts w:ascii="Arial" w:hAnsi="Arial" w:cs="Browallia New"/>
                <w:sz w:val="16"/>
                <w:szCs w:val="20"/>
              </w:rPr>
            </w:pPr>
            <w:r>
              <w:rPr>
                <w:rFonts w:ascii="Arial" w:hAnsi="Arial" w:cs="Browallia New"/>
                <w:sz w:val="16"/>
                <w:szCs w:val="20"/>
              </w:rPr>
              <w:t>12</w:t>
            </w:r>
          </w:p>
        </w:tc>
        <w:tc>
          <w:tcPr>
            <w:tcW w:w="1215" w:type="dxa"/>
            <w:gridSpan w:val="2"/>
            <w:vAlign w:val="bottom"/>
          </w:tcPr>
          <w:p w14:paraId="77214576" w14:textId="58A47DA0" w:rsidR="009D6F95" w:rsidRPr="0006468E" w:rsidRDefault="009D6F95" w:rsidP="00AA3D95">
            <w:pPr>
              <w:pBdr>
                <w:bottom w:val="doub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13</w:t>
            </w:r>
          </w:p>
        </w:tc>
      </w:tr>
      <w:tr w:rsidR="009D6F95" w:rsidRPr="0006468E" w14:paraId="17AC4AC6" w14:textId="77777777" w:rsidTr="00313800">
        <w:tc>
          <w:tcPr>
            <w:tcW w:w="3780" w:type="dxa"/>
            <w:vAlign w:val="bottom"/>
          </w:tcPr>
          <w:p w14:paraId="1384EF3A" w14:textId="77777777" w:rsidR="009D6F95" w:rsidRPr="0006468E" w:rsidRDefault="009D6F95" w:rsidP="009D6F95">
            <w:pPr>
              <w:spacing w:line="280" w:lineRule="exact"/>
              <w:ind w:left="162" w:right="-108" w:hanging="162"/>
              <w:rPr>
                <w:rFonts w:ascii="Arial" w:hAnsi="Arial" w:cs="Arial"/>
                <w:b/>
                <w:bCs/>
                <w:sz w:val="16"/>
                <w:szCs w:val="16"/>
              </w:rPr>
            </w:pPr>
            <w:r w:rsidRPr="0006468E">
              <w:rPr>
                <w:rFonts w:ascii="Arial" w:hAnsi="Arial" w:cs="Arial"/>
                <w:b/>
                <w:bCs/>
                <w:sz w:val="16"/>
                <w:szCs w:val="16"/>
              </w:rPr>
              <w:t>Other current financial assets</w:t>
            </w:r>
          </w:p>
        </w:tc>
        <w:tc>
          <w:tcPr>
            <w:tcW w:w="709" w:type="dxa"/>
            <w:gridSpan w:val="2"/>
            <w:vAlign w:val="bottom"/>
          </w:tcPr>
          <w:p w14:paraId="6DDA312D" w14:textId="75989168" w:rsidR="009D6F95" w:rsidRPr="008B01E7" w:rsidRDefault="009D6F95" w:rsidP="009D6F95">
            <w:pPr>
              <w:spacing w:line="280" w:lineRule="exact"/>
              <w:jc w:val="center"/>
              <w:rPr>
                <w:rFonts w:ascii="Arial" w:hAnsi="Arial" w:cstheme="minorBidi"/>
                <w:i/>
                <w:iCs/>
                <w:sz w:val="16"/>
                <w:szCs w:val="16"/>
              </w:rPr>
            </w:pPr>
            <w:r>
              <w:rPr>
                <w:rFonts w:ascii="Arial" w:hAnsi="Arial" w:cstheme="minorBidi"/>
                <w:i/>
                <w:iCs/>
                <w:sz w:val="16"/>
                <w:szCs w:val="16"/>
              </w:rPr>
              <w:t>3</w:t>
            </w:r>
          </w:p>
        </w:tc>
        <w:tc>
          <w:tcPr>
            <w:tcW w:w="1215" w:type="dxa"/>
            <w:gridSpan w:val="2"/>
            <w:vAlign w:val="bottom"/>
          </w:tcPr>
          <w:p w14:paraId="669D7286" w14:textId="77777777" w:rsidR="009D6F95" w:rsidRPr="006A628E" w:rsidRDefault="009D6F95" w:rsidP="009D6F95">
            <w:pPr>
              <w:tabs>
                <w:tab w:val="decimal" w:pos="852"/>
              </w:tabs>
              <w:spacing w:line="280" w:lineRule="exact"/>
              <w:rPr>
                <w:rFonts w:ascii="Arial" w:hAnsi="Arial" w:cs="Arial"/>
                <w:sz w:val="16"/>
                <w:szCs w:val="16"/>
              </w:rPr>
            </w:pPr>
          </w:p>
        </w:tc>
        <w:tc>
          <w:tcPr>
            <w:tcW w:w="1215" w:type="dxa"/>
            <w:gridSpan w:val="2"/>
            <w:vAlign w:val="bottom"/>
          </w:tcPr>
          <w:p w14:paraId="413F5D2A" w14:textId="77777777" w:rsidR="009D6F95" w:rsidRPr="00C62C84" w:rsidRDefault="009D6F95" w:rsidP="009D6F95">
            <w:pPr>
              <w:tabs>
                <w:tab w:val="decimal" w:pos="852"/>
              </w:tabs>
              <w:spacing w:line="280" w:lineRule="exact"/>
              <w:rPr>
                <w:rFonts w:ascii="Arial" w:hAnsi="Arial" w:cs="Arial"/>
                <w:sz w:val="16"/>
                <w:szCs w:val="16"/>
              </w:rPr>
            </w:pPr>
          </w:p>
        </w:tc>
        <w:tc>
          <w:tcPr>
            <w:tcW w:w="1215" w:type="dxa"/>
            <w:gridSpan w:val="2"/>
            <w:vAlign w:val="bottom"/>
          </w:tcPr>
          <w:p w14:paraId="36E5EFF9" w14:textId="77777777" w:rsidR="009D6F95" w:rsidRPr="006A628E" w:rsidRDefault="009D6F95" w:rsidP="009D6F95">
            <w:pPr>
              <w:tabs>
                <w:tab w:val="decimal" w:pos="852"/>
              </w:tabs>
              <w:spacing w:line="280" w:lineRule="exact"/>
              <w:rPr>
                <w:rFonts w:ascii="Arial" w:hAnsi="Arial" w:cs="Arial"/>
                <w:sz w:val="16"/>
                <w:szCs w:val="16"/>
              </w:rPr>
            </w:pPr>
          </w:p>
        </w:tc>
        <w:tc>
          <w:tcPr>
            <w:tcW w:w="1215" w:type="dxa"/>
            <w:gridSpan w:val="2"/>
            <w:vAlign w:val="bottom"/>
          </w:tcPr>
          <w:p w14:paraId="2E33E386" w14:textId="77777777" w:rsidR="009D6F95" w:rsidRPr="009D6F95" w:rsidRDefault="009D6F95" w:rsidP="009D6F95">
            <w:pPr>
              <w:tabs>
                <w:tab w:val="decimal" w:pos="852"/>
              </w:tabs>
              <w:spacing w:line="280" w:lineRule="exact"/>
              <w:rPr>
                <w:rFonts w:ascii="Arial" w:hAnsi="Arial" w:cs="Arial"/>
                <w:sz w:val="16"/>
                <w:szCs w:val="16"/>
              </w:rPr>
            </w:pPr>
          </w:p>
        </w:tc>
      </w:tr>
      <w:tr w:rsidR="009D6F95" w:rsidRPr="0006468E" w14:paraId="610F46A3" w14:textId="77777777" w:rsidTr="00313800">
        <w:tc>
          <w:tcPr>
            <w:tcW w:w="3780" w:type="dxa"/>
            <w:vAlign w:val="bottom"/>
          </w:tcPr>
          <w:p w14:paraId="47BD3F28" w14:textId="2622AAF0" w:rsidR="009D6F95" w:rsidRPr="0006468E" w:rsidRDefault="009D6F95" w:rsidP="009D6F95">
            <w:pPr>
              <w:spacing w:line="280" w:lineRule="exact"/>
              <w:ind w:left="162" w:right="-108" w:hanging="162"/>
              <w:rPr>
                <w:rFonts w:ascii="Arial" w:hAnsi="Arial" w:cs="Arial"/>
                <w:sz w:val="16"/>
                <w:szCs w:val="16"/>
              </w:rPr>
            </w:pPr>
            <w:r>
              <w:rPr>
                <w:rFonts w:ascii="Arial" w:hAnsi="Arial" w:cs="Arial"/>
                <w:sz w:val="16"/>
                <w:szCs w:val="16"/>
              </w:rPr>
              <w:t>A</w:t>
            </w:r>
            <w:r w:rsidRPr="0082244A">
              <w:rPr>
                <w:rFonts w:ascii="Arial" w:hAnsi="Arial" w:cs="Arial"/>
                <w:sz w:val="16"/>
                <w:szCs w:val="16"/>
              </w:rPr>
              <w:t>ssociate</w:t>
            </w:r>
          </w:p>
        </w:tc>
        <w:tc>
          <w:tcPr>
            <w:tcW w:w="709" w:type="dxa"/>
            <w:gridSpan w:val="2"/>
            <w:vAlign w:val="bottom"/>
          </w:tcPr>
          <w:p w14:paraId="422CC855" w14:textId="77777777" w:rsidR="009D6F95" w:rsidRPr="0006468E" w:rsidRDefault="009D6F95" w:rsidP="009D6F95">
            <w:pPr>
              <w:spacing w:line="280" w:lineRule="exact"/>
              <w:jc w:val="center"/>
              <w:rPr>
                <w:rFonts w:ascii="Arial" w:hAnsi="Arial" w:cs="Arial"/>
                <w:i/>
                <w:iCs/>
                <w:sz w:val="16"/>
                <w:szCs w:val="16"/>
              </w:rPr>
            </w:pPr>
          </w:p>
        </w:tc>
        <w:tc>
          <w:tcPr>
            <w:tcW w:w="1215" w:type="dxa"/>
            <w:gridSpan w:val="2"/>
            <w:vAlign w:val="bottom"/>
          </w:tcPr>
          <w:p w14:paraId="4B0E46CF" w14:textId="5A61BAE0" w:rsidR="009D6F95" w:rsidRPr="00E44001" w:rsidRDefault="00ED0FF1" w:rsidP="009D6F95">
            <w:pPr>
              <w:pBdr>
                <w:bottom w:val="double" w:sz="4" w:space="1" w:color="auto"/>
              </w:pBdr>
              <w:tabs>
                <w:tab w:val="decimal" w:pos="852"/>
              </w:tabs>
              <w:spacing w:line="280" w:lineRule="exact"/>
              <w:rPr>
                <w:rFonts w:ascii="Arial" w:hAnsi="Arial" w:cstheme="minorBidi"/>
                <w:sz w:val="16"/>
                <w:szCs w:val="16"/>
                <w:cs/>
              </w:rPr>
            </w:pPr>
            <w:r>
              <w:rPr>
                <w:rFonts w:ascii="Arial" w:hAnsi="Arial" w:cs="Arial"/>
                <w:sz w:val="16"/>
                <w:szCs w:val="16"/>
              </w:rPr>
              <w:t>11</w:t>
            </w:r>
          </w:p>
        </w:tc>
        <w:tc>
          <w:tcPr>
            <w:tcW w:w="1215" w:type="dxa"/>
            <w:gridSpan w:val="2"/>
            <w:vAlign w:val="bottom"/>
          </w:tcPr>
          <w:p w14:paraId="7DBF5C8C" w14:textId="66D0A1E4" w:rsidR="009D6F95" w:rsidRPr="0006468E" w:rsidRDefault="009D6F95" w:rsidP="00B258B0">
            <w:pPr>
              <w:pBdr>
                <w:bottom w:val="doub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11</w:t>
            </w:r>
          </w:p>
        </w:tc>
        <w:tc>
          <w:tcPr>
            <w:tcW w:w="1215" w:type="dxa"/>
            <w:gridSpan w:val="2"/>
            <w:vAlign w:val="bottom"/>
          </w:tcPr>
          <w:p w14:paraId="314E4F89" w14:textId="72DAAB66" w:rsidR="009D6F95" w:rsidRPr="0006468E" w:rsidRDefault="00ED0FF1" w:rsidP="009D6F95">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w:t>
            </w:r>
          </w:p>
        </w:tc>
        <w:tc>
          <w:tcPr>
            <w:tcW w:w="1215" w:type="dxa"/>
            <w:gridSpan w:val="2"/>
            <w:vAlign w:val="bottom"/>
          </w:tcPr>
          <w:p w14:paraId="244E0B2B" w14:textId="3B032506" w:rsidR="009D6F95" w:rsidRPr="0006468E" w:rsidRDefault="009D6F95" w:rsidP="009D6F95">
            <w:pPr>
              <w:pBdr>
                <w:bottom w:val="doub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11</w:t>
            </w:r>
          </w:p>
        </w:tc>
      </w:tr>
      <w:tr w:rsidR="009D6F95" w:rsidRPr="0006468E" w14:paraId="350C4002" w14:textId="77777777" w:rsidTr="00313800">
        <w:tc>
          <w:tcPr>
            <w:tcW w:w="3780" w:type="dxa"/>
            <w:vAlign w:val="bottom"/>
          </w:tcPr>
          <w:p w14:paraId="2215C923" w14:textId="4908EDBB" w:rsidR="009D6F95" w:rsidRPr="0006468E" w:rsidRDefault="009D6F95" w:rsidP="009D6F95">
            <w:pPr>
              <w:spacing w:line="280" w:lineRule="exact"/>
              <w:ind w:left="162" w:right="-108" w:hanging="162"/>
              <w:jc w:val="thaiDistribute"/>
              <w:rPr>
                <w:rFonts w:ascii="Arial" w:hAnsi="Arial" w:cs="Arial"/>
                <w:b/>
                <w:bCs/>
                <w:sz w:val="16"/>
                <w:szCs w:val="16"/>
              </w:rPr>
            </w:pPr>
            <w:r w:rsidRPr="0006468E">
              <w:rPr>
                <w:rFonts w:ascii="Arial" w:hAnsi="Arial" w:cs="Arial"/>
                <w:b/>
                <w:bCs/>
                <w:sz w:val="16"/>
                <w:szCs w:val="16"/>
              </w:rPr>
              <w:t>Trade and other</w:t>
            </w:r>
            <w:r>
              <w:rPr>
                <w:rFonts w:ascii="Arial" w:hAnsi="Arial" w:cs="Arial"/>
                <w:b/>
                <w:bCs/>
                <w:sz w:val="16"/>
                <w:szCs w:val="16"/>
              </w:rPr>
              <w:t xml:space="preserve"> current</w:t>
            </w:r>
            <w:r w:rsidRPr="0006468E">
              <w:rPr>
                <w:rFonts w:ascii="Arial" w:hAnsi="Arial" w:cs="Arial"/>
                <w:b/>
                <w:bCs/>
                <w:sz w:val="16"/>
                <w:szCs w:val="16"/>
              </w:rPr>
              <w:t xml:space="preserve"> receivables</w:t>
            </w:r>
          </w:p>
        </w:tc>
        <w:tc>
          <w:tcPr>
            <w:tcW w:w="709" w:type="dxa"/>
            <w:gridSpan w:val="2"/>
            <w:vAlign w:val="bottom"/>
          </w:tcPr>
          <w:p w14:paraId="38D20919" w14:textId="5858DD00" w:rsidR="009D6F95" w:rsidRPr="0006468E" w:rsidRDefault="009D6F95" w:rsidP="009D6F95">
            <w:pPr>
              <w:spacing w:line="280" w:lineRule="exact"/>
              <w:jc w:val="center"/>
              <w:rPr>
                <w:rFonts w:ascii="Arial" w:hAnsi="Arial" w:cs="Arial"/>
                <w:i/>
                <w:iCs/>
                <w:sz w:val="16"/>
                <w:szCs w:val="16"/>
              </w:rPr>
            </w:pPr>
            <w:r>
              <w:rPr>
                <w:rFonts w:ascii="Arial" w:hAnsi="Arial" w:cs="Arial"/>
                <w:i/>
                <w:iCs/>
                <w:sz w:val="16"/>
                <w:szCs w:val="16"/>
              </w:rPr>
              <w:t>4</w:t>
            </w:r>
          </w:p>
        </w:tc>
        <w:tc>
          <w:tcPr>
            <w:tcW w:w="1215" w:type="dxa"/>
            <w:gridSpan w:val="2"/>
            <w:vAlign w:val="bottom"/>
          </w:tcPr>
          <w:p w14:paraId="6CB3E590"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gridSpan w:val="2"/>
            <w:vAlign w:val="bottom"/>
          </w:tcPr>
          <w:p w14:paraId="4C7AAB37"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gridSpan w:val="2"/>
            <w:vAlign w:val="bottom"/>
          </w:tcPr>
          <w:p w14:paraId="19073805"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gridSpan w:val="2"/>
            <w:vAlign w:val="bottom"/>
          </w:tcPr>
          <w:p w14:paraId="44FCE5E4" w14:textId="77777777" w:rsidR="009D6F95" w:rsidRPr="0006468E" w:rsidRDefault="009D6F95" w:rsidP="009D6F95">
            <w:pPr>
              <w:tabs>
                <w:tab w:val="decimal" w:pos="852"/>
              </w:tabs>
              <w:spacing w:line="280" w:lineRule="exact"/>
              <w:rPr>
                <w:rFonts w:ascii="Arial" w:hAnsi="Arial" w:cs="Arial"/>
                <w:sz w:val="16"/>
                <w:szCs w:val="16"/>
              </w:rPr>
            </w:pPr>
          </w:p>
        </w:tc>
      </w:tr>
      <w:tr w:rsidR="009D6F95" w:rsidRPr="0006468E" w14:paraId="15BCDA96" w14:textId="77777777" w:rsidTr="00313800">
        <w:tc>
          <w:tcPr>
            <w:tcW w:w="3780" w:type="dxa"/>
            <w:vAlign w:val="bottom"/>
          </w:tcPr>
          <w:p w14:paraId="320060F2" w14:textId="77777777" w:rsidR="009D6F95" w:rsidRPr="0006468E" w:rsidRDefault="009D6F95" w:rsidP="009D6F95">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gridSpan w:val="2"/>
            <w:vAlign w:val="bottom"/>
          </w:tcPr>
          <w:p w14:paraId="5394040C" w14:textId="77777777" w:rsidR="009D6F95" w:rsidRPr="0006468E" w:rsidRDefault="009D6F95" w:rsidP="009D6F95">
            <w:pPr>
              <w:spacing w:line="280" w:lineRule="exact"/>
              <w:jc w:val="center"/>
              <w:rPr>
                <w:rFonts w:ascii="Arial" w:hAnsi="Arial" w:cs="Arial"/>
                <w:i/>
                <w:iCs/>
                <w:sz w:val="16"/>
                <w:szCs w:val="16"/>
                <w:cs/>
              </w:rPr>
            </w:pPr>
          </w:p>
        </w:tc>
        <w:tc>
          <w:tcPr>
            <w:tcW w:w="1215" w:type="dxa"/>
            <w:gridSpan w:val="2"/>
            <w:vAlign w:val="bottom"/>
          </w:tcPr>
          <w:p w14:paraId="706C1BEB" w14:textId="4CDEB526" w:rsidR="009D6F95" w:rsidRPr="006A628E" w:rsidRDefault="006B1668" w:rsidP="009D6F95">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gridSpan w:val="2"/>
            <w:vAlign w:val="bottom"/>
          </w:tcPr>
          <w:p w14:paraId="7E780539" w14:textId="5AE7D075" w:rsidR="009D6F95" w:rsidRPr="0006468E" w:rsidRDefault="009D6F95" w:rsidP="009D6F95">
            <w:pPr>
              <w:tabs>
                <w:tab w:val="decimal" w:pos="852"/>
              </w:tabs>
              <w:spacing w:line="280" w:lineRule="exact"/>
              <w:rPr>
                <w:rFonts w:ascii="Arial" w:hAnsi="Arial" w:cs="Arial"/>
                <w:sz w:val="16"/>
                <w:szCs w:val="16"/>
              </w:rPr>
            </w:pPr>
            <w:r w:rsidRPr="00C62C84">
              <w:rPr>
                <w:rFonts w:ascii="Arial" w:hAnsi="Arial" w:cs="Arial"/>
                <w:sz w:val="16"/>
                <w:szCs w:val="16"/>
              </w:rPr>
              <w:t>-</w:t>
            </w:r>
          </w:p>
        </w:tc>
        <w:tc>
          <w:tcPr>
            <w:tcW w:w="1215" w:type="dxa"/>
            <w:gridSpan w:val="2"/>
            <w:vAlign w:val="bottom"/>
          </w:tcPr>
          <w:p w14:paraId="5D6D497A" w14:textId="1456876C" w:rsidR="009D6F95" w:rsidRPr="006A628E" w:rsidRDefault="00E44001" w:rsidP="009D6F95">
            <w:pPr>
              <w:tabs>
                <w:tab w:val="decimal" w:pos="852"/>
              </w:tabs>
              <w:spacing w:line="280" w:lineRule="exact"/>
              <w:rPr>
                <w:rFonts w:ascii="Arial" w:hAnsi="Arial" w:cs="Arial"/>
                <w:sz w:val="16"/>
                <w:szCs w:val="16"/>
              </w:rPr>
            </w:pPr>
            <w:r>
              <w:rPr>
                <w:rFonts w:ascii="Arial" w:hAnsi="Arial" w:cs="Arial"/>
                <w:sz w:val="16"/>
                <w:szCs w:val="16"/>
              </w:rPr>
              <w:t>149</w:t>
            </w:r>
          </w:p>
        </w:tc>
        <w:tc>
          <w:tcPr>
            <w:tcW w:w="1215" w:type="dxa"/>
            <w:gridSpan w:val="2"/>
            <w:vAlign w:val="bottom"/>
          </w:tcPr>
          <w:p w14:paraId="44A8AB35" w14:textId="3C4F9EBF" w:rsidR="009D6F95" w:rsidRPr="0006468E" w:rsidRDefault="009D6F95" w:rsidP="009D6F95">
            <w:pPr>
              <w:tabs>
                <w:tab w:val="decimal" w:pos="852"/>
              </w:tabs>
              <w:spacing w:line="280" w:lineRule="exact"/>
              <w:rPr>
                <w:rFonts w:ascii="Arial" w:hAnsi="Arial" w:cs="Arial"/>
                <w:sz w:val="16"/>
                <w:szCs w:val="16"/>
              </w:rPr>
            </w:pPr>
            <w:r w:rsidRPr="009D6F95">
              <w:rPr>
                <w:rFonts w:ascii="Arial" w:hAnsi="Arial" w:cs="Arial"/>
                <w:sz w:val="16"/>
                <w:szCs w:val="16"/>
              </w:rPr>
              <w:t>135</w:t>
            </w:r>
          </w:p>
        </w:tc>
      </w:tr>
      <w:tr w:rsidR="009D6F95" w:rsidRPr="0006468E" w14:paraId="20FFF64B" w14:textId="77777777" w:rsidTr="00313800">
        <w:tc>
          <w:tcPr>
            <w:tcW w:w="3780" w:type="dxa"/>
            <w:vAlign w:val="bottom"/>
          </w:tcPr>
          <w:p w14:paraId="091A672A" w14:textId="05D23A83" w:rsidR="009D6F95" w:rsidRPr="0006468E" w:rsidRDefault="009D6F95" w:rsidP="009D6F95">
            <w:pPr>
              <w:spacing w:line="280" w:lineRule="exact"/>
              <w:ind w:left="162" w:right="-108" w:hanging="162"/>
              <w:jc w:val="thaiDistribute"/>
              <w:rPr>
                <w:rFonts w:ascii="Arial" w:hAnsi="Arial" w:cs="Arial"/>
                <w:sz w:val="16"/>
                <w:szCs w:val="16"/>
                <w:cs/>
              </w:rPr>
            </w:pPr>
            <w:r w:rsidRPr="0006468E">
              <w:rPr>
                <w:rFonts w:ascii="Arial" w:hAnsi="Arial" w:cs="Arial"/>
                <w:sz w:val="16"/>
                <w:szCs w:val="16"/>
              </w:rPr>
              <w:t>Associate</w:t>
            </w:r>
            <w:r>
              <w:rPr>
                <w:rFonts w:ascii="Arial" w:hAnsi="Arial" w:cs="Arial"/>
                <w:sz w:val="16"/>
                <w:szCs w:val="16"/>
              </w:rPr>
              <w:t>s</w:t>
            </w:r>
            <w:r w:rsidRPr="0006468E">
              <w:rPr>
                <w:rFonts w:ascii="Arial" w:hAnsi="Arial" w:cs="Arial"/>
                <w:sz w:val="16"/>
                <w:szCs w:val="16"/>
              </w:rPr>
              <w:t xml:space="preserve"> </w:t>
            </w:r>
            <w:r>
              <w:rPr>
                <w:rFonts w:ascii="Arial" w:hAnsi="Arial" w:cs="Arial"/>
                <w:sz w:val="16"/>
                <w:szCs w:val="16"/>
              </w:rPr>
              <w:t>and joint venture</w:t>
            </w:r>
          </w:p>
        </w:tc>
        <w:tc>
          <w:tcPr>
            <w:tcW w:w="709" w:type="dxa"/>
            <w:gridSpan w:val="2"/>
            <w:vAlign w:val="bottom"/>
          </w:tcPr>
          <w:p w14:paraId="54F47259" w14:textId="77777777" w:rsidR="009D6F95" w:rsidRPr="0006468E" w:rsidRDefault="009D6F95" w:rsidP="009D6F95">
            <w:pPr>
              <w:spacing w:line="280" w:lineRule="exact"/>
              <w:jc w:val="center"/>
              <w:rPr>
                <w:rFonts w:ascii="Arial" w:hAnsi="Arial" w:cs="Arial"/>
                <w:i/>
                <w:iCs/>
                <w:sz w:val="16"/>
                <w:szCs w:val="16"/>
                <w:cs/>
              </w:rPr>
            </w:pPr>
          </w:p>
        </w:tc>
        <w:tc>
          <w:tcPr>
            <w:tcW w:w="1215" w:type="dxa"/>
            <w:gridSpan w:val="2"/>
            <w:vAlign w:val="bottom"/>
          </w:tcPr>
          <w:p w14:paraId="40D3B419" w14:textId="5BF0DABF" w:rsidR="009D6F95" w:rsidRPr="006A628E" w:rsidRDefault="00AB1DA8" w:rsidP="009D6F95">
            <w:pPr>
              <w:tabs>
                <w:tab w:val="decimal" w:pos="852"/>
              </w:tabs>
              <w:spacing w:line="280" w:lineRule="exact"/>
              <w:rPr>
                <w:rFonts w:ascii="Arial" w:hAnsi="Arial" w:cs="Arial"/>
                <w:sz w:val="16"/>
                <w:szCs w:val="16"/>
              </w:rPr>
            </w:pPr>
            <w:r>
              <w:rPr>
                <w:rFonts w:ascii="Arial" w:hAnsi="Arial" w:cs="Arial"/>
                <w:sz w:val="16"/>
                <w:szCs w:val="16"/>
              </w:rPr>
              <w:t>15</w:t>
            </w:r>
          </w:p>
        </w:tc>
        <w:tc>
          <w:tcPr>
            <w:tcW w:w="1215" w:type="dxa"/>
            <w:gridSpan w:val="2"/>
            <w:vAlign w:val="bottom"/>
          </w:tcPr>
          <w:p w14:paraId="14B0EEEA" w14:textId="2D785DAD" w:rsidR="009D6F95" w:rsidRPr="0006468E" w:rsidRDefault="009D6F95" w:rsidP="009D6F95">
            <w:pPr>
              <w:tabs>
                <w:tab w:val="decimal" w:pos="852"/>
              </w:tabs>
              <w:spacing w:line="280" w:lineRule="exact"/>
              <w:rPr>
                <w:rFonts w:ascii="Arial" w:hAnsi="Arial" w:cs="Arial"/>
                <w:sz w:val="16"/>
                <w:szCs w:val="16"/>
              </w:rPr>
            </w:pPr>
            <w:r w:rsidRPr="00C62C84">
              <w:rPr>
                <w:rFonts w:ascii="Arial" w:hAnsi="Arial" w:cs="Arial"/>
                <w:sz w:val="16"/>
                <w:szCs w:val="16"/>
              </w:rPr>
              <w:t>-</w:t>
            </w:r>
          </w:p>
        </w:tc>
        <w:tc>
          <w:tcPr>
            <w:tcW w:w="1215" w:type="dxa"/>
            <w:gridSpan w:val="2"/>
            <w:vAlign w:val="bottom"/>
          </w:tcPr>
          <w:p w14:paraId="62CA3397" w14:textId="2A0D87DB" w:rsidR="009D6F95" w:rsidRPr="006A628E" w:rsidRDefault="006B1668" w:rsidP="009D6F95">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gridSpan w:val="2"/>
            <w:vAlign w:val="bottom"/>
          </w:tcPr>
          <w:p w14:paraId="022A049F" w14:textId="26708F4C" w:rsidR="009D6F95" w:rsidRPr="0006468E" w:rsidRDefault="009D6F95" w:rsidP="009D6F95">
            <w:pPr>
              <w:tabs>
                <w:tab w:val="decimal" w:pos="852"/>
              </w:tabs>
              <w:spacing w:line="280" w:lineRule="exact"/>
              <w:rPr>
                <w:rFonts w:ascii="Arial" w:hAnsi="Arial" w:cs="Arial"/>
                <w:sz w:val="16"/>
                <w:szCs w:val="16"/>
              </w:rPr>
            </w:pPr>
            <w:r w:rsidRPr="009D6F95">
              <w:rPr>
                <w:rFonts w:ascii="Arial" w:hAnsi="Arial" w:cs="Arial"/>
                <w:sz w:val="16"/>
                <w:szCs w:val="16"/>
              </w:rPr>
              <w:t>-</w:t>
            </w:r>
          </w:p>
        </w:tc>
      </w:tr>
      <w:tr w:rsidR="009D6F95" w:rsidRPr="0006468E" w14:paraId="6CDB940A" w14:textId="77777777" w:rsidTr="00313800">
        <w:tc>
          <w:tcPr>
            <w:tcW w:w="3780" w:type="dxa"/>
            <w:vAlign w:val="bottom"/>
          </w:tcPr>
          <w:p w14:paraId="16986D5F" w14:textId="4C748905" w:rsidR="009D6F95" w:rsidRPr="0006468E" w:rsidRDefault="009D6F95" w:rsidP="009D6F95">
            <w:pPr>
              <w:spacing w:line="280" w:lineRule="exact"/>
              <w:ind w:left="162" w:right="-108" w:hanging="162"/>
              <w:jc w:val="thaiDistribute"/>
              <w:rPr>
                <w:rFonts w:ascii="Arial" w:hAnsi="Arial" w:cs="Arial"/>
                <w:sz w:val="16"/>
                <w:szCs w:val="16"/>
              </w:rPr>
            </w:pPr>
            <w:r w:rsidRPr="0006468E">
              <w:rPr>
                <w:rFonts w:ascii="Arial" w:hAnsi="Arial" w:cs="Arial"/>
                <w:sz w:val="16"/>
                <w:szCs w:val="16"/>
              </w:rPr>
              <w:t xml:space="preserve">Related </w:t>
            </w:r>
            <w:proofErr w:type="gramStart"/>
            <w:r>
              <w:rPr>
                <w:rFonts w:ascii="Arial" w:hAnsi="Arial" w:cs="Arial"/>
                <w:sz w:val="16"/>
                <w:szCs w:val="16"/>
              </w:rPr>
              <w:t>persons</w:t>
            </w:r>
            <w:proofErr w:type="gramEnd"/>
            <w:r>
              <w:rPr>
                <w:rFonts w:ascii="Arial" w:hAnsi="Arial" w:cs="Arial"/>
                <w:sz w:val="16"/>
                <w:szCs w:val="16"/>
              </w:rPr>
              <w:t xml:space="preserve"> and </w:t>
            </w:r>
            <w:r w:rsidRPr="0006468E">
              <w:rPr>
                <w:rFonts w:ascii="Arial" w:hAnsi="Arial" w:cs="Arial"/>
                <w:sz w:val="16"/>
                <w:szCs w:val="16"/>
              </w:rPr>
              <w:t>companies</w:t>
            </w:r>
            <w:r w:rsidRPr="0006468E">
              <w:rPr>
                <w:rFonts w:ascii="Arial" w:hAnsi="Arial" w:cs="Arial"/>
                <w:sz w:val="16"/>
                <w:szCs w:val="16"/>
                <w:cs/>
              </w:rPr>
              <w:t xml:space="preserve"> </w:t>
            </w:r>
            <w:r>
              <w:rPr>
                <w:rFonts w:ascii="Arial" w:hAnsi="Arial" w:cs="Arial"/>
                <w:sz w:val="16"/>
                <w:szCs w:val="16"/>
              </w:rPr>
              <w:t xml:space="preserve"> </w:t>
            </w:r>
          </w:p>
        </w:tc>
        <w:tc>
          <w:tcPr>
            <w:tcW w:w="709" w:type="dxa"/>
            <w:gridSpan w:val="2"/>
            <w:vAlign w:val="bottom"/>
          </w:tcPr>
          <w:p w14:paraId="70A8A2FC" w14:textId="77777777" w:rsidR="009D6F95" w:rsidRPr="0006468E" w:rsidRDefault="009D6F95" w:rsidP="009D6F95">
            <w:pPr>
              <w:spacing w:line="280" w:lineRule="exact"/>
              <w:jc w:val="center"/>
              <w:rPr>
                <w:rFonts w:ascii="Arial" w:hAnsi="Arial" w:cs="Arial"/>
                <w:i/>
                <w:iCs/>
                <w:sz w:val="16"/>
                <w:szCs w:val="16"/>
              </w:rPr>
            </w:pPr>
          </w:p>
        </w:tc>
        <w:tc>
          <w:tcPr>
            <w:tcW w:w="1215" w:type="dxa"/>
            <w:gridSpan w:val="2"/>
            <w:vAlign w:val="bottom"/>
          </w:tcPr>
          <w:p w14:paraId="108196B6" w14:textId="5CE81E31" w:rsidR="009D6F95" w:rsidRPr="006A628E" w:rsidRDefault="006B1668" w:rsidP="009D6F95">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36</w:t>
            </w:r>
          </w:p>
        </w:tc>
        <w:tc>
          <w:tcPr>
            <w:tcW w:w="1215" w:type="dxa"/>
            <w:gridSpan w:val="2"/>
            <w:vAlign w:val="bottom"/>
          </w:tcPr>
          <w:p w14:paraId="567F6CA7" w14:textId="29448D38" w:rsidR="009D6F95" w:rsidRPr="0006468E" w:rsidRDefault="009D6F95" w:rsidP="009D6F95">
            <w:pPr>
              <w:pBdr>
                <w:bottom w:val="sing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33</w:t>
            </w:r>
          </w:p>
        </w:tc>
        <w:tc>
          <w:tcPr>
            <w:tcW w:w="1215" w:type="dxa"/>
            <w:gridSpan w:val="2"/>
            <w:vAlign w:val="bottom"/>
          </w:tcPr>
          <w:p w14:paraId="717826C5" w14:textId="6421937B" w:rsidR="009D6F95" w:rsidRPr="006A628E" w:rsidRDefault="006B1668" w:rsidP="009D6F95">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gridSpan w:val="2"/>
            <w:vAlign w:val="bottom"/>
          </w:tcPr>
          <w:p w14:paraId="2974472F" w14:textId="02837942" w:rsidR="009D6F95" w:rsidRPr="0006468E" w:rsidRDefault="009D6F95" w:rsidP="009D6F95">
            <w:pPr>
              <w:pBdr>
                <w:bottom w:val="sing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w:t>
            </w:r>
          </w:p>
        </w:tc>
      </w:tr>
      <w:tr w:rsidR="009D6F95" w:rsidRPr="0006468E" w14:paraId="00441B7D" w14:textId="77777777" w:rsidTr="00313800">
        <w:tc>
          <w:tcPr>
            <w:tcW w:w="3780" w:type="dxa"/>
            <w:vAlign w:val="bottom"/>
          </w:tcPr>
          <w:p w14:paraId="3ECB25CA" w14:textId="19B77D06" w:rsidR="009D6F95" w:rsidRPr="0006468E" w:rsidRDefault="009D6F95" w:rsidP="009D6F95">
            <w:pPr>
              <w:spacing w:line="280" w:lineRule="exact"/>
              <w:ind w:left="162" w:right="-108" w:hanging="162"/>
              <w:rPr>
                <w:rFonts w:ascii="Arial" w:hAnsi="Arial" w:cs="Arial"/>
                <w:sz w:val="16"/>
                <w:szCs w:val="16"/>
              </w:rPr>
            </w:pPr>
            <w:r w:rsidRPr="0006468E">
              <w:rPr>
                <w:rFonts w:ascii="Arial" w:hAnsi="Arial" w:cs="Arial"/>
                <w:sz w:val="16"/>
                <w:szCs w:val="16"/>
              </w:rPr>
              <w:t xml:space="preserve">Total trade and other </w:t>
            </w:r>
            <w:r>
              <w:rPr>
                <w:rFonts w:ascii="Arial" w:hAnsi="Arial" w:cs="Arial"/>
                <w:sz w:val="16"/>
                <w:szCs w:val="16"/>
              </w:rPr>
              <w:t xml:space="preserve">current </w:t>
            </w:r>
            <w:r w:rsidRPr="0006468E">
              <w:rPr>
                <w:rFonts w:ascii="Arial" w:hAnsi="Arial" w:cs="Arial"/>
                <w:sz w:val="16"/>
                <w:szCs w:val="16"/>
              </w:rPr>
              <w:t>receivables</w:t>
            </w:r>
          </w:p>
        </w:tc>
        <w:tc>
          <w:tcPr>
            <w:tcW w:w="709" w:type="dxa"/>
            <w:gridSpan w:val="2"/>
            <w:vAlign w:val="bottom"/>
          </w:tcPr>
          <w:p w14:paraId="12758E6D" w14:textId="77777777" w:rsidR="009D6F95" w:rsidRPr="0006468E" w:rsidRDefault="009D6F95" w:rsidP="009D6F95">
            <w:pPr>
              <w:spacing w:line="280" w:lineRule="exact"/>
              <w:jc w:val="center"/>
              <w:rPr>
                <w:rFonts w:ascii="Arial" w:hAnsi="Arial" w:cs="Arial"/>
                <w:i/>
                <w:iCs/>
                <w:sz w:val="16"/>
                <w:szCs w:val="16"/>
              </w:rPr>
            </w:pPr>
          </w:p>
        </w:tc>
        <w:tc>
          <w:tcPr>
            <w:tcW w:w="1215" w:type="dxa"/>
            <w:gridSpan w:val="2"/>
            <w:vAlign w:val="bottom"/>
          </w:tcPr>
          <w:p w14:paraId="42E5AF7C" w14:textId="389E114D" w:rsidR="009D6F95" w:rsidRPr="0006468E" w:rsidRDefault="00AB002D" w:rsidP="009D6F95">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5</w:t>
            </w:r>
            <w:r w:rsidR="00AB1DA8">
              <w:rPr>
                <w:rFonts w:ascii="Arial" w:hAnsi="Arial" w:cs="Arial"/>
                <w:sz w:val="16"/>
                <w:szCs w:val="16"/>
              </w:rPr>
              <w:t>1</w:t>
            </w:r>
          </w:p>
        </w:tc>
        <w:tc>
          <w:tcPr>
            <w:tcW w:w="1215" w:type="dxa"/>
            <w:gridSpan w:val="2"/>
            <w:vAlign w:val="bottom"/>
          </w:tcPr>
          <w:p w14:paraId="0089F142" w14:textId="4D4D2A5E" w:rsidR="009D6F95" w:rsidRPr="0006468E" w:rsidRDefault="009D6F95" w:rsidP="009D6F95">
            <w:pPr>
              <w:pBdr>
                <w:bottom w:val="doub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33</w:t>
            </w:r>
          </w:p>
        </w:tc>
        <w:tc>
          <w:tcPr>
            <w:tcW w:w="1215" w:type="dxa"/>
            <w:gridSpan w:val="2"/>
            <w:vAlign w:val="bottom"/>
          </w:tcPr>
          <w:p w14:paraId="46F90FD9" w14:textId="3E7D7D2E" w:rsidR="009D6F95" w:rsidRPr="006A628E" w:rsidRDefault="006B1668" w:rsidP="009D6F95">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149</w:t>
            </w:r>
          </w:p>
        </w:tc>
        <w:tc>
          <w:tcPr>
            <w:tcW w:w="1215" w:type="dxa"/>
            <w:gridSpan w:val="2"/>
            <w:vAlign w:val="bottom"/>
          </w:tcPr>
          <w:p w14:paraId="5BE1CB60" w14:textId="1DC7AA42" w:rsidR="009D6F95" w:rsidRPr="0006468E" w:rsidRDefault="009D6F95" w:rsidP="009D6F95">
            <w:pPr>
              <w:pBdr>
                <w:bottom w:val="doub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135</w:t>
            </w:r>
          </w:p>
        </w:tc>
      </w:tr>
      <w:tr w:rsidR="009D6F95" w:rsidRPr="0006468E" w14:paraId="3D8FA48D" w14:textId="77777777" w:rsidTr="00313800">
        <w:tc>
          <w:tcPr>
            <w:tcW w:w="3780" w:type="dxa"/>
            <w:vAlign w:val="bottom"/>
          </w:tcPr>
          <w:p w14:paraId="4FDF3651" w14:textId="77777777" w:rsidR="009D6F95" w:rsidRPr="0006468E" w:rsidRDefault="009D6F95" w:rsidP="009D6F95">
            <w:pPr>
              <w:spacing w:line="280" w:lineRule="exact"/>
              <w:ind w:left="158" w:right="-115" w:hanging="158"/>
              <w:rPr>
                <w:rFonts w:ascii="Arial" w:hAnsi="Arial" w:cs="Arial"/>
                <w:b/>
                <w:bCs/>
                <w:sz w:val="16"/>
                <w:szCs w:val="16"/>
              </w:rPr>
            </w:pPr>
            <w:r w:rsidRPr="0006468E">
              <w:rPr>
                <w:rFonts w:ascii="Arial" w:hAnsi="Arial" w:cs="Arial"/>
                <w:b/>
                <w:bCs/>
                <w:sz w:val="16"/>
                <w:szCs w:val="16"/>
              </w:rPr>
              <w:t>Short-term loans to related companies</w:t>
            </w:r>
          </w:p>
        </w:tc>
        <w:tc>
          <w:tcPr>
            <w:tcW w:w="709" w:type="dxa"/>
            <w:gridSpan w:val="2"/>
            <w:vAlign w:val="bottom"/>
          </w:tcPr>
          <w:p w14:paraId="4133AC33" w14:textId="77777777" w:rsidR="009D6F95" w:rsidRPr="0006468E" w:rsidRDefault="009D6F95" w:rsidP="009D6F95">
            <w:pPr>
              <w:spacing w:line="280" w:lineRule="exact"/>
              <w:jc w:val="center"/>
              <w:rPr>
                <w:rFonts w:ascii="Arial" w:hAnsi="Arial" w:cs="Arial"/>
                <w:i/>
                <w:iCs/>
                <w:sz w:val="16"/>
                <w:szCs w:val="16"/>
              </w:rPr>
            </w:pPr>
          </w:p>
        </w:tc>
        <w:tc>
          <w:tcPr>
            <w:tcW w:w="1215" w:type="dxa"/>
            <w:gridSpan w:val="2"/>
            <w:vAlign w:val="bottom"/>
          </w:tcPr>
          <w:p w14:paraId="76620288"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gridSpan w:val="2"/>
            <w:vAlign w:val="bottom"/>
          </w:tcPr>
          <w:p w14:paraId="29080BBA"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gridSpan w:val="2"/>
            <w:vAlign w:val="bottom"/>
          </w:tcPr>
          <w:p w14:paraId="34B69CD6"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gridSpan w:val="2"/>
            <w:vAlign w:val="bottom"/>
          </w:tcPr>
          <w:p w14:paraId="5CAB9568" w14:textId="77777777" w:rsidR="009D6F95" w:rsidRPr="0006468E" w:rsidRDefault="009D6F95" w:rsidP="009D6F95">
            <w:pPr>
              <w:tabs>
                <w:tab w:val="decimal" w:pos="852"/>
              </w:tabs>
              <w:spacing w:line="280" w:lineRule="exact"/>
              <w:rPr>
                <w:rFonts w:ascii="Arial" w:hAnsi="Arial" w:cs="Arial"/>
                <w:sz w:val="16"/>
                <w:szCs w:val="16"/>
              </w:rPr>
            </w:pPr>
          </w:p>
        </w:tc>
      </w:tr>
      <w:tr w:rsidR="009D6F95" w:rsidRPr="0006468E" w14:paraId="7921C8FE" w14:textId="77777777" w:rsidTr="00313800">
        <w:tc>
          <w:tcPr>
            <w:tcW w:w="3780" w:type="dxa"/>
            <w:vAlign w:val="bottom"/>
          </w:tcPr>
          <w:p w14:paraId="4AA89308" w14:textId="77777777" w:rsidR="009D6F95" w:rsidRPr="0006468E" w:rsidRDefault="009D6F95" w:rsidP="009D6F95">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gridSpan w:val="2"/>
            <w:vAlign w:val="bottom"/>
          </w:tcPr>
          <w:p w14:paraId="401D83A1" w14:textId="77777777" w:rsidR="009D6F95" w:rsidRPr="0006468E" w:rsidRDefault="009D6F95" w:rsidP="009D6F95">
            <w:pPr>
              <w:spacing w:line="280" w:lineRule="exact"/>
              <w:jc w:val="center"/>
              <w:rPr>
                <w:rFonts w:ascii="Arial" w:hAnsi="Arial" w:cs="Arial"/>
                <w:i/>
                <w:iCs/>
                <w:sz w:val="16"/>
                <w:szCs w:val="16"/>
                <w:cs/>
              </w:rPr>
            </w:pPr>
          </w:p>
        </w:tc>
        <w:tc>
          <w:tcPr>
            <w:tcW w:w="1215" w:type="dxa"/>
            <w:gridSpan w:val="2"/>
            <w:vAlign w:val="bottom"/>
          </w:tcPr>
          <w:p w14:paraId="474F9CA4" w14:textId="2FAAF8F9" w:rsidR="009D6F95" w:rsidRPr="0006468E" w:rsidRDefault="00D72653" w:rsidP="009D6F95">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gridSpan w:val="2"/>
            <w:vAlign w:val="bottom"/>
          </w:tcPr>
          <w:p w14:paraId="543921A9" w14:textId="75AE2A51" w:rsidR="009D6F95" w:rsidRPr="0006468E" w:rsidRDefault="009D6F95" w:rsidP="009D6F95">
            <w:pPr>
              <w:tabs>
                <w:tab w:val="decimal" w:pos="852"/>
              </w:tabs>
              <w:spacing w:line="280" w:lineRule="exact"/>
              <w:rPr>
                <w:rFonts w:ascii="Arial" w:hAnsi="Arial" w:cs="Arial"/>
                <w:sz w:val="16"/>
                <w:szCs w:val="16"/>
              </w:rPr>
            </w:pPr>
            <w:r w:rsidRPr="00C62C84">
              <w:rPr>
                <w:rFonts w:ascii="Arial" w:hAnsi="Arial" w:cs="Arial"/>
                <w:sz w:val="16"/>
                <w:szCs w:val="16"/>
              </w:rPr>
              <w:t>-</w:t>
            </w:r>
          </w:p>
        </w:tc>
        <w:tc>
          <w:tcPr>
            <w:tcW w:w="1215" w:type="dxa"/>
            <w:gridSpan w:val="2"/>
            <w:vAlign w:val="bottom"/>
          </w:tcPr>
          <w:p w14:paraId="2ECD2152" w14:textId="1C9A8306" w:rsidR="009D6F95" w:rsidRPr="006A628E" w:rsidRDefault="00D72653" w:rsidP="009D6F95">
            <w:pPr>
              <w:tabs>
                <w:tab w:val="decimal" w:pos="852"/>
              </w:tabs>
              <w:spacing w:line="280" w:lineRule="exact"/>
              <w:rPr>
                <w:rFonts w:ascii="Arial" w:hAnsi="Arial" w:cs="Arial"/>
                <w:sz w:val="16"/>
                <w:szCs w:val="16"/>
              </w:rPr>
            </w:pPr>
            <w:r>
              <w:rPr>
                <w:rFonts w:ascii="Arial" w:hAnsi="Arial" w:cs="Arial"/>
                <w:sz w:val="16"/>
                <w:szCs w:val="16"/>
              </w:rPr>
              <w:t>21,099</w:t>
            </w:r>
          </w:p>
        </w:tc>
        <w:tc>
          <w:tcPr>
            <w:tcW w:w="1215" w:type="dxa"/>
            <w:gridSpan w:val="2"/>
            <w:vAlign w:val="bottom"/>
          </w:tcPr>
          <w:p w14:paraId="0E8400DD" w14:textId="6CD52EE8" w:rsidR="009D6F95" w:rsidRPr="0006468E" w:rsidRDefault="009D6F95" w:rsidP="009D6F95">
            <w:pPr>
              <w:tabs>
                <w:tab w:val="decimal" w:pos="852"/>
              </w:tabs>
              <w:spacing w:line="280" w:lineRule="exact"/>
              <w:rPr>
                <w:rFonts w:ascii="Arial" w:hAnsi="Arial" w:cs="Arial"/>
                <w:sz w:val="16"/>
                <w:szCs w:val="16"/>
              </w:rPr>
            </w:pPr>
            <w:r w:rsidRPr="009D6F95">
              <w:rPr>
                <w:rFonts w:ascii="Arial" w:hAnsi="Arial" w:cs="Arial"/>
                <w:sz w:val="16"/>
                <w:szCs w:val="16"/>
              </w:rPr>
              <w:t>21,439</w:t>
            </w:r>
          </w:p>
        </w:tc>
      </w:tr>
      <w:tr w:rsidR="009D6F95" w:rsidRPr="0006468E" w14:paraId="502DCA4E" w14:textId="77777777" w:rsidTr="00313800">
        <w:tc>
          <w:tcPr>
            <w:tcW w:w="3780" w:type="dxa"/>
            <w:vAlign w:val="bottom"/>
          </w:tcPr>
          <w:p w14:paraId="2028A6A5" w14:textId="6BF9B9B2" w:rsidR="009D6F95" w:rsidRPr="0006468E" w:rsidRDefault="009D6F95" w:rsidP="009D6F95">
            <w:pPr>
              <w:spacing w:line="280" w:lineRule="exact"/>
              <w:ind w:left="162" w:right="-108" w:hanging="162"/>
              <w:jc w:val="thaiDistribute"/>
              <w:rPr>
                <w:rFonts w:ascii="Arial" w:hAnsi="Arial" w:cs="Arial"/>
                <w:sz w:val="16"/>
                <w:szCs w:val="16"/>
              </w:rPr>
            </w:pPr>
            <w:r w:rsidRPr="0006468E">
              <w:rPr>
                <w:rFonts w:ascii="Arial" w:hAnsi="Arial" w:cs="Arial"/>
                <w:sz w:val="16"/>
                <w:szCs w:val="16"/>
              </w:rPr>
              <w:t>Associate</w:t>
            </w:r>
            <w:r w:rsidR="006E00B2">
              <w:rPr>
                <w:rFonts w:ascii="Arial" w:hAnsi="Arial" w:cs="Arial"/>
                <w:sz w:val="16"/>
                <w:szCs w:val="16"/>
              </w:rPr>
              <w:t>s</w:t>
            </w:r>
          </w:p>
        </w:tc>
        <w:tc>
          <w:tcPr>
            <w:tcW w:w="709" w:type="dxa"/>
            <w:gridSpan w:val="2"/>
            <w:vAlign w:val="bottom"/>
          </w:tcPr>
          <w:p w14:paraId="528DD0D9" w14:textId="77777777" w:rsidR="009D6F95" w:rsidRPr="0006468E" w:rsidRDefault="009D6F95" w:rsidP="009D6F95">
            <w:pPr>
              <w:spacing w:line="280" w:lineRule="exact"/>
              <w:jc w:val="center"/>
              <w:rPr>
                <w:rFonts w:ascii="Arial" w:hAnsi="Arial" w:cs="Arial"/>
                <w:i/>
                <w:iCs/>
                <w:sz w:val="16"/>
                <w:szCs w:val="16"/>
              </w:rPr>
            </w:pPr>
          </w:p>
        </w:tc>
        <w:tc>
          <w:tcPr>
            <w:tcW w:w="1215" w:type="dxa"/>
            <w:gridSpan w:val="2"/>
            <w:vAlign w:val="bottom"/>
          </w:tcPr>
          <w:p w14:paraId="2591E48F" w14:textId="18BA9F22" w:rsidR="009D6F95" w:rsidRPr="0006468E" w:rsidRDefault="00D72653" w:rsidP="009D6F95">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25</w:t>
            </w:r>
          </w:p>
        </w:tc>
        <w:tc>
          <w:tcPr>
            <w:tcW w:w="1215" w:type="dxa"/>
            <w:gridSpan w:val="2"/>
            <w:vAlign w:val="bottom"/>
          </w:tcPr>
          <w:p w14:paraId="68F9FF9D" w14:textId="7E5F2D0F" w:rsidR="009D6F95" w:rsidRPr="0006468E" w:rsidRDefault="009D6F95" w:rsidP="009D6F95">
            <w:pPr>
              <w:pBdr>
                <w:bottom w:val="sing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74</w:t>
            </w:r>
          </w:p>
        </w:tc>
        <w:tc>
          <w:tcPr>
            <w:tcW w:w="1215" w:type="dxa"/>
            <w:gridSpan w:val="2"/>
            <w:vAlign w:val="bottom"/>
          </w:tcPr>
          <w:p w14:paraId="59D016AE" w14:textId="1AFC90FC" w:rsidR="009D6F95" w:rsidRPr="006A628E" w:rsidRDefault="00D72653" w:rsidP="009D6F95">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25</w:t>
            </w:r>
          </w:p>
        </w:tc>
        <w:tc>
          <w:tcPr>
            <w:tcW w:w="1215" w:type="dxa"/>
            <w:gridSpan w:val="2"/>
            <w:vAlign w:val="bottom"/>
          </w:tcPr>
          <w:p w14:paraId="1F02F997" w14:textId="368EDADF" w:rsidR="009D6F95" w:rsidRPr="0006468E" w:rsidRDefault="009D6F95" w:rsidP="009D6F95">
            <w:pPr>
              <w:pBdr>
                <w:bottom w:val="sing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24</w:t>
            </w:r>
          </w:p>
        </w:tc>
      </w:tr>
      <w:tr w:rsidR="009D6F95" w:rsidRPr="0006468E" w14:paraId="261EB461" w14:textId="77777777" w:rsidTr="00313800">
        <w:tc>
          <w:tcPr>
            <w:tcW w:w="3780" w:type="dxa"/>
            <w:vAlign w:val="bottom"/>
          </w:tcPr>
          <w:p w14:paraId="07B6F1E0" w14:textId="77777777" w:rsidR="009D6F95" w:rsidRPr="0006468E" w:rsidRDefault="009D6F95" w:rsidP="009D6F95">
            <w:pPr>
              <w:spacing w:line="280" w:lineRule="exact"/>
              <w:ind w:left="162" w:right="-108" w:hanging="162"/>
              <w:rPr>
                <w:rFonts w:ascii="Arial" w:hAnsi="Arial" w:cs="Arial"/>
                <w:sz w:val="16"/>
                <w:szCs w:val="16"/>
                <w:cs/>
              </w:rPr>
            </w:pPr>
            <w:r w:rsidRPr="0006468E">
              <w:rPr>
                <w:rFonts w:ascii="Arial" w:hAnsi="Arial" w:cs="Arial"/>
                <w:sz w:val="16"/>
                <w:szCs w:val="16"/>
              </w:rPr>
              <w:t>Total short-term loans to related companies</w:t>
            </w:r>
          </w:p>
        </w:tc>
        <w:tc>
          <w:tcPr>
            <w:tcW w:w="709" w:type="dxa"/>
            <w:gridSpan w:val="2"/>
            <w:vAlign w:val="bottom"/>
          </w:tcPr>
          <w:p w14:paraId="1069C232" w14:textId="77777777" w:rsidR="009D6F95" w:rsidRPr="0006468E" w:rsidRDefault="009D6F95" w:rsidP="009D6F95">
            <w:pPr>
              <w:spacing w:line="280" w:lineRule="exact"/>
              <w:jc w:val="center"/>
              <w:rPr>
                <w:rFonts w:ascii="Arial" w:hAnsi="Arial" w:cs="Arial"/>
                <w:i/>
                <w:iCs/>
                <w:sz w:val="16"/>
                <w:szCs w:val="16"/>
              </w:rPr>
            </w:pPr>
          </w:p>
        </w:tc>
        <w:tc>
          <w:tcPr>
            <w:tcW w:w="1215" w:type="dxa"/>
            <w:gridSpan w:val="2"/>
            <w:vAlign w:val="bottom"/>
          </w:tcPr>
          <w:p w14:paraId="444BA4E5" w14:textId="3DBDBC37" w:rsidR="009D6F95" w:rsidRPr="0006468E" w:rsidRDefault="00D72653" w:rsidP="009D6F95">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25</w:t>
            </w:r>
          </w:p>
        </w:tc>
        <w:tc>
          <w:tcPr>
            <w:tcW w:w="1215" w:type="dxa"/>
            <w:gridSpan w:val="2"/>
            <w:vAlign w:val="bottom"/>
          </w:tcPr>
          <w:p w14:paraId="2501CFE4" w14:textId="44E89A60" w:rsidR="009D6F95" w:rsidRPr="0006468E" w:rsidRDefault="009D6F95" w:rsidP="009D6F95">
            <w:pPr>
              <w:pBdr>
                <w:bottom w:val="doub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74</w:t>
            </w:r>
          </w:p>
        </w:tc>
        <w:tc>
          <w:tcPr>
            <w:tcW w:w="1215" w:type="dxa"/>
            <w:gridSpan w:val="2"/>
            <w:vAlign w:val="bottom"/>
          </w:tcPr>
          <w:p w14:paraId="51912A7B" w14:textId="2DE70E13" w:rsidR="009D6F95" w:rsidRPr="006A628E" w:rsidRDefault="00D72653" w:rsidP="009D6F95">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21,124</w:t>
            </w:r>
          </w:p>
        </w:tc>
        <w:tc>
          <w:tcPr>
            <w:tcW w:w="1215" w:type="dxa"/>
            <w:gridSpan w:val="2"/>
            <w:vAlign w:val="bottom"/>
          </w:tcPr>
          <w:p w14:paraId="4917838E" w14:textId="4A7D4E65" w:rsidR="009D6F95" w:rsidRPr="0006468E" w:rsidRDefault="009D6F95" w:rsidP="009D6F95">
            <w:pPr>
              <w:pBdr>
                <w:bottom w:val="doub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21,463</w:t>
            </w:r>
          </w:p>
        </w:tc>
      </w:tr>
      <w:tr w:rsidR="009D6F95" w:rsidRPr="0006468E" w14:paraId="41CDE1EF" w14:textId="77777777" w:rsidTr="00313800">
        <w:tc>
          <w:tcPr>
            <w:tcW w:w="3780" w:type="dxa"/>
            <w:vAlign w:val="bottom"/>
          </w:tcPr>
          <w:p w14:paraId="02FAC642" w14:textId="6A3B9C2B" w:rsidR="009D6F95" w:rsidRPr="00E9118D" w:rsidRDefault="009D6F95" w:rsidP="009D6F95">
            <w:pPr>
              <w:spacing w:line="280" w:lineRule="exact"/>
              <w:ind w:left="162" w:right="-108" w:hanging="162"/>
              <w:rPr>
                <w:rFonts w:ascii="Arial" w:hAnsi="Arial" w:cs="Browallia New"/>
                <w:b/>
                <w:bCs/>
                <w:sz w:val="16"/>
              </w:rPr>
            </w:pPr>
            <w:r>
              <w:rPr>
                <w:rFonts w:ascii="Arial" w:hAnsi="Arial" w:cs="Browallia New"/>
                <w:b/>
                <w:bCs/>
                <w:sz w:val="16"/>
              </w:rPr>
              <w:t>Other current assets</w:t>
            </w:r>
          </w:p>
        </w:tc>
        <w:tc>
          <w:tcPr>
            <w:tcW w:w="709" w:type="dxa"/>
            <w:gridSpan w:val="2"/>
            <w:vAlign w:val="bottom"/>
          </w:tcPr>
          <w:p w14:paraId="69947D5C" w14:textId="64233844" w:rsidR="009D6F95" w:rsidRPr="0006468E" w:rsidRDefault="009D6F95" w:rsidP="009D6F95">
            <w:pPr>
              <w:spacing w:line="280" w:lineRule="exact"/>
              <w:jc w:val="center"/>
              <w:rPr>
                <w:rFonts w:ascii="Arial" w:hAnsi="Arial" w:cs="Arial"/>
                <w:i/>
                <w:iCs/>
                <w:sz w:val="16"/>
                <w:szCs w:val="16"/>
              </w:rPr>
            </w:pPr>
          </w:p>
        </w:tc>
        <w:tc>
          <w:tcPr>
            <w:tcW w:w="1215" w:type="dxa"/>
            <w:gridSpan w:val="2"/>
            <w:vAlign w:val="bottom"/>
          </w:tcPr>
          <w:p w14:paraId="009A12C9"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gridSpan w:val="2"/>
            <w:vAlign w:val="bottom"/>
          </w:tcPr>
          <w:p w14:paraId="31CF63C4"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gridSpan w:val="2"/>
            <w:vAlign w:val="bottom"/>
          </w:tcPr>
          <w:p w14:paraId="7C331943"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gridSpan w:val="2"/>
            <w:vAlign w:val="bottom"/>
          </w:tcPr>
          <w:p w14:paraId="4F5D1A7C" w14:textId="77777777" w:rsidR="009D6F95" w:rsidRPr="0006468E" w:rsidRDefault="009D6F95" w:rsidP="009D6F95">
            <w:pPr>
              <w:tabs>
                <w:tab w:val="decimal" w:pos="852"/>
              </w:tabs>
              <w:spacing w:line="280" w:lineRule="exact"/>
              <w:rPr>
                <w:rFonts w:ascii="Arial" w:hAnsi="Arial" w:cs="Arial"/>
                <w:sz w:val="16"/>
                <w:szCs w:val="16"/>
              </w:rPr>
            </w:pPr>
          </w:p>
        </w:tc>
      </w:tr>
      <w:tr w:rsidR="009D6F95" w:rsidRPr="0006468E" w14:paraId="2F952207" w14:textId="77777777" w:rsidTr="00313800">
        <w:tc>
          <w:tcPr>
            <w:tcW w:w="3780" w:type="dxa"/>
            <w:vAlign w:val="bottom"/>
          </w:tcPr>
          <w:p w14:paraId="12617454" w14:textId="395D2314" w:rsidR="009D6F95" w:rsidRPr="00352CDA" w:rsidRDefault="00A925EA" w:rsidP="009D6F95">
            <w:pPr>
              <w:spacing w:line="280" w:lineRule="exact"/>
              <w:ind w:left="162" w:right="-108" w:hanging="162"/>
              <w:rPr>
                <w:rFonts w:ascii="Arial" w:hAnsi="Arial" w:cs="Arial"/>
                <w:sz w:val="16"/>
                <w:szCs w:val="16"/>
              </w:rPr>
            </w:pPr>
            <w:r w:rsidRPr="0006468E">
              <w:rPr>
                <w:rFonts w:ascii="Arial" w:hAnsi="Arial" w:cs="Arial"/>
                <w:sz w:val="16"/>
                <w:szCs w:val="16"/>
              </w:rPr>
              <w:t>Associate</w:t>
            </w:r>
          </w:p>
        </w:tc>
        <w:tc>
          <w:tcPr>
            <w:tcW w:w="709" w:type="dxa"/>
            <w:gridSpan w:val="2"/>
            <w:vAlign w:val="bottom"/>
          </w:tcPr>
          <w:p w14:paraId="3FB88093" w14:textId="77777777" w:rsidR="009D6F95" w:rsidRPr="00352CDA" w:rsidRDefault="009D6F95" w:rsidP="009D6F95">
            <w:pPr>
              <w:spacing w:line="280" w:lineRule="exact"/>
              <w:jc w:val="center"/>
              <w:rPr>
                <w:rFonts w:ascii="Arial" w:hAnsi="Arial" w:cs="Arial"/>
                <w:i/>
                <w:iCs/>
                <w:sz w:val="16"/>
                <w:szCs w:val="16"/>
              </w:rPr>
            </w:pPr>
          </w:p>
        </w:tc>
        <w:tc>
          <w:tcPr>
            <w:tcW w:w="1215" w:type="dxa"/>
            <w:gridSpan w:val="2"/>
            <w:vAlign w:val="bottom"/>
          </w:tcPr>
          <w:p w14:paraId="24295AE0" w14:textId="4CA4C958" w:rsidR="009D6F95" w:rsidRPr="006A628E" w:rsidRDefault="00D72653" w:rsidP="009D6F95">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w:t>
            </w:r>
          </w:p>
        </w:tc>
        <w:tc>
          <w:tcPr>
            <w:tcW w:w="1215" w:type="dxa"/>
            <w:gridSpan w:val="2"/>
            <w:vAlign w:val="bottom"/>
          </w:tcPr>
          <w:p w14:paraId="61900430" w14:textId="5FCA3E43" w:rsidR="009D6F95" w:rsidRPr="00352CDA" w:rsidRDefault="009D6F95" w:rsidP="009D6F95">
            <w:pPr>
              <w:pBdr>
                <w:bottom w:val="doub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2</w:t>
            </w:r>
          </w:p>
        </w:tc>
        <w:tc>
          <w:tcPr>
            <w:tcW w:w="1215" w:type="dxa"/>
            <w:gridSpan w:val="2"/>
            <w:vAlign w:val="bottom"/>
          </w:tcPr>
          <w:p w14:paraId="6CFD83D8" w14:textId="1413BD6F" w:rsidR="009D6F95" w:rsidRPr="006A628E" w:rsidRDefault="00D72653" w:rsidP="009D6F95">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w:t>
            </w:r>
          </w:p>
        </w:tc>
        <w:tc>
          <w:tcPr>
            <w:tcW w:w="1215" w:type="dxa"/>
            <w:gridSpan w:val="2"/>
            <w:vAlign w:val="bottom"/>
          </w:tcPr>
          <w:p w14:paraId="54B7F093" w14:textId="0E8333E7" w:rsidR="009D6F95" w:rsidRPr="00352CDA" w:rsidRDefault="009D6F95" w:rsidP="009D6F95">
            <w:pPr>
              <w:pBdr>
                <w:bottom w:val="doub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2</w:t>
            </w:r>
          </w:p>
        </w:tc>
      </w:tr>
      <w:tr w:rsidR="009D6F95" w:rsidRPr="0006468E" w14:paraId="7C340843" w14:textId="77777777" w:rsidTr="00313800">
        <w:tc>
          <w:tcPr>
            <w:tcW w:w="3780" w:type="dxa"/>
            <w:vAlign w:val="bottom"/>
          </w:tcPr>
          <w:p w14:paraId="07472C3B" w14:textId="77777777" w:rsidR="009D6F95" w:rsidRPr="0006468E" w:rsidRDefault="009D6F95" w:rsidP="009D6F95">
            <w:pPr>
              <w:spacing w:line="280" w:lineRule="exact"/>
              <w:ind w:left="162" w:right="-108" w:hanging="162"/>
              <w:rPr>
                <w:rFonts w:ascii="Arial" w:hAnsi="Arial" w:cs="Arial"/>
                <w:b/>
                <w:bCs/>
                <w:sz w:val="16"/>
                <w:szCs w:val="16"/>
              </w:rPr>
            </w:pPr>
            <w:r w:rsidRPr="0006468E">
              <w:rPr>
                <w:rFonts w:ascii="Arial" w:hAnsi="Arial" w:cs="Arial"/>
                <w:b/>
                <w:bCs/>
                <w:sz w:val="16"/>
                <w:szCs w:val="16"/>
              </w:rPr>
              <w:t xml:space="preserve">Other non-current financial assets </w:t>
            </w:r>
          </w:p>
        </w:tc>
        <w:tc>
          <w:tcPr>
            <w:tcW w:w="709" w:type="dxa"/>
            <w:gridSpan w:val="2"/>
            <w:vAlign w:val="bottom"/>
          </w:tcPr>
          <w:p w14:paraId="50788410" w14:textId="4A36EF69" w:rsidR="009D6F95" w:rsidRPr="0006468E" w:rsidRDefault="009D6F95" w:rsidP="009D6F95">
            <w:pPr>
              <w:spacing w:line="280" w:lineRule="exact"/>
              <w:jc w:val="center"/>
              <w:rPr>
                <w:rFonts w:ascii="Arial" w:hAnsi="Arial" w:cs="Arial"/>
                <w:i/>
                <w:iCs/>
                <w:sz w:val="16"/>
                <w:szCs w:val="16"/>
              </w:rPr>
            </w:pPr>
            <w:r w:rsidRPr="0006468E">
              <w:rPr>
                <w:rFonts w:ascii="Arial" w:hAnsi="Arial" w:cs="Arial"/>
                <w:i/>
                <w:iCs/>
                <w:sz w:val="16"/>
                <w:szCs w:val="16"/>
              </w:rPr>
              <w:t>1</w:t>
            </w:r>
            <w:r>
              <w:rPr>
                <w:rFonts w:ascii="Arial" w:hAnsi="Arial" w:cs="Arial"/>
                <w:i/>
                <w:iCs/>
                <w:sz w:val="16"/>
                <w:szCs w:val="16"/>
              </w:rPr>
              <w:t>0</w:t>
            </w:r>
          </w:p>
        </w:tc>
        <w:tc>
          <w:tcPr>
            <w:tcW w:w="1215" w:type="dxa"/>
            <w:gridSpan w:val="2"/>
            <w:vAlign w:val="bottom"/>
          </w:tcPr>
          <w:p w14:paraId="3A6F2F3B"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gridSpan w:val="2"/>
            <w:vAlign w:val="bottom"/>
          </w:tcPr>
          <w:p w14:paraId="5673C6F8"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gridSpan w:val="2"/>
            <w:vAlign w:val="bottom"/>
          </w:tcPr>
          <w:p w14:paraId="32A4FE72"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gridSpan w:val="2"/>
            <w:vAlign w:val="bottom"/>
          </w:tcPr>
          <w:p w14:paraId="7EC239E5" w14:textId="77777777" w:rsidR="009D6F95" w:rsidRPr="0006468E" w:rsidRDefault="009D6F95" w:rsidP="009D6F95">
            <w:pPr>
              <w:tabs>
                <w:tab w:val="decimal" w:pos="852"/>
              </w:tabs>
              <w:spacing w:line="280" w:lineRule="exact"/>
              <w:rPr>
                <w:rFonts w:ascii="Arial" w:hAnsi="Arial" w:cs="Arial"/>
                <w:sz w:val="16"/>
                <w:szCs w:val="16"/>
              </w:rPr>
            </w:pPr>
          </w:p>
        </w:tc>
      </w:tr>
      <w:tr w:rsidR="009D6F95" w:rsidRPr="0006468E" w14:paraId="1B3CE78C" w14:textId="77777777" w:rsidTr="00313800">
        <w:tc>
          <w:tcPr>
            <w:tcW w:w="3780" w:type="dxa"/>
            <w:vAlign w:val="bottom"/>
          </w:tcPr>
          <w:p w14:paraId="732DFF21" w14:textId="2F2FBB09" w:rsidR="009D6F95" w:rsidRPr="0006468E" w:rsidRDefault="009D6F95" w:rsidP="009D6F95">
            <w:pPr>
              <w:spacing w:line="280" w:lineRule="exact"/>
              <w:ind w:left="162" w:right="-108" w:hanging="162"/>
              <w:jc w:val="thaiDistribute"/>
              <w:rPr>
                <w:rFonts w:ascii="Arial" w:hAnsi="Arial" w:cs="Arial"/>
                <w:sz w:val="16"/>
                <w:szCs w:val="16"/>
              </w:rPr>
            </w:pPr>
            <w:r w:rsidRPr="0006468E">
              <w:rPr>
                <w:rFonts w:ascii="Arial" w:hAnsi="Arial" w:cs="Arial"/>
                <w:sz w:val="16"/>
                <w:szCs w:val="16"/>
              </w:rPr>
              <w:t>Associate</w:t>
            </w:r>
          </w:p>
        </w:tc>
        <w:tc>
          <w:tcPr>
            <w:tcW w:w="709" w:type="dxa"/>
            <w:gridSpan w:val="2"/>
            <w:vAlign w:val="bottom"/>
          </w:tcPr>
          <w:p w14:paraId="46A17A84" w14:textId="77777777" w:rsidR="009D6F95" w:rsidRPr="0006468E" w:rsidRDefault="009D6F95" w:rsidP="009D6F95">
            <w:pPr>
              <w:spacing w:line="280" w:lineRule="exact"/>
              <w:jc w:val="center"/>
              <w:rPr>
                <w:rFonts w:ascii="Arial" w:hAnsi="Arial" w:cs="Arial"/>
                <w:i/>
                <w:iCs/>
                <w:sz w:val="16"/>
                <w:szCs w:val="16"/>
              </w:rPr>
            </w:pPr>
          </w:p>
        </w:tc>
        <w:tc>
          <w:tcPr>
            <w:tcW w:w="1215" w:type="dxa"/>
            <w:gridSpan w:val="2"/>
            <w:vAlign w:val="bottom"/>
          </w:tcPr>
          <w:p w14:paraId="3BE5F897" w14:textId="48642198" w:rsidR="009D6F95" w:rsidRPr="0006468E" w:rsidRDefault="00D72653" w:rsidP="009D6F95">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317</w:t>
            </w:r>
          </w:p>
        </w:tc>
        <w:tc>
          <w:tcPr>
            <w:tcW w:w="1215" w:type="dxa"/>
            <w:gridSpan w:val="2"/>
            <w:vAlign w:val="bottom"/>
          </w:tcPr>
          <w:p w14:paraId="007E7C25" w14:textId="2414671D" w:rsidR="009D6F95" w:rsidRPr="0006468E" w:rsidRDefault="009D6F95" w:rsidP="009D6F95">
            <w:pPr>
              <w:pBdr>
                <w:bottom w:val="doub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318</w:t>
            </w:r>
          </w:p>
        </w:tc>
        <w:tc>
          <w:tcPr>
            <w:tcW w:w="1215" w:type="dxa"/>
            <w:gridSpan w:val="2"/>
            <w:vAlign w:val="bottom"/>
          </w:tcPr>
          <w:p w14:paraId="0F6D4F44" w14:textId="6F672250" w:rsidR="009D6F95" w:rsidRPr="0006468E" w:rsidRDefault="00D72653" w:rsidP="009D6F95">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317</w:t>
            </w:r>
          </w:p>
        </w:tc>
        <w:tc>
          <w:tcPr>
            <w:tcW w:w="1215" w:type="dxa"/>
            <w:gridSpan w:val="2"/>
            <w:vAlign w:val="bottom"/>
          </w:tcPr>
          <w:p w14:paraId="6F86A38A" w14:textId="52553155" w:rsidR="009D6F95" w:rsidRPr="0006468E" w:rsidRDefault="009D6F95" w:rsidP="009D6F95">
            <w:pPr>
              <w:pBdr>
                <w:bottom w:val="doub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318</w:t>
            </w:r>
          </w:p>
        </w:tc>
      </w:tr>
      <w:tr w:rsidR="00D03445" w:rsidRPr="0006468E" w14:paraId="277EF895" w14:textId="77777777" w:rsidTr="00313800">
        <w:trPr>
          <w:gridAfter w:val="1"/>
          <w:wAfter w:w="12" w:type="dxa"/>
        </w:trPr>
        <w:tc>
          <w:tcPr>
            <w:tcW w:w="9337" w:type="dxa"/>
            <w:gridSpan w:val="10"/>
            <w:vAlign w:val="bottom"/>
          </w:tcPr>
          <w:p w14:paraId="09F21792" w14:textId="77777777" w:rsidR="00D03445" w:rsidRPr="00F13AF5" w:rsidRDefault="00D03445" w:rsidP="00A1044E">
            <w:pPr>
              <w:tabs>
                <w:tab w:val="decimal" w:pos="852"/>
              </w:tabs>
              <w:spacing w:line="280" w:lineRule="exact"/>
              <w:rPr>
                <w:rFonts w:ascii="Arial" w:hAnsi="Arial" w:cs="Browallia New"/>
                <w:b/>
                <w:bCs/>
                <w:sz w:val="16"/>
                <w:szCs w:val="20"/>
              </w:rPr>
            </w:pPr>
            <w:r w:rsidRPr="00F96F5B">
              <w:rPr>
                <w:rFonts w:ascii="Arial" w:hAnsi="Arial" w:cs="Arial"/>
                <w:b/>
                <w:bCs/>
                <w:sz w:val="16"/>
                <w:szCs w:val="16"/>
              </w:rPr>
              <w:t xml:space="preserve">Long-term loans </w:t>
            </w:r>
            <w:proofErr w:type="gramStart"/>
            <w:r w:rsidRPr="00F96F5B">
              <w:rPr>
                <w:rFonts w:ascii="Arial" w:hAnsi="Arial" w:cs="Arial"/>
                <w:b/>
                <w:bCs/>
                <w:sz w:val="16"/>
                <w:szCs w:val="16"/>
              </w:rPr>
              <w:t>to</w:t>
            </w:r>
            <w:proofErr w:type="gramEnd"/>
            <w:r w:rsidRPr="00F96F5B">
              <w:rPr>
                <w:rFonts w:ascii="Arial" w:hAnsi="Arial" w:cs="Arial"/>
                <w:b/>
                <w:bCs/>
                <w:sz w:val="16"/>
                <w:szCs w:val="16"/>
              </w:rPr>
              <w:t xml:space="preserve"> related </w:t>
            </w:r>
            <w:proofErr w:type="gramStart"/>
            <w:r w:rsidRPr="00F96F5B">
              <w:rPr>
                <w:rFonts w:ascii="Arial" w:hAnsi="Arial" w:cs="Arial"/>
                <w:b/>
                <w:bCs/>
                <w:sz w:val="16"/>
                <w:szCs w:val="16"/>
              </w:rPr>
              <w:t>persons</w:t>
            </w:r>
            <w:proofErr w:type="gramEnd"/>
            <w:r w:rsidRPr="00F96F5B">
              <w:rPr>
                <w:rFonts w:ascii="Arial" w:hAnsi="Arial" w:cs="Arial"/>
                <w:b/>
                <w:bCs/>
                <w:sz w:val="16"/>
                <w:szCs w:val="16"/>
              </w:rPr>
              <w:t xml:space="preserve"> and compan</w:t>
            </w:r>
            <w:r>
              <w:rPr>
                <w:rFonts w:ascii="Arial" w:hAnsi="Arial" w:cs="Browallia New"/>
                <w:b/>
                <w:bCs/>
                <w:sz w:val="16"/>
                <w:szCs w:val="20"/>
              </w:rPr>
              <w:t>y</w:t>
            </w:r>
          </w:p>
        </w:tc>
      </w:tr>
      <w:tr w:rsidR="00D03445" w:rsidRPr="0006468E" w14:paraId="153F0507" w14:textId="77777777" w:rsidTr="00313800">
        <w:tc>
          <w:tcPr>
            <w:tcW w:w="3780" w:type="dxa"/>
            <w:vAlign w:val="bottom"/>
          </w:tcPr>
          <w:p w14:paraId="4D133CFA" w14:textId="77777777" w:rsidR="00D03445" w:rsidRPr="0006468E" w:rsidRDefault="00D03445" w:rsidP="00A1044E">
            <w:pPr>
              <w:spacing w:line="280" w:lineRule="exact"/>
              <w:ind w:left="162" w:right="-108" w:hanging="162"/>
              <w:rPr>
                <w:rFonts w:ascii="Arial" w:hAnsi="Arial" w:cs="Arial"/>
                <w:sz w:val="16"/>
                <w:szCs w:val="16"/>
                <w:cs/>
              </w:rPr>
            </w:pPr>
            <w:r w:rsidRPr="00557277">
              <w:rPr>
                <w:rFonts w:ascii="Arial" w:hAnsi="Arial" w:cs="Cordia New"/>
                <w:sz w:val="16"/>
                <w:szCs w:val="16"/>
              </w:rPr>
              <w:t>Limited partnership</w:t>
            </w:r>
          </w:p>
        </w:tc>
        <w:tc>
          <w:tcPr>
            <w:tcW w:w="709" w:type="dxa"/>
            <w:gridSpan w:val="2"/>
            <w:vAlign w:val="bottom"/>
          </w:tcPr>
          <w:p w14:paraId="76171C48" w14:textId="77777777" w:rsidR="00D03445" w:rsidRPr="0006468E" w:rsidRDefault="00D03445" w:rsidP="00A1044E">
            <w:pPr>
              <w:spacing w:line="280" w:lineRule="exact"/>
              <w:jc w:val="center"/>
              <w:rPr>
                <w:rFonts w:ascii="Arial" w:hAnsi="Arial" w:cs="Arial"/>
                <w:i/>
                <w:iCs/>
                <w:sz w:val="16"/>
                <w:szCs w:val="16"/>
              </w:rPr>
            </w:pPr>
          </w:p>
        </w:tc>
        <w:tc>
          <w:tcPr>
            <w:tcW w:w="1215" w:type="dxa"/>
            <w:gridSpan w:val="2"/>
            <w:vAlign w:val="bottom"/>
          </w:tcPr>
          <w:p w14:paraId="6FA4F1B6" w14:textId="472859C6" w:rsidR="00D03445" w:rsidRPr="006A628E" w:rsidRDefault="008A33EF" w:rsidP="00A1044E">
            <w:pPr>
              <w:tabs>
                <w:tab w:val="decimal" w:pos="852"/>
              </w:tabs>
              <w:spacing w:line="280" w:lineRule="exact"/>
              <w:rPr>
                <w:rFonts w:ascii="Arial" w:hAnsi="Arial" w:cs="Arial"/>
                <w:sz w:val="16"/>
                <w:szCs w:val="16"/>
              </w:rPr>
            </w:pPr>
            <w:r>
              <w:rPr>
                <w:rFonts w:ascii="Arial" w:hAnsi="Arial" w:cs="Arial"/>
                <w:sz w:val="16"/>
                <w:szCs w:val="16"/>
              </w:rPr>
              <w:t>4</w:t>
            </w:r>
          </w:p>
        </w:tc>
        <w:tc>
          <w:tcPr>
            <w:tcW w:w="1215" w:type="dxa"/>
            <w:gridSpan w:val="2"/>
          </w:tcPr>
          <w:p w14:paraId="25D9C130" w14:textId="77777777" w:rsidR="00D03445" w:rsidRPr="0006468E" w:rsidRDefault="00D03445" w:rsidP="00A1044E">
            <w:pPr>
              <w:tabs>
                <w:tab w:val="decimal" w:pos="852"/>
              </w:tabs>
              <w:spacing w:line="280" w:lineRule="exact"/>
              <w:rPr>
                <w:rFonts w:ascii="Arial" w:hAnsi="Arial" w:cs="Arial"/>
                <w:sz w:val="16"/>
                <w:szCs w:val="16"/>
              </w:rPr>
            </w:pPr>
            <w:r w:rsidRPr="00C62C84">
              <w:rPr>
                <w:rFonts w:ascii="Arial" w:hAnsi="Arial" w:cs="Arial"/>
                <w:sz w:val="16"/>
                <w:szCs w:val="16"/>
              </w:rPr>
              <w:t>4</w:t>
            </w:r>
          </w:p>
        </w:tc>
        <w:tc>
          <w:tcPr>
            <w:tcW w:w="1215" w:type="dxa"/>
            <w:gridSpan w:val="2"/>
            <w:vAlign w:val="bottom"/>
          </w:tcPr>
          <w:p w14:paraId="2DD521D6" w14:textId="104C9507" w:rsidR="00D03445" w:rsidRPr="006A628E" w:rsidRDefault="008A33EF" w:rsidP="00A1044E">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gridSpan w:val="2"/>
          </w:tcPr>
          <w:p w14:paraId="647FC896" w14:textId="77777777" w:rsidR="00D03445" w:rsidRPr="0006468E" w:rsidRDefault="00D03445" w:rsidP="00A1044E">
            <w:pPr>
              <w:tabs>
                <w:tab w:val="decimal" w:pos="852"/>
              </w:tabs>
              <w:spacing w:line="280" w:lineRule="exact"/>
              <w:rPr>
                <w:rFonts w:ascii="Arial" w:hAnsi="Arial" w:cs="Arial"/>
                <w:sz w:val="16"/>
                <w:szCs w:val="16"/>
              </w:rPr>
            </w:pPr>
            <w:r w:rsidRPr="009D6F95">
              <w:rPr>
                <w:rFonts w:ascii="Arial" w:hAnsi="Arial" w:cs="Arial"/>
                <w:sz w:val="16"/>
                <w:szCs w:val="16"/>
              </w:rPr>
              <w:t>-</w:t>
            </w:r>
          </w:p>
        </w:tc>
      </w:tr>
      <w:tr w:rsidR="00D03445" w:rsidRPr="0006468E" w14:paraId="52993633" w14:textId="77777777" w:rsidTr="00313800">
        <w:tc>
          <w:tcPr>
            <w:tcW w:w="3780" w:type="dxa"/>
            <w:vAlign w:val="bottom"/>
          </w:tcPr>
          <w:p w14:paraId="2DB08B8D" w14:textId="77777777" w:rsidR="00D03445" w:rsidRPr="0006468E" w:rsidRDefault="00D03445" w:rsidP="00A1044E">
            <w:pPr>
              <w:spacing w:line="280" w:lineRule="exact"/>
              <w:ind w:left="162" w:right="-108" w:hanging="162"/>
              <w:rPr>
                <w:rFonts w:ascii="Arial" w:hAnsi="Arial" w:cs="Arial"/>
                <w:sz w:val="16"/>
                <w:szCs w:val="16"/>
                <w:cs/>
              </w:rPr>
            </w:pPr>
            <w:r w:rsidRPr="003D7B4E">
              <w:rPr>
                <w:rFonts w:ascii="Arial" w:hAnsi="Arial"/>
                <w:sz w:val="16"/>
                <w:szCs w:val="16"/>
              </w:rPr>
              <w:t>Related persons</w:t>
            </w:r>
          </w:p>
        </w:tc>
        <w:tc>
          <w:tcPr>
            <w:tcW w:w="709" w:type="dxa"/>
            <w:gridSpan w:val="2"/>
            <w:vAlign w:val="bottom"/>
          </w:tcPr>
          <w:p w14:paraId="68E667ED" w14:textId="77777777" w:rsidR="00D03445" w:rsidRPr="0006468E" w:rsidRDefault="00D03445" w:rsidP="00A1044E">
            <w:pPr>
              <w:spacing w:line="280" w:lineRule="exact"/>
              <w:jc w:val="center"/>
              <w:rPr>
                <w:rFonts w:ascii="Arial" w:hAnsi="Arial" w:cs="Arial"/>
                <w:i/>
                <w:iCs/>
                <w:sz w:val="16"/>
                <w:szCs w:val="16"/>
              </w:rPr>
            </w:pPr>
          </w:p>
        </w:tc>
        <w:tc>
          <w:tcPr>
            <w:tcW w:w="1215" w:type="dxa"/>
            <w:gridSpan w:val="2"/>
            <w:vAlign w:val="bottom"/>
          </w:tcPr>
          <w:p w14:paraId="6A2DE8C7" w14:textId="7208E51B" w:rsidR="00D03445" w:rsidRPr="006A628E" w:rsidRDefault="008A33EF" w:rsidP="00A1044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w:t>
            </w:r>
          </w:p>
        </w:tc>
        <w:tc>
          <w:tcPr>
            <w:tcW w:w="1215" w:type="dxa"/>
            <w:gridSpan w:val="2"/>
          </w:tcPr>
          <w:p w14:paraId="7E4819E4" w14:textId="77777777" w:rsidR="00D03445" w:rsidRPr="0006468E" w:rsidRDefault="00D03445" w:rsidP="00A1044E">
            <w:pPr>
              <w:pBdr>
                <w:bottom w:val="sing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4</w:t>
            </w:r>
          </w:p>
        </w:tc>
        <w:tc>
          <w:tcPr>
            <w:tcW w:w="1215" w:type="dxa"/>
            <w:gridSpan w:val="2"/>
            <w:vAlign w:val="bottom"/>
          </w:tcPr>
          <w:p w14:paraId="2F164CD8" w14:textId="4008F32D" w:rsidR="00D03445" w:rsidRPr="006A628E" w:rsidRDefault="008A33EF" w:rsidP="00A1044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gridSpan w:val="2"/>
          </w:tcPr>
          <w:p w14:paraId="058ECE9E" w14:textId="77777777" w:rsidR="00D03445" w:rsidRPr="0006468E" w:rsidRDefault="00D03445" w:rsidP="00A1044E">
            <w:pPr>
              <w:pBdr>
                <w:bottom w:val="sing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w:t>
            </w:r>
          </w:p>
        </w:tc>
      </w:tr>
      <w:tr w:rsidR="00D03445" w:rsidRPr="0006468E" w14:paraId="6804A2BA" w14:textId="77777777" w:rsidTr="00313800">
        <w:trPr>
          <w:gridAfter w:val="1"/>
          <w:wAfter w:w="12" w:type="dxa"/>
        </w:trPr>
        <w:tc>
          <w:tcPr>
            <w:tcW w:w="4477" w:type="dxa"/>
            <w:gridSpan w:val="2"/>
            <w:vAlign w:val="bottom"/>
          </w:tcPr>
          <w:p w14:paraId="5AC12236" w14:textId="77777777" w:rsidR="00D03445" w:rsidRPr="0006468E" w:rsidRDefault="00D03445" w:rsidP="00A1044E">
            <w:pPr>
              <w:spacing w:line="280" w:lineRule="exact"/>
              <w:ind w:left="162" w:right="-108" w:hanging="162"/>
              <w:rPr>
                <w:rFonts w:ascii="Arial" w:hAnsi="Arial" w:cs="Arial"/>
                <w:i/>
                <w:iCs/>
                <w:sz w:val="16"/>
                <w:szCs w:val="16"/>
              </w:rPr>
            </w:pPr>
            <w:r w:rsidRPr="00C35670">
              <w:rPr>
                <w:rFonts w:ascii="Arial" w:hAnsi="Arial"/>
                <w:sz w:val="16"/>
                <w:szCs w:val="16"/>
              </w:rPr>
              <w:t>Total long-term loans to</w:t>
            </w:r>
            <w:r w:rsidRPr="00C35670">
              <w:rPr>
                <w:rFonts w:ascii="Arial" w:hAnsi="Arial" w:cs="Arial"/>
                <w:sz w:val="16"/>
                <w:szCs w:val="16"/>
              </w:rPr>
              <w:t xml:space="preserve"> related persons and compan</w:t>
            </w:r>
            <w:r>
              <w:rPr>
                <w:rFonts w:ascii="Arial" w:hAnsi="Arial" w:cs="Arial"/>
                <w:sz w:val="16"/>
                <w:szCs w:val="16"/>
              </w:rPr>
              <w:t>y</w:t>
            </w:r>
            <w:r w:rsidRPr="00557277">
              <w:rPr>
                <w:rFonts w:ascii="Arial" w:hAnsi="Arial"/>
                <w:b/>
                <w:bCs/>
                <w:sz w:val="16"/>
                <w:szCs w:val="16"/>
                <w:cs/>
              </w:rPr>
              <w:t xml:space="preserve"> </w:t>
            </w:r>
          </w:p>
        </w:tc>
        <w:tc>
          <w:tcPr>
            <w:tcW w:w="1215" w:type="dxa"/>
            <w:gridSpan w:val="2"/>
            <w:vAlign w:val="bottom"/>
          </w:tcPr>
          <w:p w14:paraId="3E4A49BC" w14:textId="5A4A3764" w:rsidR="00D03445" w:rsidRPr="006A628E" w:rsidRDefault="008A33EF" w:rsidP="00A1044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7</w:t>
            </w:r>
          </w:p>
        </w:tc>
        <w:tc>
          <w:tcPr>
            <w:tcW w:w="1215" w:type="dxa"/>
            <w:gridSpan w:val="2"/>
            <w:vAlign w:val="bottom"/>
          </w:tcPr>
          <w:p w14:paraId="42FB7C26" w14:textId="77777777" w:rsidR="00D03445" w:rsidRPr="0006468E" w:rsidRDefault="00D03445" w:rsidP="00A1044E">
            <w:pPr>
              <w:pBdr>
                <w:bottom w:val="double" w:sz="4" w:space="1" w:color="auto"/>
              </w:pBdr>
              <w:tabs>
                <w:tab w:val="decimal" w:pos="852"/>
              </w:tabs>
              <w:spacing w:line="280" w:lineRule="exact"/>
              <w:rPr>
                <w:rFonts w:ascii="Arial" w:hAnsi="Arial" w:cs="Arial"/>
                <w:sz w:val="16"/>
                <w:szCs w:val="16"/>
              </w:rPr>
            </w:pPr>
            <w:r>
              <w:rPr>
                <w:rFonts w:ascii="Arial" w:hAnsi="Arial" w:cs="Browallia New"/>
                <w:sz w:val="16"/>
                <w:szCs w:val="20"/>
              </w:rPr>
              <w:t>8</w:t>
            </w:r>
          </w:p>
        </w:tc>
        <w:tc>
          <w:tcPr>
            <w:tcW w:w="1215" w:type="dxa"/>
            <w:gridSpan w:val="2"/>
            <w:vAlign w:val="bottom"/>
          </w:tcPr>
          <w:p w14:paraId="44D6A940" w14:textId="4F49394F" w:rsidR="00D03445" w:rsidRPr="006A628E" w:rsidRDefault="008A33EF" w:rsidP="00A1044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gridSpan w:val="2"/>
            <w:vAlign w:val="bottom"/>
          </w:tcPr>
          <w:p w14:paraId="7A27E838" w14:textId="77777777" w:rsidR="00D03445" w:rsidRPr="0006468E" w:rsidRDefault="00D03445" w:rsidP="00A1044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r>
      <w:tr w:rsidR="00D03445" w:rsidRPr="0006468E" w14:paraId="1FD867A2" w14:textId="77777777" w:rsidTr="00313800">
        <w:tc>
          <w:tcPr>
            <w:tcW w:w="3780" w:type="dxa"/>
            <w:vAlign w:val="bottom"/>
          </w:tcPr>
          <w:p w14:paraId="14E3B97A" w14:textId="77777777" w:rsidR="00D03445" w:rsidRPr="0006468E" w:rsidRDefault="00D03445" w:rsidP="00A1044E">
            <w:pPr>
              <w:spacing w:line="280" w:lineRule="exact"/>
              <w:ind w:left="162" w:right="-108" w:hanging="162"/>
              <w:rPr>
                <w:rFonts w:ascii="Arial" w:hAnsi="Arial" w:cs="Arial"/>
                <w:b/>
                <w:bCs/>
                <w:sz w:val="16"/>
                <w:szCs w:val="16"/>
              </w:rPr>
            </w:pPr>
            <w:r w:rsidRPr="0006468E">
              <w:rPr>
                <w:rFonts w:ascii="Arial" w:hAnsi="Arial" w:cs="Arial"/>
                <w:b/>
                <w:bCs/>
                <w:sz w:val="16"/>
                <w:szCs w:val="16"/>
              </w:rPr>
              <w:t xml:space="preserve">Trade and other </w:t>
            </w:r>
            <w:r>
              <w:rPr>
                <w:rFonts w:ascii="Arial" w:hAnsi="Arial" w:cs="Arial"/>
                <w:b/>
                <w:bCs/>
                <w:sz w:val="16"/>
                <w:szCs w:val="16"/>
              </w:rPr>
              <w:t xml:space="preserve">current </w:t>
            </w:r>
            <w:r w:rsidRPr="0006468E">
              <w:rPr>
                <w:rFonts w:ascii="Arial" w:hAnsi="Arial" w:cs="Arial"/>
                <w:b/>
                <w:bCs/>
                <w:sz w:val="16"/>
                <w:szCs w:val="16"/>
              </w:rPr>
              <w:t>payables</w:t>
            </w:r>
          </w:p>
        </w:tc>
        <w:tc>
          <w:tcPr>
            <w:tcW w:w="709" w:type="dxa"/>
            <w:gridSpan w:val="2"/>
            <w:vAlign w:val="bottom"/>
          </w:tcPr>
          <w:p w14:paraId="7F4F331E" w14:textId="77777777" w:rsidR="00D03445" w:rsidRPr="0006468E" w:rsidRDefault="00D03445" w:rsidP="00A1044E">
            <w:pPr>
              <w:spacing w:line="280" w:lineRule="exact"/>
              <w:jc w:val="center"/>
              <w:rPr>
                <w:rFonts w:ascii="Arial" w:hAnsi="Arial" w:cs="Arial"/>
                <w:i/>
                <w:iCs/>
                <w:sz w:val="16"/>
                <w:szCs w:val="16"/>
              </w:rPr>
            </w:pPr>
          </w:p>
        </w:tc>
        <w:tc>
          <w:tcPr>
            <w:tcW w:w="1215" w:type="dxa"/>
            <w:gridSpan w:val="2"/>
            <w:vAlign w:val="bottom"/>
          </w:tcPr>
          <w:p w14:paraId="1C68EFC6" w14:textId="77777777" w:rsidR="00D03445" w:rsidRPr="0006468E" w:rsidRDefault="00D03445" w:rsidP="00A1044E">
            <w:pPr>
              <w:tabs>
                <w:tab w:val="decimal" w:pos="852"/>
              </w:tabs>
              <w:spacing w:line="280" w:lineRule="exact"/>
              <w:rPr>
                <w:rFonts w:ascii="Arial" w:hAnsi="Arial" w:cs="Arial"/>
                <w:sz w:val="16"/>
                <w:szCs w:val="16"/>
              </w:rPr>
            </w:pPr>
          </w:p>
        </w:tc>
        <w:tc>
          <w:tcPr>
            <w:tcW w:w="1215" w:type="dxa"/>
            <w:gridSpan w:val="2"/>
            <w:vAlign w:val="bottom"/>
          </w:tcPr>
          <w:p w14:paraId="00C34BBC" w14:textId="77777777" w:rsidR="00D03445" w:rsidRPr="0006468E" w:rsidRDefault="00D03445" w:rsidP="00A1044E">
            <w:pPr>
              <w:tabs>
                <w:tab w:val="decimal" w:pos="852"/>
              </w:tabs>
              <w:spacing w:line="280" w:lineRule="exact"/>
              <w:rPr>
                <w:rFonts w:ascii="Arial" w:hAnsi="Arial" w:cs="Arial"/>
                <w:sz w:val="16"/>
                <w:szCs w:val="16"/>
              </w:rPr>
            </w:pPr>
          </w:p>
        </w:tc>
        <w:tc>
          <w:tcPr>
            <w:tcW w:w="1215" w:type="dxa"/>
            <w:gridSpan w:val="2"/>
            <w:vAlign w:val="bottom"/>
          </w:tcPr>
          <w:p w14:paraId="5F3D25BD" w14:textId="77777777" w:rsidR="00D03445" w:rsidRPr="0006468E" w:rsidRDefault="00D03445" w:rsidP="00A1044E">
            <w:pPr>
              <w:tabs>
                <w:tab w:val="decimal" w:pos="852"/>
              </w:tabs>
              <w:spacing w:line="280" w:lineRule="exact"/>
              <w:rPr>
                <w:rFonts w:ascii="Arial" w:hAnsi="Arial" w:cs="Arial"/>
                <w:sz w:val="16"/>
                <w:szCs w:val="16"/>
              </w:rPr>
            </w:pPr>
          </w:p>
        </w:tc>
        <w:tc>
          <w:tcPr>
            <w:tcW w:w="1215" w:type="dxa"/>
            <w:gridSpan w:val="2"/>
            <w:vAlign w:val="bottom"/>
          </w:tcPr>
          <w:p w14:paraId="47DDB793" w14:textId="77777777" w:rsidR="00D03445" w:rsidRPr="0006468E" w:rsidRDefault="00D03445" w:rsidP="00A1044E">
            <w:pPr>
              <w:tabs>
                <w:tab w:val="decimal" w:pos="852"/>
              </w:tabs>
              <w:spacing w:line="280" w:lineRule="exact"/>
              <w:rPr>
                <w:rFonts w:ascii="Arial" w:hAnsi="Arial" w:cs="Arial"/>
                <w:sz w:val="16"/>
                <w:szCs w:val="16"/>
              </w:rPr>
            </w:pPr>
          </w:p>
        </w:tc>
      </w:tr>
      <w:tr w:rsidR="00D03445" w:rsidRPr="0006468E" w14:paraId="59758CCD" w14:textId="77777777" w:rsidTr="00313800">
        <w:tc>
          <w:tcPr>
            <w:tcW w:w="3780" w:type="dxa"/>
            <w:vAlign w:val="bottom"/>
          </w:tcPr>
          <w:p w14:paraId="4C0C748A" w14:textId="77777777" w:rsidR="00D03445" w:rsidRPr="0006468E" w:rsidRDefault="00D03445" w:rsidP="00A1044E">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gridSpan w:val="2"/>
            <w:vAlign w:val="bottom"/>
          </w:tcPr>
          <w:p w14:paraId="14DF9EF0" w14:textId="77777777" w:rsidR="00D03445" w:rsidRPr="0006468E" w:rsidRDefault="00D03445" w:rsidP="00A1044E">
            <w:pPr>
              <w:spacing w:line="280" w:lineRule="exact"/>
              <w:jc w:val="center"/>
              <w:rPr>
                <w:rFonts w:ascii="Arial" w:hAnsi="Arial" w:cs="Arial"/>
                <w:i/>
                <w:iCs/>
                <w:sz w:val="16"/>
                <w:szCs w:val="16"/>
              </w:rPr>
            </w:pPr>
          </w:p>
        </w:tc>
        <w:tc>
          <w:tcPr>
            <w:tcW w:w="1215" w:type="dxa"/>
            <w:gridSpan w:val="2"/>
            <w:vAlign w:val="bottom"/>
          </w:tcPr>
          <w:p w14:paraId="61E117A1" w14:textId="757740FD" w:rsidR="00D03445" w:rsidRPr="006A628E" w:rsidRDefault="00D96672" w:rsidP="00A1044E">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gridSpan w:val="2"/>
            <w:vAlign w:val="bottom"/>
          </w:tcPr>
          <w:p w14:paraId="13546F68" w14:textId="77777777" w:rsidR="00D03445" w:rsidRPr="0006468E" w:rsidRDefault="00D03445" w:rsidP="00A1044E">
            <w:pPr>
              <w:tabs>
                <w:tab w:val="decimal" w:pos="852"/>
              </w:tabs>
              <w:spacing w:line="280" w:lineRule="exact"/>
              <w:rPr>
                <w:rFonts w:ascii="Arial" w:hAnsi="Arial" w:cs="Arial"/>
                <w:sz w:val="16"/>
                <w:szCs w:val="16"/>
              </w:rPr>
            </w:pPr>
            <w:r w:rsidRPr="00C62C84">
              <w:rPr>
                <w:rFonts w:ascii="Arial" w:hAnsi="Arial" w:cs="Arial"/>
                <w:sz w:val="16"/>
                <w:szCs w:val="16"/>
              </w:rPr>
              <w:t>-</w:t>
            </w:r>
          </w:p>
        </w:tc>
        <w:tc>
          <w:tcPr>
            <w:tcW w:w="1215" w:type="dxa"/>
            <w:gridSpan w:val="2"/>
            <w:vAlign w:val="bottom"/>
          </w:tcPr>
          <w:p w14:paraId="29429C2F" w14:textId="1F060B8D" w:rsidR="00D03445" w:rsidRPr="0006468E" w:rsidRDefault="00D96672" w:rsidP="00A1044E">
            <w:pPr>
              <w:tabs>
                <w:tab w:val="decimal" w:pos="852"/>
              </w:tabs>
              <w:spacing w:line="280" w:lineRule="exact"/>
              <w:rPr>
                <w:rFonts w:ascii="Arial" w:hAnsi="Arial" w:cs="Arial"/>
                <w:sz w:val="16"/>
                <w:szCs w:val="16"/>
              </w:rPr>
            </w:pPr>
            <w:r>
              <w:rPr>
                <w:rFonts w:ascii="Arial" w:hAnsi="Arial" w:cs="Arial"/>
                <w:sz w:val="16"/>
                <w:szCs w:val="16"/>
              </w:rPr>
              <w:t>160</w:t>
            </w:r>
          </w:p>
        </w:tc>
        <w:tc>
          <w:tcPr>
            <w:tcW w:w="1215" w:type="dxa"/>
            <w:gridSpan w:val="2"/>
            <w:vAlign w:val="bottom"/>
          </w:tcPr>
          <w:p w14:paraId="7B6E81C6" w14:textId="77777777" w:rsidR="00D03445" w:rsidRPr="0006468E" w:rsidRDefault="00D03445" w:rsidP="00A1044E">
            <w:pPr>
              <w:tabs>
                <w:tab w:val="decimal" w:pos="852"/>
              </w:tabs>
              <w:spacing w:line="280" w:lineRule="exact"/>
              <w:rPr>
                <w:rFonts w:ascii="Arial" w:hAnsi="Arial" w:cs="Arial"/>
                <w:sz w:val="16"/>
                <w:szCs w:val="16"/>
              </w:rPr>
            </w:pPr>
            <w:r w:rsidRPr="009D6F95">
              <w:rPr>
                <w:rFonts w:ascii="Arial" w:hAnsi="Arial" w:cs="Arial"/>
                <w:sz w:val="16"/>
                <w:szCs w:val="16"/>
              </w:rPr>
              <w:t>67</w:t>
            </w:r>
          </w:p>
        </w:tc>
      </w:tr>
      <w:tr w:rsidR="00D03445" w:rsidRPr="0006468E" w14:paraId="5A3254A1" w14:textId="77777777" w:rsidTr="00313800">
        <w:tc>
          <w:tcPr>
            <w:tcW w:w="3780" w:type="dxa"/>
            <w:vAlign w:val="bottom"/>
          </w:tcPr>
          <w:p w14:paraId="0DA788B1" w14:textId="77777777" w:rsidR="00D03445" w:rsidRPr="0006468E" w:rsidRDefault="00D03445" w:rsidP="00A1044E">
            <w:pPr>
              <w:spacing w:line="280" w:lineRule="exact"/>
              <w:ind w:left="162" w:right="-108" w:hanging="162"/>
              <w:jc w:val="thaiDistribute"/>
              <w:rPr>
                <w:rFonts w:ascii="Arial" w:hAnsi="Arial" w:cs="Arial"/>
                <w:sz w:val="16"/>
                <w:szCs w:val="16"/>
              </w:rPr>
            </w:pPr>
            <w:r w:rsidRPr="0006468E">
              <w:rPr>
                <w:rFonts w:ascii="Arial" w:hAnsi="Arial" w:cs="Arial"/>
                <w:sz w:val="16"/>
                <w:szCs w:val="16"/>
              </w:rPr>
              <w:t>Associate</w:t>
            </w:r>
            <w:r>
              <w:rPr>
                <w:rFonts w:ascii="Arial" w:hAnsi="Arial" w:cs="Arial"/>
                <w:sz w:val="16"/>
                <w:szCs w:val="16"/>
              </w:rPr>
              <w:t xml:space="preserve">s </w:t>
            </w:r>
            <w:r w:rsidRPr="006A628E">
              <w:rPr>
                <w:rFonts w:ascii="Arial" w:hAnsi="Arial" w:cs="Arial"/>
                <w:sz w:val="16"/>
                <w:szCs w:val="16"/>
              </w:rPr>
              <w:t>and joint venture</w:t>
            </w:r>
          </w:p>
        </w:tc>
        <w:tc>
          <w:tcPr>
            <w:tcW w:w="709" w:type="dxa"/>
            <w:gridSpan w:val="2"/>
            <w:vAlign w:val="bottom"/>
          </w:tcPr>
          <w:p w14:paraId="6F339736" w14:textId="77777777" w:rsidR="00D03445" w:rsidRPr="0006468E" w:rsidRDefault="00D03445" w:rsidP="00A1044E">
            <w:pPr>
              <w:spacing w:line="280" w:lineRule="exact"/>
              <w:jc w:val="center"/>
              <w:rPr>
                <w:rFonts w:ascii="Arial" w:hAnsi="Arial" w:cs="Arial"/>
                <w:i/>
                <w:iCs/>
                <w:sz w:val="16"/>
                <w:szCs w:val="16"/>
              </w:rPr>
            </w:pPr>
          </w:p>
        </w:tc>
        <w:tc>
          <w:tcPr>
            <w:tcW w:w="1215" w:type="dxa"/>
            <w:gridSpan w:val="2"/>
            <w:vAlign w:val="bottom"/>
          </w:tcPr>
          <w:p w14:paraId="293CD334" w14:textId="38E6342C" w:rsidR="00D03445" w:rsidRPr="006A628E" w:rsidRDefault="00AB1DA8" w:rsidP="00A1044E">
            <w:pPr>
              <w:tabs>
                <w:tab w:val="decimal" w:pos="852"/>
              </w:tabs>
              <w:spacing w:line="280" w:lineRule="exact"/>
              <w:rPr>
                <w:rFonts w:ascii="Arial" w:hAnsi="Arial" w:cs="Arial"/>
                <w:sz w:val="16"/>
                <w:szCs w:val="16"/>
              </w:rPr>
            </w:pPr>
            <w:r>
              <w:rPr>
                <w:rFonts w:ascii="Arial" w:hAnsi="Arial" w:cs="Arial"/>
                <w:sz w:val="16"/>
                <w:szCs w:val="16"/>
              </w:rPr>
              <w:t>151</w:t>
            </w:r>
          </w:p>
        </w:tc>
        <w:tc>
          <w:tcPr>
            <w:tcW w:w="1215" w:type="dxa"/>
            <w:gridSpan w:val="2"/>
            <w:vAlign w:val="bottom"/>
          </w:tcPr>
          <w:p w14:paraId="1D7F2A9D" w14:textId="77777777" w:rsidR="00D03445" w:rsidRPr="0006468E" w:rsidRDefault="00D03445" w:rsidP="00A1044E">
            <w:pPr>
              <w:tabs>
                <w:tab w:val="decimal" w:pos="852"/>
              </w:tabs>
              <w:spacing w:line="280" w:lineRule="exact"/>
              <w:rPr>
                <w:rFonts w:ascii="Arial" w:hAnsi="Arial" w:cs="Arial"/>
                <w:sz w:val="16"/>
                <w:szCs w:val="16"/>
              </w:rPr>
            </w:pPr>
            <w:r w:rsidRPr="00C62C84">
              <w:rPr>
                <w:rFonts w:ascii="Arial" w:hAnsi="Arial" w:cs="Arial"/>
                <w:sz w:val="16"/>
                <w:szCs w:val="16"/>
              </w:rPr>
              <w:t>-</w:t>
            </w:r>
          </w:p>
        </w:tc>
        <w:tc>
          <w:tcPr>
            <w:tcW w:w="1215" w:type="dxa"/>
            <w:gridSpan w:val="2"/>
            <w:vAlign w:val="bottom"/>
          </w:tcPr>
          <w:p w14:paraId="32928FC5" w14:textId="45F5EE99" w:rsidR="00D03445" w:rsidRPr="006A628E" w:rsidRDefault="00D96672" w:rsidP="00A1044E">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gridSpan w:val="2"/>
            <w:vAlign w:val="bottom"/>
          </w:tcPr>
          <w:p w14:paraId="3BA23E07" w14:textId="77777777" w:rsidR="00D03445" w:rsidRPr="0006468E" w:rsidRDefault="00D03445" w:rsidP="00A1044E">
            <w:pPr>
              <w:tabs>
                <w:tab w:val="decimal" w:pos="852"/>
              </w:tabs>
              <w:spacing w:line="280" w:lineRule="exact"/>
              <w:rPr>
                <w:rFonts w:ascii="Arial" w:hAnsi="Arial" w:cs="Arial"/>
                <w:sz w:val="16"/>
                <w:szCs w:val="16"/>
              </w:rPr>
            </w:pPr>
            <w:r w:rsidRPr="009D6F95">
              <w:rPr>
                <w:rFonts w:ascii="Arial" w:hAnsi="Arial" w:cs="Arial"/>
                <w:sz w:val="16"/>
                <w:szCs w:val="16"/>
              </w:rPr>
              <w:t>-</w:t>
            </w:r>
          </w:p>
        </w:tc>
      </w:tr>
      <w:tr w:rsidR="00D03445" w:rsidRPr="0006468E" w14:paraId="401C2ED2" w14:textId="77777777" w:rsidTr="00313800">
        <w:tc>
          <w:tcPr>
            <w:tcW w:w="3780" w:type="dxa"/>
            <w:vAlign w:val="bottom"/>
          </w:tcPr>
          <w:p w14:paraId="57E58645" w14:textId="77777777" w:rsidR="00D03445" w:rsidRPr="0006468E" w:rsidRDefault="00D03445" w:rsidP="00A1044E">
            <w:pPr>
              <w:spacing w:line="280" w:lineRule="exact"/>
              <w:ind w:left="162" w:right="-108" w:hanging="162"/>
              <w:jc w:val="thaiDistribute"/>
              <w:rPr>
                <w:rFonts w:ascii="Arial" w:hAnsi="Arial" w:cs="Arial"/>
                <w:sz w:val="16"/>
                <w:szCs w:val="16"/>
              </w:rPr>
            </w:pPr>
            <w:r w:rsidRPr="0006468E">
              <w:rPr>
                <w:rFonts w:ascii="Arial" w:hAnsi="Arial" w:cs="Arial"/>
                <w:sz w:val="16"/>
                <w:szCs w:val="16"/>
              </w:rPr>
              <w:t>Related companies</w:t>
            </w:r>
          </w:p>
        </w:tc>
        <w:tc>
          <w:tcPr>
            <w:tcW w:w="709" w:type="dxa"/>
            <w:gridSpan w:val="2"/>
            <w:vAlign w:val="bottom"/>
          </w:tcPr>
          <w:p w14:paraId="1B5CE07B" w14:textId="77777777" w:rsidR="00D03445" w:rsidRPr="0006468E" w:rsidRDefault="00D03445" w:rsidP="00A1044E">
            <w:pPr>
              <w:spacing w:line="280" w:lineRule="exact"/>
              <w:jc w:val="center"/>
              <w:rPr>
                <w:rFonts w:ascii="Arial" w:hAnsi="Arial" w:cs="Arial"/>
                <w:i/>
                <w:iCs/>
                <w:sz w:val="16"/>
                <w:szCs w:val="16"/>
              </w:rPr>
            </w:pPr>
          </w:p>
        </w:tc>
        <w:tc>
          <w:tcPr>
            <w:tcW w:w="1215" w:type="dxa"/>
            <w:gridSpan w:val="2"/>
            <w:vAlign w:val="bottom"/>
          </w:tcPr>
          <w:p w14:paraId="551C993C" w14:textId="36B89F12" w:rsidR="00D03445" w:rsidRPr="006A628E" w:rsidRDefault="00D96672" w:rsidP="00A1044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99</w:t>
            </w:r>
          </w:p>
        </w:tc>
        <w:tc>
          <w:tcPr>
            <w:tcW w:w="1215" w:type="dxa"/>
            <w:gridSpan w:val="2"/>
            <w:vAlign w:val="bottom"/>
          </w:tcPr>
          <w:p w14:paraId="452F88BC" w14:textId="77777777" w:rsidR="00D03445" w:rsidRPr="0016505A" w:rsidRDefault="00D03445" w:rsidP="00A1044E">
            <w:pPr>
              <w:pBdr>
                <w:bottom w:val="sing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116</w:t>
            </w:r>
          </w:p>
        </w:tc>
        <w:tc>
          <w:tcPr>
            <w:tcW w:w="1215" w:type="dxa"/>
            <w:gridSpan w:val="2"/>
            <w:vAlign w:val="bottom"/>
          </w:tcPr>
          <w:p w14:paraId="4B9D6A64" w14:textId="06CF3D46" w:rsidR="00D03445" w:rsidRPr="006A628E" w:rsidRDefault="00D96672" w:rsidP="00A1044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gridSpan w:val="2"/>
            <w:vAlign w:val="bottom"/>
          </w:tcPr>
          <w:p w14:paraId="71074CDA" w14:textId="77777777" w:rsidR="00D03445" w:rsidRPr="0006468E" w:rsidRDefault="00D03445" w:rsidP="00A1044E">
            <w:pPr>
              <w:pBdr>
                <w:bottom w:val="sing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w:t>
            </w:r>
          </w:p>
        </w:tc>
      </w:tr>
      <w:tr w:rsidR="00D03445" w:rsidRPr="0006468E" w14:paraId="2E49B427" w14:textId="77777777" w:rsidTr="00313800">
        <w:tc>
          <w:tcPr>
            <w:tcW w:w="3780" w:type="dxa"/>
            <w:vAlign w:val="bottom"/>
          </w:tcPr>
          <w:p w14:paraId="143D1039" w14:textId="77777777" w:rsidR="00D03445" w:rsidRPr="0006468E" w:rsidRDefault="00D03445" w:rsidP="00A1044E">
            <w:pPr>
              <w:spacing w:line="280" w:lineRule="exact"/>
              <w:ind w:left="162" w:right="-108" w:hanging="162"/>
              <w:rPr>
                <w:rFonts w:ascii="Arial" w:hAnsi="Arial" w:cs="Arial"/>
                <w:sz w:val="16"/>
                <w:szCs w:val="16"/>
                <w:cs/>
              </w:rPr>
            </w:pPr>
            <w:r w:rsidRPr="0006468E">
              <w:rPr>
                <w:rFonts w:ascii="Arial" w:hAnsi="Arial" w:cs="Arial"/>
                <w:sz w:val="16"/>
                <w:szCs w:val="16"/>
              </w:rPr>
              <w:t xml:space="preserve">Total trade and other </w:t>
            </w:r>
            <w:r>
              <w:rPr>
                <w:rFonts w:ascii="Arial" w:hAnsi="Arial" w:cs="Arial"/>
                <w:sz w:val="16"/>
                <w:szCs w:val="16"/>
              </w:rPr>
              <w:t xml:space="preserve">current </w:t>
            </w:r>
            <w:r w:rsidRPr="0006468E">
              <w:rPr>
                <w:rFonts w:ascii="Arial" w:hAnsi="Arial" w:cs="Arial"/>
                <w:sz w:val="16"/>
                <w:szCs w:val="16"/>
              </w:rPr>
              <w:t>payables</w:t>
            </w:r>
          </w:p>
        </w:tc>
        <w:tc>
          <w:tcPr>
            <w:tcW w:w="709" w:type="dxa"/>
            <w:gridSpan w:val="2"/>
            <w:vAlign w:val="bottom"/>
          </w:tcPr>
          <w:p w14:paraId="05A41DB2" w14:textId="77777777" w:rsidR="00D03445" w:rsidRPr="0006468E" w:rsidRDefault="00D03445" w:rsidP="00A1044E">
            <w:pPr>
              <w:spacing w:line="280" w:lineRule="exact"/>
              <w:jc w:val="center"/>
              <w:rPr>
                <w:rFonts w:ascii="Arial" w:hAnsi="Arial" w:cs="Arial"/>
                <w:i/>
                <w:iCs/>
                <w:sz w:val="16"/>
                <w:szCs w:val="16"/>
              </w:rPr>
            </w:pPr>
          </w:p>
        </w:tc>
        <w:tc>
          <w:tcPr>
            <w:tcW w:w="1215" w:type="dxa"/>
            <w:gridSpan w:val="2"/>
            <w:vAlign w:val="bottom"/>
          </w:tcPr>
          <w:p w14:paraId="0413F7FB" w14:textId="23D7DB99" w:rsidR="00D03445" w:rsidRPr="006A628E" w:rsidRDefault="00D96672" w:rsidP="00A1044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w:t>
            </w:r>
            <w:r w:rsidR="00AB1DA8">
              <w:rPr>
                <w:rFonts w:ascii="Arial" w:hAnsi="Arial" w:cs="Arial"/>
                <w:sz w:val="16"/>
                <w:szCs w:val="16"/>
              </w:rPr>
              <w:t>50</w:t>
            </w:r>
          </w:p>
        </w:tc>
        <w:tc>
          <w:tcPr>
            <w:tcW w:w="1215" w:type="dxa"/>
            <w:gridSpan w:val="2"/>
            <w:vAlign w:val="bottom"/>
          </w:tcPr>
          <w:p w14:paraId="0D1D0226" w14:textId="77777777" w:rsidR="00D03445" w:rsidRPr="0016505A" w:rsidRDefault="00D03445" w:rsidP="00A1044E">
            <w:pPr>
              <w:pBdr>
                <w:bottom w:val="doub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116</w:t>
            </w:r>
          </w:p>
        </w:tc>
        <w:tc>
          <w:tcPr>
            <w:tcW w:w="1215" w:type="dxa"/>
            <w:gridSpan w:val="2"/>
            <w:vAlign w:val="bottom"/>
          </w:tcPr>
          <w:p w14:paraId="2CE8147E" w14:textId="09A12E4F" w:rsidR="00D03445" w:rsidRPr="006A628E" w:rsidRDefault="00D96672" w:rsidP="00A1044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160</w:t>
            </w:r>
          </w:p>
        </w:tc>
        <w:tc>
          <w:tcPr>
            <w:tcW w:w="1215" w:type="dxa"/>
            <w:gridSpan w:val="2"/>
            <w:vAlign w:val="bottom"/>
          </w:tcPr>
          <w:p w14:paraId="5E66F173" w14:textId="77777777" w:rsidR="00D03445" w:rsidRPr="0006468E" w:rsidRDefault="00D03445" w:rsidP="00A1044E">
            <w:pPr>
              <w:pBdr>
                <w:bottom w:val="doub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67</w:t>
            </w:r>
          </w:p>
        </w:tc>
      </w:tr>
      <w:tr w:rsidR="00D03445" w:rsidRPr="0006468E" w14:paraId="187D5660" w14:textId="77777777" w:rsidTr="00313800">
        <w:tc>
          <w:tcPr>
            <w:tcW w:w="3780" w:type="dxa"/>
            <w:vAlign w:val="bottom"/>
          </w:tcPr>
          <w:p w14:paraId="5C90FACE" w14:textId="77777777" w:rsidR="00D03445" w:rsidRPr="0006468E" w:rsidRDefault="00D03445" w:rsidP="00A1044E">
            <w:pPr>
              <w:spacing w:line="280" w:lineRule="exact"/>
              <w:ind w:left="162" w:right="-108" w:hanging="162"/>
              <w:rPr>
                <w:rFonts w:ascii="Arial" w:hAnsi="Arial" w:cs="Arial"/>
                <w:b/>
                <w:bCs/>
                <w:sz w:val="16"/>
                <w:szCs w:val="16"/>
              </w:rPr>
            </w:pPr>
            <w:r w:rsidRPr="0006468E">
              <w:rPr>
                <w:rFonts w:ascii="Arial" w:hAnsi="Arial" w:cs="Arial"/>
                <w:b/>
                <w:bCs/>
                <w:sz w:val="16"/>
                <w:szCs w:val="16"/>
              </w:rPr>
              <w:t>Short-term loans from related companies</w:t>
            </w:r>
          </w:p>
        </w:tc>
        <w:tc>
          <w:tcPr>
            <w:tcW w:w="709" w:type="dxa"/>
            <w:gridSpan w:val="2"/>
            <w:vAlign w:val="bottom"/>
          </w:tcPr>
          <w:p w14:paraId="40F2AB58" w14:textId="77777777" w:rsidR="00D03445" w:rsidRPr="0006468E" w:rsidRDefault="00D03445" w:rsidP="00A1044E">
            <w:pPr>
              <w:spacing w:line="280" w:lineRule="exact"/>
              <w:jc w:val="center"/>
              <w:rPr>
                <w:rFonts w:ascii="Arial" w:hAnsi="Arial" w:cs="Arial"/>
                <w:i/>
                <w:iCs/>
                <w:sz w:val="16"/>
                <w:szCs w:val="16"/>
              </w:rPr>
            </w:pPr>
          </w:p>
        </w:tc>
        <w:tc>
          <w:tcPr>
            <w:tcW w:w="1215" w:type="dxa"/>
            <w:gridSpan w:val="2"/>
            <w:vAlign w:val="bottom"/>
          </w:tcPr>
          <w:p w14:paraId="38A42822" w14:textId="77777777" w:rsidR="00D03445" w:rsidRPr="0006468E" w:rsidRDefault="00D03445" w:rsidP="00A1044E">
            <w:pPr>
              <w:tabs>
                <w:tab w:val="decimal" w:pos="852"/>
              </w:tabs>
              <w:spacing w:line="280" w:lineRule="exact"/>
              <w:rPr>
                <w:rFonts w:ascii="Arial" w:hAnsi="Arial" w:cs="Arial"/>
                <w:sz w:val="16"/>
                <w:szCs w:val="16"/>
              </w:rPr>
            </w:pPr>
          </w:p>
        </w:tc>
        <w:tc>
          <w:tcPr>
            <w:tcW w:w="1215" w:type="dxa"/>
            <w:gridSpan w:val="2"/>
            <w:vAlign w:val="bottom"/>
          </w:tcPr>
          <w:p w14:paraId="0CA4800A" w14:textId="77777777" w:rsidR="00D03445" w:rsidRPr="0006468E" w:rsidRDefault="00D03445" w:rsidP="00A1044E">
            <w:pPr>
              <w:tabs>
                <w:tab w:val="decimal" w:pos="852"/>
              </w:tabs>
              <w:spacing w:line="280" w:lineRule="exact"/>
              <w:rPr>
                <w:rFonts w:ascii="Arial" w:hAnsi="Arial" w:cs="Arial"/>
                <w:sz w:val="16"/>
                <w:szCs w:val="16"/>
              </w:rPr>
            </w:pPr>
          </w:p>
        </w:tc>
        <w:tc>
          <w:tcPr>
            <w:tcW w:w="1215" w:type="dxa"/>
            <w:gridSpan w:val="2"/>
            <w:vAlign w:val="bottom"/>
          </w:tcPr>
          <w:p w14:paraId="1DD0B163" w14:textId="77777777" w:rsidR="00D03445" w:rsidRPr="0006468E" w:rsidRDefault="00D03445" w:rsidP="00A1044E">
            <w:pPr>
              <w:tabs>
                <w:tab w:val="decimal" w:pos="852"/>
              </w:tabs>
              <w:spacing w:line="280" w:lineRule="exact"/>
              <w:rPr>
                <w:rFonts w:ascii="Arial" w:hAnsi="Arial" w:cs="Arial"/>
                <w:sz w:val="16"/>
                <w:szCs w:val="16"/>
              </w:rPr>
            </w:pPr>
          </w:p>
        </w:tc>
        <w:tc>
          <w:tcPr>
            <w:tcW w:w="1215" w:type="dxa"/>
            <w:gridSpan w:val="2"/>
            <w:vAlign w:val="bottom"/>
          </w:tcPr>
          <w:p w14:paraId="6A31EDD1" w14:textId="77777777" w:rsidR="00D03445" w:rsidRPr="0006468E" w:rsidRDefault="00D03445" w:rsidP="00A1044E">
            <w:pPr>
              <w:tabs>
                <w:tab w:val="decimal" w:pos="852"/>
              </w:tabs>
              <w:spacing w:line="280" w:lineRule="exact"/>
              <w:rPr>
                <w:rFonts w:ascii="Arial" w:hAnsi="Arial" w:cs="Arial"/>
                <w:sz w:val="16"/>
                <w:szCs w:val="16"/>
              </w:rPr>
            </w:pPr>
          </w:p>
        </w:tc>
      </w:tr>
      <w:tr w:rsidR="00D03445" w:rsidRPr="0006468E" w14:paraId="31D5EA5C" w14:textId="77777777" w:rsidTr="00313800">
        <w:tc>
          <w:tcPr>
            <w:tcW w:w="3780" w:type="dxa"/>
            <w:vAlign w:val="bottom"/>
          </w:tcPr>
          <w:p w14:paraId="1B67667C" w14:textId="77777777" w:rsidR="00D03445" w:rsidRPr="0006468E" w:rsidRDefault="00D03445" w:rsidP="00A1044E">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gridSpan w:val="2"/>
            <w:vAlign w:val="bottom"/>
          </w:tcPr>
          <w:p w14:paraId="68D37311" w14:textId="77777777" w:rsidR="00D03445" w:rsidRPr="0006468E" w:rsidRDefault="00D03445" w:rsidP="00A1044E">
            <w:pPr>
              <w:spacing w:line="280" w:lineRule="exact"/>
              <w:jc w:val="center"/>
              <w:rPr>
                <w:rFonts w:ascii="Arial" w:hAnsi="Arial" w:cs="Arial"/>
                <w:i/>
                <w:iCs/>
                <w:sz w:val="16"/>
                <w:szCs w:val="16"/>
              </w:rPr>
            </w:pPr>
          </w:p>
        </w:tc>
        <w:tc>
          <w:tcPr>
            <w:tcW w:w="1215" w:type="dxa"/>
            <w:gridSpan w:val="2"/>
            <w:vAlign w:val="bottom"/>
          </w:tcPr>
          <w:p w14:paraId="12F25315" w14:textId="61F147DD" w:rsidR="00D03445" w:rsidRPr="0006468E" w:rsidRDefault="00A075A7" w:rsidP="00A1044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gridSpan w:val="2"/>
            <w:vAlign w:val="bottom"/>
          </w:tcPr>
          <w:p w14:paraId="756A026D" w14:textId="77777777" w:rsidR="00D03445" w:rsidRPr="0006468E" w:rsidRDefault="00D03445" w:rsidP="00A1044E">
            <w:pPr>
              <w:pBdr>
                <w:bottom w:val="double" w:sz="4" w:space="1" w:color="auto"/>
              </w:pBdr>
              <w:tabs>
                <w:tab w:val="decimal" w:pos="852"/>
              </w:tabs>
              <w:spacing w:line="280" w:lineRule="exact"/>
              <w:rPr>
                <w:rFonts w:ascii="Arial" w:hAnsi="Arial" w:cs="Arial"/>
                <w:sz w:val="16"/>
                <w:szCs w:val="16"/>
              </w:rPr>
            </w:pPr>
            <w:r w:rsidRPr="009052BE">
              <w:rPr>
                <w:rFonts w:ascii="Arial" w:hAnsi="Arial" w:cs="Arial"/>
                <w:sz w:val="16"/>
                <w:szCs w:val="16"/>
              </w:rPr>
              <w:t>-</w:t>
            </w:r>
          </w:p>
        </w:tc>
        <w:tc>
          <w:tcPr>
            <w:tcW w:w="1215" w:type="dxa"/>
            <w:gridSpan w:val="2"/>
            <w:vAlign w:val="bottom"/>
          </w:tcPr>
          <w:p w14:paraId="7EEBF978" w14:textId="4B71A5C5" w:rsidR="00D03445" w:rsidRPr="0006468E" w:rsidRDefault="00A075A7" w:rsidP="00A1044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418</w:t>
            </w:r>
          </w:p>
        </w:tc>
        <w:tc>
          <w:tcPr>
            <w:tcW w:w="1215" w:type="dxa"/>
            <w:gridSpan w:val="2"/>
            <w:vAlign w:val="bottom"/>
          </w:tcPr>
          <w:p w14:paraId="3DCE63C2" w14:textId="77777777" w:rsidR="00D03445" w:rsidRPr="0006468E" w:rsidRDefault="00D03445" w:rsidP="00A1044E">
            <w:pPr>
              <w:pBdr>
                <w:bottom w:val="doub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472</w:t>
            </w:r>
          </w:p>
        </w:tc>
      </w:tr>
      <w:tr w:rsidR="00D03445" w:rsidRPr="0006468E" w14:paraId="2C67E9F4" w14:textId="77777777" w:rsidTr="00313800">
        <w:trPr>
          <w:gridAfter w:val="1"/>
          <w:wAfter w:w="12" w:type="dxa"/>
        </w:trPr>
        <w:tc>
          <w:tcPr>
            <w:tcW w:w="4477" w:type="dxa"/>
            <w:gridSpan w:val="2"/>
            <w:vAlign w:val="bottom"/>
          </w:tcPr>
          <w:p w14:paraId="768C9FF0" w14:textId="77777777" w:rsidR="00D03445" w:rsidRPr="0006468E" w:rsidRDefault="00D03445" w:rsidP="00A1044E">
            <w:pPr>
              <w:spacing w:line="280" w:lineRule="exact"/>
              <w:rPr>
                <w:rFonts w:ascii="Arial" w:hAnsi="Arial" w:cs="Arial"/>
                <w:b/>
                <w:bCs/>
                <w:sz w:val="16"/>
                <w:szCs w:val="16"/>
              </w:rPr>
            </w:pPr>
            <w:r w:rsidRPr="0006468E">
              <w:rPr>
                <w:rFonts w:ascii="Arial" w:hAnsi="Arial" w:cs="Arial"/>
                <w:b/>
                <w:bCs/>
                <w:sz w:val="16"/>
                <w:szCs w:val="16"/>
              </w:rPr>
              <w:t xml:space="preserve">Rental and service income received in advance </w:t>
            </w:r>
          </w:p>
        </w:tc>
        <w:tc>
          <w:tcPr>
            <w:tcW w:w="1215" w:type="dxa"/>
            <w:gridSpan w:val="2"/>
            <w:vAlign w:val="bottom"/>
          </w:tcPr>
          <w:p w14:paraId="0BE0B633" w14:textId="77777777" w:rsidR="00D03445" w:rsidRPr="006C1BCC" w:rsidRDefault="00D03445" w:rsidP="00A1044E">
            <w:pPr>
              <w:tabs>
                <w:tab w:val="decimal" w:pos="852"/>
              </w:tabs>
              <w:spacing w:line="280" w:lineRule="exact"/>
              <w:rPr>
                <w:rFonts w:ascii="Arial" w:hAnsi="Arial" w:cs="Arial"/>
                <w:sz w:val="16"/>
                <w:szCs w:val="16"/>
              </w:rPr>
            </w:pPr>
          </w:p>
        </w:tc>
        <w:tc>
          <w:tcPr>
            <w:tcW w:w="1215" w:type="dxa"/>
            <w:gridSpan w:val="2"/>
            <w:vAlign w:val="bottom"/>
          </w:tcPr>
          <w:p w14:paraId="46BA6751" w14:textId="77777777" w:rsidR="00D03445" w:rsidRPr="006C1BCC" w:rsidRDefault="00D03445" w:rsidP="00A1044E">
            <w:pPr>
              <w:tabs>
                <w:tab w:val="decimal" w:pos="852"/>
              </w:tabs>
              <w:spacing w:line="280" w:lineRule="exact"/>
              <w:rPr>
                <w:rFonts w:ascii="Arial" w:hAnsi="Arial" w:cs="Arial"/>
                <w:sz w:val="16"/>
                <w:szCs w:val="16"/>
              </w:rPr>
            </w:pPr>
          </w:p>
        </w:tc>
        <w:tc>
          <w:tcPr>
            <w:tcW w:w="1215" w:type="dxa"/>
            <w:gridSpan w:val="2"/>
            <w:vAlign w:val="bottom"/>
          </w:tcPr>
          <w:p w14:paraId="781A6F61" w14:textId="77777777" w:rsidR="00D03445" w:rsidRPr="006C1BCC" w:rsidRDefault="00D03445" w:rsidP="00A1044E">
            <w:pPr>
              <w:tabs>
                <w:tab w:val="decimal" w:pos="852"/>
              </w:tabs>
              <w:spacing w:line="280" w:lineRule="exact"/>
              <w:rPr>
                <w:rFonts w:ascii="Arial" w:hAnsi="Arial" w:cs="Arial"/>
                <w:sz w:val="16"/>
                <w:szCs w:val="16"/>
              </w:rPr>
            </w:pPr>
          </w:p>
        </w:tc>
        <w:tc>
          <w:tcPr>
            <w:tcW w:w="1215" w:type="dxa"/>
            <w:gridSpan w:val="2"/>
            <w:vAlign w:val="bottom"/>
          </w:tcPr>
          <w:p w14:paraId="292FDE17" w14:textId="77777777" w:rsidR="00D03445" w:rsidRPr="006C1BCC" w:rsidRDefault="00D03445" w:rsidP="00A1044E">
            <w:pPr>
              <w:tabs>
                <w:tab w:val="decimal" w:pos="852"/>
              </w:tabs>
              <w:spacing w:line="280" w:lineRule="exact"/>
              <w:rPr>
                <w:rFonts w:ascii="Arial" w:hAnsi="Arial" w:cs="Arial"/>
                <w:sz w:val="16"/>
                <w:szCs w:val="16"/>
              </w:rPr>
            </w:pPr>
          </w:p>
        </w:tc>
      </w:tr>
      <w:tr w:rsidR="00D03445" w:rsidRPr="0006468E" w14:paraId="5ABE95DB" w14:textId="77777777" w:rsidTr="00313800">
        <w:tc>
          <w:tcPr>
            <w:tcW w:w="3780" w:type="dxa"/>
            <w:vAlign w:val="bottom"/>
          </w:tcPr>
          <w:p w14:paraId="29870810" w14:textId="77777777" w:rsidR="00D03445" w:rsidRPr="0006468E" w:rsidRDefault="00D03445" w:rsidP="00A1044E">
            <w:pPr>
              <w:spacing w:line="280" w:lineRule="exact"/>
              <w:ind w:left="162" w:right="-108" w:hanging="162"/>
              <w:jc w:val="thaiDistribute"/>
              <w:rPr>
                <w:rFonts w:ascii="Arial" w:hAnsi="Arial" w:cs="Arial"/>
                <w:sz w:val="16"/>
                <w:szCs w:val="16"/>
              </w:rPr>
            </w:pPr>
            <w:r w:rsidRPr="0006468E">
              <w:rPr>
                <w:rFonts w:ascii="Arial" w:hAnsi="Arial" w:cs="Arial"/>
                <w:sz w:val="16"/>
                <w:szCs w:val="16"/>
              </w:rPr>
              <w:t>Subsidiaries</w:t>
            </w:r>
          </w:p>
        </w:tc>
        <w:tc>
          <w:tcPr>
            <w:tcW w:w="709" w:type="dxa"/>
            <w:gridSpan w:val="2"/>
            <w:vAlign w:val="bottom"/>
          </w:tcPr>
          <w:p w14:paraId="3C4D2029" w14:textId="77777777" w:rsidR="00D03445" w:rsidRPr="0006468E" w:rsidRDefault="00D03445" w:rsidP="00A1044E">
            <w:pPr>
              <w:spacing w:line="280" w:lineRule="exact"/>
              <w:jc w:val="center"/>
              <w:rPr>
                <w:rFonts w:ascii="Arial" w:hAnsi="Arial" w:cs="Arial"/>
                <w:i/>
                <w:iCs/>
                <w:sz w:val="16"/>
                <w:szCs w:val="16"/>
              </w:rPr>
            </w:pPr>
          </w:p>
        </w:tc>
        <w:tc>
          <w:tcPr>
            <w:tcW w:w="1215" w:type="dxa"/>
            <w:gridSpan w:val="2"/>
            <w:vAlign w:val="bottom"/>
          </w:tcPr>
          <w:p w14:paraId="75D79045" w14:textId="7AD79FDF" w:rsidR="00D03445" w:rsidRPr="006A628E" w:rsidRDefault="00A075A7" w:rsidP="00A1044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gridSpan w:val="2"/>
            <w:vAlign w:val="bottom"/>
          </w:tcPr>
          <w:p w14:paraId="69C69CED" w14:textId="77777777" w:rsidR="00D03445" w:rsidRPr="006C1BCC" w:rsidRDefault="00D03445" w:rsidP="00A1044E">
            <w:pPr>
              <w:pBdr>
                <w:bottom w:val="double" w:sz="4" w:space="1" w:color="auto"/>
              </w:pBdr>
              <w:tabs>
                <w:tab w:val="decimal" w:pos="852"/>
              </w:tabs>
              <w:spacing w:line="280" w:lineRule="exact"/>
              <w:rPr>
                <w:rFonts w:ascii="Arial" w:hAnsi="Arial" w:cs="Arial"/>
                <w:sz w:val="16"/>
                <w:szCs w:val="16"/>
              </w:rPr>
            </w:pPr>
            <w:r w:rsidRPr="009052BE">
              <w:rPr>
                <w:rFonts w:ascii="Arial" w:hAnsi="Arial" w:cs="Arial"/>
                <w:sz w:val="16"/>
                <w:szCs w:val="16"/>
              </w:rPr>
              <w:t>-</w:t>
            </w:r>
          </w:p>
        </w:tc>
        <w:tc>
          <w:tcPr>
            <w:tcW w:w="1215" w:type="dxa"/>
            <w:gridSpan w:val="2"/>
            <w:vAlign w:val="bottom"/>
          </w:tcPr>
          <w:p w14:paraId="037F25AA" w14:textId="04BCCB98" w:rsidR="00D03445" w:rsidRPr="006C1BCC" w:rsidRDefault="00A075A7" w:rsidP="00A1044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153</w:t>
            </w:r>
          </w:p>
        </w:tc>
        <w:tc>
          <w:tcPr>
            <w:tcW w:w="1215" w:type="dxa"/>
            <w:gridSpan w:val="2"/>
            <w:vAlign w:val="bottom"/>
          </w:tcPr>
          <w:p w14:paraId="3FD49E02" w14:textId="77777777" w:rsidR="00D03445" w:rsidRPr="006C1BCC" w:rsidRDefault="00D03445" w:rsidP="00A1044E">
            <w:pPr>
              <w:pBdr>
                <w:bottom w:val="double" w:sz="4" w:space="1" w:color="auto"/>
              </w:pBdr>
              <w:tabs>
                <w:tab w:val="decimal" w:pos="852"/>
              </w:tabs>
              <w:spacing w:line="280" w:lineRule="exact"/>
              <w:rPr>
                <w:rFonts w:ascii="Arial" w:hAnsi="Arial" w:cs="Arial"/>
                <w:sz w:val="16"/>
                <w:szCs w:val="16"/>
              </w:rPr>
            </w:pPr>
            <w:r w:rsidRPr="003A4086">
              <w:rPr>
                <w:rFonts w:ascii="Arial" w:hAnsi="Arial" w:cs="Arial"/>
                <w:sz w:val="16"/>
                <w:szCs w:val="16"/>
              </w:rPr>
              <w:t>164</w:t>
            </w:r>
          </w:p>
        </w:tc>
      </w:tr>
      <w:tr w:rsidR="00D03445" w:rsidRPr="0006468E" w14:paraId="760A36C3" w14:textId="77777777" w:rsidTr="00313800">
        <w:tc>
          <w:tcPr>
            <w:tcW w:w="3780" w:type="dxa"/>
            <w:vAlign w:val="bottom"/>
          </w:tcPr>
          <w:p w14:paraId="5C87D84F" w14:textId="77777777" w:rsidR="00D03445" w:rsidRPr="0006468E" w:rsidRDefault="00D03445" w:rsidP="00A1044E">
            <w:pPr>
              <w:spacing w:line="280" w:lineRule="exact"/>
              <w:ind w:left="162" w:right="-108" w:hanging="162"/>
              <w:jc w:val="thaiDistribute"/>
              <w:rPr>
                <w:rFonts w:ascii="Arial" w:hAnsi="Arial" w:cs="Arial"/>
                <w:b/>
                <w:bCs/>
                <w:sz w:val="16"/>
                <w:szCs w:val="16"/>
                <w:cs/>
              </w:rPr>
            </w:pPr>
            <w:r w:rsidRPr="0006468E">
              <w:rPr>
                <w:rFonts w:ascii="Arial" w:hAnsi="Arial" w:cs="Arial"/>
                <w:b/>
                <w:sz w:val="16"/>
                <w:szCs w:val="16"/>
                <w:u w:val="single"/>
              </w:rPr>
              <w:br w:type="page"/>
            </w:r>
            <w:r w:rsidRPr="0006468E">
              <w:rPr>
                <w:rFonts w:ascii="Arial" w:hAnsi="Arial" w:cs="Arial"/>
                <w:b/>
                <w:bCs/>
                <w:sz w:val="16"/>
                <w:szCs w:val="16"/>
              </w:rPr>
              <w:t>Deposits</w:t>
            </w:r>
          </w:p>
        </w:tc>
        <w:tc>
          <w:tcPr>
            <w:tcW w:w="709" w:type="dxa"/>
            <w:gridSpan w:val="2"/>
            <w:vAlign w:val="bottom"/>
          </w:tcPr>
          <w:p w14:paraId="62824229" w14:textId="77777777" w:rsidR="00D03445" w:rsidRPr="0006468E" w:rsidRDefault="00D03445" w:rsidP="00A1044E">
            <w:pPr>
              <w:spacing w:line="280" w:lineRule="exact"/>
              <w:jc w:val="center"/>
              <w:rPr>
                <w:rFonts w:ascii="Arial" w:hAnsi="Arial" w:cs="Arial"/>
                <w:sz w:val="16"/>
                <w:szCs w:val="16"/>
              </w:rPr>
            </w:pPr>
          </w:p>
        </w:tc>
        <w:tc>
          <w:tcPr>
            <w:tcW w:w="1215" w:type="dxa"/>
            <w:gridSpan w:val="2"/>
            <w:vAlign w:val="bottom"/>
          </w:tcPr>
          <w:p w14:paraId="3A311B93" w14:textId="77777777" w:rsidR="00D03445" w:rsidRPr="006A628E" w:rsidRDefault="00D03445" w:rsidP="00A1044E">
            <w:pPr>
              <w:tabs>
                <w:tab w:val="decimal" w:pos="852"/>
              </w:tabs>
              <w:spacing w:line="280" w:lineRule="exact"/>
              <w:rPr>
                <w:rFonts w:ascii="Arial" w:hAnsi="Arial" w:cs="Arial"/>
                <w:sz w:val="16"/>
                <w:szCs w:val="16"/>
              </w:rPr>
            </w:pPr>
          </w:p>
        </w:tc>
        <w:tc>
          <w:tcPr>
            <w:tcW w:w="1215" w:type="dxa"/>
            <w:gridSpan w:val="2"/>
            <w:vAlign w:val="bottom"/>
          </w:tcPr>
          <w:p w14:paraId="08FBB9D6" w14:textId="77777777" w:rsidR="00D03445" w:rsidRPr="006C1BCC" w:rsidRDefault="00D03445" w:rsidP="00A1044E">
            <w:pPr>
              <w:tabs>
                <w:tab w:val="decimal" w:pos="852"/>
              </w:tabs>
              <w:spacing w:line="280" w:lineRule="exact"/>
              <w:rPr>
                <w:rFonts w:ascii="Arial" w:hAnsi="Arial" w:cs="Arial"/>
                <w:sz w:val="16"/>
                <w:szCs w:val="16"/>
              </w:rPr>
            </w:pPr>
          </w:p>
        </w:tc>
        <w:tc>
          <w:tcPr>
            <w:tcW w:w="1215" w:type="dxa"/>
            <w:gridSpan w:val="2"/>
            <w:vAlign w:val="bottom"/>
          </w:tcPr>
          <w:p w14:paraId="3C14FBA4" w14:textId="77777777" w:rsidR="00D03445" w:rsidRPr="006C1BCC" w:rsidRDefault="00D03445" w:rsidP="00A1044E">
            <w:pPr>
              <w:tabs>
                <w:tab w:val="decimal" w:pos="852"/>
              </w:tabs>
              <w:spacing w:line="280" w:lineRule="exact"/>
              <w:rPr>
                <w:rFonts w:ascii="Arial" w:hAnsi="Arial" w:cs="Arial"/>
                <w:sz w:val="16"/>
                <w:szCs w:val="16"/>
              </w:rPr>
            </w:pPr>
          </w:p>
        </w:tc>
        <w:tc>
          <w:tcPr>
            <w:tcW w:w="1215" w:type="dxa"/>
            <w:gridSpan w:val="2"/>
            <w:vAlign w:val="bottom"/>
          </w:tcPr>
          <w:p w14:paraId="0C06A590" w14:textId="77777777" w:rsidR="00D03445" w:rsidRPr="006C1BCC" w:rsidRDefault="00D03445" w:rsidP="00A1044E">
            <w:pPr>
              <w:tabs>
                <w:tab w:val="decimal" w:pos="852"/>
              </w:tabs>
              <w:spacing w:line="280" w:lineRule="exact"/>
              <w:rPr>
                <w:rFonts w:ascii="Arial" w:hAnsi="Arial" w:cs="Arial"/>
                <w:sz w:val="16"/>
                <w:szCs w:val="16"/>
              </w:rPr>
            </w:pPr>
          </w:p>
        </w:tc>
      </w:tr>
      <w:tr w:rsidR="00D03445" w:rsidRPr="0006468E" w14:paraId="45A820FB" w14:textId="77777777" w:rsidTr="00313800">
        <w:tc>
          <w:tcPr>
            <w:tcW w:w="3780" w:type="dxa"/>
            <w:vAlign w:val="bottom"/>
          </w:tcPr>
          <w:p w14:paraId="00E3D28D" w14:textId="77777777" w:rsidR="00D03445" w:rsidRPr="0006468E" w:rsidRDefault="00D03445" w:rsidP="00A1044E">
            <w:pPr>
              <w:spacing w:line="280" w:lineRule="exact"/>
              <w:ind w:right="-108"/>
              <w:jc w:val="thaiDistribute"/>
              <w:rPr>
                <w:rFonts w:ascii="Arial" w:hAnsi="Arial" w:cs="Arial"/>
                <w:sz w:val="16"/>
                <w:szCs w:val="16"/>
                <w:cs/>
              </w:rPr>
            </w:pPr>
            <w:r w:rsidRPr="0006468E">
              <w:rPr>
                <w:rFonts w:ascii="Arial" w:hAnsi="Arial" w:cs="Arial"/>
                <w:sz w:val="16"/>
                <w:szCs w:val="16"/>
              </w:rPr>
              <w:t>Subsidiaries</w:t>
            </w:r>
          </w:p>
        </w:tc>
        <w:tc>
          <w:tcPr>
            <w:tcW w:w="709" w:type="dxa"/>
            <w:gridSpan w:val="2"/>
            <w:vAlign w:val="bottom"/>
          </w:tcPr>
          <w:p w14:paraId="3F111A81" w14:textId="77777777" w:rsidR="00D03445" w:rsidRPr="0006468E" w:rsidRDefault="00D03445" w:rsidP="00A1044E">
            <w:pPr>
              <w:spacing w:line="280" w:lineRule="exact"/>
              <w:jc w:val="center"/>
              <w:rPr>
                <w:rFonts w:ascii="Arial" w:hAnsi="Arial" w:cs="Arial"/>
                <w:i/>
                <w:iCs/>
                <w:sz w:val="16"/>
                <w:szCs w:val="16"/>
              </w:rPr>
            </w:pPr>
          </w:p>
        </w:tc>
        <w:tc>
          <w:tcPr>
            <w:tcW w:w="1215" w:type="dxa"/>
            <w:gridSpan w:val="2"/>
            <w:vAlign w:val="bottom"/>
          </w:tcPr>
          <w:p w14:paraId="0E3291F2" w14:textId="71176939" w:rsidR="00D03445" w:rsidRPr="006A628E" w:rsidRDefault="00A075A7" w:rsidP="00A1044E">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gridSpan w:val="2"/>
            <w:vAlign w:val="bottom"/>
          </w:tcPr>
          <w:p w14:paraId="4515B001" w14:textId="77777777" w:rsidR="00D03445" w:rsidRPr="00DB10A6" w:rsidRDefault="00D03445" w:rsidP="00A1044E">
            <w:pPr>
              <w:tabs>
                <w:tab w:val="decimal" w:pos="852"/>
              </w:tabs>
              <w:spacing w:line="280" w:lineRule="exact"/>
              <w:rPr>
                <w:rFonts w:ascii="Arial" w:hAnsi="Arial" w:cs="Arial"/>
                <w:sz w:val="16"/>
                <w:szCs w:val="16"/>
              </w:rPr>
            </w:pPr>
            <w:r w:rsidRPr="009052BE">
              <w:rPr>
                <w:rFonts w:ascii="Arial" w:hAnsi="Arial" w:cs="Arial"/>
                <w:sz w:val="16"/>
                <w:szCs w:val="16"/>
              </w:rPr>
              <w:t>-</w:t>
            </w:r>
          </w:p>
        </w:tc>
        <w:tc>
          <w:tcPr>
            <w:tcW w:w="1215" w:type="dxa"/>
            <w:gridSpan w:val="2"/>
            <w:vAlign w:val="bottom"/>
          </w:tcPr>
          <w:p w14:paraId="6C0DEDF4" w14:textId="59DB46BB" w:rsidR="00D03445" w:rsidRPr="006A628E" w:rsidRDefault="00A075A7" w:rsidP="00A1044E">
            <w:pPr>
              <w:tabs>
                <w:tab w:val="decimal" w:pos="852"/>
              </w:tabs>
              <w:spacing w:line="280" w:lineRule="exact"/>
              <w:rPr>
                <w:rFonts w:ascii="Arial" w:hAnsi="Arial" w:cs="Arial"/>
                <w:sz w:val="16"/>
                <w:szCs w:val="16"/>
              </w:rPr>
            </w:pPr>
            <w:r>
              <w:rPr>
                <w:rFonts w:ascii="Arial" w:hAnsi="Arial" w:cs="Arial"/>
                <w:sz w:val="16"/>
                <w:szCs w:val="16"/>
              </w:rPr>
              <w:t>1</w:t>
            </w:r>
          </w:p>
        </w:tc>
        <w:tc>
          <w:tcPr>
            <w:tcW w:w="1215" w:type="dxa"/>
            <w:gridSpan w:val="2"/>
            <w:vAlign w:val="bottom"/>
          </w:tcPr>
          <w:p w14:paraId="6D6E9071" w14:textId="77777777" w:rsidR="00D03445" w:rsidRPr="00DB10A6" w:rsidRDefault="00D03445" w:rsidP="00A1044E">
            <w:pPr>
              <w:tabs>
                <w:tab w:val="decimal" w:pos="852"/>
              </w:tabs>
              <w:spacing w:line="280" w:lineRule="exact"/>
              <w:rPr>
                <w:rFonts w:ascii="Arial" w:hAnsi="Arial" w:cs="Arial"/>
                <w:sz w:val="16"/>
                <w:szCs w:val="16"/>
              </w:rPr>
            </w:pPr>
            <w:r w:rsidRPr="003A4086">
              <w:rPr>
                <w:rFonts w:ascii="Arial" w:hAnsi="Arial" w:cs="Arial"/>
                <w:sz w:val="16"/>
                <w:szCs w:val="16"/>
              </w:rPr>
              <w:t>1</w:t>
            </w:r>
          </w:p>
        </w:tc>
      </w:tr>
      <w:tr w:rsidR="00D03445" w:rsidRPr="0006468E" w14:paraId="0C1A47F6" w14:textId="77777777" w:rsidTr="00313800">
        <w:tc>
          <w:tcPr>
            <w:tcW w:w="3780" w:type="dxa"/>
            <w:vAlign w:val="bottom"/>
          </w:tcPr>
          <w:p w14:paraId="5E06269B" w14:textId="77777777" w:rsidR="00D03445" w:rsidRPr="0006468E" w:rsidRDefault="00D03445" w:rsidP="00A1044E">
            <w:pPr>
              <w:spacing w:line="280" w:lineRule="exact"/>
              <w:ind w:right="-108"/>
              <w:jc w:val="thaiDistribute"/>
              <w:rPr>
                <w:rFonts w:ascii="Arial" w:hAnsi="Arial" w:cs="Arial"/>
                <w:sz w:val="16"/>
                <w:szCs w:val="16"/>
              </w:rPr>
            </w:pPr>
            <w:r w:rsidRPr="0006468E">
              <w:rPr>
                <w:rFonts w:ascii="Arial" w:hAnsi="Arial" w:cs="Arial"/>
                <w:sz w:val="16"/>
                <w:szCs w:val="16"/>
              </w:rPr>
              <w:t>Associate</w:t>
            </w:r>
            <w:r>
              <w:rPr>
                <w:rFonts w:ascii="Arial" w:hAnsi="Arial" w:cs="Arial"/>
                <w:sz w:val="16"/>
                <w:szCs w:val="16"/>
              </w:rPr>
              <w:t>s</w:t>
            </w:r>
            <w:r w:rsidRPr="0006468E">
              <w:rPr>
                <w:rFonts w:ascii="Arial" w:hAnsi="Arial" w:cs="Arial"/>
                <w:sz w:val="16"/>
                <w:szCs w:val="16"/>
              </w:rPr>
              <w:t xml:space="preserve"> </w:t>
            </w:r>
            <w:r>
              <w:rPr>
                <w:rFonts w:ascii="Arial" w:hAnsi="Arial" w:cs="Arial"/>
                <w:sz w:val="16"/>
                <w:szCs w:val="16"/>
              </w:rPr>
              <w:t>and joint venture</w:t>
            </w:r>
          </w:p>
        </w:tc>
        <w:tc>
          <w:tcPr>
            <w:tcW w:w="709" w:type="dxa"/>
            <w:gridSpan w:val="2"/>
            <w:vAlign w:val="bottom"/>
          </w:tcPr>
          <w:p w14:paraId="2D03F7F4" w14:textId="77777777" w:rsidR="00D03445" w:rsidRPr="0006468E" w:rsidRDefault="00D03445" w:rsidP="00A1044E">
            <w:pPr>
              <w:spacing w:line="280" w:lineRule="exact"/>
              <w:jc w:val="center"/>
              <w:rPr>
                <w:rFonts w:ascii="Arial" w:hAnsi="Arial" w:cs="Arial"/>
                <w:i/>
                <w:iCs/>
                <w:sz w:val="16"/>
                <w:szCs w:val="16"/>
              </w:rPr>
            </w:pPr>
          </w:p>
        </w:tc>
        <w:tc>
          <w:tcPr>
            <w:tcW w:w="1215" w:type="dxa"/>
            <w:gridSpan w:val="2"/>
            <w:vAlign w:val="bottom"/>
          </w:tcPr>
          <w:p w14:paraId="0C4C17D9" w14:textId="2A2C9084" w:rsidR="00D03445" w:rsidRPr="006A628E" w:rsidRDefault="00A075A7" w:rsidP="00A1044E">
            <w:pPr>
              <w:tabs>
                <w:tab w:val="decimal" w:pos="852"/>
              </w:tabs>
              <w:spacing w:line="280" w:lineRule="exact"/>
              <w:rPr>
                <w:rFonts w:ascii="Arial" w:hAnsi="Arial" w:cs="Arial"/>
                <w:sz w:val="16"/>
                <w:szCs w:val="16"/>
              </w:rPr>
            </w:pPr>
            <w:r>
              <w:rPr>
                <w:rFonts w:ascii="Arial" w:hAnsi="Arial" w:cs="Arial"/>
                <w:sz w:val="16"/>
                <w:szCs w:val="16"/>
              </w:rPr>
              <w:t>5</w:t>
            </w:r>
          </w:p>
        </w:tc>
        <w:tc>
          <w:tcPr>
            <w:tcW w:w="1215" w:type="dxa"/>
            <w:gridSpan w:val="2"/>
            <w:vAlign w:val="bottom"/>
          </w:tcPr>
          <w:p w14:paraId="5E3B88E4" w14:textId="77777777" w:rsidR="00D03445" w:rsidRDefault="00D03445" w:rsidP="00A1044E">
            <w:pPr>
              <w:tabs>
                <w:tab w:val="decimal" w:pos="852"/>
              </w:tabs>
              <w:spacing w:line="280" w:lineRule="exact"/>
              <w:rPr>
                <w:rFonts w:ascii="Arial" w:hAnsi="Arial" w:cs="Arial"/>
                <w:sz w:val="16"/>
                <w:szCs w:val="16"/>
              </w:rPr>
            </w:pPr>
            <w:r w:rsidRPr="009052BE">
              <w:rPr>
                <w:rFonts w:ascii="Arial" w:hAnsi="Arial" w:cs="Arial"/>
                <w:sz w:val="16"/>
                <w:szCs w:val="16"/>
              </w:rPr>
              <w:t>5</w:t>
            </w:r>
          </w:p>
        </w:tc>
        <w:tc>
          <w:tcPr>
            <w:tcW w:w="1215" w:type="dxa"/>
            <w:gridSpan w:val="2"/>
            <w:vAlign w:val="bottom"/>
          </w:tcPr>
          <w:p w14:paraId="2CFF8159" w14:textId="4C355CD5" w:rsidR="00D03445" w:rsidRPr="006A628E" w:rsidRDefault="00A075A7" w:rsidP="00A1044E">
            <w:pPr>
              <w:tabs>
                <w:tab w:val="decimal" w:pos="852"/>
              </w:tabs>
              <w:spacing w:line="280" w:lineRule="exact"/>
              <w:rPr>
                <w:rFonts w:ascii="Arial" w:hAnsi="Arial" w:cs="Arial"/>
                <w:sz w:val="16"/>
                <w:szCs w:val="16"/>
              </w:rPr>
            </w:pPr>
            <w:r>
              <w:rPr>
                <w:rFonts w:ascii="Arial" w:hAnsi="Arial" w:cs="Arial"/>
                <w:sz w:val="16"/>
                <w:szCs w:val="16"/>
              </w:rPr>
              <w:t>5</w:t>
            </w:r>
          </w:p>
        </w:tc>
        <w:tc>
          <w:tcPr>
            <w:tcW w:w="1215" w:type="dxa"/>
            <w:gridSpan w:val="2"/>
            <w:vAlign w:val="bottom"/>
          </w:tcPr>
          <w:p w14:paraId="61120A19" w14:textId="77777777" w:rsidR="00D03445" w:rsidRPr="00DB10A6" w:rsidRDefault="00D03445" w:rsidP="00A1044E">
            <w:pPr>
              <w:tabs>
                <w:tab w:val="decimal" w:pos="852"/>
              </w:tabs>
              <w:spacing w:line="280" w:lineRule="exact"/>
              <w:rPr>
                <w:rFonts w:ascii="Arial" w:hAnsi="Arial" w:cs="Arial"/>
                <w:sz w:val="16"/>
                <w:szCs w:val="16"/>
              </w:rPr>
            </w:pPr>
            <w:r w:rsidRPr="003A4086">
              <w:rPr>
                <w:rFonts w:ascii="Arial" w:hAnsi="Arial" w:cs="Arial"/>
                <w:sz w:val="16"/>
                <w:szCs w:val="16"/>
              </w:rPr>
              <w:t>5</w:t>
            </w:r>
          </w:p>
        </w:tc>
      </w:tr>
      <w:tr w:rsidR="00D03445" w:rsidRPr="0006468E" w14:paraId="2533C948" w14:textId="77777777" w:rsidTr="00313800">
        <w:tc>
          <w:tcPr>
            <w:tcW w:w="3780" w:type="dxa"/>
            <w:vAlign w:val="bottom"/>
          </w:tcPr>
          <w:p w14:paraId="67476AE7" w14:textId="77777777" w:rsidR="00D03445" w:rsidRPr="0006468E" w:rsidRDefault="00D03445" w:rsidP="00A1044E">
            <w:pPr>
              <w:spacing w:line="280" w:lineRule="exact"/>
              <w:ind w:right="-108"/>
              <w:jc w:val="thaiDistribute"/>
              <w:rPr>
                <w:rFonts w:ascii="Arial" w:hAnsi="Arial" w:cs="Arial"/>
                <w:sz w:val="16"/>
                <w:szCs w:val="16"/>
              </w:rPr>
            </w:pPr>
            <w:r w:rsidRPr="0006468E">
              <w:rPr>
                <w:rFonts w:ascii="Arial" w:hAnsi="Arial" w:cs="Arial"/>
                <w:sz w:val="16"/>
                <w:szCs w:val="16"/>
              </w:rPr>
              <w:t>Related companies</w:t>
            </w:r>
          </w:p>
        </w:tc>
        <w:tc>
          <w:tcPr>
            <w:tcW w:w="709" w:type="dxa"/>
            <w:gridSpan w:val="2"/>
            <w:vAlign w:val="bottom"/>
          </w:tcPr>
          <w:p w14:paraId="39DD0526" w14:textId="77777777" w:rsidR="00D03445" w:rsidRPr="0006468E" w:rsidRDefault="00D03445" w:rsidP="00A1044E">
            <w:pPr>
              <w:spacing w:line="280" w:lineRule="exact"/>
              <w:jc w:val="center"/>
              <w:rPr>
                <w:rFonts w:ascii="Arial" w:hAnsi="Arial" w:cs="Arial"/>
                <w:i/>
                <w:iCs/>
                <w:sz w:val="16"/>
                <w:szCs w:val="16"/>
              </w:rPr>
            </w:pPr>
          </w:p>
        </w:tc>
        <w:tc>
          <w:tcPr>
            <w:tcW w:w="1215" w:type="dxa"/>
            <w:gridSpan w:val="2"/>
            <w:vAlign w:val="bottom"/>
          </w:tcPr>
          <w:p w14:paraId="6F1B457D" w14:textId="418946CC" w:rsidR="00D03445" w:rsidRPr="006A628E" w:rsidRDefault="00A075A7" w:rsidP="00A1044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23</w:t>
            </w:r>
          </w:p>
        </w:tc>
        <w:tc>
          <w:tcPr>
            <w:tcW w:w="1215" w:type="dxa"/>
            <w:gridSpan w:val="2"/>
            <w:vAlign w:val="bottom"/>
          </w:tcPr>
          <w:p w14:paraId="0445BF94" w14:textId="77777777" w:rsidR="00D03445" w:rsidRPr="00DB10A6" w:rsidRDefault="00D03445" w:rsidP="00A1044E">
            <w:pPr>
              <w:pBdr>
                <w:bottom w:val="single" w:sz="4" w:space="1" w:color="auto"/>
              </w:pBdr>
              <w:tabs>
                <w:tab w:val="decimal" w:pos="852"/>
              </w:tabs>
              <w:spacing w:line="280" w:lineRule="exact"/>
              <w:rPr>
                <w:rFonts w:ascii="Arial" w:hAnsi="Arial" w:cs="Arial"/>
                <w:sz w:val="16"/>
                <w:szCs w:val="16"/>
              </w:rPr>
            </w:pPr>
            <w:r w:rsidRPr="009052BE">
              <w:rPr>
                <w:rFonts w:ascii="Arial" w:hAnsi="Arial" w:cs="Arial"/>
                <w:sz w:val="16"/>
                <w:szCs w:val="16"/>
              </w:rPr>
              <w:t>23</w:t>
            </w:r>
          </w:p>
        </w:tc>
        <w:tc>
          <w:tcPr>
            <w:tcW w:w="1215" w:type="dxa"/>
            <w:gridSpan w:val="2"/>
            <w:vAlign w:val="bottom"/>
          </w:tcPr>
          <w:p w14:paraId="02D34B4A" w14:textId="36373C9C" w:rsidR="00D03445" w:rsidRPr="006A628E" w:rsidRDefault="00A075A7" w:rsidP="00A1044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w:t>
            </w:r>
          </w:p>
        </w:tc>
        <w:tc>
          <w:tcPr>
            <w:tcW w:w="1215" w:type="dxa"/>
            <w:gridSpan w:val="2"/>
            <w:vAlign w:val="bottom"/>
          </w:tcPr>
          <w:p w14:paraId="7EFC0409" w14:textId="77777777" w:rsidR="00D03445" w:rsidRPr="00DB10A6" w:rsidRDefault="00D03445" w:rsidP="00A1044E">
            <w:pPr>
              <w:pBdr>
                <w:bottom w:val="single" w:sz="4" w:space="1" w:color="auto"/>
              </w:pBdr>
              <w:tabs>
                <w:tab w:val="decimal" w:pos="852"/>
              </w:tabs>
              <w:spacing w:line="280" w:lineRule="exact"/>
              <w:rPr>
                <w:rFonts w:ascii="Arial" w:hAnsi="Arial" w:cs="Arial"/>
                <w:sz w:val="16"/>
                <w:szCs w:val="16"/>
              </w:rPr>
            </w:pPr>
            <w:r w:rsidRPr="003A4086">
              <w:rPr>
                <w:rFonts w:ascii="Arial" w:hAnsi="Arial" w:cs="Arial"/>
                <w:sz w:val="16"/>
                <w:szCs w:val="16"/>
              </w:rPr>
              <w:t>3</w:t>
            </w:r>
          </w:p>
        </w:tc>
      </w:tr>
      <w:tr w:rsidR="00D03445" w:rsidRPr="0006468E" w14:paraId="2F8CFB0F" w14:textId="77777777" w:rsidTr="00313800">
        <w:tc>
          <w:tcPr>
            <w:tcW w:w="3780" w:type="dxa"/>
            <w:vAlign w:val="bottom"/>
          </w:tcPr>
          <w:p w14:paraId="4EBD8AE0" w14:textId="77777777" w:rsidR="00D03445" w:rsidRPr="0006468E" w:rsidRDefault="00D03445" w:rsidP="00A1044E">
            <w:pPr>
              <w:spacing w:line="280" w:lineRule="exact"/>
              <w:ind w:right="-108"/>
              <w:jc w:val="thaiDistribute"/>
              <w:rPr>
                <w:rFonts w:ascii="Arial" w:hAnsi="Arial" w:cs="Arial"/>
                <w:sz w:val="16"/>
                <w:szCs w:val="16"/>
              </w:rPr>
            </w:pPr>
            <w:r w:rsidRPr="0006468E">
              <w:rPr>
                <w:rFonts w:ascii="Arial" w:hAnsi="Arial" w:cs="Arial"/>
                <w:sz w:val="16"/>
                <w:szCs w:val="16"/>
              </w:rPr>
              <w:t>Total deposits</w:t>
            </w:r>
          </w:p>
        </w:tc>
        <w:tc>
          <w:tcPr>
            <w:tcW w:w="709" w:type="dxa"/>
            <w:gridSpan w:val="2"/>
            <w:vAlign w:val="bottom"/>
          </w:tcPr>
          <w:p w14:paraId="5885844C" w14:textId="77777777" w:rsidR="00D03445" w:rsidRPr="0006468E" w:rsidRDefault="00D03445" w:rsidP="00A1044E">
            <w:pPr>
              <w:spacing w:line="280" w:lineRule="exact"/>
              <w:jc w:val="center"/>
              <w:rPr>
                <w:rFonts w:ascii="Arial" w:hAnsi="Arial" w:cs="Arial"/>
                <w:i/>
                <w:iCs/>
                <w:sz w:val="16"/>
                <w:szCs w:val="16"/>
              </w:rPr>
            </w:pPr>
          </w:p>
        </w:tc>
        <w:tc>
          <w:tcPr>
            <w:tcW w:w="1215" w:type="dxa"/>
            <w:gridSpan w:val="2"/>
            <w:vAlign w:val="bottom"/>
          </w:tcPr>
          <w:p w14:paraId="1531380C" w14:textId="7332523D" w:rsidR="00D03445" w:rsidRPr="006A628E" w:rsidRDefault="00A075A7" w:rsidP="00A1044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28</w:t>
            </w:r>
          </w:p>
        </w:tc>
        <w:tc>
          <w:tcPr>
            <w:tcW w:w="1215" w:type="dxa"/>
            <w:gridSpan w:val="2"/>
            <w:vAlign w:val="bottom"/>
          </w:tcPr>
          <w:p w14:paraId="1C3FCF12" w14:textId="77777777" w:rsidR="00D03445" w:rsidRPr="00DB10A6" w:rsidRDefault="00D03445" w:rsidP="00A1044E">
            <w:pPr>
              <w:pBdr>
                <w:bottom w:val="double" w:sz="4" w:space="1" w:color="auto"/>
              </w:pBdr>
              <w:tabs>
                <w:tab w:val="decimal" w:pos="852"/>
              </w:tabs>
              <w:spacing w:line="280" w:lineRule="exact"/>
              <w:rPr>
                <w:rFonts w:ascii="Arial" w:hAnsi="Arial" w:cs="Arial"/>
                <w:sz w:val="16"/>
                <w:szCs w:val="16"/>
              </w:rPr>
            </w:pPr>
            <w:r w:rsidRPr="009052BE">
              <w:rPr>
                <w:rFonts w:ascii="Arial" w:hAnsi="Arial" w:cs="Arial"/>
                <w:sz w:val="16"/>
                <w:szCs w:val="16"/>
              </w:rPr>
              <w:t>28</w:t>
            </w:r>
          </w:p>
        </w:tc>
        <w:tc>
          <w:tcPr>
            <w:tcW w:w="1215" w:type="dxa"/>
            <w:gridSpan w:val="2"/>
            <w:vAlign w:val="bottom"/>
          </w:tcPr>
          <w:p w14:paraId="56F7AD8B" w14:textId="001CEF5D" w:rsidR="00D03445" w:rsidRPr="006A628E" w:rsidRDefault="00A075A7" w:rsidP="00A1044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9</w:t>
            </w:r>
          </w:p>
        </w:tc>
        <w:tc>
          <w:tcPr>
            <w:tcW w:w="1215" w:type="dxa"/>
            <w:gridSpan w:val="2"/>
            <w:vAlign w:val="bottom"/>
          </w:tcPr>
          <w:p w14:paraId="76C99CB0" w14:textId="77777777" w:rsidR="00D03445" w:rsidRPr="00DB10A6" w:rsidRDefault="00D03445" w:rsidP="00A1044E">
            <w:pPr>
              <w:pBdr>
                <w:bottom w:val="double" w:sz="4" w:space="1" w:color="auto"/>
              </w:pBdr>
              <w:tabs>
                <w:tab w:val="decimal" w:pos="852"/>
              </w:tabs>
              <w:spacing w:line="280" w:lineRule="exact"/>
              <w:rPr>
                <w:rFonts w:ascii="Arial" w:hAnsi="Arial" w:cs="Arial"/>
                <w:sz w:val="16"/>
                <w:szCs w:val="16"/>
              </w:rPr>
            </w:pPr>
            <w:r w:rsidRPr="003A4086">
              <w:rPr>
                <w:rFonts w:ascii="Arial" w:hAnsi="Arial" w:cs="Arial"/>
                <w:sz w:val="16"/>
                <w:szCs w:val="16"/>
              </w:rPr>
              <w:t>9</w:t>
            </w:r>
          </w:p>
        </w:tc>
      </w:tr>
    </w:tbl>
    <w:p w14:paraId="7D44AEC3" w14:textId="77777777" w:rsidR="00FB32ED" w:rsidRDefault="00FB32ED" w:rsidP="00A55F2A">
      <w:pPr>
        <w:tabs>
          <w:tab w:val="right" w:pos="6300"/>
          <w:tab w:val="right" w:pos="8100"/>
        </w:tabs>
        <w:spacing w:before="240" w:after="120" w:line="380" w:lineRule="exact"/>
        <w:ind w:left="547" w:right="58"/>
        <w:jc w:val="thaiDistribute"/>
        <w:rPr>
          <w:rFonts w:ascii="Arial" w:hAnsi="Arial" w:cs="Arial"/>
          <w:sz w:val="22"/>
          <w:szCs w:val="22"/>
        </w:rPr>
      </w:pPr>
    </w:p>
    <w:p w14:paraId="1BCE3252" w14:textId="77777777" w:rsidR="00FB32ED" w:rsidRDefault="00FB32ED">
      <w:pPr>
        <w:overflowPunct/>
        <w:autoSpaceDE/>
        <w:autoSpaceDN/>
        <w:adjustRightInd/>
        <w:textAlignment w:val="auto"/>
        <w:rPr>
          <w:rFonts w:ascii="Arial" w:hAnsi="Arial" w:cs="Arial"/>
          <w:sz w:val="22"/>
          <w:szCs w:val="22"/>
        </w:rPr>
      </w:pPr>
      <w:r>
        <w:rPr>
          <w:rFonts w:ascii="Arial" w:hAnsi="Arial" w:cs="Arial"/>
          <w:sz w:val="22"/>
          <w:szCs w:val="22"/>
        </w:rPr>
        <w:br w:type="page"/>
      </w:r>
    </w:p>
    <w:p w14:paraId="62C4DC20" w14:textId="4EF1581D" w:rsidR="00A55F2A" w:rsidRDefault="00A55F2A" w:rsidP="00A55F2A">
      <w:pPr>
        <w:tabs>
          <w:tab w:val="right" w:pos="6300"/>
          <w:tab w:val="right" w:pos="8100"/>
        </w:tabs>
        <w:spacing w:before="240" w:after="120" w:line="380" w:lineRule="exact"/>
        <w:ind w:left="547" w:right="58"/>
        <w:jc w:val="thaiDistribute"/>
        <w:rPr>
          <w:rFonts w:ascii="Arial" w:hAnsi="Arial" w:cs="Arial"/>
          <w:sz w:val="22"/>
          <w:szCs w:val="22"/>
        </w:rPr>
      </w:pPr>
      <w:r w:rsidRPr="00272D88">
        <w:rPr>
          <w:rFonts w:ascii="Arial" w:hAnsi="Arial" w:cs="Arial"/>
          <w:sz w:val="22"/>
          <w:szCs w:val="22"/>
        </w:rPr>
        <w:lastRenderedPageBreak/>
        <w:t>Short-term loans to related companies are unsecured loans that are due at call, consisting of Baht loans, bearing interest at the MOR, MOR plus a fixed percentage per annum</w:t>
      </w:r>
      <w:r w:rsidRPr="00005032">
        <w:rPr>
          <w:rFonts w:ascii="Arial" w:hAnsi="Arial" w:cs="Arial"/>
          <w:sz w:val="22"/>
          <w:szCs w:val="22"/>
        </w:rPr>
        <w:t xml:space="preserve">, </w:t>
      </w:r>
      <w:r w:rsidR="009B2FC4" w:rsidRPr="00272D88">
        <w:rPr>
          <w:rFonts w:ascii="Arial" w:hAnsi="Arial" w:cs="Arial"/>
          <w:sz w:val="22"/>
          <w:szCs w:val="22"/>
        </w:rPr>
        <w:t>M</w:t>
      </w:r>
      <w:r w:rsidR="009B2FC4">
        <w:rPr>
          <w:rFonts w:ascii="Arial" w:hAnsi="Arial" w:cs="Arial"/>
          <w:sz w:val="22"/>
          <w:szCs w:val="22"/>
        </w:rPr>
        <w:t>L</w:t>
      </w:r>
      <w:r w:rsidR="009B2FC4" w:rsidRPr="00272D88">
        <w:rPr>
          <w:rFonts w:ascii="Arial" w:hAnsi="Arial" w:cs="Arial"/>
          <w:sz w:val="22"/>
          <w:szCs w:val="22"/>
        </w:rPr>
        <w:t>R plus a fixed percentage per annum</w:t>
      </w:r>
      <w:r w:rsidR="009B2FC4" w:rsidRPr="00005032">
        <w:rPr>
          <w:rFonts w:ascii="Arial" w:hAnsi="Arial" w:cs="Arial"/>
          <w:sz w:val="22"/>
          <w:szCs w:val="22"/>
        </w:rPr>
        <w:t xml:space="preserve"> </w:t>
      </w:r>
      <w:r w:rsidR="00FB2B83">
        <w:rPr>
          <w:rFonts w:ascii="Arial" w:hAnsi="Arial" w:cs="Arial"/>
          <w:sz w:val="22"/>
          <w:szCs w:val="22"/>
        </w:rPr>
        <w:t xml:space="preserve">and </w:t>
      </w:r>
      <w:r w:rsidRPr="00005032">
        <w:rPr>
          <w:rFonts w:ascii="Arial" w:hAnsi="Arial" w:cs="Arial"/>
          <w:sz w:val="22"/>
          <w:szCs w:val="22"/>
        </w:rPr>
        <w:t xml:space="preserve">MLR </w:t>
      </w:r>
      <w:r>
        <w:rPr>
          <w:rFonts w:ascii="Arial" w:hAnsi="Arial" w:cs="Arial"/>
          <w:sz w:val="22"/>
          <w:szCs w:val="22"/>
        </w:rPr>
        <w:t>minus</w:t>
      </w:r>
      <w:r w:rsidRPr="00005032">
        <w:rPr>
          <w:rFonts w:ascii="Arial" w:hAnsi="Arial" w:cs="Arial"/>
          <w:sz w:val="22"/>
          <w:szCs w:val="22"/>
        </w:rPr>
        <w:t xml:space="preserve"> a fixed percentage per annum</w:t>
      </w:r>
      <w:r w:rsidR="00FB2B83">
        <w:rPr>
          <w:rFonts w:ascii="Arial" w:hAnsi="Arial" w:cs="Arial"/>
          <w:sz w:val="22"/>
          <w:szCs w:val="22"/>
        </w:rPr>
        <w:t>.</w:t>
      </w:r>
    </w:p>
    <w:p w14:paraId="353DA519" w14:textId="77777777" w:rsidR="00A55F2A" w:rsidRPr="00ED0858" w:rsidRDefault="00A55F2A" w:rsidP="006F150F">
      <w:pPr>
        <w:tabs>
          <w:tab w:val="right" w:pos="6300"/>
          <w:tab w:val="right" w:pos="8100"/>
        </w:tabs>
        <w:spacing w:before="60" w:line="380" w:lineRule="exact"/>
        <w:ind w:left="547" w:right="58"/>
        <w:jc w:val="thaiDistribute"/>
        <w:rPr>
          <w:rFonts w:ascii="Arial" w:hAnsi="Arial" w:cs="Arial"/>
          <w:sz w:val="22"/>
          <w:szCs w:val="22"/>
        </w:rPr>
      </w:pPr>
      <w:r>
        <w:rPr>
          <w:rFonts w:ascii="Arial" w:hAnsi="Arial" w:cs="Arial"/>
          <w:sz w:val="22"/>
          <w:szCs w:val="22"/>
        </w:rPr>
        <w:t xml:space="preserve">Long-term loans to related </w:t>
      </w:r>
      <w:proofErr w:type="gramStart"/>
      <w:r>
        <w:rPr>
          <w:rFonts w:ascii="Arial" w:hAnsi="Arial" w:cs="Arial"/>
          <w:sz w:val="22"/>
          <w:szCs w:val="22"/>
        </w:rPr>
        <w:t>persons</w:t>
      </w:r>
      <w:proofErr w:type="gramEnd"/>
      <w:r>
        <w:rPr>
          <w:rFonts w:ascii="Arial" w:hAnsi="Arial" w:cs="Arial"/>
          <w:sz w:val="22"/>
          <w:szCs w:val="22"/>
        </w:rPr>
        <w:t xml:space="preserve"> and companies are</w:t>
      </w:r>
      <w:r w:rsidRPr="00F52111">
        <w:rPr>
          <w:rFonts w:ascii="Arial" w:hAnsi="Arial" w:cs="Arial"/>
          <w:sz w:val="22"/>
          <w:szCs w:val="22"/>
        </w:rPr>
        <w:t xml:space="preserve"> </w:t>
      </w:r>
      <w:r w:rsidRPr="00272D88">
        <w:rPr>
          <w:rFonts w:ascii="Arial" w:hAnsi="Arial" w:cs="Arial"/>
          <w:sz w:val="22"/>
          <w:szCs w:val="22"/>
        </w:rPr>
        <w:t xml:space="preserve">unsecured loans consisting of Baht loans, bearing interest at </w:t>
      </w:r>
      <w:r>
        <w:rPr>
          <w:rFonts w:ascii="Arial" w:hAnsi="Arial" w:cs="Arial"/>
          <w:sz w:val="22"/>
          <w:szCs w:val="22"/>
        </w:rPr>
        <w:t xml:space="preserve">a rate of 4.00%. </w:t>
      </w:r>
      <w:r w:rsidRPr="00ED0858">
        <w:rPr>
          <w:rFonts w:ascii="Arial" w:hAnsi="Arial" w:cs="Arial"/>
          <w:sz w:val="22"/>
          <w:szCs w:val="22"/>
        </w:rPr>
        <w:t>These loans mature according to the terms and conditions specified in the respective loan agreements.</w:t>
      </w:r>
    </w:p>
    <w:p w14:paraId="20045F33" w14:textId="34EDA121" w:rsidR="00A55F2A" w:rsidRDefault="00A55F2A" w:rsidP="00E0196C">
      <w:pPr>
        <w:tabs>
          <w:tab w:val="right" w:pos="6300"/>
          <w:tab w:val="right" w:pos="810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t xml:space="preserve">Short-term loans from related companies represent short-term loans for working capital and </w:t>
      </w:r>
      <w:r w:rsidR="00CA7F90">
        <w:rPr>
          <w:rFonts w:ascii="Arial" w:hAnsi="Arial" w:cs="Arial"/>
          <w:sz w:val="22"/>
          <w:szCs w:val="22"/>
        </w:rPr>
        <w:t xml:space="preserve">due </w:t>
      </w:r>
      <w:r w:rsidRPr="0006468E">
        <w:rPr>
          <w:rFonts w:ascii="Arial" w:hAnsi="Arial" w:cs="Arial"/>
          <w:sz w:val="22"/>
          <w:szCs w:val="22"/>
        </w:rPr>
        <w:t>repayable at call. The loans bearing interest at MOR of a local commercial bank per annum,</w:t>
      </w:r>
      <w:r w:rsidR="003011FD">
        <w:rPr>
          <w:rFonts w:ascii="Arial" w:hAnsi="Arial" w:cs="Arial"/>
          <w:sz w:val="22"/>
          <w:szCs w:val="22"/>
        </w:rPr>
        <w:t xml:space="preserve"> </w:t>
      </w:r>
      <w:r w:rsidR="00D94D95" w:rsidRPr="00272D88">
        <w:rPr>
          <w:rFonts w:ascii="Arial" w:hAnsi="Arial" w:cs="Arial"/>
          <w:sz w:val="22"/>
          <w:szCs w:val="22"/>
        </w:rPr>
        <w:t>M</w:t>
      </w:r>
      <w:r w:rsidR="00D94D95">
        <w:rPr>
          <w:rFonts w:ascii="Arial" w:hAnsi="Arial" w:cs="Arial"/>
          <w:sz w:val="22"/>
          <w:szCs w:val="22"/>
        </w:rPr>
        <w:t>L</w:t>
      </w:r>
      <w:r w:rsidR="00D94D95" w:rsidRPr="00272D88">
        <w:rPr>
          <w:rFonts w:ascii="Arial" w:hAnsi="Arial" w:cs="Arial"/>
          <w:sz w:val="22"/>
          <w:szCs w:val="22"/>
        </w:rPr>
        <w:t xml:space="preserve">R </w:t>
      </w:r>
      <w:r w:rsidR="00604FFD">
        <w:rPr>
          <w:rFonts w:ascii="Arial" w:hAnsi="Arial" w:cs="Arial"/>
          <w:sz w:val="22"/>
          <w:szCs w:val="22"/>
        </w:rPr>
        <w:t>minus</w:t>
      </w:r>
      <w:r w:rsidR="00D94D95" w:rsidRPr="00272D88">
        <w:rPr>
          <w:rFonts w:ascii="Arial" w:hAnsi="Arial" w:cs="Arial"/>
          <w:sz w:val="22"/>
          <w:szCs w:val="22"/>
        </w:rPr>
        <w:t xml:space="preserve"> a fixed percentage per annum</w:t>
      </w:r>
      <w:r w:rsidRPr="0006468E">
        <w:rPr>
          <w:rFonts w:ascii="Arial" w:hAnsi="Arial" w:cs="Arial"/>
          <w:sz w:val="22"/>
          <w:szCs w:val="22"/>
        </w:rPr>
        <w:t>,</w:t>
      </w:r>
      <w:r w:rsidR="003011FD">
        <w:rPr>
          <w:rFonts w:ascii="Arial" w:hAnsi="Arial" w:cs="Arial"/>
          <w:sz w:val="22"/>
          <w:szCs w:val="22"/>
        </w:rPr>
        <w:t xml:space="preserve"> </w:t>
      </w:r>
      <w:r w:rsidRPr="0006468E">
        <w:rPr>
          <w:rFonts w:ascii="Arial" w:hAnsi="Arial" w:cs="Arial"/>
          <w:sz w:val="22"/>
          <w:szCs w:val="22"/>
        </w:rPr>
        <w:t>at fixed deposit rate of a local commercial bank plus a fixed percentage per annum</w:t>
      </w:r>
      <w:r w:rsidR="005A426E">
        <w:rPr>
          <w:rFonts w:ascii="Arial" w:hAnsi="Arial" w:cs="Arial"/>
          <w:sz w:val="22"/>
          <w:szCs w:val="22"/>
        </w:rPr>
        <w:t>.</w:t>
      </w:r>
    </w:p>
    <w:p w14:paraId="62FC599E" w14:textId="1C809711" w:rsidR="00F65113" w:rsidRDefault="00F65113" w:rsidP="006F150F">
      <w:pPr>
        <w:tabs>
          <w:tab w:val="right" w:pos="6300"/>
          <w:tab w:val="right" w:pos="8100"/>
        </w:tabs>
        <w:spacing w:before="120" w:after="60" w:line="380" w:lineRule="exact"/>
        <w:ind w:left="547" w:right="58"/>
        <w:jc w:val="thaiDistribute"/>
        <w:rPr>
          <w:rFonts w:ascii="Arial" w:hAnsi="Arial" w:cs="Arial"/>
          <w:sz w:val="22"/>
          <w:szCs w:val="22"/>
        </w:rPr>
      </w:pPr>
      <w:r w:rsidRPr="00C96B02">
        <w:rPr>
          <w:rFonts w:ascii="Arial" w:hAnsi="Arial" w:cs="Arial"/>
          <w:sz w:val="22"/>
          <w:szCs w:val="22"/>
        </w:rPr>
        <w:t xml:space="preserve">As </w:t>
      </w:r>
      <w:proofErr w:type="gramStart"/>
      <w:r w:rsidRPr="00C96B02">
        <w:rPr>
          <w:rFonts w:ascii="Arial" w:hAnsi="Arial" w:cs="Arial"/>
          <w:sz w:val="22"/>
          <w:szCs w:val="22"/>
        </w:rPr>
        <w:t>at</w:t>
      </w:r>
      <w:proofErr w:type="gramEnd"/>
      <w:r w:rsidRPr="00C96B02">
        <w:rPr>
          <w:rFonts w:ascii="Arial" w:hAnsi="Arial" w:cs="Arial"/>
          <w:sz w:val="22"/>
          <w:szCs w:val="22"/>
        </w:rPr>
        <w:t xml:space="preserve"> </w:t>
      </w:r>
      <w:r w:rsidR="003512EF">
        <w:rPr>
          <w:rFonts w:ascii="Arial" w:hAnsi="Arial" w:cs="Arial"/>
          <w:sz w:val="22"/>
          <w:szCs w:val="22"/>
        </w:rPr>
        <w:t>30 June</w:t>
      </w:r>
      <w:r>
        <w:rPr>
          <w:rFonts w:ascii="Arial" w:hAnsi="Arial" w:cs="Arial"/>
          <w:sz w:val="22"/>
          <w:szCs w:val="22"/>
        </w:rPr>
        <w:t xml:space="preserve"> 202</w:t>
      </w:r>
      <w:r w:rsidR="00423B3F">
        <w:rPr>
          <w:rFonts w:ascii="Arial" w:hAnsi="Arial" w:cs="Arial"/>
          <w:sz w:val="22"/>
          <w:szCs w:val="22"/>
        </w:rPr>
        <w:t>6</w:t>
      </w:r>
      <w:r w:rsidRPr="00C96B02">
        <w:rPr>
          <w:rFonts w:ascii="Arial" w:hAnsi="Arial" w:cs="Arial"/>
          <w:sz w:val="22"/>
          <w:szCs w:val="22"/>
        </w:rPr>
        <w:t xml:space="preserve"> and 31 December 20</w:t>
      </w:r>
      <w:r>
        <w:rPr>
          <w:rFonts w:ascii="Arial" w:hAnsi="Arial" w:cs="Arial"/>
          <w:sz w:val="22"/>
          <w:szCs w:val="22"/>
        </w:rPr>
        <w:t>2</w:t>
      </w:r>
      <w:r w:rsidR="00423B3F">
        <w:rPr>
          <w:rFonts w:ascii="Arial" w:hAnsi="Arial" w:cs="Arial"/>
          <w:sz w:val="22"/>
          <w:szCs w:val="22"/>
        </w:rPr>
        <w:t>5</w:t>
      </w:r>
      <w:r w:rsidRPr="00C96B02">
        <w:rPr>
          <w:rFonts w:ascii="Arial" w:hAnsi="Arial" w:cs="Arial"/>
          <w:sz w:val="22"/>
          <w:szCs w:val="22"/>
        </w:rPr>
        <w:t xml:space="preserve">, the balances of </w:t>
      </w:r>
      <w:r w:rsidRPr="0006468E">
        <w:rPr>
          <w:rFonts w:ascii="Arial" w:hAnsi="Arial" w:cs="Arial"/>
          <w:sz w:val="22"/>
          <w:szCs w:val="22"/>
        </w:rPr>
        <w:t>short-term loans to</w:t>
      </w:r>
      <w:r>
        <w:rPr>
          <w:rFonts w:ascii="Arial" w:hAnsi="Arial" w:cs="Arial"/>
          <w:sz w:val="22"/>
          <w:szCs w:val="22"/>
        </w:rPr>
        <w:t>, long</w:t>
      </w:r>
      <w:r w:rsidRPr="0006468E">
        <w:rPr>
          <w:rFonts w:ascii="Arial" w:hAnsi="Arial" w:cs="Arial"/>
          <w:sz w:val="22"/>
          <w:szCs w:val="22"/>
        </w:rPr>
        <w:t>-term loans to</w:t>
      </w:r>
      <w:r w:rsidRPr="00C96B02">
        <w:rPr>
          <w:rFonts w:ascii="Arial" w:hAnsi="Arial" w:cs="Arial"/>
          <w:sz w:val="22"/>
          <w:szCs w:val="22"/>
        </w:rPr>
        <w:t xml:space="preserve"> </w:t>
      </w:r>
      <w:r>
        <w:rPr>
          <w:rFonts w:ascii="Arial" w:hAnsi="Arial" w:cs="Arial"/>
          <w:sz w:val="22"/>
          <w:szCs w:val="22"/>
        </w:rPr>
        <w:t xml:space="preserve">and </w:t>
      </w:r>
      <w:r w:rsidRPr="0006468E">
        <w:rPr>
          <w:rFonts w:ascii="Arial" w:hAnsi="Arial" w:cs="Arial"/>
          <w:sz w:val="22"/>
          <w:szCs w:val="22"/>
        </w:rPr>
        <w:t xml:space="preserve">short-term loans </w:t>
      </w:r>
      <w:r w:rsidRPr="00C96B02">
        <w:rPr>
          <w:rFonts w:ascii="Arial" w:hAnsi="Arial" w:cs="Arial"/>
          <w:sz w:val="22"/>
          <w:szCs w:val="22"/>
        </w:rPr>
        <w:t xml:space="preserve">between the Group and those related </w:t>
      </w:r>
      <w:r>
        <w:rPr>
          <w:rFonts w:ascii="Arial" w:hAnsi="Arial" w:cs="Arial"/>
          <w:sz w:val="22"/>
          <w:szCs w:val="22"/>
        </w:rPr>
        <w:t xml:space="preserve">persons or </w:t>
      </w:r>
      <w:r w:rsidRPr="00C96B02">
        <w:rPr>
          <w:rFonts w:ascii="Arial" w:hAnsi="Arial" w:cs="Arial"/>
          <w:sz w:val="22"/>
          <w:szCs w:val="22"/>
        </w:rPr>
        <w:t>companies and the movement in loans are as follows:</w:t>
      </w:r>
      <w:r>
        <w:rPr>
          <w:rFonts w:ascii="Arial" w:hAnsi="Arial" w:cs="Arial"/>
          <w:sz w:val="22"/>
          <w:szCs w:val="22"/>
        </w:rPr>
        <w:t xml:space="preserve"> </w:t>
      </w:r>
    </w:p>
    <w:tbl>
      <w:tblPr>
        <w:tblW w:w="9540" w:type="dxa"/>
        <w:tblInd w:w="360" w:type="dxa"/>
        <w:tblLayout w:type="fixed"/>
        <w:tblCellMar>
          <w:left w:w="0" w:type="dxa"/>
          <w:right w:w="0" w:type="dxa"/>
        </w:tblCellMar>
        <w:tblLook w:val="0000" w:firstRow="0" w:lastRow="0" w:firstColumn="0" w:lastColumn="0" w:noHBand="0" w:noVBand="0"/>
      </w:tblPr>
      <w:tblGrid>
        <w:gridCol w:w="3240"/>
        <w:gridCol w:w="1260"/>
        <w:gridCol w:w="1260"/>
        <w:gridCol w:w="1260"/>
        <w:gridCol w:w="1260"/>
        <w:gridCol w:w="1260"/>
      </w:tblGrid>
      <w:tr w:rsidR="008875E6" w:rsidRPr="001352B1" w14:paraId="01CCD013" w14:textId="77777777" w:rsidTr="00B06EBA">
        <w:trPr>
          <w:cantSplit/>
          <w:trHeight w:val="216"/>
        </w:trPr>
        <w:tc>
          <w:tcPr>
            <w:tcW w:w="3240" w:type="dxa"/>
            <w:vAlign w:val="bottom"/>
          </w:tcPr>
          <w:p w14:paraId="5AAF8F8C" w14:textId="77777777" w:rsidR="008875E6" w:rsidRPr="001352B1" w:rsidRDefault="008875E6" w:rsidP="00141530">
            <w:pPr>
              <w:tabs>
                <w:tab w:val="left" w:pos="352"/>
                <w:tab w:val="left" w:pos="532"/>
                <w:tab w:val="left" w:pos="993"/>
                <w:tab w:val="left" w:pos="8080"/>
              </w:tabs>
              <w:spacing w:line="300" w:lineRule="exact"/>
              <w:ind w:left="172" w:right="-99"/>
              <w:jc w:val="center"/>
              <w:rPr>
                <w:rFonts w:ascii="Arial" w:hAnsi="Arial" w:cs="Arial"/>
                <w:sz w:val="16"/>
                <w:szCs w:val="16"/>
                <w:cs/>
              </w:rPr>
            </w:pPr>
          </w:p>
        </w:tc>
        <w:tc>
          <w:tcPr>
            <w:tcW w:w="6300" w:type="dxa"/>
            <w:gridSpan w:val="5"/>
          </w:tcPr>
          <w:p w14:paraId="3CBEE10F" w14:textId="4C15BC32" w:rsidR="008875E6" w:rsidRPr="001352B1" w:rsidRDefault="008875E6" w:rsidP="00141530">
            <w:pPr>
              <w:tabs>
                <w:tab w:val="left" w:pos="8080"/>
              </w:tabs>
              <w:spacing w:line="300" w:lineRule="exact"/>
              <w:ind w:left="73" w:right="68"/>
              <w:jc w:val="right"/>
              <w:rPr>
                <w:rFonts w:ascii="Arial" w:hAnsi="Arial" w:cs="Arial"/>
                <w:sz w:val="16"/>
                <w:szCs w:val="16"/>
              </w:rPr>
            </w:pPr>
            <w:r w:rsidRPr="008F661D">
              <w:rPr>
                <w:rFonts w:ascii="Arial" w:hAnsi="Arial" w:cs="Arial"/>
                <w:sz w:val="16"/>
                <w:szCs w:val="16"/>
              </w:rPr>
              <w:t>(Unit: Million Baht)</w:t>
            </w:r>
          </w:p>
        </w:tc>
      </w:tr>
      <w:tr w:rsidR="00AF0C8B" w:rsidRPr="001352B1" w14:paraId="36395B42" w14:textId="77777777" w:rsidTr="00B06EBA">
        <w:trPr>
          <w:cantSplit/>
          <w:trHeight w:val="189"/>
        </w:trPr>
        <w:tc>
          <w:tcPr>
            <w:tcW w:w="3240" w:type="dxa"/>
            <w:vAlign w:val="bottom"/>
          </w:tcPr>
          <w:p w14:paraId="6A86BC9B" w14:textId="77777777" w:rsidR="00AF0C8B" w:rsidRPr="001352B1" w:rsidRDefault="00AF0C8B" w:rsidP="00141530">
            <w:pPr>
              <w:tabs>
                <w:tab w:val="left" w:pos="352"/>
                <w:tab w:val="left" w:pos="532"/>
                <w:tab w:val="left" w:pos="993"/>
                <w:tab w:val="left" w:pos="8080"/>
              </w:tabs>
              <w:spacing w:line="300" w:lineRule="exact"/>
              <w:ind w:left="172" w:right="-99"/>
              <w:jc w:val="center"/>
              <w:rPr>
                <w:rFonts w:ascii="Arial" w:hAnsi="Arial" w:cs="Arial"/>
                <w:sz w:val="16"/>
                <w:szCs w:val="16"/>
                <w:cs/>
              </w:rPr>
            </w:pPr>
          </w:p>
        </w:tc>
        <w:tc>
          <w:tcPr>
            <w:tcW w:w="6300" w:type="dxa"/>
            <w:gridSpan w:val="5"/>
          </w:tcPr>
          <w:p w14:paraId="4DFE7773" w14:textId="77777777" w:rsidR="00AF0C8B" w:rsidRPr="001352B1" w:rsidRDefault="00AF0C8B" w:rsidP="00141530">
            <w:pPr>
              <w:pBdr>
                <w:bottom w:val="single" w:sz="4" w:space="1" w:color="auto"/>
              </w:pBdr>
              <w:tabs>
                <w:tab w:val="left" w:pos="8080"/>
              </w:tabs>
              <w:spacing w:line="300" w:lineRule="exact"/>
              <w:ind w:left="73" w:right="68"/>
              <w:jc w:val="center"/>
              <w:rPr>
                <w:rFonts w:ascii="Arial" w:hAnsi="Arial" w:cs="Arial"/>
                <w:sz w:val="16"/>
                <w:szCs w:val="16"/>
              </w:rPr>
            </w:pPr>
            <w:r w:rsidRPr="001352B1">
              <w:rPr>
                <w:rFonts w:ascii="Arial" w:hAnsi="Arial" w:cs="Arial"/>
                <w:sz w:val="16"/>
                <w:szCs w:val="16"/>
              </w:rPr>
              <w:t>Consolidated financial statements</w:t>
            </w:r>
          </w:p>
        </w:tc>
      </w:tr>
      <w:tr w:rsidR="00E31548" w:rsidRPr="001352B1" w14:paraId="1884DD9C" w14:textId="77777777" w:rsidTr="00B06EBA">
        <w:trPr>
          <w:cantSplit/>
          <w:trHeight w:val="216"/>
        </w:trPr>
        <w:tc>
          <w:tcPr>
            <w:tcW w:w="3240" w:type="dxa"/>
            <w:vAlign w:val="bottom"/>
          </w:tcPr>
          <w:p w14:paraId="516EBCB5" w14:textId="77777777" w:rsidR="00E31548" w:rsidRPr="001352B1" w:rsidRDefault="00E31548" w:rsidP="00141530">
            <w:pPr>
              <w:tabs>
                <w:tab w:val="left" w:pos="352"/>
                <w:tab w:val="left" w:pos="532"/>
                <w:tab w:val="left" w:pos="993"/>
                <w:tab w:val="left" w:pos="8080"/>
              </w:tabs>
              <w:spacing w:line="300" w:lineRule="exact"/>
              <w:ind w:left="172" w:right="-99"/>
              <w:jc w:val="center"/>
              <w:rPr>
                <w:rFonts w:ascii="Arial" w:hAnsi="Arial" w:cs="Arial"/>
                <w:sz w:val="16"/>
                <w:szCs w:val="16"/>
                <w:cs/>
              </w:rPr>
            </w:pPr>
          </w:p>
        </w:tc>
        <w:tc>
          <w:tcPr>
            <w:tcW w:w="1260" w:type="dxa"/>
            <w:vAlign w:val="bottom"/>
          </w:tcPr>
          <w:p w14:paraId="278A8AB2" w14:textId="77777777" w:rsidR="008F661D" w:rsidRPr="001352B1" w:rsidRDefault="008F661D" w:rsidP="00141530">
            <w:pPr>
              <w:tabs>
                <w:tab w:val="left" w:pos="6198"/>
                <w:tab w:val="left" w:pos="8080"/>
              </w:tabs>
              <w:spacing w:line="300" w:lineRule="exact"/>
              <w:ind w:left="73" w:right="68"/>
              <w:jc w:val="center"/>
              <w:rPr>
                <w:rFonts w:ascii="Arial" w:hAnsi="Arial" w:cs="Arial"/>
                <w:sz w:val="16"/>
                <w:szCs w:val="16"/>
              </w:rPr>
            </w:pPr>
            <w:r w:rsidRPr="001352B1">
              <w:rPr>
                <w:rFonts w:ascii="Arial" w:hAnsi="Arial" w:cs="Arial"/>
                <w:sz w:val="16"/>
                <w:szCs w:val="16"/>
              </w:rPr>
              <w:t>Balance as at</w:t>
            </w:r>
          </w:p>
        </w:tc>
        <w:tc>
          <w:tcPr>
            <w:tcW w:w="3780" w:type="dxa"/>
            <w:gridSpan w:val="3"/>
            <w:vAlign w:val="bottom"/>
          </w:tcPr>
          <w:p w14:paraId="5E2CCC46" w14:textId="7E951927" w:rsidR="00E31548" w:rsidRPr="001352B1" w:rsidRDefault="00E31548" w:rsidP="00141530">
            <w:pPr>
              <w:tabs>
                <w:tab w:val="left" w:pos="8080"/>
              </w:tabs>
              <w:spacing w:line="300" w:lineRule="exact"/>
              <w:ind w:left="73" w:right="68"/>
              <w:jc w:val="center"/>
              <w:rPr>
                <w:rFonts w:ascii="Arial" w:hAnsi="Arial" w:cs="Arial"/>
                <w:sz w:val="16"/>
                <w:szCs w:val="16"/>
              </w:rPr>
            </w:pPr>
          </w:p>
        </w:tc>
        <w:tc>
          <w:tcPr>
            <w:tcW w:w="1260" w:type="dxa"/>
            <w:vAlign w:val="bottom"/>
          </w:tcPr>
          <w:p w14:paraId="39BCBBFE" w14:textId="77777777" w:rsidR="00E31548" w:rsidRPr="001352B1" w:rsidRDefault="00E31548" w:rsidP="00141530">
            <w:pPr>
              <w:tabs>
                <w:tab w:val="left" w:pos="8080"/>
              </w:tabs>
              <w:spacing w:line="300" w:lineRule="exact"/>
              <w:ind w:left="73" w:right="68"/>
              <w:jc w:val="center"/>
              <w:rPr>
                <w:rFonts w:ascii="Arial" w:hAnsi="Arial" w:cs="Arial"/>
                <w:sz w:val="16"/>
                <w:szCs w:val="16"/>
              </w:rPr>
            </w:pPr>
            <w:r w:rsidRPr="001352B1">
              <w:rPr>
                <w:rFonts w:ascii="Arial" w:hAnsi="Arial" w:cs="Arial"/>
                <w:sz w:val="16"/>
                <w:szCs w:val="16"/>
              </w:rPr>
              <w:t>Balance as at</w:t>
            </w:r>
          </w:p>
        </w:tc>
      </w:tr>
      <w:tr w:rsidR="008F4AEC" w:rsidRPr="001352B1" w14:paraId="0677EF3E" w14:textId="77777777" w:rsidTr="00B06EBA">
        <w:trPr>
          <w:cantSplit/>
          <w:trHeight w:val="324"/>
        </w:trPr>
        <w:tc>
          <w:tcPr>
            <w:tcW w:w="3240" w:type="dxa"/>
            <w:vAlign w:val="bottom"/>
          </w:tcPr>
          <w:p w14:paraId="453598C0" w14:textId="77777777" w:rsidR="008F4AEC" w:rsidRPr="001352B1" w:rsidRDefault="008F4AEC" w:rsidP="00141530">
            <w:pPr>
              <w:tabs>
                <w:tab w:val="left" w:pos="352"/>
                <w:tab w:val="left" w:pos="532"/>
                <w:tab w:val="left" w:pos="993"/>
                <w:tab w:val="left" w:pos="8080"/>
              </w:tabs>
              <w:spacing w:line="300" w:lineRule="exact"/>
              <w:ind w:left="172" w:right="-99"/>
              <w:jc w:val="center"/>
              <w:rPr>
                <w:rFonts w:ascii="Arial" w:hAnsi="Arial" w:cs="Arial"/>
                <w:sz w:val="16"/>
                <w:szCs w:val="16"/>
                <w:cs/>
              </w:rPr>
            </w:pPr>
          </w:p>
        </w:tc>
        <w:tc>
          <w:tcPr>
            <w:tcW w:w="1260" w:type="dxa"/>
            <w:vAlign w:val="bottom"/>
          </w:tcPr>
          <w:p w14:paraId="3C367773" w14:textId="7ADDDFF1" w:rsidR="008F4AEC" w:rsidRPr="001352B1" w:rsidRDefault="008F4AEC" w:rsidP="00141530">
            <w:pPr>
              <w:tabs>
                <w:tab w:val="left" w:pos="352"/>
                <w:tab w:val="left" w:pos="532"/>
                <w:tab w:val="left" w:pos="993"/>
                <w:tab w:val="left" w:pos="8080"/>
              </w:tabs>
              <w:spacing w:line="300" w:lineRule="exact"/>
              <w:ind w:left="172" w:right="-99"/>
              <w:rPr>
                <w:rFonts w:ascii="Arial" w:hAnsi="Arial" w:cs="Arial"/>
                <w:sz w:val="16"/>
                <w:szCs w:val="16"/>
                <w:cs/>
              </w:rPr>
            </w:pPr>
            <w:r w:rsidRPr="00227B27">
              <w:rPr>
                <w:rFonts w:ascii="Arial" w:hAnsi="Arial" w:cs="Arial"/>
                <w:sz w:val="16"/>
                <w:szCs w:val="16"/>
              </w:rPr>
              <w:t>31 December</w:t>
            </w:r>
          </w:p>
        </w:tc>
        <w:tc>
          <w:tcPr>
            <w:tcW w:w="3780" w:type="dxa"/>
            <w:gridSpan w:val="3"/>
            <w:vAlign w:val="bottom"/>
          </w:tcPr>
          <w:p w14:paraId="356EE3FC" w14:textId="5473EE98" w:rsidR="008F4AEC" w:rsidRPr="001352B1" w:rsidRDefault="008F4AEC" w:rsidP="00141530">
            <w:pPr>
              <w:pBdr>
                <w:bottom w:val="single" w:sz="4" w:space="1" w:color="auto"/>
              </w:pBdr>
              <w:tabs>
                <w:tab w:val="left" w:pos="8080"/>
              </w:tabs>
              <w:spacing w:line="300" w:lineRule="exact"/>
              <w:ind w:left="73" w:right="68"/>
              <w:jc w:val="center"/>
              <w:rPr>
                <w:rFonts w:ascii="Arial" w:hAnsi="Arial" w:cs="Arial"/>
                <w:sz w:val="16"/>
                <w:szCs w:val="16"/>
              </w:rPr>
            </w:pPr>
            <w:r w:rsidRPr="00E31548">
              <w:rPr>
                <w:rFonts w:ascii="Arial" w:hAnsi="Arial" w:cs="Arial"/>
                <w:sz w:val="16"/>
                <w:szCs w:val="16"/>
              </w:rPr>
              <w:t>During the period</w:t>
            </w:r>
          </w:p>
        </w:tc>
        <w:tc>
          <w:tcPr>
            <w:tcW w:w="1260" w:type="dxa"/>
            <w:vAlign w:val="bottom"/>
          </w:tcPr>
          <w:p w14:paraId="0FF6B484" w14:textId="2E7253B6" w:rsidR="008F4AEC" w:rsidRPr="001352B1" w:rsidRDefault="003512EF" w:rsidP="00141530">
            <w:pPr>
              <w:tabs>
                <w:tab w:val="left" w:pos="8080"/>
              </w:tabs>
              <w:spacing w:line="300" w:lineRule="exact"/>
              <w:ind w:left="73" w:right="68"/>
              <w:jc w:val="center"/>
              <w:rPr>
                <w:rFonts w:ascii="Arial" w:hAnsi="Arial" w:cs="Arial"/>
                <w:sz w:val="16"/>
                <w:szCs w:val="16"/>
              </w:rPr>
            </w:pPr>
            <w:r>
              <w:rPr>
                <w:rFonts w:ascii="Arial" w:hAnsi="Arial" w:cs="Arial"/>
                <w:sz w:val="16"/>
                <w:szCs w:val="16"/>
              </w:rPr>
              <w:t>30 June</w:t>
            </w:r>
          </w:p>
        </w:tc>
      </w:tr>
      <w:tr w:rsidR="00C84640" w:rsidRPr="001352B1" w14:paraId="61519A94" w14:textId="77777777" w:rsidTr="00B06EBA">
        <w:trPr>
          <w:cantSplit/>
          <w:trHeight w:val="216"/>
        </w:trPr>
        <w:tc>
          <w:tcPr>
            <w:tcW w:w="3240" w:type="dxa"/>
            <w:vAlign w:val="bottom"/>
          </w:tcPr>
          <w:p w14:paraId="4221D558" w14:textId="77777777" w:rsidR="00721D66" w:rsidRPr="001352B1" w:rsidRDefault="00721D66" w:rsidP="00141530">
            <w:pPr>
              <w:tabs>
                <w:tab w:val="left" w:pos="352"/>
                <w:tab w:val="left" w:pos="532"/>
                <w:tab w:val="left" w:pos="993"/>
                <w:tab w:val="left" w:pos="8080"/>
              </w:tabs>
              <w:spacing w:line="300" w:lineRule="exact"/>
              <w:ind w:left="172" w:right="-99"/>
              <w:jc w:val="center"/>
              <w:rPr>
                <w:rFonts w:ascii="Arial" w:hAnsi="Arial" w:cs="Arial"/>
                <w:sz w:val="16"/>
                <w:szCs w:val="16"/>
                <w:cs/>
              </w:rPr>
            </w:pPr>
          </w:p>
        </w:tc>
        <w:tc>
          <w:tcPr>
            <w:tcW w:w="1260" w:type="dxa"/>
            <w:vAlign w:val="bottom"/>
          </w:tcPr>
          <w:p w14:paraId="5871B149" w14:textId="77777777" w:rsidR="008F661D" w:rsidRDefault="008F661D" w:rsidP="00141530">
            <w:pPr>
              <w:pBdr>
                <w:bottom w:val="single" w:sz="4" w:space="1" w:color="auto"/>
              </w:pBdr>
              <w:tabs>
                <w:tab w:val="left" w:pos="6198"/>
                <w:tab w:val="left" w:pos="8080"/>
              </w:tabs>
              <w:spacing w:line="300" w:lineRule="exact"/>
              <w:ind w:left="73" w:right="68"/>
              <w:jc w:val="center"/>
              <w:rPr>
                <w:rFonts w:ascii="Arial" w:hAnsi="Arial" w:cs="Arial"/>
                <w:sz w:val="16"/>
                <w:szCs w:val="16"/>
              </w:rPr>
            </w:pPr>
            <w:r>
              <w:rPr>
                <w:rFonts w:ascii="Arial" w:hAnsi="Arial" w:cs="Arial"/>
                <w:sz w:val="16"/>
                <w:szCs w:val="16"/>
              </w:rPr>
              <w:t>2025</w:t>
            </w:r>
          </w:p>
        </w:tc>
        <w:tc>
          <w:tcPr>
            <w:tcW w:w="1260" w:type="dxa"/>
            <w:vAlign w:val="bottom"/>
          </w:tcPr>
          <w:p w14:paraId="24A2A389" w14:textId="683AE0F1" w:rsidR="00721D66" w:rsidRPr="001352B1" w:rsidRDefault="008F661D" w:rsidP="00141530">
            <w:pPr>
              <w:pBdr>
                <w:bottom w:val="single" w:sz="4" w:space="1" w:color="auto"/>
              </w:pBdr>
              <w:tabs>
                <w:tab w:val="left" w:pos="8080"/>
              </w:tabs>
              <w:spacing w:line="300" w:lineRule="exact"/>
              <w:ind w:left="73" w:right="68"/>
              <w:jc w:val="center"/>
              <w:rPr>
                <w:rFonts w:ascii="Arial" w:hAnsi="Arial" w:cs="Arial"/>
                <w:sz w:val="16"/>
                <w:szCs w:val="16"/>
                <w:cs/>
              </w:rPr>
            </w:pPr>
            <w:r w:rsidRPr="001352B1">
              <w:rPr>
                <w:rFonts w:ascii="Arial" w:hAnsi="Arial" w:cs="Arial"/>
                <w:sz w:val="16"/>
                <w:szCs w:val="16"/>
              </w:rPr>
              <w:t>Addition</w:t>
            </w:r>
          </w:p>
        </w:tc>
        <w:tc>
          <w:tcPr>
            <w:tcW w:w="1260" w:type="dxa"/>
            <w:vAlign w:val="bottom"/>
          </w:tcPr>
          <w:p w14:paraId="0E687C5D" w14:textId="52682020" w:rsidR="00721D66" w:rsidRPr="001352B1" w:rsidRDefault="008F661D" w:rsidP="00141530">
            <w:pPr>
              <w:pBdr>
                <w:bottom w:val="single" w:sz="4" w:space="1" w:color="auto"/>
              </w:pBdr>
              <w:tabs>
                <w:tab w:val="left" w:pos="8080"/>
              </w:tabs>
              <w:spacing w:line="300" w:lineRule="exact"/>
              <w:ind w:left="73" w:right="68"/>
              <w:jc w:val="center"/>
              <w:rPr>
                <w:rFonts w:ascii="Arial" w:hAnsi="Arial" w:cs="Arial"/>
                <w:sz w:val="16"/>
                <w:szCs w:val="16"/>
                <w:cs/>
                <w:lang w:val="en-GB"/>
              </w:rPr>
            </w:pPr>
            <w:r w:rsidRPr="001352B1">
              <w:rPr>
                <w:rFonts w:ascii="Arial" w:hAnsi="Arial" w:cs="Arial"/>
                <w:sz w:val="16"/>
                <w:szCs w:val="16"/>
              </w:rPr>
              <w:t>Settlement</w:t>
            </w:r>
          </w:p>
        </w:tc>
        <w:tc>
          <w:tcPr>
            <w:tcW w:w="1260" w:type="dxa"/>
          </w:tcPr>
          <w:p w14:paraId="3C41A6EB" w14:textId="2C1C18F2" w:rsidR="00721D66" w:rsidRDefault="00344DDF" w:rsidP="00141530">
            <w:pPr>
              <w:pBdr>
                <w:bottom w:val="single" w:sz="4" w:space="1" w:color="auto"/>
              </w:pBdr>
              <w:tabs>
                <w:tab w:val="left" w:pos="8080"/>
              </w:tabs>
              <w:spacing w:line="300" w:lineRule="exact"/>
              <w:ind w:left="73" w:right="68"/>
              <w:jc w:val="center"/>
              <w:rPr>
                <w:rFonts w:ascii="Arial" w:hAnsi="Arial" w:cs="Arial"/>
                <w:sz w:val="16"/>
                <w:szCs w:val="16"/>
              </w:rPr>
            </w:pPr>
            <w:r w:rsidRPr="00A135FB">
              <w:rPr>
                <w:rFonts w:ascii="Arial" w:hAnsi="Arial" w:cs="Arial"/>
                <w:sz w:val="16"/>
                <w:szCs w:val="16"/>
              </w:rPr>
              <w:t>Change</w:t>
            </w:r>
            <w:r w:rsidR="00A6161D" w:rsidRPr="00A135FB">
              <w:rPr>
                <w:rFonts w:ascii="Arial" w:hAnsi="Arial" w:cs="Arial"/>
                <w:sz w:val="16"/>
                <w:szCs w:val="16"/>
              </w:rPr>
              <w:t xml:space="preserve"> status</w:t>
            </w:r>
          </w:p>
        </w:tc>
        <w:tc>
          <w:tcPr>
            <w:tcW w:w="1260" w:type="dxa"/>
            <w:vAlign w:val="bottom"/>
          </w:tcPr>
          <w:p w14:paraId="5977BB19" w14:textId="047DCF66" w:rsidR="00721D66" w:rsidRPr="001352B1" w:rsidRDefault="00721D66" w:rsidP="00141530">
            <w:pPr>
              <w:pBdr>
                <w:bottom w:val="single" w:sz="4" w:space="1" w:color="auto"/>
              </w:pBdr>
              <w:tabs>
                <w:tab w:val="left" w:pos="8080"/>
              </w:tabs>
              <w:spacing w:line="300" w:lineRule="exact"/>
              <w:ind w:left="73" w:right="68"/>
              <w:jc w:val="center"/>
              <w:rPr>
                <w:rFonts w:ascii="Arial" w:hAnsi="Arial" w:cs="Arial"/>
                <w:sz w:val="16"/>
                <w:szCs w:val="16"/>
              </w:rPr>
            </w:pPr>
            <w:r>
              <w:rPr>
                <w:rFonts w:ascii="Arial" w:hAnsi="Arial" w:cs="Arial"/>
                <w:sz w:val="16"/>
                <w:szCs w:val="16"/>
              </w:rPr>
              <w:t>2026</w:t>
            </w:r>
          </w:p>
        </w:tc>
      </w:tr>
      <w:tr w:rsidR="00C84640" w:rsidRPr="001352B1" w14:paraId="5003F4C0" w14:textId="77777777" w:rsidTr="00B06EBA">
        <w:trPr>
          <w:cantSplit/>
          <w:trHeight w:val="153"/>
        </w:trPr>
        <w:tc>
          <w:tcPr>
            <w:tcW w:w="3240" w:type="dxa"/>
            <w:vAlign w:val="bottom"/>
          </w:tcPr>
          <w:p w14:paraId="12A3FA35" w14:textId="77777777" w:rsidR="00AF0C8B" w:rsidRPr="001352B1" w:rsidRDefault="00AF0C8B" w:rsidP="00141530">
            <w:pPr>
              <w:tabs>
                <w:tab w:val="left" w:pos="352"/>
                <w:tab w:val="left" w:pos="532"/>
              </w:tabs>
              <w:spacing w:line="300" w:lineRule="exact"/>
              <w:ind w:left="180" w:right="-99"/>
              <w:rPr>
                <w:rFonts w:ascii="Arial" w:hAnsi="Arial" w:cs="Arial"/>
                <w:b/>
                <w:bCs/>
                <w:sz w:val="16"/>
                <w:szCs w:val="16"/>
              </w:rPr>
            </w:pPr>
            <w:r w:rsidRPr="001352B1">
              <w:rPr>
                <w:rFonts w:ascii="Arial" w:hAnsi="Arial" w:cs="Arial"/>
                <w:b/>
                <w:bCs/>
                <w:sz w:val="16"/>
                <w:szCs w:val="16"/>
              </w:rPr>
              <w:t>Short-term loans to related companies</w:t>
            </w:r>
          </w:p>
        </w:tc>
        <w:tc>
          <w:tcPr>
            <w:tcW w:w="1260" w:type="dxa"/>
            <w:vAlign w:val="bottom"/>
          </w:tcPr>
          <w:p w14:paraId="38C5D2F9" w14:textId="77777777" w:rsidR="008F661D" w:rsidRPr="001352B1" w:rsidRDefault="008F661D" w:rsidP="00141530">
            <w:pPr>
              <w:tabs>
                <w:tab w:val="decimal" w:pos="1024"/>
              </w:tabs>
              <w:spacing w:line="300" w:lineRule="exact"/>
              <w:ind w:left="73" w:right="68"/>
              <w:rPr>
                <w:rFonts w:ascii="Arial" w:hAnsi="Arial" w:cs="Arial"/>
                <w:sz w:val="16"/>
                <w:szCs w:val="16"/>
                <w:lang w:val="en-GB"/>
              </w:rPr>
            </w:pPr>
          </w:p>
        </w:tc>
        <w:tc>
          <w:tcPr>
            <w:tcW w:w="1260" w:type="dxa"/>
            <w:vAlign w:val="bottom"/>
          </w:tcPr>
          <w:p w14:paraId="3BB345B3" w14:textId="77777777" w:rsidR="00AF0C8B" w:rsidRPr="001352B1" w:rsidRDefault="00AF0C8B" w:rsidP="00141530">
            <w:pPr>
              <w:tabs>
                <w:tab w:val="decimal" w:pos="990"/>
              </w:tabs>
              <w:spacing w:line="300" w:lineRule="exact"/>
              <w:ind w:left="73" w:right="68"/>
              <w:rPr>
                <w:rFonts w:ascii="Arial" w:hAnsi="Arial" w:cs="Arial"/>
                <w:sz w:val="16"/>
                <w:szCs w:val="16"/>
                <w:lang w:val="en-GB"/>
              </w:rPr>
            </w:pPr>
          </w:p>
        </w:tc>
        <w:tc>
          <w:tcPr>
            <w:tcW w:w="1260" w:type="dxa"/>
            <w:vAlign w:val="bottom"/>
          </w:tcPr>
          <w:p w14:paraId="6785B53F" w14:textId="77777777" w:rsidR="00AF0C8B" w:rsidRPr="001352B1" w:rsidRDefault="00AF0C8B" w:rsidP="00141530">
            <w:pPr>
              <w:tabs>
                <w:tab w:val="decimal" w:pos="990"/>
              </w:tabs>
              <w:spacing w:line="300" w:lineRule="exact"/>
              <w:ind w:left="73" w:right="68"/>
              <w:rPr>
                <w:rFonts w:ascii="Arial" w:hAnsi="Arial" w:cs="Arial"/>
                <w:sz w:val="16"/>
                <w:szCs w:val="16"/>
                <w:lang w:val="en-GB"/>
              </w:rPr>
            </w:pPr>
          </w:p>
        </w:tc>
        <w:tc>
          <w:tcPr>
            <w:tcW w:w="1260" w:type="dxa"/>
          </w:tcPr>
          <w:p w14:paraId="2F77FB74" w14:textId="77777777" w:rsidR="00AF0C8B" w:rsidRPr="001352B1" w:rsidRDefault="00AF0C8B" w:rsidP="00141530">
            <w:pPr>
              <w:tabs>
                <w:tab w:val="decimal" w:pos="1024"/>
              </w:tabs>
              <w:spacing w:line="300" w:lineRule="exact"/>
              <w:ind w:left="73" w:right="68"/>
              <w:rPr>
                <w:rFonts w:ascii="Arial" w:hAnsi="Arial" w:cs="Arial"/>
                <w:sz w:val="16"/>
                <w:szCs w:val="16"/>
                <w:lang w:val="en-GB"/>
              </w:rPr>
            </w:pPr>
          </w:p>
        </w:tc>
        <w:tc>
          <w:tcPr>
            <w:tcW w:w="1260" w:type="dxa"/>
            <w:vAlign w:val="bottom"/>
          </w:tcPr>
          <w:p w14:paraId="0F872E32" w14:textId="77777777" w:rsidR="00AF0C8B" w:rsidRPr="001352B1" w:rsidRDefault="00AF0C8B" w:rsidP="00141530">
            <w:pPr>
              <w:tabs>
                <w:tab w:val="decimal" w:pos="1024"/>
              </w:tabs>
              <w:spacing w:line="300" w:lineRule="exact"/>
              <w:ind w:left="73" w:right="68"/>
              <w:rPr>
                <w:rFonts w:ascii="Arial" w:hAnsi="Arial" w:cs="Arial"/>
                <w:sz w:val="16"/>
                <w:szCs w:val="16"/>
                <w:lang w:val="en-GB"/>
              </w:rPr>
            </w:pPr>
          </w:p>
        </w:tc>
      </w:tr>
      <w:tr w:rsidR="007B6266" w:rsidRPr="007B6266" w14:paraId="03542641" w14:textId="77777777" w:rsidTr="00B06EBA">
        <w:trPr>
          <w:cantSplit/>
          <w:trHeight w:val="126"/>
        </w:trPr>
        <w:tc>
          <w:tcPr>
            <w:tcW w:w="3240" w:type="dxa"/>
            <w:vAlign w:val="bottom"/>
          </w:tcPr>
          <w:p w14:paraId="07C14F9C" w14:textId="502252AB" w:rsidR="007B6266" w:rsidRPr="00BE37F6" w:rsidRDefault="007B6266" w:rsidP="00141530">
            <w:pPr>
              <w:tabs>
                <w:tab w:val="left" w:pos="352"/>
                <w:tab w:val="left" w:pos="532"/>
                <w:tab w:val="left" w:pos="993"/>
                <w:tab w:val="left" w:pos="8080"/>
              </w:tabs>
              <w:spacing w:line="300" w:lineRule="exact"/>
              <w:ind w:left="180" w:right="-90"/>
              <w:rPr>
                <w:rFonts w:ascii="Arial" w:hAnsi="Arial" w:cstheme="minorBidi"/>
                <w:sz w:val="16"/>
                <w:szCs w:val="16"/>
              </w:rPr>
            </w:pPr>
            <w:r w:rsidRPr="001352B1">
              <w:rPr>
                <w:rFonts w:ascii="Arial" w:hAnsi="Arial" w:cs="Arial"/>
                <w:sz w:val="16"/>
                <w:szCs w:val="16"/>
              </w:rPr>
              <w:t>Max Asset Management</w:t>
            </w:r>
            <w:r>
              <w:rPr>
                <w:rFonts w:ascii="Arial" w:hAnsi="Arial" w:cs="Arial"/>
                <w:sz w:val="16"/>
                <w:szCs w:val="16"/>
              </w:rPr>
              <w:t xml:space="preserve"> </w:t>
            </w:r>
            <w:r>
              <w:rPr>
                <w:rFonts w:ascii="Arial" w:hAnsi="Arial" w:cs="Browallia New"/>
                <w:sz w:val="16"/>
                <w:szCs w:val="20"/>
              </w:rPr>
              <w:t>C</w:t>
            </w:r>
            <w:r w:rsidRPr="001352B1">
              <w:rPr>
                <w:rFonts w:ascii="Arial" w:hAnsi="Arial" w:cs="Arial"/>
                <w:sz w:val="16"/>
                <w:szCs w:val="16"/>
              </w:rPr>
              <w:t>ompany</w:t>
            </w:r>
            <w:r>
              <w:rPr>
                <w:rFonts w:ascii="Arial" w:hAnsi="Arial" w:cstheme="minorBidi" w:hint="cs"/>
                <w:sz w:val="16"/>
                <w:szCs w:val="16"/>
                <w:cs/>
              </w:rPr>
              <w:t xml:space="preserve"> </w:t>
            </w:r>
            <w:r w:rsidRPr="001352B1">
              <w:rPr>
                <w:rFonts w:ascii="Arial" w:hAnsi="Arial" w:cs="Arial"/>
                <w:sz w:val="16"/>
                <w:szCs w:val="16"/>
              </w:rPr>
              <w:t>Limited</w:t>
            </w:r>
          </w:p>
        </w:tc>
        <w:tc>
          <w:tcPr>
            <w:tcW w:w="1260" w:type="dxa"/>
            <w:vAlign w:val="bottom"/>
          </w:tcPr>
          <w:p w14:paraId="51C236AB" w14:textId="77777777" w:rsidR="007B6266" w:rsidRPr="007B6266" w:rsidRDefault="007B6266" w:rsidP="00141530">
            <w:pPr>
              <w:tabs>
                <w:tab w:val="decimal" w:pos="1122"/>
              </w:tabs>
              <w:spacing w:line="300" w:lineRule="exact"/>
              <w:ind w:left="55" w:right="105"/>
              <w:rPr>
                <w:rFonts w:ascii="Arial" w:hAnsi="Arial" w:cs="Arial"/>
                <w:sz w:val="16"/>
                <w:szCs w:val="16"/>
              </w:rPr>
            </w:pPr>
            <w:r w:rsidRPr="007B6266">
              <w:rPr>
                <w:rFonts w:ascii="Arial" w:hAnsi="Arial" w:cs="Arial"/>
                <w:sz w:val="16"/>
                <w:szCs w:val="16"/>
              </w:rPr>
              <w:t>24</w:t>
            </w:r>
          </w:p>
        </w:tc>
        <w:tc>
          <w:tcPr>
            <w:tcW w:w="1260" w:type="dxa"/>
            <w:vAlign w:val="bottom"/>
          </w:tcPr>
          <w:p w14:paraId="1042D9DC" w14:textId="6ED553BA" w:rsidR="007B6266" w:rsidRPr="007B6266" w:rsidRDefault="0008014A" w:rsidP="00141530">
            <w:pPr>
              <w:tabs>
                <w:tab w:val="decimal" w:pos="1122"/>
              </w:tabs>
              <w:spacing w:line="300" w:lineRule="exact"/>
              <w:ind w:left="55" w:right="105"/>
              <w:rPr>
                <w:rFonts w:ascii="Arial" w:hAnsi="Arial" w:cs="Arial"/>
                <w:sz w:val="16"/>
                <w:szCs w:val="16"/>
              </w:rPr>
            </w:pPr>
            <w:r>
              <w:rPr>
                <w:rFonts w:ascii="Arial" w:hAnsi="Arial" w:cs="Arial"/>
                <w:sz w:val="16"/>
                <w:szCs w:val="16"/>
              </w:rPr>
              <w:t>1</w:t>
            </w:r>
          </w:p>
        </w:tc>
        <w:tc>
          <w:tcPr>
            <w:tcW w:w="1260" w:type="dxa"/>
            <w:vAlign w:val="bottom"/>
          </w:tcPr>
          <w:p w14:paraId="6FAC9154" w14:textId="08FA0487" w:rsidR="007B6266" w:rsidRPr="007B6266" w:rsidRDefault="0008014A" w:rsidP="00141530">
            <w:pPr>
              <w:tabs>
                <w:tab w:val="decimal" w:pos="1122"/>
              </w:tabs>
              <w:spacing w:line="30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45CA0601" w14:textId="7A8C6F8E" w:rsidR="007B6266" w:rsidRPr="007B6266" w:rsidRDefault="0008014A" w:rsidP="00141530">
            <w:pPr>
              <w:tabs>
                <w:tab w:val="decimal" w:pos="1122"/>
              </w:tabs>
              <w:spacing w:line="30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4A503D80" w14:textId="40E11146" w:rsidR="007B6266" w:rsidRPr="007B6266" w:rsidRDefault="0008014A" w:rsidP="00141530">
            <w:pPr>
              <w:tabs>
                <w:tab w:val="decimal" w:pos="1122"/>
              </w:tabs>
              <w:spacing w:line="300" w:lineRule="exact"/>
              <w:ind w:left="55" w:right="105"/>
              <w:rPr>
                <w:rFonts w:ascii="Arial" w:hAnsi="Arial" w:cs="Arial"/>
                <w:sz w:val="16"/>
                <w:szCs w:val="16"/>
              </w:rPr>
            </w:pPr>
            <w:r>
              <w:rPr>
                <w:rFonts w:ascii="Arial" w:hAnsi="Arial" w:cs="Arial"/>
                <w:sz w:val="16"/>
                <w:szCs w:val="16"/>
              </w:rPr>
              <w:t>25</w:t>
            </w:r>
          </w:p>
        </w:tc>
      </w:tr>
      <w:tr w:rsidR="007B6266" w:rsidRPr="007B6266" w14:paraId="29DAA122" w14:textId="77777777" w:rsidTr="00B06EBA">
        <w:trPr>
          <w:cantSplit/>
          <w:trHeight w:val="369"/>
        </w:trPr>
        <w:tc>
          <w:tcPr>
            <w:tcW w:w="3240" w:type="dxa"/>
            <w:vAlign w:val="bottom"/>
          </w:tcPr>
          <w:p w14:paraId="1C9F4E1F" w14:textId="77777777" w:rsidR="007B6266" w:rsidRDefault="007B6266" w:rsidP="00141530">
            <w:pPr>
              <w:tabs>
                <w:tab w:val="left" w:pos="352"/>
                <w:tab w:val="left" w:pos="532"/>
                <w:tab w:val="left" w:pos="993"/>
                <w:tab w:val="left" w:pos="8080"/>
              </w:tabs>
              <w:spacing w:line="300" w:lineRule="exact"/>
              <w:ind w:left="180" w:right="-99"/>
              <w:rPr>
                <w:rFonts w:ascii="Arial" w:hAnsi="Arial" w:cs="Arial"/>
                <w:sz w:val="16"/>
                <w:szCs w:val="16"/>
              </w:rPr>
            </w:pPr>
            <w:r w:rsidRPr="001352B1">
              <w:rPr>
                <w:rFonts w:ascii="Arial" w:hAnsi="Arial" w:cs="Arial"/>
                <w:sz w:val="16"/>
                <w:szCs w:val="16"/>
              </w:rPr>
              <w:t xml:space="preserve">Lam Luk Ka Golf and Country Club </w:t>
            </w:r>
          </w:p>
          <w:p w14:paraId="4E4C3B6B" w14:textId="4E07999D" w:rsidR="007B6266" w:rsidRPr="001352B1" w:rsidRDefault="007B6266" w:rsidP="00141530">
            <w:pPr>
              <w:tabs>
                <w:tab w:val="left" w:pos="352"/>
                <w:tab w:val="left" w:pos="532"/>
                <w:tab w:val="left" w:pos="993"/>
                <w:tab w:val="left" w:pos="8080"/>
              </w:tabs>
              <w:spacing w:line="300" w:lineRule="exact"/>
              <w:ind w:left="180" w:right="-99"/>
              <w:rPr>
                <w:rFonts w:ascii="Arial" w:hAnsi="Arial" w:cs="Arial"/>
                <w:sz w:val="16"/>
                <w:szCs w:val="16"/>
              </w:rPr>
            </w:pPr>
            <w:r>
              <w:rPr>
                <w:rFonts w:ascii="Arial" w:hAnsi="Arial" w:cs="Arial"/>
                <w:sz w:val="16"/>
                <w:szCs w:val="16"/>
              </w:rPr>
              <w:t xml:space="preserve">  </w:t>
            </w:r>
            <w:r w:rsidRPr="001352B1">
              <w:rPr>
                <w:rFonts w:ascii="Arial" w:hAnsi="Arial" w:cs="Arial"/>
                <w:sz w:val="16"/>
                <w:szCs w:val="16"/>
              </w:rPr>
              <w:t>Company Limited</w:t>
            </w:r>
            <w:r>
              <w:rPr>
                <w:rFonts w:ascii="Arial" w:hAnsi="Arial" w:cs="Arial"/>
                <w:sz w:val="16"/>
                <w:szCs w:val="16"/>
              </w:rPr>
              <w:t xml:space="preserve"> *</w:t>
            </w:r>
          </w:p>
        </w:tc>
        <w:tc>
          <w:tcPr>
            <w:tcW w:w="1260" w:type="dxa"/>
            <w:vAlign w:val="bottom"/>
          </w:tcPr>
          <w:p w14:paraId="2BA02042" w14:textId="77777777" w:rsidR="007B6266" w:rsidRPr="007B6266" w:rsidRDefault="007B6266" w:rsidP="00141530">
            <w:pPr>
              <w:pBdr>
                <w:bottom w:val="single" w:sz="4" w:space="1" w:color="auto"/>
              </w:pBdr>
              <w:tabs>
                <w:tab w:val="decimal" w:pos="1122"/>
              </w:tabs>
              <w:spacing w:line="300" w:lineRule="exact"/>
              <w:ind w:left="55" w:right="105"/>
              <w:rPr>
                <w:rFonts w:ascii="Arial" w:hAnsi="Arial" w:cs="Arial"/>
                <w:sz w:val="16"/>
                <w:szCs w:val="16"/>
              </w:rPr>
            </w:pPr>
            <w:r w:rsidRPr="007B6266">
              <w:rPr>
                <w:rFonts w:ascii="Arial" w:hAnsi="Arial" w:cs="Arial"/>
                <w:sz w:val="16"/>
                <w:szCs w:val="16"/>
              </w:rPr>
              <w:t>50</w:t>
            </w:r>
          </w:p>
        </w:tc>
        <w:tc>
          <w:tcPr>
            <w:tcW w:w="1260" w:type="dxa"/>
            <w:vAlign w:val="bottom"/>
          </w:tcPr>
          <w:p w14:paraId="03F4E34C" w14:textId="125F1C50" w:rsidR="007B6266" w:rsidRPr="007B6266" w:rsidRDefault="00421DED" w:rsidP="00141530">
            <w:pPr>
              <w:pBdr>
                <w:bottom w:val="sing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64C08D69" w14:textId="65CDF38A" w:rsidR="007B6266" w:rsidRPr="007B6266" w:rsidRDefault="00421DED" w:rsidP="00141530">
            <w:pPr>
              <w:pBdr>
                <w:bottom w:val="single" w:sz="4" w:space="1" w:color="auto"/>
              </w:pBdr>
              <w:tabs>
                <w:tab w:val="decimal" w:pos="1122"/>
              </w:tabs>
              <w:spacing w:line="300" w:lineRule="exact"/>
              <w:ind w:left="55" w:right="105"/>
              <w:rPr>
                <w:rFonts w:ascii="Arial" w:hAnsi="Arial" w:cs="Arial"/>
                <w:sz w:val="16"/>
                <w:szCs w:val="16"/>
                <w:cs/>
              </w:rPr>
            </w:pPr>
            <w:r>
              <w:rPr>
                <w:rFonts w:ascii="Arial" w:hAnsi="Arial" w:cs="Arial"/>
                <w:sz w:val="16"/>
                <w:szCs w:val="16"/>
              </w:rPr>
              <w:t>-</w:t>
            </w:r>
          </w:p>
        </w:tc>
        <w:tc>
          <w:tcPr>
            <w:tcW w:w="1260" w:type="dxa"/>
            <w:vAlign w:val="bottom"/>
          </w:tcPr>
          <w:p w14:paraId="2AAA9294" w14:textId="20ED7A53" w:rsidR="007B6266" w:rsidRPr="007B6266" w:rsidRDefault="00421DED" w:rsidP="00141530">
            <w:pPr>
              <w:pBdr>
                <w:bottom w:val="sing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(50)</w:t>
            </w:r>
          </w:p>
        </w:tc>
        <w:tc>
          <w:tcPr>
            <w:tcW w:w="1260" w:type="dxa"/>
            <w:vAlign w:val="bottom"/>
          </w:tcPr>
          <w:p w14:paraId="49FDD4D4" w14:textId="517A95B2" w:rsidR="007B6266" w:rsidRPr="007B6266" w:rsidRDefault="00421DED" w:rsidP="00141530">
            <w:pPr>
              <w:pBdr>
                <w:bottom w:val="sing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w:t>
            </w:r>
          </w:p>
        </w:tc>
      </w:tr>
      <w:tr w:rsidR="007B6266" w:rsidRPr="007B6266" w14:paraId="140819B0" w14:textId="77777777" w:rsidTr="00B06EBA">
        <w:trPr>
          <w:cantSplit/>
          <w:trHeight w:val="324"/>
        </w:trPr>
        <w:tc>
          <w:tcPr>
            <w:tcW w:w="3240" w:type="dxa"/>
            <w:vAlign w:val="bottom"/>
          </w:tcPr>
          <w:p w14:paraId="0684E56C" w14:textId="77777777" w:rsidR="007B6266" w:rsidRPr="004A7BC1" w:rsidRDefault="007B6266" w:rsidP="00141530">
            <w:pPr>
              <w:tabs>
                <w:tab w:val="left" w:pos="352"/>
                <w:tab w:val="left" w:pos="532"/>
              </w:tabs>
              <w:spacing w:line="300" w:lineRule="exact"/>
              <w:ind w:left="180" w:right="-99"/>
              <w:jc w:val="thaiDistribute"/>
              <w:rPr>
                <w:rFonts w:ascii="Arial" w:hAnsi="Arial" w:cs="Arial"/>
                <w:b/>
                <w:bCs/>
                <w:sz w:val="16"/>
                <w:szCs w:val="16"/>
                <w:cs/>
                <w:lang w:val="en-GB"/>
              </w:rPr>
            </w:pPr>
            <w:r w:rsidRPr="004A7BC1">
              <w:rPr>
                <w:rFonts w:ascii="Arial" w:hAnsi="Arial" w:cs="Arial"/>
                <w:b/>
                <w:bCs/>
                <w:sz w:val="16"/>
                <w:szCs w:val="16"/>
                <w:lang w:val="en-GB"/>
              </w:rPr>
              <w:t>Total</w:t>
            </w:r>
          </w:p>
        </w:tc>
        <w:tc>
          <w:tcPr>
            <w:tcW w:w="1260" w:type="dxa"/>
            <w:vAlign w:val="bottom"/>
          </w:tcPr>
          <w:p w14:paraId="5634F988" w14:textId="77777777" w:rsidR="007B6266" w:rsidRPr="007B6266" w:rsidRDefault="007B6266" w:rsidP="00141530">
            <w:pPr>
              <w:pBdr>
                <w:bottom w:val="double" w:sz="4" w:space="1" w:color="auto"/>
              </w:pBdr>
              <w:tabs>
                <w:tab w:val="decimal" w:pos="1122"/>
              </w:tabs>
              <w:spacing w:line="300" w:lineRule="exact"/>
              <w:ind w:left="55" w:right="105"/>
              <w:rPr>
                <w:rFonts w:ascii="Arial" w:hAnsi="Arial" w:cs="Arial"/>
                <w:sz w:val="16"/>
                <w:szCs w:val="16"/>
              </w:rPr>
            </w:pPr>
            <w:r w:rsidRPr="007B6266">
              <w:rPr>
                <w:rFonts w:ascii="Arial" w:hAnsi="Arial" w:cs="Arial"/>
                <w:sz w:val="16"/>
                <w:szCs w:val="16"/>
              </w:rPr>
              <w:t>74</w:t>
            </w:r>
          </w:p>
        </w:tc>
        <w:tc>
          <w:tcPr>
            <w:tcW w:w="1260" w:type="dxa"/>
            <w:vAlign w:val="bottom"/>
          </w:tcPr>
          <w:p w14:paraId="53282F79" w14:textId="1560938F" w:rsidR="007B6266" w:rsidRPr="007B6266" w:rsidRDefault="0008014A" w:rsidP="00141530">
            <w:pPr>
              <w:pBdr>
                <w:bottom w:val="doub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1</w:t>
            </w:r>
          </w:p>
        </w:tc>
        <w:tc>
          <w:tcPr>
            <w:tcW w:w="1260" w:type="dxa"/>
            <w:vAlign w:val="bottom"/>
          </w:tcPr>
          <w:p w14:paraId="47B208E0" w14:textId="3509825B" w:rsidR="007B6266" w:rsidRPr="006A628E" w:rsidRDefault="0008014A" w:rsidP="00141530">
            <w:pPr>
              <w:pBdr>
                <w:bottom w:val="double" w:sz="4" w:space="1" w:color="auto"/>
              </w:pBdr>
              <w:tabs>
                <w:tab w:val="decimal" w:pos="1122"/>
              </w:tabs>
              <w:spacing w:line="300" w:lineRule="exact"/>
              <w:ind w:left="55" w:right="105"/>
              <w:rPr>
                <w:rFonts w:ascii="Arial" w:hAnsi="Arial" w:cs="Arial"/>
                <w:sz w:val="16"/>
                <w:szCs w:val="16"/>
                <w:cs/>
              </w:rPr>
            </w:pPr>
            <w:r>
              <w:rPr>
                <w:rFonts w:ascii="Arial" w:hAnsi="Arial" w:cs="Arial"/>
                <w:sz w:val="16"/>
                <w:szCs w:val="16"/>
              </w:rPr>
              <w:t>-</w:t>
            </w:r>
          </w:p>
        </w:tc>
        <w:tc>
          <w:tcPr>
            <w:tcW w:w="1260" w:type="dxa"/>
            <w:vAlign w:val="bottom"/>
          </w:tcPr>
          <w:p w14:paraId="7E7FF37A" w14:textId="7DAACE7C" w:rsidR="007B6266" w:rsidRPr="007B6266" w:rsidRDefault="00421DED" w:rsidP="00141530">
            <w:pPr>
              <w:pBdr>
                <w:bottom w:val="double" w:sz="4" w:space="1" w:color="auto"/>
              </w:pBdr>
              <w:tabs>
                <w:tab w:val="decimal" w:pos="1122"/>
              </w:tabs>
              <w:spacing w:line="300" w:lineRule="exact"/>
              <w:ind w:left="55" w:right="105"/>
              <w:rPr>
                <w:rFonts w:ascii="Arial" w:hAnsi="Arial" w:cs="Arial"/>
                <w:sz w:val="16"/>
                <w:szCs w:val="16"/>
                <w:cs/>
              </w:rPr>
            </w:pPr>
            <w:r>
              <w:rPr>
                <w:rFonts w:ascii="Arial" w:hAnsi="Arial" w:cs="Arial"/>
                <w:sz w:val="16"/>
                <w:szCs w:val="16"/>
              </w:rPr>
              <w:t>(50)</w:t>
            </w:r>
          </w:p>
        </w:tc>
        <w:tc>
          <w:tcPr>
            <w:tcW w:w="1260" w:type="dxa"/>
            <w:vAlign w:val="bottom"/>
          </w:tcPr>
          <w:p w14:paraId="140B6400" w14:textId="63AA1E61" w:rsidR="007B6266" w:rsidRPr="007B6266" w:rsidRDefault="0008014A" w:rsidP="00141530">
            <w:pPr>
              <w:pBdr>
                <w:bottom w:val="doub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25</w:t>
            </w:r>
          </w:p>
        </w:tc>
      </w:tr>
    </w:tbl>
    <w:p w14:paraId="0E8BFD56" w14:textId="64561695" w:rsidR="00C0573A" w:rsidRPr="00F0196B" w:rsidRDefault="00C0573A" w:rsidP="00C0573A">
      <w:pPr>
        <w:spacing w:line="380" w:lineRule="exact"/>
        <w:ind w:left="540" w:right="-97"/>
        <w:rPr>
          <w:rFonts w:ascii="Arial" w:hAnsi="Arial" w:cs="Arial"/>
          <w:sz w:val="16"/>
          <w:szCs w:val="16"/>
        </w:rPr>
      </w:pPr>
      <w:r w:rsidRPr="00F0196B">
        <w:rPr>
          <w:rFonts w:ascii="Arial" w:hAnsi="Arial" w:cs="Arial"/>
          <w:sz w:val="16"/>
          <w:szCs w:val="16"/>
        </w:rPr>
        <w:t xml:space="preserve">* Changed from investments in associated company to investments in </w:t>
      </w:r>
      <w:proofErr w:type="gramStart"/>
      <w:r w:rsidRPr="00F0196B">
        <w:rPr>
          <w:rFonts w:ascii="Arial" w:hAnsi="Arial" w:cs="Arial"/>
          <w:sz w:val="16"/>
          <w:szCs w:val="16"/>
        </w:rPr>
        <w:t>subsidiary</w:t>
      </w:r>
      <w:proofErr w:type="gramEnd"/>
      <w:r w:rsidRPr="00F0196B">
        <w:rPr>
          <w:rFonts w:ascii="Arial" w:hAnsi="Arial" w:cs="Arial"/>
          <w:sz w:val="16"/>
          <w:szCs w:val="16"/>
        </w:rPr>
        <w:t xml:space="preserve"> since </w:t>
      </w:r>
      <w:r w:rsidRPr="00F0196B">
        <w:rPr>
          <w:rFonts w:ascii="Arial" w:hAnsi="Arial" w:cs="Arial"/>
          <w:sz w:val="16"/>
          <w:szCs w:val="16"/>
          <w:cs/>
        </w:rPr>
        <w:t xml:space="preserve">31 </w:t>
      </w:r>
      <w:r w:rsidRPr="00F0196B">
        <w:rPr>
          <w:rFonts w:ascii="Arial" w:hAnsi="Arial" w:cs="Arial"/>
          <w:sz w:val="16"/>
          <w:szCs w:val="16"/>
        </w:rPr>
        <w:t xml:space="preserve">January </w:t>
      </w:r>
      <w:r w:rsidRPr="00F0196B">
        <w:rPr>
          <w:rFonts w:ascii="Arial" w:hAnsi="Arial" w:cs="Arial"/>
          <w:sz w:val="16"/>
          <w:szCs w:val="16"/>
          <w:cs/>
        </w:rPr>
        <w:t>2026</w:t>
      </w:r>
      <w:r w:rsidRPr="00F0196B">
        <w:rPr>
          <w:rFonts w:ascii="Arial" w:hAnsi="Arial" w:cs="Arial"/>
          <w:sz w:val="16"/>
          <w:szCs w:val="16"/>
        </w:rPr>
        <w:t>.</w:t>
      </w:r>
    </w:p>
    <w:p w14:paraId="19544576" w14:textId="77777777" w:rsidR="000E5EDB" w:rsidRPr="00765FC2" w:rsidRDefault="000E5EDB">
      <w:pPr>
        <w:rPr>
          <w:rFonts w:ascii="Arial" w:hAnsi="Arial" w:cs="Arial"/>
          <w:sz w:val="8"/>
          <w:szCs w:val="8"/>
        </w:rPr>
      </w:pPr>
    </w:p>
    <w:tbl>
      <w:tblPr>
        <w:tblW w:w="9540" w:type="dxa"/>
        <w:tblInd w:w="360" w:type="dxa"/>
        <w:tblLayout w:type="fixed"/>
        <w:tblCellMar>
          <w:left w:w="0" w:type="dxa"/>
          <w:right w:w="0" w:type="dxa"/>
        </w:tblCellMar>
        <w:tblLook w:val="04A0" w:firstRow="1" w:lastRow="0" w:firstColumn="1" w:lastColumn="0" w:noHBand="0" w:noVBand="1"/>
      </w:tblPr>
      <w:tblGrid>
        <w:gridCol w:w="4500"/>
        <w:gridCol w:w="1260"/>
        <w:gridCol w:w="1260"/>
        <w:gridCol w:w="1260"/>
        <w:gridCol w:w="1260"/>
      </w:tblGrid>
      <w:tr w:rsidR="000375EA" w:rsidRPr="00272D88" w14:paraId="0AA488BE" w14:textId="77777777" w:rsidTr="00793087">
        <w:trPr>
          <w:cantSplit/>
          <w:tblHeader/>
        </w:trPr>
        <w:tc>
          <w:tcPr>
            <w:tcW w:w="9540" w:type="dxa"/>
            <w:gridSpan w:val="5"/>
            <w:vAlign w:val="bottom"/>
            <w:hideMark/>
          </w:tcPr>
          <w:p w14:paraId="694B590F" w14:textId="532666E9" w:rsidR="000375EA" w:rsidRPr="000375EA" w:rsidRDefault="000375EA" w:rsidP="00141530">
            <w:pPr>
              <w:overflowPunct/>
              <w:autoSpaceDE/>
              <w:adjustRightInd/>
              <w:spacing w:line="300" w:lineRule="exact"/>
              <w:ind w:right="86"/>
              <w:jc w:val="right"/>
              <w:rPr>
                <w:rFonts w:ascii="Arial" w:hAnsi="Arial" w:cs="Arial"/>
                <w:sz w:val="16"/>
                <w:szCs w:val="16"/>
              </w:rPr>
            </w:pPr>
            <w:r w:rsidRPr="000375EA">
              <w:rPr>
                <w:rFonts w:ascii="Arial" w:hAnsi="Arial" w:cs="Arial"/>
                <w:sz w:val="16"/>
                <w:szCs w:val="16"/>
              </w:rPr>
              <w:t>(Unit: Million Baht)</w:t>
            </w:r>
          </w:p>
        </w:tc>
      </w:tr>
      <w:tr w:rsidR="000375EA" w:rsidRPr="00272D88" w14:paraId="6CC5CA9F" w14:textId="77777777" w:rsidTr="00793087">
        <w:trPr>
          <w:cantSplit/>
          <w:tblHeader/>
        </w:trPr>
        <w:tc>
          <w:tcPr>
            <w:tcW w:w="4500" w:type="dxa"/>
            <w:vAlign w:val="bottom"/>
          </w:tcPr>
          <w:p w14:paraId="651E90E7" w14:textId="77777777" w:rsidR="000375EA" w:rsidRPr="000375EA" w:rsidRDefault="000375EA" w:rsidP="00141530">
            <w:pPr>
              <w:tabs>
                <w:tab w:val="left" w:pos="342"/>
                <w:tab w:val="left" w:pos="522"/>
                <w:tab w:val="left" w:pos="993"/>
                <w:tab w:val="left" w:pos="8080"/>
              </w:tabs>
              <w:spacing w:line="300" w:lineRule="exact"/>
              <w:ind w:left="172" w:right="-99"/>
              <w:jc w:val="center"/>
              <w:rPr>
                <w:rFonts w:ascii="Arial" w:hAnsi="Arial" w:cs="Arial"/>
                <w:sz w:val="16"/>
                <w:szCs w:val="16"/>
              </w:rPr>
            </w:pPr>
          </w:p>
        </w:tc>
        <w:tc>
          <w:tcPr>
            <w:tcW w:w="5040" w:type="dxa"/>
            <w:gridSpan w:val="4"/>
            <w:vAlign w:val="bottom"/>
            <w:hideMark/>
          </w:tcPr>
          <w:p w14:paraId="60A9CA61" w14:textId="77777777" w:rsidR="000375EA" w:rsidRPr="000375EA" w:rsidRDefault="000375EA" w:rsidP="00141530">
            <w:pPr>
              <w:pBdr>
                <w:bottom w:val="single" w:sz="4" w:space="1" w:color="auto"/>
              </w:pBdr>
              <w:tabs>
                <w:tab w:val="left" w:pos="8080"/>
              </w:tabs>
              <w:spacing w:line="300" w:lineRule="exact"/>
              <w:ind w:left="73" w:right="68"/>
              <w:jc w:val="center"/>
              <w:rPr>
                <w:rFonts w:ascii="Arial" w:hAnsi="Arial" w:cs="Arial"/>
                <w:sz w:val="16"/>
                <w:szCs w:val="16"/>
              </w:rPr>
            </w:pPr>
            <w:r w:rsidRPr="000375EA">
              <w:rPr>
                <w:rFonts w:ascii="Arial" w:hAnsi="Arial" w:cs="Arial"/>
                <w:sz w:val="16"/>
                <w:szCs w:val="16"/>
              </w:rPr>
              <w:t>Separate financial statements</w:t>
            </w:r>
          </w:p>
        </w:tc>
      </w:tr>
      <w:tr w:rsidR="000375EA" w:rsidRPr="00272D88" w14:paraId="309BD97D" w14:textId="77777777" w:rsidTr="00793087">
        <w:trPr>
          <w:cantSplit/>
          <w:tblHeader/>
        </w:trPr>
        <w:tc>
          <w:tcPr>
            <w:tcW w:w="4500" w:type="dxa"/>
            <w:vAlign w:val="bottom"/>
          </w:tcPr>
          <w:p w14:paraId="7AFB185D" w14:textId="77777777" w:rsidR="000375EA" w:rsidRPr="000375EA" w:rsidRDefault="000375EA" w:rsidP="00141530">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260" w:type="dxa"/>
            <w:vAlign w:val="bottom"/>
            <w:hideMark/>
          </w:tcPr>
          <w:p w14:paraId="0DE2A97D" w14:textId="77777777" w:rsidR="000375EA" w:rsidRPr="000375EA" w:rsidRDefault="000375EA" w:rsidP="00141530">
            <w:pPr>
              <w:tabs>
                <w:tab w:val="left" w:pos="6198"/>
                <w:tab w:val="left" w:pos="8080"/>
              </w:tabs>
              <w:spacing w:line="300" w:lineRule="exact"/>
              <w:ind w:left="73" w:right="68"/>
              <w:jc w:val="center"/>
              <w:rPr>
                <w:rFonts w:ascii="Arial" w:hAnsi="Arial" w:cs="Arial"/>
                <w:sz w:val="16"/>
                <w:szCs w:val="16"/>
              </w:rPr>
            </w:pPr>
            <w:r w:rsidRPr="000375EA">
              <w:rPr>
                <w:rFonts w:ascii="Arial" w:hAnsi="Arial" w:cs="Arial"/>
                <w:sz w:val="16"/>
                <w:szCs w:val="16"/>
              </w:rPr>
              <w:t>Balance as at</w:t>
            </w:r>
          </w:p>
        </w:tc>
        <w:tc>
          <w:tcPr>
            <w:tcW w:w="2520" w:type="dxa"/>
            <w:gridSpan w:val="2"/>
            <w:vAlign w:val="bottom"/>
          </w:tcPr>
          <w:p w14:paraId="4B8CE412" w14:textId="77777777" w:rsidR="000375EA" w:rsidRPr="000375EA" w:rsidRDefault="000375EA" w:rsidP="00141530">
            <w:pPr>
              <w:tabs>
                <w:tab w:val="left" w:pos="8080"/>
              </w:tabs>
              <w:spacing w:line="300" w:lineRule="exact"/>
              <w:ind w:left="73" w:right="68"/>
              <w:jc w:val="center"/>
              <w:rPr>
                <w:rFonts w:ascii="Arial" w:hAnsi="Arial" w:cs="Arial"/>
                <w:sz w:val="16"/>
                <w:szCs w:val="16"/>
                <w:cs/>
              </w:rPr>
            </w:pPr>
          </w:p>
        </w:tc>
        <w:tc>
          <w:tcPr>
            <w:tcW w:w="1260" w:type="dxa"/>
            <w:vAlign w:val="bottom"/>
            <w:hideMark/>
          </w:tcPr>
          <w:p w14:paraId="77166133" w14:textId="77777777" w:rsidR="000375EA" w:rsidRPr="000375EA" w:rsidRDefault="000375EA" w:rsidP="00141530">
            <w:pPr>
              <w:tabs>
                <w:tab w:val="left" w:pos="8080"/>
              </w:tabs>
              <w:spacing w:line="300" w:lineRule="exact"/>
              <w:ind w:left="73" w:right="68"/>
              <w:jc w:val="center"/>
              <w:rPr>
                <w:rFonts w:ascii="Arial" w:hAnsi="Arial" w:cs="Arial"/>
                <w:sz w:val="16"/>
                <w:szCs w:val="16"/>
              </w:rPr>
            </w:pPr>
            <w:r w:rsidRPr="000375EA">
              <w:rPr>
                <w:rFonts w:ascii="Arial" w:hAnsi="Arial" w:cs="Arial"/>
                <w:sz w:val="16"/>
                <w:szCs w:val="16"/>
              </w:rPr>
              <w:t>Balance as at</w:t>
            </w:r>
          </w:p>
        </w:tc>
      </w:tr>
      <w:tr w:rsidR="000375EA" w:rsidRPr="00272D88" w14:paraId="2A3B5ACA" w14:textId="77777777" w:rsidTr="00793087">
        <w:trPr>
          <w:cantSplit/>
          <w:tblHeader/>
        </w:trPr>
        <w:tc>
          <w:tcPr>
            <w:tcW w:w="4500" w:type="dxa"/>
            <w:vAlign w:val="bottom"/>
          </w:tcPr>
          <w:p w14:paraId="65F362E7" w14:textId="77777777" w:rsidR="000375EA" w:rsidRPr="000375EA" w:rsidRDefault="000375EA" w:rsidP="00141530">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260" w:type="dxa"/>
            <w:vAlign w:val="bottom"/>
            <w:hideMark/>
          </w:tcPr>
          <w:p w14:paraId="45263799" w14:textId="77777777" w:rsidR="000375EA" w:rsidRPr="000375EA" w:rsidRDefault="000375EA" w:rsidP="00141530">
            <w:pPr>
              <w:tabs>
                <w:tab w:val="left" w:pos="6198"/>
                <w:tab w:val="left" w:pos="8080"/>
              </w:tabs>
              <w:spacing w:line="300" w:lineRule="exact"/>
              <w:ind w:left="73" w:right="68"/>
              <w:jc w:val="center"/>
              <w:rPr>
                <w:rFonts w:ascii="Arial" w:hAnsi="Arial" w:cs="Arial"/>
                <w:sz w:val="16"/>
                <w:szCs w:val="16"/>
              </w:rPr>
            </w:pPr>
            <w:r w:rsidRPr="000375EA">
              <w:rPr>
                <w:rFonts w:ascii="Arial" w:hAnsi="Arial" w:cs="Arial"/>
                <w:sz w:val="16"/>
                <w:szCs w:val="16"/>
              </w:rPr>
              <w:t>31 December</w:t>
            </w:r>
          </w:p>
        </w:tc>
        <w:tc>
          <w:tcPr>
            <w:tcW w:w="2520" w:type="dxa"/>
            <w:gridSpan w:val="2"/>
            <w:vAlign w:val="bottom"/>
            <w:hideMark/>
          </w:tcPr>
          <w:p w14:paraId="662FAFD6" w14:textId="438A2FAF" w:rsidR="000375EA" w:rsidRPr="000375EA" w:rsidRDefault="000375EA" w:rsidP="00141530">
            <w:pPr>
              <w:pBdr>
                <w:bottom w:val="single" w:sz="4" w:space="1" w:color="auto"/>
              </w:pBdr>
              <w:tabs>
                <w:tab w:val="left" w:pos="8080"/>
              </w:tabs>
              <w:spacing w:line="300" w:lineRule="exact"/>
              <w:ind w:left="73" w:right="68"/>
              <w:jc w:val="center"/>
              <w:rPr>
                <w:rFonts w:ascii="Arial" w:hAnsi="Arial" w:cs="Arial"/>
                <w:sz w:val="16"/>
                <w:szCs w:val="16"/>
                <w:cs/>
              </w:rPr>
            </w:pPr>
            <w:r w:rsidRPr="000375EA">
              <w:rPr>
                <w:rFonts w:ascii="Arial" w:hAnsi="Arial" w:cs="Arial"/>
                <w:sz w:val="16"/>
                <w:szCs w:val="16"/>
              </w:rPr>
              <w:t xml:space="preserve">During the </w:t>
            </w:r>
            <w:r w:rsidR="00D21921" w:rsidRPr="001352B1">
              <w:rPr>
                <w:rFonts w:ascii="Arial" w:hAnsi="Arial" w:cs="Arial"/>
                <w:sz w:val="16"/>
                <w:szCs w:val="16"/>
              </w:rPr>
              <w:t>period</w:t>
            </w:r>
          </w:p>
        </w:tc>
        <w:tc>
          <w:tcPr>
            <w:tcW w:w="1260" w:type="dxa"/>
            <w:vAlign w:val="bottom"/>
            <w:hideMark/>
          </w:tcPr>
          <w:p w14:paraId="4E799AFA" w14:textId="34C00C59" w:rsidR="000375EA" w:rsidRPr="000375EA" w:rsidRDefault="003512EF" w:rsidP="00141530">
            <w:pPr>
              <w:tabs>
                <w:tab w:val="left" w:pos="8080"/>
              </w:tabs>
              <w:spacing w:line="300" w:lineRule="exact"/>
              <w:ind w:left="73" w:right="68"/>
              <w:jc w:val="center"/>
              <w:rPr>
                <w:rFonts w:ascii="Arial" w:hAnsi="Arial" w:cs="Arial"/>
                <w:sz w:val="16"/>
                <w:szCs w:val="16"/>
              </w:rPr>
            </w:pPr>
            <w:r>
              <w:rPr>
                <w:rFonts w:ascii="Arial" w:hAnsi="Arial" w:cs="Arial"/>
                <w:sz w:val="16"/>
                <w:szCs w:val="16"/>
              </w:rPr>
              <w:t>30 June</w:t>
            </w:r>
          </w:p>
        </w:tc>
      </w:tr>
      <w:tr w:rsidR="000375EA" w:rsidRPr="00272D88" w14:paraId="6C3C4022" w14:textId="77777777" w:rsidTr="00793087">
        <w:trPr>
          <w:cantSplit/>
          <w:tblHeader/>
        </w:trPr>
        <w:tc>
          <w:tcPr>
            <w:tcW w:w="4500" w:type="dxa"/>
            <w:vAlign w:val="bottom"/>
          </w:tcPr>
          <w:p w14:paraId="4216B56C" w14:textId="77777777" w:rsidR="000375EA" w:rsidRPr="000375EA" w:rsidRDefault="000375EA" w:rsidP="00141530">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260" w:type="dxa"/>
            <w:vAlign w:val="bottom"/>
            <w:hideMark/>
          </w:tcPr>
          <w:p w14:paraId="7C3AD95B" w14:textId="7A54091E" w:rsidR="000375EA" w:rsidRPr="000375EA" w:rsidRDefault="00BD3EA0" w:rsidP="00141530">
            <w:pPr>
              <w:pBdr>
                <w:bottom w:val="single" w:sz="4" w:space="1" w:color="auto"/>
              </w:pBdr>
              <w:tabs>
                <w:tab w:val="left" w:pos="6198"/>
                <w:tab w:val="left" w:pos="8080"/>
              </w:tabs>
              <w:spacing w:line="300" w:lineRule="exact"/>
              <w:ind w:left="73" w:right="68"/>
              <w:jc w:val="center"/>
              <w:rPr>
                <w:rFonts w:ascii="Arial" w:hAnsi="Arial" w:cs="Arial"/>
                <w:sz w:val="16"/>
                <w:szCs w:val="16"/>
              </w:rPr>
            </w:pPr>
            <w:r>
              <w:rPr>
                <w:rFonts w:ascii="Arial" w:hAnsi="Arial" w:cs="Arial"/>
                <w:sz w:val="16"/>
                <w:szCs w:val="16"/>
              </w:rPr>
              <w:t>202</w:t>
            </w:r>
            <w:r w:rsidR="00401EDE">
              <w:rPr>
                <w:rFonts w:ascii="Arial" w:hAnsi="Arial" w:cs="Arial"/>
                <w:sz w:val="16"/>
                <w:szCs w:val="16"/>
              </w:rPr>
              <w:t>5</w:t>
            </w:r>
          </w:p>
        </w:tc>
        <w:tc>
          <w:tcPr>
            <w:tcW w:w="1260" w:type="dxa"/>
            <w:vAlign w:val="bottom"/>
            <w:hideMark/>
          </w:tcPr>
          <w:p w14:paraId="78B17230" w14:textId="77777777" w:rsidR="000375EA" w:rsidRPr="000375EA" w:rsidRDefault="000375EA" w:rsidP="00141530">
            <w:pPr>
              <w:pBdr>
                <w:bottom w:val="single" w:sz="4" w:space="1" w:color="auto"/>
              </w:pBdr>
              <w:tabs>
                <w:tab w:val="left" w:pos="8080"/>
              </w:tabs>
              <w:spacing w:line="300" w:lineRule="exact"/>
              <w:ind w:right="68"/>
              <w:jc w:val="center"/>
              <w:rPr>
                <w:rFonts w:ascii="Arial" w:hAnsi="Arial" w:cs="Arial"/>
                <w:sz w:val="16"/>
                <w:szCs w:val="16"/>
                <w:cs/>
              </w:rPr>
            </w:pPr>
            <w:r w:rsidRPr="000375EA">
              <w:rPr>
                <w:rFonts w:ascii="Arial" w:hAnsi="Arial" w:cs="Arial"/>
                <w:sz w:val="16"/>
                <w:szCs w:val="16"/>
              </w:rPr>
              <w:t>Addition</w:t>
            </w:r>
          </w:p>
        </w:tc>
        <w:tc>
          <w:tcPr>
            <w:tcW w:w="1260" w:type="dxa"/>
            <w:vAlign w:val="bottom"/>
            <w:hideMark/>
          </w:tcPr>
          <w:p w14:paraId="4A769EA3" w14:textId="77777777" w:rsidR="000375EA" w:rsidRPr="000375EA" w:rsidRDefault="000375EA" w:rsidP="00141530">
            <w:pPr>
              <w:pBdr>
                <w:bottom w:val="single" w:sz="4" w:space="1" w:color="auto"/>
              </w:pBdr>
              <w:tabs>
                <w:tab w:val="left" w:pos="8080"/>
              </w:tabs>
              <w:spacing w:line="300" w:lineRule="exact"/>
              <w:ind w:left="73" w:right="68"/>
              <w:jc w:val="center"/>
              <w:rPr>
                <w:rFonts w:ascii="Arial" w:hAnsi="Arial" w:cs="Arial"/>
                <w:sz w:val="16"/>
                <w:szCs w:val="16"/>
                <w:cs/>
              </w:rPr>
            </w:pPr>
            <w:r w:rsidRPr="000375EA">
              <w:rPr>
                <w:rFonts w:ascii="Arial" w:hAnsi="Arial" w:cs="Arial"/>
                <w:sz w:val="16"/>
                <w:szCs w:val="16"/>
              </w:rPr>
              <w:t>Settlement</w:t>
            </w:r>
          </w:p>
        </w:tc>
        <w:tc>
          <w:tcPr>
            <w:tcW w:w="1260" w:type="dxa"/>
            <w:vAlign w:val="bottom"/>
            <w:hideMark/>
          </w:tcPr>
          <w:p w14:paraId="43B0AF27" w14:textId="55CC37DD" w:rsidR="000375EA" w:rsidRPr="000375EA" w:rsidRDefault="008D043C" w:rsidP="00141530">
            <w:pPr>
              <w:pBdr>
                <w:bottom w:val="single" w:sz="4" w:space="1" w:color="auto"/>
              </w:pBdr>
              <w:tabs>
                <w:tab w:val="left" w:pos="8080"/>
              </w:tabs>
              <w:spacing w:line="300" w:lineRule="exact"/>
              <w:ind w:left="73" w:right="68"/>
              <w:jc w:val="center"/>
              <w:rPr>
                <w:rFonts w:ascii="Arial" w:hAnsi="Arial" w:cs="Arial"/>
                <w:sz w:val="16"/>
                <w:szCs w:val="16"/>
              </w:rPr>
            </w:pPr>
            <w:r>
              <w:rPr>
                <w:rFonts w:ascii="Arial" w:hAnsi="Arial" w:cs="Arial"/>
                <w:sz w:val="16"/>
                <w:szCs w:val="16"/>
              </w:rPr>
              <w:t>202</w:t>
            </w:r>
            <w:r w:rsidR="00401EDE">
              <w:rPr>
                <w:rFonts w:ascii="Arial" w:hAnsi="Arial" w:cs="Arial"/>
                <w:sz w:val="16"/>
                <w:szCs w:val="16"/>
              </w:rPr>
              <w:t>6</w:t>
            </w:r>
          </w:p>
        </w:tc>
      </w:tr>
      <w:tr w:rsidR="000375EA" w:rsidRPr="00272D88" w14:paraId="4DFC2E3C" w14:textId="77777777" w:rsidTr="00793087">
        <w:trPr>
          <w:cantSplit/>
          <w:trHeight w:val="155"/>
        </w:trPr>
        <w:tc>
          <w:tcPr>
            <w:tcW w:w="7020" w:type="dxa"/>
            <w:gridSpan w:val="3"/>
            <w:vAlign w:val="bottom"/>
            <w:hideMark/>
          </w:tcPr>
          <w:p w14:paraId="5E7557CE" w14:textId="77777777" w:rsidR="000375EA" w:rsidRPr="000375EA" w:rsidRDefault="000375EA" w:rsidP="00141530">
            <w:pPr>
              <w:tabs>
                <w:tab w:val="left" w:pos="352"/>
                <w:tab w:val="left" w:pos="532"/>
                <w:tab w:val="left" w:pos="993"/>
                <w:tab w:val="left" w:pos="8080"/>
              </w:tabs>
              <w:spacing w:line="300" w:lineRule="exact"/>
              <w:ind w:left="180" w:right="-99"/>
              <w:jc w:val="both"/>
              <w:rPr>
                <w:rFonts w:ascii="Arial" w:hAnsi="Arial" w:cs="Arial"/>
                <w:sz w:val="16"/>
                <w:szCs w:val="16"/>
                <w:lang w:val="en-GB"/>
              </w:rPr>
            </w:pPr>
            <w:r w:rsidRPr="000375EA">
              <w:rPr>
                <w:rFonts w:ascii="Arial" w:hAnsi="Arial" w:cs="Arial"/>
                <w:b/>
                <w:bCs/>
                <w:sz w:val="16"/>
                <w:szCs w:val="16"/>
              </w:rPr>
              <w:t xml:space="preserve">Short-term loans to related companies </w:t>
            </w:r>
          </w:p>
        </w:tc>
        <w:tc>
          <w:tcPr>
            <w:tcW w:w="1260" w:type="dxa"/>
            <w:vAlign w:val="bottom"/>
          </w:tcPr>
          <w:p w14:paraId="56B652A0" w14:textId="77777777" w:rsidR="000375EA" w:rsidRPr="000375EA" w:rsidRDefault="000375EA" w:rsidP="00141530">
            <w:pPr>
              <w:tabs>
                <w:tab w:val="decimal" w:pos="1024"/>
              </w:tabs>
              <w:spacing w:line="300" w:lineRule="exact"/>
              <w:ind w:left="73" w:right="68"/>
              <w:rPr>
                <w:rFonts w:ascii="Arial" w:hAnsi="Arial" w:cs="Arial"/>
                <w:sz w:val="16"/>
                <w:szCs w:val="16"/>
                <w:lang w:val="en-GB"/>
              </w:rPr>
            </w:pPr>
          </w:p>
        </w:tc>
        <w:tc>
          <w:tcPr>
            <w:tcW w:w="1260" w:type="dxa"/>
            <w:vAlign w:val="bottom"/>
          </w:tcPr>
          <w:p w14:paraId="2B8CA755" w14:textId="77777777" w:rsidR="000375EA" w:rsidRPr="000375EA" w:rsidRDefault="000375EA" w:rsidP="00141530">
            <w:pPr>
              <w:tabs>
                <w:tab w:val="decimal" w:pos="1024"/>
              </w:tabs>
              <w:spacing w:line="300" w:lineRule="exact"/>
              <w:ind w:left="73" w:right="68"/>
              <w:rPr>
                <w:rFonts w:ascii="Arial" w:hAnsi="Arial" w:cs="Arial"/>
                <w:sz w:val="16"/>
                <w:szCs w:val="16"/>
                <w:lang w:val="en-GB"/>
              </w:rPr>
            </w:pPr>
          </w:p>
        </w:tc>
      </w:tr>
      <w:tr w:rsidR="009850C7" w:rsidRPr="00272D88" w14:paraId="3AD64D37" w14:textId="77777777" w:rsidTr="00B06EBA">
        <w:trPr>
          <w:cantSplit/>
          <w:trHeight w:val="198"/>
        </w:trPr>
        <w:tc>
          <w:tcPr>
            <w:tcW w:w="4500" w:type="dxa"/>
            <w:hideMark/>
          </w:tcPr>
          <w:p w14:paraId="2FFDB97E" w14:textId="273A0971" w:rsidR="009850C7" w:rsidRPr="000375EA" w:rsidRDefault="009850C7" w:rsidP="009850C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T Leasing Company Limited</w:t>
            </w:r>
          </w:p>
        </w:tc>
        <w:tc>
          <w:tcPr>
            <w:tcW w:w="1260" w:type="dxa"/>
            <w:vAlign w:val="bottom"/>
            <w:hideMark/>
          </w:tcPr>
          <w:p w14:paraId="33C1F5B6" w14:textId="2ED3A107" w:rsidR="009850C7" w:rsidRPr="000375EA" w:rsidRDefault="009850C7" w:rsidP="00141530">
            <w:pPr>
              <w:tabs>
                <w:tab w:val="decimal" w:pos="1122"/>
              </w:tabs>
              <w:spacing w:line="300" w:lineRule="exact"/>
              <w:ind w:left="55" w:right="105"/>
              <w:rPr>
                <w:rFonts w:ascii="Arial" w:hAnsi="Arial" w:cs="Arial"/>
                <w:sz w:val="16"/>
                <w:szCs w:val="16"/>
              </w:rPr>
            </w:pPr>
            <w:r w:rsidRPr="009850C7">
              <w:rPr>
                <w:rFonts w:ascii="Arial" w:hAnsi="Arial" w:cs="Arial"/>
                <w:sz w:val="16"/>
                <w:szCs w:val="16"/>
              </w:rPr>
              <w:t>5,239</w:t>
            </w:r>
          </w:p>
        </w:tc>
        <w:tc>
          <w:tcPr>
            <w:tcW w:w="1260" w:type="dxa"/>
            <w:vAlign w:val="bottom"/>
          </w:tcPr>
          <w:p w14:paraId="32FC16EB" w14:textId="03D89935" w:rsidR="009850C7" w:rsidRPr="00C90E3C" w:rsidRDefault="00E86D72" w:rsidP="00141530">
            <w:pPr>
              <w:tabs>
                <w:tab w:val="decimal" w:pos="1122"/>
              </w:tabs>
              <w:spacing w:line="300" w:lineRule="exact"/>
              <w:ind w:left="55" w:right="105"/>
              <w:rPr>
                <w:rFonts w:ascii="Arial" w:hAnsi="Arial" w:cs="Arial"/>
                <w:sz w:val="16"/>
                <w:szCs w:val="16"/>
              </w:rPr>
            </w:pPr>
            <w:r>
              <w:rPr>
                <w:rFonts w:ascii="Arial" w:hAnsi="Arial" w:cs="Arial"/>
                <w:sz w:val="16"/>
                <w:szCs w:val="16"/>
              </w:rPr>
              <w:t>1,597</w:t>
            </w:r>
          </w:p>
        </w:tc>
        <w:tc>
          <w:tcPr>
            <w:tcW w:w="1260" w:type="dxa"/>
            <w:vAlign w:val="bottom"/>
          </w:tcPr>
          <w:p w14:paraId="0C07FA02" w14:textId="49AEE083" w:rsidR="009850C7" w:rsidRPr="00C90E3C" w:rsidRDefault="00E86D72" w:rsidP="00141530">
            <w:pPr>
              <w:tabs>
                <w:tab w:val="decimal" w:pos="1122"/>
              </w:tabs>
              <w:spacing w:line="300" w:lineRule="exact"/>
              <w:ind w:left="55" w:right="105"/>
              <w:rPr>
                <w:rFonts w:ascii="Arial" w:hAnsi="Arial" w:cs="Arial"/>
                <w:sz w:val="16"/>
                <w:szCs w:val="16"/>
              </w:rPr>
            </w:pPr>
            <w:r>
              <w:rPr>
                <w:rFonts w:ascii="Arial" w:hAnsi="Arial" w:cs="Arial"/>
                <w:sz w:val="16"/>
                <w:szCs w:val="16"/>
              </w:rPr>
              <w:t>(1,310)</w:t>
            </w:r>
          </w:p>
        </w:tc>
        <w:tc>
          <w:tcPr>
            <w:tcW w:w="1260" w:type="dxa"/>
            <w:vAlign w:val="bottom"/>
          </w:tcPr>
          <w:p w14:paraId="290EE0E4" w14:textId="26F6DA25" w:rsidR="009850C7" w:rsidRPr="00C90E3C" w:rsidRDefault="00E86D72" w:rsidP="00141530">
            <w:pPr>
              <w:tabs>
                <w:tab w:val="decimal" w:pos="1122"/>
              </w:tabs>
              <w:spacing w:line="300" w:lineRule="exact"/>
              <w:ind w:left="55" w:right="105"/>
              <w:rPr>
                <w:rFonts w:ascii="Arial" w:hAnsi="Arial" w:cs="Arial"/>
                <w:sz w:val="16"/>
                <w:szCs w:val="16"/>
              </w:rPr>
            </w:pPr>
            <w:r>
              <w:rPr>
                <w:rFonts w:ascii="Arial" w:hAnsi="Arial" w:cs="Arial"/>
                <w:sz w:val="16"/>
                <w:szCs w:val="16"/>
              </w:rPr>
              <w:t>5,526</w:t>
            </w:r>
          </w:p>
        </w:tc>
      </w:tr>
      <w:tr w:rsidR="009850C7" w:rsidRPr="00272D88" w14:paraId="348C8903" w14:textId="77777777" w:rsidTr="00793087">
        <w:trPr>
          <w:cantSplit/>
        </w:trPr>
        <w:tc>
          <w:tcPr>
            <w:tcW w:w="4500" w:type="dxa"/>
          </w:tcPr>
          <w:p w14:paraId="5F8F278B" w14:textId="377D33D6" w:rsidR="009850C7" w:rsidRPr="000375EA" w:rsidRDefault="009850C7" w:rsidP="009850C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MBK Golf Holding Company Limited</w:t>
            </w:r>
          </w:p>
        </w:tc>
        <w:tc>
          <w:tcPr>
            <w:tcW w:w="1260" w:type="dxa"/>
            <w:vAlign w:val="bottom"/>
          </w:tcPr>
          <w:p w14:paraId="11ECDFDB" w14:textId="2077D698" w:rsidR="009850C7" w:rsidRPr="000375EA" w:rsidRDefault="009850C7" w:rsidP="00141530">
            <w:pPr>
              <w:tabs>
                <w:tab w:val="decimal" w:pos="1122"/>
              </w:tabs>
              <w:spacing w:line="300" w:lineRule="exact"/>
              <w:ind w:left="55" w:right="105"/>
              <w:rPr>
                <w:rFonts w:ascii="Arial" w:hAnsi="Arial" w:cs="Arial"/>
                <w:sz w:val="16"/>
                <w:szCs w:val="16"/>
              </w:rPr>
            </w:pPr>
            <w:r w:rsidRPr="009850C7">
              <w:rPr>
                <w:rFonts w:ascii="Arial" w:hAnsi="Arial" w:cs="Arial"/>
                <w:sz w:val="16"/>
                <w:szCs w:val="16"/>
              </w:rPr>
              <w:t>4,481</w:t>
            </w:r>
          </w:p>
        </w:tc>
        <w:tc>
          <w:tcPr>
            <w:tcW w:w="1260" w:type="dxa"/>
            <w:vAlign w:val="bottom"/>
          </w:tcPr>
          <w:p w14:paraId="47549EAA" w14:textId="12E95081"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470</w:t>
            </w:r>
          </w:p>
        </w:tc>
        <w:tc>
          <w:tcPr>
            <w:tcW w:w="1260" w:type="dxa"/>
            <w:vAlign w:val="bottom"/>
          </w:tcPr>
          <w:p w14:paraId="1457ABE3" w14:textId="20237317"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(307)</w:t>
            </w:r>
          </w:p>
        </w:tc>
        <w:tc>
          <w:tcPr>
            <w:tcW w:w="1260" w:type="dxa"/>
            <w:vAlign w:val="bottom"/>
          </w:tcPr>
          <w:p w14:paraId="0269EBED" w14:textId="251117C8"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4,644</w:t>
            </w:r>
          </w:p>
        </w:tc>
      </w:tr>
      <w:tr w:rsidR="009850C7" w:rsidRPr="00272D88" w14:paraId="5455152F" w14:textId="77777777" w:rsidTr="00793087">
        <w:trPr>
          <w:cantSplit/>
        </w:trPr>
        <w:tc>
          <w:tcPr>
            <w:tcW w:w="4500" w:type="dxa"/>
          </w:tcPr>
          <w:p w14:paraId="512B8E8A" w14:textId="1EDF482E" w:rsidR="009850C7" w:rsidRPr="000375EA" w:rsidRDefault="009850C7" w:rsidP="009850C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MBK REB Holding Company Limited</w:t>
            </w:r>
          </w:p>
        </w:tc>
        <w:tc>
          <w:tcPr>
            <w:tcW w:w="1260" w:type="dxa"/>
            <w:vAlign w:val="bottom"/>
          </w:tcPr>
          <w:p w14:paraId="0F08258B" w14:textId="5FA2CF26" w:rsidR="009850C7" w:rsidRPr="000375EA" w:rsidRDefault="009850C7" w:rsidP="00141530">
            <w:pPr>
              <w:tabs>
                <w:tab w:val="decimal" w:pos="1122"/>
              </w:tabs>
              <w:spacing w:line="300" w:lineRule="exact"/>
              <w:ind w:left="55" w:right="105"/>
              <w:rPr>
                <w:rFonts w:ascii="Arial" w:hAnsi="Arial" w:cs="Arial"/>
                <w:sz w:val="16"/>
                <w:szCs w:val="16"/>
              </w:rPr>
            </w:pPr>
            <w:r w:rsidRPr="009850C7">
              <w:rPr>
                <w:rFonts w:ascii="Arial" w:hAnsi="Arial" w:cs="Arial"/>
                <w:sz w:val="16"/>
                <w:szCs w:val="16"/>
              </w:rPr>
              <w:t>343</w:t>
            </w:r>
          </w:p>
        </w:tc>
        <w:tc>
          <w:tcPr>
            <w:tcW w:w="1260" w:type="dxa"/>
            <w:vAlign w:val="bottom"/>
          </w:tcPr>
          <w:p w14:paraId="46950C74" w14:textId="3160AAF0"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81</w:t>
            </w:r>
          </w:p>
        </w:tc>
        <w:tc>
          <w:tcPr>
            <w:tcW w:w="1260" w:type="dxa"/>
            <w:vAlign w:val="bottom"/>
          </w:tcPr>
          <w:p w14:paraId="5F0B9881" w14:textId="5555E69D"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(117)</w:t>
            </w:r>
          </w:p>
        </w:tc>
        <w:tc>
          <w:tcPr>
            <w:tcW w:w="1260" w:type="dxa"/>
            <w:vAlign w:val="bottom"/>
          </w:tcPr>
          <w:p w14:paraId="5AE668F3" w14:textId="4934B740"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307</w:t>
            </w:r>
          </w:p>
        </w:tc>
      </w:tr>
      <w:tr w:rsidR="009850C7" w:rsidRPr="00272D88" w14:paraId="37EDE3DC" w14:textId="77777777" w:rsidTr="00793087">
        <w:trPr>
          <w:cantSplit/>
        </w:trPr>
        <w:tc>
          <w:tcPr>
            <w:tcW w:w="4500" w:type="dxa"/>
          </w:tcPr>
          <w:p w14:paraId="7B345F03" w14:textId="2D443F99" w:rsidR="009850C7" w:rsidRPr="000375EA" w:rsidRDefault="009850C7" w:rsidP="009850C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Max Asset Management Company Limited</w:t>
            </w:r>
          </w:p>
        </w:tc>
        <w:tc>
          <w:tcPr>
            <w:tcW w:w="1260" w:type="dxa"/>
            <w:vAlign w:val="bottom"/>
          </w:tcPr>
          <w:p w14:paraId="232E0308" w14:textId="6EB25483" w:rsidR="009850C7" w:rsidRPr="000375EA" w:rsidRDefault="009850C7" w:rsidP="00141530">
            <w:pPr>
              <w:tabs>
                <w:tab w:val="decimal" w:pos="1122"/>
              </w:tabs>
              <w:spacing w:line="300" w:lineRule="exact"/>
              <w:ind w:left="55" w:right="105"/>
              <w:rPr>
                <w:rFonts w:ascii="Arial" w:hAnsi="Arial" w:cs="Arial"/>
                <w:sz w:val="16"/>
                <w:szCs w:val="16"/>
              </w:rPr>
            </w:pPr>
            <w:r w:rsidRPr="009850C7">
              <w:rPr>
                <w:rFonts w:ascii="Arial" w:hAnsi="Arial" w:cs="Arial"/>
                <w:sz w:val="16"/>
                <w:szCs w:val="16"/>
              </w:rPr>
              <w:t>24</w:t>
            </w:r>
          </w:p>
        </w:tc>
        <w:tc>
          <w:tcPr>
            <w:tcW w:w="1260" w:type="dxa"/>
            <w:vAlign w:val="bottom"/>
          </w:tcPr>
          <w:p w14:paraId="37371702" w14:textId="0666EC78"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1</w:t>
            </w:r>
          </w:p>
        </w:tc>
        <w:tc>
          <w:tcPr>
            <w:tcW w:w="1260" w:type="dxa"/>
            <w:vAlign w:val="bottom"/>
          </w:tcPr>
          <w:p w14:paraId="577A7E0B" w14:textId="358A5F62"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11424F6E" w14:textId="1A146111"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25</w:t>
            </w:r>
          </w:p>
        </w:tc>
      </w:tr>
      <w:tr w:rsidR="009850C7" w:rsidRPr="00272D88" w14:paraId="7532B80A" w14:textId="77777777" w:rsidTr="00793087">
        <w:trPr>
          <w:cantSplit/>
        </w:trPr>
        <w:tc>
          <w:tcPr>
            <w:tcW w:w="4500" w:type="dxa"/>
          </w:tcPr>
          <w:p w14:paraId="4218D79A" w14:textId="2D682A09" w:rsidR="009850C7" w:rsidRPr="00FD3C3D" w:rsidRDefault="009850C7" w:rsidP="009850C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MBK Guarantee Company Limited</w:t>
            </w:r>
          </w:p>
        </w:tc>
        <w:tc>
          <w:tcPr>
            <w:tcW w:w="1260" w:type="dxa"/>
            <w:vAlign w:val="bottom"/>
          </w:tcPr>
          <w:p w14:paraId="4E141094" w14:textId="0AE85A99" w:rsidR="009850C7" w:rsidRPr="000375EA" w:rsidRDefault="009850C7" w:rsidP="00141530">
            <w:pPr>
              <w:tabs>
                <w:tab w:val="decimal" w:pos="1122"/>
              </w:tabs>
              <w:spacing w:line="300" w:lineRule="exact"/>
              <w:ind w:left="55" w:right="105"/>
              <w:rPr>
                <w:rFonts w:ascii="Arial" w:hAnsi="Arial" w:cs="Arial"/>
                <w:sz w:val="16"/>
                <w:szCs w:val="16"/>
              </w:rPr>
            </w:pPr>
            <w:r w:rsidRPr="009850C7">
              <w:rPr>
                <w:rFonts w:ascii="Arial" w:hAnsi="Arial" w:cs="Arial"/>
                <w:sz w:val="16"/>
                <w:szCs w:val="16"/>
              </w:rPr>
              <w:t>8,097</w:t>
            </w:r>
          </w:p>
        </w:tc>
        <w:tc>
          <w:tcPr>
            <w:tcW w:w="1260" w:type="dxa"/>
            <w:vAlign w:val="bottom"/>
          </w:tcPr>
          <w:p w14:paraId="72CCCB3D" w14:textId="55F6FDDB"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398</w:t>
            </w:r>
          </w:p>
        </w:tc>
        <w:tc>
          <w:tcPr>
            <w:tcW w:w="1260" w:type="dxa"/>
            <w:vAlign w:val="bottom"/>
          </w:tcPr>
          <w:p w14:paraId="359DDC52" w14:textId="03360077"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(1,147)</w:t>
            </w:r>
          </w:p>
        </w:tc>
        <w:tc>
          <w:tcPr>
            <w:tcW w:w="1260" w:type="dxa"/>
            <w:vAlign w:val="bottom"/>
          </w:tcPr>
          <w:p w14:paraId="041A04B1" w14:textId="22C823E1"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7,348</w:t>
            </w:r>
          </w:p>
        </w:tc>
      </w:tr>
      <w:tr w:rsidR="009850C7" w:rsidRPr="00272D88" w14:paraId="3D32356E" w14:textId="77777777" w:rsidTr="00793087">
        <w:trPr>
          <w:cantSplit/>
        </w:trPr>
        <w:tc>
          <w:tcPr>
            <w:tcW w:w="4500" w:type="dxa"/>
          </w:tcPr>
          <w:p w14:paraId="1CC789CE" w14:textId="5F3A6877" w:rsidR="009850C7" w:rsidRPr="00472818" w:rsidRDefault="009850C7" w:rsidP="009850C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MBK SCB Holding Company Limited</w:t>
            </w:r>
          </w:p>
        </w:tc>
        <w:tc>
          <w:tcPr>
            <w:tcW w:w="1260" w:type="dxa"/>
            <w:vAlign w:val="bottom"/>
          </w:tcPr>
          <w:p w14:paraId="2DFE64CD" w14:textId="0C226661" w:rsidR="009850C7" w:rsidRPr="005E46EB" w:rsidRDefault="009850C7" w:rsidP="00141530">
            <w:pPr>
              <w:tabs>
                <w:tab w:val="decimal" w:pos="1122"/>
              </w:tabs>
              <w:spacing w:line="300" w:lineRule="exact"/>
              <w:ind w:left="55" w:right="105"/>
              <w:rPr>
                <w:rFonts w:ascii="Arial" w:hAnsi="Arial" w:cs="Arial"/>
                <w:sz w:val="16"/>
                <w:szCs w:val="16"/>
              </w:rPr>
            </w:pPr>
            <w:r w:rsidRPr="009850C7">
              <w:rPr>
                <w:rFonts w:ascii="Arial" w:hAnsi="Arial" w:cs="Arial"/>
                <w:sz w:val="16"/>
                <w:szCs w:val="16"/>
              </w:rPr>
              <w:t>1,773</w:t>
            </w:r>
          </w:p>
        </w:tc>
        <w:tc>
          <w:tcPr>
            <w:tcW w:w="1260" w:type="dxa"/>
            <w:vAlign w:val="bottom"/>
          </w:tcPr>
          <w:p w14:paraId="136DD275" w14:textId="67BD5B85"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359</w:t>
            </w:r>
          </w:p>
        </w:tc>
        <w:tc>
          <w:tcPr>
            <w:tcW w:w="1260" w:type="dxa"/>
            <w:vAlign w:val="bottom"/>
          </w:tcPr>
          <w:p w14:paraId="772F9F01" w14:textId="6B209ABA"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(444)</w:t>
            </w:r>
          </w:p>
        </w:tc>
        <w:tc>
          <w:tcPr>
            <w:tcW w:w="1260" w:type="dxa"/>
            <w:vAlign w:val="bottom"/>
          </w:tcPr>
          <w:p w14:paraId="78F3D4A8" w14:textId="0E71E10D"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1,688</w:t>
            </w:r>
          </w:p>
        </w:tc>
      </w:tr>
      <w:tr w:rsidR="009850C7" w:rsidRPr="00272D88" w14:paraId="6B2AAFC8" w14:textId="77777777" w:rsidTr="00793087">
        <w:trPr>
          <w:cantSplit/>
        </w:trPr>
        <w:tc>
          <w:tcPr>
            <w:tcW w:w="4500" w:type="dxa"/>
            <w:hideMark/>
          </w:tcPr>
          <w:p w14:paraId="5102A52D" w14:textId="02EBF003" w:rsidR="009850C7" w:rsidRPr="000375EA" w:rsidRDefault="009850C7" w:rsidP="009850C7">
            <w:pPr>
              <w:tabs>
                <w:tab w:val="left" w:pos="352"/>
                <w:tab w:val="left" w:pos="532"/>
              </w:tabs>
              <w:spacing w:line="300" w:lineRule="exact"/>
              <w:ind w:left="360" w:right="9" w:hanging="187"/>
              <w:rPr>
                <w:rFonts w:ascii="Arial" w:hAnsi="Arial" w:cs="Arial"/>
                <w:sz w:val="16"/>
                <w:szCs w:val="16"/>
                <w:cs/>
              </w:rPr>
            </w:pPr>
            <w:r w:rsidRPr="00FD3C3D">
              <w:rPr>
                <w:rFonts w:ascii="Arial" w:hAnsi="Arial" w:cs="Arial"/>
                <w:sz w:val="16"/>
                <w:szCs w:val="16"/>
              </w:rPr>
              <w:t>MBK HTB Holding Company Limited</w:t>
            </w:r>
          </w:p>
        </w:tc>
        <w:tc>
          <w:tcPr>
            <w:tcW w:w="1260" w:type="dxa"/>
            <w:vAlign w:val="bottom"/>
          </w:tcPr>
          <w:p w14:paraId="6D8790E7" w14:textId="08899A86" w:rsidR="009850C7" w:rsidRPr="000375EA" w:rsidRDefault="009850C7" w:rsidP="00141530">
            <w:pPr>
              <w:tabs>
                <w:tab w:val="decimal" w:pos="1122"/>
              </w:tabs>
              <w:spacing w:line="300" w:lineRule="exact"/>
              <w:ind w:left="55" w:right="105"/>
              <w:rPr>
                <w:rFonts w:ascii="Arial" w:hAnsi="Arial" w:cs="Arial"/>
                <w:sz w:val="16"/>
                <w:szCs w:val="16"/>
              </w:rPr>
            </w:pPr>
            <w:r w:rsidRPr="009850C7">
              <w:rPr>
                <w:rFonts w:ascii="Arial" w:hAnsi="Arial" w:cs="Arial"/>
                <w:sz w:val="16"/>
                <w:szCs w:val="16"/>
              </w:rPr>
              <w:t>1,425</w:t>
            </w:r>
          </w:p>
        </w:tc>
        <w:tc>
          <w:tcPr>
            <w:tcW w:w="1260" w:type="dxa"/>
            <w:vAlign w:val="bottom"/>
          </w:tcPr>
          <w:p w14:paraId="04CEDACB" w14:textId="724EB75B"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569</w:t>
            </w:r>
          </w:p>
        </w:tc>
        <w:tc>
          <w:tcPr>
            <w:tcW w:w="1260" w:type="dxa"/>
            <w:vAlign w:val="bottom"/>
          </w:tcPr>
          <w:p w14:paraId="0EAC4E61" w14:textId="2ADD3274"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(492)</w:t>
            </w:r>
          </w:p>
        </w:tc>
        <w:tc>
          <w:tcPr>
            <w:tcW w:w="1260" w:type="dxa"/>
            <w:vAlign w:val="bottom"/>
          </w:tcPr>
          <w:p w14:paraId="03478E4C" w14:textId="0AECC420"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1,502</w:t>
            </w:r>
          </w:p>
        </w:tc>
      </w:tr>
      <w:tr w:rsidR="009850C7" w:rsidRPr="00272D88" w14:paraId="47841D42" w14:textId="77777777" w:rsidTr="00793087">
        <w:trPr>
          <w:cantSplit/>
        </w:trPr>
        <w:tc>
          <w:tcPr>
            <w:tcW w:w="4500" w:type="dxa"/>
          </w:tcPr>
          <w:p w14:paraId="60ABFE3B" w14:textId="6CB7F8F6" w:rsidR="009850C7" w:rsidRPr="0085225E" w:rsidRDefault="009850C7" w:rsidP="009850C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Glas Haus Ratchada Company Limited</w:t>
            </w:r>
          </w:p>
        </w:tc>
        <w:tc>
          <w:tcPr>
            <w:tcW w:w="1260" w:type="dxa"/>
            <w:vAlign w:val="bottom"/>
          </w:tcPr>
          <w:p w14:paraId="41451159" w14:textId="02D7D42F" w:rsidR="009850C7" w:rsidRPr="005E46EB" w:rsidRDefault="009850C7" w:rsidP="00141530">
            <w:pPr>
              <w:tabs>
                <w:tab w:val="decimal" w:pos="1122"/>
              </w:tabs>
              <w:spacing w:line="300" w:lineRule="exact"/>
              <w:ind w:left="55" w:right="105"/>
              <w:rPr>
                <w:rFonts w:ascii="Arial" w:hAnsi="Arial" w:cs="Arial"/>
                <w:sz w:val="16"/>
                <w:szCs w:val="16"/>
              </w:rPr>
            </w:pPr>
            <w:r w:rsidRPr="009850C7">
              <w:rPr>
                <w:rFonts w:ascii="Arial" w:hAnsi="Arial" w:cs="Arial"/>
                <w:sz w:val="16"/>
                <w:szCs w:val="16"/>
              </w:rPr>
              <w:t>69</w:t>
            </w:r>
          </w:p>
        </w:tc>
        <w:tc>
          <w:tcPr>
            <w:tcW w:w="1260" w:type="dxa"/>
            <w:vAlign w:val="bottom"/>
          </w:tcPr>
          <w:p w14:paraId="11B75D19" w14:textId="50DD0802"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5</w:t>
            </w:r>
          </w:p>
        </w:tc>
        <w:tc>
          <w:tcPr>
            <w:tcW w:w="1260" w:type="dxa"/>
            <w:vAlign w:val="bottom"/>
          </w:tcPr>
          <w:p w14:paraId="427B52C9" w14:textId="485FF278"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1023C689" w14:textId="3AFC7784" w:rsidR="009850C7" w:rsidRPr="00C90E3C" w:rsidRDefault="00303616" w:rsidP="00141530">
            <w:pPr>
              <w:tabs>
                <w:tab w:val="decimal" w:pos="1122"/>
              </w:tabs>
              <w:spacing w:line="300" w:lineRule="exact"/>
              <w:ind w:left="55" w:right="105"/>
              <w:rPr>
                <w:rFonts w:ascii="Arial" w:hAnsi="Arial" w:cs="Arial"/>
                <w:sz w:val="16"/>
                <w:szCs w:val="16"/>
              </w:rPr>
            </w:pPr>
            <w:r>
              <w:rPr>
                <w:rFonts w:ascii="Arial" w:hAnsi="Arial" w:cs="Arial"/>
                <w:sz w:val="16"/>
                <w:szCs w:val="16"/>
              </w:rPr>
              <w:t>74</w:t>
            </w:r>
          </w:p>
        </w:tc>
      </w:tr>
      <w:tr w:rsidR="009850C7" w:rsidRPr="00272D88" w14:paraId="15DF1216" w14:textId="77777777" w:rsidTr="00793087">
        <w:trPr>
          <w:cantSplit/>
        </w:trPr>
        <w:tc>
          <w:tcPr>
            <w:tcW w:w="4500" w:type="dxa"/>
            <w:hideMark/>
          </w:tcPr>
          <w:p w14:paraId="16AE7937" w14:textId="5655733F" w:rsidR="009850C7" w:rsidRPr="000375EA" w:rsidRDefault="009850C7" w:rsidP="009850C7">
            <w:pPr>
              <w:tabs>
                <w:tab w:val="left" w:pos="352"/>
                <w:tab w:val="left" w:pos="532"/>
              </w:tabs>
              <w:spacing w:line="300" w:lineRule="exact"/>
              <w:ind w:left="360" w:right="9" w:hanging="187"/>
              <w:rPr>
                <w:rFonts w:ascii="Arial" w:hAnsi="Arial" w:cs="Arial"/>
                <w:sz w:val="16"/>
                <w:szCs w:val="16"/>
              </w:rPr>
            </w:pPr>
            <w:r w:rsidRPr="009751AD">
              <w:rPr>
                <w:rFonts w:ascii="Arial" w:hAnsi="Arial" w:cs="Arial"/>
                <w:sz w:val="16"/>
                <w:szCs w:val="16"/>
              </w:rPr>
              <w:t>MBK Training Center Company Limited</w:t>
            </w:r>
          </w:p>
        </w:tc>
        <w:tc>
          <w:tcPr>
            <w:tcW w:w="1260" w:type="dxa"/>
            <w:vAlign w:val="bottom"/>
          </w:tcPr>
          <w:p w14:paraId="3E6CECC0" w14:textId="1E059234" w:rsidR="009850C7" w:rsidRPr="000375EA" w:rsidRDefault="009850C7" w:rsidP="00141530">
            <w:pPr>
              <w:pBdr>
                <w:bottom w:val="single" w:sz="4" w:space="1" w:color="auto"/>
              </w:pBdr>
              <w:tabs>
                <w:tab w:val="decimal" w:pos="1122"/>
              </w:tabs>
              <w:spacing w:line="300" w:lineRule="exact"/>
              <w:ind w:left="55" w:right="105"/>
              <w:rPr>
                <w:rFonts w:ascii="Arial" w:hAnsi="Arial" w:cs="Arial"/>
                <w:sz w:val="16"/>
                <w:szCs w:val="16"/>
              </w:rPr>
            </w:pPr>
            <w:r w:rsidRPr="009850C7">
              <w:rPr>
                <w:rFonts w:ascii="Arial" w:hAnsi="Arial" w:cs="Arial"/>
                <w:sz w:val="16"/>
                <w:szCs w:val="16"/>
              </w:rPr>
              <w:t>12</w:t>
            </w:r>
          </w:p>
        </w:tc>
        <w:tc>
          <w:tcPr>
            <w:tcW w:w="1260" w:type="dxa"/>
            <w:vAlign w:val="bottom"/>
          </w:tcPr>
          <w:p w14:paraId="73C35D4F" w14:textId="061AACB3" w:rsidR="009850C7" w:rsidRPr="00C90E3C" w:rsidRDefault="00303616" w:rsidP="00141530">
            <w:pPr>
              <w:pBdr>
                <w:bottom w:val="sing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16</w:t>
            </w:r>
          </w:p>
        </w:tc>
        <w:tc>
          <w:tcPr>
            <w:tcW w:w="1260" w:type="dxa"/>
            <w:vAlign w:val="bottom"/>
          </w:tcPr>
          <w:p w14:paraId="28DF9E8E" w14:textId="29F09BC2" w:rsidR="009850C7" w:rsidRPr="00C90E3C" w:rsidRDefault="00303616" w:rsidP="00141530">
            <w:pPr>
              <w:pBdr>
                <w:bottom w:val="sing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(18)</w:t>
            </w:r>
          </w:p>
        </w:tc>
        <w:tc>
          <w:tcPr>
            <w:tcW w:w="1260" w:type="dxa"/>
            <w:vAlign w:val="bottom"/>
          </w:tcPr>
          <w:p w14:paraId="25D274FF" w14:textId="48F2A212" w:rsidR="009850C7" w:rsidRPr="00C90E3C" w:rsidRDefault="00303616" w:rsidP="00141530">
            <w:pPr>
              <w:pBdr>
                <w:bottom w:val="sing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10</w:t>
            </w:r>
          </w:p>
        </w:tc>
      </w:tr>
      <w:tr w:rsidR="009850C7" w:rsidRPr="00272D88" w14:paraId="766FC143" w14:textId="77777777" w:rsidTr="00793087">
        <w:trPr>
          <w:cantSplit/>
        </w:trPr>
        <w:tc>
          <w:tcPr>
            <w:tcW w:w="4500" w:type="dxa"/>
            <w:vAlign w:val="center"/>
            <w:hideMark/>
          </w:tcPr>
          <w:p w14:paraId="29C5995B" w14:textId="77777777" w:rsidR="009850C7" w:rsidRPr="000375EA" w:rsidRDefault="009850C7" w:rsidP="009850C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Total</w:t>
            </w:r>
          </w:p>
        </w:tc>
        <w:tc>
          <w:tcPr>
            <w:tcW w:w="1260" w:type="dxa"/>
            <w:vAlign w:val="bottom"/>
          </w:tcPr>
          <w:p w14:paraId="1C98F6DA" w14:textId="195ED057" w:rsidR="009850C7" w:rsidRPr="000375EA" w:rsidRDefault="009850C7" w:rsidP="00141530">
            <w:pPr>
              <w:pBdr>
                <w:bottom w:val="double" w:sz="4" w:space="1" w:color="auto"/>
              </w:pBdr>
              <w:tabs>
                <w:tab w:val="decimal" w:pos="1122"/>
              </w:tabs>
              <w:spacing w:line="300" w:lineRule="exact"/>
              <w:ind w:left="55" w:right="105"/>
              <w:rPr>
                <w:rFonts w:ascii="Arial" w:hAnsi="Arial" w:cs="Arial"/>
                <w:sz w:val="16"/>
                <w:szCs w:val="16"/>
              </w:rPr>
            </w:pPr>
            <w:r w:rsidRPr="009850C7">
              <w:rPr>
                <w:rFonts w:ascii="Arial" w:hAnsi="Arial" w:cs="Arial"/>
                <w:sz w:val="16"/>
                <w:szCs w:val="16"/>
              </w:rPr>
              <w:t>21,463</w:t>
            </w:r>
          </w:p>
        </w:tc>
        <w:tc>
          <w:tcPr>
            <w:tcW w:w="1260" w:type="dxa"/>
            <w:vAlign w:val="bottom"/>
          </w:tcPr>
          <w:p w14:paraId="3342C4EA" w14:textId="53AB5D8E" w:rsidR="009850C7" w:rsidRPr="00C90E3C" w:rsidRDefault="00303616" w:rsidP="00141530">
            <w:pPr>
              <w:pBdr>
                <w:bottom w:val="doub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3,496</w:t>
            </w:r>
          </w:p>
        </w:tc>
        <w:tc>
          <w:tcPr>
            <w:tcW w:w="1260" w:type="dxa"/>
            <w:vAlign w:val="bottom"/>
          </w:tcPr>
          <w:p w14:paraId="238915EF" w14:textId="4BD88230" w:rsidR="009850C7" w:rsidRPr="00C90E3C" w:rsidRDefault="00303616" w:rsidP="00141530">
            <w:pPr>
              <w:pBdr>
                <w:bottom w:val="doub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(3,835)</w:t>
            </w:r>
          </w:p>
        </w:tc>
        <w:tc>
          <w:tcPr>
            <w:tcW w:w="1260" w:type="dxa"/>
            <w:vAlign w:val="bottom"/>
          </w:tcPr>
          <w:p w14:paraId="5D1B2BE4" w14:textId="616AA184" w:rsidR="009850C7" w:rsidRPr="00C90E3C" w:rsidRDefault="00303616" w:rsidP="00141530">
            <w:pPr>
              <w:pBdr>
                <w:bottom w:val="doub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21,124</w:t>
            </w:r>
          </w:p>
        </w:tc>
      </w:tr>
    </w:tbl>
    <w:p w14:paraId="19DF5D5D" w14:textId="77777777" w:rsidR="00EB2872" w:rsidRDefault="00EB2872">
      <w:pPr>
        <w:overflowPunct/>
        <w:autoSpaceDE/>
        <w:autoSpaceDN/>
        <w:adjustRightInd/>
        <w:textAlignment w:val="auto"/>
        <w:rPr>
          <w:rFonts w:ascii="Arial" w:hAnsi="Arial" w:cs="Arial"/>
          <w:sz w:val="2"/>
          <w:szCs w:val="2"/>
        </w:rPr>
      </w:pPr>
    </w:p>
    <w:p w14:paraId="1A4A6CF5" w14:textId="77777777" w:rsidR="00D86810" w:rsidRDefault="00D86810">
      <w:pPr>
        <w:overflowPunct/>
        <w:autoSpaceDE/>
        <w:autoSpaceDN/>
        <w:adjustRightInd/>
        <w:textAlignment w:val="auto"/>
        <w:rPr>
          <w:rFonts w:ascii="Arial" w:hAnsi="Arial" w:cs="Arial"/>
          <w:sz w:val="2"/>
          <w:szCs w:val="2"/>
        </w:rPr>
      </w:pPr>
    </w:p>
    <w:p w14:paraId="7EAB6F50" w14:textId="11DA5836" w:rsidR="00D86810" w:rsidRDefault="00D86810">
      <w:pPr>
        <w:overflowPunct/>
        <w:autoSpaceDE/>
        <w:autoSpaceDN/>
        <w:adjustRightInd/>
        <w:textAlignment w:val="auto"/>
        <w:rPr>
          <w:rFonts w:ascii="Arial" w:hAnsi="Arial" w:cs="Arial"/>
          <w:sz w:val="2"/>
          <w:szCs w:val="2"/>
        </w:rPr>
      </w:pPr>
      <w:r>
        <w:rPr>
          <w:rFonts w:ascii="Arial" w:hAnsi="Arial" w:cs="Arial"/>
          <w:sz w:val="2"/>
          <w:szCs w:val="2"/>
        </w:rPr>
        <w:br w:type="page"/>
      </w:r>
    </w:p>
    <w:p w14:paraId="0076C4BF" w14:textId="77777777" w:rsidR="00D86810" w:rsidRPr="00B06EBA" w:rsidRDefault="00D86810">
      <w:pPr>
        <w:overflowPunct/>
        <w:autoSpaceDE/>
        <w:autoSpaceDN/>
        <w:adjustRightInd/>
        <w:textAlignment w:val="auto"/>
        <w:rPr>
          <w:rFonts w:ascii="Arial" w:hAnsi="Arial" w:cs="Arial"/>
          <w:sz w:val="2"/>
          <w:szCs w:val="2"/>
        </w:rPr>
      </w:pPr>
    </w:p>
    <w:tbl>
      <w:tblPr>
        <w:tblW w:w="9540" w:type="dxa"/>
        <w:tblInd w:w="360" w:type="dxa"/>
        <w:tblLayout w:type="fixed"/>
        <w:tblCellMar>
          <w:left w:w="0" w:type="dxa"/>
          <w:right w:w="0" w:type="dxa"/>
        </w:tblCellMar>
        <w:tblLook w:val="01E0" w:firstRow="1" w:lastRow="1" w:firstColumn="1" w:lastColumn="1" w:noHBand="0" w:noVBand="0"/>
      </w:tblPr>
      <w:tblGrid>
        <w:gridCol w:w="4500"/>
        <w:gridCol w:w="1350"/>
        <w:gridCol w:w="1170"/>
        <w:gridCol w:w="1170"/>
        <w:gridCol w:w="1350"/>
      </w:tblGrid>
      <w:tr w:rsidR="003E7E63" w:rsidRPr="00C12423" w14:paraId="136F3B41" w14:textId="77777777" w:rsidTr="00A1044E">
        <w:tc>
          <w:tcPr>
            <w:tcW w:w="4500" w:type="dxa"/>
            <w:vAlign w:val="bottom"/>
          </w:tcPr>
          <w:p w14:paraId="0DF1C0F8" w14:textId="77777777" w:rsidR="003E7E63" w:rsidRPr="00FF536F" w:rsidRDefault="003E7E63" w:rsidP="00A1044E">
            <w:pPr>
              <w:tabs>
                <w:tab w:val="left" w:pos="993"/>
                <w:tab w:val="left" w:pos="8080"/>
              </w:tabs>
              <w:ind w:right="58"/>
              <w:jc w:val="thaiDistribute"/>
              <w:rPr>
                <w:rFonts w:ascii="Angsana New" w:hAnsi="Angsana New"/>
                <w:sz w:val="26"/>
                <w:szCs w:val="26"/>
              </w:rPr>
            </w:pPr>
          </w:p>
        </w:tc>
        <w:tc>
          <w:tcPr>
            <w:tcW w:w="5040" w:type="dxa"/>
            <w:gridSpan w:val="4"/>
            <w:vAlign w:val="bottom"/>
          </w:tcPr>
          <w:p w14:paraId="0E84B061" w14:textId="77777777" w:rsidR="003E7E63" w:rsidRPr="001352B1" w:rsidRDefault="003E7E63" w:rsidP="00A1044E">
            <w:pPr>
              <w:tabs>
                <w:tab w:val="left" w:pos="8080"/>
              </w:tabs>
              <w:ind w:left="87" w:right="49"/>
              <w:jc w:val="right"/>
              <w:rPr>
                <w:rFonts w:ascii="Arial" w:hAnsi="Arial" w:cs="Arial"/>
                <w:sz w:val="16"/>
                <w:szCs w:val="16"/>
              </w:rPr>
            </w:pPr>
            <w:r w:rsidRPr="000375EA">
              <w:rPr>
                <w:rFonts w:ascii="Arial" w:hAnsi="Arial" w:cs="Arial"/>
                <w:sz w:val="16"/>
                <w:szCs w:val="16"/>
              </w:rPr>
              <w:t>(Unit: Million Baht)</w:t>
            </w:r>
          </w:p>
        </w:tc>
      </w:tr>
      <w:tr w:rsidR="003E7E63" w:rsidRPr="00C12423" w14:paraId="00F1DA84" w14:textId="77777777" w:rsidTr="00D86810">
        <w:trPr>
          <w:trHeight w:val="189"/>
        </w:trPr>
        <w:tc>
          <w:tcPr>
            <w:tcW w:w="4500" w:type="dxa"/>
            <w:vAlign w:val="bottom"/>
          </w:tcPr>
          <w:p w14:paraId="2D40E111" w14:textId="77777777" w:rsidR="003E7E63" w:rsidRPr="00FF536F" w:rsidRDefault="003E7E63" w:rsidP="00A1044E">
            <w:pPr>
              <w:tabs>
                <w:tab w:val="left" w:pos="993"/>
                <w:tab w:val="left" w:pos="8080"/>
              </w:tabs>
              <w:ind w:right="58"/>
              <w:jc w:val="thaiDistribute"/>
              <w:rPr>
                <w:rFonts w:ascii="Angsana New" w:hAnsi="Angsana New"/>
                <w:sz w:val="26"/>
                <w:szCs w:val="26"/>
              </w:rPr>
            </w:pPr>
          </w:p>
        </w:tc>
        <w:tc>
          <w:tcPr>
            <w:tcW w:w="5040" w:type="dxa"/>
            <w:gridSpan w:val="4"/>
            <w:vAlign w:val="bottom"/>
          </w:tcPr>
          <w:p w14:paraId="2D070259" w14:textId="77777777" w:rsidR="003E7E63" w:rsidRPr="00C90E3C" w:rsidRDefault="003E7E63" w:rsidP="00A1044E">
            <w:pPr>
              <w:pBdr>
                <w:bottom w:val="single" w:sz="4" w:space="1" w:color="auto"/>
              </w:pBdr>
              <w:tabs>
                <w:tab w:val="left" w:pos="8080"/>
              </w:tabs>
              <w:ind w:left="87" w:right="49"/>
              <w:jc w:val="center"/>
              <w:rPr>
                <w:rFonts w:ascii="Angsana New" w:hAnsi="Angsana New"/>
                <w:sz w:val="26"/>
                <w:szCs w:val="26"/>
                <w:cs/>
              </w:rPr>
            </w:pPr>
            <w:r w:rsidRPr="001352B1">
              <w:rPr>
                <w:rFonts w:ascii="Arial" w:hAnsi="Arial" w:cs="Arial"/>
                <w:sz w:val="16"/>
                <w:szCs w:val="16"/>
              </w:rPr>
              <w:t>Consolidated financial statements</w:t>
            </w:r>
          </w:p>
        </w:tc>
      </w:tr>
      <w:tr w:rsidR="003E7E63" w:rsidRPr="00C12423" w14:paraId="07CAB991" w14:textId="77777777" w:rsidTr="00A1044E">
        <w:tc>
          <w:tcPr>
            <w:tcW w:w="4500" w:type="dxa"/>
            <w:vAlign w:val="bottom"/>
          </w:tcPr>
          <w:p w14:paraId="5958A6AF" w14:textId="77777777" w:rsidR="003E7E63" w:rsidRPr="00C90E3C" w:rsidRDefault="003E7E63" w:rsidP="00A1044E">
            <w:pPr>
              <w:tabs>
                <w:tab w:val="left" w:pos="993"/>
                <w:tab w:val="left" w:pos="8080"/>
              </w:tabs>
              <w:ind w:right="58"/>
              <w:jc w:val="thaiDistribute"/>
              <w:rPr>
                <w:rFonts w:ascii="Angsana New" w:hAnsi="Angsana New"/>
                <w:sz w:val="26"/>
                <w:szCs w:val="26"/>
              </w:rPr>
            </w:pPr>
          </w:p>
        </w:tc>
        <w:tc>
          <w:tcPr>
            <w:tcW w:w="1350" w:type="dxa"/>
            <w:vAlign w:val="bottom"/>
          </w:tcPr>
          <w:p w14:paraId="38FF7246" w14:textId="77777777" w:rsidR="003E7E63" w:rsidRPr="00C90E3C" w:rsidRDefault="003E7E63" w:rsidP="00A1044E">
            <w:pPr>
              <w:tabs>
                <w:tab w:val="left" w:pos="8080"/>
              </w:tabs>
              <w:ind w:left="87" w:right="92"/>
              <w:jc w:val="center"/>
              <w:rPr>
                <w:rFonts w:ascii="Angsana New" w:hAnsi="Angsana New"/>
                <w:spacing w:val="-8"/>
                <w:sz w:val="26"/>
                <w:szCs w:val="26"/>
              </w:rPr>
            </w:pPr>
            <w:r w:rsidRPr="000375EA">
              <w:rPr>
                <w:rFonts w:ascii="Arial" w:hAnsi="Arial" w:cs="Arial"/>
                <w:sz w:val="16"/>
                <w:szCs w:val="16"/>
              </w:rPr>
              <w:t>Balance as at</w:t>
            </w:r>
          </w:p>
        </w:tc>
        <w:tc>
          <w:tcPr>
            <w:tcW w:w="2340" w:type="dxa"/>
            <w:gridSpan w:val="2"/>
            <w:vAlign w:val="bottom"/>
          </w:tcPr>
          <w:p w14:paraId="3ACFBF8C" w14:textId="77777777" w:rsidR="003E7E63" w:rsidRPr="00C90E3C" w:rsidRDefault="003E7E63" w:rsidP="00A1044E">
            <w:pPr>
              <w:tabs>
                <w:tab w:val="left" w:pos="6198"/>
                <w:tab w:val="left" w:pos="8080"/>
              </w:tabs>
              <w:ind w:left="55" w:right="49"/>
              <w:jc w:val="center"/>
              <w:rPr>
                <w:rFonts w:ascii="Angsana New" w:hAnsi="Angsana New"/>
                <w:sz w:val="26"/>
                <w:szCs w:val="26"/>
              </w:rPr>
            </w:pPr>
          </w:p>
        </w:tc>
        <w:tc>
          <w:tcPr>
            <w:tcW w:w="1350" w:type="dxa"/>
            <w:vAlign w:val="bottom"/>
          </w:tcPr>
          <w:p w14:paraId="4EF428B6" w14:textId="77777777" w:rsidR="003E7E63" w:rsidRPr="00C90E3C" w:rsidRDefault="003E7E63" w:rsidP="00A1044E">
            <w:pPr>
              <w:tabs>
                <w:tab w:val="left" w:pos="8080"/>
              </w:tabs>
              <w:ind w:left="55" w:right="49"/>
              <w:jc w:val="center"/>
              <w:rPr>
                <w:rFonts w:ascii="Angsana New" w:hAnsi="Angsana New"/>
                <w:sz w:val="26"/>
                <w:szCs w:val="26"/>
                <w:cs/>
              </w:rPr>
            </w:pPr>
            <w:r w:rsidRPr="000375EA">
              <w:rPr>
                <w:rFonts w:ascii="Arial" w:hAnsi="Arial" w:cs="Arial"/>
                <w:sz w:val="16"/>
                <w:szCs w:val="16"/>
              </w:rPr>
              <w:t>Balance as at</w:t>
            </w:r>
          </w:p>
        </w:tc>
      </w:tr>
      <w:tr w:rsidR="003E7E63" w:rsidRPr="00156F0F" w14:paraId="3AB6C9D6" w14:textId="77777777" w:rsidTr="00A1044E">
        <w:tc>
          <w:tcPr>
            <w:tcW w:w="4500" w:type="dxa"/>
            <w:vAlign w:val="bottom"/>
          </w:tcPr>
          <w:p w14:paraId="073DB54A" w14:textId="77777777" w:rsidR="003E7E63" w:rsidRPr="00C90E3C" w:rsidRDefault="003E7E63" w:rsidP="00A1044E">
            <w:pPr>
              <w:tabs>
                <w:tab w:val="left" w:pos="993"/>
                <w:tab w:val="left" w:pos="8080"/>
              </w:tabs>
              <w:ind w:right="58"/>
              <w:jc w:val="thaiDistribute"/>
              <w:rPr>
                <w:rFonts w:ascii="Angsana New" w:hAnsi="Angsana New"/>
                <w:sz w:val="26"/>
                <w:szCs w:val="26"/>
              </w:rPr>
            </w:pPr>
          </w:p>
        </w:tc>
        <w:tc>
          <w:tcPr>
            <w:tcW w:w="1350" w:type="dxa"/>
            <w:vAlign w:val="bottom"/>
          </w:tcPr>
          <w:p w14:paraId="6560818A" w14:textId="77777777" w:rsidR="003E7E63" w:rsidRPr="00C90E3C" w:rsidRDefault="003E7E63" w:rsidP="00A1044E">
            <w:pPr>
              <w:tabs>
                <w:tab w:val="left" w:pos="8080"/>
              </w:tabs>
              <w:ind w:left="87" w:right="92"/>
              <w:jc w:val="center"/>
              <w:rPr>
                <w:rFonts w:ascii="Angsana New" w:hAnsi="Angsana New"/>
                <w:spacing w:val="-8"/>
                <w:sz w:val="26"/>
                <w:szCs w:val="26"/>
                <w:cs/>
              </w:rPr>
            </w:pPr>
            <w:r w:rsidRPr="000375EA">
              <w:rPr>
                <w:rFonts w:ascii="Arial" w:hAnsi="Arial" w:cs="Arial"/>
                <w:sz w:val="16"/>
                <w:szCs w:val="16"/>
              </w:rPr>
              <w:t>31 December</w:t>
            </w:r>
          </w:p>
        </w:tc>
        <w:tc>
          <w:tcPr>
            <w:tcW w:w="2340" w:type="dxa"/>
            <w:gridSpan w:val="2"/>
            <w:vAlign w:val="bottom"/>
          </w:tcPr>
          <w:p w14:paraId="42568B09" w14:textId="77777777" w:rsidR="003E7E63" w:rsidRPr="00C90E3C" w:rsidRDefault="003E7E63" w:rsidP="00A1044E">
            <w:pPr>
              <w:pBdr>
                <w:bottom w:val="single" w:sz="4" w:space="1" w:color="auto"/>
              </w:pBdr>
              <w:tabs>
                <w:tab w:val="left" w:pos="8080"/>
              </w:tabs>
              <w:ind w:left="87" w:right="92"/>
              <w:jc w:val="center"/>
              <w:rPr>
                <w:rFonts w:ascii="Angsana New" w:hAnsi="Angsana New"/>
                <w:spacing w:val="-6"/>
                <w:sz w:val="26"/>
                <w:szCs w:val="26"/>
                <w:cs/>
              </w:rPr>
            </w:pPr>
            <w:r w:rsidRPr="000375EA">
              <w:rPr>
                <w:rFonts w:ascii="Arial" w:hAnsi="Arial" w:cs="Arial"/>
                <w:sz w:val="16"/>
                <w:szCs w:val="16"/>
              </w:rPr>
              <w:t xml:space="preserve">During the </w:t>
            </w:r>
            <w:r w:rsidRPr="001352B1">
              <w:rPr>
                <w:rFonts w:ascii="Arial" w:hAnsi="Arial" w:cs="Arial"/>
                <w:sz w:val="16"/>
                <w:szCs w:val="16"/>
              </w:rPr>
              <w:t>period</w:t>
            </w:r>
          </w:p>
        </w:tc>
        <w:tc>
          <w:tcPr>
            <w:tcW w:w="1350" w:type="dxa"/>
            <w:vAlign w:val="bottom"/>
          </w:tcPr>
          <w:p w14:paraId="0D20B46F" w14:textId="77777777" w:rsidR="003E7E63" w:rsidRPr="00C90E3C" w:rsidRDefault="003E7E63" w:rsidP="00A1044E">
            <w:pPr>
              <w:tabs>
                <w:tab w:val="left" w:pos="8080"/>
              </w:tabs>
              <w:ind w:left="87" w:right="92"/>
              <w:jc w:val="center"/>
              <w:rPr>
                <w:rFonts w:ascii="Angsana New" w:hAnsi="Angsana New"/>
                <w:spacing w:val="-6"/>
                <w:sz w:val="26"/>
                <w:szCs w:val="26"/>
                <w:cs/>
              </w:rPr>
            </w:pPr>
            <w:r>
              <w:rPr>
                <w:rFonts w:ascii="Arial" w:hAnsi="Arial" w:cs="Arial"/>
                <w:sz w:val="16"/>
                <w:szCs w:val="16"/>
              </w:rPr>
              <w:t>30 June</w:t>
            </w:r>
          </w:p>
        </w:tc>
      </w:tr>
      <w:tr w:rsidR="003E7E63" w:rsidRPr="00156F0F" w14:paraId="257B5E52" w14:textId="77777777" w:rsidTr="00A1044E">
        <w:tc>
          <w:tcPr>
            <w:tcW w:w="4500" w:type="dxa"/>
            <w:vAlign w:val="bottom"/>
          </w:tcPr>
          <w:p w14:paraId="1169E379" w14:textId="77777777" w:rsidR="003E7E63" w:rsidRPr="00C90E3C" w:rsidRDefault="003E7E63" w:rsidP="00A1044E">
            <w:pPr>
              <w:tabs>
                <w:tab w:val="left" w:pos="993"/>
                <w:tab w:val="left" w:pos="8080"/>
              </w:tabs>
              <w:ind w:right="58"/>
              <w:jc w:val="thaiDistribute"/>
              <w:rPr>
                <w:rFonts w:ascii="Angsana New" w:hAnsi="Angsana New"/>
                <w:sz w:val="26"/>
                <w:szCs w:val="26"/>
              </w:rPr>
            </w:pPr>
          </w:p>
        </w:tc>
        <w:tc>
          <w:tcPr>
            <w:tcW w:w="1350" w:type="dxa"/>
            <w:vAlign w:val="bottom"/>
          </w:tcPr>
          <w:p w14:paraId="26484C6F" w14:textId="77777777" w:rsidR="003E7E63" w:rsidRPr="00C90E3C" w:rsidRDefault="003E7E63" w:rsidP="00A1044E">
            <w:pPr>
              <w:pBdr>
                <w:bottom w:val="single" w:sz="4" w:space="1" w:color="auto"/>
              </w:pBdr>
              <w:tabs>
                <w:tab w:val="left" w:pos="8080"/>
              </w:tabs>
              <w:ind w:left="87" w:right="92"/>
              <w:jc w:val="center"/>
              <w:rPr>
                <w:rFonts w:ascii="Angsana New" w:hAnsi="Angsana New"/>
                <w:spacing w:val="-10"/>
                <w:sz w:val="26"/>
                <w:szCs w:val="26"/>
              </w:rPr>
            </w:pPr>
            <w:r w:rsidRPr="000375EA">
              <w:rPr>
                <w:rFonts w:ascii="Arial" w:hAnsi="Arial" w:cs="Arial"/>
                <w:sz w:val="16"/>
                <w:szCs w:val="16"/>
              </w:rPr>
              <w:t>202</w:t>
            </w:r>
            <w:r>
              <w:rPr>
                <w:rFonts w:ascii="Arial" w:hAnsi="Arial" w:cs="Arial"/>
                <w:sz w:val="16"/>
                <w:szCs w:val="16"/>
              </w:rPr>
              <w:t>5</w:t>
            </w:r>
          </w:p>
        </w:tc>
        <w:tc>
          <w:tcPr>
            <w:tcW w:w="1170" w:type="dxa"/>
            <w:vAlign w:val="bottom"/>
          </w:tcPr>
          <w:p w14:paraId="3EA90FFF" w14:textId="77777777" w:rsidR="003E7E63" w:rsidRPr="00C90E3C" w:rsidRDefault="003E7E63" w:rsidP="00A1044E">
            <w:pPr>
              <w:pBdr>
                <w:bottom w:val="single" w:sz="4" w:space="1" w:color="auto"/>
              </w:pBdr>
              <w:tabs>
                <w:tab w:val="left" w:pos="8080"/>
              </w:tabs>
              <w:ind w:left="87" w:right="92"/>
              <w:jc w:val="center"/>
              <w:rPr>
                <w:rFonts w:ascii="Angsana New" w:hAnsi="Angsana New"/>
                <w:spacing w:val="-6"/>
                <w:sz w:val="26"/>
                <w:szCs w:val="26"/>
                <w:cs/>
              </w:rPr>
            </w:pPr>
            <w:r w:rsidRPr="000375EA">
              <w:rPr>
                <w:rFonts w:ascii="Arial" w:hAnsi="Arial" w:cs="Arial"/>
                <w:sz w:val="16"/>
                <w:szCs w:val="16"/>
              </w:rPr>
              <w:t>Addition</w:t>
            </w:r>
          </w:p>
        </w:tc>
        <w:tc>
          <w:tcPr>
            <w:tcW w:w="1170" w:type="dxa"/>
            <w:vAlign w:val="bottom"/>
          </w:tcPr>
          <w:p w14:paraId="76D78306" w14:textId="77777777" w:rsidR="003E7E63" w:rsidRPr="00C90E3C" w:rsidRDefault="003E7E63" w:rsidP="00A1044E">
            <w:pPr>
              <w:pBdr>
                <w:bottom w:val="single" w:sz="4" w:space="1" w:color="auto"/>
              </w:pBdr>
              <w:tabs>
                <w:tab w:val="left" w:pos="8080"/>
              </w:tabs>
              <w:ind w:left="87" w:right="92"/>
              <w:jc w:val="center"/>
              <w:rPr>
                <w:rFonts w:ascii="Angsana New" w:hAnsi="Angsana New"/>
                <w:spacing w:val="-6"/>
                <w:sz w:val="26"/>
                <w:szCs w:val="26"/>
                <w:cs/>
              </w:rPr>
            </w:pPr>
            <w:r w:rsidRPr="000375EA">
              <w:rPr>
                <w:rFonts w:ascii="Arial" w:hAnsi="Arial" w:cs="Arial"/>
                <w:sz w:val="16"/>
                <w:szCs w:val="16"/>
              </w:rPr>
              <w:t>Settlement</w:t>
            </w:r>
          </w:p>
        </w:tc>
        <w:tc>
          <w:tcPr>
            <w:tcW w:w="1350" w:type="dxa"/>
            <w:vAlign w:val="bottom"/>
          </w:tcPr>
          <w:p w14:paraId="44CA71C5" w14:textId="77777777" w:rsidR="003E7E63" w:rsidRPr="00C90E3C" w:rsidRDefault="003E7E63" w:rsidP="00A1044E">
            <w:pPr>
              <w:pBdr>
                <w:bottom w:val="single" w:sz="4" w:space="1" w:color="auto"/>
              </w:pBdr>
              <w:tabs>
                <w:tab w:val="left" w:pos="8080"/>
              </w:tabs>
              <w:ind w:left="87" w:right="92"/>
              <w:jc w:val="center"/>
              <w:rPr>
                <w:rFonts w:ascii="Angsana New" w:hAnsi="Angsana New"/>
                <w:spacing w:val="-6"/>
                <w:sz w:val="26"/>
                <w:szCs w:val="26"/>
              </w:rPr>
            </w:pPr>
            <w:r w:rsidRPr="000375EA">
              <w:rPr>
                <w:rFonts w:ascii="Arial" w:hAnsi="Arial" w:cs="Arial"/>
                <w:sz w:val="16"/>
                <w:szCs w:val="16"/>
              </w:rPr>
              <w:t>202</w:t>
            </w:r>
            <w:r>
              <w:rPr>
                <w:rFonts w:ascii="Arial" w:hAnsi="Arial" w:cs="Arial"/>
                <w:sz w:val="16"/>
                <w:szCs w:val="16"/>
              </w:rPr>
              <w:t>6</w:t>
            </w:r>
          </w:p>
        </w:tc>
      </w:tr>
      <w:tr w:rsidR="003E7E63" w:rsidRPr="00156F0F" w14:paraId="1FD28EE1" w14:textId="77777777" w:rsidTr="00A1044E">
        <w:tc>
          <w:tcPr>
            <w:tcW w:w="5850" w:type="dxa"/>
            <w:gridSpan w:val="2"/>
            <w:vAlign w:val="bottom"/>
          </w:tcPr>
          <w:p w14:paraId="08DE3BC5" w14:textId="77777777" w:rsidR="003E7E63" w:rsidRPr="009E3E30" w:rsidRDefault="003E7E63" w:rsidP="00A1044E">
            <w:pPr>
              <w:tabs>
                <w:tab w:val="decimal" w:pos="1080"/>
              </w:tabs>
              <w:ind w:left="87" w:right="92"/>
              <w:rPr>
                <w:rFonts w:asciiTheme="majorBidi" w:hAnsiTheme="majorBidi" w:cstheme="majorBidi"/>
                <w:sz w:val="26"/>
                <w:szCs w:val="26"/>
              </w:rPr>
            </w:pPr>
            <w:r w:rsidRPr="00A3530C">
              <w:rPr>
                <w:rFonts w:ascii="Arial" w:hAnsi="Arial" w:cs="Arial"/>
                <w:b/>
                <w:bCs/>
                <w:sz w:val="16"/>
                <w:szCs w:val="16"/>
              </w:rPr>
              <w:t xml:space="preserve">Long-term loans </w:t>
            </w:r>
            <w:proofErr w:type="gramStart"/>
            <w:r w:rsidRPr="00A3530C">
              <w:rPr>
                <w:rFonts w:ascii="Arial" w:hAnsi="Arial" w:cs="Arial"/>
                <w:b/>
                <w:bCs/>
                <w:sz w:val="16"/>
                <w:szCs w:val="16"/>
              </w:rPr>
              <w:t>to</w:t>
            </w:r>
            <w:proofErr w:type="gramEnd"/>
            <w:r w:rsidRPr="00A3530C">
              <w:rPr>
                <w:rFonts w:ascii="Arial" w:hAnsi="Arial" w:cs="Arial"/>
                <w:b/>
                <w:bCs/>
                <w:sz w:val="16"/>
                <w:szCs w:val="16"/>
              </w:rPr>
              <w:t xml:space="preserve"> related </w:t>
            </w:r>
            <w:proofErr w:type="gramStart"/>
            <w:r w:rsidRPr="00A3530C">
              <w:rPr>
                <w:rFonts w:ascii="Arial" w:hAnsi="Arial" w:cs="Arial"/>
                <w:b/>
                <w:bCs/>
                <w:sz w:val="16"/>
                <w:szCs w:val="16"/>
              </w:rPr>
              <w:t>persons</w:t>
            </w:r>
            <w:proofErr w:type="gramEnd"/>
            <w:r w:rsidRPr="00A3530C">
              <w:rPr>
                <w:rFonts w:ascii="Arial" w:hAnsi="Arial" w:cs="Arial"/>
                <w:b/>
                <w:bCs/>
                <w:sz w:val="16"/>
                <w:szCs w:val="16"/>
              </w:rPr>
              <w:t xml:space="preserve"> and company</w:t>
            </w:r>
          </w:p>
        </w:tc>
        <w:tc>
          <w:tcPr>
            <w:tcW w:w="1170" w:type="dxa"/>
            <w:vAlign w:val="bottom"/>
          </w:tcPr>
          <w:p w14:paraId="50A7AF16" w14:textId="77777777" w:rsidR="003E7E63" w:rsidRPr="009E3E30" w:rsidRDefault="003E7E63" w:rsidP="00A1044E">
            <w:pPr>
              <w:tabs>
                <w:tab w:val="decimal" w:pos="940"/>
              </w:tabs>
              <w:ind w:left="87" w:right="92"/>
              <w:rPr>
                <w:rFonts w:ascii="Angsana New" w:hAnsi="Angsana New"/>
                <w:sz w:val="26"/>
                <w:szCs w:val="26"/>
              </w:rPr>
            </w:pPr>
          </w:p>
        </w:tc>
        <w:tc>
          <w:tcPr>
            <w:tcW w:w="1170" w:type="dxa"/>
            <w:vAlign w:val="bottom"/>
          </w:tcPr>
          <w:p w14:paraId="4BF4B383" w14:textId="77777777" w:rsidR="003E7E63" w:rsidRPr="009E3E30" w:rsidRDefault="003E7E63" w:rsidP="00A1044E">
            <w:pPr>
              <w:tabs>
                <w:tab w:val="decimal" w:pos="940"/>
              </w:tabs>
              <w:ind w:left="87" w:right="92"/>
              <w:rPr>
                <w:rFonts w:ascii="Angsana New" w:hAnsi="Angsana New"/>
                <w:sz w:val="26"/>
                <w:szCs w:val="26"/>
              </w:rPr>
            </w:pPr>
          </w:p>
        </w:tc>
        <w:tc>
          <w:tcPr>
            <w:tcW w:w="1350" w:type="dxa"/>
            <w:vAlign w:val="bottom"/>
          </w:tcPr>
          <w:p w14:paraId="05977E3D" w14:textId="77777777" w:rsidR="003E7E63" w:rsidRPr="009E3E30" w:rsidRDefault="003E7E63" w:rsidP="00A1044E">
            <w:pPr>
              <w:tabs>
                <w:tab w:val="decimal" w:pos="1172"/>
              </w:tabs>
              <w:ind w:left="87" w:right="92"/>
              <w:rPr>
                <w:rFonts w:ascii="Angsana New" w:hAnsi="Angsana New"/>
                <w:sz w:val="26"/>
                <w:szCs w:val="26"/>
              </w:rPr>
            </w:pPr>
          </w:p>
        </w:tc>
      </w:tr>
      <w:tr w:rsidR="003E7E63" w:rsidRPr="00156F0F" w14:paraId="7A2FFEBB" w14:textId="77777777" w:rsidTr="00A1044E">
        <w:tc>
          <w:tcPr>
            <w:tcW w:w="4500" w:type="dxa"/>
            <w:vAlign w:val="bottom"/>
          </w:tcPr>
          <w:p w14:paraId="6BC0015D" w14:textId="77777777" w:rsidR="003E7E63" w:rsidRPr="00A46E38" w:rsidRDefault="003E7E63" w:rsidP="00A1044E">
            <w:pPr>
              <w:tabs>
                <w:tab w:val="left" w:pos="342"/>
                <w:tab w:val="left" w:pos="537"/>
              </w:tabs>
              <w:spacing w:line="300" w:lineRule="exact"/>
              <w:ind w:left="360" w:right="9" w:hanging="270"/>
              <w:rPr>
                <w:rFonts w:ascii="Arial" w:hAnsi="Arial" w:cs="Arial"/>
                <w:sz w:val="16"/>
                <w:szCs w:val="16"/>
                <w:cs/>
              </w:rPr>
            </w:pPr>
            <w:r w:rsidRPr="00A46E38">
              <w:rPr>
                <w:rFonts w:ascii="Arial" w:hAnsi="Arial" w:cs="Arial"/>
                <w:sz w:val="16"/>
                <w:szCs w:val="16"/>
              </w:rPr>
              <w:t>Saruda Pastry Limited Partnership</w:t>
            </w:r>
            <w:r w:rsidRPr="009E3E30">
              <w:rPr>
                <w:rFonts w:ascii="Arial" w:hAnsi="Arial" w:cs="Arial"/>
                <w:sz w:val="16"/>
                <w:szCs w:val="16"/>
              </w:rPr>
              <w:t>*</w:t>
            </w:r>
          </w:p>
        </w:tc>
        <w:tc>
          <w:tcPr>
            <w:tcW w:w="1350" w:type="dxa"/>
          </w:tcPr>
          <w:p w14:paraId="40012C65" w14:textId="77777777" w:rsidR="003E7E63" w:rsidRPr="00A50CE3" w:rsidRDefault="003E7E63" w:rsidP="00A1044E">
            <w:pPr>
              <w:tabs>
                <w:tab w:val="decimal" w:pos="1143"/>
              </w:tabs>
              <w:spacing w:line="320" w:lineRule="exact"/>
              <w:ind w:left="55" w:right="105"/>
              <w:rPr>
                <w:rFonts w:ascii="Arial" w:hAnsi="Arial" w:cs="Arial"/>
                <w:sz w:val="16"/>
                <w:szCs w:val="16"/>
              </w:rPr>
            </w:pPr>
            <w:r w:rsidRPr="00A50CE3">
              <w:rPr>
                <w:rFonts w:ascii="Arial" w:hAnsi="Arial" w:cs="Arial"/>
                <w:sz w:val="16"/>
                <w:szCs w:val="16"/>
              </w:rPr>
              <w:t>4</w:t>
            </w:r>
          </w:p>
        </w:tc>
        <w:tc>
          <w:tcPr>
            <w:tcW w:w="1170" w:type="dxa"/>
          </w:tcPr>
          <w:p w14:paraId="0810EFD8" w14:textId="52C33E30" w:rsidR="003E7E63" w:rsidRPr="00C90E3C" w:rsidRDefault="00303616" w:rsidP="00A1044E">
            <w:pPr>
              <w:tabs>
                <w:tab w:val="decimal" w:pos="990"/>
              </w:tabs>
              <w:spacing w:line="320" w:lineRule="exact"/>
              <w:ind w:left="55" w:right="105"/>
              <w:rPr>
                <w:rFonts w:ascii="Arial" w:hAnsi="Arial" w:cstheme="minorBidi"/>
                <w:sz w:val="16"/>
                <w:szCs w:val="16"/>
              </w:rPr>
            </w:pPr>
            <w:r>
              <w:rPr>
                <w:rFonts w:ascii="Arial" w:hAnsi="Arial" w:cstheme="minorBidi"/>
                <w:sz w:val="16"/>
                <w:szCs w:val="16"/>
              </w:rPr>
              <w:t>-</w:t>
            </w:r>
          </w:p>
        </w:tc>
        <w:tc>
          <w:tcPr>
            <w:tcW w:w="1170" w:type="dxa"/>
          </w:tcPr>
          <w:p w14:paraId="0CCDDA15" w14:textId="2F43B287" w:rsidR="003E7E63" w:rsidRPr="00C90E3C" w:rsidRDefault="00303616" w:rsidP="00A1044E">
            <w:pPr>
              <w:tabs>
                <w:tab w:val="decimal" w:pos="990"/>
              </w:tabs>
              <w:spacing w:line="320" w:lineRule="exact"/>
              <w:ind w:left="55" w:right="105"/>
              <w:rPr>
                <w:rFonts w:ascii="Arial" w:hAnsi="Arial" w:cs="Arial"/>
                <w:sz w:val="16"/>
                <w:szCs w:val="16"/>
              </w:rPr>
            </w:pPr>
            <w:r>
              <w:rPr>
                <w:rFonts w:ascii="Arial" w:hAnsi="Arial" w:cs="Arial"/>
                <w:sz w:val="16"/>
                <w:szCs w:val="16"/>
              </w:rPr>
              <w:t>-</w:t>
            </w:r>
          </w:p>
        </w:tc>
        <w:tc>
          <w:tcPr>
            <w:tcW w:w="1350" w:type="dxa"/>
          </w:tcPr>
          <w:p w14:paraId="50341C56" w14:textId="41E790EF" w:rsidR="003E7E63" w:rsidRPr="00C90E3C" w:rsidRDefault="00D90970" w:rsidP="00A1044E">
            <w:pPr>
              <w:tabs>
                <w:tab w:val="decimal" w:pos="1143"/>
              </w:tabs>
              <w:spacing w:line="320" w:lineRule="exact"/>
              <w:ind w:left="55" w:right="105"/>
              <w:rPr>
                <w:rFonts w:ascii="Arial" w:hAnsi="Arial" w:cs="Arial"/>
                <w:sz w:val="16"/>
                <w:szCs w:val="16"/>
              </w:rPr>
            </w:pPr>
            <w:r>
              <w:rPr>
                <w:rFonts w:ascii="Arial" w:hAnsi="Arial" w:cs="Arial"/>
                <w:sz w:val="16"/>
                <w:szCs w:val="16"/>
              </w:rPr>
              <w:t>4</w:t>
            </w:r>
          </w:p>
        </w:tc>
      </w:tr>
      <w:tr w:rsidR="003E7E63" w:rsidRPr="00156F0F" w14:paraId="316852F5" w14:textId="77777777" w:rsidTr="00A1044E">
        <w:tc>
          <w:tcPr>
            <w:tcW w:w="4500" w:type="dxa"/>
            <w:vAlign w:val="bottom"/>
          </w:tcPr>
          <w:p w14:paraId="1E4C56EE" w14:textId="77777777" w:rsidR="003E7E63" w:rsidRPr="00A46E38" w:rsidRDefault="003E7E63" w:rsidP="00A1044E">
            <w:pPr>
              <w:tabs>
                <w:tab w:val="left" w:pos="342"/>
                <w:tab w:val="left" w:pos="537"/>
              </w:tabs>
              <w:spacing w:line="300" w:lineRule="exact"/>
              <w:ind w:left="360" w:right="9" w:hanging="270"/>
              <w:rPr>
                <w:rFonts w:ascii="Arial" w:hAnsi="Arial" w:cs="Arial"/>
                <w:sz w:val="16"/>
                <w:szCs w:val="16"/>
                <w:cs/>
              </w:rPr>
            </w:pPr>
            <w:r w:rsidRPr="009E3E30">
              <w:rPr>
                <w:rFonts w:ascii="Arial" w:hAnsi="Arial" w:cs="Arial"/>
                <w:sz w:val="16"/>
                <w:szCs w:val="16"/>
              </w:rPr>
              <w:t>Related person</w:t>
            </w:r>
            <w:r>
              <w:rPr>
                <w:rFonts w:ascii="Arial" w:hAnsi="Arial" w:cs="Arial"/>
                <w:sz w:val="16"/>
                <w:szCs w:val="16"/>
              </w:rPr>
              <w:t>s</w:t>
            </w:r>
            <w:r w:rsidRPr="009E3E30">
              <w:rPr>
                <w:rFonts w:ascii="Arial" w:hAnsi="Arial" w:cs="Arial"/>
                <w:sz w:val="16"/>
                <w:szCs w:val="16"/>
                <w:cs/>
              </w:rPr>
              <w:t>*</w:t>
            </w:r>
          </w:p>
        </w:tc>
        <w:tc>
          <w:tcPr>
            <w:tcW w:w="1350" w:type="dxa"/>
          </w:tcPr>
          <w:p w14:paraId="71AF99D6" w14:textId="77777777" w:rsidR="003E7E63" w:rsidRPr="00AD655F" w:rsidRDefault="003E7E63" w:rsidP="00A1044E">
            <w:pPr>
              <w:pBdr>
                <w:bottom w:val="single" w:sz="4" w:space="1" w:color="auto"/>
              </w:pBdr>
              <w:tabs>
                <w:tab w:val="decimal" w:pos="1143"/>
              </w:tabs>
              <w:spacing w:line="320" w:lineRule="exact"/>
              <w:ind w:left="55" w:right="105"/>
              <w:rPr>
                <w:rFonts w:ascii="Arial" w:hAnsi="Arial" w:cs="Arial"/>
                <w:sz w:val="16"/>
                <w:szCs w:val="16"/>
              </w:rPr>
            </w:pPr>
            <w:r w:rsidRPr="00AD655F">
              <w:rPr>
                <w:rFonts w:ascii="Arial" w:hAnsi="Arial" w:cs="Arial"/>
                <w:sz w:val="16"/>
                <w:szCs w:val="16"/>
              </w:rPr>
              <w:t>4</w:t>
            </w:r>
          </w:p>
        </w:tc>
        <w:tc>
          <w:tcPr>
            <w:tcW w:w="1170" w:type="dxa"/>
          </w:tcPr>
          <w:p w14:paraId="78AD9B7A" w14:textId="27358D3B" w:rsidR="003E7E63" w:rsidRPr="00C90E3C" w:rsidRDefault="00303616" w:rsidP="00A1044E">
            <w:pPr>
              <w:pBdr>
                <w:bottom w:val="single" w:sz="4" w:space="1" w:color="auto"/>
              </w:pBdr>
              <w:tabs>
                <w:tab w:val="decimal" w:pos="990"/>
              </w:tabs>
              <w:spacing w:line="320" w:lineRule="exact"/>
              <w:ind w:left="55" w:right="105"/>
              <w:rPr>
                <w:rFonts w:ascii="Arial" w:hAnsi="Arial" w:cs="Arial"/>
                <w:sz w:val="16"/>
                <w:szCs w:val="16"/>
              </w:rPr>
            </w:pPr>
            <w:r>
              <w:rPr>
                <w:rFonts w:ascii="Arial" w:hAnsi="Arial" w:cs="Arial"/>
                <w:sz w:val="16"/>
                <w:szCs w:val="16"/>
              </w:rPr>
              <w:t>-</w:t>
            </w:r>
          </w:p>
        </w:tc>
        <w:tc>
          <w:tcPr>
            <w:tcW w:w="1170" w:type="dxa"/>
          </w:tcPr>
          <w:p w14:paraId="37329786" w14:textId="00537ACB" w:rsidR="003E7E63" w:rsidRPr="00C90E3C" w:rsidRDefault="00303616" w:rsidP="00A1044E">
            <w:pPr>
              <w:pBdr>
                <w:bottom w:val="single" w:sz="4" w:space="1" w:color="auto"/>
              </w:pBdr>
              <w:tabs>
                <w:tab w:val="decimal" w:pos="990"/>
              </w:tabs>
              <w:spacing w:line="320" w:lineRule="exact"/>
              <w:ind w:left="55" w:right="105"/>
              <w:rPr>
                <w:rFonts w:ascii="Arial" w:hAnsi="Arial" w:cs="Arial"/>
                <w:sz w:val="16"/>
                <w:szCs w:val="16"/>
              </w:rPr>
            </w:pPr>
            <w:r>
              <w:rPr>
                <w:rFonts w:ascii="Arial" w:hAnsi="Arial" w:cs="Arial"/>
                <w:sz w:val="16"/>
                <w:szCs w:val="16"/>
              </w:rPr>
              <w:t>(1)</w:t>
            </w:r>
          </w:p>
        </w:tc>
        <w:tc>
          <w:tcPr>
            <w:tcW w:w="1350" w:type="dxa"/>
          </w:tcPr>
          <w:p w14:paraId="2AEBC16E" w14:textId="6BAFE89A" w:rsidR="003E7E63" w:rsidRPr="00C90E3C" w:rsidRDefault="00D90970" w:rsidP="00A1044E">
            <w:pPr>
              <w:pBdr>
                <w:bottom w:val="single" w:sz="4" w:space="1" w:color="auto"/>
              </w:pBdr>
              <w:tabs>
                <w:tab w:val="decimal" w:pos="1143"/>
              </w:tabs>
              <w:spacing w:line="320" w:lineRule="exact"/>
              <w:ind w:left="55" w:right="105"/>
              <w:rPr>
                <w:rFonts w:ascii="Arial" w:hAnsi="Arial" w:cs="Arial"/>
                <w:sz w:val="16"/>
                <w:szCs w:val="16"/>
              </w:rPr>
            </w:pPr>
            <w:r>
              <w:rPr>
                <w:rFonts w:ascii="Arial" w:hAnsi="Arial" w:cs="Arial"/>
                <w:sz w:val="16"/>
                <w:szCs w:val="16"/>
              </w:rPr>
              <w:t>3</w:t>
            </w:r>
          </w:p>
        </w:tc>
      </w:tr>
      <w:tr w:rsidR="003E7E63" w:rsidRPr="002520AD" w14:paraId="075ACCB3" w14:textId="77777777" w:rsidTr="00A1044E">
        <w:tc>
          <w:tcPr>
            <w:tcW w:w="4500" w:type="dxa"/>
            <w:vAlign w:val="center"/>
          </w:tcPr>
          <w:p w14:paraId="0A434B1D" w14:textId="77777777" w:rsidR="003E7E63" w:rsidRPr="009E3E30" w:rsidRDefault="003E7E63" w:rsidP="00A1044E">
            <w:pPr>
              <w:tabs>
                <w:tab w:val="left" w:pos="352"/>
                <w:tab w:val="left" w:pos="532"/>
              </w:tabs>
              <w:spacing w:line="300" w:lineRule="exact"/>
              <w:ind w:left="360" w:right="9" w:hanging="270"/>
              <w:rPr>
                <w:rFonts w:ascii="Arial" w:hAnsi="Arial" w:cs="Arial"/>
                <w:b/>
                <w:bCs/>
                <w:sz w:val="16"/>
                <w:szCs w:val="16"/>
                <w:cs/>
              </w:rPr>
            </w:pPr>
            <w:r w:rsidRPr="009E3E30">
              <w:rPr>
                <w:rFonts w:ascii="Arial" w:hAnsi="Arial" w:cs="Arial"/>
                <w:b/>
                <w:bCs/>
                <w:sz w:val="16"/>
                <w:szCs w:val="16"/>
              </w:rPr>
              <w:t>Total</w:t>
            </w:r>
          </w:p>
        </w:tc>
        <w:tc>
          <w:tcPr>
            <w:tcW w:w="1350" w:type="dxa"/>
          </w:tcPr>
          <w:p w14:paraId="52A53D4C" w14:textId="77777777" w:rsidR="003E7E63" w:rsidRPr="00AD655F" w:rsidRDefault="003E7E63" w:rsidP="00A1044E">
            <w:pPr>
              <w:pBdr>
                <w:bottom w:val="double" w:sz="4" w:space="1" w:color="auto"/>
              </w:pBdr>
              <w:tabs>
                <w:tab w:val="decimal" w:pos="1143"/>
              </w:tabs>
              <w:spacing w:line="320" w:lineRule="exact"/>
              <w:ind w:left="55" w:right="105"/>
              <w:rPr>
                <w:rFonts w:ascii="Arial" w:hAnsi="Arial" w:cs="Arial"/>
                <w:sz w:val="16"/>
                <w:szCs w:val="16"/>
              </w:rPr>
            </w:pPr>
            <w:r w:rsidRPr="00AD655F">
              <w:rPr>
                <w:rFonts w:ascii="Arial" w:hAnsi="Arial" w:cs="Arial"/>
                <w:sz w:val="16"/>
                <w:szCs w:val="16"/>
              </w:rPr>
              <w:t>8</w:t>
            </w:r>
          </w:p>
        </w:tc>
        <w:tc>
          <w:tcPr>
            <w:tcW w:w="1170" w:type="dxa"/>
          </w:tcPr>
          <w:p w14:paraId="282D7B6E" w14:textId="4C77E973" w:rsidR="003E7E63" w:rsidRPr="00C90E3C" w:rsidRDefault="00303616" w:rsidP="00A1044E">
            <w:pPr>
              <w:pBdr>
                <w:bottom w:val="double" w:sz="4" w:space="1" w:color="auto"/>
              </w:pBdr>
              <w:tabs>
                <w:tab w:val="decimal" w:pos="990"/>
              </w:tabs>
              <w:spacing w:line="320" w:lineRule="exact"/>
              <w:ind w:left="55" w:right="105"/>
              <w:rPr>
                <w:rFonts w:ascii="Arial" w:hAnsi="Arial" w:cstheme="minorBidi"/>
                <w:sz w:val="16"/>
                <w:szCs w:val="16"/>
              </w:rPr>
            </w:pPr>
            <w:r>
              <w:rPr>
                <w:rFonts w:ascii="Arial" w:hAnsi="Arial" w:cstheme="minorBidi"/>
                <w:sz w:val="16"/>
                <w:szCs w:val="16"/>
              </w:rPr>
              <w:t>-</w:t>
            </w:r>
          </w:p>
        </w:tc>
        <w:tc>
          <w:tcPr>
            <w:tcW w:w="1170" w:type="dxa"/>
          </w:tcPr>
          <w:p w14:paraId="73E4F73C" w14:textId="3DA4EAA2" w:rsidR="003E7E63" w:rsidRPr="00C90E3C" w:rsidRDefault="00303616" w:rsidP="00A1044E">
            <w:pPr>
              <w:pBdr>
                <w:bottom w:val="double" w:sz="4" w:space="1" w:color="auto"/>
              </w:pBdr>
              <w:tabs>
                <w:tab w:val="decimal" w:pos="990"/>
              </w:tabs>
              <w:spacing w:line="320" w:lineRule="exact"/>
              <w:ind w:right="105"/>
              <w:rPr>
                <w:rFonts w:ascii="Arial" w:hAnsi="Arial" w:cs="Arial"/>
                <w:sz w:val="16"/>
                <w:szCs w:val="16"/>
              </w:rPr>
            </w:pPr>
            <w:r>
              <w:rPr>
                <w:rFonts w:ascii="Arial" w:hAnsi="Arial" w:cs="Arial"/>
                <w:sz w:val="16"/>
                <w:szCs w:val="16"/>
              </w:rPr>
              <w:t>(1)</w:t>
            </w:r>
          </w:p>
        </w:tc>
        <w:tc>
          <w:tcPr>
            <w:tcW w:w="1350" w:type="dxa"/>
          </w:tcPr>
          <w:p w14:paraId="31EDB58E" w14:textId="567B5C99" w:rsidR="003E7E63" w:rsidRPr="00C90E3C" w:rsidRDefault="00D90970" w:rsidP="00A1044E">
            <w:pPr>
              <w:pBdr>
                <w:bottom w:val="double" w:sz="4" w:space="1" w:color="auto"/>
              </w:pBdr>
              <w:tabs>
                <w:tab w:val="decimal" w:pos="1143"/>
              </w:tabs>
              <w:spacing w:line="320" w:lineRule="exact"/>
              <w:ind w:right="105"/>
              <w:rPr>
                <w:rFonts w:ascii="Arial" w:hAnsi="Arial" w:cs="Arial"/>
                <w:sz w:val="16"/>
                <w:szCs w:val="16"/>
              </w:rPr>
            </w:pPr>
            <w:r>
              <w:rPr>
                <w:rFonts w:ascii="Arial" w:hAnsi="Arial" w:cs="Arial"/>
                <w:sz w:val="16"/>
                <w:szCs w:val="16"/>
              </w:rPr>
              <w:t>7</w:t>
            </w:r>
          </w:p>
        </w:tc>
      </w:tr>
    </w:tbl>
    <w:p w14:paraId="416BA6C6" w14:textId="77777777" w:rsidR="003E7E63" w:rsidRDefault="003E7E63" w:rsidP="003E7E63">
      <w:pPr>
        <w:spacing w:line="380" w:lineRule="exact"/>
        <w:ind w:left="540" w:right="-97"/>
        <w:rPr>
          <w:rFonts w:ascii="Arial" w:hAnsi="Arial" w:cs="Arial"/>
          <w:sz w:val="16"/>
          <w:szCs w:val="16"/>
        </w:rPr>
      </w:pPr>
      <w:proofErr w:type="gramStart"/>
      <w:r w:rsidRPr="00156F0F">
        <w:rPr>
          <w:rFonts w:ascii="Arial" w:hAnsi="Arial" w:cs="Arial"/>
          <w:sz w:val="16"/>
          <w:szCs w:val="16"/>
        </w:rPr>
        <w:t xml:space="preserve">*  </w:t>
      </w:r>
      <w:r w:rsidRPr="00C12423">
        <w:rPr>
          <w:rFonts w:ascii="Arial" w:hAnsi="Arial" w:cs="Arial"/>
          <w:sz w:val="16"/>
          <w:szCs w:val="16"/>
        </w:rPr>
        <w:t>Directors</w:t>
      </w:r>
      <w:proofErr w:type="gramEnd"/>
      <w:r w:rsidRPr="00C12423">
        <w:rPr>
          <w:rFonts w:ascii="Arial" w:hAnsi="Arial" w:cs="Arial"/>
          <w:sz w:val="16"/>
          <w:szCs w:val="16"/>
        </w:rPr>
        <w:t xml:space="preserve"> and </w:t>
      </w:r>
      <w:r>
        <w:rPr>
          <w:rFonts w:ascii="Arial" w:hAnsi="Arial" w:cs="Arial"/>
          <w:sz w:val="16"/>
          <w:szCs w:val="16"/>
        </w:rPr>
        <w:t>s</w:t>
      </w:r>
      <w:r w:rsidRPr="00C12423">
        <w:rPr>
          <w:rFonts w:ascii="Arial" w:hAnsi="Arial" w:cs="Arial"/>
          <w:sz w:val="16"/>
          <w:szCs w:val="16"/>
        </w:rPr>
        <w:t xml:space="preserve">hareholders of </w:t>
      </w:r>
      <w:r>
        <w:rPr>
          <w:rFonts w:ascii="Arial" w:hAnsi="Arial" w:cs="Arial"/>
          <w:sz w:val="16"/>
          <w:szCs w:val="16"/>
        </w:rPr>
        <w:t>s</w:t>
      </w:r>
      <w:r w:rsidRPr="00C12423">
        <w:rPr>
          <w:rFonts w:ascii="Arial" w:hAnsi="Arial" w:cs="Arial"/>
          <w:sz w:val="16"/>
          <w:szCs w:val="16"/>
        </w:rPr>
        <w:t>ubsidiaries</w:t>
      </w:r>
    </w:p>
    <w:p w14:paraId="273DEE75" w14:textId="77777777" w:rsidR="003E7E63" w:rsidRDefault="003E7E63">
      <w:pPr>
        <w:overflowPunct/>
        <w:autoSpaceDE/>
        <w:autoSpaceDN/>
        <w:adjustRightInd/>
        <w:textAlignment w:val="auto"/>
        <w:rPr>
          <w:rFonts w:ascii="Arial" w:hAnsi="Arial" w:cs="Arial"/>
          <w:sz w:val="16"/>
          <w:szCs w:val="16"/>
        </w:rPr>
      </w:pPr>
    </w:p>
    <w:tbl>
      <w:tblPr>
        <w:tblW w:w="9540" w:type="dxa"/>
        <w:tblInd w:w="360" w:type="dxa"/>
        <w:tblLayout w:type="fixed"/>
        <w:tblCellMar>
          <w:left w:w="0" w:type="dxa"/>
          <w:right w:w="0" w:type="dxa"/>
        </w:tblCellMar>
        <w:tblLook w:val="04A0" w:firstRow="1" w:lastRow="0" w:firstColumn="1" w:lastColumn="0" w:noHBand="0" w:noVBand="1"/>
      </w:tblPr>
      <w:tblGrid>
        <w:gridCol w:w="4500"/>
        <w:gridCol w:w="1260"/>
        <w:gridCol w:w="1260"/>
        <w:gridCol w:w="1260"/>
        <w:gridCol w:w="1260"/>
      </w:tblGrid>
      <w:tr w:rsidR="00673161" w:rsidRPr="00272D88" w14:paraId="245C0C73" w14:textId="77777777" w:rsidTr="00C04DB1">
        <w:trPr>
          <w:cantSplit/>
          <w:tblHeader/>
        </w:trPr>
        <w:tc>
          <w:tcPr>
            <w:tcW w:w="9540" w:type="dxa"/>
            <w:gridSpan w:val="5"/>
            <w:vAlign w:val="bottom"/>
            <w:hideMark/>
          </w:tcPr>
          <w:p w14:paraId="5AC0752C" w14:textId="77777777" w:rsidR="00673161" w:rsidRPr="000375EA" w:rsidRDefault="00673161" w:rsidP="00EE7CED">
            <w:pPr>
              <w:overflowPunct/>
              <w:autoSpaceDE/>
              <w:adjustRightInd/>
              <w:spacing w:line="320" w:lineRule="exact"/>
              <w:ind w:right="86"/>
              <w:jc w:val="right"/>
              <w:rPr>
                <w:rFonts w:ascii="Arial" w:hAnsi="Arial" w:cs="Arial"/>
                <w:sz w:val="16"/>
                <w:szCs w:val="16"/>
              </w:rPr>
            </w:pPr>
            <w:r w:rsidRPr="000375EA">
              <w:rPr>
                <w:rFonts w:ascii="Arial" w:hAnsi="Arial" w:cs="Arial"/>
                <w:sz w:val="16"/>
                <w:szCs w:val="16"/>
              </w:rPr>
              <w:t>(Unit: Million Baht)</w:t>
            </w:r>
          </w:p>
        </w:tc>
      </w:tr>
      <w:tr w:rsidR="00673161" w:rsidRPr="00272D88" w14:paraId="5189F724" w14:textId="77777777" w:rsidTr="00D86810">
        <w:trPr>
          <w:cantSplit/>
          <w:trHeight w:val="288"/>
          <w:tblHeader/>
        </w:trPr>
        <w:tc>
          <w:tcPr>
            <w:tcW w:w="4500" w:type="dxa"/>
            <w:vAlign w:val="bottom"/>
          </w:tcPr>
          <w:p w14:paraId="7A566E17" w14:textId="77777777" w:rsidR="00673161" w:rsidRPr="000375EA" w:rsidRDefault="00673161" w:rsidP="00EE7CED">
            <w:pPr>
              <w:tabs>
                <w:tab w:val="left" w:pos="342"/>
                <w:tab w:val="left" w:pos="522"/>
                <w:tab w:val="left" w:pos="993"/>
                <w:tab w:val="left" w:pos="8080"/>
              </w:tabs>
              <w:spacing w:line="320" w:lineRule="exact"/>
              <w:ind w:left="172" w:right="-99"/>
              <w:jc w:val="center"/>
              <w:rPr>
                <w:rFonts w:ascii="Arial" w:hAnsi="Arial" w:cs="Arial"/>
                <w:sz w:val="16"/>
                <w:szCs w:val="16"/>
              </w:rPr>
            </w:pPr>
          </w:p>
        </w:tc>
        <w:tc>
          <w:tcPr>
            <w:tcW w:w="5040" w:type="dxa"/>
            <w:gridSpan w:val="4"/>
            <w:vAlign w:val="bottom"/>
            <w:hideMark/>
          </w:tcPr>
          <w:p w14:paraId="60CA7226" w14:textId="77777777" w:rsidR="00673161" w:rsidRPr="000375EA" w:rsidRDefault="00673161" w:rsidP="00EE7CED">
            <w:pPr>
              <w:pBdr>
                <w:bottom w:val="single" w:sz="4" w:space="1" w:color="auto"/>
              </w:pBd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Separate financial statements</w:t>
            </w:r>
          </w:p>
        </w:tc>
      </w:tr>
      <w:tr w:rsidR="00673161" w:rsidRPr="00272D88" w14:paraId="2D9CC4E4" w14:textId="77777777" w:rsidTr="00C04DB1">
        <w:trPr>
          <w:cantSplit/>
          <w:tblHeader/>
        </w:trPr>
        <w:tc>
          <w:tcPr>
            <w:tcW w:w="4500" w:type="dxa"/>
            <w:vAlign w:val="bottom"/>
          </w:tcPr>
          <w:p w14:paraId="34DB0A07" w14:textId="77777777" w:rsidR="00673161" w:rsidRPr="000375EA" w:rsidRDefault="00673161"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521C823D" w14:textId="77777777" w:rsidR="00673161" w:rsidRPr="000375EA" w:rsidRDefault="00673161" w:rsidP="00EE7CED">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c>
          <w:tcPr>
            <w:tcW w:w="2520" w:type="dxa"/>
            <w:gridSpan w:val="2"/>
            <w:vAlign w:val="bottom"/>
          </w:tcPr>
          <w:p w14:paraId="2ABD33E1" w14:textId="77777777" w:rsidR="00673161" w:rsidRPr="000375EA" w:rsidRDefault="00673161" w:rsidP="00EE7CED">
            <w:pPr>
              <w:tabs>
                <w:tab w:val="left" w:pos="8080"/>
              </w:tabs>
              <w:spacing w:line="320" w:lineRule="exact"/>
              <w:ind w:left="73" w:right="68"/>
              <w:jc w:val="center"/>
              <w:rPr>
                <w:rFonts w:ascii="Arial" w:hAnsi="Arial" w:cs="Arial"/>
                <w:sz w:val="16"/>
                <w:szCs w:val="16"/>
                <w:cs/>
              </w:rPr>
            </w:pPr>
          </w:p>
        </w:tc>
        <w:tc>
          <w:tcPr>
            <w:tcW w:w="1260" w:type="dxa"/>
            <w:vAlign w:val="bottom"/>
            <w:hideMark/>
          </w:tcPr>
          <w:p w14:paraId="377C10C9" w14:textId="77777777" w:rsidR="00673161" w:rsidRPr="000375EA" w:rsidRDefault="00673161" w:rsidP="00EE7CED">
            <w:pP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r>
      <w:tr w:rsidR="00673161" w:rsidRPr="00272D88" w14:paraId="1F5F9EA3" w14:textId="77777777" w:rsidTr="00C04DB1">
        <w:trPr>
          <w:cantSplit/>
          <w:tblHeader/>
        </w:trPr>
        <w:tc>
          <w:tcPr>
            <w:tcW w:w="4500" w:type="dxa"/>
            <w:vAlign w:val="bottom"/>
          </w:tcPr>
          <w:p w14:paraId="723A1872" w14:textId="77777777" w:rsidR="00673161" w:rsidRPr="000375EA" w:rsidRDefault="00673161"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39C8C167" w14:textId="77777777" w:rsidR="00673161" w:rsidRPr="000375EA" w:rsidRDefault="00673161" w:rsidP="00EE7CED">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31 December</w:t>
            </w:r>
          </w:p>
        </w:tc>
        <w:tc>
          <w:tcPr>
            <w:tcW w:w="2520" w:type="dxa"/>
            <w:gridSpan w:val="2"/>
            <w:vAlign w:val="bottom"/>
            <w:hideMark/>
          </w:tcPr>
          <w:p w14:paraId="65B06D26" w14:textId="77777777" w:rsidR="00673161" w:rsidRPr="000375EA" w:rsidRDefault="00673161" w:rsidP="00EE7CED">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 xml:space="preserve">During the </w:t>
            </w:r>
            <w:r w:rsidRPr="001352B1">
              <w:rPr>
                <w:rFonts w:ascii="Arial" w:hAnsi="Arial" w:cs="Arial"/>
                <w:sz w:val="16"/>
                <w:szCs w:val="16"/>
              </w:rPr>
              <w:t>period</w:t>
            </w:r>
          </w:p>
        </w:tc>
        <w:tc>
          <w:tcPr>
            <w:tcW w:w="1260" w:type="dxa"/>
            <w:vAlign w:val="bottom"/>
            <w:hideMark/>
          </w:tcPr>
          <w:p w14:paraId="3C5837C0" w14:textId="179F6BEE" w:rsidR="00673161" w:rsidRPr="000375EA" w:rsidRDefault="003512EF" w:rsidP="00EE7CED">
            <w:pPr>
              <w:tabs>
                <w:tab w:val="left" w:pos="8080"/>
              </w:tabs>
              <w:spacing w:line="320" w:lineRule="exact"/>
              <w:ind w:left="73" w:right="68"/>
              <w:jc w:val="center"/>
              <w:rPr>
                <w:rFonts w:ascii="Arial" w:hAnsi="Arial" w:cs="Arial"/>
                <w:sz w:val="16"/>
                <w:szCs w:val="16"/>
              </w:rPr>
            </w:pPr>
            <w:r>
              <w:rPr>
                <w:rFonts w:ascii="Arial" w:hAnsi="Arial" w:cs="Arial"/>
                <w:sz w:val="16"/>
                <w:szCs w:val="16"/>
              </w:rPr>
              <w:t>30 June</w:t>
            </w:r>
          </w:p>
        </w:tc>
      </w:tr>
      <w:tr w:rsidR="00673161" w:rsidRPr="00272D88" w14:paraId="04975956" w14:textId="77777777" w:rsidTr="00C04DB1">
        <w:trPr>
          <w:cantSplit/>
          <w:tblHeader/>
        </w:trPr>
        <w:tc>
          <w:tcPr>
            <w:tcW w:w="4500" w:type="dxa"/>
            <w:vAlign w:val="bottom"/>
          </w:tcPr>
          <w:p w14:paraId="32559D8B" w14:textId="77777777" w:rsidR="00673161" w:rsidRPr="000375EA" w:rsidRDefault="00673161"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1989BE88" w14:textId="033EF8FE" w:rsidR="00673161" w:rsidRPr="000375EA" w:rsidRDefault="00673161" w:rsidP="00EE7CED">
            <w:pPr>
              <w:pBdr>
                <w:bottom w:val="single" w:sz="4" w:space="1" w:color="auto"/>
              </w:pBdr>
              <w:tabs>
                <w:tab w:val="left" w:pos="6198"/>
                <w:tab w:val="left" w:pos="8080"/>
              </w:tabs>
              <w:spacing w:line="320" w:lineRule="exact"/>
              <w:ind w:left="73" w:right="68"/>
              <w:jc w:val="center"/>
              <w:rPr>
                <w:rFonts w:ascii="Arial" w:hAnsi="Arial" w:cs="Arial"/>
                <w:sz w:val="16"/>
                <w:szCs w:val="16"/>
              </w:rPr>
            </w:pPr>
            <w:r>
              <w:rPr>
                <w:rFonts w:ascii="Arial" w:hAnsi="Arial" w:cs="Arial"/>
                <w:sz w:val="16"/>
                <w:szCs w:val="16"/>
              </w:rPr>
              <w:t>202</w:t>
            </w:r>
            <w:r w:rsidR="0008465D">
              <w:rPr>
                <w:rFonts w:ascii="Arial" w:hAnsi="Arial" w:cs="Arial"/>
                <w:sz w:val="16"/>
                <w:szCs w:val="16"/>
              </w:rPr>
              <w:t>5</w:t>
            </w:r>
          </w:p>
        </w:tc>
        <w:tc>
          <w:tcPr>
            <w:tcW w:w="1260" w:type="dxa"/>
            <w:vAlign w:val="bottom"/>
            <w:hideMark/>
          </w:tcPr>
          <w:p w14:paraId="545F237F" w14:textId="77777777" w:rsidR="00673161" w:rsidRPr="000375EA" w:rsidRDefault="00673161" w:rsidP="00EE7CED">
            <w:pPr>
              <w:pBdr>
                <w:bottom w:val="single" w:sz="4" w:space="1" w:color="auto"/>
              </w:pBdr>
              <w:tabs>
                <w:tab w:val="left" w:pos="8080"/>
              </w:tabs>
              <w:spacing w:line="320" w:lineRule="exact"/>
              <w:ind w:right="68"/>
              <w:jc w:val="center"/>
              <w:rPr>
                <w:rFonts w:ascii="Arial" w:hAnsi="Arial" w:cs="Arial"/>
                <w:sz w:val="16"/>
                <w:szCs w:val="16"/>
                <w:cs/>
              </w:rPr>
            </w:pPr>
            <w:r w:rsidRPr="000375EA">
              <w:rPr>
                <w:rFonts w:ascii="Arial" w:hAnsi="Arial" w:cs="Arial"/>
                <w:sz w:val="16"/>
                <w:szCs w:val="16"/>
              </w:rPr>
              <w:t>Addition</w:t>
            </w:r>
          </w:p>
        </w:tc>
        <w:tc>
          <w:tcPr>
            <w:tcW w:w="1260" w:type="dxa"/>
            <w:vAlign w:val="bottom"/>
            <w:hideMark/>
          </w:tcPr>
          <w:p w14:paraId="60E1B2E6" w14:textId="77777777" w:rsidR="00673161" w:rsidRPr="000375EA" w:rsidRDefault="00673161" w:rsidP="00EE7CED">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Settlement</w:t>
            </w:r>
          </w:p>
        </w:tc>
        <w:tc>
          <w:tcPr>
            <w:tcW w:w="1260" w:type="dxa"/>
            <w:vAlign w:val="bottom"/>
            <w:hideMark/>
          </w:tcPr>
          <w:p w14:paraId="4D9913BF" w14:textId="17C19EAB" w:rsidR="00673161" w:rsidRPr="000375EA" w:rsidRDefault="00673161" w:rsidP="00EE7CED">
            <w:pPr>
              <w:pBdr>
                <w:bottom w:val="single" w:sz="4" w:space="1" w:color="auto"/>
              </w:pBdr>
              <w:tabs>
                <w:tab w:val="left" w:pos="8080"/>
              </w:tabs>
              <w:spacing w:line="320" w:lineRule="exact"/>
              <w:ind w:left="73" w:right="68"/>
              <w:jc w:val="center"/>
              <w:rPr>
                <w:rFonts w:ascii="Arial" w:hAnsi="Arial" w:cs="Arial"/>
                <w:sz w:val="16"/>
                <w:szCs w:val="16"/>
              </w:rPr>
            </w:pPr>
            <w:r>
              <w:rPr>
                <w:rFonts w:ascii="Arial" w:hAnsi="Arial" w:cs="Arial"/>
                <w:sz w:val="16"/>
                <w:szCs w:val="16"/>
              </w:rPr>
              <w:t>202</w:t>
            </w:r>
            <w:r w:rsidR="0008465D">
              <w:rPr>
                <w:rFonts w:ascii="Arial" w:hAnsi="Arial" w:cs="Arial"/>
                <w:sz w:val="16"/>
                <w:szCs w:val="16"/>
              </w:rPr>
              <w:t>6</w:t>
            </w:r>
          </w:p>
        </w:tc>
      </w:tr>
      <w:tr w:rsidR="00673161" w:rsidRPr="00272D88" w14:paraId="001EE796" w14:textId="77777777" w:rsidTr="00C04DB1">
        <w:trPr>
          <w:cantSplit/>
          <w:trHeight w:val="233"/>
        </w:trPr>
        <w:tc>
          <w:tcPr>
            <w:tcW w:w="4500" w:type="dxa"/>
            <w:vAlign w:val="bottom"/>
            <w:hideMark/>
          </w:tcPr>
          <w:p w14:paraId="2C18191C" w14:textId="77777777" w:rsidR="00673161" w:rsidRPr="000375EA" w:rsidRDefault="00673161" w:rsidP="00EE7CED">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Short-term loans from related companies</w:t>
            </w:r>
          </w:p>
        </w:tc>
        <w:tc>
          <w:tcPr>
            <w:tcW w:w="1260" w:type="dxa"/>
            <w:vAlign w:val="bottom"/>
          </w:tcPr>
          <w:p w14:paraId="33880750" w14:textId="77777777" w:rsidR="00673161" w:rsidRPr="000375EA" w:rsidRDefault="00673161" w:rsidP="00EE7CED">
            <w:pPr>
              <w:tabs>
                <w:tab w:val="decimal" w:pos="1024"/>
                <w:tab w:val="decimal" w:pos="1080"/>
              </w:tabs>
              <w:spacing w:line="300" w:lineRule="exact"/>
              <w:ind w:left="73" w:right="68"/>
              <w:rPr>
                <w:rFonts w:ascii="Arial" w:hAnsi="Arial" w:cs="Arial"/>
                <w:sz w:val="16"/>
                <w:szCs w:val="16"/>
              </w:rPr>
            </w:pPr>
          </w:p>
        </w:tc>
        <w:tc>
          <w:tcPr>
            <w:tcW w:w="1260" w:type="dxa"/>
            <w:vAlign w:val="bottom"/>
          </w:tcPr>
          <w:p w14:paraId="048D4E20" w14:textId="77777777" w:rsidR="00673161" w:rsidRPr="000375EA" w:rsidRDefault="00673161" w:rsidP="00EE7CED">
            <w:pPr>
              <w:tabs>
                <w:tab w:val="decimal" w:pos="1024"/>
              </w:tabs>
              <w:spacing w:line="300" w:lineRule="exact"/>
              <w:ind w:left="73" w:right="68"/>
              <w:rPr>
                <w:rFonts w:ascii="Arial" w:hAnsi="Arial" w:cs="Arial"/>
                <w:sz w:val="16"/>
                <w:szCs w:val="16"/>
                <w:lang w:val="en-GB"/>
              </w:rPr>
            </w:pPr>
          </w:p>
        </w:tc>
        <w:tc>
          <w:tcPr>
            <w:tcW w:w="1260" w:type="dxa"/>
            <w:vAlign w:val="bottom"/>
          </w:tcPr>
          <w:p w14:paraId="3BFACEBB" w14:textId="77777777" w:rsidR="00673161" w:rsidRPr="000375EA" w:rsidRDefault="00673161" w:rsidP="00EE7CED">
            <w:pPr>
              <w:tabs>
                <w:tab w:val="decimal" w:pos="1024"/>
              </w:tabs>
              <w:spacing w:line="300" w:lineRule="exact"/>
              <w:ind w:left="73" w:right="68"/>
              <w:rPr>
                <w:rFonts w:ascii="Arial" w:hAnsi="Arial" w:cs="Arial"/>
                <w:sz w:val="16"/>
                <w:szCs w:val="16"/>
                <w:lang w:val="en-GB"/>
              </w:rPr>
            </w:pPr>
          </w:p>
        </w:tc>
        <w:tc>
          <w:tcPr>
            <w:tcW w:w="1260" w:type="dxa"/>
            <w:vAlign w:val="bottom"/>
          </w:tcPr>
          <w:p w14:paraId="1FD9C31D" w14:textId="77777777" w:rsidR="00673161" w:rsidRPr="000375EA" w:rsidRDefault="00673161" w:rsidP="00EE7CED">
            <w:pPr>
              <w:tabs>
                <w:tab w:val="decimal" w:pos="1024"/>
              </w:tabs>
              <w:spacing w:line="300" w:lineRule="exact"/>
              <w:ind w:left="73" w:right="68"/>
              <w:rPr>
                <w:rFonts w:ascii="Arial" w:hAnsi="Arial" w:cs="Arial"/>
                <w:sz w:val="16"/>
                <w:szCs w:val="16"/>
              </w:rPr>
            </w:pPr>
          </w:p>
        </w:tc>
      </w:tr>
      <w:tr w:rsidR="00420572" w:rsidRPr="00272D88" w14:paraId="574D093F" w14:textId="77777777" w:rsidTr="00C04DB1">
        <w:trPr>
          <w:cantSplit/>
        </w:trPr>
        <w:tc>
          <w:tcPr>
            <w:tcW w:w="4500" w:type="dxa"/>
            <w:vAlign w:val="bottom"/>
            <w:hideMark/>
          </w:tcPr>
          <w:p w14:paraId="3CA713E0" w14:textId="77777777" w:rsidR="00420572" w:rsidRPr="000375EA" w:rsidRDefault="00420572" w:rsidP="00420572">
            <w:pPr>
              <w:tabs>
                <w:tab w:val="left" w:pos="342"/>
                <w:tab w:val="left" w:pos="537"/>
              </w:tabs>
              <w:spacing w:line="300" w:lineRule="exact"/>
              <w:ind w:left="360" w:right="9" w:hanging="187"/>
              <w:rPr>
                <w:rFonts w:ascii="Arial" w:hAnsi="Arial" w:cs="Arial"/>
                <w:sz w:val="16"/>
                <w:szCs w:val="16"/>
              </w:rPr>
            </w:pPr>
            <w:r w:rsidRPr="000375EA">
              <w:rPr>
                <w:rFonts w:ascii="Arial" w:hAnsi="Arial" w:cs="Arial"/>
                <w:sz w:val="16"/>
                <w:szCs w:val="16"/>
              </w:rPr>
              <w:t>MBK Premium Company Limited</w:t>
            </w:r>
          </w:p>
        </w:tc>
        <w:tc>
          <w:tcPr>
            <w:tcW w:w="1260" w:type="dxa"/>
            <w:vAlign w:val="bottom"/>
            <w:hideMark/>
          </w:tcPr>
          <w:p w14:paraId="70B23C8F" w14:textId="0664C6D8" w:rsidR="00420572" w:rsidRPr="006D1029" w:rsidRDefault="00420572" w:rsidP="00420572">
            <w:pPr>
              <w:tabs>
                <w:tab w:val="decimal" w:pos="1122"/>
              </w:tabs>
              <w:spacing w:line="320" w:lineRule="exact"/>
              <w:ind w:left="55" w:right="105"/>
              <w:rPr>
                <w:rFonts w:ascii="Arial" w:hAnsi="Arial" w:cs="Arial"/>
                <w:sz w:val="16"/>
                <w:szCs w:val="16"/>
              </w:rPr>
            </w:pPr>
            <w:r w:rsidRPr="00B51AF4">
              <w:rPr>
                <w:rFonts w:ascii="Arial" w:hAnsi="Arial" w:cs="Arial"/>
                <w:sz w:val="16"/>
                <w:szCs w:val="16"/>
              </w:rPr>
              <w:t>41</w:t>
            </w:r>
          </w:p>
        </w:tc>
        <w:tc>
          <w:tcPr>
            <w:tcW w:w="1260" w:type="dxa"/>
            <w:vAlign w:val="bottom"/>
          </w:tcPr>
          <w:p w14:paraId="00CA2D6B" w14:textId="559C2EC6" w:rsidR="00420572" w:rsidRPr="00C90E3C" w:rsidRDefault="00D90970" w:rsidP="00420572">
            <w:pPr>
              <w:tabs>
                <w:tab w:val="decimal" w:pos="1122"/>
              </w:tabs>
              <w:spacing w:line="320" w:lineRule="exact"/>
              <w:ind w:left="55" w:right="105"/>
              <w:rPr>
                <w:rFonts w:ascii="Arial" w:hAnsi="Arial" w:cs="Arial"/>
                <w:sz w:val="16"/>
                <w:szCs w:val="16"/>
              </w:rPr>
            </w:pPr>
            <w:r>
              <w:rPr>
                <w:rFonts w:ascii="Arial" w:hAnsi="Arial" w:cs="Arial"/>
                <w:sz w:val="16"/>
                <w:szCs w:val="16"/>
              </w:rPr>
              <w:t>2</w:t>
            </w:r>
          </w:p>
        </w:tc>
        <w:tc>
          <w:tcPr>
            <w:tcW w:w="1260" w:type="dxa"/>
            <w:vAlign w:val="bottom"/>
          </w:tcPr>
          <w:p w14:paraId="673D11E6" w14:textId="2FEF3024" w:rsidR="00420572" w:rsidRPr="00C90E3C" w:rsidRDefault="00D90970" w:rsidP="00420572">
            <w:pPr>
              <w:tabs>
                <w:tab w:val="decimal" w:pos="1122"/>
              </w:tabs>
              <w:spacing w:line="320" w:lineRule="exact"/>
              <w:ind w:left="55" w:right="105"/>
              <w:rPr>
                <w:rFonts w:ascii="Arial" w:hAnsi="Arial" w:cs="Arial"/>
                <w:sz w:val="16"/>
                <w:szCs w:val="16"/>
                <w:cs/>
              </w:rPr>
            </w:pPr>
            <w:r>
              <w:rPr>
                <w:rFonts w:ascii="Arial" w:hAnsi="Arial" w:cs="Arial"/>
                <w:sz w:val="16"/>
                <w:szCs w:val="16"/>
              </w:rPr>
              <w:t>(5)</w:t>
            </w:r>
          </w:p>
        </w:tc>
        <w:tc>
          <w:tcPr>
            <w:tcW w:w="1260" w:type="dxa"/>
            <w:vAlign w:val="bottom"/>
          </w:tcPr>
          <w:p w14:paraId="2CE48EF5" w14:textId="2B5EABCB" w:rsidR="00420572" w:rsidRPr="00C90E3C" w:rsidRDefault="00D90970" w:rsidP="00420572">
            <w:pPr>
              <w:tabs>
                <w:tab w:val="decimal" w:pos="1122"/>
              </w:tabs>
              <w:spacing w:line="320" w:lineRule="exact"/>
              <w:ind w:left="55" w:right="105"/>
              <w:rPr>
                <w:rFonts w:ascii="Arial" w:hAnsi="Arial" w:cs="Arial"/>
                <w:sz w:val="16"/>
                <w:szCs w:val="16"/>
              </w:rPr>
            </w:pPr>
            <w:r>
              <w:rPr>
                <w:rFonts w:ascii="Arial" w:hAnsi="Arial" w:cs="Arial"/>
                <w:sz w:val="16"/>
                <w:szCs w:val="16"/>
              </w:rPr>
              <w:t>38</w:t>
            </w:r>
          </w:p>
        </w:tc>
      </w:tr>
      <w:tr w:rsidR="00420572" w:rsidRPr="00272D88" w14:paraId="7BF54A0A" w14:textId="77777777" w:rsidTr="00C04DB1">
        <w:trPr>
          <w:cantSplit/>
        </w:trPr>
        <w:tc>
          <w:tcPr>
            <w:tcW w:w="4500" w:type="dxa"/>
            <w:vAlign w:val="bottom"/>
            <w:hideMark/>
          </w:tcPr>
          <w:p w14:paraId="05113481" w14:textId="77777777" w:rsidR="00420572" w:rsidRPr="000375EA" w:rsidRDefault="00420572" w:rsidP="00420572">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Wealth Management Company Limited </w:t>
            </w:r>
          </w:p>
        </w:tc>
        <w:tc>
          <w:tcPr>
            <w:tcW w:w="1260" w:type="dxa"/>
            <w:vAlign w:val="bottom"/>
            <w:hideMark/>
          </w:tcPr>
          <w:p w14:paraId="0017E021" w14:textId="4E0813BE" w:rsidR="00420572" w:rsidRPr="006D1029" w:rsidRDefault="00420572" w:rsidP="00420572">
            <w:pPr>
              <w:tabs>
                <w:tab w:val="decimal" w:pos="1122"/>
              </w:tabs>
              <w:spacing w:line="320" w:lineRule="exact"/>
              <w:ind w:left="55" w:right="105"/>
              <w:rPr>
                <w:rFonts w:ascii="Arial" w:hAnsi="Arial" w:cs="Arial"/>
                <w:sz w:val="16"/>
                <w:szCs w:val="16"/>
              </w:rPr>
            </w:pPr>
            <w:r w:rsidRPr="00B51AF4">
              <w:rPr>
                <w:rFonts w:ascii="Arial" w:hAnsi="Arial" w:cs="Arial"/>
                <w:sz w:val="16"/>
                <w:szCs w:val="16"/>
              </w:rPr>
              <w:t>4</w:t>
            </w:r>
          </w:p>
        </w:tc>
        <w:tc>
          <w:tcPr>
            <w:tcW w:w="1260" w:type="dxa"/>
            <w:vAlign w:val="bottom"/>
          </w:tcPr>
          <w:p w14:paraId="2EFE0C5C" w14:textId="1EB693E2" w:rsidR="00420572" w:rsidRPr="00C90E3C" w:rsidRDefault="00D90970" w:rsidP="00420572">
            <w:pP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632CEC01" w14:textId="67D2D808" w:rsidR="00420572" w:rsidRPr="00C90E3C" w:rsidRDefault="00D90970" w:rsidP="00420572">
            <w:pP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4D66CDE3" w14:textId="69F14437" w:rsidR="00420572" w:rsidRPr="00C90E3C" w:rsidRDefault="00D90970" w:rsidP="00420572">
            <w:pPr>
              <w:tabs>
                <w:tab w:val="decimal" w:pos="1122"/>
              </w:tabs>
              <w:spacing w:line="320" w:lineRule="exact"/>
              <w:ind w:left="55" w:right="105"/>
              <w:rPr>
                <w:rFonts w:ascii="Arial" w:hAnsi="Arial" w:cs="Arial"/>
                <w:sz w:val="16"/>
                <w:szCs w:val="16"/>
              </w:rPr>
            </w:pPr>
            <w:r>
              <w:rPr>
                <w:rFonts w:ascii="Arial" w:hAnsi="Arial" w:cs="Arial"/>
                <w:sz w:val="16"/>
                <w:szCs w:val="16"/>
              </w:rPr>
              <w:t>4</w:t>
            </w:r>
          </w:p>
        </w:tc>
      </w:tr>
      <w:tr w:rsidR="00420572" w:rsidRPr="00272D88" w14:paraId="176DA851" w14:textId="77777777" w:rsidTr="00C04DB1">
        <w:trPr>
          <w:cantSplit/>
        </w:trPr>
        <w:tc>
          <w:tcPr>
            <w:tcW w:w="4500" w:type="dxa"/>
            <w:vAlign w:val="bottom"/>
          </w:tcPr>
          <w:p w14:paraId="560300E1" w14:textId="41A932F8" w:rsidR="00420572" w:rsidRPr="00101F00" w:rsidRDefault="00420572" w:rsidP="00420572">
            <w:pPr>
              <w:tabs>
                <w:tab w:val="left" w:pos="342"/>
                <w:tab w:val="left" w:pos="522"/>
              </w:tabs>
              <w:spacing w:line="300" w:lineRule="exact"/>
              <w:ind w:left="360" w:right="9" w:hanging="187"/>
              <w:rPr>
                <w:rFonts w:ascii="Arial" w:hAnsi="Arial" w:cs="Arial"/>
                <w:sz w:val="16"/>
                <w:szCs w:val="16"/>
              </w:rPr>
            </w:pPr>
            <w:r>
              <w:rPr>
                <w:rFonts w:ascii="Arial" w:hAnsi="Arial" w:cs="Arial"/>
                <w:sz w:val="16"/>
                <w:szCs w:val="16"/>
              </w:rPr>
              <w:t>MBK CSC Holding Company Limited</w:t>
            </w:r>
          </w:p>
        </w:tc>
        <w:tc>
          <w:tcPr>
            <w:tcW w:w="1260" w:type="dxa"/>
            <w:vAlign w:val="bottom"/>
          </w:tcPr>
          <w:p w14:paraId="4C459121" w14:textId="6A5AF5C7" w:rsidR="00420572" w:rsidRPr="003207BB" w:rsidRDefault="00420572" w:rsidP="00420572">
            <w:pPr>
              <w:tabs>
                <w:tab w:val="decimal" w:pos="1122"/>
              </w:tabs>
              <w:spacing w:line="320" w:lineRule="exact"/>
              <w:ind w:left="55" w:right="105"/>
              <w:rPr>
                <w:rFonts w:ascii="Arial" w:hAnsi="Arial" w:cs="Arial"/>
                <w:sz w:val="16"/>
                <w:szCs w:val="16"/>
              </w:rPr>
            </w:pPr>
            <w:r w:rsidRPr="00B51AF4">
              <w:rPr>
                <w:rFonts w:ascii="Arial" w:hAnsi="Arial" w:cs="Arial"/>
                <w:sz w:val="16"/>
                <w:szCs w:val="16"/>
              </w:rPr>
              <w:t>98</w:t>
            </w:r>
          </w:p>
        </w:tc>
        <w:tc>
          <w:tcPr>
            <w:tcW w:w="1260" w:type="dxa"/>
            <w:vAlign w:val="bottom"/>
          </w:tcPr>
          <w:p w14:paraId="23DD6D37" w14:textId="7F175449" w:rsidR="00420572" w:rsidRPr="00C90E3C" w:rsidRDefault="00D90970" w:rsidP="00420572">
            <w:pPr>
              <w:tabs>
                <w:tab w:val="decimal" w:pos="1122"/>
              </w:tabs>
              <w:spacing w:line="320" w:lineRule="exact"/>
              <w:ind w:left="55" w:right="105"/>
              <w:rPr>
                <w:rFonts w:ascii="Arial" w:hAnsi="Arial" w:cs="Arial"/>
                <w:sz w:val="16"/>
                <w:szCs w:val="16"/>
              </w:rPr>
            </w:pPr>
            <w:r>
              <w:rPr>
                <w:rFonts w:ascii="Arial" w:hAnsi="Arial" w:cs="Arial"/>
                <w:sz w:val="16"/>
                <w:szCs w:val="16"/>
              </w:rPr>
              <w:t>151</w:t>
            </w:r>
          </w:p>
        </w:tc>
        <w:tc>
          <w:tcPr>
            <w:tcW w:w="1260" w:type="dxa"/>
            <w:vAlign w:val="bottom"/>
          </w:tcPr>
          <w:p w14:paraId="00B3A2BD" w14:textId="5017BAA6" w:rsidR="00420572" w:rsidRPr="00C90E3C" w:rsidRDefault="00D90970" w:rsidP="00420572">
            <w:pPr>
              <w:tabs>
                <w:tab w:val="decimal" w:pos="1122"/>
              </w:tabs>
              <w:spacing w:line="320" w:lineRule="exact"/>
              <w:ind w:left="55" w:right="105"/>
              <w:rPr>
                <w:rFonts w:ascii="Arial" w:hAnsi="Arial" w:cs="Arial"/>
                <w:sz w:val="16"/>
                <w:szCs w:val="16"/>
              </w:rPr>
            </w:pPr>
            <w:r>
              <w:rPr>
                <w:rFonts w:ascii="Arial" w:hAnsi="Arial" w:cs="Arial"/>
                <w:sz w:val="16"/>
                <w:szCs w:val="16"/>
              </w:rPr>
              <w:t>(193)</w:t>
            </w:r>
          </w:p>
        </w:tc>
        <w:tc>
          <w:tcPr>
            <w:tcW w:w="1260" w:type="dxa"/>
            <w:vAlign w:val="bottom"/>
          </w:tcPr>
          <w:p w14:paraId="0676D247" w14:textId="66C7F5A8" w:rsidR="00420572" w:rsidRPr="00C90E3C" w:rsidRDefault="0040057B" w:rsidP="00420572">
            <w:pPr>
              <w:tabs>
                <w:tab w:val="decimal" w:pos="1122"/>
              </w:tabs>
              <w:spacing w:line="320" w:lineRule="exact"/>
              <w:ind w:left="55" w:right="105"/>
              <w:rPr>
                <w:rFonts w:ascii="Arial" w:hAnsi="Arial" w:cs="Arial"/>
                <w:sz w:val="16"/>
                <w:szCs w:val="16"/>
              </w:rPr>
            </w:pPr>
            <w:r>
              <w:rPr>
                <w:rFonts w:ascii="Arial" w:hAnsi="Arial" w:cs="Arial"/>
                <w:sz w:val="16"/>
                <w:szCs w:val="16"/>
              </w:rPr>
              <w:t>56</w:t>
            </w:r>
          </w:p>
        </w:tc>
      </w:tr>
      <w:tr w:rsidR="00420572" w:rsidRPr="00272D88" w14:paraId="6D5B7276" w14:textId="77777777" w:rsidTr="00C04DB1">
        <w:trPr>
          <w:cantSplit/>
        </w:trPr>
        <w:tc>
          <w:tcPr>
            <w:tcW w:w="4500" w:type="dxa"/>
            <w:vAlign w:val="bottom"/>
          </w:tcPr>
          <w:p w14:paraId="4D3C7ADF" w14:textId="37BB9D63" w:rsidR="00420572" w:rsidRPr="000375EA" w:rsidRDefault="00420572" w:rsidP="00420572">
            <w:pPr>
              <w:tabs>
                <w:tab w:val="left" w:pos="342"/>
                <w:tab w:val="left" w:pos="522"/>
              </w:tabs>
              <w:spacing w:line="300" w:lineRule="exact"/>
              <w:ind w:left="360" w:right="9" w:hanging="187"/>
              <w:rPr>
                <w:rFonts w:ascii="Arial" w:hAnsi="Arial" w:cs="Arial"/>
                <w:sz w:val="16"/>
                <w:szCs w:val="16"/>
              </w:rPr>
            </w:pPr>
            <w:r w:rsidRPr="00D364E6">
              <w:rPr>
                <w:rFonts w:ascii="Arial" w:hAnsi="Arial" w:cs="Arial"/>
                <w:sz w:val="16"/>
                <w:szCs w:val="16"/>
              </w:rPr>
              <w:t>MBK AB Holding Company Limited</w:t>
            </w:r>
          </w:p>
        </w:tc>
        <w:tc>
          <w:tcPr>
            <w:tcW w:w="1260" w:type="dxa"/>
            <w:vAlign w:val="bottom"/>
          </w:tcPr>
          <w:p w14:paraId="2442A46A" w14:textId="44E10671" w:rsidR="00420572" w:rsidRPr="006D1029" w:rsidRDefault="00420572" w:rsidP="00420572">
            <w:pPr>
              <w:tabs>
                <w:tab w:val="decimal" w:pos="1122"/>
              </w:tabs>
              <w:spacing w:line="320" w:lineRule="exact"/>
              <w:ind w:left="55" w:right="105"/>
              <w:rPr>
                <w:rFonts w:ascii="Arial" w:hAnsi="Arial" w:cs="Arial"/>
                <w:sz w:val="16"/>
                <w:szCs w:val="16"/>
              </w:rPr>
            </w:pPr>
            <w:r w:rsidRPr="00B51AF4">
              <w:rPr>
                <w:rFonts w:ascii="Arial" w:hAnsi="Arial" w:cs="Arial"/>
                <w:sz w:val="16"/>
                <w:szCs w:val="16"/>
              </w:rPr>
              <w:t>280</w:t>
            </w:r>
          </w:p>
        </w:tc>
        <w:tc>
          <w:tcPr>
            <w:tcW w:w="1260" w:type="dxa"/>
            <w:vAlign w:val="bottom"/>
          </w:tcPr>
          <w:p w14:paraId="2BAA4376" w14:textId="7D380C11" w:rsidR="00420572" w:rsidRPr="00C90E3C" w:rsidRDefault="00F12CAF" w:rsidP="00420572">
            <w:pPr>
              <w:tabs>
                <w:tab w:val="decimal" w:pos="1122"/>
              </w:tabs>
              <w:spacing w:line="320" w:lineRule="exact"/>
              <w:ind w:left="55" w:right="105"/>
              <w:rPr>
                <w:rFonts w:ascii="Arial" w:hAnsi="Arial" w:cs="Arial"/>
                <w:sz w:val="16"/>
                <w:szCs w:val="16"/>
              </w:rPr>
            </w:pPr>
            <w:r>
              <w:rPr>
                <w:rFonts w:ascii="Arial" w:hAnsi="Arial" w:cs="Arial"/>
                <w:sz w:val="16"/>
                <w:szCs w:val="16"/>
              </w:rPr>
              <w:t>73</w:t>
            </w:r>
          </w:p>
        </w:tc>
        <w:tc>
          <w:tcPr>
            <w:tcW w:w="1260" w:type="dxa"/>
            <w:vAlign w:val="bottom"/>
          </w:tcPr>
          <w:p w14:paraId="3DEACE40" w14:textId="10DC0419" w:rsidR="00420572" w:rsidRPr="00C90E3C" w:rsidRDefault="00F12CAF" w:rsidP="00420572">
            <w:pPr>
              <w:tabs>
                <w:tab w:val="decimal" w:pos="1122"/>
              </w:tabs>
              <w:spacing w:line="320" w:lineRule="exact"/>
              <w:ind w:left="55" w:right="105"/>
              <w:rPr>
                <w:rFonts w:ascii="Arial" w:hAnsi="Arial" w:cs="Arial"/>
                <w:sz w:val="16"/>
                <w:szCs w:val="16"/>
              </w:rPr>
            </w:pPr>
            <w:r>
              <w:rPr>
                <w:rFonts w:ascii="Arial" w:hAnsi="Arial" w:cs="Arial"/>
                <w:sz w:val="16"/>
                <w:szCs w:val="16"/>
              </w:rPr>
              <w:t>(39)</w:t>
            </w:r>
          </w:p>
        </w:tc>
        <w:tc>
          <w:tcPr>
            <w:tcW w:w="1260" w:type="dxa"/>
            <w:vAlign w:val="bottom"/>
          </w:tcPr>
          <w:p w14:paraId="73F7328E" w14:textId="0EA0457F" w:rsidR="00420572" w:rsidRPr="00C90E3C" w:rsidRDefault="00F12CAF" w:rsidP="00420572">
            <w:pPr>
              <w:tabs>
                <w:tab w:val="decimal" w:pos="1122"/>
              </w:tabs>
              <w:spacing w:line="320" w:lineRule="exact"/>
              <w:ind w:left="55" w:right="105"/>
              <w:rPr>
                <w:rFonts w:ascii="Arial" w:hAnsi="Arial" w:cs="Arial"/>
                <w:sz w:val="16"/>
                <w:szCs w:val="16"/>
              </w:rPr>
            </w:pPr>
            <w:r>
              <w:rPr>
                <w:rFonts w:ascii="Arial" w:hAnsi="Arial" w:cs="Arial"/>
                <w:sz w:val="16"/>
                <w:szCs w:val="16"/>
              </w:rPr>
              <w:t>314</w:t>
            </w:r>
          </w:p>
        </w:tc>
      </w:tr>
      <w:tr w:rsidR="00420572" w:rsidRPr="00272D88" w14:paraId="310B37E3" w14:textId="77777777" w:rsidTr="00C04DB1">
        <w:trPr>
          <w:cantSplit/>
        </w:trPr>
        <w:tc>
          <w:tcPr>
            <w:tcW w:w="4500" w:type="dxa"/>
            <w:vAlign w:val="bottom"/>
          </w:tcPr>
          <w:p w14:paraId="1CF1F57A" w14:textId="3EE84187" w:rsidR="00420572" w:rsidRPr="000375EA" w:rsidRDefault="00420572" w:rsidP="00420572">
            <w:pPr>
              <w:tabs>
                <w:tab w:val="left" w:pos="342"/>
                <w:tab w:val="left" w:pos="522"/>
              </w:tabs>
              <w:spacing w:line="300" w:lineRule="exact"/>
              <w:ind w:left="360" w:right="9" w:hanging="187"/>
              <w:rPr>
                <w:rFonts w:ascii="Arial" w:hAnsi="Arial" w:cs="Arial"/>
                <w:sz w:val="16"/>
                <w:szCs w:val="16"/>
              </w:rPr>
            </w:pPr>
            <w:r>
              <w:rPr>
                <w:rFonts w:ascii="Arial" w:hAnsi="Arial" w:cs="Arial"/>
                <w:sz w:val="16"/>
                <w:szCs w:val="16"/>
              </w:rPr>
              <w:t>MBK FINB Holding</w:t>
            </w:r>
            <w:r w:rsidRPr="00D364E6">
              <w:rPr>
                <w:rFonts w:ascii="Arial" w:hAnsi="Arial" w:cs="Arial"/>
                <w:sz w:val="16"/>
                <w:szCs w:val="16"/>
              </w:rPr>
              <w:t xml:space="preserve"> Company Limited</w:t>
            </w:r>
          </w:p>
        </w:tc>
        <w:tc>
          <w:tcPr>
            <w:tcW w:w="1260" w:type="dxa"/>
            <w:vAlign w:val="bottom"/>
          </w:tcPr>
          <w:p w14:paraId="096310EB" w14:textId="12396A14" w:rsidR="00420572" w:rsidRPr="006D1029" w:rsidRDefault="00420572" w:rsidP="00420572">
            <w:pPr>
              <w:pBdr>
                <w:bottom w:val="single" w:sz="4" w:space="1" w:color="auto"/>
              </w:pBdr>
              <w:tabs>
                <w:tab w:val="decimal" w:pos="1122"/>
              </w:tabs>
              <w:spacing w:line="320" w:lineRule="exact"/>
              <w:ind w:left="55" w:right="105"/>
              <w:rPr>
                <w:rFonts w:ascii="Arial" w:hAnsi="Arial" w:cs="Arial"/>
                <w:sz w:val="16"/>
                <w:szCs w:val="16"/>
              </w:rPr>
            </w:pPr>
            <w:r w:rsidRPr="00B51AF4">
              <w:rPr>
                <w:rFonts w:ascii="Arial" w:hAnsi="Arial" w:cs="Arial"/>
                <w:sz w:val="16"/>
                <w:szCs w:val="16"/>
              </w:rPr>
              <w:t>49</w:t>
            </w:r>
          </w:p>
        </w:tc>
        <w:tc>
          <w:tcPr>
            <w:tcW w:w="1260" w:type="dxa"/>
            <w:vAlign w:val="bottom"/>
          </w:tcPr>
          <w:p w14:paraId="388CBD0F" w14:textId="1BDF642A" w:rsidR="00420572" w:rsidRPr="00C90E3C" w:rsidRDefault="00F12CAF" w:rsidP="00420572">
            <w:pPr>
              <w:pBdr>
                <w:bottom w:val="sing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6</w:t>
            </w:r>
          </w:p>
        </w:tc>
        <w:tc>
          <w:tcPr>
            <w:tcW w:w="1260" w:type="dxa"/>
            <w:vAlign w:val="bottom"/>
          </w:tcPr>
          <w:p w14:paraId="0A3DB4B1" w14:textId="684E38A1" w:rsidR="00420572" w:rsidRPr="00C90E3C" w:rsidRDefault="00F12CAF" w:rsidP="00420572">
            <w:pPr>
              <w:pBdr>
                <w:bottom w:val="sing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(49)</w:t>
            </w:r>
          </w:p>
        </w:tc>
        <w:tc>
          <w:tcPr>
            <w:tcW w:w="1260" w:type="dxa"/>
            <w:vAlign w:val="bottom"/>
          </w:tcPr>
          <w:p w14:paraId="7C49A9FD" w14:textId="3596C4AC" w:rsidR="00420572" w:rsidRPr="00C90E3C" w:rsidRDefault="00F12CAF" w:rsidP="00420572">
            <w:pPr>
              <w:pBdr>
                <w:bottom w:val="sing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6</w:t>
            </w:r>
          </w:p>
        </w:tc>
      </w:tr>
      <w:tr w:rsidR="00420572" w:rsidRPr="00272D88" w14:paraId="198BE51B" w14:textId="77777777" w:rsidTr="00C04DB1">
        <w:trPr>
          <w:cantSplit/>
        </w:trPr>
        <w:tc>
          <w:tcPr>
            <w:tcW w:w="4500" w:type="dxa"/>
            <w:vAlign w:val="bottom"/>
            <w:hideMark/>
          </w:tcPr>
          <w:p w14:paraId="166BC560" w14:textId="77777777" w:rsidR="00420572" w:rsidRPr="000375EA" w:rsidRDefault="00420572" w:rsidP="00420572">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Total</w:t>
            </w:r>
          </w:p>
        </w:tc>
        <w:tc>
          <w:tcPr>
            <w:tcW w:w="1260" w:type="dxa"/>
            <w:vAlign w:val="bottom"/>
            <w:hideMark/>
          </w:tcPr>
          <w:p w14:paraId="3F7FB969" w14:textId="0E9BF7CF" w:rsidR="00420572" w:rsidRPr="006D1029" w:rsidRDefault="00420572" w:rsidP="00420572">
            <w:pPr>
              <w:pBdr>
                <w:bottom w:val="double" w:sz="4" w:space="1" w:color="auto"/>
              </w:pBdr>
              <w:tabs>
                <w:tab w:val="decimal" w:pos="1122"/>
              </w:tabs>
              <w:spacing w:line="320" w:lineRule="exact"/>
              <w:ind w:left="55" w:right="105"/>
              <w:rPr>
                <w:rFonts w:ascii="Arial" w:hAnsi="Arial" w:cs="Arial"/>
                <w:sz w:val="16"/>
                <w:szCs w:val="16"/>
              </w:rPr>
            </w:pPr>
            <w:r w:rsidRPr="00B51AF4">
              <w:rPr>
                <w:rFonts w:ascii="Arial" w:hAnsi="Arial" w:cs="Arial"/>
                <w:sz w:val="16"/>
                <w:szCs w:val="16"/>
              </w:rPr>
              <w:t>472</w:t>
            </w:r>
          </w:p>
        </w:tc>
        <w:tc>
          <w:tcPr>
            <w:tcW w:w="1260" w:type="dxa"/>
            <w:vAlign w:val="bottom"/>
          </w:tcPr>
          <w:p w14:paraId="21F8BA34" w14:textId="2892D964" w:rsidR="00420572" w:rsidRPr="00C90E3C" w:rsidRDefault="007B2AA1" w:rsidP="00420572">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232</w:t>
            </w:r>
          </w:p>
        </w:tc>
        <w:tc>
          <w:tcPr>
            <w:tcW w:w="1260" w:type="dxa"/>
            <w:vAlign w:val="bottom"/>
          </w:tcPr>
          <w:p w14:paraId="5E0C1430" w14:textId="76CBFA36" w:rsidR="00420572" w:rsidRPr="00C90E3C" w:rsidRDefault="007B2AA1" w:rsidP="00420572">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(286)</w:t>
            </w:r>
          </w:p>
        </w:tc>
        <w:tc>
          <w:tcPr>
            <w:tcW w:w="1260" w:type="dxa"/>
            <w:vAlign w:val="bottom"/>
          </w:tcPr>
          <w:p w14:paraId="106F513A" w14:textId="18FA473C" w:rsidR="00420572" w:rsidRPr="00C90E3C" w:rsidRDefault="007B2AA1" w:rsidP="00420572">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418</w:t>
            </w:r>
          </w:p>
        </w:tc>
      </w:tr>
    </w:tbl>
    <w:p w14:paraId="38FB4570" w14:textId="14BF190B" w:rsidR="005E578B" w:rsidRPr="001352B1" w:rsidRDefault="005E578B" w:rsidP="006353CF">
      <w:pPr>
        <w:tabs>
          <w:tab w:val="left" w:pos="900"/>
          <w:tab w:val="left" w:pos="1440"/>
        </w:tabs>
        <w:spacing w:before="240" w:after="120" w:line="380" w:lineRule="exact"/>
        <w:ind w:left="547" w:right="-43"/>
        <w:jc w:val="thaiDistribute"/>
        <w:rPr>
          <w:rFonts w:ascii="Arial" w:hAnsi="Arial" w:cs="Arial"/>
          <w:b/>
          <w:bCs/>
          <w:sz w:val="22"/>
          <w:szCs w:val="22"/>
          <w:cs/>
        </w:rPr>
      </w:pPr>
      <w:r w:rsidRPr="001352B1">
        <w:rPr>
          <w:rFonts w:ascii="Arial" w:hAnsi="Arial" w:cs="Arial"/>
          <w:b/>
          <w:bCs/>
          <w:sz w:val="22"/>
          <w:szCs w:val="22"/>
        </w:rPr>
        <w:t xml:space="preserve">Directors and management’s </w:t>
      </w:r>
      <w:r w:rsidR="00B60057" w:rsidRPr="001352B1">
        <w:rPr>
          <w:rFonts w:ascii="Arial" w:hAnsi="Arial" w:cs="Arial"/>
          <w:b/>
          <w:bCs/>
          <w:sz w:val="22"/>
          <w:szCs w:val="22"/>
        </w:rPr>
        <w:t>benefits</w:t>
      </w:r>
    </w:p>
    <w:p w14:paraId="1AA3B4BA" w14:textId="7E63B0C4" w:rsidR="00720762" w:rsidRPr="001352B1" w:rsidRDefault="00B81A02" w:rsidP="00BB23D8">
      <w:pPr>
        <w:tabs>
          <w:tab w:val="left" w:pos="540"/>
          <w:tab w:val="left" w:pos="2160"/>
          <w:tab w:val="right" w:pos="7280"/>
          <w:tab w:val="right" w:pos="8540"/>
        </w:tabs>
        <w:spacing w:before="120" w:after="120" w:line="380" w:lineRule="exact"/>
        <w:ind w:left="540" w:hanging="540"/>
        <w:jc w:val="both"/>
        <w:outlineLvl w:val="0"/>
        <w:rPr>
          <w:rFonts w:ascii="Arial" w:hAnsi="Arial" w:cs="Arial"/>
          <w:bCs/>
          <w:sz w:val="22"/>
          <w:szCs w:val="22"/>
        </w:rPr>
      </w:pPr>
      <w:r w:rsidRPr="001352B1">
        <w:rPr>
          <w:rFonts w:ascii="Arial" w:hAnsi="Arial" w:cs="Arial"/>
          <w:bCs/>
          <w:sz w:val="22"/>
          <w:szCs w:val="22"/>
        </w:rPr>
        <w:tab/>
      </w:r>
      <w:r w:rsidR="00AA150F" w:rsidRPr="001352B1">
        <w:rPr>
          <w:rFonts w:ascii="Arial" w:hAnsi="Arial" w:cs="Arial"/>
          <w:bCs/>
          <w:sz w:val="22"/>
          <w:szCs w:val="22"/>
        </w:rPr>
        <w:t xml:space="preserve">During the </w:t>
      </w:r>
      <w:r w:rsidR="00A2001A" w:rsidRPr="001B71F2">
        <w:rPr>
          <w:rFonts w:ascii="Arial" w:hAnsi="Arial" w:cs="Arial"/>
          <w:bCs/>
          <w:sz w:val="22"/>
          <w:szCs w:val="22"/>
        </w:rPr>
        <w:t xml:space="preserve">three-month and six-month periods </w:t>
      </w:r>
      <w:r w:rsidR="00720762" w:rsidRPr="001352B1">
        <w:rPr>
          <w:rFonts w:ascii="Arial" w:hAnsi="Arial" w:cs="Arial"/>
          <w:bCs/>
          <w:sz w:val="22"/>
          <w:szCs w:val="22"/>
        </w:rPr>
        <w:t>ended</w:t>
      </w:r>
      <w:r w:rsidR="00AA150F" w:rsidRPr="001352B1">
        <w:rPr>
          <w:rFonts w:ascii="Arial" w:hAnsi="Arial" w:cs="Arial"/>
          <w:bCs/>
          <w:sz w:val="22"/>
          <w:szCs w:val="22"/>
        </w:rPr>
        <w:t xml:space="preserve"> </w:t>
      </w:r>
      <w:r w:rsidR="003512EF">
        <w:rPr>
          <w:rFonts w:ascii="Arial" w:hAnsi="Arial" w:cs="Arial"/>
          <w:bCs/>
          <w:sz w:val="22"/>
          <w:szCs w:val="22"/>
        </w:rPr>
        <w:t>30 June</w:t>
      </w:r>
      <w:r w:rsidR="00ED11C0" w:rsidRPr="001352B1">
        <w:rPr>
          <w:rFonts w:ascii="Arial" w:hAnsi="Arial" w:cs="Arial"/>
          <w:bCs/>
          <w:sz w:val="22"/>
          <w:szCs w:val="22"/>
        </w:rPr>
        <w:t xml:space="preserve"> </w:t>
      </w:r>
      <w:r w:rsidR="008D043C">
        <w:rPr>
          <w:rFonts w:ascii="Arial" w:hAnsi="Arial" w:cs="Arial"/>
          <w:bCs/>
          <w:sz w:val="22"/>
          <w:szCs w:val="22"/>
        </w:rPr>
        <w:t>202</w:t>
      </w:r>
      <w:r w:rsidR="00922894">
        <w:rPr>
          <w:rFonts w:ascii="Arial" w:hAnsi="Arial" w:cs="Arial"/>
          <w:bCs/>
          <w:sz w:val="22"/>
          <w:szCs w:val="22"/>
        </w:rPr>
        <w:t>6</w:t>
      </w:r>
      <w:r w:rsidR="00720762" w:rsidRPr="001352B1">
        <w:rPr>
          <w:rFonts w:ascii="Arial" w:hAnsi="Arial" w:cs="Arial"/>
          <w:bCs/>
          <w:sz w:val="22"/>
          <w:szCs w:val="22"/>
        </w:rPr>
        <w:t xml:space="preserve">, the Group had salaries, bonuses, meeting allowances, gratuities and </w:t>
      </w:r>
      <w:r w:rsidR="00C819AF">
        <w:rPr>
          <w:rFonts w:ascii="Arial" w:hAnsi="Arial" w:cs="Arial"/>
          <w:bCs/>
          <w:sz w:val="22"/>
          <w:szCs w:val="22"/>
        </w:rPr>
        <w:t xml:space="preserve">non-current provision for </w:t>
      </w:r>
      <w:r w:rsidR="00720762" w:rsidRPr="001352B1">
        <w:rPr>
          <w:rFonts w:ascii="Arial" w:hAnsi="Arial" w:cs="Arial"/>
          <w:bCs/>
          <w:sz w:val="22"/>
          <w:szCs w:val="22"/>
        </w:rPr>
        <w:t>employment benefit of their directo</w:t>
      </w:r>
      <w:r w:rsidR="00DC0919" w:rsidRPr="001352B1">
        <w:rPr>
          <w:rFonts w:ascii="Arial" w:hAnsi="Arial" w:cs="Arial"/>
          <w:bCs/>
          <w:sz w:val="22"/>
          <w:szCs w:val="22"/>
        </w:rPr>
        <w:t>rs and management totaling Baht</w:t>
      </w:r>
      <w:r w:rsidR="00D8195F" w:rsidRPr="001352B1">
        <w:rPr>
          <w:rFonts w:ascii="Arial" w:hAnsi="Arial" w:cs="Arial"/>
          <w:bCs/>
          <w:sz w:val="22"/>
          <w:szCs w:val="22"/>
        </w:rPr>
        <w:t xml:space="preserve"> </w:t>
      </w:r>
      <w:r w:rsidR="00021CC7">
        <w:rPr>
          <w:rFonts w:ascii="Arial" w:hAnsi="Arial" w:cs="Arial"/>
          <w:bCs/>
          <w:sz w:val="22"/>
          <w:szCs w:val="22"/>
        </w:rPr>
        <w:t>36</w:t>
      </w:r>
      <w:r w:rsidR="000D1279">
        <w:rPr>
          <w:rFonts w:ascii="Arial" w:hAnsi="Arial" w:cs="Arial"/>
          <w:bCs/>
          <w:sz w:val="22"/>
          <w:szCs w:val="22"/>
        </w:rPr>
        <w:t xml:space="preserve"> </w:t>
      </w:r>
      <w:r w:rsidR="00DC0919" w:rsidRPr="001352B1">
        <w:rPr>
          <w:rFonts w:ascii="Arial" w:hAnsi="Arial" w:cs="Arial"/>
          <w:bCs/>
          <w:sz w:val="22"/>
          <w:szCs w:val="22"/>
        </w:rPr>
        <w:t>million</w:t>
      </w:r>
      <w:r w:rsidRPr="001352B1">
        <w:rPr>
          <w:rFonts w:ascii="Arial" w:hAnsi="Arial" w:cs="Arial"/>
          <w:bCs/>
          <w:sz w:val="22"/>
          <w:szCs w:val="22"/>
        </w:rPr>
        <w:t xml:space="preserve"> </w:t>
      </w:r>
      <w:r w:rsidR="005B73B9" w:rsidRPr="001B71F2">
        <w:rPr>
          <w:rFonts w:ascii="Arial" w:hAnsi="Arial" w:cs="Arial"/>
          <w:bCs/>
          <w:sz w:val="22"/>
          <w:szCs w:val="22"/>
        </w:rPr>
        <w:t>and Baht</w:t>
      </w:r>
      <w:r w:rsidR="005B73B9">
        <w:rPr>
          <w:rFonts w:ascii="Arial" w:hAnsi="Arial" w:cs="Arial"/>
          <w:bCs/>
          <w:sz w:val="22"/>
          <w:szCs w:val="22"/>
        </w:rPr>
        <w:t xml:space="preserve"> </w:t>
      </w:r>
      <w:r w:rsidR="00021CC7">
        <w:rPr>
          <w:rFonts w:ascii="Arial" w:hAnsi="Arial" w:cs="Arial"/>
          <w:bCs/>
          <w:sz w:val="22"/>
          <w:szCs w:val="22"/>
        </w:rPr>
        <w:t>71</w:t>
      </w:r>
      <w:r w:rsidR="005B73B9" w:rsidRPr="001B71F2">
        <w:rPr>
          <w:rFonts w:ascii="Arial" w:hAnsi="Arial" w:cs="Arial"/>
          <w:bCs/>
          <w:sz w:val="22"/>
          <w:szCs w:val="22"/>
        </w:rPr>
        <w:t xml:space="preserve"> million, respectively</w:t>
      </w:r>
      <w:r w:rsidR="005B73B9" w:rsidRPr="001352B1">
        <w:rPr>
          <w:rFonts w:ascii="Arial" w:hAnsi="Arial" w:cs="Arial"/>
          <w:bCs/>
          <w:sz w:val="22"/>
          <w:szCs w:val="22"/>
        </w:rPr>
        <w:t xml:space="preserve"> </w:t>
      </w:r>
      <w:r w:rsidR="00720762" w:rsidRPr="001352B1">
        <w:rPr>
          <w:rFonts w:ascii="Arial" w:hAnsi="Arial" w:cs="Arial"/>
          <w:bCs/>
          <w:sz w:val="22"/>
          <w:szCs w:val="22"/>
        </w:rPr>
        <w:t>and separate fin</w:t>
      </w:r>
      <w:r w:rsidR="004A1793" w:rsidRPr="001352B1">
        <w:rPr>
          <w:rFonts w:ascii="Arial" w:hAnsi="Arial" w:cs="Arial"/>
          <w:bCs/>
          <w:sz w:val="22"/>
          <w:szCs w:val="22"/>
        </w:rPr>
        <w:t>ancial statements totaling Baht</w:t>
      </w:r>
      <w:r w:rsidR="008510C0">
        <w:rPr>
          <w:rFonts w:ascii="Arial" w:hAnsi="Arial" w:cs="Arial"/>
          <w:bCs/>
          <w:sz w:val="22"/>
          <w:szCs w:val="22"/>
        </w:rPr>
        <w:t xml:space="preserve"> </w:t>
      </w:r>
      <w:r w:rsidR="00021CC7">
        <w:rPr>
          <w:rFonts w:ascii="Arial" w:hAnsi="Arial" w:cs="Browallia New"/>
          <w:bCs/>
          <w:sz w:val="22"/>
          <w:szCs w:val="28"/>
        </w:rPr>
        <w:t>27</w:t>
      </w:r>
      <w:r w:rsidR="00F56DB7">
        <w:rPr>
          <w:rFonts w:ascii="Arial" w:hAnsi="Arial" w:cs="Arial"/>
          <w:bCs/>
          <w:sz w:val="22"/>
          <w:szCs w:val="22"/>
        </w:rPr>
        <w:t xml:space="preserve"> </w:t>
      </w:r>
      <w:r w:rsidR="00BC3285" w:rsidRPr="001352B1">
        <w:rPr>
          <w:rFonts w:ascii="Arial" w:hAnsi="Arial" w:cs="Arial"/>
          <w:bCs/>
          <w:sz w:val="22"/>
          <w:szCs w:val="22"/>
        </w:rPr>
        <w:t xml:space="preserve">million </w:t>
      </w:r>
      <w:r w:rsidR="005B73B9" w:rsidRPr="001B71F2">
        <w:rPr>
          <w:rFonts w:ascii="Arial" w:hAnsi="Arial" w:cs="Arial"/>
          <w:bCs/>
          <w:sz w:val="22"/>
          <w:szCs w:val="22"/>
        </w:rPr>
        <w:t>and Baht</w:t>
      </w:r>
      <w:r w:rsidR="005B73B9">
        <w:rPr>
          <w:rFonts w:ascii="Arial" w:hAnsi="Arial" w:cs="Arial"/>
          <w:bCs/>
          <w:sz w:val="22"/>
          <w:szCs w:val="22"/>
        </w:rPr>
        <w:t xml:space="preserve"> </w:t>
      </w:r>
      <w:r w:rsidR="00021CC7">
        <w:rPr>
          <w:rFonts w:ascii="Arial" w:hAnsi="Arial" w:cs="Arial"/>
          <w:bCs/>
          <w:sz w:val="22"/>
          <w:szCs w:val="22"/>
        </w:rPr>
        <w:t>53</w:t>
      </w:r>
      <w:r w:rsidR="005B73B9" w:rsidRPr="001B71F2">
        <w:rPr>
          <w:rFonts w:ascii="Arial" w:hAnsi="Arial" w:cs="Arial"/>
          <w:bCs/>
          <w:sz w:val="22"/>
          <w:szCs w:val="22"/>
        </w:rPr>
        <w:t xml:space="preserve"> million, respectively</w:t>
      </w:r>
      <w:r w:rsidR="005B73B9" w:rsidRPr="001352B1">
        <w:rPr>
          <w:rFonts w:ascii="Arial" w:hAnsi="Arial" w:cs="Arial"/>
          <w:bCs/>
          <w:sz w:val="22"/>
          <w:szCs w:val="22"/>
        </w:rPr>
        <w:t xml:space="preserve"> </w:t>
      </w:r>
      <w:r w:rsidR="00720762" w:rsidRPr="001352B1">
        <w:rPr>
          <w:rFonts w:ascii="Arial" w:hAnsi="Arial" w:cs="Arial"/>
          <w:bCs/>
          <w:sz w:val="22"/>
          <w:szCs w:val="22"/>
        </w:rPr>
        <w:t>(</w:t>
      </w:r>
      <w:r w:rsidR="00BD3EA0">
        <w:rPr>
          <w:rFonts w:ascii="Arial" w:hAnsi="Arial" w:cs="Arial"/>
          <w:bCs/>
          <w:sz w:val="22"/>
          <w:szCs w:val="22"/>
        </w:rPr>
        <w:t>202</w:t>
      </w:r>
      <w:r w:rsidR="00922894">
        <w:rPr>
          <w:rFonts w:ascii="Arial" w:hAnsi="Arial" w:cs="Arial"/>
          <w:bCs/>
          <w:sz w:val="22"/>
          <w:szCs w:val="22"/>
        </w:rPr>
        <w:t>5</w:t>
      </w:r>
      <w:r w:rsidR="00720762" w:rsidRPr="001352B1">
        <w:rPr>
          <w:rFonts w:ascii="Arial" w:hAnsi="Arial" w:cs="Arial"/>
          <w:bCs/>
          <w:sz w:val="22"/>
          <w:szCs w:val="22"/>
        </w:rPr>
        <w:t>:</w:t>
      </w:r>
      <w:r w:rsidR="00720762">
        <w:rPr>
          <w:rFonts w:ascii="Arial" w:hAnsi="Arial" w:cstheme="minorBidi"/>
          <w:bCs/>
          <w:sz w:val="22"/>
          <w:szCs w:val="22"/>
        </w:rPr>
        <w:t xml:space="preserve"> </w:t>
      </w:r>
      <w:r w:rsidR="00720762" w:rsidRPr="001352B1">
        <w:rPr>
          <w:rFonts w:ascii="Arial" w:hAnsi="Arial" w:cs="Arial"/>
          <w:bCs/>
          <w:sz w:val="22"/>
          <w:szCs w:val="22"/>
        </w:rPr>
        <w:t>consolidated financial statement</w:t>
      </w:r>
      <w:r w:rsidR="00056D61" w:rsidRPr="001352B1">
        <w:rPr>
          <w:rFonts w:ascii="Arial" w:hAnsi="Arial" w:cs="Arial"/>
          <w:bCs/>
          <w:sz w:val="22"/>
          <w:szCs w:val="22"/>
        </w:rPr>
        <w:t>s</w:t>
      </w:r>
      <w:r w:rsidR="00720762" w:rsidRPr="001352B1">
        <w:rPr>
          <w:rFonts w:ascii="Arial" w:hAnsi="Arial" w:cs="Arial"/>
          <w:bCs/>
          <w:sz w:val="22"/>
          <w:szCs w:val="22"/>
        </w:rPr>
        <w:t xml:space="preserve">: Baht </w:t>
      </w:r>
      <w:r w:rsidR="00922894">
        <w:rPr>
          <w:rFonts w:ascii="Arial" w:hAnsi="Arial" w:cs="Arial"/>
          <w:bCs/>
          <w:sz w:val="22"/>
          <w:szCs w:val="22"/>
        </w:rPr>
        <w:t>3</w:t>
      </w:r>
      <w:r w:rsidR="00674315">
        <w:rPr>
          <w:rFonts w:ascii="Arial" w:hAnsi="Arial" w:cs="Arial"/>
          <w:bCs/>
          <w:sz w:val="22"/>
          <w:szCs w:val="22"/>
        </w:rPr>
        <w:t>2</w:t>
      </w:r>
      <w:r w:rsidR="008510C0">
        <w:rPr>
          <w:rFonts w:ascii="Arial" w:hAnsi="Arial" w:cs="Arial"/>
          <w:bCs/>
          <w:sz w:val="22"/>
          <w:szCs w:val="22"/>
        </w:rPr>
        <w:t xml:space="preserve"> </w:t>
      </w:r>
      <w:r w:rsidR="00720762" w:rsidRPr="001352B1">
        <w:rPr>
          <w:rFonts w:ascii="Arial" w:hAnsi="Arial" w:cs="Arial"/>
          <w:bCs/>
          <w:sz w:val="22"/>
          <w:szCs w:val="22"/>
        </w:rPr>
        <w:t xml:space="preserve">million </w:t>
      </w:r>
      <w:r w:rsidR="005B73B9" w:rsidRPr="001B71F2">
        <w:rPr>
          <w:rFonts w:ascii="Arial" w:hAnsi="Arial" w:cs="Arial"/>
          <w:bCs/>
          <w:sz w:val="22"/>
          <w:szCs w:val="22"/>
        </w:rPr>
        <w:t>and Baht</w:t>
      </w:r>
      <w:r w:rsidR="005B73B9">
        <w:rPr>
          <w:rFonts w:ascii="Arial" w:hAnsi="Arial" w:cs="Arial"/>
          <w:bCs/>
          <w:sz w:val="22"/>
          <w:szCs w:val="22"/>
        </w:rPr>
        <w:t xml:space="preserve"> 67</w:t>
      </w:r>
      <w:r w:rsidR="005B73B9" w:rsidRPr="001B71F2">
        <w:rPr>
          <w:rFonts w:ascii="Arial" w:hAnsi="Arial" w:cs="Arial"/>
          <w:bCs/>
          <w:sz w:val="22"/>
          <w:szCs w:val="22"/>
        </w:rPr>
        <w:t xml:space="preserve"> million, respectively</w:t>
      </w:r>
      <w:r w:rsidR="005B73B9" w:rsidRPr="001352B1">
        <w:rPr>
          <w:rFonts w:ascii="Arial" w:hAnsi="Arial" w:cs="Arial"/>
          <w:bCs/>
          <w:sz w:val="22"/>
          <w:szCs w:val="22"/>
        </w:rPr>
        <w:t xml:space="preserve"> </w:t>
      </w:r>
      <w:r w:rsidR="00BC3285" w:rsidRPr="001352B1">
        <w:rPr>
          <w:rFonts w:ascii="Arial" w:hAnsi="Arial" w:cs="Arial"/>
          <w:bCs/>
          <w:sz w:val="22"/>
          <w:szCs w:val="22"/>
        </w:rPr>
        <w:t xml:space="preserve">and </w:t>
      </w:r>
      <w:r w:rsidR="00720762" w:rsidRPr="001352B1">
        <w:rPr>
          <w:rFonts w:ascii="Arial" w:hAnsi="Arial" w:cs="Arial"/>
          <w:bCs/>
          <w:sz w:val="22"/>
          <w:szCs w:val="22"/>
        </w:rPr>
        <w:t>separate financial statements: Baht</w:t>
      </w:r>
      <w:r w:rsidR="00F31AA8" w:rsidRPr="001352B1">
        <w:rPr>
          <w:rFonts w:ascii="Arial" w:hAnsi="Arial" w:cs="Arial"/>
          <w:bCs/>
          <w:sz w:val="22"/>
          <w:szCs w:val="22"/>
        </w:rPr>
        <w:t xml:space="preserve"> </w:t>
      </w:r>
      <w:r w:rsidR="00674315">
        <w:rPr>
          <w:rFonts w:ascii="Arial" w:hAnsi="Arial" w:cs="Arial"/>
          <w:bCs/>
          <w:sz w:val="22"/>
          <w:szCs w:val="22"/>
        </w:rPr>
        <w:t>24</w:t>
      </w:r>
      <w:r w:rsidR="00720762" w:rsidRPr="001352B1">
        <w:rPr>
          <w:rFonts w:ascii="Arial" w:hAnsi="Arial" w:cs="Arial"/>
          <w:bCs/>
          <w:sz w:val="22"/>
          <w:szCs w:val="22"/>
        </w:rPr>
        <w:t xml:space="preserve"> million</w:t>
      </w:r>
      <w:r w:rsidR="005B73B9" w:rsidRPr="005B73B9">
        <w:rPr>
          <w:rFonts w:ascii="Arial" w:hAnsi="Arial" w:cs="Arial"/>
          <w:bCs/>
          <w:sz w:val="22"/>
          <w:szCs w:val="22"/>
        </w:rPr>
        <w:t xml:space="preserve"> </w:t>
      </w:r>
      <w:r w:rsidR="005B73B9" w:rsidRPr="001B71F2">
        <w:rPr>
          <w:rFonts w:ascii="Arial" w:hAnsi="Arial" w:cs="Arial"/>
          <w:bCs/>
          <w:sz w:val="22"/>
          <w:szCs w:val="22"/>
        </w:rPr>
        <w:t>and Baht</w:t>
      </w:r>
      <w:r w:rsidR="005B73B9">
        <w:rPr>
          <w:rFonts w:ascii="Arial" w:hAnsi="Arial" w:cs="Arial"/>
          <w:bCs/>
          <w:sz w:val="22"/>
          <w:szCs w:val="22"/>
        </w:rPr>
        <w:t xml:space="preserve"> </w:t>
      </w:r>
      <w:r w:rsidR="00674315">
        <w:rPr>
          <w:rFonts w:ascii="Arial" w:hAnsi="Arial" w:cs="Arial"/>
          <w:bCs/>
          <w:sz w:val="22"/>
          <w:szCs w:val="22"/>
        </w:rPr>
        <w:t>54</w:t>
      </w:r>
      <w:r w:rsidR="005B73B9" w:rsidRPr="001B71F2">
        <w:rPr>
          <w:rFonts w:ascii="Arial" w:hAnsi="Arial" w:cs="Arial"/>
          <w:bCs/>
          <w:sz w:val="22"/>
          <w:szCs w:val="22"/>
        </w:rPr>
        <w:t xml:space="preserve"> million, respectively</w:t>
      </w:r>
      <w:r w:rsidR="008646D5" w:rsidRPr="001352B1">
        <w:rPr>
          <w:rFonts w:ascii="Arial" w:hAnsi="Arial" w:cs="Arial"/>
          <w:bCs/>
          <w:sz w:val="22"/>
          <w:szCs w:val="22"/>
        </w:rPr>
        <w:t>)</w:t>
      </w:r>
      <w:r w:rsidR="00720762" w:rsidRPr="001352B1">
        <w:rPr>
          <w:rFonts w:ascii="Arial" w:hAnsi="Arial" w:cs="Arial"/>
          <w:bCs/>
          <w:sz w:val="22"/>
          <w:szCs w:val="22"/>
        </w:rPr>
        <w:t>.</w:t>
      </w:r>
      <w:r w:rsidR="00A2001A">
        <w:rPr>
          <w:rFonts w:ascii="Arial" w:hAnsi="Arial" w:cs="Arial"/>
          <w:bCs/>
          <w:sz w:val="22"/>
          <w:szCs w:val="22"/>
        </w:rPr>
        <w:t xml:space="preserve"> </w:t>
      </w:r>
    </w:p>
    <w:p w14:paraId="2BB34A67" w14:textId="77777777" w:rsidR="00EB2872" w:rsidRDefault="00EB2872" w:rsidP="00C27580">
      <w:pPr>
        <w:tabs>
          <w:tab w:val="left" w:pos="540"/>
        </w:tabs>
        <w:spacing w:before="120" w:after="120" w:line="420" w:lineRule="exact"/>
        <w:ind w:right="-43"/>
        <w:rPr>
          <w:rFonts w:ascii="Arial" w:hAnsi="Arial" w:cs="Browallia New"/>
          <w:b/>
          <w:sz w:val="22"/>
          <w:szCs w:val="28"/>
        </w:rPr>
      </w:pPr>
    </w:p>
    <w:p w14:paraId="565C4908" w14:textId="77777777" w:rsidR="00EB2872" w:rsidRDefault="00EB2872" w:rsidP="00C27580">
      <w:pPr>
        <w:tabs>
          <w:tab w:val="left" w:pos="540"/>
        </w:tabs>
        <w:spacing w:before="120" w:after="120" w:line="420" w:lineRule="exact"/>
        <w:ind w:right="-43"/>
        <w:rPr>
          <w:rFonts w:ascii="Arial" w:hAnsi="Arial" w:cs="Browallia New"/>
          <w:b/>
          <w:sz w:val="22"/>
          <w:szCs w:val="28"/>
        </w:rPr>
      </w:pPr>
    </w:p>
    <w:p w14:paraId="6E51A7F1" w14:textId="77777777" w:rsidR="00EB2872" w:rsidRDefault="00EB2872" w:rsidP="00C27580">
      <w:pPr>
        <w:tabs>
          <w:tab w:val="left" w:pos="540"/>
        </w:tabs>
        <w:spacing w:before="120" w:after="120" w:line="420" w:lineRule="exact"/>
        <w:ind w:right="-43"/>
        <w:rPr>
          <w:rFonts w:ascii="Arial" w:hAnsi="Arial" w:cs="Browallia New"/>
          <w:b/>
          <w:sz w:val="22"/>
          <w:szCs w:val="28"/>
        </w:rPr>
      </w:pPr>
    </w:p>
    <w:p w14:paraId="4385DF01" w14:textId="77777777" w:rsidR="00EB2872" w:rsidRDefault="00EB2872" w:rsidP="00C27580">
      <w:pPr>
        <w:tabs>
          <w:tab w:val="left" w:pos="540"/>
        </w:tabs>
        <w:spacing w:before="120" w:after="120" w:line="420" w:lineRule="exact"/>
        <w:ind w:right="-43"/>
        <w:rPr>
          <w:rFonts w:ascii="Arial" w:hAnsi="Arial" w:cs="Browallia New"/>
          <w:b/>
          <w:sz w:val="22"/>
          <w:szCs w:val="28"/>
        </w:rPr>
      </w:pPr>
    </w:p>
    <w:p w14:paraId="172DD7D5" w14:textId="77777777" w:rsidR="00EB2872" w:rsidRDefault="00EB2872" w:rsidP="00C27580">
      <w:pPr>
        <w:tabs>
          <w:tab w:val="left" w:pos="540"/>
        </w:tabs>
        <w:spacing w:before="120" w:after="120" w:line="420" w:lineRule="exact"/>
        <w:ind w:right="-43"/>
        <w:rPr>
          <w:rFonts w:ascii="Arial" w:hAnsi="Arial" w:cs="Browallia New"/>
          <w:b/>
          <w:sz w:val="22"/>
          <w:szCs w:val="28"/>
        </w:rPr>
      </w:pPr>
    </w:p>
    <w:p w14:paraId="10A0ABEE" w14:textId="77777777" w:rsidR="00EB2872" w:rsidRDefault="00EB2872" w:rsidP="00C27580">
      <w:pPr>
        <w:tabs>
          <w:tab w:val="left" w:pos="540"/>
        </w:tabs>
        <w:spacing w:before="120" w:after="120" w:line="420" w:lineRule="exact"/>
        <w:ind w:right="-43"/>
        <w:rPr>
          <w:rFonts w:ascii="Arial" w:hAnsi="Arial" w:cs="Browallia New"/>
          <w:b/>
          <w:sz w:val="22"/>
          <w:szCs w:val="28"/>
        </w:rPr>
      </w:pPr>
    </w:p>
    <w:p w14:paraId="6402C342" w14:textId="54BDCE50" w:rsidR="00DD18B2" w:rsidRPr="00DD18B2" w:rsidRDefault="00DD18B2" w:rsidP="00C27580">
      <w:pPr>
        <w:tabs>
          <w:tab w:val="left" w:pos="540"/>
        </w:tabs>
        <w:spacing w:before="120" w:after="120" w:line="420" w:lineRule="exact"/>
        <w:ind w:right="-43"/>
        <w:rPr>
          <w:rFonts w:ascii="Angsana New" w:hAnsi="Angsana New" w:cs="Angsana New"/>
          <w:sz w:val="32"/>
          <w:szCs w:val="32"/>
        </w:rPr>
      </w:pPr>
      <w:r>
        <w:rPr>
          <w:rFonts w:ascii="Arial" w:hAnsi="Arial" w:cs="Browallia New"/>
          <w:b/>
          <w:sz w:val="22"/>
          <w:szCs w:val="28"/>
        </w:rPr>
        <w:lastRenderedPageBreak/>
        <w:t>3</w:t>
      </w:r>
      <w:r w:rsidRPr="00272D88">
        <w:rPr>
          <w:rFonts w:ascii="Arial" w:hAnsi="Arial" w:cs="Browallia New"/>
          <w:b/>
          <w:sz w:val="22"/>
          <w:szCs w:val="28"/>
        </w:rPr>
        <w:t>.</w:t>
      </w:r>
      <w:bookmarkStart w:id="0" w:name="_Hlk127870732"/>
      <w:r w:rsidR="00C27580">
        <w:rPr>
          <w:rFonts w:ascii="Arial" w:hAnsi="Arial" w:cs="Browallia New"/>
          <w:b/>
          <w:sz w:val="22"/>
          <w:szCs w:val="28"/>
        </w:rPr>
        <w:tab/>
      </w:r>
      <w:r w:rsidRPr="00272D88">
        <w:rPr>
          <w:rFonts w:ascii="Arial" w:hAnsi="Arial" w:cs="Browallia New"/>
          <w:b/>
          <w:sz w:val="22"/>
          <w:szCs w:val="28"/>
        </w:rPr>
        <w:t>Other current financial assets</w:t>
      </w:r>
    </w:p>
    <w:p w14:paraId="5909B2A3" w14:textId="354FCD81" w:rsidR="00DD18B2" w:rsidRDefault="00DD18B2" w:rsidP="00C27580">
      <w:pPr>
        <w:tabs>
          <w:tab w:val="left" w:pos="540"/>
        </w:tabs>
        <w:overflowPunct/>
        <w:autoSpaceDE/>
        <w:adjustRightInd/>
        <w:spacing w:before="120" w:after="120" w:line="380" w:lineRule="exact"/>
        <w:ind w:left="540" w:hanging="540"/>
        <w:jc w:val="thaiDistribute"/>
        <w:rPr>
          <w:rFonts w:ascii="Arial" w:hAnsi="Arial" w:cs="Arial"/>
          <w:spacing w:val="-2"/>
          <w:sz w:val="22"/>
          <w:szCs w:val="22"/>
        </w:rPr>
      </w:pPr>
      <w:r w:rsidRPr="00DD18B2">
        <w:rPr>
          <w:rFonts w:ascii="Angsana New" w:hAnsi="Angsana New" w:cs="Angsana New"/>
          <w:sz w:val="32"/>
          <w:szCs w:val="32"/>
          <w:cs/>
          <w:lang w:val="en-GB"/>
        </w:rPr>
        <w:tab/>
      </w:r>
      <w:r w:rsidRPr="00272D88">
        <w:rPr>
          <w:rFonts w:ascii="Arial" w:hAnsi="Arial" w:cs="Arial"/>
          <w:spacing w:val="-2"/>
          <w:sz w:val="22"/>
          <w:szCs w:val="22"/>
        </w:rPr>
        <w:t xml:space="preserve">Other current financial assets as </w:t>
      </w:r>
      <w:proofErr w:type="gramStart"/>
      <w:r w:rsidRPr="00272D88">
        <w:rPr>
          <w:rFonts w:ascii="Arial" w:hAnsi="Arial" w:cs="Arial"/>
          <w:spacing w:val="-2"/>
          <w:sz w:val="22"/>
          <w:szCs w:val="22"/>
        </w:rPr>
        <w:t>at</w:t>
      </w:r>
      <w:proofErr w:type="gramEnd"/>
      <w:r w:rsidRPr="00272D88">
        <w:rPr>
          <w:rFonts w:ascii="Arial" w:hAnsi="Arial" w:cs="Arial"/>
          <w:spacing w:val="-2"/>
          <w:sz w:val="22"/>
          <w:szCs w:val="22"/>
        </w:rPr>
        <w:t xml:space="preserve"> </w:t>
      </w:r>
      <w:r w:rsidR="003512EF">
        <w:rPr>
          <w:rFonts w:ascii="Arial" w:hAnsi="Arial" w:cs="Arial"/>
          <w:spacing w:val="-2"/>
          <w:sz w:val="22"/>
          <w:szCs w:val="22"/>
        </w:rPr>
        <w:t>30 June</w:t>
      </w:r>
      <w:r w:rsidR="007F3B29">
        <w:rPr>
          <w:rFonts w:ascii="Arial" w:hAnsi="Arial" w:cs="Arial"/>
          <w:spacing w:val="-2"/>
          <w:sz w:val="22"/>
          <w:szCs w:val="22"/>
        </w:rPr>
        <w:t xml:space="preserve"> </w:t>
      </w:r>
      <w:r w:rsidR="008D043C">
        <w:rPr>
          <w:rFonts w:ascii="Arial" w:hAnsi="Arial" w:cs="Arial"/>
          <w:spacing w:val="-2"/>
          <w:sz w:val="22"/>
          <w:szCs w:val="22"/>
        </w:rPr>
        <w:t>202</w:t>
      </w:r>
      <w:r w:rsidR="00A435D8">
        <w:rPr>
          <w:rFonts w:ascii="Arial" w:hAnsi="Arial" w:cs="Arial"/>
          <w:spacing w:val="-2"/>
          <w:sz w:val="22"/>
          <w:szCs w:val="22"/>
        </w:rPr>
        <w:t>6</w:t>
      </w:r>
      <w:r w:rsidR="007F3B29">
        <w:rPr>
          <w:rFonts w:ascii="Arial" w:hAnsi="Arial" w:cs="Arial"/>
          <w:spacing w:val="-2"/>
          <w:sz w:val="22"/>
          <w:szCs w:val="22"/>
        </w:rPr>
        <w:t xml:space="preserve"> and </w:t>
      </w:r>
      <w:r w:rsidRPr="00272D88">
        <w:rPr>
          <w:rFonts w:ascii="Arial" w:hAnsi="Arial" w:cs="Arial"/>
          <w:spacing w:val="-2"/>
          <w:sz w:val="22"/>
          <w:szCs w:val="22"/>
        </w:rPr>
        <w:t xml:space="preserve">31 December </w:t>
      </w:r>
      <w:r w:rsidR="00BD3EA0">
        <w:rPr>
          <w:rFonts w:ascii="Arial" w:hAnsi="Arial" w:cs="Arial"/>
          <w:spacing w:val="-2"/>
          <w:sz w:val="22"/>
          <w:szCs w:val="22"/>
        </w:rPr>
        <w:t>202</w:t>
      </w:r>
      <w:r w:rsidR="00A435D8">
        <w:rPr>
          <w:rFonts w:ascii="Arial" w:hAnsi="Arial" w:cs="Arial"/>
          <w:spacing w:val="-2"/>
          <w:sz w:val="22"/>
          <w:szCs w:val="22"/>
        </w:rPr>
        <w:t>5</w:t>
      </w:r>
      <w:r w:rsidR="007F3B29">
        <w:rPr>
          <w:rFonts w:ascii="Arial" w:hAnsi="Arial" w:cs="Arial"/>
          <w:spacing w:val="-2"/>
          <w:sz w:val="22"/>
          <w:szCs w:val="22"/>
        </w:rPr>
        <w:t xml:space="preserve"> </w:t>
      </w:r>
      <w:r w:rsidRPr="00272D88">
        <w:rPr>
          <w:rFonts w:ascii="Arial" w:hAnsi="Arial" w:cs="Arial"/>
          <w:spacing w:val="-2"/>
          <w:sz w:val="22"/>
          <w:szCs w:val="22"/>
        </w:rPr>
        <w:t>comprise the following:</w:t>
      </w:r>
    </w:p>
    <w:tbl>
      <w:tblPr>
        <w:tblW w:w="9541" w:type="dxa"/>
        <w:tblInd w:w="450" w:type="dxa"/>
        <w:tblLayout w:type="fixed"/>
        <w:tblCellMar>
          <w:left w:w="0" w:type="dxa"/>
          <w:right w:w="0" w:type="dxa"/>
        </w:tblCellMar>
        <w:tblLook w:val="04A0" w:firstRow="1" w:lastRow="0" w:firstColumn="1" w:lastColumn="0" w:noHBand="0" w:noVBand="1"/>
      </w:tblPr>
      <w:tblGrid>
        <w:gridCol w:w="4320"/>
        <w:gridCol w:w="1351"/>
        <w:gridCol w:w="1260"/>
        <w:gridCol w:w="1350"/>
        <w:gridCol w:w="1260"/>
      </w:tblGrid>
      <w:tr w:rsidR="00A935CC" w:rsidRPr="004360E7" w14:paraId="62B7E270" w14:textId="77777777" w:rsidTr="003512EF">
        <w:trPr>
          <w:trHeight w:val="207"/>
        </w:trPr>
        <w:tc>
          <w:tcPr>
            <w:tcW w:w="9541" w:type="dxa"/>
            <w:gridSpan w:val="5"/>
          </w:tcPr>
          <w:p w14:paraId="00CA0F41" w14:textId="24333687" w:rsidR="00A935CC" w:rsidRPr="004360E7" w:rsidRDefault="00A935CC">
            <w:pPr>
              <w:tabs>
                <w:tab w:val="left" w:pos="900"/>
              </w:tabs>
              <w:spacing w:line="380" w:lineRule="exact"/>
              <w:ind w:left="360" w:right="90" w:hanging="360"/>
              <w:jc w:val="right"/>
              <w:rPr>
                <w:rFonts w:ascii="Arial" w:hAnsi="Arial" w:cs="Arial"/>
                <w:sz w:val="18"/>
                <w:szCs w:val="18"/>
              </w:rPr>
            </w:pPr>
            <w:r w:rsidRPr="004360E7">
              <w:rPr>
                <w:rFonts w:ascii="Arial" w:hAnsi="Arial" w:cs="Arial"/>
                <w:sz w:val="18"/>
                <w:szCs w:val="18"/>
              </w:rPr>
              <w:t xml:space="preserve">(Unit: </w:t>
            </w:r>
            <w:r w:rsidRPr="00A935CC">
              <w:rPr>
                <w:rFonts w:ascii="Arial" w:hAnsi="Arial" w:cs="Arial"/>
                <w:sz w:val="18"/>
                <w:szCs w:val="18"/>
              </w:rPr>
              <w:t xml:space="preserve">Thousand </w:t>
            </w:r>
            <w:r w:rsidRPr="004360E7">
              <w:rPr>
                <w:rFonts w:ascii="Arial" w:hAnsi="Arial" w:cs="Arial"/>
                <w:sz w:val="18"/>
                <w:szCs w:val="18"/>
              </w:rPr>
              <w:t>Baht)</w:t>
            </w:r>
          </w:p>
        </w:tc>
      </w:tr>
      <w:tr w:rsidR="00A935CC" w:rsidRPr="008472D3" w14:paraId="41DD8DA1" w14:textId="77777777" w:rsidTr="003512EF">
        <w:trPr>
          <w:trHeight w:val="207"/>
        </w:trPr>
        <w:tc>
          <w:tcPr>
            <w:tcW w:w="4320" w:type="dxa"/>
          </w:tcPr>
          <w:p w14:paraId="4376DAE0" w14:textId="77777777" w:rsidR="00A935CC" w:rsidRPr="001C2BBC" w:rsidRDefault="00A935CC">
            <w:pPr>
              <w:tabs>
                <w:tab w:val="left" w:pos="342"/>
                <w:tab w:val="left" w:pos="522"/>
                <w:tab w:val="left" w:pos="702"/>
              </w:tabs>
              <w:spacing w:line="380" w:lineRule="exact"/>
              <w:ind w:left="252"/>
              <w:jc w:val="center"/>
              <w:rPr>
                <w:rFonts w:asciiTheme="majorBidi" w:hAnsiTheme="majorBidi" w:cstheme="majorBidi"/>
                <w:sz w:val="18"/>
                <w:szCs w:val="18"/>
              </w:rPr>
            </w:pPr>
          </w:p>
        </w:tc>
        <w:tc>
          <w:tcPr>
            <w:tcW w:w="2611" w:type="dxa"/>
            <w:gridSpan w:val="2"/>
            <w:hideMark/>
          </w:tcPr>
          <w:p w14:paraId="41B78FCD" w14:textId="77777777" w:rsidR="00A935CC" w:rsidRPr="001C2BBC" w:rsidRDefault="00A935CC">
            <w:pPr>
              <w:pBdr>
                <w:bottom w:val="single" w:sz="4" w:space="1" w:color="auto"/>
              </w:pBdr>
              <w:spacing w:line="380" w:lineRule="exact"/>
              <w:ind w:left="64" w:right="71"/>
              <w:jc w:val="center"/>
              <w:rPr>
                <w:rFonts w:asciiTheme="majorBidi" w:hAnsiTheme="majorBidi" w:cstheme="majorBidi"/>
                <w:sz w:val="18"/>
                <w:szCs w:val="18"/>
              </w:rPr>
            </w:pPr>
            <w:r w:rsidRPr="001C2BBC">
              <w:rPr>
                <w:rFonts w:ascii="Arial" w:hAnsi="Arial" w:cs="Arial"/>
                <w:sz w:val="18"/>
                <w:szCs w:val="18"/>
              </w:rPr>
              <w:t>Consolidated                                   financial statements</w:t>
            </w:r>
          </w:p>
        </w:tc>
        <w:tc>
          <w:tcPr>
            <w:tcW w:w="2610" w:type="dxa"/>
            <w:gridSpan w:val="2"/>
            <w:hideMark/>
          </w:tcPr>
          <w:p w14:paraId="3A148FCD" w14:textId="77777777" w:rsidR="00A935CC" w:rsidRPr="001C2BBC" w:rsidRDefault="00A935CC">
            <w:pPr>
              <w:pBdr>
                <w:bottom w:val="single" w:sz="4" w:space="1" w:color="auto"/>
              </w:pBdr>
              <w:spacing w:line="380" w:lineRule="exact"/>
              <w:ind w:left="64" w:right="71"/>
              <w:jc w:val="center"/>
              <w:rPr>
                <w:rFonts w:asciiTheme="majorBidi" w:hAnsiTheme="majorBidi" w:cstheme="majorBidi"/>
                <w:sz w:val="18"/>
                <w:szCs w:val="18"/>
                <w:cs/>
              </w:rPr>
            </w:pPr>
            <w:r w:rsidRPr="001C2BBC">
              <w:rPr>
                <w:rFonts w:ascii="Arial" w:hAnsi="Arial" w:cs="Arial"/>
                <w:sz w:val="18"/>
                <w:szCs w:val="18"/>
              </w:rPr>
              <w:t>Separate                                        financial statements</w:t>
            </w:r>
          </w:p>
        </w:tc>
      </w:tr>
      <w:tr w:rsidR="00B11BC9" w:rsidRPr="008472D3" w14:paraId="659BC817" w14:textId="77777777" w:rsidTr="003512EF">
        <w:trPr>
          <w:trHeight w:val="243"/>
        </w:trPr>
        <w:tc>
          <w:tcPr>
            <w:tcW w:w="4320" w:type="dxa"/>
          </w:tcPr>
          <w:p w14:paraId="6B8F3160" w14:textId="77777777" w:rsidR="00B11BC9" w:rsidRPr="001C2BBC" w:rsidRDefault="00B11BC9" w:rsidP="00B11BC9">
            <w:pPr>
              <w:tabs>
                <w:tab w:val="left" w:pos="342"/>
                <w:tab w:val="left" w:pos="522"/>
                <w:tab w:val="left" w:pos="702"/>
              </w:tabs>
              <w:spacing w:line="380" w:lineRule="exact"/>
              <w:ind w:left="252"/>
              <w:jc w:val="center"/>
              <w:rPr>
                <w:rFonts w:asciiTheme="majorBidi" w:hAnsiTheme="majorBidi" w:cstheme="majorBidi"/>
                <w:sz w:val="18"/>
                <w:szCs w:val="18"/>
              </w:rPr>
            </w:pPr>
          </w:p>
        </w:tc>
        <w:tc>
          <w:tcPr>
            <w:tcW w:w="1351" w:type="dxa"/>
            <w:hideMark/>
          </w:tcPr>
          <w:p w14:paraId="6F66328C" w14:textId="762BF05F" w:rsidR="00B11BC9" w:rsidRPr="001C2BBC" w:rsidRDefault="003512EF" w:rsidP="00B11BC9">
            <w:pPr>
              <w:pBdr>
                <w:bottom w:val="single" w:sz="4" w:space="1" w:color="auto"/>
              </w:pBdr>
              <w:spacing w:line="380" w:lineRule="exact"/>
              <w:ind w:left="64" w:right="71"/>
              <w:jc w:val="center"/>
              <w:rPr>
                <w:rFonts w:ascii="Arial" w:hAnsi="Arial" w:cs="Arial"/>
                <w:sz w:val="18"/>
                <w:szCs w:val="18"/>
                <w:cs/>
              </w:rPr>
            </w:pPr>
            <w:r>
              <w:rPr>
                <w:rFonts w:ascii="Arial" w:hAnsi="Arial" w:cs="Arial"/>
                <w:sz w:val="18"/>
                <w:szCs w:val="18"/>
              </w:rPr>
              <w:t>30 June</w:t>
            </w:r>
            <w:r w:rsidR="00B11BC9" w:rsidRPr="00A935CC">
              <w:rPr>
                <w:rFonts w:ascii="Arial" w:hAnsi="Arial" w:cs="Arial"/>
                <w:sz w:val="18"/>
                <w:szCs w:val="18"/>
              </w:rPr>
              <w:t xml:space="preserve">    202</w:t>
            </w:r>
            <w:r w:rsidR="00B11BC9">
              <w:rPr>
                <w:rFonts w:ascii="Arial" w:hAnsi="Arial" w:cs="Arial"/>
                <w:sz w:val="18"/>
                <w:szCs w:val="18"/>
              </w:rPr>
              <w:t>6</w:t>
            </w:r>
          </w:p>
        </w:tc>
        <w:tc>
          <w:tcPr>
            <w:tcW w:w="1260" w:type="dxa"/>
            <w:hideMark/>
          </w:tcPr>
          <w:p w14:paraId="3EAE1CAC" w14:textId="6E56AF52" w:rsidR="00B11BC9" w:rsidRPr="001C2BBC" w:rsidRDefault="00B11BC9" w:rsidP="00B11BC9">
            <w:pPr>
              <w:pBdr>
                <w:bottom w:val="single" w:sz="4" w:space="1" w:color="auto"/>
              </w:pBdr>
              <w:spacing w:line="380" w:lineRule="exact"/>
              <w:ind w:left="64" w:right="71"/>
              <w:jc w:val="center"/>
              <w:rPr>
                <w:rFonts w:ascii="Arial" w:hAnsi="Arial" w:cs="Arial"/>
                <w:sz w:val="18"/>
                <w:szCs w:val="18"/>
                <w:cs/>
              </w:rPr>
            </w:pPr>
            <w:r w:rsidRPr="00A935CC">
              <w:rPr>
                <w:rFonts w:ascii="Arial" w:hAnsi="Arial" w:cs="Arial"/>
                <w:sz w:val="18"/>
                <w:szCs w:val="18"/>
              </w:rPr>
              <w:t>31 December 202</w:t>
            </w:r>
            <w:r>
              <w:rPr>
                <w:rFonts w:ascii="Arial" w:hAnsi="Arial" w:cs="Arial"/>
                <w:sz w:val="18"/>
                <w:szCs w:val="18"/>
              </w:rPr>
              <w:t>5</w:t>
            </w:r>
          </w:p>
        </w:tc>
        <w:tc>
          <w:tcPr>
            <w:tcW w:w="1350" w:type="dxa"/>
            <w:hideMark/>
          </w:tcPr>
          <w:p w14:paraId="388EB70B" w14:textId="4365EB1D" w:rsidR="00B11BC9" w:rsidRPr="001C2BBC" w:rsidRDefault="003512EF" w:rsidP="00B11BC9">
            <w:pPr>
              <w:pBdr>
                <w:bottom w:val="single" w:sz="4" w:space="1" w:color="auto"/>
              </w:pBdr>
              <w:spacing w:line="380" w:lineRule="exact"/>
              <w:ind w:left="64" w:right="71"/>
              <w:jc w:val="center"/>
              <w:rPr>
                <w:rFonts w:ascii="Arial" w:hAnsi="Arial" w:cs="Arial"/>
                <w:sz w:val="18"/>
                <w:szCs w:val="18"/>
              </w:rPr>
            </w:pPr>
            <w:r>
              <w:rPr>
                <w:rFonts w:ascii="Arial" w:hAnsi="Arial" w:cs="Arial"/>
                <w:sz w:val="18"/>
                <w:szCs w:val="18"/>
              </w:rPr>
              <w:t>30 June</w:t>
            </w:r>
            <w:r w:rsidR="00B11BC9" w:rsidRPr="00A935CC">
              <w:rPr>
                <w:rFonts w:ascii="Arial" w:hAnsi="Arial" w:cs="Arial"/>
                <w:sz w:val="18"/>
                <w:szCs w:val="18"/>
              </w:rPr>
              <w:t xml:space="preserve">    202</w:t>
            </w:r>
            <w:r w:rsidR="00B11BC9">
              <w:rPr>
                <w:rFonts w:ascii="Arial" w:hAnsi="Arial" w:cs="Arial"/>
                <w:sz w:val="18"/>
                <w:szCs w:val="18"/>
              </w:rPr>
              <w:t>6</w:t>
            </w:r>
          </w:p>
        </w:tc>
        <w:tc>
          <w:tcPr>
            <w:tcW w:w="1260" w:type="dxa"/>
            <w:hideMark/>
          </w:tcPr>
          <w:p w14:paraId="5611028D" w14:textId="427386CF" w:rsidR="00B11BC9" w:rsidRPr="001C2BBC" w:rsidRDefault="00B11BC9" w:rsidP="00B11BC9">
            <w:pPr>
              <w:pBdr>
                <w:bottom w:val="single" w:sz="4" w:space="1" w:color="auto"/>
              </w:pBdr>
              <w:spacing w:line="380" w:lineRule="exact"/>
              <w:ind w:left="64" w:right="71"/>
              <w:jc w:val="center"/>
              <w:rPr>
                <w:rFonts w:ascii="Arial" w:hAnsi="Arial" w:cs="Arial"/>
                <w:sz w:val="18"/>
                <w:szCs w:val="18"/>
              </w:rPr>
            </w:pPr>
            <w:r w:rsidRPr="00A935CC">
              <w:rPr>
                <w:rFonts w:ascii="Arial" w:hAnsi="Arial" w:cs="Arial"/>
                <w:sz w:val="18"/>
                <w:szCs w:val="18"/>
              </w:rPr>
              <w:t>31 December 202</w:t>
            </w:r>
            <w:r>
              <w:rPr>
                <w:rFonts w:ascii="Arial" w:hAnsi="Arial" w:cs="Arial"/>
                <w:sz w:val="18"/>
                <w:szCs w:val="18"/>
              </w:rPr>
              <w:t>5</w:t>
            </w:r>
          </w:p>
        </w:tc>
      </w:tr>
      <w:tr w:rsidR="00A935CC" w:rsidRPr="008472D3" w14:paraId="0B0B5E0B" w14:textId="77777777" w:rsidTr="003512EF">
        <w:tc>
          <w:tcPr>
            <w:tcW w:w="4320" w:type="dxa"/>
          </w:tcPr>
          <w:p w14:paraId="245817A3" w14:textId="77777777" w:rsidR="00A935CC" w:rsidRPr="001C2BBC" w:rsidRDefault="00A935CC">
            <w:pPr>
              <w:spacing w:line="380" w:lineRule="exact"/>
              <w:ind w:left="87" w:right="-108"/>
              <w:jc w:val="both"/>
              <w:rPr>
                <w:rFonts w:ascii="Arial" w:hAnsi="Arial" w:cs="Arial"/>
                <w:b/>
                <w:bCs/>
                <w:sz w:val="18"/>
                <w:szCs w:val="18"/>
              </w:rPr>
            </w:pPr>
            <w:r w:rsidRPr="001C2BBC">
              <w:rPr>
                <w:rFonts w:ascii="Arial" w:hAnsi="Arial" w:cs="Arial"/>
                <w:b/>
                <w:bCs/>
                <w:sz w:val="18"/>
                <w:szCs w:val="18"/>
              </w:rPr>
              <w:t>Debt instruments at amortised cost</w:t>
            </w:r>
          </w:p>
        </w:tc>
        <w:tc>
          <w:tcPr>
            <w:tcW w:w="1351" w:type="dxa"/>
          </w:tcPr>
          <w:p w14:paraId="628F96AA" w14:textId="77777777" w:rsidR="00A935CC" w:rsidRPr="001C2BBC" w:rsidRDefault="00A935CC">
            <w:pPr>
              <w:tabs>
                <w:tab w:val="decimal" w:pos="1125"/>
              </w:tabs>
              <w:spacing w:line="380" w:lineRule="exact"/>
              <w:ind w:left="64" w:right="71"/>
              <w:jc w:val="both"/>
              <w:rPr>
                <w:rFonts w:ascii="Arial" w:hAnsi="Arial" w:cs="Arial"/>
                <w:sz w:val="18"/>
                <w:szCs w:val="18"/>
              </w:rPr>
            </w:pPr>
          </w:p>
        </w:tc>
        <w:tc>
          <w:tcPr>
            <w:tcW w:w="1260" w:type="dxa"/>
          </w:tcPr>
          <w:p w14:paraId="3993D86B" w14:textId="77777777" w:rsidR="00A935CC" w:rsidRPr="001C2BBC" w:rsidRDefault="00A935CC">
            <w:pPr>
              <w:tabs>
                <w:tab w:val="decimal" w:pos="1125"/>
              </w:tabs>
              <w:spacing w:line="380" w:lineRule="exact"/>
              <w:ind w:left="64" w:right="71"/>
              <w:jc w:val="both"/>
              <w:rPr>
                <w:rFonts w:ascii="Arial" w:hAnsi="Arial" w:cs="Arial"/>
                <w:sz w:val="18"/>
                <w:szCs w:val="18"/>
                <w:cs/>
              </w:rPr>
            </w:pPr>
          </w:p>
        </w:tc>
        <w:tc>
          <w:tcPr>
            <w:tcW w:w="1350" w:type="dxa"/>
          </w:tcPr>
          <w:p w14:paraId="77E2407B" w14:textId="77777777" w:rsidR="00A935CC" w:rsidRPr="001C2BBC" w:rsidRDefault="00A935CC">
            <w:pPr>
              <w:tabs>
                <w:tab w:val="decimal" w:pos="1125"/>
              </w:tabs>
              <w:spacing w:line="380" w:lineRule="exact"/>
              <w:ind w:left="64" w:right="71"/>
              <w:jc w:val="both"/>
              <w:rPr>
                <w:rFonts w:ascii="Arial" w:hAnsi="Arial" w:cs="Arial"/>
                <w:sz w:val="18"/>
                <w:szCs w:val="18"/>
              </w:rPr>
            </w:pPr>
          </w:p>
        </w:tc>
        <w:tc>
          <w:tcPr>
            <w:tcW w:w="1260" w:type="dxa"/>
          </w:tcPr>
          <w:p w14:paraId="3DD0B70E" w14:textId="77777777" w:rsidR="00A935CC" w:rsidRPr="001C2BBC" w:rsidRDefault="00A935CC">
            <w:pPr>
              <w:tabs>
                <w:tab w:val="decimal" w:pos="1125"/>
              </w:tabs>
              <w:spacing w:line="380" w:lineRule="exact"/>
              <w:ind w:left="64" w:right="71"/>
              <w:jc w:val="both"/>
              <w:rPr>
                <w:rFonts w:ascii="Arial" w:hAnsi="Arial" w:cs="Arial"/>
                <w:sz w:val="18"/>
                <w:szCs w:val="18"/>
              </w:rPr>
            </w:pPr>
          </w:p>
        </w:tc>
      </w:tr>
      <w:tr w:rsidR="00CD1207" w:rsidRPr="008472D3" w14:paraId="14361385" w14:textId="77777777" w:rsidTr="003512EF">
        <w:tc>
          <w:tcPr>
            <w:tcW w:w="4320" w:type="dxa"/>
            <w:hideMark/>
          </w:tcPr>
          <w:p w14:paraId="4E238A30" w14:textId="77777777" w:rsidR="00CD1207" w:rsidRPr="001C2BBC" w:rsidRDefault="00CD1207" w:rsidP="00CD1207">
            <w:pPr>
              <w:tabs>
                <w:tab w:val="left" w:pos="342"/>
                <w:tab w:val="left" w:pos="522"/>
                <w:tab w:val="left" w:pos="702"/>
              </w:tabs>
              <w:spacing w:line="380" w:lineRule="exact"/>
              <w:ind w:left="87" w:right="90"/>
              <w:rPr>
                <w:rFonts w:asciiTheme="majorBidi" w:eastAsia="Batang" w:hAnsiTheme="majorBidi" w:cstheme="majorBidi"/>
                <w:sz w:val="18"/>
                <w:szCs w:val="18"/>
              </w:rPr>
            </w:pPr>
            <w:r w:rsidRPr="001C2BBC">
              <w:rPr>
                <w:rFonts w:ascii="Arial" w:hAnsi="Arial" w:cs="Arial"/>
                <w:sz w:val="18"/>
                <w:szCs w:val="18"/>
              </w:rPr>
              <w:t xml:space="preserve">Fixed deposit with a </w:t>
            </w:r>
            <w:proofErr w:type="gramStart"/>
            <w:r w:rsidRPr="001C2BBC">
              <w:rPr>
                <w:rFonts w:ascii="Arial" w:hAnsi="Arial" w:cs="Arial"/>
                <w:sz w:val="18"/>
                <w:szCs w:val="18"/>
              </w:rPr>
              <w:t>maturity</w:t>
            </w:r>
            <w:proofErr w:type="gramEnd"/>
            <w:r w:rsidRPr="001C2BBC">
              <w:rPr>
                <w:rFonts w:ascii="Arial" w:hAnsi="Arial" w:cs="Arial"/>
                <w:sz w:val="18"/>
                <w:szCs w:val="18"/>
              </w:rPr>
              <w:t xml:space="preserve"> more than 3 months</w:t>
            </w:r>
          </w:p>
        </w:tc>
        <w:tc>
          <w:tcPr>
            <w:tcW w:w="1351" w:type="dxa"/>
          </w:tcPr>
          <w:p w14:paraId="44792423" w14:textId="341B0C43" w:rsidR="00CD1207" w:rsidRPr="00D7735C" w:rsidRDefault="00F30597" w:rsidP="00CD1207">
            <w:pPr>
              <w:tabs>
                <w:tab w:val="decimal" w:pos="1125"/>
              </w:tabs>
              <w:spacing w:line="380" w:lineRule="exact"/>
              <w:ind w:left="64" w:right="71"/>
              <w:jc w:val="both"/>
              <w:rPr>
                <w:rFonts w:ascii="Arial" w:hAnsi="Arial" w:cs="Arial"/>
                <w:sz w:val="18"/>
                <w:szCs w:val="18"/>
              </w:rPr>
            </w:pPr>
            <w:r>
              <w:rPr>
                <w:rFonts w:ascii="Arial" w:hAnsi="Arial" w:cs="Arial"/>
                <w:sz w:val="18"/>
                <w:szCs w:val="18"/>
              </w:rPr>
              <w:t>2,642</w:t>
            </w:r>
          </w:p>
        </w:tc>
        <w:tc>
          <w:tcPr>
            <w:tcW w:w="1260" w:type="dxa"/>
          </w:tcPr>
          <w:p w14:paraId="766C1E3D" w14:textId="24C33CE8" w:rsidR="00CD1207" w:rsidRPr="001C2BBC" w:rsidRDefault="00CD1207" w:rsidP="00CD1207">
            <w:pPr>
              <w:tabs>
                <w:tab w:val="decimal" w:pos="1125"/>
              </w:tabs>
              <w:spacing w:line="380" w:lineRule="exact"/>
              <w:ind w:left="64" w:right="71"/>
              <w:jc w:val="both"/>
              <w:rPr>
                <w:rFonts w:ascii="Arial" w:hAnsi="Arial" w:cs="Arial"/>
                <w:sz w:val="18"/>
                <w:szCs w:val="18"/>
                <w:cs/>
              </w:rPr>
            </w:pPr>
            <w:r w:rsidRPr="00333A5C">
              <w:rPr>
                <w:rFonts w:ascii="Arial" w:hAnsi="Arial" w:cs="Arial"/>
                <w:sz w:val="18"/>
                <w:szCs w:val="18"/>
              </w:rPr>
              <w:t>438</w:t>
            </w:r>
          </w:p>
        </w:tc>
        <w:tc>
          <w:tcPr>
            <w:tcW w:w="1350" w:type="dxa"/>
          </w:tcPr>
          <w:p w14:paraId="2CD10DF6" w14:textId="32394AA5" w:rsidR="00CD1207" w:rsidRPr="00C90E3C" w:rsidRDefault="00F30597" w:rsidP="00CD1207">
            <w:pPr>
              <w:tabs>
                <w:tab w:val="decimal" w:pos="1125"/>
              </w:tabs>
              <w:spacing w:line="380" w:lineRule="exact"/>
              <w:ind w:left="64" w:right="71"/>
              <w:jc w:val="both"/>
              <w:rPr>
                <w:rFonts w:ascii="Arial" w:hAnsi="Arial" w:cs="Arial"/>
                <w:sz w:val="18"/>
                <w:szCs w:val="18"/>
              </w:rPr>
            </w:pPr>
            <w:r>
              <w:rPr>
                <w:rFonts w:ascii="Arial" w:hAnsi="Arial" w:cs="Arial"/>
                <w:sz w:val="18"/>
                <w:szCs w:val="18"/>
              </w:rPr>
              <w:t>-</w:t>
            </w:r>
          </w:p>
        </w:tc>
        <w:tc>
          <w:tcPr>
            <w:tcW w:w="1260" w:type="dxa"/>
          </w:tcPr>
          <w:p w14:paraId="6B115D52" w14:textId="561D1C67" w:rsidR="00CD1207" w:rsidRPr="001C2BBC" w:rsidRDefault="00CD1207" w:rsidP="00CD1207">
            <w:pPr>
              <w:tabs>
                <w:tab w:val="decimal" w:pos="1125"/>
              </w:tabs>
              <w:spacing w:line="380" w:lineRule="exact"/>
              <w:ind w:left="64" w:right="71"/>
              <w:jc w:val="both"/>
              <w:rPr>
                <w:rFonts w:ascii="Arial" w:hAnsi="Arial" w:cs="Arial"/>
                <w:sz w:val="18"/>
                <w:szCs w:val="18"/>
              </w:rPr>
            </w:pPr>
            <w:r w:rsidRPr="00333A5C">
              <w:rPr>
                <w:rFonts w:ascii="Arial" w:hAnsi="Arial" w:cs="Arial"/>
                <w:sz w:val="18"/>
                <w:szCs w:val="18"/>
              </w:rPr>
              <w:t>-</w:t>
            </w:r>
          </w:p>
        </w:tc>
      </w:tr>
      <w:tr w:rsidR="003512EF" w:rsidRPr="008472D3" w14:paraId="69B9A625" w14:textId="77777777" w:rsidTr="00A1044E">
        <w:tc>
          <w:tcPr>
            <w:tcW w:w="5671" w:type="dxa"/>
            <w:gridSpan w:val="2"/>
          </w:tcPr>
          <w:p w14:paraId="0D04F7EB" w14:textId="4CC85F4E" w:rsidR="003512EF" w:rsidRPr="00D7735C" w:rsidRDefault="003512EF" w:rsidP="00CD1207">
            <w:pPr>
              <w:tabs>
                <w:tab w:val="decimal" w:pos="1125"/>
              </w:tabs>
              <w:spacing w:line="380" w:lineRule="exact"/>
              <w:ind w:left="64" w:right="71"/>
              <w:jc w:val="both"/>
              <w:rPr>
                <w:rFonts w:ascii="Arial" w:hAnsi="Arial" w:cs="Arial"/>
                <w:sz w:val="18"/>
                <w:szCs w:val="18"/>
              </w:rPr>
            </w:pPr>
            <w:r w:rsidRPr="001C2BBC">
              <w:rPr>
                <w:rFonts w:ascii="Arial" w:hAnsi="Arial" w:cs="Arial"/>
                <w:b/>
                <w:bCs/>
                <w:sz w:val="18"/>
                <w:szCs w:val="18"/>
              </w:rPr>
              <w:t>Equity instruments at fair value through profit or loss</w:t>
            </w:r>
          </w:p>
        </w:tc>
        <w:tc>
          <w:tcPr>
            <w:tcW w:w="1260" w:type="dxa"/>
          </w:tcPr>
          <w:p w14:paraId="12A7B3A3" w14:textId="77777777" w:rsidR="003512EF" w:rsidRPr="00333A5C" w:rsidRDefault="003512EF" w:rsidP="00CD1207">
            <w:pPr>
              <w:tabs>
                <w:tab w:val="decimal" w:pos="1125"/>
              </w:tabs>
              <w:spacing w:line="380" w:lineRule="exact"/>
              <w:ind w:left="64" w:right="71"/>
              <w:jc w:val="both"/>
              <w:rPr>
                <w:rFonts w:ascii="Arial" w:hAnsi="Arial" w:cs="Arial"/>
                <w:sz w:val="18"/>
                <w:szCs w:val="18"/>
              </w:rPr>
            </w:pPr>
          </w:p>
        </w:tc>
        <w:tc>
          <w:tcPr>
            <w:tcW w:w="1350" w:type="dxa"/>
          </w:tcPr>
          <w:p w14:paraId="46A32FB5" w14:textId="77777777" w:rsidR="003512EF" w:rsidRPr="00C90E3C" w:rsidRDefault="003512EF" w:rsidP="00CD1207">
            <w:pPr>
              <w:tabs>
                <w:tab w:val="decimal" w:pos="1125"/>
              </w:tabs>
              <w:spacing w:line="380" w:lineRule="exact"/>
              <w:ind w:left="64" w:right="71"/>
              <w:jc w:val="both"/>
              <w:rPr>
                <w:rFonts w:ascii="Arial" w:hAnsi="Arial" w:cs="Arial"/>
                <w:sz w:val="18"/>
                <w:szCs w:val="18"/>
              </w:rPr>
            </w:pPr>
          </w:p>
        </w:tc>
        <w:tc>
          <w:tcPr>
            <w:tcW w:w="1260" w:type="dxa"/>
          </w:tcPr>
          <w:p w14:paraId="7D6A1522" w14:textId="77777777" w:rsidR="003512EF" w:rsidRPr="00333A5C" w:rsidRDefault="003512EF" w:rsidP="00CD1207">
            <w:pPr>
              <w:tabs>
                <w:tab w:val="decimal" w:pos="1125"/>
              </w:tabs>
              <w:spacing w:line="380" w:lineRule="exact"/>
              <w:ind w:left="64" w:right="71"/>
              <w:jc w:val="both"/>
              <w:rPr>
                <w:rFonts w:ascii="Arial" w:hAnsi="Arial" w:cs="Arial"/>
                <w:sz w:val="18"/>
                <w:szCs w:val="18"/>
              </w:rPr>
            </w:pPr>
          </w:p>
        </w:tc>
      </w:tr>
      <w:tr w:rsidR="00CD1207" w:rsidRPr="008472D3" w14:paraId="2D2F8BEB" w14:textId="77777777" w:rsidTr="003512EF">
        <w:trPr>
          <w:trHeight w:val="288"/>
        </w:trPr>
        <w:tc>
          <w:tcPr>
            <w:tcW w:w="4320" w:type="dxa"/>
          </w:tcPr>
          <w:p w14:paraId="36F4CC17" w14:textId="77777777" w:rsidR="00CD1207" w:rsidRPr="001C2BBC" w:rsidRDefault="00CD1207" w:rsidP="00CD1207">
            <w:pPr>
              <w:tabs>
                <w:tab w:val="left" w:pos="342"/>
                <w:tab w:val="left" w:pos="522"/>
                <w:tab w:val="left" w:pos="702"/>
              </w:tabs>
              <w:spacing w:line="380" w:lineRule="exact"/>
              <w:ind w:left="267" w:right="90" w:hanging="180"/>
              <w:rPr>
                <w:rFonts w:ascii="Arial" w:hAnsi="Arial" w:cs="Arial"/>
                <w:sz w:val="18"/>
                <w:szCs w:val="18"/>
              </w:rPr>
            </w:pPr>
            <w:r w:rsidRPr="001C2BBC">
              <w:rPr>
                <w:rFonts w:ascii="Arial" w:hAnsi="Arial" w:cs="Arial"/>
                <w:sz w:val="18"/>
                <w:szCs w:val="18"/>
              </w:rPr>
              <w:t>Perpetual bond - associate</w:t>
            </w:r>
          </w:p>
        </w:tc>
        <w:tc>
          <w:tcPr>
            <w:tcW w:w="1351" w:type="dxa"/>
          </w:tcPr>
          <w:p w14:paraId="6846663F" w14:textId="7CCBDBE2" w:rsidR="00CD1207" w:rsidRPr="00C90E3C" w:rsidRDefault="00F30597" w:rsidP="00CD1207">
            <w:pPr>
              <w:tabs>
                <w:tab w:val="decimal" w:pos="1125"/>
              </w:tabs>
              <w:spacing w:line="380" w:lineRule="exact"/>
              <w:ind w:left="64" w:right="71"/>
              <w:jc w:val="both"/>
              <w:rPr>
                <w:rFonts w:ascii="Arial" w:hAnsi="Arial" w:cs="Arial"/>
                <w:sz w:val="18"/>
                <w:szCs w:val="18"/>
              </w:rPr>
            </w:pPr>
            <w:r>
              <w:rPr>
                <w:rFonts w:ascii="Arial" w:hAnsi="Arial" w:cs="Arial"/>
                <w:sz w:val="18"/>
                <w:szCs w:val="18"/>
              </w:rPr>
              <w:t>11,237</w:t>
            </w:r>
          </w:p>
        </w:tc>
        <w:tc>
          <w:tcPr>
            <w:tcW w:w="1260" w:type="dxa"/>
          </w:tcPr>
          <w:p w14:paraId="6FCD7233" w14:textId="3397691A" w:rsidR="00CD1207" w:rsidRPr="001C2BBC" w:rsidRDefault="00CD1207" w:rsidP="00CD1207">
            <w:pPr>
              <w:tabs>
                <w:tab w:val="decimal" w:pos="1125"/>
              </w:tabs>
              <w:spacing w:line="380" w:lineRule="exact"/>
              <w:ind w:left="64" w:right="71"/>
              <w:jc w:val="both"/>
              <w:rPr>
                <w:rFonts w:ascii="Arial" w:hAnsi="Arial" w:cs="Arial"/>
                <w:sz w:val="18"/>
                <w:szCs w:val="18"/>
              </w:rPr>
            </w:pPr>
            <w:r w:rsidRPr="00333A5C">
              <w:rPr>
                <w:rFonts w:ascii="Arial" w:hAnsi="Arial" w:cs="Arial"/>
                <w:sz w:val="18"/>
                <w:szCs w:val="18"/>
              </w:rPr>
              <w:t>11,279</w:t>
            </w:r>
          </w:p>
        </w:tc>
        <w:tc>
          <w:tcPr>
            <w:tcW w:w="1350" w:type="dxa"/>
          </w:tcPr>
          <w:p w14:paraId="37A2FD46" w14:textId="3C4F7445" w:rsidR="00CD1207" w:rsidRPr="00D7735C" w:rsidRDefault="00F30597" w:rsidP="00CD1207">
            <w:pPr>
              <w:tabs>
                <w:tab w:val="decimal" w:pos="1125"/>
              </w:tabs>
              <w:spacing w:line="380" w:lineRule="exact"/>
              <w:ind w:left="64" w:right="71"/>
              <w:jc w:val="both"/>
              <w:rPr>
                <w:rFonts w:ascii="Arial" w:hAnsi="Arial" w:cs="Arial"/>
                <w:sz w:val="18"/>
                <w:szCs w:val="18"/>
              </w:rPr>
            </w:pPr>
            <w:r>
              <w:rPr>
                <w:rFonts w:ascii="Arial" w:hAnsi="Arial" w:cs="Arial"/>
                <w:sz w:val="18"/>
                <w:szCs w:val="18"/>
              </w:rPr>
              <w:t>11,237</w:t>
            </w:r>
          </w:p>
        </w:tc>
        <w:tc>
          <w:tcPr>
            <w:tcW w:w="1260" w:type="dxa"/>
          </w:tcPr>
          <w:p w14:paraId="02DB2BE4" w14:textId="49BA0D27" w:rsidR="00CD1207" w:rsidRPr="001C2BBC" w:rsidRDefault="00CD1207" w:rsidP="00CD1207">
            <w:pPr>
              <w:tabs>
                <w:tab w:val="decimal" w:pos="1125"/>
              </w:tabs>
              <w:spacing w:line="380" w:lineRule="exact"/>
              <w:ind w:left="64" w:right="71"/>
              <w:jc w:val="both"/>
              <w:rPr>
                <w:rFonts w:ascii="Arial" w:hAnsi="Arial" w:cs="Arial"/>
                <w:sz w:val="18"/>
                <w:szCs w:val="18"/>
              </w:rPr>
            </w:pPr>
            <w:r w:rsidRPr="00333A5C">
              <w:rPr>
                <w:rFonts w:ascii="Arial" w:hAnsi="Arial" w:cs="Arial"/>
                <w:sz w:val="18"/>
                <w:szCs w:val="18"/>
              </w:rPr>
              <w:t>11,279</w:t>
            </w:r>
          </w:p>
        </w:tc>
      </w:tr>
      <w:tr w:rsidR="00CD1207" w:rsidRPr="008472D3" w14:paraId="5B137B16" w14:textId="77777777" w:rsidTr="003512EF">
        <w:trPr>
          <w:trHeight w:val="288"/>
        </w:trPr>
        <w:tc>
          <w:tcPr>
            <w:tcW w:w="4320" w:type="dxa"/>
          </w:tcPr>
          <w:p w14:paraId="141771CB" w14:textId="77777777" w:rsidR="00CD1207" w:rsidRPr="001C2BBC" w:rsidRDefault="00CD1207" w:rsidP="00CD1207">
            <w:pPr>
              <w:spacing w:line="380" w:lineRule="exact"/>
              <w:ind w:left="270" w:right="-108" w:hanging="180"/>
              <w:jc w:val="both"/>
              <w:rPr>
                <w:rFonts w:ascii="Arial" w:hAnsi="Arial" w:cs="Arial"/>
                <w:b/>
                <w:bCs/>
                <w:sz w:val="18"/>
                <w:szCs w:val="18"/>
              </w:rPr>
            </w:pPr>
            <w:r w:rsidRPr="001C2BBC">
              <w:rPr>
                <w:rFonts w:ascii="Arial" w:hAnsi="Arial" w:cs="Arial"/>
                <w:b/>
                <w:bCs/>
                <w:sz w:val="18"/>
                <w:szCs w:val="18"/>
              </w:rPr>
              <w:t xml:space="preserve">Equity instruments designated at fair value </w:t>
            </w:r>
          </w:p>
          <w:p w14:paraId="627544CC" w14:textId="77777777" w:rsidR="00CD1207" w:rsidRPr="001C2BBC" w:rsidRDefault="00CD1207" w:rsidP="00CD1207">
            <w:pPr>
              <w:tabs>
                <w:tab w:val="left" w:pos="522"/>
                <w:tab w:val="left" w:pos="702"/>
              </w:tabs>
              <w:spacing w:line="380" w:lineRule="exact"/>
              <w:ind w:left="450" w:right="90" w:hanging="180"/>
              <w:rPr>
                <w:rFonts w:ascii="Arial" w:hAnsi="Arial" w:cs="Arial"/>
                <w:sz w:val="18"/>
                <w:szCs w:val="18"/>
              </w:rPr>
            </w:pPr>
            <w:r w:rsidRPr="001C2BBC">
              <w:rPr>
                <w:rFonts w:ascii="Arial" w:hAnsi="Arial" w:cs="Arial"/>
                <w:b/>
                <w:bCs/>
                <w:sz w:val="18"/>
                <w:szCs w:val="18"/>
              </w:rPr>
              <w:t>through other comprehensive income</w:t>
            </w:r>
          </w:p>
        </w:tc>
        <w:tc>
          <w:tcPr>
            <w:tcW w:w="1351" w:type="dxa"/>
          </w:tcPr>
          <w:p w14:paraId="47DD2DF6" w14:textId="77777777" w:rsidR="00CD1207" w:rsidRPr="00D7735C" w:rsidRDefault="00CD1207" w:rsidP="00CD1207">
            <w:pPr>
              <w:tabs>
                <w:tab w:val="decimal" w:pos="1125"/>
              </w:tabs>
              <w:spacing w:line="380" w:lineRule="exact"/>
              <w:ind w:left="64" w:right="71"/>
              <w:jc w:val="both"/>
              <w:rPr>
                <w:rFonts w:ascii="Arial" w:hAnsi="Arial" w:cs="Arial"/>
                <w:sz w:val="18"/>
                <w:szCs w:val="18"/>
              </w:rPr>
            </w:pPr>
          </w:p>
        </w:tc>
        <w:tc>
          <w:tcPr>
            <w:tcW w:w="1260" w:type="dxa"/>
          </w:tcPr>
          <w:p w14:paraId="0B3906C5" w14:textId="77777777" w:rsidR="00CD1207" w:rsidRPr="001C2BBC" w:rsidRDefault="00CD1207" w:rsidP="00CD1207">
            <w:pPr>
              <w:tabs>
                <w:tab w:val="decimal" w:pos="1125"/>
              </w:tabs>
              <w:spacing w:line="380" w:lineRule="exact"/>
              <w:ind w:left="64" w:right="71"/>
              <w:jc w:val="both"/>
              <w:rPr>
                <w:rFonts w:ascii="Arial" w:hAnsi="Arial" w:cs="Arial"/>
                <w:sz w:val="18"/>
                <w:szCs w:val="18"/>
              </w:rPr>
            </w:pPr>
          </w:p>
        </w:tc>
        <w:tc>
          <w:tcPr>
            <w:tcW w:w="1350" w:type="dxa"/>
          </w:tcPr>
          <w:p w14:paraId="25C56339" w14:textId="77777777" w:rsidR="00CD1207" w:rsidRPr="00D7735C" w:rsidRDefault="00CD1207" w:rsidP="00CD1207">
            <w:pPr>
              <w:tabs>
                <w:tab w:val="decimal" w:pos="1125"/>
              </w:tabs>
              <w:spacing w:line="380" w:lineRule="exact"/>
              <w:ind w:left="64" w:right="71"/>
              <w:jc w:val="both"/>
              <w:rPr>
                <w:rFonts w:ascii="Arial" w:hAnsi="Arial" w:cs="Arial"/>
                <w:sz w:val="18"/>
                <w:szCs w:val="18"/>
              </w:rPr>
            </w:pPr>
          </w:p>
        </w:tc>
        <w:tc>
          <w:tcPr>
            <w:tcW w:w="1260" w:type="dxa"/>
          </w:tcPr>
          <w:p w14:paraId="207C4944" w14:textId="77777777" w:rsidR="00CD1207" w:rsidRPr="001C2BBC" w:rsidRDefault="00CD1207" w:rsidP="00CD1207">
            <w:pPr>
              <w:tabs>
                <w:tab w:val="decimal" w:pos="1125"/>
              </w:tabs>
              <w:spacing w:line="380" w:lineRule="exact"/>
              <w:ind w:left="64" w:right="71"/>
              <w:jc w:val="both"/>
              <w:rPr>
                <w:rFonts w:ascii="Arial" w:hAnsi="Arial" w:cs="Arial"/>
                <w:sz w:val="18"/>
                <w:szCs w:val="18"/>
              </w:rPr>
            </w:pPr>
          </w:p>
        </w:tc>
      </w:tr>
      <w:tr w:rsidR="00CD1207" w:rsidRPr="008472D3" w14:paraId="79B97C8A" w14:textId="77777777" w:rsidTr="003512EF">
        <w:tc>
          <w:tcPr>
            <w:tcW w:w="4320" w:type="dxa"/>
          </w:tcPr>
          <w:p w14:paraId="1565DC7A" w14:textId="77777777" w:rsidR="00CD1207" w:rsidRPr="001C2BBC" w:rsidRDefault="00CD1207" w:rsidP="00CD1207">
            <w:pPr>
              <w:tabs>
                <w:tab w:val="decimal" w:pos="1155"/>
              </w:tabs>
              <w:spacing w:line="380" w:lineRule="exact"/>
              <w:ind w:left="87"/>
              <w:rPr>
                <w:rFonts w:ascii="Arial" w:eastAsia="Batang" w:hAnsi="Arial" w:cs="Arial"/>
                <w:sz w:val="18"/>
                <w:szCs w:val="18"/>
              </w:rPr>
            </w:pPr>
            <w:r w:rsidRPr="001C2BBC">
              <w:rPr>
                <w:rFonts w:ascii="Arial" w:hAnsi="Arial" w:cs="Arial"/>
                <w:sz w:val="18"/>
                <w:szCs w:val="18"/>
              </w:rPr>
              <w:t>Listed equity instruments</w:t>
            </w:r>
          </w:p>
        </w:tc>
        <w:tc>
          <w:tcPr>
            <w:tcW w:w="1351" w:type="dxa"/>
          </w:tcPr>
          <w:p w14:paraId="7FC7F3DB" w14:textId="4CE00E20" w:rsidR="00CD1207" w:rsidRPr="00C90E3C" w:rsidRDefault="00F30597" w:rsidP="00CD1207">
            <w:pPr>
              <w:pBdr>
                <w:bottom w:val="single" w:sz="4" w:space="1" w:color="auto"/>
              </w:pBdr>
              <w:tabs>
                <w:tab w:val="decimal" w:pos="1125"/>
              </w:tabs>
              <w:spacing w:line="380" w:lineRule="exact"/>
              <w:ind w:left="64" w:right="71"/>
              <w:jc w:val="both"/>
              <w:rPr>
                <w:rFonts w:ascii="Arial" w:hAnsi="Arial" w:cs="Arial"/>
                <w:sz w:val="18"/>
                <w:szCs w:val="18"/>
              </w:rPr>
            </w:pPr>
            <w:r>
              <w:rPr>
                <w:rFonts w:ascii="Arial" w:hAnsi="Arial" w:cs="Arial"/>
                <w:sz w:val="18"/>
                <w:szCs w:val="18"/>
              </w:rPr>
              <w:t>4,013,938</w:t>
            </w:r>
          </w:p>
        </w:tc>
        <w:tc>
          <w:tcPr>
            <w:tcW w:w="1260" w:type="dxa"/>
          </w:tcPr>
          <w:p w14:paraId="34E319F6" w14:textId="0E55118A" w:rsidR="00CD1207" w:rsidRPr="001C2BBC" w:rsidRDefault="00CD1207" w:rsidP="00CD1207">
            <w:pPr>
              <w:pBdr>
                <w:bottom w:val="single" w:sz="4" w:space="1" w:color="auto"/>
              </w:pBdr>
              <w:tabs>
                <w:tab w:val="decimal" w:pos="1125"/>
              </w:tabs>
              <w:spacing w:line="380" w:lineRule="exact"/>
              <w:ind w:left="64" w:right="71"/>
              <w:jc w:val="both"/>
              <w:rPr>
                <w:rFonts w:ascii="Arial" w:hAnsi="Arial" w:cs="Arial"/>
                <w:sz w:val="18"/>
                <w:szCs w:val="18"/>
              </w:rPr>
            </w:pPr>
            <w:r w:rsidRPr="00333A5C">
              <w:rPr>
                <w:rFonts w:ascii="Arial" w:hAnsi="Arial" w:cs="Arial"/>
                <w:sz w:val="18"/>
                <w:szCs w:val="18"/>
              </w:rPr>
              <w:t>3,930,616</w:t>
            </w:r>
          </w:p>
        </w:tc>
        <w:tc>
          <w:tcPr>
            <w:tcW w:w="1350" w:type="dxa"/>
          </w:tcPr>
          <w:p w14:paraId="0767C085" w14:textId="7510CA7C" w:rsidR="00CD1207" w:rsidRPr="00D7735C" w:rsidRDefault="0029366F" w:rsidP="00CD1207">
            <w:pPr>
              <w:pBdr>
                <w:bottom w:val="single" w:sz="4" w:space="1" w:color="auto"/>
              </w:pBdr>
              <w:tabs>
                <w:tab w:val="decimal" w:pos="1125"/>
              </w:tabs>
              <w:spacing w:line="380" w:lineRule="exact"/>
              <w:ind w:left="64" w:right="71"/>
              <w:jc w:val="both"/>
              <w:rPr>
                <w:rFonts w:ascii="Arial" w:hAnsi="Arial" w:cs="Arial"/>
                <w:sz w:val="18"/>
                <w:szCs w:val="18"/>
              </w:rPr>
            </w:pPr>
            <w:r>
              <w:rPr>
                <w:rFonts w:ascii="Arial" w:hAnsi="Arial" w:cs="Arial"/>
                <w:sz w:val="18"/>
                <w:szCs w:val="18"/>
              </w:rPr>
              <w:t>4,013,938</w:t>
            </w:r>
          </w:p>
        </w:tc>
        <w:tc>
          <w:tcPr>
            <w:tcW w:w="1260" w:type="dxa"/>
          </w:tcPr>
          <w:p w14:paraId="3251731A" w14:textId="283345F0" w:rsidR="00CD1207" w:rsidRPr="001C2BBC" w:rsidRDefault="00CD1207" w:rsidP="00CD1207">
            <w:pPr>
              <w:pBdr>
                <w:bottom w:val="single" w:sz="4" w:space="1" w:color="auto"/>
              </w:pBdr>
              <w:tabs>
                <w:tab w:val="decimal" w:pos="1125"/>
              </w:tabs>
              <w:spacing w:line="380" w:lineRule="exact"/>
              <w:ind w:left="64" w:right="71"/>
              <w:jc w:val="both"/>
              <w:rPr>
                <w:rFonts w:ascii="Arial" w:hAnsi="Arial" w:cs="Arial"/>
                <w:sz w:val="18"/>
                <w:szCs w:val="18"/>
              </w:rPr>
            </w:pPr>
            <w:r w:rsidRPr="00333A5C">
              <w:rPr>
                <w:rFonts w:ascii="Arial" w:hAnsi="Arial" w:cs="Arial"/>
                <w:sz w:val="18"/>
                <w:szCs w:val="18"/>
              </w:rPr>
              <w:t>3,930,616</w:t>
            </w:r>
          </w:p>
        </w:tc>
      </w:tr>
      <w:tr w:rsidR="00CD1207" w:rsidRPr="008472D3" w14:paraId="17FCB514" w14:textId="77777777" w:rsidTr="003512EF">
        <w:tc>
          <w:tcPr>
            <w:tcW w:w="4320" w:type="dxa"/>
            <w:hideMark/>
          </w:tcPr>
          <w:p w14:paraId="5BEBC101" w14:textId="77777777" w:rsidR="00CD1207" w:rsidRPr="001C2BBC" w:rsidRDefault="00CD1207" w:rsidP="00CD1207">
            <w:pPr>
              <w:tabs>
                <w:tab w:val="left" w:pos="162"/>
              </w:tabs>
              <w:spacing w:line="380" w:lineRule="exact"/>
              <w:ind w:left="87" w:right="-108"/>
              <w:rPr>
                <w:rFonts w:asciiTheme="majorBidi" w:eastAsia="Batang" w:hAnsiTheme="majorBidi" w:cstheme="majorBidi"/>
                <w:sz w:val="18"/>
                <w:szCs w:val="18"/>
              </w:rPr>
            </w:pPr>
            <w:r w:rsidRPr="001C2BBC">
              <w:rPr>
                <w:rFonts w:ascii="Arial" w:hAnsi="Arial" w:cs="Arial"/>
                <w:sz w:val="18"/>
                <w:szCs w:val="18"/>
              </w:rPr>
              <w:t>Total other current financial assets</w:t>
            </w:r>
          </w:p>
        </w:tc>
        <w:tc>
          <w:tcPr>
            <w:tcW w:w="1351" w:type="dxa"/>
          </w:tcPr>
          <w:p w14:paraId="7E581B67" w14:textId="2206B90F" w:rsidR="00CD1207" w:rsidRPr="00C90E3C" w:rsidRDefault="0029366F" w:rsidP="00CD1207">
            <w:pPr>
              <w:pBdr>
                <w:bottom w:val="double" w:sz="4" w:space="1" w:color="auto"/>
              </w:pBdr>
              <w:tabs>
                <w:tab w:val="decimal" w:pos="1125"/>
              </w:tabs>
              <w:spacing w:line="380" w:lineRule="exact"/>
              <w:ind w:left="64" w:right="71"/>
              <w:jc w:val="both"/>
              <w:rPr>
                <w:rFonts w:ascii="Arial" w:hAnsi="Arial" w:cs="Arial"/>
                <w:sz w:val="18"/>
                <w:szCs w:val="18"/>
              </w:rPr>
            </w:pPr>
            <w:r>
              <w:rPr>
                <w:rFonts w:ascii="Arial" w:hAnsi="Arial" w:cs="Arial"/>
                <w:sz w:val="18"/>
                <w:szCs w:val="18"/>
              </w:rPr>
              <w:t>4,027,817</w:t>
            </w:r>
          </w:p>
        </w:tc>
        <w:tc>
          <w:tcPr>
            <w:tcW w:w="1260" w:type="dxa"/>
          </w:tcPr>
          <w:p w14:paraId="152028AB" w14:textId="28B40054" w:rsidR="00CD1207" w:rsidRPr="001C2BBC" w:rsidRDefault="00CD1207" w:rsidP="00CD1207">
            <w:pPr>
              <w:pBdr>
                <w:bottom w:val="double" w:sz="4" w:space="1" w:color="auto"/>
              </w:pBdr>
              <w:tabs>
                <w:tab w:val="decimal" w:pos="1125"/>
              </w:tabs>
              <w:spacing w:line="380" w:lineRule="exact"/>
              <w:ind w:left="64" w:right="71"/>
              <w:jc w:val="both"/>
              <w:rPr>
                <w:rFonts w:ascii="Arial" w:hAnsi="Arial" w:cs="Arial"/>
                <w:sz w:val="18"/>
                <w:szCs w:val="18"/>
                <w:cs/>
              </w:rPr>
            </w:pPr>
            <w:r w:rsidRPr="00333A5C">
              <w:rPr>
                <w:rFonts w:ascii="Arial" w:hAnsi="Arial" w:cs="Arial"/>
                <w:sz w:val="18"/>
                <w:szCs w:val="18"/>
              </w:rPr>
              <w:t>3,942,333</w:t>
            </w:r>
          </w:p>
        </w:tc>
        <w:tc>
          <w:tcPr>
            <w:tcW w:w="1350" w:type="dxa"/>
          </w:tcPr>
          <w:p w14:paraId="0DC4F17B" w14:textId="2E77133F" w:rsidR="00CD1207" w:rsidRPr="00D7735C" w:rsidRDefault="0029366F" w:rsidP="00CD1207">
            <w:pPr>
              <w:pBdr>
                <w:bottom w:val="double" w:sz="4" w:space="1" w:color="auto"/>
              </w:pBdr>
              <w:tabs>
                <w:tab w:val="decimal" w:pos="1125"/>
              </w:tabs>
              <w:spacing w:line="380" w:lineRule="exact"/>
              <w:ind w:left="64" w:right="71"/>
              <w:jc w:val="both"/>
              <w:rPr>
                <w:rFonts w:ascii="Arial" w:hAnsi="Arial" w:cs="Arial"/>
                <w:sz w:val="18"/>
                <w:szCs w:val="18"/>
              </w:rPr>
            </w:pPr>
            <w:r>
              <w:rPr>
                <w:rFonts w:ascii="Arial" w:hAnsi="Arial" w:cs="Arial"/>
                <w:sz w:val="18"/>
                <w:szCs w:val="18"/>
              </w:rPr>
              <w:t>4,025,175</w:t>
            </w:r>
          </w:p>
        </w:tc>
        <w:tc>
          <w:tcPr>
            <w:tcW w:w="1260" w:type="dxa"/>
          </w:tcPr>
          <w:p w14:paraId="5770A87D" w14:textId="1AB540C3" w:rsidR="00CD1207" w:rsidRPr="001C2BBC" w:rsidRDefault="00CD1207" w:rsidP="00CD1207">
            <w:pPr>
              <w:pBdr>
                <w:bottom w:val="double" w:sz="4" w:space="1" w:color="auto"/>
              </w:pBdr>
              <w:tabs>
                <w:tab w:val="decimal" w:pos="1125"/>
              </w:tabs>
              <w:spacing w:line="380" w:lineRule="exact"/>
              <w:ind w:left="64" w:right="71"/>
              <w:jc w:val="both"/>
              <w:rPr>
                <w:rFonts w:ascii="Arial" w:hAnsi="Arial" w:cs="Arial"/>
                <w:sz w:val="18"/>
                <w:szCs w:val="18"/>
              </w:rPr>
            </w:pPr>
            <w:r w:rsidRPr="00333A5C">
              <w:rPr>
                <w:rFonts w:ascii="Arial" w:hAnsi="Arial" w:cs="Arial"/>
                <w:sz w:val="18"/>
                <w:szCs w:val="18"/>
              </w:rPr>
              <w:t>3,941,895</w:t>
            </w:r>
          </w:p>
        </w:tc>
      </w:tr>
    </w:tbl>
    <w:bookmarkEnd w:id="0"/>
    <w:p w14:paraId="2335C485" w14:textId="6CF34615" w:rsidR="00CA7D68" w:rsidRPr="00840DD1" w:rsidRDefault="00593F9F" w:rsidP="00272A23">
      <w:pPr>
        <w:tabs>
          <w:tab w:val="left" w:pos="540"/>
        </w:tabs>
        <w:spacing w:before="120" w:after="120" w:line="380" w:lineRule="exact"/>
        <w:ind w:left="907" w:hanging="907"/>
        <w:jc w:val="both"/>
        <w:outlineLvl w:val="0"/>
        <w:rPr>
          <w:rFonts w:ascii="Arial" w:hAnsi="Arial" w:cs="Arial"/>
          <w:b/>
          <w:sz w:val="22"/>
          <w:szCs w:val="22"/>
        </w:rPr>
      </w:pPr>
      <w:r>
        <w:rPr>
          <w:rFonts w:ascii="Arial" w:hAnsi="Arial" w:cs="Browallia New"/>
          <w:b/>
          <w:sz w:val="22"/>
          <w:szCs w:val="28"/>
        </w:rPr>
        <w:t>4</w:t>
      </w:r>
      <w:proofErr w:type="gramStart"/>
      <w:r w:rsidR="00CA7D68" w:rsidRPr="0006468E">
        <w:rPr>
          <w:rFonts w:ascii="Arial" w:hAnsi="Arial" w:cs="Arial"/>
          <w:b/>
          <w:sz w:val="22"/>
          <w:szCs w:val="22"/>
        </w:rPr>
        <w:t xml:space="preserve">. </w:t>
      </w:r>
      <w:r w:rsidR="00CA7D68" w:rsidRPr="0006468E">
        <w:rPr>
          <w:rFonts w:ascii="Arial" w:hAnsi="Arial" w:cstheme="minorBidi"/>
          <w:b/>
          <w:sz w:val="22"/>
          <w:szCs w:val="22"/>
          <w:cs/>
        </w:rPr>
        <w:tab/>
      </w:r>
      <w:r w:rsidR="00CA7D68" w:rsidRPr="0006468E">
        <w:rPr>
          <w:rFonts w:ascii="Arial" w:hAnsi="Arial" w:cs="Arial"/>
          <w:b/>
          <w:sz w:val="22"/>
          <w:szCs w:val="22"/>
        </w:rPr>
        <w:t>Trade</w:t>
      </w:r>
      <w:proofErr w:type="gramEnd"/>
      <w:r w:rsidR="00CA7D68" w:rsidRPr="0006468E">
        <w:rPr>
          <w:rFonts w:ascii="Arial" w:hAnsi="Arial" w:cs="Arial"/>
          <w:b/>
          <w:sz w:val="22"/>
          <w:szCs w:val="22"/>
        </w:rPr>
        <w:t xml:space="preserve"> and other </w:t>
      </w:r>
      <w:r w:rsidR="00CA7D68">
        <w:rPr>
          <w:rFonts w:ascii="Arial" w:hAnsi="Arial" w:cs="Arial"/>
          <w:b/>
          <w:sz w:val="22"/>
          <w:szCs w:val="22"/>
        </w:rPr>
        <w:t xml:space="preserve">current </w:t>
      </w:r>
      <w:r w:rsidR="00CA7D68" w:rsidRPr="0006468E">
        <w:rPr>
          <w:rFonts w:ascii="Arial" w:hAnsi="Arial" w:cs="Arial"/>
          <w:b/>
          <w:sz w:val="22"/>
          <w:szCs w:val="22"/>
        </w:rPr>
        <w:t>receivables</w:t>
      </w:r>
    </w:p>
    <w:tbl>
      <w:tblPr>
        <w:tblW w:w="9495" w:type="dxa"/>
        <w:tblInd w:w="450" w:type="dxa"/>
        <w:tblLayout w:type="fixed"/>
        <w:tblLook w:val="0000" w:firstRow="0" w:lastRow="0" w:firstColumn="0" w:lastColumn="0" w:noHBand="0" w:noVBand="0"/>
      </w:tblPr>
      <w:tblGrid>
        <w:gridCol w:w="4050"/>
        <w:gridCol w:w="1440"/>
        <w:gridCol w:w="1350"/>
        <w:gridCol w:w="1327"/>
        <w:gridCol w:w="1328"/>
      </w:tblGrid>
      <w:tr w:rsidR="00840DD1" w:rsidRPr="0006468E" w14:paraId="21263A18" w14:textId="77777777" w:rsidTr="00FC232D">
        <w:tc>
          <w:tcPr>
            <w:tcW w:w="9495" w:type="dxa"/>
            <w:gridSpan w:val="5"/>
            <w:vAlign w:val="bottom"/>
          </w:tcPr>
          <w:p w14:paraId="05B8E497" w14:textId="45D806BC" w:rsidR="00840DD1" w:rsidRPr="0006468E" w:rsidRDefault="00840DD1" w:rsidP="00840DD1">
            <w:pPr>
              <w:spacing w:line="340" w:lineRule="exact"/>
              <w:jc w:val="right"/>
              <w:rPr>
                <w:rFonts w:ascii="Arial" w:hAnsi="Arial" w:cs="Arial"/>
                <w:sz w:val="18"/>
                <w:szCs w:val="18"/>
              </w:rPr>
            </w:pPr>
            <w:r w:rsidRPr="00840DD1">
              <w:rPr>
                <w:rFonts w:ascii="Arial" w:hAnsi="Arial" w:cs="Arial"/>
                <w:sz w:val="18"/>
                <w:szCs w:val="18"/>
              </w:rPr>
              <w:t>(Unit: Thousand Baht)</w:t>
            </w:r>
          </w:p>
        </w:tc>
      </w:tr>
      <w:tr w:rsidR="00CA7D68" w:rsidRPr="0006468E" w14:paraId="6683FD52" w14:textId="77777777" w:rsidTr="00FC232D">
        <w:tc>
          <w:tcPr>
            <w:tcW w:w="4050" w:type="dxa"/>
            <w:vAlign w:val="bottom"/>
          </w:tcPr>
          <w:p w14:paraId="60C0D497" w14:textId="77777777" w:rsidR="00CA7D68" w:rsidRPr="0006468E" w:rsidRDefault="00CA7D68" w:rsidP="00EE7CED">
            <w:pPr>
              <w:spacing w:line="340" w:lineRule="exact"/>
              <w:ind w:right="-18"/>
              <w:jc w:val="both"/>
              <w:rPr>
                <w:rFonts w:ascii="Arial" w:hAnsi="Arial" w:cs="Arial"/>
                <w:sz w:val="18"/>
                <w:szCs w:val="18"/>
              </w:rPr>
            </w:pPr>
          </w:p>
        </w:tc>
        <w:tc>
          <w:tcPr>
            <w:tcW w:w="2790" w:type="dxa"/>
            <w:gridSpan w:val="2"/>
            <w:vAlign w:val="bottom"/>
          </w:tcPr>
          <w:p w14:paraId="60A8A07C" w14:textId="77777777" w:rsidR="00CA7D68" w:rsidRPr="0006468E" w:rsidRDefault="00CA7D68" w:rsidP="00EE7CED">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Consolidated                         financial statements</w:t>
            </w:r>
          </w:p>
        </w:tc>
        <w:tc>
          <w:tcPr>
            <w:tcW w:w="2655" w:type="dxa"/>
            <w:gridSpan w:val="2"/>
            <w:vAlign w:val="bottom"/>
          </w:tcPr>
          <w:p w14:paraId="4021AA03" w14:textId="77777777" w:rsidR="00CA7D68" w:rsidRPr="0006468E" w:rsidRDefault="00CA7D68" w:rsidP="00EE7CED">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Separate</w:t>
            </w:r>
            <w:r w:rsidRPr="0006468E">
              <w:rPr>
                <w:rFonts w:ascii="Arial" w:hAnsi="Arial" w:cs="Arial"/>
                <w:sz w:val="18"/>
                <w:szCs w:val="18"/>
                <w:cs/>
              </w:rPr>
              <w:t xml:space="preserve">                                             </w:t>
            </w:r>
            <w:r w:rsidRPr="0006468E">
              <w:rPr>
                <w:rFonts w:ascii="Arial" w:hAnsi="Arial" w:cs="Arial"/>
                <w:sz w:val="18"/>
                <w:szCs w:val="18"/>
              </w:rPr>
              <w:t xml:space="preserve"> financial statements</w:t>
            </w:r>
          </w:p>
        </w:tc>
      </w:tr>
      <w:tr w:rsidR="00AE0981" w:rsidRPr="0006468E" w14:paraId="6F11D956" w14:textId="77777777" w:rsidTr="00FC232D">
        <w:tc>
          <w:tcPr>
            <w:tcW w:w="4050" w:type="dxa"/>
            <w:vAlign w:val="bottom"/>
          </w:tcPr>
          <w:p w14:paraId="709A1086" w14:textId="77777777" w:rsidR="00AE0981" w:rsidRPr="0006468E" w:rsidRDefault="00AE0981" w:rsidP="00AE0981">
            <w:pPr>
              <w:spacing w:line="340" w:lineRule="exact"/>
              <w:jc w:val="center"/>
              <w:rPr>
                <w:rFonts w:ascii="Arial" w:hAnsi="Arial" w:cs="Arial"/>
                <w:sz w:val="18"/>
                <w:szCs w:val="18"/>
                <w:cs/>
              </w:rPr>
            </w:pPr>
          </w:p>
        </w:tc>
        <w:tc>
          <w:tcPr>
            <w:tcW w:w="1440" w:type="dxa"/>
            <w:vAlign w:val="bottom"/>
          </w:tcPr>
          <w:p w14:paraId="6178C76F" w14:textId="7B00506B" w:rsidR="00AE0981" w:rsidRPr="0006468E" w:rsidRDefault="003512EF" w:rsidP="00AE0981">
            <w:pPr>
              <w:pBdr>
                <w:bottom w:val="single" w:sz="6" w:space="1" w:color="auto"/>
              </w:pBdr>
              <w:spacing w:line="340" w:lineRule="exact"/>
              <w:jc w:val="center"/>
              <w:rPr>
                <w:rFonts w:ascii="Arial" w:hAnsi="Arial" w:cs="Arial"/>
                <w:sz w:val="18"/>
                <w:szCs w:val="18"/>
              </w:rPr>
            </w:pPr>
            <w:r>
              <w:rPr>
                <w:rFonts w:ascii="Arial" w:hAnsi="Arial" w:cs="Arial"/>
                <w:sz w:val="18"/>
                <w:szCs w:val="18"/>
              </w:rPr>
              <w:t>30 June</w:t>
            </w:r>
            <w:r w:rsidR="00AE0981">
              <w:rPr>
                <w:rFonts w:ascii="Arial" w:hAnsi="Arial" w:cs="Arial"/>
                <w:sz w:val="18"/>
                <w:szCs w:val="18"/>
              </w:rPr>
              <w:t xml:space="preserve">    2026</w:t>
            </w:r>
          </w:p>
        </w:tc>
        <w:tc>
          <w:tcPr>
            <w:tcW w:w="1350" w:type="dxa"/>
            <w:vAlign w:val="bottom"/>
          </w:tcPr>
          <w:p w14:paraId="7187D6BF" w14:textId="6040F926" w:rsidR="00AE0981" w:rsidRPr="0006468E" w:rsidRDefault="00AE0981" w:rsidP="00AE0981">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2025</w:t>
            </w:r>
          </w:p>
        </w:tc>
        <w:tc>
          <w:tcPr>
            <w:tcW w:w="1327" w:type="dxa"/>
            <w:vAlign w:val="bottom"/>
          </w:tcPr>
          <w:p w14:paraId="03464D09" w14:textId="3E780B4F" w:rsidR="00AE0981" w:rsidRPr="0006468E" w:rsidRDefault="003512EF" w:rsidP="00AE0981">
            <w:pPr>
              <w:pBdr>
                <w:bottom w:val="single" w:sz="6" w:space="1" w:color="auto"/>
              </w:pBdr>
              <w:spacing w:line="340" w:lineRule="exact"/>
              <w:jc w:val="center"/>
              <w:rPr>
                <w:rFonts w:ascii="Arial" w:hAnsi="Arial" w:cs="Arial"/>
                <w:sz w:val="18"/>
                <w:szCs w:val="18"/>
              </w:rPr>
            </w:pPr>
            <w:r>
              <w:rPr>
                <w:rFonts w:ascii="Arial" w:hAnsi="Arial" w:cs="Arial"/>
                <w:sz w:val="18"/>
                <w:szCs w:val="18"/>
              </w:rPr>
              <w:t>30 June</w:t>
            </w:r>
            <w:r w:rsidR="00AE0981">
              <w:rPr>
                <w:rFonts w:ascii="Arial" w:hAnsi="Arial" w:cs="Arial"/>
                <w:sz w:val="18"/>
                <w:szCs w:val="18"/>
              </w:rPr>
              <w:t xml:space="preserve">    2026</w:t>
            </w:r>
          </w:p>
        </w:tc>
        <w:tc>
          <w:tcPr>
            <w:tcW w:w="1328" w:type="dxa"/>
            <w:vAlign w:val="bottom"/>
          </w:tcPr>
          <w:p w14:paraId="3B05F842" w14:textId="10FD5C0D" w:rsidR="00AE0981" w:rsidRPr="0006468E" w:rsidRDefault="00AE0981" w:rsidP="00AE0981">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2025</w:t>
            </w:r>
          </w:p>
        </w:tc>
      </w:tr>
      <w:tr w:rsidR="00AE0981" w:rsidRPr="0006468E" w14:paraId="0F513D32" w14:textId="77777777" w:rsidTr="00FC232D">
        <w:tc>
          <w:tcPr>
            <w:tcW w:w="4050" w:type="dxa"/>
            <w:vAlign w:val="bottom"/>
          </w:tcPr>
          <w:p w14:paraId="1ACBB586" w14:textId="71B0BCAC" w:rsidR="00AE0981" w:rsidRPr="0006468E" w:rsidRDefault="00AE0981" w:rsidP="00AE0981">
            <w:pPr>
              <w:spacing w:line="340" w:lineRule="exact"/>
              <w:ind w:right="-108"/>
              <w:jc w:val="both"/>
              <w:rPr>
                <w:rFonts w:ascii="Arial" w:hAnsi="Arial" w:cs="Arial"/>
                <w:b/>
                <w:bCs/>
                <w:sz w:val="18"/>
                <w:szCs w:val="18"/>
              </w:rPr>
            </w:pPr>
            <w:r w:rsidRPr="0006468E">
              <w:rPr>
                <w:rFonts w:ascii="Arial" w:hAnsi="Arial" w:cs="Arial"/>
                <w:b/>
                <w:bCs/>
                <w:sz w:val="18"/>
                <w:szCs w:val="18"/>
              </w:rPr>
              <w:t xml:space="preserve">Trade </w:t>
            </w:r>
            <w:r w:rsidR="00FC232D">
              <w:rPr>
                <w:rFonts w:ascii="Arial" w:hAnsi="Arial" w:cs="Arial"/>
                <w:b/>
                <w:bCs/>
                <w:sz w:val="18"/>
                <w:szCs w:val="18"/>
              </w:rPr>
              <w:t xml:space="preserve">accounts </w:t>
            </w:r>
            <w:r w:rsidRPr="0006468E">
              <w:rPr>
                <w:rFonts w:ascii="Arial" w:hAnsi="Arial" w:cs="Arial"/>
                <w:b/>
                <w:bCs/>
                <w:sz w:val="18"/>
                <w:szCs w:val="18"/>
              </w:rPr>
              <w:t>receivable - related parties</w:t>
            </w:r>
          </w:p>
        </w:tc>
        <w:tc>
          <w:tcPr>
            <w:tcW w:w="1440" w:type="dxa"/>
            <w:vAlign w:val="bottom"/>
          </w:tcPr>
          <w:p w14:paraId="13FFA422" w14:textId="77777777" w:rsidR="00AE0981" w:rsidRPr="0006468E" w:rsidRDefault="00AE0981" w:rsidP="00AE0981">
            <w:pPr>
              <w:tabs>
                <w:tab w:val="decimal" w:pos="1062"/>
              </w:tabs>
              <w:spacing w:line="340" w:lineRule="exact"/>
              <w:ind w:left="-18"/>
              <w:rPr>
                <w:rFonts w:ascii="Arial" w:hAnsi="Arial" w:cs="Arial"/>
                <w:sz w:val="18"/>
                <w:szCs w:val="18"/>
              </w:rPr>
            </w:pPr>
          </w:p>
        </w:tc>
        <w:tc>
          <w:tcPr>
            <w:tcW w:w="1350" w:type="dxa"/>
            <w:vAlign w:val="bottom"/>
          </w:tcPr>
          <w:p w14:paraId="514866A5" w14:textId="77777777" w:rsidR="00AE0981" w:rsidRPr="0006468E" w:rsidRDefault="00AE0981" w:rsidP="00AE0981">
            <w:pPr>
              <w:tabs>
                <w:tab w:val="decimal" w:pos="1062"/>
              </w:tabs>
              <w:spacing w:line="340" w:lineRule="exact"/>
              <w:ind w:left="-18"/>
              <w:rPr>
                <w:rFonts w:ascii="Arial" w:hAnsi="Arial" w:cs="Arial"/>
                <w:sz w:val="18"/>
                <w:szCs w:val="18"/>
              </w:rPr>
            </w:pPr>
          </w:p>
        </w:tc>
        <w:tc>
          <w:tcPr>
            <w:tcW w:w="1327" w:type="dxa"/>
            <w:vAlign w:val="bottom"/>
          </w:tcPr>
          <w:p w14:paraId="6196ADEB" w14:textId="77777777" w:rsidR="00AE0981" w:rsidRPr="0006468E" w:rsidRDefault="00AE0981" w:rsidP="00AE0981">
            <w:pPr>
              <w:tabs>
                <w:tab w:val="decimal" w:pos="1062"/>
              </w:tabs>
              <w:spacing w:line="340" w:lineRule="exact"/>
              <w:rPr>
                <w:rFonts w:ascii="Arial" w:hAnsi="Arial" w:cs="Arial"/>
                <w:sz w:val="18"/>
                <w:szCs w:val="18"/>
              </w:rPr>
            </w:pPr>
          </w:p>
        </w:tc>
        <w:tc>
          <w:tcPr>
            <w:tcW w:w="1328" w:type="dxa"/>
            <w:vAlign w:val="bottom"/>
          </w:tcPr>
          <w:p w14:paraId="6C9AF260" w14:textId="77777777" w:rsidR="00AE0981" w:rsidRPr="0006468E" w:rsidRDefault="00AE0981" w:rsidP="00AE0981">
            <w:pPr>
              <w:tabs>
                <w:tab w:val="decimal" w:pos="1062"/>
              </w:tabs>
              <w:spacing w:line="340" w:lineRule="exact"/>
              <w:rPr>
                <w:rFonts w:ascii="Arial" w:hAnsi="Arial" w:cs="Arial"/>
                <w:sz w:val="18"/>
                <w:szCs w:val="18"/>
              </w:rPr>
            </w:pPr>
          </w:p>
        </w:tc>
      </w:tr>
      <w:tr w:rsidR="00AE0981" w:rsidRPr="0006468E" w14:paraId="7E455B3F" w14:textId="77777777" w:rsidTr="00FC232D">
        <w:tc>
          <w:tcPr>
            <w:tcW w:w="4050" w:type="dxa"/>
            <w:vAlign w:val="bottom"/>
          </w:tcPr>
          <w:p w14:paraId="3AA5656E" w14:textId="77777777" w:rsidR="00AE0981" w:rsidRPr="0006468E" w:rsidRDefault="00AE0981" w:rsidP="00AE0981">
            <w:pPr>
              <w:spacing w:line="340" w:lineRule="exact"/>
              <w:ind w:right="-108"/>
              <w:jc w:val="both"/>
              <w:rPr>
                <w:rFonts w:ascii="Arial" w:hAnsi="Arial" w:cs="Arial"/>
                <w:sz w:val="18"/>
                <w:szCs w:val="18"/>
                <w:cs/>
              </w:rPr>
            </w:pPr>
            <w:r w:rsidRPr="0006468E">
              <w:rPr>
                <w:rFonts w:ascii="Arial" w:hAnsi="Arial" w:cs="Arial"/>
                <w:sz w:val="18"/>
                <w:szCs w:val="18"/>
              </w:rPr>
              <w:t xml:space="preserve">Aged </w:t>
            </w:r>
            <w:proofErr w:type="gramStart"/>
            <w:r w:rsidRPr="0006468E">
              <w:rPr>
                <w:rFonts w:ascii="Arial" w:hAnsi="Arial" w:cs="Arial"/>
                <w:sz w:val="18"/>
                <w:szCs w:val="18"/>
              </w:rPr>
              <w:t>on the basis of</w:t>
            </w:r>
            <w:proofErr w:type="gramEnd"/>
            <w:r w:rsidRPr="0006468E">
              <w:rPr>
                <w:rFonts w:ascii="Arial" w:hAnsi="Arial" w:cs="Arial"/>
                <w:sz w:val="18"/>
                <w:szCs w:val="18"/>
              </w:rPr>
              <w:t xml:space="preserve"> due dates</w:t>
            </w:r>
          </w:p>
        </w:tc>
        <w:tc>
          <w:tcPr>
            <w:tcW w:w="1440" w:type="dxa"/>
            <w:vAlign w:val="bottom"/>
          </w:tcPr>
          <w:p w14:paraId="763104A0" w14:textId="77777777" w:rsidR="00AE0981" w:rsidRPr="0006468E" w:rsidRDefault="00AE0981" w:rsidP="00AE0981">
            <w:pPr>
              <w:tabs>
                <w:tab w:val="decimal" w:pos="1062"/>
              </w:tabs>
              <w:spacing w:line="340" w:lineRule="exact"/>
              <w:ind w:left="-18"/>
              <w:rPr>
                <w:rFonts w:ascii="Arial" w:hAnsi="Arial" w:cs="Arial"/>
                <w:sz w:val="18"/>
                <w:szCs w:val="18"/>
              </w:rPr>
            </w:pPr>
          </w:p>
        </w:tc>
        <w:tc>
          <w:tcPr>
            <w:tcW w:w="1350" w:type="dxa"/>
            <w:vAlign w:val="bottom"/>
          </w:tcPr>
          <w:p w14:paraId="518B5BE5" w14:textId="77777777" w:rsidR="00AE0981" w:rsidRPr="0006468E" w:rsidRDefault="00AE0981" w:rsidP="00AE0981">
            <w:pPr>
              <w:tabs>
                <w:tab w:val="decimal" w:pos="1062"/>
              </w:tabs>
              <w:spacing w:line="340" w:lineRule="exact"/>
              <w:ind w:left="-18"/>
              <w:rPr>
                <w:rFonts w:ascii="Arial" w:hAnsi="Arial" w:cs="Arial"/>
                <w:sz w:val="18"/>
                <w:szCs w:val="18"/>
              </w:rPr>
            </w:pPr>
          </w:p>
        </w:tc>
        <w:tc>
          <w:tcPr>
            <w:tcW w:w="1327" w:type="dxa"/>
            <w:vAlign w:val="bottom"/>
          </w:tcPr>
          <w:p w14:paraId="6A513E13" w14:textId="77777777" w:rsidR="00AE0981" w:rsidRPr="0006468E" w:rsidRDefault="00AE0981" w:rsidP="00AE0981">
            <w:pPr>
              <w:tabs>
                <w:tab w:val="decimal" w:pos="1062"/>
              </w:tabs>
              <w:spacing w:line="340" w:lineRule="exact"/>
              <w:rPr>
                <w:rFonts w:ascii="Arial" w:hAnsi="Arial" w:cs="Arial"/>
                <w:sz w:val="18"/>
                <w:szCs w:val="18"/>
              </w:rPr>
            </w:pPr>
          </w:p>
        </w:tc>
        <w:tc>
          <w:tcPr>
            <w:tcW w:w="1328" w:type="dxa"/>
            <w:vAlign w:val="bottom"/>
          </w:tcPr>
          <w:p w14:paraId="49C74F98" w14:textId="77777777" w:rsidR="00AE0981" w:rsidRPr="0006468E" w:rsidRDefault="00AE0981" w:rsidP="00AE0981">
            <w:pPr>
              <w:tabs>
                <w:tab w:val="decimal" w:pos="1062"/>
              </w:tabs>
              <w:spacing w:line="340" w:lineRule="exact"/>
              <w:rPr>
                <w:rFonts w:ascii="Arial" w:hAnsi="Arial" w:cs="Arial"/>
                <w:sz w:val="18"/>
                <w:szCs w:val="18"/>
              </w:rPr>
            </w:pPr>
          </w:p>
        </w:tc>
      </w:tr>
      <w:tr w:rsidR="00D7735C" w:rsidRPr="0006468E" w14:paraId="29B92B47" w14:textId="77777777" w:rsidTr="00FC232D">
        <w:tc>
          <w:tcPr>
            <w:tcW w:w="4050" w:type="dxa"/>
            <w:vAlign w:val="bottom"/>
          </w:tcPr>
          <w:p w14:paraId="45CA88B5" w14:textId="77777777" w:rsidR="00D7735C" w:rsidRPr="0006468E" w:rsidRDefault="00D7735C" w:rsidP="00D7735C">
            <w:pPr>
              <w:spacing w:line="340" w:lineRule="exact"/>
              <w:ind w:right="-108"/>
              <w:jc w:val="both"/>
              <w:rPr>
                <w:rFonts w:ascii="Arial" w:hAnsi="Arial" w:cs="Arial"/>
                <w:sz w:val="18"/>
                <w:szCs w:val="18"/>
              </w:rPr>
            </w:pPr>
            <w:r w:rsidRPr="0006468E">
              <w:rPr>
                <w:rFonts w:ascii="Arial" w:hAnsi="Arial" w:cs="Arial"/>
                <w:sz w:val="18"/>
                <w:szCs w:val="18"/>
              </w:rPr>
              <w:t>Not yet due</w:t>
            </w:r>
          </w:p>
        </w:tc>
        <w:tc>
          <w:tcPr>
            <w:tcW w:w="1440" w:type="dxa"/>
            <w:vAlign w:val="bottom"/>
          </w:tcPr>
          <w:p w14:paraId="05EB554F" w14:textId="460EC313" w:rsidR="00D7735C" w:rsidRPr="00C90E3C" w:rsidRDefault="004A3508" w:rsidP="00481084">
            <w:pPr>
              <w:tabs>
                <w:tab w:val="decimal" w:pos="1170"/>
              </w:tabs>
              <w:spacing w:line="340" w:lineRule="exact"/>
              <w:rPr>
                <w:rFonts w:ascii="Arial" w:hAnsi="Arial" w:cs="Arial"/>
                <w:sz w:val="18"/>
                <w:szCs w:val="18"/>
              </w:rPr>
            </w:pPr>
            <w:r>
              <w:rPr>
                <w:rFonts w:ascii="Arial" w:hAnsi="Arial" w:cs="Arial"/>
                <w:sz w:val="18"/>
                <w:szCs w:val="18"/>
              </w:rPr>
              <w:t>7,995</w:t>
            </w:r>
          </w:p>
        </w:tc>
        <w:tc>
          <w:tcPr>
            <w:tcW w:w="1350" w:type="dxa"/>
            <w:vAlign w:val="bottom"/>
          </w:tcPr>
          <w:p w14:paraId="30346B1A" w14:textId="0AFA0AC0" w:rsidR="00D7735C" w:rsidRPr="0006468E" w:rsidRDefault="00D7735C" w:rsidP="00481084">
            <w:pPr>
              <w:tabs>
                <w:tab w:val="decimal" w:pos="1170"/>
              </w:tabs>
              <w:spacing w:line="340" w:lineRule="exact"/>
              <w:rPr>
                <w:rFonts w:ascii="Arial" w:hAnsi="Arial" w:cs="Arial"/>
                <w:sz w:val="18"/>
                <w:szCs w:val="18"/>
              </w:rPr>
            </w:pPr>
            <w:r w:rsidRPr="003F03DC">
              <w:rPr>
                <w:rFonts w:ascii="Arial" w:hAnsi="Arial" w:cs="Arial"/>
                <w:sz w:val="18"/>
                <w:szCs w:val="18"/>
              </w:rPr>
              <w:t>6,356</w:t>
            </w:r>
          </w:p>
        </w:tc>
        <w:tc>
          <w:tcPr>
            <w:tcW w:w="1327" w:type="dxa"/>
            <w:vAlign w:val="bottom"/>
          </w:tcPr>
          <w:p w14:paraId="65FD8F26" w14:textId="5D37E84B" w:rsidR="00D7735C" w:rsidRPr="00C90E3C" w:rsidRDefault="004A3508" w:rsidP="00481084">
            <w:pPr>
              <w:tabs>
                <w:tab w:val="decimal" w:pos="975"/>
              </w:tabs>
              <w:spacing w:line="340" w:lineRule="exact"/>
              <w:rPr>
                <w:rFonts w:ascii="Arial" w:hAnsi="Arial" w:cs="Arial"/>
                <w:sz w:val="18"/>
                <w:szCs w:val="18"/>
              </w:rPr>
            </w:pPr>
            <w:r>
              <w:rPr>
                <w:rFonts w:ascii="Arial" w:hAnsi="Arial" w:cs="Arial"/>
                <w:sz w:val="18"/>
                <w:szCs w:val="18"/>
              </w:rPr>
              <w:t>121</w:t>
            </w:r>
          </w:p>
        </w:tc>
        <w:tc>
          <w:tcPr>
            <w:tcW w:w="1328" w:type="dxa"/>
            <w:vAlign w:val="bottom"/>
          </w:tcPr>
          <w:p w14:paraId="4B698251" w14:textId="7C5F8314" w:rsidR="00D7735C" w:rsidRPr="0006468E" w:rsidRDefault="00D7735C" w:rsidP="00481084">
            <w:pPr>
              <w:tabs>
                <w:tab w:val="decimal" w:pos="990"/>
              </w:tabs>
              <w:spacing w:line="340" w:lineRule="exact"/>
              <w:rPr>
                <w:rFonts w:ascii="Arial" w:hAnsi="Arial" w:cs="Arial"/>
                <w:sz w:val="18"/>
                <w:szCs w:val="18"/>
              </w:rPr>
            </w:pPr>
            <w:r w:rsidRPr="003F03DC">
              <w:rPr>
                <w:rFonts w:ascii="Arial" w:hAnsi="Arial" w:cs="Arial"/>
                <w:sz w:val="18"/>
                <w:szCs w:val="18"/>
              </w:rPr>
              <w:t>1</w:t>
            </w:r>
          </w:p>
        </w:tc>
      </w:tr>
      <w:tr w:rsidR="00D7735C" w:rsidRPr="0006468E" w14:paraId="352C9553" w14:textId="77777777" w:rsidTr="00FC232D">
        <w:tc>
          <w:tcPr>
            <w:tcW w:w="4050" w:type="dxa"/>
            <w:vAlign w:val="bottom"/>
          </w:tcPr>
          <w:p w14:paraId="3FBE1211" w14:textId="77777777" w:rsidR="00D7735C" w:rsidRPr="0006468E" w:rsidRDefault="00D7735C" w:rsidP="00D7735C">
            <w:pPr>
              <w:spacing w:line="340" w:lineRule="exact"/>
              <w:ind w:right="-108"/>
              <w:jc w:val="both"/>
              <w:rPr>
                <w:rFonts w:ascii="Arial" w:hAnsi="Arial" w:cs="Arial"/>
                <w:sz w:val="18"/>
                <w:szCs w:val="18"/>
                <w:cs/>
              </w:rPr>
            </w:pPr>
            <w:r w:rsidRPr="0006468E">
              <w:rPr>
                <w:rFonts w:ascii="Arial" w:hAnsi="Arial" w:cs="Arial"/>
                <w:sz w:val="18"/>
                <w:szCs w:val="18"/>
              </w:rPr>
              <w:t>Past due</w:t>
            </w:r>
          </w:p>
        </w:tc>
        <w:tc>
          <w:tcPr>
            <w:tcW w:w="1440" w:type="dxa"/>
            <w:vAlign w:val="bottom"/>
          </w:tcPr>
          <w:p w14:paraId="79C7F6C1" w14:textId="77777777" w:rsidR="00D7735C" w:rsidRPr="00C90E3C" w:rsidRDefault="00D7735C" w:rsidP="00D7735C">
            <w:pPr>
              <w:tabs>
                <w:tab w:val="decimal" w:pos="1170"/>
              </w:tabs>
              <w:spacing w:line="340" w:lineRule="exact"/>
              <w:rPr>
                <w:rFonts w:ascii="Arial" w:hAnsi="Arial" w:cs="Arial"/>
                <w:sz w:val="18"/>
                <w:szCs w:val="18"/>
              </w:rPr>
            </w:pPr>
          </w:p>
        </w:tc>
        <w:tc>
          <w:tcPr>
            <w:tcW w:w="1350" w:type="dxa"/>
            <w:vAlign w:val="bottom"/>
          </w:tcPr>
          <w:p w14:paraId="07524F7D" w14:textId="77777777" w:rsidR="00D7735C" w:rsidRPr="0006468E" w:rsidRDefault="00D7735C" w:rsidP="00D7735C">
            <w:pPr>
              <w:tabs>
                <w:tab w:val="decimal" w:pos="1170"/>
              </w:tabs>
              <w:spacing w:line="340" w:lineRule="exact"/>
              <w:rPr>
                <w:rFonts w:ascii="Arial" w:hAnsi="Arial" w:cs="Arial"/>
                <w:sz w:val="18"/>
                <w:szCs w:val="18"/>
              </w:rPr>
            </w:pPr>
          </w:p>
        </w:tc>
        <w:tc>
          <w:tcPr>
            <w:tcW w:w="1327" w:type="dxa"/>
            <w:vAlign w:val="bottom"/>
          </w:tcPr>
          <w:p w14:paraId="7BC02E2C" w14:textId="77777777" w:rsidR="00D7735C" w:rsidRPr="00C90E3C" w:rsidRDefault="00D7735C" w:rsidP="00D7735C">
            <w:pPr>
              <w:tabs>
                <w:tab w:val="decimal" w:pos="1062"/>
                <w:tab w:val="decimal" w:pos="1170"/>
              </w:tabs>
              <w:spacing w:line="340" w:lineRule="exact"/>
              <w:rPr>
                <w:rFonts w:ascii="Arial" w:hAnsi="Arial" w:cs="Arial"/>
                <w:sz w:val="18"/>
                <w:szCs w:val="18"/>
              </w:rPr>
            </w:pPr>
          </w:p>
        </w:tc>
        <w:tc>
          <w:tcPr>
            <w:tcW w:w="1328" w:type="dxa"/>
            <w:vAlign w:val="bottom"/>
          </w:tcPr>
          <w:p w14:paraId="16B83DEE" w14:textId="77777777" w:rsidR="00D7735C" w:rsidRPr="0006468E" w:rsidRDefault="00D7735C" w:rsidP="00D7735C">
            <w:pPr>
              <w:tabs>
                <w:tab w:val="decimal" w:pos="990"/>
              </w:tabs>
              <w:spacing w:line="340" w:lineRule="exact"/>
              <w:rPr>
                <w:rFonts w:ascii="Arial" w:hAnsi="Arial" w:cs="Arial"/>
                <w:sz w:val="18"/>
                <w:szCs w:val="18"/>
              </w:rPr>
            </w:pPr>
          </w:p>
        </w:tc>
      </w:tr>
      <w:tr w:rsidR="00D7735C" w:rsidRPr="0006468E" w14:paraId="350F5357" w14:textId="77777777" w:rsidTr="00FC232D">
        <w:tc>
          <w:tcPr>
            <w:tcW w:w="4050" w:type="dxa"/>
            <w:vAlign w:val="bottom"/>
          </w:tcPr>
          <w:p w14:paraId="0A695E08" w14:textId="77777777" w:rsidR="00D7735C" w:rsidRPr="0006468E" w:rsidRDefault="00D7735C" w:rsidP="00D7735C">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1 - 30 days</w:t>
            </w:r>
          </w:p>
        </w:tc>
        <w:tc>
          <w:tcPr>
            <w:tcW w:w="1440" w:type="dxa"/>
          </w:tcPr>
          <w:p w14:paraId="07491A53" w14:textId="2E0D31A4" w:rsidR="00D7735C" w:rsidRPr="00C90E3C" w:rsidRDefault="004A3508" w:rsidP="00D7735C">
            <w:pPr>
              <w:tabs>
                <w:tab w:val="decimal" w:pos="1170"/>
              </w:tabs>
              <w:spacing w:line="340" w:lineRule="exact"/>
              <w:rPr>
                <w:rFonts w:ascii="Arial" w:hAnsi="Arial" w:cs="Arial"/>
                <w:sz w:val="18"/>
                <w:szCs w:val="18"/>
              </w:rPr>
            </w:pPr>
            <w:r>
              <w:rPr>
                <w:rFonts w:ascii="Arial" w:hAnsi="Arial" w:cs="Arial"/>
                <w:sz w:val="18"/>
                <w:szCs w:val="18"/>
              </w:rPr>
              <w:t>151</w:t>
            </w:r>
          </w:p>
        </w:tc>
        <w:tc>
          <w:tcPr>
            <w:tcW w:w="1350" w:type="dxa"/>
          </w:tcPr>
          <w:p w14:paraId="1A838539" w14:textId="4C944B7A" w:rsidR="00D7735C" w:rsidRPr="0006468E" w:rsidRDefault="00D7735C" w:rsidP="00D7735C">
            <w:pPr>
              <w:tabs>
                <w:tab w:val="decimal" w:pos="1170"/>
              </w:tabs>
              <w:spacing w:line="340" w:lineRule="exact"/>
              <w:rPr>
                <w:rFonts w:ascii="Arial" w:hAnsi="Arial" w:cs="Arial"/>
                <w:sz w:val="18"/>
                <w:szCs w:val="18"/>
              </w:rPr>
            </w:pPr>
            <w:r w:rsidRPr="003F03DC">
              <w:rPr>
                <w:rFonts w:ascii="Arial" w:hAnsi="Arial" w:cs="Arial"/>
                <w:sz w:val="18"/>
                <w:szCs w:val="18"/>
              </w:rPr>
              <w:t xml:space="preserve"> 9 </w:t>
            </w:r>
          </w:p>
        </w:tc>
        <w:tc>
          <w:tcPr>
            <w:tcW w:w="1327" w:type="dxa"/>
          </w:tcPr>
          <w:p w14:paraId="429A8F7C" w14:textId="11031598" w:rsidR="00D7735C" w:rsidRPr="00C90E3C" w:rsidRDefault="004A3508" w:rsidP="00D7735C">
            <w:pPr>
              <w:tabs>
                <w:tab w:val="decimal" w:pos="975"/>
              </w:tabs>
              <w:spacing w:line="340" w:lineRule="exact"/>
              <w:rPr>
                <w:rFonts w:ascii="Arial" w:hAnsi="Arial" w:cs="Arial"/>
                <w:sz w:val="18"/>
                <w:szCs w:val="18"/>
              </w:rPr>
            </w:pPr>
            <w:r>
              <w:rPr>
                <w:rFonts w:ascii="Arial" w:hAnsi="Arial" w:cs="Arial"/>
                <w:sz w:val="18"/>
                <w:szCs w:val="18"/>
              </w:rPr>
              <w:t>1,046</w:t>
            </w:r>
          </w:p>
        </w:tc>
        <w:tc>
          <w:tcPr>
            <w:tcW w:w="1328" w:type="dxa"/>
          </w:tcPr>
          <w:p w14:paraId="3E7F4F3B" w14:textId="37FEB0FC" w:rsidR="00D7735C" w:rsidRPr="0006468E" w:rsidRDefault="00D7735C" w:rsidP="00D7735C">
            <w:pPr>
              <w:tabs>
                <w:tab w:val="decimal" w:pos="990"/>
              </w:tabs>
              <w:spacing w:line="340" w:lineRule="exact"/>
              <w:rPr>
                <w:rFonts w:ascii="Arial" w:hAnsi="Arial" w:cs="Arial"/>
                <w:sz w:val="18"/>
                <w:szCs w:val="18"/>
              </w:rPr>
            </w:pPr>
            <w:r w:rsidRPr="003F03DC">
              <w:rPr>
                <w:rFonts w:ascii="Arial" w:hAnsi="Arial" w:cs="Arial"/>
                <w:sz w:val="18"/>
                <w:szCs w:val="18"/>
              </w:rPr>
              <w:t xml:space="preserve"> 803 </w:t>
            </w:r>
          </w:p>
        </w:tc>
      </w:tr>
      <w:tr w:rsidR="00D7735C" w:rsidRPr="0006468E" w14:paraId="13D9102D" w14:textId="77777777" w:rsidTr="00FC232D">
        <w:tc>
          <w:tcPr>
            <w:tcW w:w="4050" w:type="dxa"/>
            <w:vAlign w:val="bottom"/>
          </w:tcPr>
          <w:p w14:paraId="27FD0055" w14:textId="77777777" w:rsidR="00D7735C" w:rsidRPr="0006468E" w:rsidRDefault="00D7735C" w:rsidP="00D7735C">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30 - 60 days</w:t>
            </w:r>
          </w:p>
        </w:tc>
        <w:tc>
          <w:tcPr>
            <w:tcW w:w="1440" w:type="dxa"/>
          </w:tcPr>
          <w:p w14:paraId="30027A8C" w14:textId="17D4DD25" w:rsidR="00D7735C" w:rsidRPr="00C90E3C" w:rsidRDefault="004A3508" w:rsidP="00D7735C">
            <w:pPr>
              <w:tabs>
                <w:tab w:val="decimal" w:pos="1170"/>
              </w:tabs>
              <w:spacing w:line="340" w:lineRule="exact"/>
              <w:rPr>
                <w:rFonts w:ascii="Arial" w:hAnsi="Arial" w:cs="Arial"/>
                <w:sz w:val="18"/>
                <w:szCs w:val="18"/>
              </w:rPr>
            </w:pPr>
            <w:r>
              <w:rPr>
                <w:rFonts w:ascii="Arial" w:hAnsi="Arial" w:cs="Arial"/>
                <w:sz w:val="18"/>
                <w:szCs w:val="18"/>
              </w:rPr>
              <w:t>389</w:t>
            </w:r>
          </w:p>
        </w:tc>
        <w:tc>
          <w:tcPr>
            <w:tcW w:w="1350" w:type="dxa"/>
          </w:tcPr>
          <w:p w14:paraId="6A241324" w14:textId="2755BB62" w:rsidR="00D7735C" w:rsidRPr="0006468E" w:rsidRDefault="00D7735C" w:rsidP="00D7735C">
            <w:pPr>
              <w:tabs>
                <w:tab w:val="decimal" w:pos="1170"/>
              </w:tabs>
              <w:spacing w:line="340" w:lineRule="exact"/>
              <w:rPr>
                <w:rFonts w:ascii="Arial" w:hAnsi="Arial" w:cs="Arial"/>
                <w:sz w:val="18"/>
                <w:szCs w:val="18"/>
              </w:rPr>
            </w:pPr>
            <w:r w:rsidRPr="003F03DC">
              <w:rPr>
                <w:rFonts w:ascii="Arial" w:hAnsi="Arial" w:cs="Arial"/>
                <w:sz w:val="18"/>
                <w:szCs w:val="18"/>
              </w:rPr>
              <w:t xml:space="preserve"> 371 </w:t>
            </w:r>
          </w:p>
        </w:tc>
        <w:tc>
          <w:tcPr>
            <w:tcW w:w="1327" w:type="dxa"/>
          </w:tcPr>
          <w:p w14:paraId="04FF3475" w14:textId="684BADC4" w:rsidR="00D7735C" w:rsidRPr="00C90E3C" w:rsidRDefault="000926BF" w:rsidP="00D7735C">
            <w:pPr>
              <w:tabs>
                <w:tab w:val="decimal" w:pos="975"/>
              </w:tabs>
              <w:spacing w:line="340" w:lineRule="exact"/>
              <w:rPr>
                <w:rFonts w:ascii="Arial" w:hAnsi="Arial" w:cs="Arial"/>
                <w:sz w:val="18"/>
                <w:szCs w:val="18"/>
              </w:rPr>
            </w:pPr>
            <w:r>
              <w:rPr>
                <w:rFonts w:ascii="Arial" w:hAnsi="Arial" w:cs="Arial"/>
                <w:sz w:val="18"/>
                <w:szCs w:val="18"/>
              </w:rPr>
              <w:t>433</w:t>
            </w:r>
          </w:p>
        </w:tc>
        <w:tc>
          <w:tcPr>
            <w:tcW w:w="1328" w:type="dxa"/>
          </w:tcPr>
          <w:p w14:paraId="4D8C20F4" w14:textId="4F72981A" w:rsidR="00D7735C" w:rsidRPr="0006468E" w:rsidRDefault="00D7735C" w:rsidP="00D7735C">
            <w:pPr>
              <w:tabs>
                <w:tab w:val="decimal" w:pos="990"/>
              </w:tabs>
              <w:spacing w:line="340" w:lineRule="exact"/>
              <w:rPr>
                <w:rFonts w:ascii="Arial" w:hAnsi="Arial" w:cs="Arial"/>
                <w:sz w:val="18"/>
                <w:szCs w:val="18"/>
              </w:rPr>
            </w:pPr>
            <w:r w:rsidRPr="003F03DC">
              <w:rPr>
                <w:rFonts w:ascii="Arial" w:hAnsi="Arial" w:cs="Arial"/>
                <w:sz w:val="18"/>
                <w:szCs w:val="18"/>
              </w:rPr>
              <w:t xml:space="preserve"> 231 </w:t>
            </w:r>
          </w:p>
        </w:tc>
      </w:tr>
      <w:tr w:rsidR="00D7735C" w:rsidRPr="0006468E" w14:paraId="749909FE" w14:textId="77777777" w:rsidTr="00FC232D">
        <w:tc>
          <w:tcPr>
            <w:tcW w:w="4050" w:type="dxa"/>
            <w:vAlign w:val="bottom"/>
          </w:tcPr>
          <w:p w14:paraId="094E5888" w14:textId="77777777" w:rsidR="00D7735C" w:rsidRPr="0006468E" w:rsidRDefault="00D7735C" w:rsidP="00D7735C">
            <w:pPr>
              <w:spacing w:line="340" w:lineRule="exact"/>
              <w:ind w:right="-108"/>
              <w:jc w:val="both"/>
              <w:rPr>
                <w:rFonts w:ascii="Arial" w:hAnsi="Arial" w:cs="Arial"/>
                <w:sz w:val="18"/>
                <w:szCs w:val="18"/>
                <w:cs/>
              </w:rPr>
            </w:pPr>
            <w:r w:rsidRPr="0006468E">
              <w:rPr>
                <w:rFonts w:ascii="Arial" w:hAnsi="Arial" w:cs="Arial"/>
                <w:sz w:val="18"/>
                <w:szCs w:val="18"/>
              </w:rPr>
              <w:t xml:space="preserve">   Overdue more than 60 - 90 days</w:t>
            </w:r>
          </w:p>
        </w:tc>
        <w:tc>
          <w:tcPr>
            <w:tcW w:w="1440" w:type="dxa"/>
          </w:tcPr>
          <w:p w14:paraId="1DA70624" w14:textId="0D91131D" w:rsidR="00D7735C" w:rsidRPr="00C90E3C" w:rsidRDefault="009274EE" w:rsidP="00D7735C">
            <w:pPr>
              <w:tabs>
                <w:tab w:val="decimal" w:pos="1170"/>
              </w:tabs>
              <w:spacing w:line="340" w:lineRule="exact"/>
              <w:rPr>
                <w:rFonts w:ascii="Arial" w:hAnsi="Arial" w:cs="Arial"/>
                <w:sz w:val="18"/>
                <w:szCs w:val="18"/>
              </w:rPr>
            </w:pPr>
            <w:r>
              <w:rPr>
                <w:rFonts w:ascii="Arial" w:hAnsi="Arial" w:cs="Arial"/>
                <w:sz w:val="18"/>
                <w:szCs w:val="18"/>
              </w:rPr>
              <w:t>-</w:t>
            </w:r>
          </w:p>
        </w:tc>
        <w:tc>
          <w:tcPr>
            <w:tcW w:w="1350" w:type="dxa"/>
          </w:tcPr>
          <w:p w14:paraId="2BA3576A" w14:textId="3C439F31" w:rsidR="00D7735C" w:rsidRPr="0006468E" w:rsidRDefault="00D7735C" w:rsidP="00D7735C">
            <w:pPr>
              <w:tabs>
                <w:tab w:val="decimal" w:pos="1170"/>
              </w:tabs>
              <w:spacing w:line="340" w:lineRule="exact"/>
              <w:rPr>
                <w:rFonts w:ascii="Arial" w:hAnsi="Arial" w:cs="Arial"/>
                <w:sz w:val="18"/>
                <w:szCs w:val="18"/>
              </w:rPr>
            </w:pPr>
            <w:r w:rsidRPr="003F03DC">
              <w:rPr>
                <w:rFonts w:ascii="Arial" w:hAnsi="Arial" w:cs="Arial"/>
                <w:sz w:val="18"/>
                <w:szCs w:val="18"/>
              </w:rPr>
              <w:t xml:space="preserve"> -</w:t>
            </w:r>
          </w:p>
        </w:tc>
        <w:tc>
          <w:tcPr>
            <w:tcW w:w="1327" w:type="dxa"/>
          </w:tcPr>
          <w:p w14:paraId="345D4A29" w14:textId="51B2B38D" w:rsidR="00D7735C" w:rsidRPr="00C90E3C" w:rsidRDefault="000926BF" w:rsidP="00D7735C">
            <w:pPr>
              <w:tabs>
                <w:tab w:val="decimal" w:pos="975"/>
              </w:tabs>
              <w:spacing w:line="340" w:lineRule="exact"/>
              <w:rPr>
                <w:rFonts w:ascii="Arial" w:hAnsi="Arial" w:cs="Arial"/>
                <w:sz w:val="18"/>
                <w:szCs w:val="18"/>
              </w:rPr>
            </w:pPr>
            <w:r>
              <w:rPr>
                <w:rFonts w:ascii="Arial" w:hAnsi="Arial" w:cs="Arial"/>
                <w:sz w:val="18"/>
                <w:szCs w:val="18"/>
              </w:rPr>
              <w:t>118</w:t>
            </w:r>
          </w:p>
        </w:tc>
        <w:tc>
          <w:tcPr>
            <w:tcW w:w="1328" w:type="dxa"/>
          </w:tcPr>
          <w:p w14:paraId="79F2D9C3" w14:textId="4F2303EA" w:rsidR="00D7735C" w:rsidRPr="0006468E" w:rsidRDefault="00D7735C" w:rsidP="00D7735C">
            <w:pPr>
              <w:tabs>
                <w:tab w:val="decimal" w:pos="990"/>
              </w:tabs>
              <w:spacing w:line="340" w:lineRule="exact"/>
              <w:rPr>
                <w:rFonts w:ascii="Arial" w:hAnsi="Arial" w:cs="Arial"/>
                <w:sz w:val="18"/>
                <w:szCs w:val="18"/>
              </w:rPr>
            </w:pPr>
            <w:r w:rsidRPr="003F03DC">
              <w:rPr>
                <w:rFonts w:ascii="Arial" w:hAnsi="Arial" w:cs="Arial"/>
                <w:sz w:val="18"/>
                <w:szCs w:val="18"/>
              </w:rPr>
              <w:t xml:space="preserve"> 233 </w:t>
            </w:r>
          </w:p>
        </w:tc>
      </w:tr>
      <w:tr w:rsidR="00D7735C" w:rsidRPr="0006468E" w14:paraId="528BE941" w14:textId="77777777" w:rsidTr="00FC232D">
        <w:tc>
          <w:tcPr>
            <w:tcW w:w="4050" w:type="dxa"/>
            <w:vAlign w:val="bottom"/>
          </w:tcPr>
          <w:p w14:paraId="2E2154BA" w14:textId="77777777" w:rsidR="00D7735C" w:rsidRPr="0006468E" w:rsidRDefault="00D7735C" w:rsidP="00D7735C">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90 days</w:t>
            </w:r>
          </w:p>
        </w:tc>
        <w:tc>
          <w:tcPr>
            <w:tcW w:w="1440" w:type="dxa"/>
            <w:vAlign w:val="bottom"/>
          </w:tcPr>
          <w:p w14:paraId="4FBC3C5C" w14:textId="55970559" w:rsidR="00D7735C" w:rsidRPr="00C90E3C" w:rsidRDefault="009274EE" w:rsidP="00D7735C">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1,458</w:t>
            </w:r>
          </w:p>
        </w:tc>
        <w:tc>
          <w:tcPr>
            <w:tcW w:w="1350" w:type="dxa"/>
            <w:vAlign w:val="bottom"/>
          </w:tcPr>
          <w:p w14:paraId="036478A2" w14:textId="4B8D33AB" w:rsidR="00D7735C" w:rsidRPr="0006468E" w:rsidRDefault="00D7735C" w:rsidP="00D7735C">
            <w:pPr>
              <w:pBdr>
                <w:bottom w:val="single" w:sz="4" w:space="1" w:color="auto"/>
              </w:pBdr>
              <w:tabs>
                <w:tab w:val="decimal" w:pos="1170"/>
              </w:tabs>
              <w:spacing w:line="340" w:lineRule="exact"/>
              <w:rPr>
                <w:rFonts w:ascii="Arial" w:hAnsi="Arial" w:cs="Arial"/>
                <w:sz w:val="18"/>
                <w:szCs w:val="18"/>
              </w:rPr>
            </w:pPr>
            <w:r w:rsidRPr="003F03DC">
              <w:rPr>
                <w:rFonts w:ascii="Arial" w:hAnsi="Arial" w:cs="Arial"/>
                <w:sz w:val="18"/>
                <w:szCs w:val="18"/>
              </w:rPr>
              <w:t>1,148</w:t>
            </w:r>
          </w:p>
        </w:tc>
        <w:tc>
          <w:tcPr>
            <w:tcW w:w="1327" w:type="dxa"/>
          </w:tcPr>
          <w:p w14:paraId="40747ED9" w14:textId="0DECE72A" w:rsidR="00D7735C" w:rsidRPr="00C90E3C" w:rsidRDefault="000926BF" w:rsidP="00D7735C">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7,198</w:t>
            </w:r>
          </w:p>
        </w:tc>
        <w:tc>
          <w:tcPr>
            <w:tcW w:w="1328" w:type="dxa"/>
          </w:tcPr>
          <w:p w14:paraId="503313D0" w14:textId="54588D39" w:rsidR="00D7735C" w:rsidRPr="0006468E" w:rsidRDefault="00D7735C" w:rsidP="00D7735C">
            <w:pPr>
              <w:pBdr>
                <w:bottom w:val="single" w:sz="4" w:space="1" w:color="auto"/>
              </w:pBdr>
              <w:tabs>
                <w:tab w:val="decimal" w:pos="990"/>
              </w:tabs>
              <w:spacing w:line="340" w:lineRule="exact"/>
              <w:rPr>
                <w:rFonts w:ascii="Arial" w:hAnsi="Arial" w:cs="Arial"/>
                <w:sz w:val="18"/>
                <w:szCs w:val="18"/>
              </w:rPr>
            </w:pPr>
            <w:r w:rsidRPr="003F03DC">
              <w:rPr>
                <w:rFonts w:ascii="Arial" w:hAnsi="Arial" w:cs="Arial"/>
                <w:sz w:val="18"/>
                <w:szCs w:val="18"/>
              </w:rPr>
              <w:t xml:space="preserve"> 6,964 </w:t>
            </w:r>
          </w:p>
        </w:tc>
      </w:tr>
      <w:tr w:rsidR="00D7735C" w:rsidRPr="0006468E" w14:paraId="1FAC47D2" w14:textId="77777777" w:rsidTr="00FC232D">
        <w:tc>
          <w:tcPr>
            <w:tcW w:w="4050" w:type="dxa"/>
            <w:vAlign w:val="bottom"/>
          </w:tcPr>
          <w:p w14:paraId="5C804285" w14:textId="5C633448" w:rsidR="00D7735C" w:rsidRPr="0006468E" w:rsidRDefault="00D7735C" w:rsidP="00D7735C">
            <w:pPr>
              <w:tabs>
                <w:tab w:val="left" w:pos="162"/>
              </w:tabs>
              <w:spacing w:line="340" w:lineRule="exact"/>
              <w:ind w:left="162" w:right="-108" w:hanging="162"/>
              <w:rPr>
                <w:rFonts w:ascii="Arial" w:hAnsi="Arial" w:cs="Arial"/>
                <w:sz w:val="18"/>
                <w:szCs w:val="18"/>
                <w:cs/>
              </w:rPr>
            </w:pPr>
            <w:r w:rsidRPr="0006468E">
              <w:rPr>
                <w:rFonts w:ascii="Arial" w:hAnsi="Arial" w:cs="Arial"/>
                <w:sz w:val="18"/>
                <w:szCs w:val="18"/>
              </w:rPr>
              <w:t xml:space="preserve">Total trade </w:t>
            </w:r>
            <w:r w:rsidR="00FC232D">
              <w:rPr>
                <w:rFonts w:ascii="Arial" w:hAnsi="Arial" w:cs="Arial"/>
                <w:sz w:val="18"/>
                <w:szCs w:val="18"/>
              </w:rPr>
              <w:t xml:space="preserve">accounts </w:t>
            </w:r>
            <w:r w:rsidRPr="0006468E">
              <w:rPr>
                <w:rFonts w:ascii="Arial" w:hAnsi="Arial" w:cs="Arial"/>
                <w:sz w:val="18"/>
                <w:szCs w:val="18"/>
              </w:rPr>
              <w:t>receivable - related parties</w:t>
            </w:r>
          </w:p>
        </w:tc>
        <w:tc>
          <w:tcPr>
            <w:tcW w:w="1440" w:type="dxa"/>
            <w:vAlign w:val="bottom"/>
          </w:tcPr>
          <w:p w14:paraId="3F84D556" w14:textId="6E9C7B8F" w:rsidR="00D7735C" w:rsidRPr="00C90E3C" w:rsidRDefault="000926BF" w:rsidP="00D7735C">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9,993</w:t>
            </w:r>
          </w:p>
        </w:tc>
        <w:tc>
          <w:tcPr>
            <w:tcW w:w="1350" w:type="dxa"/>
            <w:vAlign w:val="bottom"/>
          </w:tcPr>
          <w:p w14:paraId="65F92918" w14:textId="4CED604C" w:rsidR="00D7735C" w:rsidRPr="0006468E" w:rsidRDefault="00D7735C" w:rsidP="00D7735C">
            <w:pPr>
              <w:pBdr>
                <w:bottom w:val="single" w:sz="4" w:space="1" w:color="auto"/>
              </w:pBdr>
              <w:tabs>
                <w:tab w:val="decimal" w:pos="1170"/>
              </w:tabs>
              <w:spacing w:line="340" w:lineRule="exact"/>
              <w:rPr>
                <w:rFonts w:ascii="Arial" w:hAnsi="Arial" w:cs="Arial"/>
                <w:sz w:val="18"/>
                <w:szCs w:val="18"/>
              </w:rPr>
            </w:pPr>
            <w:r w:rsidRPr="003F03DC">
              <w:rPr>
                <w:rFonts w:ascii="Arial" w:hAnsi="Arial" w:cs="Arial"/>
                <w:sz w:val="18"/>
                <w:szCs w:val="18"/>
              </w:rPr>
              <w:t>7,884</w:t>
            </w:r>
          </w:p>
        </w:tc>
        <w:tc>
          <w:tcPr>
            <w:tcW w:w="1327" w:type="dxa"/>
            <w:vAlign w:val="bottom"/>
          </w:tcPr>
          <w:p w14:paraId="22AA6A4B" w14:textId="4388F4AD" w:rsidR="00D7735C" w:rsidRPr="00C90E3C" w:rsidRDefault="000926BF" w:rsidP="00D7735C">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8,916</w:t>
            </w:r>
          </w:p>
        </w:tc>
        <w:tc>
          <w:tcPr>
            <w:tcW w:w="1328" w:type="dxa"/>
            <w:vAlign w:val="bottom"/>
          </w:tcPr>
          <w:p w14:paraId="7EBC7A49" w14:textId="6C7888DB" w:rsidR="00D7735C" w:rsidRPr="0006468E" w:rsidRDefault="00D7735C" w:rsidP="00D7735C">
            <w:pPr>
              <w:pBdr>
                <w:bottom w:val="single" w:sz="4" w:space="1" w:color="auto"/>
              </w:pBdr>
              <w:tabs>
                <w:tab w:val="decimal" w:pos="990"/>
              </w:tabs>
              <w:spacing w:line="340" w:lineRule="exact"/>
              <w:rPr>
                <w:rFonts w:ascii="Arial" w:hAnsi="Arial" w:cs="Arial"/>
                <w:sz w:val="18"/>
                <w:szCs w:val="18"/>
              </w:rPr>
            </w:pPr>
            <w:r w:rsidRPr="003F03DC">
              <w:rPr>
                <w:rFonts w:ascii="Arial" w:hAnsi="Arial" w:cs="Arial"/>
                <w:sz w:val="18"/>
                <w:szCs w:val="18"/>
              </w:rPr>
              <w:t>8,232</w:t>
            </w:r>
          </w:p>
        </w:tc>
      </w:tr>
    </w:tbl>
    <w:p w14:paraId="03E7E2D7" w14:textId="77777777" w:rsidR="00272A23" w:rsidRDefault="00272A23" w:rsidP="00886311">
      <w:pPr>
        <w:tabs>
          <w:tab w:val="left" w:pos="900"/>
        </w:tabs>
        <w:spacing w:line="360" w:lineRule="exact"/>
        <w:ind w:left="360" w:right="-7" w:hanging="360"/>
        <w:jc w:val="right"/>
      </w:pPr>
    </w:p>
    <w:p w14:paraId="69CBD5A1" w14:textId="77777777" w:rsidR="00272A23" w:rsidRDefault="00272A23" w:rsidP="00886311">
      <w:pPr>
        <w:tabs>
          <w:tab w:val="left" w:pos="900"/>
        </w:tabs>
        <w:spacing w:line="360" w:lineRule="exact"/>
        <w:ind w:left="360" w:right="-7" w:hanging="360"/>
        <w:jc w:val="right"/>
      </w:pPr>
    </w:p>
    <w:p w14:paraId="706D6EF7" w14:textId="77777777" w:rsidR="00272A23" w:rsidRDefault="00272A23" w:rsidP="00886311">
      <w:pPr>
        <w:tabs>
          <w:tab w:val="left" w:pos="900"/>
        </w:tabs>
        <w:spacing w:line="360" w:lineRule="exact"/>
        <w:ind w:left="360" w:right="-7" w:hanging="360"/>
        <w:jc w:val="right"/>
      </w:pPr>
    </w:p>
    <w:p w14:paraId="0885134E" w14:textId="77777777" w:rsidR="00272A23" w:rsidRDefault="00272A23" w:rsidP="00886311">
      <w:pPr>
        <w:tabs>
          <w:tab w:val="left" w:pos="900"/>
        </w:tabs>
        <w:spacing w:line="360" w:lineRule="exact"/>
        <w:ind w:left="360" w:right="-7" w:hanging="360"/>
        <w:jc w:val="right"/>
      </w:pPr>
    </w:p>
    <w:p w14:paraId="2EB879AD" w14:textId="77777777" w:rsidR="00272A23" w:rsidRDefault="00272A23" w:rsidP="00886311">
      <w:pPr>
        <w:tabs>
          <w:tab w:val="left" w:pos="900"/>
        </w:tabs>
        <w:spacing w:line="360" w:lineRule="exact"/>
        <w:ind w:left="360" w:right="-7" w:hanging="360"/>
        <w:jc w:val="right"/>
      </w:pPr>
    </w:p>
    <w:p w14:paraId="5D2F8A40" w14:textId="77777777" w:rsidR="00272A23" w:rsidRDefault="00272A23" w:rsidP="00886311">
      <w:pPr>
        <w:tabs>
          <w:tab w:val="left" w:pos="900"/>
        </w:tabs>
        <w:spacing w:line="360" w:lineRule="exact"/>
        <w:ind w:left="360" w:right="-7" w:hanging="360"/>
        <w:jc w:val="right"/>
      </w:pPr>
    </w:p>
    <w:p w14:paraId="038584C0" w14:textId="77777777" w:rsidR="00272A23" w:rsidRDefault="00272A23" w:rsidP="00886311">
      <w:pPr>
        <w:tabs>
          <w:tab w:val="left" w:pos="900"/>
        </w:tabs>
        <w:spacing w:line="360" w:lineRule="exact"/>
        <w:ind w:left="360" w:right="-7" w:hanging="360"/>
        <w:jc w:val="right"/>
      </w:pPr>
    </w:p>
    <w:tbl>
      <w:tblPr>
        <w:tblW w:w="9540" w:type="dxa"/>
        <w:tblInd w:w="450" w:type="dxa"/>
        <w:tblLayout w:type="fixed"/>
        <w:tblLook w:val="0000" w:firstRow="0" w:lastRow="0" w:firstColumn="0" w:lastColumn="0" w:noHBand="0" w:noVBand="0"/>
      </w:tblPr>
      <w:tblGrid>
        <w:gridCol w:w="4050"/>
        <w:gridCol w:w="1440"/>
        <w:gridCol w:w="1350"/>
        <w:gridCol w:w="1327"/>
        <w:gridCol w:w="23"/>
        <w:gridCol w:w="1305"/>
        <w:gridCol w:w="45"/>
      </w:tblGrid>
      <w:tr w:rsidR="00272A23" w:rsidRPr="0006468E" w14:paraId="07F8DA03" w14:textId="77777777" w:rsidTr="00272A23">
        <w:trPr>
          <w:gridAfter w:val="1"/>
          <w:wAfter w:w="45" w:type="dxa"/>
        </w:trPr>
        <w:tc>
          <w:tcPr>
            <w:tcW w:w="9495" w:type="dxa"/>
            <w:gridSpan w:val="6"/>
            <w:vAlign w:val="bottom"/>
          </w:tcPr>
          <w:p w14:paraId="71F6110B" w14:textId="77777777" w:rsidR="00272A23" w:rsidRPr="0006468E" w:rsidRDefault="00272A23" w:rsidP="00A1044E">
            <w:pPr>
              <w:spacing w:line="340" w:lineRule="exact"/>
              <w:jc w:val="right"/>
              <w:rPr>
                <w:rFonts w:ascii="Arial" w:hAnsi="Arial" w:cs="Arial"/>
                <w:sz w:val="18"/>
                <w:szCs w:val="18"/>
              </w:rPr>
            </w:pPr>
            <w:r w:rsidRPr="00840DD1">
              <w:rPr>
                <w:rFonts w:ascii="Arial" w:hAnsi="Arial" w:cs="Arial"/>
                <w:sz w:val="18"/>
                <w:szCs w:val="18"/>
              </w:rPr>
              <w:lastRenderedPageBreak/>
              <w:t>(Unit: Thousand Baht)</w:t>
            </w:r>
          </w:p>
        </w:tc>
      </w:tr>
      <w:tr w:rsidR="00272A23" w:rsidRPr="0006468E" w14:paraId="170C7611" w14:textId="77777777" w:rsidTr="00272A23">
        <w:trPr>
          <w:gridAfter w:val="1"/>
          <w:wAfter w:w="45" w:type="dxa"/>
        </w:trPr>
        <w:tc>
          <w:tcPr>
            <w:tcW w:w="4050" w:type="dxa"/>
            <w:vAlign w:val="bottom"/>
          </w:tcPr>
          <w:p w14:paraId="70D05591" w14:textId="77777777" w:rsidR="00272A23" w:rsidRPr="0006468E" w:rsidRDefault="00272A23" w:rsidP="00A1044E">
            <w:pPr>
              <w:spacing w:line="340" w:lineRule="exact"/>
              <w:ind w:right="-18"/>
              <w:jc w:val="both"/>
              <w:rPr>
                <w:rFonts w:ascii="Arial" w:hAnsi="Arial" w:cs="Arial"/>
                <w:sz w:val="18"/>
                <w:szCs w:val="18"/>
              </w:rPr>
            </w:pPr>
          </w:p>
        </w:tc>
        <w:tc>
          <w:tcPr>
            <w:tcW w:w="2790" w:type="dxa"/>
            <w:gridSpan w:val="2"/>
            <w:vAlign w:val="bottom"/>
          </w:tcPr>
          <w:p w14:paraId="036F8986" w14:textId="77777777" w:rsidR="00272A23" w:rsidRPr="0006468E" w:rsidRDefault="00272A23" w:rsidP="00A1044E">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Consolidated                         financial statements</w:t>
            </w:r>
          </w:p>
        </w:tc>
        <w:tc>
          <w:tcPr>
            <w:tcW w:w="2655" w:type="dxa"/>
            <w:gridSpan w:val="3"/>
            <w:vAlign w:val="bottom"/>
          </w:tcPr>
          <w:p w14:paraId="68FB983E" w14:textId="77777777" w:rsidR="00272A23" w:rsidRPr="0006468E" w:rsidRDefault="00272A23" w:rsidP="00A1044E">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Separate</w:t>
            </w:r>
            <w:r w:rsidRPr="0006468E">
              <w:rPr>
                <w:rFonts w:ascii="Arial" w:hAnsi="Arial" w:cs="Arial"/>
                <w:sz w:val="18"/>
                <w:szCs w:val="18"/>
                <w:cs/>
              </w:rPr>
              <w:t xml:space="preserve">                                             </w:t>
            </w:r>
            <w:r w:rsidRPr="0006468E">
              <w:rPr>
                <w:rFonts w:ascii="Arial" w:hAnsi="Arial" w:cs="Arial"/>
                <w:sz w:val="18"/>
                <w:szCs w:val="18"/>
              </w:rPr>
              <w:t xml:space="preserve"> financial statements</w:t>
            </w:r>
          </w:p>
        </w:tc>
      </w:tr>
      <w:tr w:rsidR="00272A23" w:rsidRPr="0006468E" w14:paraId="7832124E" w14:textId="77777777" w:rsidTr="00272A23">
        <w:trPr>
          <w:gridAfter w:val="1"/>
          <w:wAfter w:w="45" w:type="dxa"/>
        </w:trPr>
        <w:tc>
          <w:tcPr>
            <w:tcW w:w="4050" w:type="dxa"/>
            <w:vAlign w:val="bottom"/>
          </w:tcPr>
          <w:p w14:paraId="541A2119" w14:textId="77777777" w:rsidR="00272A23" w:rsidRPr="0006468E" w:rsidRDefault="00272A23" w:rsidP="00A1044E">
            <w:pPr>
              <w:spacing w:line="340" w:lineRule="exact"/>
              <w:jc w:val="center"/>
              <w:rPr>
                <w:rFonts w:ascii="Arial" w:hAnsi="Arial" w:cs="Arial"/>
                <w:sz w:val="18"/>
                <w:szCs w:val="18"/>
                <w:cs/>
              </w:rPr>
            </w:pPr>
          </w:p>
        </w:tc>
        <w:tc>
          <w:tcPr>
            <w:tcW w:w="1440" w:type="dxa"/>
            <w:vAlign w:val="bottom"/>
          </w:tcPr>
          <w:p w14:paraId="09749B65" w14:textId="77777777" w:rsidR="00272A23" w:rsidRPr="0006468E" w:rsidRDefault="00272A23" w:rsidP="00A1044E">
            <w:pPr>
              <w:pBdr>
                <w:bottom w:val="single" w:sz="6" w:space="1" w:color="auto"/>
              </w:pBdr>
              <w:spacing w:line="340" w:lineRule="exact"/>
              <w:jc w:val="center"/>
              <w:rPr>
                <w:rFonts w:ascii="Arial" w:hAnsi="Arial" w:cs="Arial"/>
                <w:sz w:val="18"/>
                <w:szCs w:val="18"/>
              </w:rPr>
            </w:pPr>
            <w:r>
              <w:rPr>
                <w:rFonts w:ascii="Arial" w:hAnsi="Arial" w:cs="Arial"/>
                <w:sz w:val="18"/>
                <w:szCs w:val="18"/>
              </w:rPr>
              <w:t>30 June    2026</w:t>
            </w:r>
          </w:p>
        </w:tc>
        <w:tc>
          <w:tcPr>
            <w:tcW w:w="1350" w:type="dxa"/>
            <w:vAlign w:val="bottom"/>
          </w:tcPr>
          <w:p w14:paraId="597A26F7" w14:textId="77777777" w:rsidR="00272A23" w:rsidRPr="0006468E" w:rsidRDefault="00272A23" w:rsidP="00A1044E">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2025</w:t>
            </w:r>
          </w:p>
        </w:tc>
        <w:tc>
          <w:tcPr>
            <w:tcW w:w="1327" w:type="dxa"/>
            <w:vAlign w:val="bottom"/>
          </w:tcPr>
          <w:p w14:paraId="3E35B131" w14:textId="77777777" w:rsidR="00272A23" w:rsidRPr="0006468E" w:rsidRDefault="00272A23" w:rsidP="00A1044E">
            <w:pPr>
              <w:pBdr>
                <w:bottom w:val="single" w:sz="6" w:space="1" w:color="auto"/>
              </w:pBdr>
              <w:spacing w:line="340" w:lineRule="exact"/>
              <w:jc w:val="center"/>
              <w:rPr>
                <w:rFonts w:ascii="Arial" w:hAnsi="Arial" w:cs="Arial"/>
                <w:sz w:val="18"/>
                <w:szCs w:val="18"/>
              </w:rPr>
            </w:pPr>
            <w:r>
              <w:rPr>
                <w:rFonts w:ascii="Arial" w:hAnsi="Arial" w:cs="Arial"/>
                <w:sz w:val="18"/>
                <w:szCs w:val="18"/>
              </w:rPr>
              <w:t>30 June    2026</w:t>
            </w:r>
          </w:p>
        </w:tc>
        <w:tc>
          <w:tcPr>
            <w:tcW w:w="1328" w:type="dxa"/>
            <w:gridSpan w:val="2"/>
            <w:vAlign w:val="bottom"/>
          </w:tcPr>
          <w:p w14:paraId="2CDB6803" w14:textId="77777777" w:rsidR="00272A23" w:rsidRPr="0006468E" w:rsidRDefault="00272A23" w:rsidP="00A1044E">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2025</w:t>
            </w:r>
          </w:p>
        </w:tc>
      </w:tr>
      <w:tr w:rsidR="00272A23" w:rsidRPr="0006468E" w14:paraId="2617D882" w14:textId="77777777" w:rsidTr="00272A23">
        <w:trPr>
          <w:gridAfter w:val="1"/>
          <w:wAfter w:w="45" w:type="dxa"/>
        </w:trPr>
        <w:tc>
          <w:tcPr>
            <w:tcW w:w="4050" w:type="dxa"/>
            <w:vAlign w:val="bottom"/>
          </w:tcPr>
          <w:p w14:paraId="76FD027C" w14:textId="77777777" w:rsidR="00272A23" w:rsidRPr="0006468E" w:rsidRDefault="00272A23" w:rsidP="00A1044E">
            <w:pPr>
              <w:tabs>
                <w:tab w:val="decimal" w:pos="972"/>
              </w:tabs>
              <w:spacing w:line="340" w:lineRule="exact"/>
              <w:ind w:left="-18"/>
              <w:jc w:val="both"/>
              <w:rPr>
                <w:rFonts w:ascii="Arial" w:hAnsi="Arial" w:cs="Arial"/>
                <w:b/>
                <w:bCs/>
                <w:sz w:val="18"/>
                <w:szCs w:val="18"/>
              </w:rPr>
            </w:pPr>
            <w:r w:rsidRPr="0006468E">
              <w:rPr>
                <w:rFonts w:ascii="Arial" w:hAnsi="Arial" w:cs="Arial"/>
                <w:b/>
                <w:bCs/>
                <w:sz w:val="18"/>
                <w:szCs w:val="18"/>
              </w:rPr>
              <w:t xml:space="preserve">Trade </w:t>
            </w:r>
            <w:r>
              <w:rPr>
                <w:rFonts w:ascii="Arial" w:hAnsi="Arial" w:cs="Arial"/>
                <w:b/>
                <w:bCs/>
                <w:sz w:val="18"/>
                <w:szCs w:val="18"/>
              </w:rPr>
              <w:t xml:space="preserve">accounts </w:t>
            </w:r>
            <w:r w:rsidRPr="0006468E">
              <w:rPr>
                <w:rFonts w:ascii="Arial" w:hAnsi="Arial" w:cs="Arial"/>
                <w:b/>
                <w:bCs/>
                <w:sz w:val="18"/>
                <w:szCs w:val="18"/>
              </w:rPr>
              <w:t>receivable - unrelated parties</w:t>
            </w:r>
          </w:p>
        </w:tc>
        <w:tc>
          <w:tcPr>
            <w:tcW w:w="1440" w:type="dxa"/>
            <w:vAlign w:val="bottom"/>
          </w:tcPr>
          <w:p w14:paraId="6355552B" w14:textId="77777777" w:rsidR="00272A23" w:rsidRPr="0006468E" w:rsidRDefault="00272A23" w:rsidP="00A1044E">
            <w:pPr>
              <w:tabs>
                <w:tab w:val="decimal" w:pos="1062"/>
                <w:tab w:val="decimal" w:pos="1170"/>
              </w:tabs>
              <w:spacing w:line="340" w:lineRule="exact"/>
              <w:rPr>
                <w:rFonts w:ascii="Arial" w:hAnsi="Arial" w:cs="Arial"/>
                <w:sz w:val="18"/>
                <w:szCs w:val="18"/>
              </w:rPr>
            </w:pPr>
          </w:p>
        </w:tc>
        <w:tc>
          <w:tcPr>
            <w:tcW w:w="1350" w:type="dxa"/>
            <w:vAlign w:val="bottom"/>
          </w:tcPr>
          <w:p w14:paraId="5BB131DB" w14:textId="77777777" w:rsidR="00272A23" w:rsidRPr="0006468E" w:rsidRDefault="00272A23" w:rsidP="00A1044E">
            <w:pPr>
              <w:tabs>
                <w:tab w:val="decimal" w:pos="1005"/>
                <w:tab w:val="decimal" w:pos="1062"/>
                <w:tab w:val="decimal" w:pos="1170"/>
              </w:tabs>
              <w:spacing w:line="340" w:lineRule="exact"/>
              <w:rPr>
                <w:rFonts w:ascii="Arial" w:hAnsi="Arial" w:cs="Arial"/>
                <w:sz w:val="18"/>
                <w:szCs w:val="18"/>
              </w:rPr>
            </w:pPr>
          </w:p>
        </w:tc>
        <w:tc>
          <w:tcPr>
            <w:tcW w:w="1327" w:type="dxa"/>
            <w:vAlign w:val="bottom"/>
          </w:tcPr>
          <w:p w14:paraId="37D2733A" w14:textId="77777777" w:rsidR="00272A23" w:rsidRPr="0006468E" w:rsidRDefault="00272A23" w:rsidP="00A1044E">
            <w:pPr>
              <w:tabs>
                <w:tab w:val="decimal" w:pos="975"/>
              </w:tabs>
              <w:spacing w:line="340" w:lineRule="exact"/>
              <w:rPr>
                <w:rFonts w:ascii="Arial" w:hAnsi="Arial" w:cs="Arial"/>
                <w:sz w:val="18"/>
                <w:szCs w:val="18"/>
              </w:rPr>
            </w:pPr>
          </w:p>
        </w:tc>
        <w:tc>
          <w:tcPr>
            <w:tcW w:w="1328" w:type="dxa"/>
            <w:gridSpan w:val="2"/>
            <w:vAlign w:val="bottom"/>
          </w:tcPr>
          <w:p w14:paraId="1F9B5BA7" w14:textId="77777777" w:rsidR="00272A23" w:rsidRPr="0006468E" w:rsidRDefault="00272A23" w:rsidP="00A1044E">
            <w:pPr>
              <w:tabs>
                <w:tab w:val="decimal" w:pos="1062"/>
                <w:tab w:val="decimal" w:pos="1170"/>
              </w:tabs>
              <w:spacing w:line="340" w:lineRule="exact"/>
              <w:rPr>
                <w:rFonts w:ascii="Arial" w:hAnsi="Arial" w:cs="Arial"/>
                <w:sz w:val="18"/>
                <w:szCs w:val="18"/>
              </w:rPr>
            </w:pPr>
          </w:p>
        </w:tc>
      </w:tr>
      <w:tr w:rsidR="00272A23" w:rsidRPr="0006468E" w14:paraId="4A033CEE" w14:textId="77777777" w:rsidTr="00272A23">
        <w:trPr>
          <w:gridAfter w:val="1"/>
          <w:wAfter w:w="45" w:type="dxa"/>
        </w:trPr>
        <w:tc>
          <w:tcPr>
            <w:tcW w:w="4050" w:type="dxa"/>
            <w:vAlign w:val="bottom"/>
          </w:tcPr>
          <w:p w14:paraId="7BD9A799" w14:textId="77777777" w:rsidR="00272A23" w:rsidRPr="0006468E" w:rsidRDefault="00272A23" w:rsidP="00A1044E">
            <w:pPr>
              <w:spacing w:line="340" w:lineRule="exact"/>
              <w:ind w:right="-108"/>
              <w:jc w:val="both"/>
              <w:rPr>
                <w:rFonts w:ascii="Arial" w:hAnsi="Arial" w:cs="Arial"/>
                <w:sz w:val="18"/>
                <w:szCs w:val="18"/>
                <w:cs/>
              </w:rPr>
            </w:pPr>
            <w:r w:rsidRPr="0006468E">
              <w:rPr>
                <w:rFonts w:ascii="Arial" w:hAnsi="Arial" w:cs="Arial"/>
                <w:sz w:val="18"/>
                <w:szCs w:val="18"/>
              </w:rPr>
              <w:t xml:space="preserve">Aged </w:t>
            </w:r>
            <w:proofErr w:type="gramStart"/>
            <w:r w:rsidRPr="0006468E">
              <w:rPr>
                <w:rFonts w:ascii="Arial" w:hAnsi="Arial" w:cs="Arial"/>
                <w:sz w:val="18"/>
                <w:szCs w:val="18"/>
              </w:rPr>
              <w:t>on the basis of</w:t>
            </w:r>
            <w:proofErr w:type="gramEnd"/>
            <w:r w:rsidRPr="0006468E">
              <w:rPr>
                <w:rFonts w:ascii="Arial" w:hAnsi="Arial" w:cs="Arial"/>
                <w:sz w:val="18"/>
                <w:szCs w:val="18"/>
              </w:rPr>
              <w:t xml:space="preserve"> due dates</w:t>
            </w:r>
          </w:p>
        </w:tc>
        <w:tc>
          <w:tcPr>
            <w:tcW w:w="1440" w:type="dxa"/>
            <w:vAlign w:val="bottom"/>
          </w:tcPr>
          <w:p w14:paraId="67FF9782" w14:textId="77777777" w:rsidR="00272A23" w:rsidRPr="0006468E" w:rsidRDefault="00272A23" w:rsidP="00A1044E">
            <w:pPr>
              <w:tabs>
                <w:tab w:val="decimal" w:pos="1062"/>
                <w:tab w:val="decimal" w:pos="1170"/>
              </w:tabs>
              <w:spacing w:line="340" w:lineRule="exact"/>
              <w:rPr>
                <w:rFonts w:ascii="Arial" w:hAnsi="Arial" w:cs="Arial"/>
                <w:sz w:val="18"/>
                <w:szCs w:val="18"/>
              </w:rPr>
            </w:pPr>
          </w:p>
        </w:tc>
        <w:tc>
          <w:tcPr>
            <w:tcW w:w="1350" w:type="dxa"/>
            <w:vAlign w:val="bottom"/>
          </w:tcPr>
          <w:p w14:paraId="53644B0A" w14:textId="77777777" w:rsidR="00272A23" w:rsidRPr="0006468E" w:rsidRDefault="00272A23" w:rsidP="00A1044E">
            <w:pPr>
              <w:tabs>
                <w:tab w:val="decimal" w:pos="1005"/>
                <w:tab w:val="decimal" w:pos="1062"/>
                <w:tab w:val="decimal" w:pos="1170"/>
              </w:tabs>
              <w:spacing w:line="340" w:lineRule="exact"/>
              <w:rPr>
                <w:rFonts w:ascii="Arial" w:hAnsi="Arial" w:cs="Arial"/>
                <w:sz w:val="18"/>
                <w:szCs w:val="18"/>
              </w:rPr>
            </w:pPr>
          </w:p>
        </w:tc>
        <w:tc>
          <w:tcPr>
            <w:tcW w:w="1327" w:type="dxa"/>
            <w:vAlign w:val="bottom"/>
          </w:tcPr>
          <w:p w14:paraId="499F9F4A" w14:textId="77777777" w:rsidR="00272A23" w:rsidRPr="0006468E" w:rsidRDefault="00272A23" w:rsidP="00A1044E">
            <w:pPr>
              <w:tabs>
                <w:tab w:val="decimal" w:pos="975"/>
              </w:tabs>
              <w:spacing w:line="340" w:lineRule="exact"/>
              <w:rPr>
                <w:rFonts w:ascii="Arial" w:hAnsi="Arial" w:cs="Arial"/>
                <w:sz w:val="18"/>
                <w:szCs w:val="18"/>
              </w:rPr>
            </w:pPr>
          </w:p>
        </w:tc>
        <w:tc>
          <w:tcPr>
            <w:tcW w:w="1328" w:type="dxa"/>
            <w:gridSpan w:val="2"/>
            <w:vAlign w:val="bottom"/>
          </w:tcPr>
          <w:p w14:paraId="0BAEBFDD" w14:textId="77777777" w:rsidR="00272A23" w:rsidRPr="0006468E" w:rsidRDefault="00272A23" w:rsidP="00A1044E">
            <w:pPr>
              <w:tabs>
                <w:tab w:val="decimal" w:pos="1062"/>
                <w:tab w:val="decimal" w:pos="1170"/>
              </w:tabs>
              <w:spacing w:line="340" w:lineRule="exact"/>
              <w:rPr>
                <w:rFonts w:ascii="Arial" w:hAnsi="Arial" w:cs="Arial"/>
                <w:sz w:val="18"/>
                <w:szCs w:val="18"/>
              </w:rPr>
            </w:pPr>
          </w:p>
        </w:tc>
      </w:tr>
      <w:tr w:rsidR="00272A23" w:rsidRPr="0006468E" w14:paraId="2B057A92" w14:textId="77777777" w:rsidTr="00272A23">
        <w:trPr>
          <w:gridAfter w:val="1"/>
          <w:wAfter w:w="45" w:type="dxa"/>
        </w:trPr>
        <w:tc>
          <w:tcPr>
            <w:tcW w:w="4050" w:type="dxa"/>
            <w:vAlign w:val="bottom"/>
          </w:tcPr>
          <w:p w14:paraId="79454069" w14:textId="77777777" w:rsidR="00272A23" w:rsidRPr="0006468E" w:rsidRDefault="00272A23" w:rsidP="00A1044E">
            <w:pPr>
              <w:spacing w:line="340" w:lineRule="exact"/>
              <w:ind w:right="-108"/>
              <w:jc w:val="both"/>
              <w:rPr>
                <w:rFonts w:ascii="Arial" w:hAnsi="Arial" w:cs="Arial"/>
                <w:sz w:val="18"/>
                <w:szCs w:val="18"/>
              </w:rPr>
            </w:pPr>
            <w:r w:rsidRPr="0006468E">
              <w:rPr>
                <w:rFonts w:ascii="Arial" w:hAnsi="Arial" w:cs="Arial"/>
                <w:sz w:val="18"/>
                <w:szCs w:val="18"/>
              </w:rPr>
              <w:t>Not yet due</w:t>
            </w:r>
          </w:p>
        </w:tc>
        <w:tc>
          <w:tcPr>
            <w:tcW w:w="1440" w:type="dxa"/>
          </w:tcPr>
          <w:p w14:paraId="70C5070F" w14:textId="3DDD69B3" w:rsidR="00272A23" w:rsidRPr="00C90E3C" w:rsidRDefault="000926BF" w:rsidP="00A1044E">
            <w:pPr>
              <w:tabs>
                <w:tab w:val="decimal" w:pos="1170"/>
              </w:tabs>
              <w:spacing w:line="340" w:lineRule="exact"/>
              <w:rPr>
                <w:rFonts w:ascii="Arial" w:hAnsi="Arial" w:cs="Arial"/>
                <w:sz w:val="18"/>
                <w:szCs w:val="18"/>
              </w:rPr>
            </w:pPr>
            <w:r>
              <w:rPr>
                <w:rFonts w:ascii="Arial" w:hAnsi="Arial" w:cs="Arial"/>
                <w:sz w:val="18"/>
                <w:szCs w:val="18"/>
              </w:rPr>
              <w:t>209,250</w:t>
            </w:r>
          </w:p>
        </w:tc>
        <w:tc>
          <w:tcPr>
            <w:tcW w:w="1350" w:type="dxa"/>
            <w:vAlign w:val="bottom"/>
          </w:tcPr>
          <w:p w14:paraId="51ACC1A9" w14:textId="77777777" w:rsidR="00272A23" w:rsidRPr="0006468E" w:rsidRDefault="00272A23" w:rsidP="00A1044E">
            <w:pPr>
              <w:tabs>
                <w:tab w:val="decimal" w:pos="1170"/>
              </w:tabs>
              <w:spacing w:line="340" w:lineRule="exact"/>
              <w:rPr>
                <w:rFonts w:ascii="Arial" w:hAnsi="Arial" w:cs="Arial"/>
                <w:sz w:val="18"/>
                <w:szCs w:val="18"/>
              </w:rPr>
            </w:pPr>
            <w:r w:rsidRPr="00A049CA">
              <w:rPr>
                <w:rFonts w:ascii="Arial" w:hAnsi="Arial" w:cs="Arial"/>
                <w:sz w:val="18"/>
                <w:szCs w:val="18"/>
              </w:rPr>
              <w:t>261,577</w:t>
            </w:r>
          </w:p>
        </w:tc>
        <w:tc>
          <w:tcPr>
            <w:tcW w:w="1327" w:type="dxa"/>
          </w:tcPr>
          <w:p w14:paraId="6B8E49EE" w14:textId="0634CFAC" w:rsidR="00272A23" w:rsidRPr="00C90E3C" w:rsidRDefault="000926BF" w:rsidP="00A1044E">
            <w:pPr>
              <w:tabs>
                <w:tab w:val="decimal" w:pos="975"/>
              </w:tabs>
              <w:spacing w:line="340" w:lineRule="exact"/>
              <w:rPr>
                <w:rFonts w:ascii="Arial" w:hAnsi="Arial" w:cs="Arial"/>
                <w:sz w:val="18"/>
                <w:szCs w:val="18"/>
              </w:rPr>
            </w:pPr>
            <w:r>
              <w:rPr>
                <w:rFonts w:ascii="Arial" w:hAnsi="Arial" w:cs="Arial"/>
                <w:sz w:val="18"/>
                <w:szCs w:val="18"/>
              </w:rPr>
              <w:t>4,693</w:t>
            </w:r>
          </w:p>
        </w:tc>
        <w:tc>
          <w:tcPr>
            <w:tcW w:w="1328" w:type="dxa"/>
            <w:gridSpan w:val="2"/>
            <w:vAlign w:val="bottom"/>
          </w:tcPr>
          <w:p w14:paraId="4CB731FC" w14:textId="77777777" w:rsidR="00272A23" w:rsidRPr="00E833E6" w:rsidRDefault="00272A23" w:rsidP="00A1044E">
            <w:pPr>
              <w:tabs>
                <w:tab w:val="decimal" w:pos="990"/>
              </w:tabs>
              <w:spacing w:line="340" w:lineRule="exact"/>
              <w:rPr>
                <w:rFonts w:ascii="Arial" w:hAnsi="Arial" w:cs="Arial"/>
                <w:sz w:val="18"/>
                <w:szCs w:val="18"/>
              </w:rPr>
            </w:pPr>
            <w:r w:rsidRPr="00E833E6">
              <w:rPr>
                <w:rFonts w:ascii="Arial" w:hAnsi="Arial" w:cs="Arial"/>
                <w:sz w:val="18"/>
                <w:szCs w:val="18"/>
              </w:rPr>
              <w:t>2,208</w:t>
            </w:r>
          </w:p>
        </w:tc>
      </w:tr>
      <w:tr w:rsidR="00272A23" w:rsidRPr="0006468E" w14:paraId="48BBFD47" w14:textId="77777777" w:rsidTr="00272A23">
        <w:trPr>
          <w:gridAfter w:val="1"/>
          <w:wAfter w:w="45" w:type="dxa"/>
        </w:trPr>
        <w:tc>
          <w:tcPr>
            <w:tcW w:w="4050" w:type="dxa"/>
            <w:vAlign w:val="bottom"/>
          </w:tcPr>
          <w:p w14:paraId="0C3C0DB5" w14:textId="77777777" w:rsidR="00272A23" w:rsidRPr="0006468E" w:rsidRDefault="00272A23" w:rsidP="00A1044E">
            <w:pPr>
              <w:spacing w:line="340" w:lineRule="exact"/>
              <w:ind w:right="-108"/>
              <w:jc w:val="both"/>
              <w:rPr>
                <w:rFonts w:ascii="Arial" w:hAnsi="Arial" w:cs="Arial"/>
                <w:sz w:val="18"/>
                <w:szCs w:val="18"/>
              </w:rPr>
            </w:pPr>
            <w:r w:rsidRPr="0006468E">
              <w:rPr>
                <w:rFonts w:ascii="Arial" w:hAnsi="Arial" w:cs="Arial"/>
                <w:sz w:val="18"/>
                <w:szCs w:val="18"/>
              </w:rPr>
              <w:t>Past due</w:t>
            </w:r>
          </w:p>
        </w:tc>
        <w:tc>
          <w:tcPr>
            <w:tcW w:w="1440" w:type="dxa"/>
          </w:tcPr>
          <w:p w14:paraId="76E683FC" w14:textId="77777777" w:rsidR="00272A23" w:rsidRPr="00C90E3C" w:rsidRDefault="00272A23" w:rsidP="00A1044E">
            <w:pPr>
              <w:tabs>
                <w:tab w:val="decimal" w:pos="1170"/>
              </w:tabs>
              <w:spacing w:line="340" w:lineRule="exact"/>
              <w:rPr>
                <w:rFonts w:ascii="Arial" w:hAnsi="Arial" w:cs="Arial"/>
                <w:sz w:val="18"/>
                <w:szCs w:val="18"/>
              </w:rPr>
            </w:pPr>
          </w:p>
        </w:tc>
        <w:tc>
          <w:tcPr>
            <w:tcW w:w="1350" w:type="dxa"/>
            <w:vAlign w:val="bottom"/>
          </w:tcPr>
          <w:p w14:paraId="04625356" w14:textId="77777777" w:rsidR="00272A23" w:rsidRPr="0006468E" w:rsidRDefault="00272A23" w:rsidP="00A1044E">
            <w:pPr>
              <w:tabs>
                <w:tab w:val="decimal" w:pos="1170"/>
              </w:tabs>
              <w:spacing w:line="340" w:lineRule="exact"/>
              <w:rPr>
                <w:rFonts w:ascii="Arial" w:hAnsi="Arial" w:cs="Arial"/>
                <w:sz w:val="18"/>
                <w:szCs w:val="18"/>
              </w:rPr>
            </w:pPr>
          </w:p>
        </w:tc>
        <w:tc>
          <w:tcPr>
            <w:tcW w:w="1327" w:type="dxa"/>
          </w:tcPr>
          <w:p w14:paraId="4B23B63A" w14:textId="77777777" w:rsidR="00272A23" w:rsidRPr="00C90E3C" w:rsidRDefault="00272A23" w:rsidP="00A1044E">
            <w:pPr>
              <w:tabs>
                <w:tab w:val="decimal" w:pos="975"/>
              </w:tabs>
              <w:spacing w:line="340" w:lineRule="exact"/>
              <w:rPr>
                <w:rFonts w:ascii="Arial" w:hAnsi="Arial" w:cs="Arial"/>
                <w:sz w:val="18"/>
                <w:szCs w:val="18"/>
              </w:rPr>
            </w:pPr>
          </w:p>
        </w:tc>
        <w:tc>
          <w:tcPr>
            <w:tcW w:w="1328" w:type="dxa"/>
            <w:gridSpan w:val="2"/>
            <w:vAlign w:val="bottom"/>
          </w:tcPr>
          <w:p w14:paraId="34129A73" w14:textId="77777777" w:rsidR="00272A23" w:rsidRPr="00E833E6" w:rsidRDefault="00272A23" w:rsidP="00A1044E">
            <w:pPr>
              <w:tabs>
                <w:tab w:val="decimal" w:pos="990"/>
              </w:tabs>
              <w:spacing w:line="340" w:lineRule="exact"/>
              <w:rPr>
                <w:rFonts w:ascii="Arial" w:hAnsi="Arial" w:cs="Arial"/>
                <w:sz w:val="18"/>
                <w:szCs w:val="18"/>
              </w:rPr>
            </w:pPr>
          </w:p>
        </w:tc>
      </w:tr>
      <w:tr w:rsidR="00272A23" w:rsidRPr="0006468E" w14:paraId="1392E191" w14:textId="77777777" w:rsidTr="00272A23">
        <w:trPr>
          <w:gridAfter w:val="1"/>
          <w:wAfter w:w="45" w:type="dxa"/>
        </w:trPr>
        <w:tc>
          <w:tcPr>
            <w:tcW w:w="4050" w:type="dxa"/>
            <w:vAlign w:val="bottom"/>
          </w:tcPr>
          <w:p w14:paraId="6EF05BEA" w14:textId="77777777" w:rsidR="00272A23" w:rsidRPr="0006468E" w:rsidRDefault="00272A23" w:rsidP="00A1044E">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1 - 30 days</w:t>
            </w:r>
          </w:p>
        </w:tc>
        <w:tc>
          <w:tcPr>
            <w:tcW w:w="1440" w:type="dxa"/>
          </w:tcPr>
          <w:p w14:paraId="16031905" w14:textId="019BB5ED" w:rsidR="00272A23" w:rsidRPr="00C90E3C" w:rsidRDefault="000926BF" w:rsidP="00A1044E">
            <w:pPr>
              <w:tabs>
                <w:tab w:val="decimal" w:pos="1170"/>
              </w:tabs>
              <w:spacing w:line="340" w:lineRule="exact"/>
              <w:rPr>
                <w:rFonts w:ascii="Arial" w:hAnsi="Arial" w:cs="Arial"/>
                <w:sz w:val="18"/>
                <w:szCs w:val="18"/>
              </w:rPr>
            </w:pPr>
            <w:r>
              <w:rPr>
                <w:rFonts w:ascii="Arial" w:hAnsi="Arial" w:cs="Arial"/>
                <w:sz w:val="18"/>
                <w:szCs w:val="18"/>
              </w:rPr>
              <w:t>168,676</w:t>
            </w:r>
          </w:p>
        </w:tc>
        <w:tc>
          <w:tcPr>
            <w:tcW w:w="1350" w:type="dxa"/>
          </w:tcPr>
          <w:p w14:paraId="0FE395C8" w14:textId="77777777" w:rsidR="00272A23" w:rsidRPr="0006468E" w:rsidRDefault="00272A23" w:rsidP="00A1044E">
            <w:pPr>
              <w:tabs>
                <w:tab w:val="decimal" w:pos="1170"/>
              </w:tabs>
              <w:spacing w:line="340" w:lineRule="exact"/>
              <w:rPr>
                <w:rFonts w:ascii="Arial" w:hAnsi="Arial" w:cs="Arial"/>
                <w:sz w:val="18"/>
                <w:szCs w:val="18"/>
              </w:rPr>
            </w:pPr>
            <w:r w:rsidRPr="00A049CA">
              <w:rPr>
                <w:rFonts w:ascii="Arial" w:hAnsi="Arial" w:cs="Arial"/>
                <w:sz w:val="18"/>
                <w:szCs w:val="18"/>
              </w:rPr>
              <w:t xml:space="preserve"> 125,430 </w:t>
            </w:r>
          </w:p>
        </w:tc>
        <w:tc>
          <w:tcPr>
            <w:tcW w:w="1327" w:type="dxa"/>
          </w:tcPr>
          <w:p w14:paraId="28F5DFA4" w14:textId="38A05A76" w:rsidR="00272A23" w:rsidRPr="00C90E3C" w:rsidRDefault="000926BF" w:rsidP="00A1044E">
            <w:pPr>
              <w:tabs>
                <w:tab w:val="decimal" w:pos="975"/>
              </w:tabs>
              <w:spacing w:line="340" w:lineRule="exact"/>
              <w:rPr>
                <w:rFonts w:ascii="Arial" w:hAnsi="Arial" w:cs="Arial"/>
                <w:sz w:val="18"/>
                <w:szCs w:val="18"/>
              </w:rPr>
            </w:pPr>
            <w:r>
              <w:rPr>
                <w:rFonts w:ascii="Arial" w:hAnsi="Arial" w:cs="Arial"/>
                <w:sz w:val="18"/>
                <w:szCs w:val="18"/>
              </w:rPr>
              <w:t>10,429</w:t>
            </w:r>
          </w:p>
        </w:tc>
        <w:tc>
          <w:tcPr>
            <w:tcW w:w="1328" w:type="dxa"/>
            <w:gridSpan w:val="2"/>
          </w:tcPr>
          <w:p w14:paraId="7B916314" w14:textId="77777777" w:rsidR="00272A23" w:rsidRPr="00E833E6" w:rsidRDefault="00272A23" w:rsidP="00A1044E">
            <w:pPr>
              <w:tabs>
                <w:tab w:val="decimal" w:pos="990"/>
              </w:tabs>
              <w:spacing w:line="340" w:lineRule="exact"/>
              <w:rPr>
                <w:rFonts w:ascii="Arial" w:hAnsi="Arial" w:cs="Arial"/>
                <w:sz w:val="18"/>
                <w:szCs w:val="18"/>
              </w:rPr>
            </w:pPr>
            <w:r w:rsidRPr="00E833E6">
              <w:rPr>
                <w:rFonts w:ascii="Arial" w:hAnsi="Arial" w:cs="Arial"/>
                <w:sz w:val="18"/>
                <w:szCs w:val="18"/>
              </w:rPr>
              <w:t xml:space="preserve"> 18,262</w:t>
            </w:r>
          </w:p>
        </w:tc>
      </w:tr>
      <w:tr w:rsidR="00272A23" w:rsidRPr="0006468E" w14:paraId="06292EE0" w14:textId="77777777" w:rsidTr="00272A23">
        <w:trPr>
          <w:gridAfter w:val="1"/>
          <w:wAfter w:w="45" w:type="dxa"/>
        </w:trPr>
        <w:tc>
          <w:tcPr>
            <w:tcW w:w="4050" w:type="dxa"/>
            <w:vAlign w:val="bottom"/>
          </w:tcPr>
          <w:p w14:paraId="04E42F5A" w14:textId="77777777" w:rsidR="00272A23" w:rsidRPr="0006468E" w:rsidRDefault="00272A23" w:rsidP="00A1044E">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30 - 60 days</w:t>
            </w:r>
          </w:p>
        </w:tc>
        <w:tc>
          <w:tcPr>
            <w:tcW w:w="1440" w:type="dxa"/>
          </w:tcPr>
          <w:p w14:paraId="40F94199" w14:textId="55B58B43" w:rsidR="00272A23" w:rsidRPr="00C90E3C" w:rsidRDefault="00EF6F40" w:rsidP="00A1044E">
            <w:pPr>
              <w:tabs>
                <w:tab w:val="decimal" w:pos="1170"/>
              </w:tabs>
              <w:spacing w:line="340" w:lineRule="exact"/>
              <w:rPr>
                <w:rFonts w:ascii="Arial" w:hAnsi="Arial" w:cs="Arial"/>
                <w:sz w:val="18"/>
                <w:szCs w:val="18"/>
              </w:rPr>
            </w:pPr>
            <w:r>
              <w:rPr>
                <w:rFonts w:ascii="Arial" w:hAnsi="Arial" w:cs="Arial"/>
                <w:sz w:val="18"/>
                <w:szCs w:val="18"/>
              </w:rPr>
              <w:t>44,401</w:t>
            </w:r>
          </w:p>
        </w:tc>
        <w:tc>
          <w:tcPr>
            <w:tcW w:w="1350" w:type="dxa"/>
          </w:tcPr>
          <w:p w14:paraId="3556635F" w14:textId="77777777" w:rsidR="00272A23" w:rsidRPr="0006468E" w:rsidRDefault="00272A23" w:rsidP="00A1044E">
            <w:pPr>
              <w:tabs>
                <w:tab w:val="decimal" w:pos="1170"/>
              </w:tabs>
              <w:spacing w:line="340" w:lineRule="exact"/>
              <w:rPr>
                <w:rFonts w:ascii="Arial" w:hAnsi="Arial" w:cs="Arial"/>
                <w:sz w:val="18"/>
                <w:szCs w:val="18"/>
              </w:rPr>
            </w:pPr>
            <w:r w:rsidRPr="00A049CA">
              <w:rPr>
                <w:rFonts w:ascii="Arial" w:hAnsi="Arial" w:cs="Arial"/>
                <w:sz w:val="18"/>
                <w:szCs w:val="18"/>
              </w:rPr>
              <w:t xml:space="preserve"> 19,489 </w:t>
            </w:r>
          </w:p>
        </w:tc>
        <w:tc>
          <w:tcPr>
            <w:tcW w:w="1327" w:type="dxa"/>
          </w:tcPr>
          <w:p w14:paraId="4E2F16B7" w14:textId="6B6B4738" w:rsidR="00272A23" w:rsidRPr="00C90E3C" w:rsidRDefault="00EF6F40" w:rsidP="00A1044E">
            <w:pPr>
              <w:tabs>
                <w:tab w:val="decimal" w:pos="975"/>
              </w:tabs>
              <w:spacing w:line="340" w:lineRule="exact"/>
              <w:rPr>
                <w:rFonts w:ascii="Arial" w:hAnsi="Arial" w:cs="Arial"/>
                <w:sz w:val="18"/>
                <w:szCs w:val="18"/>
              </w:rPr>
            </w:pPr>
            <w:r>
              <w:rPr>
                <w:rFonts w:ascii="Arial" w:hAnsi="Arial" w:cs="Arial"/>
                <w:sz w:val="18"/>
                <w:szCs w:val="18"/>
              </w:rPr>
              <w:t>3,03</w:t>
            </w:r>
            <w:r w:rsidR="00BF2AE7">
              <w:rPr>
                <w:rFonts w:ascii="Arial" w:hAnsi="Arial" w:cs="Arial"/>
                <w:sz w:val="18"/>
                <w:szCs w:val="18"/>
              </w:rPr>
              <w:t>4</w:t>
            </w:r>
          </w:p>
        </w:tc>
        <w:tc>
          <w:tcPr>
            <w:tcW w:w="1328" w:type="dxa"/>
            <w:gridSpan w:val="2"/>
          </w:tcPr>
          <w:p w14:paraId="7F875733" w14:textId="77777777" w:rsidR="00272A23" w:rsidRPr="00E833E6" w:rsidRDefault="00272A23" w:rsidP="00A1044E">
            <w:pPr>
              <w:tabs>
                <w:tab w:val="decimal" w:pos="990"/>
              </w:tabs>
              <w:spacing w:line="340" w:lineRule="exact"/>
              <w:rPr>
                <w:rFonts w:ascii="Arial" w:hAnsi="Arial" w:cs="Arial"/>
                <w:sz w:val="18"/>
                <w:szCs w:val="18"/>
              </w:rPr>
            </w:pPr>
            <w:r w:rsidRPr="00E833E6">
              <w:rPr>
                <w:rFonts w:ascii="Arial" w:hAnsi="Arial" w:cs="Arial"/>
                <w:sz w:val="18"/>
                <w:szCs w:val="18"/>
              </w:rPr>
              <w:t xml:space="preserve"> 6,409</w:t>
            </w:r>
          </w:p>
        </w:tc>
      </w:tr>
      <w:tr w:rsidR="00272A23" w:rsidRPr="0006468E" w14:paraId="53F734B7" w14:textId="77777777" w:rsidTr="00272A23">
        <w:trPr>
          <w:gridAfter w:val="1"/>
          <w:wAfter w:w="45" w:type="dxa"/>
        </w:trPr>
        <w:tc>
          <w:tcPr>
            <w:tcW w:w="4050" w:type="dxa"/>
            <w:vAlign w:val="bottom"/>
          </w:tcPr>
          <w:p w14:paraId="74F7F7DA" w14:textId="77777777" w:rsidR="00272A23" w:rsidRPr="0006468E" w:rsidRDefault="00272A23" w:rsidP="00A1044E">
            <w:pPr>
              <w:spacing w:line="340" w:lineRule="exact"/>
              <w:ind w:right="-108"/>
              <w:jc w:val="both"/>
              <w:rPr>
                <w:rFonts w:ascii="Arial" w:hAnsi="Arial" w:cs="Arial"/>
                <w:sz w:val="18"/>
                <w:szCs w:val="18"/>
                <w:cs/>
              </w:rPr>
            </w:pPr>
            <w:r w:rsidRPr="0006468E">
              <w:rPr>
                <w:rFonts w:ascii="Arial" w:hAnsi="Arial" w:cs="Arial"/>
                <w:sz w:val="18"/>
                <w:szCs w:val="18"/>
              </w:rPr>
              <w:t xml:space="preserve">   Overdue more than 60 - 90 days</w:t>
            </w:r>
          </w:p>
        </w:tc>
        <w:tc>
          <w:tcPr>
            <w:tcW w:w="1440" w:type="dxa"/>
          </w:tcPr>
          <w:p w14:paraId="67EC540A" w14:textId="17497084" w:rsidR="00272A23" w:rsidRPr="00C90E3C" w:rsidRDefault="00BF2AE7" w:rsidP="00A1044E">
            <w:pPr>
              <w:tabs>
                <w:tab w:val="decimal" w:pos="1170"/>
              </w:tabs>
              <w:spacing w:line="340" w:lineRule="exact"/>
              <w:rPr>
                <w:rFonts w:ascii="Arial" w:hAnsi="Arial" w:cs="Arial"/>
                <w:sz w:val="18"/>
                <w:szCs w:val="18"/>
              </w:rPr>
            </w:pPr>
            <w:r>
              <w:rPr>
                <w:rFonts w:ascii="Arial" w:hAnsi="Arial" w:cs="Arial"/>
                <w:sz w:val="18"/>
                <w:szCs w:val="18"/>
              </w:rPr>
              <w:t>3,687</w:t>
            </w:r>
          </w:p>
        </w:tc>
        <w:tc>
          <w:tcPr>
            <w:tcW w:w="1350" w:type="dxa"/>
          </w:tcPr>
          <w:p w14:paraId="7060E88F" w14:textId="77777777" w:rsidR="00272A23" w:rsidRPr="0006468E" w:rsidRDefault="00272A23" w:rsidP="00A1044E">
            <w:pPr>
              <w:tabs>
                <w:tab w:val="decimal" w:pos="1170"/>
              </w:tabs>
              <w:spacing w:line="340" w:lineRule="exact"/>
              <w:rPr>
                <w:rFonts w:ascii="Arial" w:hAnsi="Arial" w:cs="Arial"/>
                <w:sz w:val="18"/>
                <w:szCs w:val="18"/>
              </w:rPr>
            </w:pPr>
            <w:r w:rsidRPr="00A049CA">
              <w:rPr>
                <w:rFonts w:ascii="Arial" w:hAnsi="Arial" w:cs="Arial"/>
                <w:sz w:val="18"/>
                <w:szCs w:val="18"/>
              </w:rPr>
              <w:t xml:space="preserve"> 32,430 </w:t>
            </w:r>
          </w:p>
        </w:tc>
        <w:tc>
          <w:tcPr>
            <w:tcW w:w="1327" w:type="dxa"/>
          </w:tcPr>
          <w:p w14:paraId="50C6A97D" w14:textId="38596B30" w:rsidR="00272A23" w:rsidRPr="00C90E3C" w:rsidRDefault="00BF2AE7" w:rsidP="00A1044E">
            <w:pPr>
              <w:tabs>
                <w:tab w:val="decimal" w:pos="975"/>
              </w:tabs>
              <w:spacing w:line="340" w:lineRule="exact"/>
              <w:rPr>
                <w:rFonts w:ascii="Arial" w:hAnsi="Arial" w:cs="Arial"/>
                <w:sz w:val="18"/>
                <w:szCs w:val="18"/>
              </w:rPr>
            </w:pPr>
            <w:r>
              <w:rPr>
                <w:rFonts w:ascii="Arial" w:hAnsi="Arial" w:cs="Arial"/>
                <w:sz w:val="18"/>
                <w:szCs w:val="18"/>
              </w:rPr>
              <w:t>307</w:t>
            </w:r>
          </w:p>
        </w:tc>
        <w:tc>
          <w:tcPr>
            <w:tcW w:w="1328" w:type="dxa"/>
            <w:gridSpan w:val="2"/>
          </w:tcPr>
          <w:p w14:paraId="7060FDD8" w14:textId="77777777" w:rsidR="00272A23" w:rsidRPr="00E833E6" w:rsidRDefault="00272A23" w:rsidP="00A1044E">
            <w:pPr>
              <w:tabs>
                <w:tab w:val="decimal" w:pos="990"/>
              </w:tabs>
              <w:spacing w:line="340" w:lineRule="exact"/>
              <w:rPr>
                <w:rFonts w:ascii="Arial" w:hAnsi="Arial" w:cs="Arial"/>
                <w:sz w:val="18"/>
                <w:szCs w:val="18"/>
              </w:rPr>
            </w:pPr>
            <w:r w:rsidRPr="00E833E6">
              <w:rPr>
                <w:rFonts w:ascii="Arial" w:hAnsi="Arial" w:cs="Arial"/>
                <w:sz w:val="18"/>
                <w:szCs w:val="18"/>
              </w:rPr>
              <w:t xml:space="preserve"> 6,117</w:t>
            </w:r>
          </w:p>
        </w:tc>
      </w:tr>
      <w:tr w:rsidR="00272A23" w:rsidRPr="0006468E" w14:paraId="02DB66C8" w14:textId="77777777" w:rsidTr="00272A23">
        <w:trPr>
          <w:gridAfter w:val="1"/>
          <w:wAfter w:w="45" w:type="dxa"/>
          <w:trHeight w:val="198"/>
        </w:trPr>
        <w:tc>
          <w:tcPr>
            <w:tcW w:w="4050" w:type="dxa"/>
            <w:vAlign w:val="bottom"/>
          </w:tcPr>
          <w:p w14:paraId="4DAE2406" w14:textId="77777777" w:rsidR="00272A23" w:rsidRPr="0006468E" w:rsidRDefault="00272A23" w:rsidP="00A1044E">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90 days</w:t>
            </w:r>
          </w:p>
        </w:tc>
        <w:tc>
          <w:tcPr>
            <w:tcW w:w="1440" w:type="dxa"/>
          </w:tcPr>
          <w:p w14:paraId="2CA8E853" w14:textId="519AC81A" w:rsidR="00272A23" w:rsidRPr="00C90E3C" w:rsidRDefault="00BF2AE7" w:rsidP="00A1044E">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40,637</w:t>
            </w:r>
          </w:p>
        </w:tc>
        <w:tc>
          <w:tcPr>
            <w:tcW w:w="1350" w:type="dxa"/>
          </w:tcPr>
          <w:p w14:paraId="66E59270" w14:textId="77777777" w:rsidR="00272A23" w:rsidRPr="0006468E" w:rsidRDefault="00272A23" w:rsidP="00A1044E">
            <w:pPr>
              <w:pBdr>
                <w:bottom w:val="single" w:sz="4" w:space="1" w:color="auto"/>
              </w:pBdr>
              <w:tabs>
                <w:tab w:val="decimal" w:pos="1170"/>
              </w:tabs>
              <w:spacing w:line="340" w:lineRule="exact"/>
              <w:rPr>
                <w:rFonts w:ascii="Arial" w:hAnsi="Arial" w:cs="Arial"/>
                <w:sz w:val="18"/>
                <w:szCs w:val="18"/>
              </w:rPr>
            </w:pPr>
            <w:r w:rsidRPr="00A049CA">
              <w:rPr>
                <w:rFonts w:ascii="Arial" w:hAnsi="Arial" w:cs="Arial"/>
                <w:sz w:val="18"/>
                <w:szCs w:val="18"/>
              </w:rPr>
              <w:t>44,216</w:t>
            </w:r>
          </w:p>
        </w:tc>
        <w:tc>
          <w:tcPr>
            <w:tcW w:w="1327" w:type="dxa"/>
          </w:tcPr>
          <w:p w14:paraId="102FCE2C" w14:textId="4EF0AF84" w:rsidR="00272A23" w:rsidRPr="00C90E3C" w:rsidRDefault="00BF2AE7" w:rsidP="00A1044E">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189</w:t>
            </w:r>
          </w:p>
        </w:tc>
        <w:tc>
          <w:tcPr>
            <w:tcW w:w="1328" w:type="dxa"/>
            <w:gridSpan w:val="2"/>
          </w:tcPr>
          <w:p w14:paraId="15052EA7" w14:textId="77777777" w:rsidR="00272A23" w:rsidRPr="00E833E6" w:rsidRDefault="00272A23" w:rsidP="00A1044E">
            <w:pPr>
              <w:pBdr>
                <w:bottom w:val="single" w:sz="4" w:space="1" w:color="auto"/>
              </w:pBdr>
              <w:tabs>
                <w:tab w:val="decimal" w:pos="990"/>
              </w:tabs>
              <w:spacing w:line="340" w:lineRule="exact"/>
              <w:rPr>
                <w:rFonts w:ascii="Arial" w:hAnsi="Arial" w:cs="Arial"/>
                <w:sz w:val="18"/>
                <w:szCs w:val="18"/>
              </w:rPr>
            </w:pPr>
            <w:r w:rsidRPr="00E833E6">
              <w:rPr>
                <w:rFonts w:ascii="Arial" w:hAnsi="Arial" w:cs="Arial"/>
                <w:sz w:val="18"/>
                <w:szCs w:val="18"/>
              </w:rPr>
              <w:t xml:space="preserve"> 376</w:t>
            </w:r>
          </w:p>
        </w:tc>
      </w:tr>
      <w:tr w:rsidR="00272A23" w:rsidRPr="0006468E" w14:paraId="58FA66CD" w14:textId="77777777" w:rsidTr="00272A23">
        <w:trPr>
          <w:gridAfter w:val="1"/>
          <w:wAfter w:w="45" w:type="dxa"/>
        </w:trPr>
        <w:tc>
          <w:tcPr>
            <w:tcW w:w="4050" w:type="dxa"/>
            <w:vAlign w:val="bottom"/>
          </w:tcPr>
          <w:p w14:paraId="3602BD48" w14:textId="77777777" w:rsidR="00272A23" w:rsidRPr="0006468E" w:rsidRDefault="00272A23" w:rsidP="00A1044E">
            <w:pPr>
              <w:spacing w:line="340" w:lineRule="exact"/>
              <w:ind w:left="-18"/>
              <w:jc w:val="both"/>
              <w:rPr>
                <w:rFonts w:ascii="Arial" w:hAnsi="Arial" w:cs="Arial"/>
                <w:sz w:val="18"/>
                <w:szCs w:val="18"/>
                <w:cs/>
              </w:rPr>
            </w:pPr>
            <w:r w:rsidRPr="0006468E">
              <w:rPr>
                <w:rFonts w:ascii="Arial" w:hAnsi="Arial" w:cs="Arial"/>
                <w:sz w:val="18"/>
                <w:szCs w:val="18"/>
              </w:rPr>
              <w:t>Total</w:t>
            </w:r>
          </w:p>
        </w:tc>
        <w:tc>
          <w:tcPr>
            <w:tcW w:w="1440" w:type="dxa"/>
          </w:tcPr>
          <w:p w14:paraId="22243699" w14:textId="0EB5B19B" w:rsidR="00272A23" w:rsidRPr="00C90E3C" w:rsidRDefault="00BF2AE7" w:rsidP="00A1044E">
            <w:pPr>
              <w:tabs>
                <w:tab w:val="decimal" w:pos="1170"/>
              </w:tabs>
              <w:spacing w:line="340" w:lineRule="exact"/>
              <w:rPr>
                <w:rFonts w:ascii="Arial" w:hAnsi="Arial" w:cs="Arial"/>
                <w:sz w:val="18"/>
                <w:szCs w:val="18"/>
              </w:rPr>
            </w:pPr>
            <w:r>
              <w:rPr>
                <w:rFonts w:ascii="Arial" w:hAnsi="Arial" w:cs="Arial"/>
                <w:sz w:val="18"/>
                <w:szCs w:val="18"/>
              </w:rPr>
              <w:t>466,651</w:t>
            </w:r>
          </w:p>
        </w:tc>
        <w:tc>
          <w:tcPr>
            <w:tcW w:w="1350" w:type="dxa"/>
            <w:vAlign w:val="bottom"/>
          </w:tcPr>
          <w:p w14:paraId="624F41FA" w14:textId="77777777" w:rsidR="00272A23" w:rsidRPr="00886311" w:rsidRDefault="00272A23" w:rsidP="00A1044E">
            <w:pPr>
              <w:tabs>
                <w:tab w:val="decimal" w:pos="1170"/>
              </w:tabs>
              <w:spacing w:line="340" w:lineRule="exact"/>
              <w:rPr>
                <w:rFonts w:ascii="Arial" w:hAnsi="Arial" w:cs="Arial"/>
                <w:sz w:val="18"/>
                <w:szCs w:val="18"/>
              </w:rPr>
            </w:pPr>
            <w:r w:rsidRPr="00A049CA">
              <w:rPr>
                <w:rFonts w:ascii="Arial" w:hAnsi="Arial" w:cs="Arial"/>
                <w:sz w:val="18"/>
                <w:szCs w:val="18"/>
              </w:rPr>
              <w:t>483,142</w:t>
            </w:r>
          </w:p>
        </w:tc>
        <w:tc>
          <w:tcPr>
            <w:tcW w:w="1327" w:type="dxa"/>
          </w:tcPr>
          <w:p w14:paraId="15A30F15" w14:textId="50991BE7" w:rsidR="00272A23" w:rsidRPr="00C90E3C" w:rsidRDefault="00BF2AE7" w:rsidP="00A1044E">
            <w:pPr>
              <w:tabs>
                <w:tab w:val="decimal" w:pos="975"/>
              </w:tabs>
              <w:spacing w:line="340" w:lineRule="exact"/>
              <w:rPr>
                <w:rFonts w:ascii="Arial" w:hAnsi="Arial" w:cs="Arial"/>
                <w:sz w:val="18"/>
                <w:szCs w:val="18"/>
              </w:rPr>
            </w:pPr>
            <w:r>
              <w:rPr>
                <w:rFonts w:ascii="Arial" w:hAnsi="Arial" w:cs="Arial"/>
                <w:sz w:val="18"/>
                <w:szCs w:val="18"/>
              </w:rPr>
              <w:t>18,652</w:t>
            </w:r>
          </w:p>
        </w:tc>
        <w:tc>
          <w:tcPr>
            <w:tcW w:w="1328" w:type="dxa"/>
            <w:gridSpan w:val="2"/>
            <w:vAlign w:val="bottom"/>
          </w:tcPr>
          <w:p w14:paraId="2B864463" w14:textId="77777777" w:rsidR="00272A23" w:rsidRPr="00E833E6" w:rsidRDefault="00272A23" w:rsidP="00A1044E">
            <w:pPr>
              <w:tabs>
                <w:tab w:val="decimal" w:pos="990"/>
              </w:tabs>
              <w:spacing w:line="340" w:lineRule="exact"/>
              <w:rPr>
                <w:rFonts w:ascii="Arial" w:hAnsi="Arial" w:cs="Arial"/>
                <w:sz w:val="18"/>
                <w:szCs w:val="18"/>
              </w:rPr>
            </w:pPr>
            <w:r w:rsidRPr="00E833E6">
              <w:rPr>
                <w:rFonts w:ascii="Arial" w:hAnsi="Arial" w:cs="Arial"/>
                <w:sz w:val="18"/>
                <w:szCs w:val="18"/>
              </w:rPr>
              <w:t>33,372</w:t>
            </w:r>
          </w:p>
        </w:tc>
      </w:tr>
      <w:tr w:rsidR="00272A23" w:rsidRPr="0006468E" w14:paraId="0AA22D8B" w14:textId="77777777" w:rsidTr="00272A23">
        <w:trPr>
          <w:gridAfter w:val="1"/>
          <w:wAfter w:w="45" w:type="dxa"/>
        </w:trPr>
        <w:tc>
          <w:tcPr>
            <w:tcW w:w="4050" w:type="dxa"/>
            <w:vAlign w:val="bottom"/>
          </w:tcPr>
          <w:p w14:paraId="1946A256" w14:textId="77777777" w:rsidR="00272A23" w:rsidRPr="0006468E" w:rsidRDefault="00272A23" w:rsidP="00A1044E">
            <w:pPr>
              <w:spacing w:line="340" w:lineRule="exact"/>
              <w:ind w:left="162" w:right="-108" w:hanging="162"/>
              <w:rPr>
                <w:rFonts w:ascii="Arial" w:hAnsi="Arial" w:cs="Arial"/>
                <w:sz w:val="18"/>
                <w:szCs w:val="18"/>
                <w:cs/>
              </w:rPr>
            </w:pPr>
            <w:r w:rsidRPr="0006468E">
              <w:rPr>
                <w:rFonts w:ascii="Arial" w:hAnsi="Arial" w:cs="Arial"/>
                <w:sz w:val="18"/>
                <w:szCs w:val="18"/>
              </w:rPr>
              <w:t xml:space="preserve">Less: Allowance for expected credit losses </w:t>
            </w:r>
          </w:p>
        </w:tc>
        <w:tc>
          <w:tcPr>
            <w:tcW w:w="1440" w:type="dxa"/>
          </w:tcPr>
          <w:p w14:paraId="45CE8B3E" w14:textId="69C08114" w:rsidR="00272A23" w:rsidRPr="00C90E3C" w:rsidRDefault="00D44398" w:rsidP="00A1044E">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(31,122)</w:t>
            </w:r>
          </w:p>
        </w:tc>
        <w:tc>
          <w:tcPr>
            <w:tcW w:w="1350" w:type="dxa"/>
            <w:vAlign w:val="bottom"/>
          </w:tcPr>
          <w:p w14:paraId="1FC0A6BD" w14:textId="77777777" w:rsidR="00272A23" w:rsidRPr="0006468E" w:rsidRDefault="00272A23" w:rsidP="00A1044E">
            <w:pPr>
              <w:pBdr>
                <w:bottom w:val="single" w:sz="4" w:space="1" w:color="auto"/>
              </w:pBdr>
              <w:tabs>
                <w:tab w:val="decimal" w:pos="1170"/>
              </w:tabs>
              <w:spacing w:line="340" w:lineRule="exact"/>
              <w:rPr>
                <w:rFonts w:ascii="Arial" w:hAnsi="Arial" w:cs="Arial"/>
                <w:sz w:val="18"/>
                <w:szCs w:val="18"/>
              </w:rPr>
            </w:pPr>
            <w:r w:rsidRPr="00A049CA">
              <w:rPr>
                <w:rFonts w:ascii="Arial" w:hAnsi="Arial" w:cs="Arial"/>
                <w:sz w:val="18"/>
                <w:szCs w:val="18"/>
              </w:rPr>
              <w:t>(32,348)</w:t>
            </w:r>
          </w:p>
        </w:tc>
        <w:tc>
          <w:tcPr>
            <w:tcW w:w="1327" w:type="dxa"/>
          </w:tcPr>
          <w:p w14:paraId="3CC952A3" w14:textId="762B9306" w:rsidR="00272A23" w:rsidRPr="00C90E3C" w:rsidRDefault="00BF2AE7" w:rsidP="00A1044E">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(499)</w:t>
            </w:r>
          </w:p>
        </w:tc>
        <w:tc>
          <w:tcPr>
            <w:tcW w:w="1328" w:type="dxa"/>
            <w:gridSpan w:val="2"/>
            <w:vAlign w:val="bottom"/>
          </w:tcPr>
          <w:p w14:paraId="127416FA" w14:textId="77777777" w:rsidR="00272A23" w:rsidRPr="00E833E6" w:rsidRDefault="00272A23" w:rsidP="00A1044E">
            <w:pPr>
              <w:pBdr>
                <w:bottom w:val="single" w:sz="4" w:space="1" w:color="auto"/>
              </w:pBdr>
              <w:tabs>
                <w:tab w:val="decimal" w:pos="990"/>
              </w:tabs>
              <w:spacing w:line="340" w:lineRule="exact"/>
              <w:rPr>
                <w:rFonts w:ascii="Arial" w:hAnsi="Arial" w:cs="Arial"/>
                <w:sz w:val="18"/>
                <w:szCs w:val="18"/>
              </w:rPr>
            </w:pPr>
            <w:r w:rsidRPr="00E833E6">
              <w:rPr>
                <w:rFonts w:ascii="Arial" w:hAnsi="Arial" w:cs="Arial"/>
                <w:sz w:val="18"/>
                <w:szCs w:val="18"/>
              </w:rPr>
              <w:t>(499)</w:t>
            </w:r>
          </w:p>
        </w:tc>
      </w:tr>
      <w:tr w:rsidR="00272A23" w:rsidRPr="0006468E" w14:paraId="1D8F427B" w14:textId="77777777" w:rsidTr="00272A23">
        <w:trPr>
          <w:gridAfter w:val="1"/>
          <w:wAfter w:w="45" w:type="dxa"/>
        </w:trPr>
        <w:tc>
          <w:tcPr>
            <w:tcW w:w="4050" w:type="dxa"/>
            <w:vAlign w:val="bottom"/>
          </w:tcPr>
          <w:p w14:paraId="0AB9F43B" w14:textId="77777777" w:rsidR="00272A23" w:rsidRPr="0006468E" w:rsidRDefault="00272A23" w:rsidP="00A1044E">
            <w:pPr>
              <w:tabs>
                <w:tab w:val="left" w:pos="162"/>
              </w:tabs>
              <w:spacing w:line="340" w:lineRule="exact"/>
              <w:ind w:left="162" w:right="-108" w:hanging="162"/>
              <w:rPr>
                <w:rFonts w:ascii="Arial" w:hAnsi="Arial" w:cs="Arial"/>
                <w:sz w:val="18"/>
                <w:szCs w:val="18"/>
                <w:cs/>
              </w:rPr>
            </w:pPr>
            <w:r w:rsidRPr="0006468E">
              <w:rPr>
                <w:rFonts w:ascii="Arial" w:hAnsi="Arial" w:cs="Arial"/>
                <w:sz w:val="18"/>
                <w:szCs w:val="18"/>
              </w:rPr>
              <w:t xml:space="preserve">Total trade </w:t>
            </w:r>
            <w:r>
              <w:rPr>
                <w:rFonts w:ascii="Arial" w:hAnsi="Arial" w:cs="Arial"/>
                <w:sz w:val="18"/>
                <w:szCs w:val="18"/>
              </w:rPr>
              <w:t xml:space="preserve">accounts </w:t>
            </w:r>
            <w:r w:rsidRPr="0006468E">
              <w:rPr>
                <w:rFonts w:ascii="Arial" w:hAnsi="Arial" w:cs="Arial"/>
                <w:sz w:val="18"/>
                <w:szCs w:val="18"/>
              </w:rPr>
              <w:t>receivable - unrelated parties, net</w:t>
            </w:r>
          </w:p>
        </w:tc>
        <w:tc>
          <w:tcPr>
            <w:tcW w:w="1440" w:type="dxa"/>
            <w:vAlign w:val="bottom"/>
          </w:tcPr>
          <w:p w14:paraId="1ADB40E5" w14:textId="4C1E3B6C" w:rsidR="00272A23" w:rsidRPr="00C90E3C" w:rsidRDefault="00D44398" w:rsidP="00A1044E">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435,529</w:t>
            </w:r>
          </w:p>
        </w:tc>
        <w:tc>
          <w:tcPr>
            <w:tcW w:w="1350" w:type="dxa"/>
            <w:vAlign w:val="bottom"/>
          </w:tcPr>
          <w:p w14:paraId="68555347" w14:textId="77777777" w:rsidR="00272A23" w:rsidRPr="0006468E" w:rsidRDefault="00272A23" w:rsidP="00A1044E">
            <w:pPr>
              <w:pBdr>
                <w:bottom w:val="single" w:sz="4" w:space="1" w:color="auto"/>
              </w:pBdr>
              <w:tabs>
                <w:tab w:val="decimal" w:pos="1170"/>
              </w:tabs>
              <w:spacing w:line="340" w:lineRule="exact"/>
              <w:rPr>
                <w:rFonts w:ascii="Arial" w:hAnsi="Arial" w:cs="Arial"/>
                <w:sz w:val="18"/>
                <w:szCs w:val="18"/>
              </w:rPr>
            </w:pPr>
            <w:r w:rsidRPr="00A049CA">
              <w:rPr>
                <w:rFonts w:ascii="Arial" w:hAnsi="Arial" w:cs="Arial"/>
                <w:sz w:val="18"/>
                <w:szCs w:val="18"/>
              </w:rPr>
              <w:t xml:space="preserve"> 450,794 </w:t>
            </w:r>
          </w:p>
        </w:tc>
        <w:tc>
          <w:tcPr>
            <w:tcW w:w="1327" w:type="dxa"/>
            <w:vAlign w:val="bottom"/>
          </w:tcPr>
          <w:p w14:paraId="2C68AC93" w14:textId="730B406B" w:rsidR="00272A23" w:rsidRPr="00C90E3C" w:rsidRDefault="00785CBA" w:rsidP="00A1044E">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18,153</w:t>
            </w:r>
          </w:p>
        </w:tc>
        <w:tc>
          <w:tcPr>
            <w:tcW w:w="1328" w:type="dxa"/>
            <w:gridSpan w:val="2"/>
            <w:vAlign w:val="bottom"/>
          </w:tcPr>
          <w:p w14:paraId="46B15ED1" w14:textId="77777777" w:rsidR="00272A23" w:rsidRPr="00E833E6" w:rsidRDefault="00272A23" w:rsidP="00A1044E">
            <w:pPr>
              <w:pBdr>
                <w:bottom w:val="single" w:sz="4" w:space="1" w:color="auto"/>
              </w:pBdr>
              <w:tabs>
                <w:tab w:val="decimal" w:pos="990"/>
              </w:tabs>
              <w:spacing w:line="340" w:lineRule="exact"/>
              <w:rPr>
                <w:rFonts w:ascii="Arial" w:hAnsi="Arial" w:cs="Arial"/>
                <w:sz w:val="18"/>
                <w:szCs w:val="18"/>
              </w:rPr>
            </w:pPr>
            <w:r w:rsidRPr="00E833E6">
              <w:rPr>
                <w:rFonts w:ascii="Arial" w:hAnsi="Arial" w:cs="Arial"/>
                <w:sz w:val="18"/>
                <w:szCs w:val="18"/>
              </w:rPr>
              <w:t xml:space="preserve"> 32,873</w:t>
            </w:r>
          </w:p>
        </w:tc>
      </w:tr>
      <w:tr w:rsidR="00272A23" w:rsidRPr="0006468E" w14:paraId="178C24E1" w14:textId="77777777" w:rsidTr="00272A23">
        <w:trPr>
          <w:gridAfter w:val="1"/>
          <w:wAfter w:w="45" w:type="dxa"/>
        </w:trPr>
        <w:tc>
          <w:tcPr>
            <w:tcW w:w="4050" w:type="dxa"/>
            <w:vAlign w:val="bottom"/>
          </w:tcPr>
          <w:p w14:paraId="1BF63843" w14:textId="77777777" w:rsidR="00272A23" w:rsidRPr="0006468E" w:rsidRDefault="00272A23" w:rsidP="00A1044E">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Total trade </w:t>
            </w:r>
            <w:r>
              <w:rPr>
                <w:rFonts w:ascii="Arial" w:hAnsi="Arial" w:cs="Arial"/>
                <w:sz w:val="18"/>
                <w:szCs w:val="18"/>
              </w:rPr>
              <w:t xml:space="preserve">accounts </w:t>
            </w:r>
            <w:r w:rsidRPr="0006468E">
              <w:rPr>
                <w:rFonts w:ascii="Arial" w:hAnsi="Arial" w:cs="Arial"/>
                <w:sz w:val="18"/>
                <w:szCs w:val="18"/>
              </w:rPr>
              <w:t>receivable - net</w:t>
            </w:r>
          </w:p>
        </w:tc>
        <w:tc>
          <w:tcPr>
            <w:tcW w:w="1440" w:type="dxa"/>
          </w:tcPr>
          <w:p w14:paraId="4FD91212" w14:textId="28C9E828" w:rsidR="00272A23" w:rsidRPr="00C90E3C" w:rsidRDefault="00785CBA" w:rsidP="00A1044E">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445,522</w:t>
            </w:r>
          </w:p>
        </w:tc>
        <w:tc>
          <w:tcPr>
            <w:tcW w:w="1350" w:type="dxa"/>
          </w:tcPr>
          <w:p w14:paraId="55970B10" w14:textId="77777777" w:rsidR="00272A23" w:rsidRPr="0006468E" w:rsidRDefault="00272A23" w:rsidP="00A1044E">
            <w:pPr>
              <w:pBdr>
                <w:bottom w:val="single" w:sz="4" w:space="1" w:color="auto"/>
              </w:pBdr>
              <w:tabs>
                <w:tab w:val="decimal" w:pos="1170"/>
              </w:tabs>
              <w:spacing w:line="340" w:lineRule="exact"/>
              <w:rPr>
                <w:rFonts w:ascii="Arial" w:hAnsi="Arial" w:cs="Arial"/>
                <w:sz w:val="18"/>
                <w:szCs w:val="18"/>
              </w:rPr>
            </w:pPr>
            <w:r w:rsidRPr="00A049CA">
              <w:rPr>
                <w:rFonts w:ascii="Arial" w:hAnsi="Arial" w:cs="Arial"/>
                <w:sz w:val="18"/>
                <w:szCs w:val="18"/>
              </w:rPr>
              <w:t xml:space="preserve"> 458,678 </w:t>
            </w:r>
          </w:p>
        </w:tc>
        <w:tc>
          <w:tcPr>
            <w:tcW w:w="1327" w:type="dxa"/>
          </w:tcPr>
          <w:p w14:paraId="1E904C71" w14:textId="18592225" w:rsidR="00272A23" w:rsidRPr="00C90E3C" w:rsidRDefault="00785CBA" w:rsidP="00A1044E">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27,069</w:t>
            </w:r>
          </w:p>
        </w:tc>
        <w:tc>
          <w:tcPr>
            <w:tcW w:w="1328" w:type="dxa"/>
            <w:gridSpan w:val="2"/>
          </w:tcPr>
          <w:p w14:paraId="20D1468C" w14:textId="77777777" w:rsidR="00272A23" w:rsidRPr="00E833E6" w:rsidRDefault="00272A23" w:rsidP="00A1044E">
            <w:pPr>
              <w:pBdr>
                <w:bottom w:val="single" w:sz="4" w:space="1" w:color="auto"/>
              </w:pBdr>
              <w:tabs>
                <w:tab w:val="decimal" w:pos="990"/>
              </w:tabs>
              <w:spacing w:line="340" w:lineRule="exact"/>
              <w:rPr>
                <w:rFonts w:ascii="Arial" w:hAnsi="Arial" w:cs="Arial"/>
                <w:sz w:val="18"/>
                <w:szCs w:val="18"/>
              </w:rPr>
            </w:pPr>
            <w:r w:rsidRPr="00E833E6">
              <w:rPr>
                <w:rFonts w:ascii="Arial" w:hAnsi="Arial" w:cs="Arial"/>
                <w:sz w:val="18"/>
                <w:szCs w:val="18"/>
              </w:rPr>
              <w:t xml:space="preserve"> 41,105</w:t>
            </w:r>
          </w:p>
        </w:tc>
      </w:tr>
      <w:tr w:rsidR="00272A23" w:rsidRPr="0006468E" w14:paraId="62BF8E87" w14:textId="77777777" w:rsidTr="00272A23">
        <w:trPr>
          <w:gridAfter w:val="1"/>
          <w:wAfter w:w="45" w:type="dxa"/>
        </w:trPr>
        <w:tc>
          <w:tcPr>
            <w:tcW w:w="4050" w:type="dxa"/>
            <w:vAlign w:val="bottom"/>
          </w:tcPr>
          <w:p w14:paraId="766F922B" w14:textId="77777777" w:rsidR="00272A23" w:rsidRPr="003159C5" w:rsidRDefault="00272A23" w:rsidP="00A1044E">
            <w:pPr>
              <w:tabs>
                <w:tab w:val="left" w:pos="162"/>
              </w:tabs>
              <w:spacing w:line="340" w:lineRule="exact"/>
              <w:ind w:right="-17"/>
              <w:rPr>
                <w:rFonts w:ascii="Arial" w:hAnsi="Arial" w:cs="Arial"/>
                <w:b/>
                <w:bCs/>
                <w:sz w:val="18"/>
                <w:szCs w:val="18"/>
              </w:rPr>
            </w:pPr>
            <w:r w:rsidRPr="003159C5">
              <w:rPr>
                <w:rFonts w:ascii="Arial" w:hAnsi="Arial" w:cs="Arial"/>
                <w:b/>
                <w:bCs/>
                <w:sz w:val="18"/>
                <w:szCs w:val="18"/>
              </w:rPr>
              <w:t>Deferred discount - unrelated parties</w:t>
            </w:r>
          </w:p>
        </w:tc>
        <w:tc>
          <w:tcPr>
            <w:tcW w:w="1440" w:type="dxa"/>
          </w:tcPr>
          <w:p w14:paraId="314771EF" w14:textId="60560075" w:rsidR="00272A23" w:rsidRPr="00C90E3C" w:rsidRDefault="00785CBA" w:rsidP="00A1044E">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22,358</w:t>
            </w:r>
          </w:p>
        </w:tc>
        <w:tc>
          <w:tcPr>
            <w:tcW w:w="1350" w:type="dxa"/>
          </w:tcPr>
          <w:p w14:paraId="1CEAB079" w14:textId="77777777" w:rsidR="00272A23" w:rsidRPr="0006468E" w:rsidRDefault="00272A23" w:rsidP="00A1044E">
            <w:pPr>
              <w:pBdr>
                <w:bottom w:val="single" w:sz="4" w:space="1" w:color="auto"/>
              </w:pBdr>
              <w:tabs>
                <w:tab w:val="decimal" w:pos="1170"/>
              </w:tabs>
              <w:spacing w:line="340" w:lineRule="exact"/>
              <w:rPr>
                <w:rFonts w:ascii="Arial" w:hAnsi="Arial" w:cs="Arial"/>
                <w:sz w:val="18"/>
                <w:szCs w:val="18"/>
              </w:rPr>
            </w:pPr>
            <w:r w:rsidRPr="00A049CA">
              <w:rPr>
                <w:rFonts w:ascii="Arial" w:hAnsi="Arial" w:cs="Arial"/>
                <w:sz w:val="18"/>
                <w:szCs w:val="18"/>
              </w:rPr>
              <w:t>26,234</w:t>
            </w:r>
          </w:p>
        </w:tc>
        <w:tc>
          <w:tcPr>
            <w:tcW w:w="1327" w:type="dxa"/>
          </w:tcPr>
          <w:p w14:paraId="7280D2D8" w14:textId="58BF4393" w:rsidR="00272A23" w:rsidRPr="00C90E3C" w:rsidRDefault="00785CBA" w:rsidP="00A1044E">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18,655</w:t>
            </w:r>
          </w:p>
        </w:tc>
        <w:tc>
          <w:tcPr>
            <w:tcW w:w="1328" w:type="dxa"/>
            <w:gridSpan w:val="2"/>
            <w:vAlign w:val="bottom"/>
          </w:tcPr>
          <w:p w14:paraId="53258DD9" w14:textId="77777777" w:rsidR="00272A23" w:rsidRPr="00E833E6" w:rsidRDefault="00272A23" w:rsidP="00A1044E">
            <w:pPr>
              <w:pBdr>
                <w:bottom w:val="single" w:sz="4" w:space="1" w:color="auto"/>
              </w:pBdr>
              <w:tabs>
                <w:tab w:val="decimal" w:pos="990"/>
              </w:tabs>
              <w:spacing w:line="340" w:lineRule="exact"/>
              <w:rPr>
                <w:rFonts w:ascii="Arial" w:hAnsi="Arial" w:cs="Arial"/>
                <w:sz w:val="18"/>
                <w:szCs w:val="18"/>
              </w:rPr>
            </w:pPr>
            <w:r w:rsidRPr="00E833E6">
              <w:rPr>
                <w:rFonts w:ascii="Arial" w:hAnsi="Arial" w:cs="Arial"/>
                <w:sz w:val="18"/>
                <w:szCs w:val="18"/>
              </w:rPr>
              <w:t>20,103</w:t>
            </w:r>
          </w:p>
        </w:tc>
      </w:tr>
      <w:tr w:rsidR="00272A23" w:rsidRPr="0006468E" w14:paraId="72CF5938" w14:textId="77777777" w:rsidTr="00272A23">
        <w:trPr>
          <w:gridAfter w:val="1"/>
          <w:wAfter w:w="45" w:type="dxa"/>
        </w:trPr>
        <w:tc>
          <w:tcPr>
            <w:tcW w:w="9495" w:type="dxa"/>
            <w:gridSpan w:val="6"/>
            <w:vAlign w:val="bottom"/>
          </w:tcPr>
          <w:p w14:paraId="69CBC2EF" w14:textId="77777777" w:rsidR="00272A23" w:rsidRDefault="00272A23" w:rsidP="00A1044E">
            <w:pPr>
              <w:tabs>
                <w:tab w:val="decimal" w:pos="1062"/>
              </w:tabs>
              <w:spacing w:line="340" w:lineRule="exact"/>
              <w:rPr>
                <w:rFonts w:ascii="Arial" w:hAnsi="Arial" w:cs="Arial"/>
                <w:b/>
                <w:bCs/>
                <w:sz w:val="18"/>
                <w:szCs w:val="18"/>
              </w:rPr>
            </w:pPr>
            <w:r w:rsidRPr="0006468E">
              <w:rPr>
                <w:rFonts w:ascii="Arial" w:hAnsi="Arial" w:cs="Arial"/>
                <w:b/>
                <w:bCs/>
                <w:sz w:val="18"/>
                <w:szCs w:val="18"/>
              </w:rPr>
              <w:t>Other</w:t>
            </w:r>
            <w:r>
              <w:rPr>
                <w:rFonts w:ascii="Arial" w:hAnsi="Arial" w:cstheme="minorBidi" w:hint="cs"/>
                <w:b/>
                <w:bCs/>
                <w:sz w:val="18"/>
                <w:szCs w:val="18"/>
                <w:cs/>
              </w:rPr>
              <w:t xml:space="preserve"> </w:t>
            </w:r>
            <w:r>
              <w:rPr>
                <w:rFonts w:ascii="Arial" w:hAnsi="Arial" w:cstheme="minorBidi"/>
                <w:b/>
                <w:bCs/>
                <w:sz w:val="18"/>
                <w:szCs w:val="18"/>
              </w:rPr>
              <w:t>current</w:t>
            </w:r>
            <w:r w:rsidRPr="0006468E">
              <w:rPr>
                <w:rFonts w:ascii="Arial" w:hAnsi="Arial" w:cs="Arial"/>
                <w:b/>
                <w:bCs/>
                <w:sz w:val="18"/>
                <w:szCs w:val="18"/>
              </w:rPr>
              <w:t xml:space="preserve"> receivables - related </w:t>
            </w:r>
            <w:r>
              <w:rPr>
                <w:rFonts w:ascii="Arial" w:hAnsi="Arial" w:cs="Arial"/>
                <w:b/>
                <w:bCs/>
                <w:sz w:val="18"/>
                <w:szCs w:val="18"/>
              </w:rPr>
              <w:t xml:space="preserve">persons </w:t>
            </w:r>
          </w:p>
          <w:p w14:paraId="49022842" w14:textId="77777777" w:rsidR="00272A23" w:rsidRPr="0006468E" w:rsidRDefault="00272A23" w:rsidP="00A1044E">
            <w:pPr>
              <w:tabs>
                <w:tab w:val="decimal" w:pos="1062"/>
              </w:tabs>
              <w:spacing w:line="340" w:lineRule="exact"/>
              <w:rPr>
                <w:rFonts w:ascii="Arial" w:hAnsi="Arial" w:cs="Arial"/>
                <w:sz w:val="18"/>
                <w:szCs w:val="18"/>
              </w:rPr>
            </w:pPr>
            <w:r>
              <w:rPr>
                <w:rFonts w:ascii="Arial" w:hAnsi="Arial" w:cs="Arial"/>
                <w:b/>
                <w:bCs/>
                <w:sz w:val="18"/>
                <w:szCs w:val="18"/>
              </w:rPr>
              <w:t xml:space="preserve">and </w:t>
            </w:r>
            <w:r w:rsidRPr="0006468E">
              <w:rPr>
                <w:rFonts w:ascii="Arial" w:hAnsi="Arial" w:cs="Arial"/>
                <w:b/>
                <w:bCs/>
                <w:sz w:val="18"/>
                <w:szCs w:val="18"/>
              </w:rPr>
              <w:t>parties</w:t>
            </w:r>
          </w:p>
        </w:tc>
      </w:tr>
      <w:tr w:rsidR="00272A23" w:rsidRPr="0006468E" w14:paraId="28FEE908" w14:textId="77777777" w:rsidTr="00272A23">
        <w:trPr>
          <w:gridAfter w:val="1"/>
          <w:wAfter w:w="45" w:type="dxa"/>
        </w:trPr>
        <w:tc>
          <w:tcPr>
            <w:tcW w:w="4050" w:type="dxa"/>
            <w:vAlign w:val="bottom"/>
          </w:tcPr>
          <w:p w14:paraId="179EB31B" w14:textId="77777777" w:rsidR="00272A23" w:rsidRPr="0006468E" w:rsidRDefault="00272A23" w:rsidP="00A1044E">
            <w:pPr>
              <w:tabs>
                <w:tab w:val="left" w:pos="162"/>
              </w:tabs>
              <w:spacing w:line="340" w:lineRule="exact"/>
              <w:ind w:right="-17"/>
              <w:rPr>
                <w:rFonts w:ascii="Arial" w:hAnsi="Arial" w:cs="Arial"/>
                <w:sz w:val="18"/>
                <w:szCs w:val="18"/>
              </w:rPr>
            </w:pPr>
            <w:r w:rsidRPr="0006468E">
              <w:rPr>
                <w:rFonts w:ascii="Arial" w:hAnsi="Arial" w:cs="Arial"/>
                <w:sz w:val="18"/>
                <w:szCs w:val="18"/>
              </w:rPr>
              <w:t>Interest receivables</w:t>
            </w:r>
          </w:p>
        </w:tc>
        <w:tc>
          <w:tcPr>
            <w:tcW w:w="1440" w:type="dxa"/>
          </w:tcPr>
          <w:p w14:paraId="3E49CCBB" w14:textId="3C4F66FD" w:rsidR="00272A23" w:rsidRPr="00C90E3C" w:rsidRDefault="00785CBA" w:rsidP="00A1044E">
            <w:pPr>
              <w:tabs>
                <w:tab w:val="decimal" w:pos="1155"/>
              </w:tabs>
              <w:spacing w:line="340" w:lineRule="exact"/>
              <w:rPr>
                <w:rFonts w:ascii="Arial" w:hAnsi="Arial" w:cs="Arial"/>
                <w:sz w:val="18"/>
                <w:szCs w:val="18"/>
              </w:rPr>
            </w:pPr>
            <w:r>
              <w:rPr>
                <w:rFonts w:ascii="Arial" w:hAnsi="Arial" w:cs="Arial"/>
                <w:sz w:val="18"/>
                <w:szCs w:val="18"/>
              </w:rPr>
              <w:t>112</w:t>
            </w:r>
          </w:p>
        </w:tc>
        <w:tc>
          <w:tcPr>
            <w:tcW w:w="1350" w:type="dxa"/>
            <w:vAlign w:val="bottom"/>
          </w:tcPr>
          <w:p w14:paraId="303FE512" w14:textId="77777777" w:rsidR="00272A23" w:rsidRPr="0006468E" w:rsidRDefault="00272A23" w:rsidP="00A1044E">
            <w:pPr>
              <w:tabs>
                <w:tab w:val="decimal" w:pos="1170"/>
              </w:tabs>
              <w:spacing w:line="340" w:lineRule="exact"/>
              <w:rPr>
                <w:rFonts w:ascii="Arial" w:hAnsi="Arial" w:cs="Arial"/>
                <w:sz w:val="18"/>
                <w:szCs w:val="18"/>
              </w:rPr>
            </w:pPr>
            <w:r w:rsidRPr="00690852">
              <w:rPr>
                <w:rFonts w:ascii="Arial" w:hAnsi="Arial" w:cs="Arial"/>
                <w:sz w:val="18"/>
                <w:szCs w:val="18"/>
              </w:rPr>
              <w:t>503</w:t>
            </w:r>
          </w:p>
        </w:tc>
        <w:tc>
          <w:tcPr>
            <w:tcW w:w="1327" w:type="dxa"/>
          </w:tcPr>
          <w:p w14:paraId="1E43B3CA" w14:textId="637DAD1A" w:rsidR="00272A23" w:rsidRPr="00C90E3C" w:rsidRDefault="00785CBA" w:rsidP="00A1044E">
            <w:pPr>
              <w:tabs>
                <w:tab w:val="decimal" w:pos="975"/>
              </w:tabs>
              <w:spacing w:line="340" w:lineRule="exact"/>
              <w:rPr>
                <w:rFonts w:ascii="Arial" w:hAnsi="Arial" w:cs="Arial"/>
                <w:sz w:val="18"/>
                <w:szCs w:val="18"/>
              </w:rPr>
            </w:pPr>
            <w:r>
              <w:rPr>
                <w:rFonts w:ascii="Arial" w:hAnsi="Arial" w:cs="Arial"/>
                <w:sz w:val="18"/>
                <w:szCs w:val="18"/>
              </w:rPr>
              <w:t>88,786</w:t>
            </w:r>
          </w:p>
        </w:tc>
        <w:tc>
          <w:tcPr>
            <w:tcW w:w="1328" w:type="dxa"/>
            <w:gridSpan w:val="2"/>
            <w:vAlign w:val="bottom"/>
          </w:tcPr>
          <w:p w14:paraId="26551477" w14:textId="77777777" w:rsidR="00272A23" w:rsidRPr="0006468E" w:rsidRDefault="00272A23" w:rsidP="00A1044E">
            <w:pPr>
              <w:tabs>
                <w:tab w:val="decimal" w:pos="990"/>
              </w:tabs>
              <w:spacing w:line="340" w:lineRule="exact"/>
              <w:rPr>
                <w:rFonts w:ascii="Arial" w:hAnsi="Arial" w:cs="Arial"/>
                <w:sz w:val="18"/>
                <w:szCs w:val="18"/>
              </w:rPr>
            </w:pPr>
            <w:r w:rsidRPr="00690852">
              <w:rPr>
                <w:rFonts w:ascii="Arial" w:hAnsi="Arial" w:cs="Arial"/>
                <w:sz w:val="18"/>
                <w:szCs w:val="18"/>
              </w:rPr>
              <w:t>98,444</w:t>
            </w:r>
          </w:p>
        </w:tc>
      </w:tr>
      <w:tr w:rsidR="00272A23" w:rsidRPr="0006468E" w14:paraId="04A82844" w14:textId="77777777" w:rsidTr="00272A23">
        <w:trPr>
          <w:gridAfter w:val="1"/>
          <w:wAfter w:w="45" w:type="dxa"/>
        </w:trPr>
        <w:tc>
          <w:tcPr>
            <w:tcW w:w="4050" w:type="dxa"/>
            <w:vAlign w:val="bottom"/>
          </w:tcPr>
          <w:p w14:paraId="563E9C8A" w14:textId="77777777" w:rsidR="00272A23" w:rsidRPr="00E53753" w:rsidRDefault="00272A23" w:rsidP="00A1044E">
            <w:pPr>
              <w:tabs>
                <w:tab w:val="left" w:pos="162"/>
              </w:tabs>
              <w:spacing w:line="340" w:lineRule="exact"/>
              <w:ind w:right="-17"/>
              <w:rPr>
                <w:rFonts w:ascii="Arial" w:hAnsi="Arial" w:cs="Arial"/>
                <w:sz w:val="18"/>
                <w:szCs w:val="18"/>
              </w:rPr>
            </w:pPr>
            <w:r w:rsidRPr="00E53753">
              <w:rPr>
                <w:rFonts w:ascii="Arial" w:hAnsi="Arial" w:cs="Arial"/>
                <w:sz w:val="18"/>
                <w:szCs w:val="18"/>
              </w:rPr>
              <w:t xml:space="preserve">Commission of insurance and life insurance </w:t>
            </w:r>
          </w:p>
          <w:p w14:paraId="3B0842A9" w14:textId="77777777" w:rsidR="00272A23" w:rsidRPr="0006468E" w:rsidRDefault="00272A23" w:rsidP="00A1044E">
            <w:pPr>
              <w:tabs>
                <w:tab w:val="left" w:pos="162"/>
              </w:tabs>
              <w:spacing w:line="340" w:lineRule="exact"/>
              <w:ind w:right="-17"/>
              <w:rPr>
                <w:rFonts w:ascii="Arial" w:hAnsi="Arial" w:cs="Arial"/>
                <w:sz w:val="18"/>
                <w:szCs w:val="18"/>
              </w:rPr>
            </w:pPr>
            <w:r w:rsidRPr="00E53753">
              <w:rPr>
                <w:rFonts w:ascii="Arial" w:hAnsi="Arial" w:cs="Arial"/>
                <w:sz w:val="18"/>
                <w:szCs w:val="18"/>
              </w:rPr>
              <w:t xml:space="preserve">   receivables</w:t>
            </w:r>
          </w:p>
        </w:tc>
        <w:tc>
          <w:tcPr>
            <w:tcW w:w="1440" w:type="dxa"/>
          </w:tcPr>
          <w:p w14:paraId="0F346B2E" w14:textId="77777777" w:rsidR="00785CBA" w:rsidRDefault="00785CBA" w:rsidP="00A1044E">
            <w:pPr>
              <w:tabs>
                <w:tab w:val="decimal" w:pos="1155"/>
              </w:tabs>
              <w:spacing w:line="340" w:lineRule="exact"/>
              <w:rPr>
                <w:rFonts w:ascii="Arial" w:hAnsi="Arial" w:cs="Arial"/>
                <w:sz w:val="18"/>
                <w:szCs w:val="18"/>
              </w:rPr>
            </w:pPr>
          </w:p>
          <w:p w14:paraId="46F20FC8" w14:textId="3C93DA8F" w:rsidR="00272A23" w:rsidRPr="00C90E3C" w:rsidRDefault="00785CBA" w:rsidP="00A1044E">
            <w:pPr>
              <w:tabs>
                <w:tab w:val="decimal" w:pos="1155"/>
              </w:tabs>
              <w:spacing w:line="340" w:lineRule="exact"/>
              <w:rPr>
                <w:rFonts w:ascii="Arial" w:hAnsi="Arial" w:cs="Arial"/>
                <w:sz w:val="18"/>
                <w:szCs w:val="18"/>
              </w:rPr>
            </w:pPr>
            <w:r>
              <w:rPr>
                <w:rFonts w:ascii="Arial" w:hAnsi="Arial" w:cs="Arial"/>
                <w:sz w:val="18"/>
                <w:szCs w:val="18"/>
              </w:rPr>
              <w:t>18,130</w:t>
            </w:r>
          </w:p>
        </w:tc>
        <w:tc>
          <w:tcPr>
            <w:tcW w:w="1350" w:type="dxa"/>
            <w:vAlign w:val="bottom"/>
          </w:tcPr>
          <w:p w14:paraId="4F5442F2" w14:textId="77777777" w:rsidR="00272A23" w:rsidRPr="0006468E" w:rsidRDefault="00272A23" w:rsidP="00A1044E">
            <w:pPr>
              <w:tabs>
                <w:tab w:val="decimal" w:pos="1170"/>
              </w:tabs>
              <w:spacing w:line="340" w:lineRule="exact"/>
              <w:rPr>
                <w:rFonts w:ascii="Arial" w:hAnsi="Arial" w:cs="Arial"/>
                <w:sz w:val="18"/>
                <w:szCs w:val="18"/>
              </w:rPr>
            </w:pPr>
            <w:r w:rsidRPr="00690852">
              <w:rPr>
                <w:rFonts w:ascii="Arial" w:hAnsi="Arial" w:cs="Arial"/>
                <w:sz w:val="18"/>
                <w:szCs w:val="18"/>
              </w:rPr>
              <w:t>14,948</w:t>
            </w:r>
          </w:p>
        </w:tc>
        <w:tc>
          <w:tcPr>
            <w:tcW w:w="1327" w:type="dxa"/>
          </w:tcPr>
          <w:p w14:paraId="66F56E4B" w14:textId="77777777" w:rsidR="00272A23" w:rsidRDefault="00272A23" w:rsidP="00A1044E">
            <w:pPr>
              <w:tabs>
                <w:tab w:val="decimal" w:pos="975"/>
              </w:tabs>
              <w:spacing w:line="340" w:lineRule="exact"/>
              <w:rPr>
                <w:rFonts w:ascii="Arial" w:hAnsi="Arial" w:cs="Arial"/>
                <w:sz w:val="18"/>
                <w:szCs w:val="18"/>
              </w:rPr>
            </w:pPr>
          </w:p>
          <w:p w14:paraId="6E992F34" w14:textId="70951121" w:rsidR="00785CBA" w:rsidRPr="00C90E3C" w:rsidRDefault="00785CBA" w:rsidP="00A1044E">
            <w:pPr>
              <w:tabs>
                <w:tab w:val="decimal" w:pos="975"/>
              </w:tabs>
              <w:spacing w:line="340" w:lineRule="exact"/>
              <w:rPr>
                <w:rFonts w:ascii="Arial" w:hAnsi="Arial" w:cs="Arial"/>
                <w:sz w:val="18"/>
                <w:szCs w:val="18"/>
              </w:rPr>
            </w:pPr>
            <w:r>
              <w:rPr>
                <w:rFonts w:ascii="Arial" w:hAnsi="Arial" w:cs="Arial"/>
                <w:sz w:val="18"/>
                <w:szCs w:val="18"/>
              </w:rPr>
              <w:t>-</w:t>
            </w:r>
          </w:p>
        </w:tc>
        <w:tc>
          <w:tcPr>
            <w:tcW w:w="1328" w:type="dxa"/>
            <w:gridSpan w:val="2"/>
            <w:vAlign w:val="bottom"/>
          </w:tcPr>
          <w:p w14:paraId="05B4D04F" w14:textId="77777777" w:rsidR="00272A23" w:rsidRPr="0006468E" w:rsidRDefault="00272A23" w:rsidP="00A1044E">
            <w:pPr>
              <w:tabs>
                <w:tab w:val="decimal" w:pos="990"/>
              </w:tabs>
              <w:spacing w:line="340" w:lineRule="exact"/>
              <w:rPr>
                <w:rFonts w:ascii="Arial" w:hAnsi="Arial" w:cs="Arial"/>
                <w:sz w:val="18"/>
                <w:szCs w:val="18"/>
              </w:rPr>
            </w:pPr>
            <w:r w:rsidRPr="00690852">
              <w:rPr>
                <w:rFonts w:ascii="Arial" w:hAnsi="Arial" w:cs="Arial"/>
                <w:sz w:val="18"/>
                <w:szCs w:val="18"/>
              </w:rPr>
              <w:t>-</w:t>
            </w:r>
          </w:p>
        </w:tc>
      </w:tr>
      <w:tr w:rsidR="00272A23" w:rsidRPr="0006468E" w14:paraId="0E2043AF" w14:textId="77777777" w:rsidTr="00272A23">
        <w:trPr>
          <w:gridAfter w:val="1"/>
          <w:wAfter w:w="45" w:type="dxa"/>
        </w:trPr>
        <w:tc>
          <w:tcPr>
            <w:tcW w:w="4050" w:type="dxa"/>
            <w:vAlign w:val="bottom"/>
          </w:tcPr>
          <w:p w14:paraId="421D69B5" w14:textId="77777777" w:rsidR="00272A23" w:rsidRPr="00E53753" w:rsidRDefault="00272A23" w:rsidP="00A1044E">
            <w:pPr>
              <w:tabs>
                <w:tab w:val="left" w:pos="162"/>
              </w:tabs>
              <w:spacing w:line="340" w:lineRule="exact"/>
              <w:ind w:right="-17"/>
              <w:rPr>
                <w:rFonts w:ascii="Arial" w:hAnsi="Arial" w:cs="Arial"/>
                <w:sz w:val="18"/>
                <w:szCs w:val="18"/>
              </w:rPr>
            </w:pPr>
            <w:r>
              <w:rPr>
                <w:rFonts w:ascii="Arial" w:hAnsi="Arial" w:cs="Arial"/>
                <w:sz w:val="18"/>
                <w:szCs w:val="18"/>
              </w:rPr>
              <w:t>Accrued revenue</w:t>
            </w:r>
          </w:p>
        </w:tc>
        <w:tc>
          <w:tcPr>
            <w:tcW w:w="1440" w:type="dxa"/>
          </w:tcPr>
          <w:p w14:paraId="7D6D16A6" w14:textId="480AAEDA" w:rsidR="00272A23" w:rsidRPr="00C90E3C" w:rsidRDefault="00785CBA" w:rsidP="00A1044E">
            <w:pPr>
              <w:tabs>
                <w:tab w:val="decimal" w:pos="1155"/>
              </w:tabs>
              <w:spacing w:line="340" w:lineRule="exact"/>
              <w:rPr>
                <w:rFonts w:ascii="Arial" w:hAnsi="Arial" w:cs="Arial"/>
                <w:sz w:val="18"/>
                <w:szCs w:val="18"/>
              </w:rPr>
            </w:pPr>
            <w:r>
              <w:rPr>
                <w:rFonts w:ascii="Arial" w:hAnsi="Arial" w:cs="Arial"/>
                <w:sz w:val="18"/>
                <w:szCs w:val="18"/>
              </w:rPr>
              <w:t>18,522</w:t>
            </w:r>
          </w:p>
        </w:tc>
        <w:tc>
          <w:tcPr>
            <w:tcW w:w="1350" w:type="dxa"/>
            <w:vAlign w:val="bottom"/>
          </w:tcPr>
          <w:p w14:paraId="5D0ACC99" w14:textId="77777777" w:rsidR="00272A23" w:rsidRDefault="00272A23" w:rsidP="00A1044E">
            <w:pPr>
              <w:tabs>
                <w:tab w:val="decimal" w:pos="1170"/>
              </w:tabs>
              <w:spacing w:line="340" w:lineRule="exact"/>
              <w:rPr>
                <w:rFonts w:ascii="Arial" w:hAnsi="Arial" w:cs="Arial"/>
                <w:sz w:val="18"/>
                <w:szCs w:val="18"/>
              </w:rPr>
            </w:pPr>
            <w:r w:rsidRPr="00690852">
              <w:rPr>
                <w:rFonts w:ascii="Arial" w:hAnsi="Arial" w:cs="Arial"/>
                <w:sz w:val="18"/>
                <w:szCs w:val="18"/>
              </w:rPr>
              <w:t>5,688</w:t>
            </w:r>
          </w:p>
        </w:tc>
        <w:tc>
          <w:tcPr>
            <w:tcW w:w="1327" w:type="dxa"/>
          </w:tcPr>
          <w:p w14:paraId="0257F1D0" w14:textId="09D8559D" w:rsidR="00272A23" w:rsidRPr="00C90E3C" w:rsidRDefault="003D546C" w:rsidP="00A1044E">
            <w:pPr>
              <w:tabs>
                <w:tab w:val="decimal" w:pos="975"/>
              </w:tabs>
              <w:spacing w:line="340" w:lineRule="exact"/>
              <w:rPr>
                <w:rFonts w:ascii="Arial" w:hAnsi="Arial" w:cs="Arial"/>
                <w:sz w:val="18"/>
                <w:szCs w:val="18"/>
              </w:rPr>
            </w:pPr>
            <w:r>
              <w:rPr>
                <w:rFonts w:ascii="Arial" w:hAnsi="Arial" w:cs="Arial"/>
                <w:sz w:val="18"/>
                <w:szCs w:val="18"/>
              </w:rPr>
              <w:t>27,528</w:t>
            </w:r>
          </w:p>
        </w:tc>
        <w:tc>
          <w:tcPr>
            <w:tcW w:w="1328" w:type="dxa"/>
            <w:gridSpan w:val="2"/>
            <w:vAlign w:val="bottom"/>
          </w:tcPr>
          <w:p w14:paraId="02E45F14" w14:textId="77777777" w:rsidR="00272A23" w:rsidRPr="00C24BDD" w:rsidRDefault="00272A23" w:rsidP="00A1044E">
            <w:pPr>
              <w:tabs>
                <w:tab w:val="decimal" w:pos="990"/>
              </w:tabs>
              <w:spacing w:line="340" w:lineRule="exact"/>
              <w:rPr>
                <w:rFonts w:ascii="Arial" w:hAnsi="Arial" w:cs="Arial"/>
                <w:sz w:val="18"/>
                <w:szCs w:val="18"/>
              </w:rPr>
            </w:pPr>
            <w:r w:rsidRPr="00690852">
              <w:rPr>
                <w:rFonts w:ascii="Arial" w:hAnsi="Arial" w:cs="Arial"/>
                <w:sz w:val="18"/>
                <w:szCs w:val="18"/>
              </w:rPr>
              <w:t>28,514</w:t>
            </w:r>
          </w:p>
        </w:tc>
      </w:tr>
      <w:tr w:rsidR="00272A23" w:rsidRPr="0006468E" w14:paraId="0C608F9E" w14:textId="77777777" w:rsidTr="00272A23">
        <w:trPr>
          <w:gridAfter w:val="1"/>
          <w:wAfter w:w="45" w:type="dxa"/>
        </w:trPr>
        <w:tc>
          <w:tcPr>
            <w:tcW w:w="4050" w:type="dxa"/>
            <w:vAlign w:val="bottom"/>
          </w:tcPr>
          <w:p w14:paraId="06D14AA5" w14:textId="77777777" w:rsidR="00272A23" w:rsidRPr="0006468E" w:rsidRDefault="00272A23" w:rsidP="00A1044E">
            <w:pPr>
              <w:tabs>
                <w:tab w:val="left" w:pos="162"/>
              </w:tabs>
              <w:spacing w:line="340" w:lineRule="exact"/>
              <w:ind w:right="-17"/>
              <w:rPr>
                <w:rFonts w:ascii="Arial" w:hAnsi="Arial" w:cs="Arial"/>
                <w:sz w:val="18"/>
                <w:szCs w:val="18"/>
              </w:rPr>
            </w:pPr>
            <w:r w:rsidRPr="0006468E">
              <w:rPr>
                <w:rFonts w:ascii="Arial" w:hAnsi="Arial" w:cs="Arial"/>
                <w:sz w:val="18"/>
                <w:szCs w:val="18"/>
              </w:rPr>
              <w:t>Prepaid expenses</w:t>
            </w:r>
          </w:p>
        </w:tc>
        <w:tc>
          <w:tcPr>
            <w:tcW w:w="1440" w:type="dxa"/>
          </w:tcPr>
          <w:p w14:paraId="26293F07" w14:textId="1647D602" w:rsidR="00272A23" w:rsidRPr="00C90E3C" w:rsidRDefault="003D546C" w:rsidP="00A1044E">
            <w:pPr>
              <w:tabs>
                <w:tab w:val="decimal" w:pos="1155"/>
              </w:tabs>
              <w:spacing w:line="340" w:lineRule="exact"/>
              <w:rPr>
                <w:rFonts w:ascii="Arial" w:hAnsi="Arial" w:cs="Arial"/>
                <w:sz w:val="18"/>
                <w:szCs w:val="18"/>
              </w:rPr>
            </w:pPr>
            <w:r>
              <w:rPr>
                <w:rFonts w:ascii="Arial" w:hAnsi="Arial" w:cs="Arial"/>
                <w:sz w:val="18"/>
                <w:szCs w:val="18"/>
              </w:rPr>
              <w:t>89</w:t>
            </w:r>
          </w:p>
        </w:tc>
        <w:tc>
          <w:tcPr>
            <w:tcW w:w="1350" w:type="dxa"/>
            <w:vAlign w:val="bottom"/>
          </w:tcPr>
          <w:p w14:paraId="1763C1D6" w14:textId="77777777" w:rsidR="00272A23" w:rsidRPr="0006468E" w:rsidRDefault="00272A23" w:rsidP="00A1044E">
            <w:pPr>
              <w:tabs>
                <w:tab w:val="decimal" w:pos="1170"/>
              </w:tabs>
              <w:spacing w:line="340" w:lineRule="exact"/>
              <w:rPr>
                <w:rFonts w:ascii="Arial" w:hAnsi="Arial" w:cs="Arial"/>
                <w:sz w:val="18"/>
                <w:szCs w:val="18"/>
              </w:rPr>
            </w:pPr>
            <w:r w:rsidRPr="00690852">
              <w:rPr>
                <w:rFonts w:ascii="Arial" w:hAnsi="Arial" w:cs="Arial"/>
                <w:sz w:val="18"/>
                <w:szCs w:val="18"/>
              </w:rPr>
              <w:t>21</w:t>
            </w:r>
          </w:p>
        </w:tc>
        <w:tc>
          <w:tcPr>
            <w:tcW w:w="1327" w:type="dxa"/>
          </w:tcPr>
          <w:p w14:paraId="690FEB48" w14:textId="1DC11AC6" w:rsidR="00272A23" w:rsidRPr="00C90E3C" w:rsidRDefault="003D546C" w:rsidP="00A1044E">
            <w:pPr>
              <w:tabs>
                <w:tab w:val="decimal" w:pos="975"/>
              </w:tabs>
              <w:spacing w:line="340" w:lineRule="exact"/>
              <w:rPr>
                <w:rFonts w:ascii="Arial" w:hAnsi="Arial" w:cs="Arial"/>
                <w:sz w:val="18"/>
                <w:szCs w:val="18"/>
              </w:rPr>
            </w:pPr>
            <w:r>
              <w:rPr>
                <w:rFonts w:ascii="Arial" w:hAnsi="Arial" w:cs="Arial"/>
                <w:sz w:val="18"/>
                <w:szCs w:val="18"/>
              </w:rPr>
              <w:t>23,704</w:t>
            </w:r>
          </w:p>
        </w:tc>
        <w:tc>
          <w:tcPr>
            <w:tcW w:w="1328" w:type="dxa"/>
            <w:gridSpan w:val="2"/>
            <w:vAlign w:val="bottom"/>
          </w:tcPr>
          <w:p w14:paraId="22C2205F" w14:textId="77777777" w:rsidR="00272A23" w:rsidRPr="0006468E" w:rsidRDefault="00272A23" w:rsidP="00A1044E">
            <w:pPr>
              <w:tabs>
                <w:tab w:val="decimal" w:pos="990"/>
              </w:tabs>
              <w:spacing w:line="340" w:lineRule="exact"/>
              <w:rPr>
                <w:rFonts w:ascii="Arial" w:hAnsi="Arial" w:cs="Arial"/>
                <w:sz w:val="18"/>
                <w:szCs w:val="18"/>
              </w:rPr>
            </w:pPr>
            <w:r w:rsidRPr="00690852">
              <w:rPr>
                <w:rFonts w:ascii="Arial" w:hAnsi="Arial" w:cs="Arial"/>
                <w:sz w:val="18"/>
                <w:szCs w:val="18"/>
              </w:rPr>
              <w:t>-</w:t>
            </w:r>
          </w:p>
        </w:tc>
      </w:tr>
      <w:tr w:rsidR="00272A23" w:rsidRPr="0006468E" w14:paraId="594DA6EC" w14:textId="77777777" w:rsidTr="00272A23">
        <w:trPr>
          <w:gridAfter w:val="1"/>
          <w:wAfter w:w="45" w:type="dxa"/>
        </w:trPr>
        <w:tc>
          <w:tcPr>
            <w:tcW w:w="4050" w:type="dxa"/>
            <w:vAlign w:val="bottom"/>
          </w:tcPr>
          <w:p w14:paraId="6F724F3A" w14:textId="77777777" w:rsidR="00272A23" w:rsidRPr="0006468E" w:rsidRDefault="00272A23" w:rsidP="00A1044E">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Other receivables </w:t>
            </w:r>
          </w:p>
        </w:tc>
        <w:tc>
          <w:tcPr>
            <w:tcW w:w="1440" w:type="dxa"/>
          </w:tcPr>
          <w:p w14:paraId="0F565211" w14:textId="5AE6B2B2" w:rsidR="00272A23" w:rsidRPr="00C90E3C" w:rsidRDefault="00C534FA" w:rsidP="00A1044E">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4,571</w:t>
            </w:r>
          </w:p>
        </w:tc>
        <w:tc>
          <w:tcPr>
            <w:tcW w:w="1350" w:type="dxa"/>
            <w:vAlign w:val="bottom"/>
          </w:tcPr>
          <w:p w14:paraId="7D972286" w14:textId="77777777" w:rsidR="00272A23" w:rsidRPr="0006468E" w:rsidRDefault="00272A23" w:rsidP="00A1044E">
            <w:pPr>
              <w:pBdr>
                <w:bottom w:val="single" w:sz="4" w:space="1" w:color="auto"/>
              </w:pBdr>
              <w:tabs>
                <w:tab w:val="decimal" w:pos="1170"/>
              </w:tabs>
              <w:spacing w:line="340" w:lineRule="exact"/>
              <w:rPr>
                <w:rFonts w:ascii="Arial" w:hAnsi="Arial" w:cs="Arial"/>
                <w:sz w:val="18"/>
                <w:szCs w:val="18"/>
              </w:rPr>
            </w:pPr>
            <w:r w:rsidRPr="00690852">
              <w:rPr>
                <w:rFonts w:ascii="Arial" w:hAnsi="Arial" w:cs="Arial"/>
                <w:sz w:val="18"/>
                <w:szCs w:val="18"/>
              </w:rPr>
              <w:t>4,198</w:t>
            </w:r>
          </w:p>
        </w:tc>
        <w:tc>
          <w:tcPr>
            <w:tcW w:w="1327" w:type="dxa"/>
          </w:tcPr>
          <w:p w14:paraId="2A147268" w14:textId="5F624B8D" w:rsidR="00272A23" w:rsidRPr="00C90E3C" w:rsidRDefault="00C534FA" w:rsidP="00A1044E">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328" w:type="dxa"/>
            <w:gridSpan w:val="2"/>
            <w:vAlign w:val="bottom"/>
          </w:tcPr>
          <w:p w14:paraId="6D75BFD8" w14:textId="77777777" w:rsidR="00272A23" w:rsidRPr="0006468E" w:rsidRDefault="00272A23" w:rsidP="00A1044E">
            <w:pPr>
              <w:pBdr>
                <w:bottom w:val="single" w:sz="4" w:space="1" w:color="auto"/>
              </w:pBdr>
              <w:tabs>
                <w:tab w:val="decimal" w:pos="990"/>
              </w:tabs>
              <w:spacing w:line="340" w:lineRule="exact"/>
              <w:rPr>
                <w:rFonts w:ascii="Arial" w:hAnsi="Arial" w:cs="Arial"/>
                <w:sz w:val="18"/>
                <w:szCs w:val="18"/>
              </w:rPr>
            </w:pPr>
            <w:r w:rsidRPr="00690852">
              <w:rPr>
                <w:rFonts w:ascii="Arial" w:hAnsi="Arial" w:cs="Arial"/>
                <w:sz w:val="18"/>
                <w:szCs w:val="18"/>
              </w:rPr>
              <w:t>109</w:t>
            </w:r>
          </w:p>
        </w:tc>
      </w:tr>
      <w:tr w:rsidR="00272A23" w:rsidRPr="0006468E" w14:paraId="7F5A6CFC" w14:textId="77777777" w:rsidTr="00272A23">
        <w:trPr>
          <w:gridAfter w:val="1"/>
          <w:wAfter w:w="45" w:type="dxa"/>
        </w:trPr>
        <w:tc>
          <w:tcPr>
            <w:tcW w:w="4050" w:type="dxa"/>
            <w:vAlign w:val="bottom"/>
          </w:tcPr>
          <w:p w14:paraId="1309837A" w14:textId="77777777" w:rsidR="00272A23" w:rsidRPr="0006468E" w:rsidRDefault="00272A23" w:rsidP="00A1044E">
            <w:pPr>
              <w:tabs>
                <w:tab w:val="left" w:pos="162"/>
              </w:tabs>
              <w:spacing w:line="340" w:lineRule="exact"/>
              <w:ind w:left="165" w:right="-105" w:hanging="165"/>
              <w:rPr>
                <w:rFonts w:ascii="Arial" w:hAnsi="Arial" w:cs="Arial"/>
                <w:sz w:val="18"/>
                <w:szCs w:val="18"/>
              </w:rPr>
            </w:pPr>
            <w:r w:rsidRPr="0006468E">
              <w:rPr>
                <w:rFonts w:ascii="Arial" w:hAnsi="Arial" w:cs="Arial"/>
                <w:sz w:val="18"/>
                <w:szCs w:val="18"/>
              </w:rPr>
              <w:t xml:space="preserve">Total other </w:t>
            </w:r>
            <w:r>
              <w:rPr>
                <w:rFonts w:ascii="Arial" w:hAnsi="Arial" w:cs="Arial"/>
                <w:sz w:val="18"/>
                <w:szCs w:val="18"/>
              </w:rPr>
              <w:t xml:space="preserve">current </w:t>
            </w:r>
            <w:r w:rsidRPr="0006468E">
              <w:rPr>
                <w:rFonts w:ascii="Arial" w:hAnsi="Arial" w:cs="Arial"/>
                <w:sz w:val="18"/>
                <w:szCs w:val="18"/>
              </w:rPr>
              <w:t xml:space="preserve">receivables - related </w:t>
            </w:r>
            <w:r>
              <w:rPr>
                <w:rFonts w:ascii="Arial" w:hAnsi="Arial" w:cs="Arial"/>
                <w:sz w:val="18"/>
                <w:szCs w:val="18"/>
              </w:rPr>
              <w:t xml:space="preserve">persons and </w:t>
            </w:r>
            <w:r w:rsidRPr="0006468E">
              <w:rPr>
                <w:rFonts w:ascii="Arial" w:hAnsi="Arial" w:cs="Arial"/>
                <w:sz w:val="18"/>
                <w:szCs w:val="18"/>
              </w:rPr>
              <w:t>parties</w:t>
            </w:r>
          </w:p>
        </w:tc>
        <w:tc>
          <w:tcPr>
            <w:tcW w:w="1440" w:type="dxa"/>
          </w:tcPr>
          <w:p w14:paraId="6F05ADB1" w14:textId="77777777" w:rsidR="00272A23" w:rsidRDefault="00272A23" w:rsidP="00A1044E">
            <w:pPr>
              <w:pBdr>
                <w:bottom w:val="single" w:sz="4" w:space="1" w:color="auto"/>
              </w:pBdr>
              <w:tabs>
                <w:tab w:val="decimal" w:pos="1155"/>
              </w:tabs>
              <w:spacing w:line="340" w:lineRule="exact"/>
              <w:rPr>
                <w:rFonts w:ascii="Arial" w:hAnsi="Arial" w:cstheme="minorBidi"/>
                <w:sz w:val="18"/>
                <w:szCs w:val="18"/>
              </w:rPr>
            </w:pPr>
          </w:p>
          <w:p w14:paraId="47E55F5A" w14:textId="68CDAA94" w:rsidR="00272A23" w:rsidRPr="00410452" w:rsidRDefault="009767E8" w:rsidP="00A1044E">
            <w:pPr>
              <w:pBdr>
                <w:bottom w:val="single" w:sz="4" w:space="1" w:color="auto"/>
              </w:pBdr>
              <w:tabs>
                <w:tab w:val="decimal" w:pos="1155"/>
              </w:tabs>
              <w:spacing w:line="340" w:lineRule="exact"/>
              <w:rPr>
                <w:rFonts w:ascii="Arial" w:hAnsi="Arial" w:cstheme="minorBidi"/>
                <w:sz w:val="18"/>
                <w:szCs w:val="18"/>
                <w:cs/>
              </w:rPr>
            </w:pPr>
            <w:r>
              <w:rPr>
                <w:rFonts w:ascii="Arial" w:hAnsi="Arial" w:cstheme="minorBidi"/>
                <w:sz w:val="18"/>
                <w:szCs w:val="18"/>
              </w:rPr>
              <w:t>41,424</w:t>
            </w:r>
          </w:p>
        </w:tc>
        <w:tc>
          <w:tcPr>
            <w:tcW w:w="1350" w:type="dxa"/>
            <w:vAlign w:val="bottom"/>
          </w:tcPr>
          <w:p w14:paraId="4587E9DE" w14:textId="77777777" w:rsidR="00272A23" w:rsidRPr="0006468E" w:rsidRDefault="00272A23" w:rsidP="00A1044E">
            <w:pPr>
              <w:pBdr>
                <w:bottom w:val="single" w:sz="4" w:space="1" w:color="auto"/>
              </w:pBdr>
              <w:tabs>
                <w:tab w:val="decimal" w:pos="1170"/>
              </w:tabs>
              <w:spacing w:line="340" w:lineRule="exact"/>
              <w:rPr>
                <w:rFonts w:ascii="Arial" w:hAnsi="Arial" w:cs="Arial"/>
                <w:sz w:val="18"/>
                <w:szCs w:val="18"/>
              </w:rPr>
            </w:pPr>
            <w:r w:rsidRPr="00690852">
              <w:rPr>
                <w:rFonts w:ascii="Arial" w:hAnsi="Arial" w:cs="Arial"/>
                <w:sz w:val="18"/>
                <w:szCs w:val="18"/>
              </w:rPr>
              <w:t>25,358</w:t>
            </w:r>
          </w:p>
        </w:tc>
        <w:tc>
          <w:tcPr>
            <w:tcW w:w="1327" w:type="dxa"/>
          </w:tcPr>
          <w:p w14:paraId="0A23D240" w14:textId="77777777" w:rsidR="00272A23" w:rsidRDefault="00272A23" w:rsidP="00A1044E">
            <w:pPr>
              <w:pBdr>
                <w:bottom w:val="single" w:sz="4" w:space="1" w:color="auto"/>
              </w:pBdr>
              <w:tabs>
                <w:tab w:val="decimal" w:pos="975"/>
              </w:tabs>
              <w:spacing w:line="340" w:lineRule="exact"/>
              <w:rPr>
                <w:rFonts w:ascii="Arial" w:hAnsi="Arial" w:cs="Arial"/>
                <w:sz w:val="18"/>
                <w:szCs w:val="18"/>
              </w:rPr>
            </w:pPr>
          </w:p>
          <w:p w14:paraId="1B45AA9B" w14:textId="0B1E61B7" w:rsidR="00272A23" w:rsidRPr="00C90E3C" w:rsidRDefault="00C534FA" w:rsidP="00A1044E">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140</w:t>
            </w:r>
            <w:r w:rsidR="00AB1D1A">
              <w:rPr>
                <w:rFonts w:ascii="Arial" w:hAnsi="Arial" w:cs="Arial"/>
                <w:sz w:val="18"/>
                <w:szCs w:val="18"/>
              </w:rPr>
              <w:t>,018</w:t>
            </w:r>
          </w:p>
        </w:tc>
        <w:tc>
          <w:tcPr>
            <w:tcW w:w="1328" w:type="dxa"/>
            <w:gridSpan w:val="2"/>
            <w:vAlign w:val="bottom"/>
          </w:tcPr>
          <w:p w14:paraId="5AAECF7A" w14:textId="77777777" w:rsidR="00272A23" w:rsidRPr="0006468E" w:rsidRDefault="00272A23" w:rsidP="00A1044E">
            <w:pPr>
              <w:pBdr>
                <w:bottom w:val="single" w:sz="4" w:space="1" w:color="auto"/>
              </w:pBdr>
              <w:tabs>
                <w:tab w:val="decimal" w:pos="990"/>
              </w:tabs>
              <w:spacing w:line="340" w:lineRule="exact"/>
              <w:rPr>
                <w:rFonts w:ascii="Arial" w:hAnsi="Arial" w:cs="Arial"/>
                <w:sz w:val="18"/>
                <w:szCs w:val="18"/>
              </w:rPr>
            </w:pPr>
            <w:r w:rsidRPr="00690852">
              <w:rPr>
                <w:rFonts w:ascii="Arial" w:hAnsi="Arial" w:cs="Arial"/>
                <w:sz w:val="18"/>
                <w:szCs w:val="18"/>
              </w:rPr>
              <w:t>127,067</w:t>
            </w:r>
          </w:p>
        </w:tc>
      </w:tr>
      <w:tr w:rsidR="00690852" w:rsidRPr="0006468E" w14:paraId="5F40A644" w14:textId="77777777" w:rsidTr="00272A23">
        <w:tc>
          <w:tcPr>
            <w:tcW w:w="5490" w:type="dxa"/>
            <w:gridSpan w:val="2"/>
            <w:vAlign w:val="bottom"/>
          </w:tcPr>
          <w:p w14:paraId="0F9EB379" w14:textId="3033ECBD" w:rsidR="00690852" w:rsidRPr="0006468E" w:rsidRDefault="00690852" w:rsidP="00690852">
            <w:pPr>
              <w:tabs>
                <w:tab w:val="decimal" w:pos="1155"/>
              </w:tabs>
              <w:spacing w:line="340" w:lineRule="exact"/>
              <w:rPr>
                <w:rFonts w:ascii="Arial" w:hAnsi="Arial" w:cs="Arial"/>
                <w:sz w:val="18"/>
                <w:szCs w:val="18"/>
              </w:rPr>
            </w:pPr>
            <w:r w:rsidRPr="0006468E">
              <w:rPr>
                <w:rFonts w:ascii="Arial" w:hAnsi="Arial" w:cs="Arial"/>
                <w:b/>
                <w:bCs/>
                <w:sz w:val="18"/>
                <w:szCs w:val="18"/>
              </w:rPr>
              <w:t xml:space="preserve">Other </w:t>
            </w:r>
            <w:r>
              <w:rPr>
                <w:rFonts w:ascii="Arial" w:hAnsi="Arial" w:cs="Arial"/>
                <w:b/>
                <w:bCs/>
                <w:sz w:val="18"/>
                <w:szCs w:val="18"/>
              </w:rPr>
              <w:t xml:space="preserve">current </w:t>
            </w:r>
            <w:r w:rsidRPr="0006468E">
              <w:rPr>
                <w:rFonts w:ascii="Arial" w:hAnsi="Arial" w:cs="Arial"/>
                <w:b/>
                <w:bCs/>
                <w:sz w:val="18"/>
                <w:szCs w:val="18"/>
              </w:rPr>
              <w:t>receivables - unrelated parties</w:t>
            </w:r>
          </w:p>
        </w:tc>
        <w:tc>
          <w:tcPr>
            <w:tcW w:w="1350" w:type="dxa"/>
            <w:vAlign w:val="bottom"/>
          </w:tcPr>
          <w:p w14:paraId="5657E9EB" w14:textId="77777777" w:rsidR="00690852" w:rsidRPr="0006468E" w:rsidRDefault="00690852" w:rsidP="00690852">
            <w:pPr>
              <w:tabs>
                <w:tab w:val="decimal" w:pos="1170"/>
              </w:tabs>
              <w:spacing w:line="340" w:lineRule="exact"/>
              <w:rPr>
                <w:rFonts w:ascii="Arial" w:hAnsi="Arial" w:cs="Arial"/>
                <w:sz w:val="18"/>
                <w:szCs w:val="18"/>
              </w:rPr>
            </w:pPr>
          </w:p>
        </w:tc>
        <w:tc>
          <w:tcPr>
            <w:tcW w:w="1350" w:type="dxa"/>
            <w:gridSpan w:val="2"/>
            <w:vAlign w:val="bottom"/>
          </w:tcPr>
          <w:p w14:paraId="05B5C8B9" w14:textId="77777777" w:rsidR="00690852" w:rsidRPr="0006468E" w:rsidRDefault="00690852" w:rsidP="00690852">
            <w:pPr>
              <w:tabs>
                <w:tab w:val="decimal" w:pos="975"/>
              </w:tabs>
              <w:spacing w:line="340" w:lineRule="exact"/>
              <w:rPr>
                <w:rFonts w:ascii="Arial" w:hAnsi="Arial" w:cs="Arial"/>
                <w:sz w:val="18"/>
                <w:szCs w:val="18"/>
              </w:rPr>
            </w:pPr>
          </w:p>
        </w:tc>
        <w:tc>
          <w:tcPr>
            <w:tcW w:w="1350" w:type="dxa"/>
            <w:gridSpan w:val="2"/>
            <w:vAlign w:val="bottom"/>
          </w:tcPr>
          <w:p w14:paraId="29E20759" w14:textId="467B3072" w:rsidR="00690852" w:rsidRPr="0006468E" w:rsidRDefault="00690852" w:rsidP="00690852">
            <w:pPr>
              <w:tabs>
                <w:tab w:val="decimal" w:pos="990"/>
              </w:tabs>
              <w:spacing w:line="340" w:lineRule="exact"/>
              <w:rPr>
                <w:rFonts w:ascii="Arial" w:hAnsi="Arial" w:cs="Arial"/>
                <w:sz w:val="18"/>
                <w:szCs w:val="18"/>
              </w:rPr>
            </w:pPr>
          </w:p>
        </w:tc>
      </w:tr>
      <w:tr w:rsidR="00E833E6" w:rsidRPr="0006468E" w14:paraId="3B77BB74" w14:textId="77777777" w:rsidTr="00272A23">
        <w:tc>
          <w:tcPr>
            <w:tcW w:w="4050" w:type="dxa"/>
            <w:vAlign w:val="bottom"/>
          </w:tcPr>
          <w:p w14:paraId="4E375CBD" w14:textId="77777777" w:rsidR="00E833E6" w:rsidRPr="0006468E" w:rsidRDefault="00E833E6" w:rsidP="00E833E6">
            <w:pPr>
              <w:tabs>
                <w:tab w:val="left" w:pos="162"/>
              </w:tabs>
              <w:spacing w:line="340" w:lineRule="exact"/>
              <w:ind w:right="-17"/>
              <w:rPr>
                <w:rFonts w:ascii="Arial" w:hAnsi="Arial" w:cs="Arial"/>
                <w:sz w:val="18"/>
                <w:szCs w:val="18"/>
              </w:rPr>
            </w:pPr>
            <w:r w:rsidRPr="0006468E">
              <w:rPr>
                <w:rFonts w:ascii="Arial" w:hAnsi="Arial" w:cs="Arial"/>
                <w:sz w:val="18"/>
                <w:szCs w:val="18"/>
              </w:rPr>
              <w:t>Advances</w:t>
            </w:r>
          </w:p>
        </w:tc>
        <w:tc>
          <w:tcPr>
            <w:tcW w:w="1440" w:type="dxa"/>
          </w:tcPr>
          <w:p w14:paraId="3CED96ED" w14:textId="276B00D1" w:rsidR="00E833E6" w:rsidRPr="00C90E3C" w:rsidRDefault="001041C1" w:rsidP="00E833E6">
            <w:pPr>
              <w:tabs>
                <w:tab w:val="decimal" w:pos="1155"/>
              </w:tabs>
              <w:spacing w:line="340" w:lineRule="exact"/>
              <w:rPr>
                <w:rFonts w:ascii="Arial" w:hAnsi="Arial" w:cs="Arial"/>
                <w:sz w:val="18"/>
                <w:szCs w:val="18"/>
              </w:rPr>
            </w:pPr>
            <w:r>
              <w:rPr>
                <w:rFonts w:ascii="Arial" w:hAnsi="Arial" w:cs="Arial"/>
                <w:sz w:val="18"/>
                <w:szCs w:val="18"/>
              </w:rPr>
              <w:t>9,135</w:t>
            </w:r>
          </w:p>
        </w:tc>
        <w:tc>
          <w:tcPr>
            <w:tcW w:w="1350" w:type="dxa"/>
          </w:tcPr>
          <w:p w14:paraId="01C3DAE4" w14:textId="3A4855B5" w:rsidR="00E833E6" w:rsidRPr="0006468E" w:rsidRDefault="00E833E6" w:rsidP="00E833E6">
            <w:pPr>
              <w:tabs>
                <w:tab w:val="decimal" w:pos="1170"/>
              </w:tabs>
              <w:spacing w:line="340" w:lineRule="exact"/>
              <w:rPr>
                <w:rFonts w:ascii="Arial" w:hAnsi="Arial" w:cs="Arial"/>
                <w:sz w:val="18"/>
                <w:szCs w:val="18"/>
              </w:rPr>
            </w:pPr>
            <w:r w:rsidRPr="00864CC6">
              <w:rPr>
                <w:rFonts w:ascii="Arial" w:hAnsi="Arial" w:cs="Arial"/>
                <w:sz w:val="18"/>
                <w:szCs w:val="18"/>
              </w:rPr>
              <w:t>5,882</w:t>
            </w:r>
          </w:p>
        </w:tc>
        <w:tc>
          <w:tcPr>
            <w:tcW w:w="1327" w:type="dxa"/>
          </w:tcPr>
          <w:p w14:paraId="51B119AB" w14:textId="2692CA03" w:rsidR="00E833E6" w:rsidRPr="00C90E3C" w:rsidRDefault="001041C1" w:rsidP="00E833E6">
            <w:pPr>
              <w:tabs>
                <w:tab w:val="decimal" w:pos="975"/>
              </w:tabs>
              <w:spacing w:line="340" w:lineRule="exact"/>
              <w:rPr>
                <w:rFonts w:ascii="Arial" w:hAnsi="Arial" w:cs="Arial"/>
                <w:sz w:val="18"/>
                <w:szCs w:val="18"/>
              </w:rPr>
            </w:pPr>
            <w:r>
              <w:rPr>
                <w:rFonts w:ascii="Arial" w:hAnsi="Arial" w:cs="Arial"/>
                <w:sz w:val="18"/>
                <w:szCs w:val="18"/>
              </w:rPr>
              <w:t>687</w:t>
            </w:r>
          </w:p>
        </w:tc>
        <w:tc>
          <w:tcPr>
            <w:tcW w:w="1373" w:type="dxa"/>
            <w:gridSpan w:val="3"/>
            <w:vAlign w:val="bottom"/>
          </w:tcPr>
          <w:p w14:paraId="1232A1D9" w14:textId="693800C4" w:rsidR="00E833E6" w:rsidRPr="0006468E" w:rsidRDefault="00E833E6" w:rsidP="00E833E6">
            <w:pPr>
              <w:tabs>
                <w:tab w:val="decimal" w:pos="990"/>
              </w:tabs>
              <w:spacing w:line="340" w:lineRule="exact"/>
              <w:rPr>
                <w:rFonts w:ascii="Arial" w:hAnsi="Arial" w:cs="Arial"/>
                <w:sz w:val="18"/>
                <w:szCs w:val="18"/>
              </w:rPr>
            </w:pPr>
            <w:r w:rsidRPr="00864CC6">
              <w:rPr>
                <w:rFonts w:ascii="Arial" w:hAnsi="Arial" w:cs="Arial"/>
                <w:sz w:val="18"/>
                <w:szCs w:val="18"/>
              </w:rPr>
              <w:t>1,942</w:t>
            </w:r>
          </w:p>
        </w:tc>
      </w:tr>
      <w:tr w:rsidR="00E833E6" w:rsidRPr="0006468E" w14:paraId="590B4063" w14:textId="77777777" w:rsidTr="00272A23">
        <w:tc>
          <w:tcPr>
            <w:tcW w:w="4050" w:type="dxa"/>
            <w:vAlign w:val="bottom"/>
          </w:tcPr>
          <w:p w14:paraId="0BDBA8F4" w14:textId="77777777" w:rsidR="00E833E6" w:rsidRPr="00181E82" w:rsidRDefault="00E833E6" w:rsidP="00E833E6">
            <w:pPr>
              <w:tabs>
                <w:tab w:val="left" w:pos="162"/>
              </w:tabs>
              <w:spacing w:line="340" w:lineRule="exact"/>
              <w:ind w:right="-17"/>
              <w:rPr>
                <w:rFonts w:ascii="Arial" w:hAnsi="Arial" w:cs="Arial"/>
                <w:sz w:val="18"/>
                <w:szCs w:val="18"/>
              </w:rPr>
            </w:pPr>
            <w:r w:rsidRPr="002F33FA">
              <w:rPr>
                <w:rFonts w:ascii="Arial" w:hAnsi="Arial" w:cs="Arial"/>
                <w:sz w:val="18"/>
                <w:szCs w:val="18"/>
              </w:rPr>
              <w:t>Accrued revenues</w:t>
            </w:r>
          </w:p>
        </w:tc>
        <w:tc>
          <w:tcPr>
            <w:tcW w:w="1440" w:type="dxa"/>
          </w:tcPr>
          <w:p w14:paraId="04ED5171" w14:textId="57FB6C76" w:rsidR="00E833E6" w:rsidRPr="00C90E3C" w:rsidRDefault="001041C1" w:rsidP="00E833E6">
            <w:pPr>
              <w:tabs>
                <w:tab w:val="decimal" w:pos="1155"/>
              </w:tabs>
              <w:spacing w:line="340" w:lineRule="exact"/>
              <w:rPr>
                <w:rFonts w:ascii="Arial" w:hAnsi="Arial" w:cs="Arial"/>
                <w:sz w:val="18"/>
                <w:szCs w:val="18"/>
              </w:rPr>
            </w:pPr>
            <w:r>
              <w:rPr>
                <w:rFonts w:ascii="Arial" w:hAnsi="Arial" w:cs="Arial"/>
                <w:sz w:val="18"/>
                <w:szCs w:val="18"/>
              </w:rPr>
              <w:t>36,400</w:t>
            </w:r>
          </w:p>
        </w:tc>
        <w:tc>
          <w:tcPr>
            <w:tcW w:w="1350" w:type="dxa"/>
            <w:vAlign w:val="bottom"/>
          </w:tcPr>
          <w:p w14:paraId="1F5A0364" w14:textId="4C41D8FA" w:rsidR="00E833E6" w:rsidRPr="0006468E" w:rsidRDefault="00E833E6" w:rsidP="00E833E6">
            <w:pPr>
              <w:tabs>
                <w:tab w:val="decimal" w:pos="1170"/>
              </w:tabs>
              <w:spacing w:line="340" w:lineRule="exact"/>
              <w:rPr>
                <w:rFonts w:ascii="Arial" w:hAnsi="Arial" w:cs="Arial"/>
                <w:sz w:val="18"/>
                <w:szCs w:val="18"/>
              </w:rPr>
            </w:pPr>
            <w:r w:rsidRPr="00864CC6">
              <w:rPr>
                <w:rFonts w:ascii="Arial" w:hAnsi="Arial" w:cs="Arial"/>
                <w:sz w:val="18"/>
                <w:szCs w:val="18"/>
              </w:rPr>
              <w:t>35,849</w:t>
            </w:r>
          </w:p>
        </w:tc>
        <w:tc>
          <w:tcPr>
            <w:tcW w:w="1327" w:type="dxa"/>
          </w:tcPr>
          <w:p w14:paraId="5B40D4AA" w14:textId="0B66125B" w:rsidR="00E833E6" w:rsidRPr="00C90E3C" w:rsidRDefault="001041C1" w:rsidP="00E833E6">
            <w:pPr>
              <w:tabs>
                <w:tab w:val="decimal" w:pos="975"/>
              </w:tabs>
              <w:spacing w:line="340" w:lineRule="exact"/>
              <w:rPr>
                <w:rFonts w:ascii="Arial" w:hAnsi="Arial" w:cs="Arial"/>
                <w:sz w:val="18"/>
                <w:szCs w:val="18"/>
              </w:rPr>
            </w:pPr>
            <w:r>
              <w:rPr>
                <w:rFonts w:ascii="Arial" w:hAnsi="Arial" w:cs="Arial"/>
                <w:sz w:val="18"/>
                <w:szCs w:val="18"/>
              </w:rPr>
              <w:t>14,389</w:t>
            </w:r>
          </w:p>
        </w:tc>
        <w:tc>
          <w:tcPr>
            <w:tcW w:w="1373" w:type="dxa"/>
            <w:gridSpan w:val="3"/>
            <w:vAlign w:val="bottom"/>
          </w:tcPr>
          <w:p w14:paraId="612B6695" w14:textId="729ED96C" w:rsidR="00E833E6" w:rsidRPr="0006468E" w:rsidRDefault="00E833E6" w:rsidP="00E833E6">
            <w:pPr>
              <w:tabs>
                <w:tab w:val="decimal" w:pos="990"/>
              </w:tabs>
              <w:spacing w:line="340" w:lineRule="exact"/>
              <w:rPr>
                <w:rFonts w:ascii="Arial" w:hAnsi="Arial" w:cs="Arial"/>
                <w:sz w:val="18"/>
                <w:szCs w:val="18"/>
              </w:rPr>
            </w:pPr>
            <w:r w:rsidRPr="00864CC6">
              <w:rPr>
                <w:rFonts w:ascii="Arial" w:hAnsi="Arial" w:cs="Arial"/>
                <w:sz w:val="18"/>
                <w:szCs w:val="18"/>
              </w:rPr>
              <w:t>12,973</w:t>
            </w:r>
          </w:p>
        </w:tc>
      </w:tr>
      <w:tr w:rsidR="00E833E6" w:rsidRPr="0006468E" w14:paraId="2445AC94" w14:textId="77777777" w:rsidTr="00272A23">
        <w:tc>
          <w:tcPr>
            <w:tcW w:w="4050" w:type="dxa"/>
            <w:vAlign w:val="bottom"/>
          </w:tcPr>
          <w:p w14:paraId="1FB20323" w14:textId="77777777" w:rsidR="00E833E6" w:rsidRPr="0006468E" w:rsidRDefault="00E833E6" w:rsidP="00E833E6">
            <w:pPr>
              <w:tabs>
                <w:tab w:val="left" w:pos="162"/>
              </w:tabs>
              <w:spacing w:line="340" w:lineRule="exact"/>
              <w:ind w:right="-17"/>
              <w:rPr>
                <w:rFonts w:ascii="Arial" w:hAnsi="Arial" w:cs="Arial"/>
                <w:sz w:val="18"/>
                <w:szCs w:val="18"/>
              </w:rPr>
            </w:pPr>
            <w:r w:rsidRPr="0006468E">
              <w:rPr>
                <w:rFonts w:ascii="Arial" w:hAnsi="Arial" w:cs="Arial"/>
                <w:sz w:val="18"/>
                <w:szCs w:val="18"/>
              </w:rPr>
              <w:t>Prepaid expenses</w:t>
            </w:r>
          </w:p>
        </w:tc>
        <w:tc>
          <w:tcPr>
            <w:tcW w:w="1440" w:type="dxa"/>
          </w:tcPr>
          <w:p w14:paraId="0B2F2225" w14:textId="11EE8481" w:rsidR="00E833E6" w:rsidRPr="00C90E3C" w:rsidRDefault="001041C1" w:rsidP="00E833E6">
            <w:pPr>
              <w:tabs>
                <w:tab w:val="decimal" w:pos="1155"/>
              </w:tabs>
              <w:spacing w:line="340" w:lineRule="exact"/>
              <w:rPr>
                <w:rFonts w:ascii="Arial" w:hAnsi="Arial" w:cs="Arial"/>
                <w:sz w:val="18"/>
                <w:szCs w:val="18"/>
              </w:rPr>
            </w:pPr>
            <w:r>
              <w:rPr>
                <w:rFonts w:ascii="Arial" w:hAnsi="Arial" w:cs="Arial"/>
                <w:sz w:val="18"/>
                <w:szCs w:val="18"/>
              </w:rPr>
              <w:t>102,670</w:t>
            </w:r>
          </w:p>
        </w:tc>
        <w:tc>
          <w:tcPr>
            <w:tcW w:w="1350" w:type="dxa"/>
            <w:vAlign w:val="bottom"/>
          </w:tcPr>
          <w:p w14:paraId="2A3DA369" w14:textId="174FBA64" w:rsidR="00E833E6" w:rsidRPr="0006468E" w:rsidRDefault="00E833E6" w:rsidP="00E833E6">
            <w:pPr>
              <w:tabs>
                <w:tab w:val="decimal" w:pos="1170"/>
              </w:tabs>
              <w:spacing w:line="340" w:lineRule="exact"/>
              <w:rPr>
                <w:rFonts w:ascii="Arial" w:hAnsi="Arial" w:cs="Arial"/>
                <w:sz w:val="18"/>
                <w:szCs w:val="18"/>
              </w:rPr>
            </w:pPr>
            <w:r w:rsidRPr="00864CC6">
              <w:rPr>
                <w:rFonts w:ascii="Arial" w:hAnsi="Arial" w:cs="Arial"/>
                <w:sz w:val="18"/>
                <w:szCs w:val="18"/>
              </w:rPr>
              <w:t>67,944</w:t>
            </w:r>
          </w:p>
        </w:tc>
        <w:tc>
          <w:tcPr>
            <w:tcW w:w="1327" w:type="dxa"/>
          </w:tcPr>
          <w:p w14:paraId="19B2AEF1" w14:textId="2CA68B13" w:rsidR="00E833E6" w:rsidRPr="00C90E3C" w:rsidRDefault="001041C1" w:rsidP="00E833E6">
            <w:pPr>
              <w:tabs>
                <w:tab w:val="decimal" w:pos="975"/>
              </w:tabs>
              <w:spacing w:line="340" w:lineRule="exact"/>
              <w:rPr>
                <w:rFonts w:ascii="Arial" w:hAnsi="Arial" w:cs="Arial"/>
                <w:sz w:val="18"/>
                <w:szCs w:val="18"/>
              </w:rPr>
            </w:pPr>
            <w:r>
              <w:rPr>
                <w:rFonts w:ascii="Arial" w:hAnsi="Arial" w:cs="Arial"/>
                <w:sz w:val="18"/>
                <w:szCs w:val="18"/>
              </w:rPr>
              <w:t>25,766</w:t>
            </w:r>
          </w:p>
        </w:tc>
        <w:tc>
          <w:tcPr>
            <w:tcW w:w="1373" w:type="dxa"/>
            <w:gridSpan w:val="3"/>
            <w:vAlign w:val="bottom"/>
          </w:tcPr>
          <w:p w14:paraId="76EE0513" w14:textId="72D90E4D" w:rsidR="00E833E6" w:rsidRPr="0006468E" w:rsidRDefault="00E833E6" w:rsidP="00E833E6">
            <w:pPr>
              <w:tabs>
                <w:tab w:val="decimal" w:pos="990"/>
              </w:tabs>
              <w:spacing w:line="340" w:lineRule="exact"/>
              <w:rPr>
                <w:rFonts w:ascii="Arial" w:hAnsi="Arial" w:cs="Arial"/>
                <w:sz w:val="18"/>
                <w:szCs w:val="18"/>
              </w:rPr>
            </w:pPr>
            <w:r w:rsidRPr="00864CC6">
              <w:rPr>
                <w:rFonts w:ascii="Arial" w:hAnsi="Arial" w:cs="Arial"/>
                <w:sz w:val="18"/>
                <w:szCs w:val="18"/>
              </w:rPr>
              <w:t>12,829</w:t>
            </w:r>
          </w:p>
        </w:tc>
      </w:tr>
      <w:tr w:rsidR="00E833E6" w:rsidRPr="0006468E" w14:paraId="128A5A0F" w14:textId="77777777" w:rsidTr="00272A23">
        <w:tc>
          <w:tcPr>
            <w:tcW w:w="4050" w:type="dxa"/>
            <w:vAlign w:val="bottom"/>
          </w:tcPr>
          <w:p w14:paraId="1FFA7B37" w14:textId="77777777" w:rsidR="00E833E6" w:rsidRPr="0006468E" w:rsidRDefault="00E833E6" w:rsidP="00E833E6">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Other receivables </w:t>
            </w:r>
          </w:p>
        </w:tc>
        <w:tc>
          <w:tcPr>
            <w:tcW w:w="1440" w:type="dxa"/>
          </w:tcPr>
          <w:p w14:paraId="6755B176" w14:textId="0BF10367" w:rsidR="00E833E6" w:rsidRPr="00410452" w:rsidRDefault="001041C1" w:rsidP="00E833E6">
            <w:pPr>
              <w:pBdr>
                <w:bottom w:val="single" w:sz="4" w:space="1" w:color="auto"/>
              </w:pBdr>
              <w:tabs>
                <w:tab w:val="decimal" w:pos="1155"/>
              </w:tabs>
              <w:spacing w:line="340" w:lineRule="exact"/>
              <w:rPr>
                <w:rFonts w:ascii="Arial" w:hAnsi="Arial" w:cs="Browallia New"/>
                <w:sz w:val="18"/>
                <w:szCs w:val="22"/>
              </w:rPr>
            </w:pPr>
            <w:r>
              <w:rPr>
                <w:rFonts w:ascii="Arial" w:hAnsi="Arial" w:cs="Browallia New"/>
                <w:sz w:val="18"/>
                <w:szCs w:val="22"/>
              </w:rPr>
              <w:t>26,374</w:t>
            </w:r>
          </w:p>
        </w:tc>
        <w:tc>
          <w:tcPr>
            <w:tcW w:w="1350" w:type="dxa"/>
          </w:tcPr>
          <w:p w14:paraId="5D85FCD1" w14:textId="006CEA05" w:rsidR="00E833E6" w:rsidRPr="0006468E" w:rsidRDefault="00E833E6" w:rsidP="00E833E6">
            <w:pPr>
              <w:pBdr>
                <w:bottom w:val="single" w:sz="4" w:space="1" w:color="auto"/>
              </w:pBdr>
              <w:tabs>
                <w:tab w:val="decimal" w:pos="1170"/>
              </w:tabs>
              <w:spacing w:line="340" w:lineRule="exact"/>
              <w:rPr>
                <w:rFonts w:ascii="Arial" w:hAnsi="Arial" w:cs="Arial"/>
                <w:sz w:val="18"/>
                <w:szCs w:val="18"/>
              </w:rPr>
            </w:pPr>
            <w:r w:rsidRPr="00864CC6">
              <w:rPr>
                <w:rFonts w:ascii="Arial" w:hAnsi="Arial" w:cs="Arial"/>
                <w:sz w:val="18"/>
                <w:szCs w:val="18"/>
              </w:rPr>
              <w:t>26,984</w:t>
            </w:r>
          </w:p>
        </w:tc>
        <w:tc>
          <w:tcPr>
            <w:tcW w:w="1327" w:type="dxa"/>
          </w:tcPr>
          <w:p w14:paraId="7840CEEA" w14:textId="1723060D" w:rsidR="00E833E6" w:rsidRPr="00C90E3C" w:rsidRDefault="001041C1" w:rsidP="00E833E6">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463</w:t>
            </w:r>
          </w:p>
        </w:tc>
        <w:tc>
          <w:tcPr>
            <w:tcW w:w="1373" w:type="dxa"/>
            <w:gridSpan w:val="3"/>
            <w:vAlign w:val="bottom"/>
          </w:tcPr>
          <w:p w14:paraId="694EE3E9" w14:textId="727B6FDA" w:rsidR="00E833E6" w:rsidRPr="0006468E" w:rsidRDefault="00E833E6" w:rsidP="00E833E6">
            <w:pPr>
              <w:pBdr>
                <w:bottom w:val="single" w:sz="4" w:space="1" w:color="auto"/>
              </w:pBdr>
              <w:tabs>
                <w:tab w:val="decimal" w:pos="990"/>
              </w:tabs>
              <w:spacing w:line="340" w:lineRule="exact"/>
              <w:rPr>
                <w:rFonts w:ascii="Arial" w:hAnsi="Arial" w:cs="Arial"/>
                <w:sz w:val="18"/>
                <w:szCs w:val="18"/>
              </w:rPr>
            </w:pPr>
            <w:r w:rsidRPr="00864CC6">
              <w:rPr>
                <w:rFonts w:ascii="Arial" w:hAnsi="Arial" w:cs="Arial"/>
                <w:sz w:val="18"/>
                <w:szCs w:val="18"/>
              </w:rPr>
              <w:t>4,405</w:t>
            </w:r>
          </w:p>
        </w:tc>
      </w:tr>
      <w:tr w:rsidR="00E833E6" w:rsidRPr="0006468E" w14:paraId="2E399E73" w14:textId="77777777" w:rsidTr="00272A23">
        <w:tc>
          <w:tcPr>
            <w:tcW w:w="4050" w:type="dxa"/>
            <w:vAlign w:val="bottom"/>
          </w:tcPr>
          <w:p w14:paraId="60ADA0F4" w14:textId="4F944C32" w:rsidR="00E833E6" w:rsidRPr="0006468E" w:rsidRDefault="00E833E6" w:rsidP="00E833E6">
            <w:pPr>
              <w:tabs>
                <w:tab w:val="left" w:pos="162"/>
              </w:tabs>
              <w:spacing w:line="340" w:lineRule="exact"/>
              <w:ind w:left="165" w:right="-17" w:hanging="165"/>
              <w:rPr>
                <w:rFonts w:ascii="Arial" w:hAnsi="Arial" w:cs="Arial"/>
                <w:sz w:val="18"/>
                <w:szCs w:val="18"/>
              </w:rPr>
            </w:pPr>
            <w:r w:rsidRPr="0006468E">
              <w:rPr>
                <w:rFonts w:ascii="Arial" w:hAnsi="Arial" w:cs="Arial"/>
                <w:sz w:val="18"/>
                <w:szCs w:val="18"/>
              </w:rPr>
              <w:t>Total other</w:t>
            </w:r>
            <w:r>
              <w:rPr>
                <w:rFonts w:ascii="Arial" w:hAnsi="Arial" w:cs="Arial"/>
                <w:sz w:val="18"/>
                <w:szCs w:val="18"/>
              </w:rPr>
              <w:t xml:space="preserve"> current</w:t>
            </w:r>
            <w:r w:rsidRPr="0006468E">
              <w:rPr>
                <w:rFonts w:ascii="Arial" w:hAnsi="Arial" w:cs="Arial"/>
                <w:sz w:val="18"/>
                <w:szCs w:val="18"/>
              </w:rPr>
              <w:t xml:space="preserve"> receivables - unrelated parties</w:t>
            </w:r>
          </w:p>
        </w:tc>
        <w:tc>
          <w:tcPr>
            <w:tcW w:w="1440" w:type="dxa"/>
          </w:tcPr>
          <w:p w14:paraId="7A3C3A0D" w14:textId="77777777" w:rsidR="00E833E6" w:rsidRDefault="00E833E6" w:rsidP="00E833E6">
            <w:pPr>
              <w:pBdr>
                <w:bottom w:val="single" w:sz="4" w:space="1" w:color="auto"/>
              </w:pBdr>
              <w:tabs>
                <w:tab w:val="decimal" w:pos="1155"/>
              </w:tabs>
              <w:spacing w:line="340" w:lineRule="exact"/>
              <w:rPr>
                <w:rFonts w:ascii="Arial" w:hAnsi="Arial" w:cs="Arial"/>
                <w:sz w:val="18"/>
                <w:szCs w:val="18"/>
              </w:rPr>
            </w:pPr>
          </w:p>
          <w:p w14:paraId="000490A1" w14:textId="4B53AA36" w:rsidR="00894CBA" w:rsidRPr="00C90E3C" w:rsidRDefault="001041C1" w:rsidP="00E833E6">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174,579</w:t>
            </w:r>
          </w:p>
        </w:tc>
        <w:tc>
          <w:tcPr>
            <w:tcW w:w="1350" w:type="dxa"/>
          </w:tcPr>
          <w:p w14:paraId="37741C7A" w14:textId="77777777" w:rsidR="00E833E6" w:rsidRDefault="00E833E6" w:rsidP="00E833E6">
            <w:pPr>
              <w:pBdr>
                <w:bottom w:val="single" w:sz="4" w:space="1" w:color="auto"/>
              </w:pBdr>
              <w:tabs>
                <w:tab w:val="decimal" w:pos="1170"/>
              </w:tabs>
              <w:spacing w:line="340" w:lineRule="exact"/>
              <w:rPr>
                <w:rFonts w:ascii="Arial" w:hAnsi="Arial" w:cs="Arial"/>
                <w:sz w:val="18"/>
                <w:szCs w:val="18"/>
              </w:rPr>
            </w:pPr>
            <w:r w:rsidRPr="00864CC6">
              <w:rPr>
                <w:rFonts w:ascii="Arial" w:hAnsi="Arial" w:cs="Arial"/>
                <w:sz w:val="18"/>
                <w:szCs w:val="18"/>
              </w:rPr>
              <w:t xml:space="preserve"> </w:t>
            </w:r>
          </w:p>
          <w:p w14:paraId="4A2D17C0" w14:textId="1EE0F718" w:rsidR="00E833E6" w:rsidRPr="0006468E" w:rsidRDefault="00E833E6" w:rsidP="00E833E6">
            <w:pPr>
              <w:pBdr>
                <w:bottom w:val="single" w:sz="4" w:space="1" w:color="auto"/>
              </w:pBdr>
              <w:tabs>
                <w:tab w:val="decimal" w:pos="1170"/>
              </w:tabs>
              <w:spacing w:line="340" w:lineRule="exact"/>
              <w:rPr>
                <w:rFonts w:ascii="Arial" w:hAnsi="Arial" w:cs="Arial"/>
                <w:sz w:val="18"/>
                <w:szCs w:val="18"/>
              </w:rPr>
            </w:pPr>
            <w:r w:rsidRPr="00864CC6">
              <w:rPr>
                <w:rFonts w:ascii="Arial" w:hAnsi="Arial" w:cs="Arial"/>
                <w:sz w:val="18"/>
                <w:szCs w:val="18"/>
              </w:rPr>
              <w:t xml:space="preserve">136,659 </w:t>
            </w:r>
          </w:p>
        </w:tc>
        <w:tc>
          <w:tcPr>
            <w:tcW w:w="1327" w:type="dxa"/>
          </w:tcPr>
          <w:p w14:paraId="2CC55154" w14:textId="77777777" w:rsidR="00E833E6" w:rsidRDefault="00E833E6" w:rsidP="00E833E6">
            <w:pPr>
              <w:pBdr>
                <w:bottom w:val="single" w:sz="4" w:space="1" w:color="auto"/>
              </w:pBdr>
              <w:tabs>
                <w:tab w:val="decimal" w:pos="975"/>
              </w:tabs>
              <w:spacing w:line="340" w:lineRule="exact"/>
              <w:rPr>
                <w:rFonts w:ascii="Arial" w:hAnsi="Arial" w:cs="Arial"/>
                <w:sz w:val="18"/>
                <w:szCs w:val="18"/>
              </w:rPr>
            </w:pPr>
          </w:p>
          <w:p w14:paraId="3EF5017C" w14:textId="2E68B5CC" w:rsidR="00894CBA" w:rsidRPr="00C90E3C" w:rsidRDefault="001041C1" w:rsidP="00E833E6">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41,305</w:t>
            </w:r>
          </w:p>
        </w:tc>
        <w:tc>
          <w:tcPr>
            <w:tcW w:w="1373" w:type="dxa"/>
            <w:gridSpan w:val="3"/>
            <w:vAlign w:val="bottom"/>
          </w:tcPr>
          <w:p w14:paraId="5846C67D" w14:textId="150C96BC" w:rsidR="00E833E6" w:rsidRPr="0006468E" w:rsidRDefault="00E833E6" w:rsidP="00E833E6">
            <w:pPr>
              <w:pBdr>
                <w:bottom w:val="single" w:sz="4" w:space="1" w:color="auto"/>
              </w:pBdr>
              <w:tabs>
                <w:tab w:val="decimal" w:pos="990"/>
              </w:tabs>
              <w:spacing w:line="340" w:lineRule="exact"/>
              <w:rPr>
                <w:rFonts w:ascii="Arial" w:hAnsi="Arial" w:cs="Arial"/>
                <w:sz w:val="18"/>
                <w:szCs w:val="18"/>
              </w:rPr>
            </w:pPr>
            <w:r w:rsidRPr="00864CC6">
              <w:rPr>
                <w:rFonts w:ascii="Arial" w:hAnsi="Arial" w:cs="Arial"/>
                <w:sz w:val="18"/>
                <w:szCs w:val="18"/>
              </w:rPr>
              <w:t>32,149</w:t>
            </w:r>
          </w:p>
        </w:tc>
      </w:tr>
      <w:tr w:rsidR="00E833E6" w:rsidRPr="0006468E" w14:paraId="20C151A4" w14:textId="77777777" w:rsidTr="00272A23">
        <w:tc>
          <w:tcPr>
            <w:tcW w:w="4050" w:type="dxa"/>
            <w:vAlign w:val="bottom"/>
          </w:tcPr>
          <w:p w14:paraId="738070F9" w14:textId="0F924191" w:rsidR="00E833E6" w:rsidRPr="0006468E" w:rsidRDefault="00E833E6" w:rsidP="00E833E6">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Total other </w:t>
            </w:r>
            <w:r>
              <w:rPr>
                <w:rFonts w:ascii="Arial" w:hAnsi="Arial" w:cs="Arial"/>
                <w:sz w:val="18"/>
                <w:szCs w:val="18"/>
              </w:rPr>
              <w:t xml:space="preserve">current </w:t>
            </w:r>
            <w:r w:rsidRPr="0006468E">
              <w:rPr>
                <w:rFonts w:ascii="Arial" w:hAnsi="Arial" w:cs="Arial"/>
                <w:sz w:val="18"/>
                <w:szCs w:val="18"/>
              </w:rPr>
              <w:t>receivables</w:t>
            </w:r>
          </w:p>
        </w:tc>
        <w:tc>
          <w:tcPr>
            <w:tcW w:w="1440" w:type="dxa"/>
          </w:tcPr>
          <w:p w14:paraId="217B0070" w14:textId="4D30C197" w:rsidR="00E833E6" w:rsidRPr="00C90E3C" w:rsidRDefault="001041C1" w:rsidP="00E833E6">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216,003</w:t>
            </w:r>
          </w:p>
        </w:tc>
        <w:tc>
          <w:tcPr>
            <w:tcW w:w="1350" w:type="dxa"/>
          </w:tcPr>
          <w:p w14:paraId="06CC8575" w14:textId="6B8CC324" w:rsidR="00E833E6" w:rsidRPr="0006468E" w:rsidRDefault="00E833E6" w:rsidP="00E833E6">
            <w:pPr>
              <w:pBdr>
                <w:bottom w:val="single" w:sz="4" w:space="1" w:color="auto"/>
              </w:pBdr>
              <w:tabs>
                <w:tab w:val="decimal" w:pos="1170"/>
              </w:tabs>
              <w:spacing w:line="340" w:lineRule="exact"/>
              <w:rPr>
                <w:rFonts w:ascii="Arial" w:hAnsi="Arial" w:cs="Arial"/>
                <w:sz w:val="18"/>
                <w:szCs w:val="18"/>
              </w:rPr>
            </w:pPr>
            <w:r w:rsidRPr="00864CC6">
              <w:rPr>
                <w:rFonts w:ascii="Arial" w:hAnsi="Arial" w:cs="Arial"/>
                <w:sz w:val="18"/>
                <w:szCs w:val="18"/>
              </w:rPr>
              <w:t xml:space="preserve"> 162,017</w:t>
            </w:r>
          </w:p>
        </w:tc>
        <w:tc>
          <w:tcPr>
            <w:tcW w:w="1327" w:type="dxa"/>
          </w:tcPr>
          <w:p w14:paraId="6F2898E4" w14:textId="570977BE" w:rsidR="00E833E6" w:rsidRPr="00C90E3C" w:rsidRDefault="001041C1" w:rsidP="00E833E6">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181,323</w:t>
            </w:r>
          </w:p>
        </w:tc>
        <w:tc>
          <w:tcPr>
            <w:tcW w:w="1373" w:type="dxa"/>
            <w:gridSpan w:val="3"/>
          </w:tcPr>
          <w:p w14:paraId="037E564C" w14:textId="48A5C51B" w:rsidR="00E833E6" w:rsidRPr="0006468E" w:rsidRDefault="00E833E6" w:rsidP="00E833E6">
            <w:pPr>
              <w:pBdr>
                <w:bottom w:val="single" w:sz="4" w:space="1" w:color="auto"/>
              </w:pBdr>
              <w:tabs>
                <w:tab w:val="decimal" w:pos="990"/>
              </w:tabs>
              <w:spacing w:line="340" w:lineRule="exact"/>
              <w:rPr>
                <w:rFonts w:ascii="Arial" w:hAnsi="Arial" w:cs="Arial"/>
                <w:sz w:val="18"/>
                <w:szCs w:val="18"/>
              </w:rPr>
            </w:pPr>
            <w:r w:rsidRPr="00864CC6">
              <w:rPr>
                <w:rFonts w:ascii="Arial" w:hAnsi="Arial" w:cs="Arial"/>
                <w:sz w:val="18"/>
                <w:szCs w:val="18"/>
              </w:rPr>
              <w:t xml:space="preserve"> 159,216 </w:t>
            </w:r>
          </w:p>
        </w:tc>
      </w:tr>
      <w:tr w:rsidR="00E833E6" w:rsidRPr="0006468E" w14:paraId="1289B04B" w14:textId="77777777" w:rsidTr="00272A23">
        <w:tc>
          <w:tcPr>
            <w:tcW w:w="4050" w:type="dxa"/>
            <w:vAlign w:val="bottom"/>
          </w:tcPr>
          <w:p w14:paraId="3365C49D" w14:textId="703C187A" w:rsidR="00E833E6" w:rsidRPr="0006468E" w:rsidRDefault="00E833E6" w:rsidP="00E833E6">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Total trade and other </w:t>
            </w:r>
            <w:r>
              <w:rPr>
                <w:rFonts w:ascii="Arial" w:hAnsi="Arial" w:cs="Arial"/>
                <w:sz w:val="18"/>
                <w:szCs w:val="18"/>
              </w:rPr>
              <w:t xml:space="preserve">current </w:t>
            </w:r>
            <w:r w:rsidRPr="0006468E">
              <w:rPr>
                <w:rFonts w:ascii="Arial" w:hAnsi="Arial" w:cs="Arial"/>
                <w:sz w:val="18"/>
                <w:szCs w:val="18"/>
              </w:rPr>
              <w:t>receivables - net</w:t>
            </w:r>
          </w:p>
        </w:tc>
        <w:tc>
          <w:tcPr>
            <w:tcW w:w="1440" w:type="dxa"/>
          </w:tcPr>
          <w:p w14:paraId="6234922D" w14:textId="3F83D247" w:rsidR="00E833E6" w:rsidRPr="00C90E3C" w:rsidRDefault="001041C1" w:rsidP="00E833E6">
            <w:pPr>
              <w:pBdr>
                <w:bottom w:val="double" w:sz="4" w:space="1" w:color="auto"/>
              </w:pBdr>
              <w:tabs>
                <w:tab w:val="decimal" w:pos="1155"/>
              </w:tabs>
              <w:spacing w:line="340" w:lineRule="exact"/>
              <w:rPr>
                <w:rFonts w:ascii="Arial" w:hAnsi="Arial" w:cs="Arial"/>
                <w:sz w:val="18"/>
                <w:szCs w:val="18"/>
              </w:rPr>
            </w:pPr>
            <w:r>
              <w:rPr>
                <w:rFonts w:ascii="Arial" w:hAnsi="Arial" w:cs="Arial"/>
                <w:sz w:val="18"/>
                <w:szCs w:val="18"/>
              </w:rPr>
              <w:t>683,883</w:t>
            </w:r>
          </w:p>
        </w:tc>
        <w:tc>
          <w:tcPr>
            <w:tcW w:w="1350" w:type="dxa"/>
          </w:tcPr>
          <w:p w14:paraId="15D8ABB5" w14:textId="0565F1BC" w:rsidR="00E833E6" w:rsidRPr="0006468E" w:rsidRDefault="00E833E6" w:rsidP="00E833E6">
            <w:pPr>
              <w:pBdr>
                <w:bottom w:val="double" w:sz="4" w:space="1" w:color="auto"/>
              </w:pBdr>
              <w:tabs>
                <w:tab w:val="decimal" w:pos="1170"/>
              </w:tabs>
              <w:spacing w:line="340" w:lineRule="exact"/>
              <w:rPr>
                <w:rFonts w:ascii="Arial" w:hAnsi="Arial" w:cs="Arial"/>
                <w:sz w:val="18"/>
                <w:szCs w:val="18"/>
              </w:rPr>
            </w:pPr>
            <w:r w:rsidRPr="00864CC6">
              <w:rPr>
                <w:rFonts w:ascii="Arial" w:hAnsi="Arial" w:cs="Arial"/>
                <w:sz w:val="18"/>
                <w:szCs w:val="18"/>
              </w:rPr>
              <w:t xml:space="preserve"> 646,929 </w:t>
            </w:r>
          </w:p>
        </w:tc>
        <w:tc>
          <w:tcPr>
            <w:tcW w:w="1327" w:type="dxa"/>
          </w:tcPr>
          <w:p w14:paraId="343FECB0" w14:textId="59306BAB" w:rsidR="00E833E6" w:rsidRPr="00C90E3C" w:rsidRDefault="001041C1" w:rsidP="00E833E6">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227,047</w:t>
            </w:r>
          </w:p>
        </w:tc>
        <w:tc>
          <w:tcPr>
            <w:tcW w:w="1373" w:type="dxa"/>
            <w:gridSpan w:val="3"/>
          </w:tcPr>
          <w:p w14:paraId="1367DCAE" w14:textId="5AD3E4FC" w:rsidR="00E833E6" w:rsidRPr="0006468E" w:rsidRDefault="00E833E6" w:rsidP="00E833E6">
            <w:pPr>
              <w:pBdr>
                <w:bottom w:val="double" w:sz="4" w:space="1" w:color="auto"/>
              </w:pBdr>
              <w:tabs>
                <w:tab w:val="decimal" w:pos="990"/>
              </w:tabs>
              <w:spacing w:line="340" w:lineRule="exact"/>
              <w:rPr>
                <w:rFonts w:ascii="Arial" w:hAnsi="Arial" w:cs="Arial"/>
                <w:sz w:val="18"/>
                <w:szCs w:val="18"/>
              </w:rPr>
            </w:pPr>
            <w:r w:rsidRPr="00864CC6">
              <w:rPr>
                <w:rFonts w:ascii="Arial" w:hAnsi="Arial" w:cs="Arial"/>
                <w:sz w:val="18"/>
                <w:szCs w:val="18"/>
              </w:rPr>
              <w:t xml:space="preserve"> 220,424 </w:t>
            </w:r>
          </w:p>
        </w:tc>
      </w:tr>
    </w:tbl>
    <w:p w14:paraId="7DE71514" w14:textId="77777777" w:rsidR="00272A23" w:rsidRDefault="00272A23" w:rsidP="00BD3EA0">
      <w:pPr>
        <w:tabs>
          <w:tab w:val="left" w:pos="900"/>
        </w:tabs>
        <w:spacing w:before="240" w:after="120" w:line="360" w:lineRule="exact"/>
        <w:ind w:left="547" w:hanging="547"/>
        <w:rPr>
          <w:rFonts w:ascii="Arial" w:hAnsi="Arial" w:cs="Arial"/>
          <w:b/>
          <w:sz w:val="22"/>
          <w:szCs w:val="22"/>
        </w:rPr>
      </w:pPr>
    </w:p>
    <w:p w14:paraId="6D2F4A91" w14:textId="77777777" w:rsidR="00272A23" w:rsidRDefault="00272A23">
      <w:pPr>
        <w:overflowPunct/>
        <w:autoSpaceDE/>
        <w:autoSpaceDN/>
        <w:adjustRightInd/>
        <w:textAlignment w:val="auto"/>
        <w:rPr>
          <w:rFonts w:ascii="Arial" w:hAnsi="Arial" w:cs="Arial"/>
          <w:b/>
          <w:sz w:val="22"/>
          <w:szCs w:val="22"/>
        </w:rPr>
      </w:pPr>
      <w:r>
        <w:rPr>
          <w:rFonts w:ascii="Arial" w:hAnsi="Arial" w:cs="Arial"/>
          <w:b/>
          <w:sz w:val="22"/>
          <w:szCs w:val="22"/>
        </w:rPr>
        <w:br w:type="page"/>
      </w:r>
    </w:p>
    <w:p w14:paraId="1BD9D197" w14:textId="25208F89" w:rsidR="006E5BC9" w:rsidRPr="001352B1" w:rsidRDefault="003E452A" w:rsidP="00BD3EA0">
      <w:pPr>
        <w:tabs>
          <w:tab w:val="left" w:pos="900"/>
        </w:tabs>
        <w:spacing w:before="240" w:after="120" w:line="360" w:lineRule="exact"/>
        <w:ind w:left="547" w:hanging="547"/>
        <w:rPr>
          <w:rFonts w:ascii="Arial" w:hAnsi="Arial" w:cs="Arial"/>
          <w:b/>
          <w:sz w:val="22"/>
          <w:szCs w:val="22"/>
        </w:rPr>
      </w:pPr>
      <w:r>
        <w:rPr>
          <w:rFonts w:ascii="Arial" w:hAnsi="Arial" w:cs="Arial"/>
          <w:b/>
          <w:sz w:val="22"/>
          <w:szCs w:val="22"/>
        </w:rPr>
        <w:lastRenderedPageBreak/>
        <w:t>5</w:t>
      </w:r>
      <w:r w:rsidR="006E5BC9" w:rsidRPr="001352B1">
        <w:rPr>
          <w:rFonts w:ascii="Arial" w:hAnsi="Arial" w:cs="Arial"/>
          <w:b/>
          <w:sz w:val="22"/>
          <w:szCs w:val="22"/>
        </w:rPr>
        <w:t>.</w:t>
      </w:r>
      <w:r w:rsidR="00941800" w:rsidRPr="001352B1">
        <w:rPr>
          <w:rFonts w:ascii="Arial" w:hAnsi="Arial" w:cs="Arial"/>
          <w:b/>
          <w:sz w:val="22"/>
          <w:szCs w:val="22"/>
        </w:rPr>
        <w:tab/>
      </w:r>
      <w:r w:rsidR="006E5BC9" w:rsidRPr="001352B1">
        <w:rPr>
          <w:rFonts w:ascii="Arial" w:hAnsi="Arial" w:cs="Arial"/>
          <w:b/>
          <w:sz w:val="22"/>
          <w:szCs w:val="22"/>
        </w:rPr>
        <w:t>Loans to customers</w:t>
      </w:r>
    </w:p>
    <w:p w14:paraId="0E4A5F88" w14:textId="7B608C54" w:rsidR="001600EE" w:rsidRPr="001352B1" w:rsidRDefault="001600EE" w:rsidP="00BD7E8B">
      <w:pPr>
        <w:spacing w:before="120" w:after="120" w:line="380" w:lineRule="exact"/>
        <w:ind w:left="547" w:hanging="547"/>
        <w:jc w:val="thaiDistribute"/>
        <w:rPr>
          <w:rFonts w:ascii="Arial" w:hAnsi="Arial" w:cs="Arial"/>
          <w:bCs/>
          <w:sz w:val="22"/>
          <w:szCs w:val="22"/>
        </w:rPr>
      </w:pPr>
      <w:r w:rsidRPr="001352B1">
        <w:rPr>
          <w:rFonts w:ascii="Arial" w:hAnsi="Arial" w:cs="Arial"/>
          <w:bCs/>
          <w:sz w:val="22"/>
          <w:szCs w:val="22"/>
        </w:rPr>
        <w:tab/>
        <w:t>The Group has finance business segment which operated in lending business with secured</w:t>
      </w:r>
      <w:r w:rsidR="00BD7E8B">
        <w:rPr>
          <w:rFonts w:ascii="Arial" w:hAnsi="Arial" w:cs="Arial"/>
          <w:bCs/>
          <w:sz w:val="22"/>
          <w:szCs w:val="22"/>
        </w:rPr>
        <w:t xml:space="preserve"> </w:t>
      </w:r>
      <w:r w:rsidRPr="001352B1">
        <w:rPr>
          <w:rFonts w:ascii="Arial" w:hAnsi="Arial" w:cs="Arial"/>
          <w:bCs/>
          <w:sz w:val="22"/>
          <w:szCs w:val="22"/>
        </w:rPr>
        <w:t>short-term and long-term loans. Details are as follow</w:t>
      </w:r>
      <w:r w:rsidR="00C712A9" w:rsidRPr="001352B1">
        <w:rPr>
          <w:rFonts w:ascii="Arial" w:hAnsi="Arial" w:cs="Arial"/>
          <w:bCs/>
          <w:sz w:val="22"/>
          <w:szCs w:val="22"/>
        </w:rPr>
        <w:t>s:</w:t>
      </w:r>
    </w:p>
    <w:p w14:paraId="0B0AE63D" w14:textId="0875B573" w:rsidR="0093739A" w:rsidRPr="00DE0BA8" w:rsidRDefault="003E452A" w:rsidP="00DE0BA8">
      <w:pPr>
        <w:pStyle w:val="BodyTextIndent3"/>
        <w:tabs>
          <w:tab w:val="left" w:pos="2880"/>
        </w:tabs>
        <w:spacing w:before="120" w:line="380" w:lineRule="exact"/>
        <w:ind w:left="539" w:hanging="539"/>
        <w:rPr>
          <w:rFonts w:ascii="Arial" w:hAnsi="Arial" w:cs="Arial"/>
          <w:b/>
          <w:sz w:val="22"/>
          <w:szCs w:val="22"/>
        </w:rPr>
      </w:pPr>
      <w:r>
        <w:rPr>
          <w:rFonts w:ascii="Arial" w:hAnsi="Arial" w:cs="Arial"/>
          <w:b/>
          <w:sz w:val="22"/>
          <w:szCs w:val="22"/>
          <w:lang w:val="en-US"/>
        </w:rPr>
        <w:t>5</w:t>
      </w:r>
      <w:r w:rsidR="006E5BC9" w:rsidRPr="001352B1">
        <w:rPr>
          <w:rFonts w:ascii="Arial" w:hAnsi="Arial" w:cs="Arial"/>
          <w:b/>
          <w:sz w:val="22"/>
          <w:szCs w:val="22"/>
        </w:rPr>
        <w:t>.1</w:t>
      </w:r>
      <w:r w:rsidR="006E5BC9" w:rsidRPr="001352B1">
        <w:rPr>
          <w:rFonts w:ascii="Arial" w:hAnsi="Arial" w:cs="Arial"/>
          <w:b/>
          <w:sz w:val="22"/>
          <w:szCs w:val="22"/>
        </w:rPr>
        <w:tab/>
        <w:t xml:space="preserve">Classified by loans to </w:t>
      </w:r>
      <w:proofErr w:type="gramStart"/>
      <w:r w:rsidR="006E5BC9" w:rsidRPr="001352B1">
        <w:rPr>
          <w:rFonts w:ascii="Arial" w:hAnsi="Arial" w:cs="Arial"/>
          <w:b/>
          <w:sz w:val="22"/>
          <w:szCs w:val="22"/>
        </w:rPr>
        <w:t>customers</w:t>
      </w:r>
      <w:proofErr w:type="gramEnd"/>
      <w:r w:rsidR="006E5BC9" w:rsidRPr="001352B1">
        <w:rPr>
          <w:rFonts w:ascii="Arial" w:hAnsi="Arial" w:cs="Arial"/>
          <w:b/>
          <w:sz w:val="22"/>
          <w:szCs w:val="22"/>
        </w:rPr>
        <w:t xml:space="preserve"> type</w:t>
      </w:r>
    </w:p>
    <w:tbl>
      <w:tblPr>
        <w:tblW w:w="9252" w:type="dxa"/>
        <w:tblInd w:w="450" w:type="dxa"/>
        <w:tblLayout w:type="fixed"/>
        <w:tblLook w:val="0000" w:firstRow="0" w:lastRow="0" w:firstColumn="0" w:lastColumn="0" w:noHBand="0" w:noVBand="0"/>
      </w:tblPr>
      <w:tblGrid>
        <w:gridCol w:w="5382"/>
        <w:gridCol w:w="1935"/>
        <w:gridCol w:w="1935"/>
      </w:tblGrid>
      <w:tr w:rsidR="00DE0BA8" w:rsidRPr="0006468E" w14:paraId="2EB6422F" w14:textId="77777777" w:rsidTr="000F1B32">
        <w:tc>
          <w:tcPr>
            <w:tcW w:w="9252" w:type="dxa"/>
            <w:gridSpan w:val="3"/>
            <w:vAlign w:val="bottom"/>
          </w:tcPr>
          <w:p w14:paraId="2D5EF3A8" w14:textId="11C7D16F" w:rsidR="00DE0BA8" w:rsidRPr="0006468E" w:rsidRDefault="00DE0BA8" w:rsidP="00DE0BA8">
            <w:pPr>
              <w:spacing w:line="360" w:lineRule="exact"/>
              <w:jc w:val="right"/>
              <w:rPr>
                <w:rFonts w:ascii="Arial" w:hAnsi="Arial" w:cs="Arial"/>
                <w:sz w:val="18"/>
                <w:szCs w:val="18"/>
              </w:rPr>
            </w:pPr>
            <w:r w:rsidRPr="00DE0BA8">
              <w:rPr>
                <w:rFonts w:ascii="Arial" w:hAnsi="Arial" w:cs="Arial"/>
                <w:sz w:val="18"/>
                <w:szCs w:val="18"/>
              </w:rPr>
              <w:t>(Unit: Thousand Baht)</w:t>
            </w:r>
          </w:p>
        </w:tc>
      </w:tr>
      <w:tr w:rsidR="0093739A" w:rsidRPr="0006468E" w14:paraId="3612D990" w14:textId="77777777" w:rsidTr="000F1B32">
        <w:tc>
          <w:tcPr>
            <w:tcW w:w="5382" w:type="dxa"/>
            <w:vAlign w:val="bottom"/>
          </w:tcPr>
          <w:p w14:paraId="3C2F6C01" w14:textId="77777777" w:rsidR="0093739A" w:rsidRPr="0006468E" w:rsidRDefault="0093739A" w:rsidP="00EE7CED">
            <w:pPr>
              <w:spacing w:line="360" w:lineRule="exact"/>
              <w:ind w:right="-18"/>
              <w:jc w:val="both"/>
              <w:rPr>
                <w:rFonts w:ascii="Arial" w:hAnsi="Arial" w:cs="Arial"/>
                <w:sz w:val="18"/>
                <w:szCs w:val="18"/>
              </w:rPr>
            </w:pPr>
          </w:p>
        </w:tc>
        <w:tc>
          <w:tcPr>
            <w:tcW w:w="3870" w:type="dxa"/>
            <w:gridSpan w:val="2"/>
            <w:vAlign w:val="bottom"/>
          </w:tcPr>
          <w:p w14:paraId="024F44E6" w14:textId="77777777" w:rsidR="0093739A" w:rsidRPr="0006468E" w:rsidRDefault="0093739A" w:rsidP="00EE7CED">
            <w:pPr>
              <w:pBdr>
                <w:bottom w:val="single" w:sz="6" w:space="1" w:color="auto"/>
              </w:pBdr>
              <w:spacing w:line="360" w:lineRule="exact"/>
              <w:jc w:val="center"/>
              <w:rPr>
                <w:rFonts w:ascii="Arial" w:hAnsi="Arial" w:cs="Arial"/>
                <w:sz w:val="18"/>
                <w:szCs w:val="18"/>
                <w:cs/>
              </w:rPr>
            </w:pPr>
            <w:r w:rsidRPr="0006468E">
              <w:rPr>
                <w:rFonts w:ascii="Arial" w:hAnsi="Arial" w:cs="Arial"/>
                <w:sz w:val="18"/>
                <w:szCs w:val="18"/>
              </w:rPr>
              <w:t>Consolidated financial statements</w:t>
            </w:r>
          </w:p>
        </w:tc>
      </w:tr>
      <w:tr w:rsidR="0093739A" w:rsidRPr="0006468E" w14:paraId="5D0C2EB9" w14:textId="77777777" w:rsidTr="000F1B32">
        <w:tc>
          <w:tcPr>
            <w:tcW w:w="5382" w:type="dxa"/>
            <w:vAlign w:val="bottom"/>
          </w:tcPr>
          <w:p w14:paraId="0C313106" w14:textId="77777777" w:rsidR="0093739A" w:rsidRPr="0006468E" w:rsidRDefault="0093739A" w:rsidP="00EE7CED">
            <w:pPr>
              <w:spacing w:line="360" w:lineRule="exact"/>
              <w:jc w:val="center"/>
              <w:rPr>
                <w:rFonts w:ascii="Arial" w:hAnsi="Arial" w:cs="Arial"/>
                <w:sz w:val="18"/>
                <w:szCs w:val="18"/>
                <w:cs/>
              </w:rPr>
            </w:pPr>
          </w:p>
        </w:tc>
        <w:tc>
          <w:tcPr>
            <w:tcW w:w="1935" w:type="dxa"/>
            <w:vAlign w:val="bottom"/>
          </w:tcPr>
          <w:p w14:paraId="56327723" w14:textId="32D7F630" w:rsidR="0093739A" w:rsidRPr="0006468E" w:rsidRDefault="003512EF" w:rsidP="00EE7CED">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93739A">
              <w:rPr>
                <w:rFonts w:ascii="Arial" w:hAnsi="Arial" w:cs="Arial"/>
                <w:sz w:val="18"/>
                <w:szCs w:val="18"/>
              </w:rPr>
              <w:t xml:space="preserve"> 202</w:t>
            </w:r>
            <w:r w:rsidR="00D27328">
              <w:rPr>
                <w:rFonts w:ascii="Arial" w:hAnsi="Arial" w:cs="Arial"/>
                <w:sz w:val="18"/>
                <w:szCs w:val="18"/>
              </w:rPr>
              <w:t>6</w:t>
            </w:r>
          </w:p>
        </w:tc>
        <w:tc>
          <w:tcPr>
            <w:tcW w:w="1935" w:type="dxa"/>
            <w:vAlign w:val="bottom"/>
          </w:tcPr>
          <w:p w14:paraId="69117040" w14:textId="4EA8CB53" w:rsidR="0093739A" w:rsidRPr="0006468E" w:rsidRDefault="0093739A" w:rsidP="00EE7CED">
            <w:pPr>
              <w:pBdr>
                <w:bottom w:val="single" w:sz="4" w:space="1" w:color="auto"/>
              </w:pBdr>
              <w:spacing w:line="360" w:lineRule="exact"/>
              <w:jc w:val="center"/>
              <w:rPr>
                <w:rFonts w:ascii="Arial" w:hAnsi="Arial" w:cs="Arial"/>
                <w:sz w:val="18"/>
                <w:szCs w:val="18"/>
              </w:rPr>
            </w:pPr>
            <w:r>
              <w:rPr>
                <w:rFonts w:ascii="Arial" w:hAnsi="Arial" w:cs="Arial"/>
                <w:sz w:val="18"/>
                <w:szCs w:val="18"/>
              </w:rPr>
              <w:t>31 December 202</w:t>
            </w:r>
            <w:r w:rsidR="00D27328">
              <w:rPr>
                <w:rFonts w:ascii="Arial" w:hAnsi="Arial" w:cs="Arial"/>
                <w:sz w:val="18"/>
                <w:szCs w:val="18"/>
              </w:rPr>
              <w:t>5</w:t>
            </w:r>
          </w:p>
        </w:tc>
      </w:tr>
      <w:tr w:rsidR="00E833E6" w:rsidRPr="0006468E" w14:paraId="0544B0A3" w14:textId="77777777" w:rsidTr="000F1B32">
        <w:tc>
          <w:tcPr>
            <w:tcW w:w="5382" w:type="dxa"/>
            <w:vAlign w:val="bottom"/>
          </w:tcPr>
          <w:p w14:paraId="3769697E" w14:textId="77777777" w:rsidR="00E833E6" w:rsidRPr="0006468E" w:rsidRDefault="00E833E6" w:rsidP="00E833E6">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Loans</w:t>
            </w:r>
          </w:p>
        </w:tc>
        <w:tc>
          <w:tcPr>
            <w:tcW w:w="1935" w:type="dxa"/>
          </w:tcPr>
          <w:p w14:paraId="6200CB08" w14:textId="2A7CE8B8" w:rsidR="00E833E6" w:rsidRPr="00C90E3C" w:rsidRDefault="001041C1" w:rsidP="00FC2D66">
            <w:pPr>
              <w:tabs>
                <w:tab w:val="decimal" w:pos="1510"/>
              </w:tabs>
              <w:spacing w:line="360" w:lineRule="exact"/>
              <w:rPr>
                <w:rFonts w:ascii="Arial" w:hAnsi="Arial" w:cs="Arial"/>
                <w:sz w:val="18"/>
                <w:szCs w:val="18"/>
              </w:rPr>
            </w:pPr>
            <w:r>
              <w:rPr>
                <w:rFonts w:ascii="Arial" w:hAnsi="Arial" w:cs="Arial"/>
                <w:sz w:val="18"/>
                <w:szCs w:val="18"/>
              </w:rPr>
              <w:t>8,238,323</w:t>
            </w:r>
          </w:p>
        </w:tc>
        <w:tc>
          <w:tcPr>
            <w:tcW w:w="1935" w:type="dxa"/>
          </w:tcPr>
          <w:p w14:paraId="5379DDF4" w14:textId="4080B365" w:rsidR="00E833E6" w:rsidRPr="0006468E" w:rsidRDefault="00E833E6" w:rsidP="00FC2D66">
            <w:pPr>
              <w:tabs>
                <w:tab w:val="decimal" w:pos="1510"/>
              </w:tabs>
              <w:spacing w:line="360" w:lineRule="exact"/>
              <w:rPr>
                <w:rFonts w:ascii="Arial" w:hAnsi="Arial" w:cs="Arial"/>
                <w:sz w:val="18"/>
                <w:szCs w:val="18"/>
              </w:rPr>
            </w:pPr>
            <w:r w:rsidRPr="00275E7E">
              <w:rPr>
                <w:rFonts w:ascii="Arial" w:hAnsi="Arial" w:cs="Arial"/>
                <w:sz w:val="18"/>
                <w:szCs w:val="18"/>
              </w:rPr>
              <w:t xml:space="preserve"> 8,910,144</w:t>
            </w:r>
          </w:p>
        </w:tc>
      </w:tr>
      <w:tr w:rsidR="00E833E6" w:rsidRPr="0006468E" w14:paraId="4AA15B18" w14:textId="77777777" w:rsidTr="000F1B32">
        <w:tc>
          <w:tcPr>
            <w:tcW w:w="5382" w:type="dxa"/>
            <w:vAlign w:val="bottom"/>
          </w:tcPr>
          <w:p w14:paraId="37390C45" w14:textId="39300B30" w:rsidR="00E833E6" w:rsidRPr="0006468E" w:rsidRDefault="00E833E6" w:rsidP="00E833E6">
            <w:pPr>
              <w:tabs>
                <w:tab w:val="left" w:pos="162"/>
              </w:tabs>
              <w:spacing w:line="360" w:lineRule="exact"/>
              <w:ind w:left="293" w:right="-17" w:hanging="293"/>
              <w:rPr>
                <w:rFonts w:ascii="Arial" w:hAnsi="Arial" w:cs="Browallia New"/>
                <w:sz w:val="18"/>
                <w:szCs w:val="22"/>
              </w:rPr>
            </w:pPr>
            <w:r w:rsidRPr="0006468E">
              <w:rPr>
                <w:rFonts w:ascii="Arial" w:hAnsi="Arial" w:cs="Browallia New"/>
                <w:sz w:val="18"/>
                <w:szCs w:val="22"/>
              </w:rPr>
              <w:t>Interest receivable f</w:t>
            </w:r>
            <w:r w:rsidR="00DE0BA8">
              <w:rPr>
                <w:rFonts w:ascii="Arial" w:hAnsi="Arial" w:cs="Browallia New"/>
                <w:sz w:val="18"/>
                <w:szCs w:val="22"/>
              </w:rPr>
              <w:t>ro</w:t>
            </w:r>
            <w:r w:rsidRPr="0006468E">
              <w:rPr>
                <w:rFonts w:ascii="Arial" w:hAnsi="Arial" w:cs="Browallia New"/>
                <w:sz w:val="18"/>
                <w:szCs w:val="22"/>
              </w:rPr>
              <w:t>m loans</w:t>
            </w:r>
          </w:p>
        </w:tc>
        <w:tc>
          <w:tcPr>
            <w:tcW w:w="1935" w:type="dxa"/>
          </w:tcPr>
          <w:p w14:paraId="22988F9B" w14:textId="53CBBA2D" w:rsidR="00E833E6" w:rsidRPr="00C90E3C" w:rsidRDefault="001041C1" w:rsidP="00E833E6">
            <w:pPr>
              <w:tabs>
                <w:tab w:val="decimal" w:pos="1510"/>
              </w:tabs>
              <w:spacing w:line="360" w:lineRule="exact"/>
              <w:rPr>
                <w:rFonts w:ascii="Arial" w:hAnsi="Arial" w:cs="Arial"/>
                <w:sz w:val="18"/>
                <w:szCs w:val="18"/>
              </w:rPr>
            </w:pPr>
            <w:r>
              <w:rPr>
                <w:rFonts w:ascii="Arial" w:hAnsi="Arial" w:cs="Arial"/>
                <w:sz w:val="18"/>
                <w:szCs w:val="18"/>
              </w:rPr>
              <w:t>660,105</w:t>
            </w:r>
          </w:p>
        </w:tc>
        <w:tc>
          <w:tcPr>
            <w:tcW w:w="1935" w:type="dxa"/>
          </w:tcPr>
          <w:p w14:paraId="51C9ED4C" w14:textId="529C61EE" w:rsidR="00E833E6" w:rsidRPr="0006468E" w:rsidRDefault="00E833E6" w:rsidP="00E833E6">
            <w:pPr>
              <w:tabs>
                <w:tab w:val="decimal" w:pos="1510"/>
              </w:tabs>
              <w:spacing w:line="360" w:lineRule="exact"/>
              <w:rPr>
                <w:rFonts w:ascii="Arial" w:hAnsi="Arial" w:cs="Arial"/>
                <w:sz w:val="18"/>
                <w:szCs w:val="18"/>
              </w:rPr>
            </w:pPr>
            <w:r w:rsidRPr="00275E7E">
              <w:rPr>
                <w:rFonts w:ascii="Arial" w:hAnsi="Arial" w:cs="Arial"/>
                <w:sz w:val="18"/>
                <w:szCs w:val="18"/>
              </w:rPr>
              <w:t xml:space="preserve"> 578,229 </w:t>
            </w:r>
          </w:p>
        </w:tc>
      </w:tr>
      <w:tr w:rsidR="00E833E6" w:rsidRPr="0006468E" w14:paraId="62A8509C" w14:textId="77777777" w:rsidTr="000F1B32">
        <w:tc>
          <w:tcPr>
            <w:tcW w:w="5382" w:type="dxa"/>
            <w:vAlign w:val="bottom"/>
          </w:tcPr>
          <w:p w14:paraId="2B30836F" w14:textId="77777777" w:rsidR="00E833E6" w:rsidRPr="0006468E" w:rsidRDefault="00E833E6" w:rsidP="00E833E6">
            <w:pPr>
              <w:tabs>
                <w:tab w:val="left" w:pos="162"/>
              </w:tabs>
              <w:spacing w:line="360" w:lineRule="exact"/>
              <w:ind w:left="293" w:right="-17" w:hanging="293"/>
              <w:rPr>
                <w:rFonts w:ascii="Arial" w:hAnsi="Arial" w:cs="Arial"/>
                <w:sz w:val="18"/>
                <w:szCs w:val="18"/>
                <w:cs/>
              </w:rPr>
            </w:pPr>
            <w:r w:rsidRPr="0006468E">
              <w:rPr>
                <w:rFonts w:ascii="Arial" w:hAnsi="Arial" w:cs="Arial"/>
                <w:sz w:val="18"/>
                <w:szCs w:val="18"/>
              </w:rPr>
              <w:t>Installment receivables</w:t>
            </w:r>
          </w:p>
        </w:tc>
        <w:tc>
          <w:tcPr>
            <w:tcW w:w="1935" w:type="dxa"/>
          </w:tcPr>
          <w:p w14:paraId="7F2EF962" w14:textId="78757953" w:rsidR="00E833E6" w:rsidRPr="00C90E3C" w:rsidRDefault="001041C1" w:rsidP="00E833E6">
            <w:pPr>
              <w:tabs>
                <w:tab w:val="decimal" w:pos="1510"/>
              </w:tabs>
              <w:spacing w:line="360" w:lineRule="exact"/>
              <w:rPr>
                <w:rFonts w:ascii="Arial" w:hAnsi="Arial" w:cs="Arial"/>
                <w:sz w:val="18"/>
                <w:szCs w:val="18"/>
              </w:rPr>
            </w:pPr>
            <w:r>
              <w:rPr>
                <w:rFonts w:ascii="Arial" w:hAnsi="Arial" w:cs="Arial"/>
                <w:sz w:val="18"/>
                <w:szCs w:val="18"/>
              </w:rPr>
              <w:t>6,067</w:t>
            </w:r>
          </w:p>
        </w:tc>
        <w:tc>
          <w:tcPr>
            <w:tcW w:w="1935" w:type="dxa"/>
          </w:tcPr>
          <w:p w14:paraId="4822306B" w14:textId="5FFA4A07" w:rsidR="00E833E6" w:rsidRPr="0006468E" w:rsidRDefault="00E833E6" w:rsidP="00E833E6">
            <w:pPr>
              <w:tabs>
                <w:tab w:val="decimal" w:pos="1510"/>
              </w:tabs>
              <w:spacing w:line="360" w:lineRule="exact"/>
              <w:rPr>
                <w:rFonts w:ascii="Arial" w:hAnsi="Arial" w:cs="Arial"/>
                <w:sz w:val="18"/>
                <w:szCs w:val="18"/>
              </w:rPr>
            </w:pPr>
            <w:r w:rsidRPr="00275E7E">
              <w:rPr>
                <w:rFonts w:ascii="Arial" w:hAnsi="Arial" w:cs="Arial"/>
                <w:sz w:val="18"/>
                <w:szCs w:val="18"/>
              </w:rPr>
              <w:t xml:space="preserve"> 6,067 </w:t>
            </w:r>
          </w:p>
        </w:tc>
      </w:tr>
      <w:tr w:rsidR="00E833E6" w:rsidRPr="0006468E" w14:paraId="6D3260D2" w14:textId="77777777" w:rsidTr="000F1B32">
        <w:tc>
          <w:tcPr>
            <w:tcW w:w="5382" w:type="dxa"/>
            <w:vAlign w:val="bottom"/>
          </w:tcPr>
          <w:p w14:paraId="6E296568" w14:textId="77777777" w:rsidR="00E833E6" w:rsidRPr="0006468E" w:rsidRDefault="00E833E6" w:rsidP="00E833E6">
            <w:pPr>
              <w:tabs>
                <w:tab w:val="left" w:pos="162"/>
              </w:tabs>
              <w:spacing w:line="360" w:lineRule="exact"/>
              <w:ind w:left="293" w:right="-114" w:hanging="293"/>
              <w:rPr>
                <w:rFonts w:ascii="Arial" w:hAnsi="Arial" w:cs="Arial"/>
                <w:sz w:val="18"/>
                <w:szCs w:val="18"/>
              </w:rPr>
            </w:pPr>
            <w:r w:rsidRPr="0006468E">
              <w:rPr>
                <w:rFonts w:ascii="Arial" w:hAnsi="Arial" w:cs="Arial"/>
                <w:sz w:val="18"/>
                <w:szCs w:val="18"/>
              </w:rPr>
              <w:t>Hire purchase receivables</w:t>
            </w:r>
          </w:p>
        </w:tc>
        <w:tc>
          <w:tcPr>
            <w:tcW w:w="1935" w:type="dxa"/>
          </w:tcPr>
          <w:p w14:paraId="452446D5" w14:textId="6D89998F" w:rsidR="00E833E6" w:rsidRPr="00C90E3C" w:rsidRDefault="001041C1" w:rsidP="00E833E6">
            <w:pPr>
              <w:tabs>
                <w:tab w:val="decimal" w:pos="1510"/>
              </w:tabs>
              <w:spacing w:line="360" w:lineRule="exact"/>
              <w:rPr>
                <w:rFonts w:ascii="Arial" w:hAnsi="Arial" w:cs="Arial"/>
                <w:sz w:val="18"/>
                <w:szCs w:val="18"/>
              </w:rPr>
            </w:pPr>
            <w:r>
              <w:rPr>
                <w:rFonts w:ascii="Arial" w:hAnsi="Arial" w:cs="Arial"/>
                <w:sz w:val="18"/>
                <w:szCs w:val="18"/>
              </w:rPr>
              <w:t>8,381,403</w:t>
            </w:r>
          </w:p>
        </w:tc>
        <w:tc>
          <w:tcPr>
            <w:tcW w:w="1935" w:type="dxa"/>
          </w:tcPr>
          <w:p w14:paraId="1BBE438E" w14:textId="5E549104" w:rsidR="00E833E6" w:rsidRPr="0006468E" w:rsidRDefault="00E833E6" w:rsidP="00E833E6">
            <w:pPr>
              <w:tabs>
                <w:tab w:val="decimal" w:pos="1510"/>
              </w:tabs>
              <w:spacing w:line="360" w:lineRule="exact"/>
              <w:rPr>
                <w:rFonts w:ascii="Arial" w:hAnsi="Arial" w:cs="Arial"/>
                <w:sz w:val="18"/>
                <w:szCs w:val="18"/>
              </w:rPr>
            </w:pPr>
            <w:r w:rsidRPr="00275E7E">
              <w:rPr>
                <w:rFonts w:ascii="Arial" w:hAnsi="Arial" w:cs="Arial"/>
                <w:sz w:val="18"/>
                <w:szCs w:val="18"/>
              </w:rPr>
              <w:t xml:space="preserve"> 8,936,113 </w:t>
            </w:r>
          </w:p>
        </w:tc>
      </w:tr>
      <w:tr w:rsidR="00E833E6" w:rsidRPr="0006468E" w14:paraId="5779E358" w14:textId="77777777" w:rsidTr="000F1B32">
        <w:tc>
          <w:tcPr>
            <w:tcW w:w="5382" w:type="dxa"/>
            <w:vAlign w:val="bottom"/>
          </w:tcPr>
          <w:p w14:paraId="40B94802" w14:textId="77777777" w:rsidR="00E833E6" w:rsidRPr="0006468E" w:rsidRDefault="00E833E6" w:rsidP="00E833E6">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Less: Deferred revenue</w:t>
            </w:r>
          </w:p>
        </w:tc>
        <w:tc>
          <w:tcPr>
            <w:tcW w:w="1935" w:type="dxa"/>
          </w:tcPr>
          <w:p w14:paraId="1F0C47F9" w14:textId="224DB6DB" w:rsidR="00E833E6" w:rsidRPr="00C90E3C" w:rsidRDefault="001041C1" w:rsidP="00E833E6">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(1,491,437)</w:t>
            </w:r>
          </w:p>
        </w:tc>
        <w:tc>
          <w:tcPr>
            <w:tcW w:w="1935" w:type="dxa"/>
          </w:tcPr>
          <w:p w14:paraId="3531EDBB" w14:textId="1DFDFDB8" w:rsidR="00E833E6" w:rsidRPr="0006468E" w:rsidRDefault="00E833E6" w:rsidP="00E833E6">
            <w:pPr>
              <w:pBdr>
                <w:bottom w:val="single" w:sz="4" w:space="1" w:color="auto"/>
              </w:pBdr>
              <w:tabs>
                <w:tab w:val="decimal" w:pos="1510"/>
              </w:tabs>
              <w:spacing w:line="360" w:lineRule="exact"/>
              <w:rPr>
                <w:rFonts w:ascii="Arial" w:hAnsi="Arial" w:cs="Arial"/>
                <w:sz w:val="18"/>
                <w:szCs w:val="18"/>
              </w:rPr>
            </w:pPr>
            <w:r w:rsidRPr="00275E7E">
              <w:rPr>
                <w:rFonts w:ascii="Arial" w:hAnsi="Arial" w:cs="Arial"/>
                <w:sz w:val="18"/>
                <w:szCs w:val="18"/>
              </w:rPr>
              <w:t xml:space="preserve"> (1,605,390)</w:t>
            </w:r>
          </w:p>
        </w:tc>
      </w:tr>
      <w:tr w:rsidR="00E833E6" w:rsidRPr="0006468E" w14:paraId="421256AF" w14:textId="77777777" w:rsidTr="000F1B32">
        <w:tc>
          <w:tcPr>
            <w:tcW w:w="5382" w:type="dxa"/>
            <w:vAlign w:val="bottom"/>
          </w:tcPr>
          <w:p w14:paraId="7A137A96" w14:textId="77777777" w:rsidR="00E833E6" w:rsidRPr="0006468E" w:rsidRDefault="00E833E6" w:rsidP="00E833E6">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Total loans to customers</w:t>
            </w:r>
          </w:p>
        </w:tc>
        <w:tc>
          <w:tcPr>
            <w:tcW w:w="1935" w:type="dxa"/>
          </w:tcPr>
          <w:p w14:paraId="5852C19B" w14:textId="6066A9C3" w:rsidR="00E833E6" w:rsidRPr="00C90E3C" w:rsidRDefault="001041C1" w:rsidP="00E833E6">
            <w:pPr>
              <w:tabs>
                <w:tab w:val="decimal" w:pos="1510"/>
              </w:tabs>
              <w:spacing w:line="360" w:lineRule="exact"/>
              <w:rPr>
                <w:rFonts w:ascii="Arial" w:hAnsi="Arial" w:cs="Arial"/>
                <w:sz w:val="18"/>
                <w:szCs w:val="18"/>
              </w:rPr>
            </w:pPr>
            <w:r>
              <w:rPr>
                <w:rFonts w:ascii="Arial" w:hAnsi="Arial" w:cs="Arial"/>
                <w:sz w:val="18"/>
                <w:szCs w:val="18"/>
              </w:rPr>
              <w:t>15,794,461</w:t>
            </w:r>
          </w:p>
        </w:tc>
        <w:tc>
          <w:tcPr>
            <w:tcW w:w="1935" w:type="dxa"/>
            <w:vAlign w:val="bottom"/>
          </w:tcPr>
          <w:p w14:paraId="79DA2D8C" w14:textId="4A5DFFE7" w:rsidR="00E833E6" w:rsidRPr="0006468E" w:rsidRDefault="00E833E6" w:rsidP="00E833E6">
            <w:pPr>
              <w:tabs>
                <w:tab w:val="decimal" w:pos="1510"/>
              </w:tabs>
              <w:spacing w:line="360" w:lineRule="exact"/>
              <w:rPr>
                <w:rFonts w:ascii="Arial" w:hAnsi="Arial" w:cs="Arial"/>
                <w:sz w:val="18"/>
                <w:szCs w:val="18"/>
              </w:rPr>
            </w:pPr>
            <w:r w:rsidRPr="00275E7E">
              <w:rPr>
                <w:rFonts w:ascii="Arial" w:hAnsi="Arial" w:cs="Arial"/>
                <w:sz w:val="18"/>
                <w:szCs w:val="18"/>
                <w:cs/>
              </w:rPr>
              <w:t>16</w:t>
            </w:r>
            <w:r w:rsidRPr="00275E7E">
              <w:rPr>
                <w:rFonts w:ascii="Arial" w:hAnsi="Arial" w:cs="Arial"/>
                <w:sz w:val="18"/>
                <w:szCs w:val="18"/>
              </w:rPr>
              <w:t>,</w:t>
            </w:r>
            <w:r w:rsidRPr="00275E7E">
              <w:rPr>
                <w:rFonts w:ascii="Arial" w:hAnsi="Arial" w:cs="Arial"/>
                <w:sz w:val="18"/>
                <w:szCs w:val="18"/>
                <w:cs/>
              </w:rPr>
              <w:t>825</w:t>
            </w:r>
            <w:r w:rsidRPr="00275E7E">
              <w:rPr>
                <w:rFonts w:ascii="Arial" w:hAnsi="Arial" w:cs="Arial"/>
                <w:sz w:val="18"/>
                <w:szCs w:val="18"/>
              </w:rPr>
              <w:t>,</w:t>
            </w:r>
            <w:r w:rsidRPr="00275E7E">
              <w:rPr>
                <w:rFonts w:ascii="Arial" w:hAnsi="Arial" w:cs="Arial"/>
                <w:sz w:val="18"/>
                <w:szCs w:val="18"/>
                <w:cs/>
              </w:rPr>
              <w:t>16</w:t>
            </w:r>
            <w:r w:rsidRPr="00275E7E">
              <w:rPr>
                <w:rFonts w:ascii="Arial" w:hAnsi="Arial" w:cs="Arial"/>
                <w:sz w:val="18"/>
                <w:szCs w:val="18"/>
              </w:rPr>
              <w:t>3</w:t>
            </w:r>
          </w:p>
        </w:tc>
      </w:tr>
      <w:tr w:rsidR="00E833E6" w:rsidRPr="0006468E" w14:paraId="69B37214" w14:textId="77777777" w:rsidTr="000F1B32">
        <w:tc>
          <w:tcPr>
            <w:tcW w:w="5382" w:type="dxa"/>
            <w:vAlign w:val="bottom"/>
          </w:tcPr>
          <w:p w14:paraId="5494571B" w14:textId="77777777" w:rsidR="00E833E6" w:rsidRPr="0006468E" w:rsidRDefault="00E833E6" w:rsidP="00E833E6">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 xml:space="preserve">Less: Allowance for expected credit losses </w:t>
            </w:r>
          </w:p>
        </w:tc>
        <w:tc>
          <w:tcPr>
            <w:tcW w:w="1935" w:type="dxa"/>
          </w:tcPr>
          <w:p w14:paraId="59DE975A" w14:textId="0AFABFAC" w:rsidR="00E833E6" w:rsidRPr="00C90E3C" w:rsidRDefault="001041C1" w:rsidP="00E833E6">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(1,230,259)</w:t>
            </w:r>
          </w:p>
        </w:tc>
        <w:tc>
          <w:tcPr>
            <w:tcW w:w="1935" w:type="dxa"/>
          </w:tcPr>
          <w:p w14:paraId="4B612ACA" w14:textId="12F40133" w:rsidR="00E833E6" w:rsidRPr="0006468E" w:rsidRDefault="00E833E6" w:rsidP="00E833E6">
            <w:pPr>
              <w:pBdr>
                <w:bottom w:val="single" w:sz="4" w:space="1" w:color="auto"/>
              </w:pBdr>
              <w:tabs>
                <w:tab w:val="decimal" w:pos="1510"/>
              </w:tabs>
              <w:spacing w:line="360" w:lineRule="exact"/>
              <w:rPr>
                <w:rFonts w:ascii="Arial" w:hAnsi="Arial" w:cs="Arial"/>
                <w:sz w:val="18"/>
                <w:szCs w:val="18"/>
              </w:rPr>
            </w:pPr>
            <w:r w:rsidRPr="00275E7E">
              <w:rPr>
                <w:rFonts w:ascii="Arial" w:hAnsi="Arial" w:cs="Arial"/>
                <w:sz w:val="18"/>
                <w:szCs w:val="18"/>
              </w:rPr>
              <w:t xml:space="preserve"> (1,187,418)</w:t>
            </w:r>
          </w:p>
        </w:tc>
      </w:tr>
      <w:tr w:rsidR="00E833E6" w:rsidRPr="0006468E" w14:paraId="06E1E743" w14:textId="77777777" w:rsidTr="000F1B32">
        <w:tc>
          <w:tcPr>
            <w:tcW w:w="5382" w:type="dxa"/>
            <w:vAlign w:val="bottom"/>
          </w:tcPr>
          <w:p w14:paraId="242C5C48" w14:textId="77777777" w:rsidR="00E833E6" w:rsidRPr="0006468E" w:rsidRDefault="00E833E6" w:rsidP="00E833E6">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 xml:space="preserve">Total </w:t>
            </w:r>
          </w:p>
        </w:tc>
        <w:tc>
          <w:tcPr>
            <w:tcW w:w="1935" w:type="dxa"/>
          </w:tcPr>
          <w:p w14:paraId="54DD0907" w14:textId="76943353" w:rsidR="00E833E6" w:rsidRPr="00C90E3C" w:rsidRDefault="001041C1" w:rsidP="00E833E6">
            <w:pPr>
              <w:tabs>
                <w:tab w:val="decimal" w:pos="1510"/>
              </w:tabs>
              <w:spacing w:line="360" w:lineRule="exact"/>
              <w:rPr>
                <w:rFonts w:ascii="Arial" w:hAnsi="Arial" w:cs="Arial"/>
                <w:sz w:val="18"/>
                <w:szCs w:val="18"/>
              </w:rPr>
            </w:pPr>
            <w:r>
              <w:rPr>
                <w:rFonts w:ascii="Arial" w:hAnsi="Arial" w:cs="Arial"/>
                <w:sz w:val="18"/>
                <w:szCs w:val="18"/>
              </w:rPr>
              <w:t>14,564,202</w:t>
            </w:r>
          </w:p>
        </w:tc>
        <w:tc>
          <w:tcPr>
            <w:tcW w:w="1935" w:type="dxa"/>
          </w:tcPr>
          <w:p w14:paraId="3EB02756" w14:textId="3F31123D" w:rsidR="00E833E6" w:rsidRPr="0006468E" w:rsidRDefault="00E833E6" w:rsidP="00E833E6">
            <w:pPr>
              <w:tabs>
                <w:tab w:val="decimal" w:pos="1510"/>
              </w:tabs>
              <w:spacing w:line="360" w:lineRule="exact"/>
              <w:rPr>
                <w:rFonts w:ascii="Arial" w:hAnsi="Arial" w:cs="Arial"/>
                <w:sz w:val="18"/>
                <w:szCs w:val="18"/>
              </w:rPr>
            </w:pPr>
            <w:r w:rsidRPr="00275E7E">
              <w:rPr>
                <w:rFonts w:ascii="Arial" w:hAnsi="Arial" w:cs="Arial"/>
                <w:sz w:val="18"/>
                <w:szCs w:val="18"/>
              </w:rPr>
              <w:t xml:space="preserve"> 15,637,745 </w:t>
            </w:r>
          </w:p>
        </w:tc>
      </w:tr>
      <w:tr w:rsidR="00E833E6" w:rsidRPr="0006468E" w14:paraId="5F59F9C8" w14:textId="77777777" w:rsidTr="000F1B32">
        <w:tc>
          <w:tcPr>
            <w:tcW w:w="5382" w:type="dxa"/>
            <w:vAlign w:val="bottom"/>
          </w:tcPr>
          <w:p w14:paraId="2371A0BA" w14:textId="77777777" w:rsidR="00E833E6" w:rsidRPr="0006468E" w:rsidRDefault="00E833E6" w:rsidP="00E833E6">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Less: Current portion of loans to customers</w:t>
            </w:r>
          </w:p>
        </w:tc>
        <w:tc>
          <w:tcPr>
            <w:tcW w:w="1935" w:type="dxa"/>
          </w:tcPr>
          <w:p w14:paraId="592FB990" w14:textId="17842A58" w:rsidR="00E833E6" w:rsidRPr="00C90E3C" w:rsidRDefault="001041C1" w:rsidP="00E833E6">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(5,338,510)</w:t>
            </w:r>
          </w:p>
        </w:tc>
        <w:tc>
          <w:tcPr>
            <w:tcW w:w="1935" w:type="dxa"/>
          </w:tcPr>
          <w:p w14:paraId="16EEB9C8" w14:textId="7A308972" w:rsidR="00E833E6" w:rsidRPr="0006468E" w:rsidRDefault="00E833E6" w:rsidP="00E833E6">
            <w:pPr>
              <w:pBdr>
                <w:bottom w:val="single" w:sz="4" w:space="1" w:color="auto"/>
              </w:pBdr>
              <w:tabs>
                <w:tab w:val="decimal" w:pos="1510"/>
              </w:tabs>
              <w:spacing w:line="360" w:lineRule="exact"/>
              <w:rPr>
                <w:rFonts w:ascii="Arial" w:hAnsi="Arial" w:cs="Arial"/>
                <w:sz w:val="18"/>
                <w:szCs w:val="18"/>
              </w:rPr>
            </w:pPr>
            <w:r w:rsidRPr="00275E7E">
              <w:rPr>
                <w:rFonts w:ascii="Arial" w:hAnsi="Arial" w:cs="Arial"/>
                <w:sz w:val="18"/>
                <w:szCs w:val="18"/>
              </w:rPr>
              <w:t xml:space="preserve"> (5,671,061)</w:t>
            </w:r>
          </w:p>
        </w:tc>
      </w:tr>
      <w:tr w:rsidR="00E833E6" w:rsidRPr="0006468E" w14:paraId="0C3E91DC" w14:textId="77777777" w:rsidTr="000F1B32">
        <w:tc>
          <w:tcPr>
            <w:tcW w:w="5382" w:type="dxa"/>
            <w:vAlign w:val="bottom"/>
          </w:tcPr>
          <w:p w14:paraId="19D05C7A" w14:textId="77777777" w:rsidR="00E833E6" w:rsidRPr="0006468E" w:rsidRDefault="00E833E6" w:rsidP="00E833E6">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Loans to customers - net of current portion</w:t>
            </w:r>
          </w:p>
        </w:tc>
        <w:tc>
          <w:tcPr>
            <w:tcW w:w="1935" w:type="dxa"/>
          </w:tcPr>
          <w:p w14:paraId="69788098" w14:textId="5CCFCFB6" w:rsidR="00E833E6" w:rsidRPr="00C90E3C" w:rsidRDefault="001041C1" w:rsidP="00E833E6">
            <w:pPr>
              <w:pBdr>
                <w:bottom w:val="double" w:sz="4" w:space="1" w:color="auto"/>
              </w:pBdr>
              <w:tabs>
                <w:tab w:val="decimal" w:pos="1510"/>
              </w:tabs>
              <w:spacing w:line="360" w:lineRule="exact"/>
              <w:rPr>
                <w:rFonts w:ascii="Arial" w:hAnsi="Arial" w:cs="Arial"/>
                <w:sz w:val="18"/>
                <w:szCs w:val="18"/>
              </w:rPr>
            </w:pPr>
            <w:r>
              <w:rPr>
                <w:rFonts w:ascii="Arial" w:hAnsi="Arial" w:cs="Arial"/>
                <w:sz w:val="18"/>
                <w:szCs w:val="18"/>
              </w:rPr>
              <w:t>9,225,692</w:t>
            </w:r>
          </w:p>
        </w:tc>
        <w:tc>
          <w:tcPr>
            <w:tcW w:w="1935" w:type="dxa"/>
          </w:tcPr>
          <w:p w14:paraId="4EEA43F9" w14:textId="68FAAAEF" w:rsidR="00E833E6" w:rsidRPr="0006468E" w:rsidRDefault="00E833E6" w:rsidP="00E833E6">
            <w:pPr>
              <w:pBdr>
                <w:bottom w:val="double" w:sz="4" w:space="1" w:color="auto"/>
              </w:pBdr>
              <w:tabs>
                <w:tab w:val="decimal" w:pos="1510"/>
              </w:tabs>
              <w:spacing w:line="360" w:lineRule="exact"/>
              <w:rPr>
                <w:rFonts w:ascii="Arial" w:hAnsi="Arial" w:cs="Arial"/>
                <w:sz w:val="18"/>
                <w:szCs w:val="18"/>
              </w:rPr>
            </w:pPr>
            <w:r w:rsidRPr="00275E7E">
              <w:rPr>
                <w:rFonts w:ascii="Arial" w:hAnsi="Arial" w:cs="Arial"/>
                <w:sz w:val="18"/>
                <w:szCs w:val="18"/>
              </w:rPr>
              <w:t xml:space="preserve"> 9,966,684 </w:t>
            </w:r>
          </w:p>
        </w:tc>
      </w:tr>
    </w:tbl>
    <w:p w14:paraId="23F908A7" w14:textId="6BB8F9DF" w:rsidR="002B3733" w:rsidRPr="001352B1" w:rsidRDefault="003E452A" w:rsidP="00F75D7C">
      <w:pPr>
        <w:pStyle w:val="BodyTextIndent3"/>
        <w:tabs>
          <w:tab w:val="left" w:pos="2880"/>
        </w:tabs>
        <w:spacing w:before="240" w:line="380" w:lineRule="exact"/>
        <w:ind w:left="547" w:hanging="547"/>
        <w:rPr>
          <w:rFonts w:ascii="Arial" w:hAnsi="Arial" w:cs="Arial"/>
          <w:b/>
          <w:sz w:val="22"/>
          <w:szCs w:val="22"/>
          <w:lang w:val="en-US"/>
        </w:rPr>
      </w:pPr>
      <w:r>
        <w:rPr>
          <w:rFonts w:ascii="Arial" w:hAnsi="Arial" w:cs="Arial"/>
          <w:b/>
          <w:sz w:val="22"/>
          <w:szCs w:val="22"/>
          <w:lang w:val="en-US"/>
        </w:rPr>
        <w:t>5</w:t>
      </w:r>
      <w:r w:rsidR="00BA1BAB" w:rsidRPr="001352B1">
        <w:rPr>
          <w:rFonts w:ascii="Arial" w:hAnsi="Arial" w:cs="Arial"/>
          <w:b/>
          <w:sz w:val="22"/>
          <w:szCs w:val="22"/>
          <w:lang w:val="en-US"/>
        </w:rPr>
        <w:t>.</w:t>
      </w:r>
      <w:r w:rsidR="006E5BC9" w:rsidRPr="001352B1">
        <w:rPr>
          <w:rFonts w:ascii="Arial" w:hAnsi="Arial" w:cs="Arial"/>
          <w:b/>
          <w:sz w:val="22"/>
          <w:szCs w:val="22"/>
        </w:rPr>
        <w:t>2</w:t>
      </w:r>
      <w:r w:rsidR="006E5BC9" w:rsidRPr="001352B1">
        <w:rPr>
          <w:rFonts w:ascii="Arial" w:hAnsi="Arial" w:cs="Arial"/>
          <w:b/>
          <w:sz w:val="22"/>
          <w:szCs w:val="22"/>
        </w:rPr>
        <w:tab/>
        <w:t xml:space="preserve">Classified by </w:t>
      </w:r>
      <w:r w:rsidR="00FC232D">
        <w:rPr>
          <w:rFonts w:ascii="Arial" w:hAnsi="Arial" w:cs="Arial"/>
          <w:b/>
          <w:sz w:val="22"/>
          <w:szCs w:val="22"/>
          <w:lang w:val="en-US"/>
        </w:rPr>
        <w:t>credit risk</w:t>
      </w:r>
    </w:p>
    <w:p w14:paraId="353F9B08" w14:textId="51355A35" w:rsidR="00D62491" w:rsidRPr="00D413C1" w:rsidRDefault="00D62491" w:rsidP="00D413C1">
      <w:pPr>
        <w:pStyle w:val="BodyTextIndent3"/>
        <w:tabs>
          <w:tab w:val="left" w:pos="2880"/>
        </w:tabs>
        <w:spacing w:before="120" w:line="380" w:lineRule="exact"/>
        <w:ind w:left="547" w:hanging="547"/>
        <w:jc w:val="thaiDistribute"/>
        <w:rPr>
          <w:rFonts w:ascii="Arial" w:hAnsi="Arial" w:cs="Arial"/>
          <w:color w:val="000000"/>
          <w:sz w:val="22"/>
          <w:szCs w:val="22"/>
          <w:lang w:val="en-US" w:eastAsia="en-US"/>
        </w:rPr>
      </w:pPr>
      <w:r w:rsidRPr="00D413C1">
        <w:rPr>
          <w:rFonts w:ascii="Arial" w:hAnsi="Arial" w:cs="Arial"/>
          <w:color w:val="000000"/>
          <w:sz w:val="22"/>
          <w:szCs w:val="22"/>
          <w:lang w:val="en-US" w:eastAsia="en-US"/>
        </w:rPr>
        <w:tab/>
        <w:t xml:space="preserve">As </w:t>
      </w:r>
      <w:proofErr w:type="gramStart"/>
      <w:r w:rsidRPr="00D413C1">
        <w:rPr>
          <w:rFonts w:ascii="Arial" w:hAnsi="Arial" w:cs="Arial"/>
          <w:color w:val="000000"/>
          <w:sz w:val="22"/>
          <w:szCs w:val="22"/>
          <w:lang w:val="en-US" w:eastAsia="en-US"/>
        </w:rPr>
        <w:t>at</w:t>
      </w:r>
      <w:proofErr w:type="gramEnd"/>
      <w:r w:rsidRPr="00D413C1">
        <w:rPr>
          <w:rFonts w:ascii="Arial" w:hAnsi="Arial" w:cs="Arial"/>
          <w:color w:val="000000"/>
          <w:sz w:val="22"/>
          <w:szCs w:val="22"/>
          <w:lang w:val="en-US" w:eastAsia="en-US"/>
        </w:rPr>
        <w:t xml:space="preserve"> </w:t>
      </w:r>
      <w:r w:rsidR="003512EF">
        <w:rPr>
          <w:rFonts w:ascii="Arial" w:hAnsi="Arial" w:cs="Arial"/>
          <w:color w:val="000000"/>
          <w:sz w:val="22"/>
          <w:szCs w:val="22"/>
          <w:lang w:val="en-US" w:eastAsia="en-US"/>
        </w:rPr>
        <w:t>30 June</w:t>
      </w:r>
      <w:r w:rsidRPr="00D413C1">
        <w:rPr>
          <w:rFonts w:ascii="Arial" w:hAnsi="Arial" w:cs="Arial"/>
          <w:color w:val="000000"/>
          <w:sz w:val="22"/>
          <w:szCs w:val="22"/>
          <w:lang w:val="en-US" w:eastAsia="en-US"/>
        </w:rPr>
        <w:t xml:space="preserve"> </w:t>
      </w:r>
      <w:r w:rsidR="008D043C">
        <w:rPr>
          <w:rFonts w:ascii="Arial" w:hAnsi="Arial" w:cs="Arial"/>
          <w:color w:val="000000"/>
          <w:sz w:val="22"/>
          <w:szCs w:val="22"/>
          <w:lang w:val="en-US" w:eastAsia="en-US"/>
        </w:rPr>
        <w:t>202</w:t>
      </w:r>
      <w:r w:rsidR="00275E7E">
        <w:rPr>
          <w:rFonts w:ascii="Arial" w:hAnsi="Arial" w:cs="Arial"/>
          <w:color w:val="000000"/>
          <w:sz w:val="22"/>
          <w:szCs w:val="22"/>
          <w:lang w:val="en-US" w:eastAsia="en-US"/>
        </w:rPr>
        <w:t>6</w:t>
      </w:r>
      <w:r w:rsidRPr="00D413C1">
        <w:rPr>
          <w:rFonts w:ascii="Arial" w:hAnsi="Arial" w:cs="Arial"/>
          <w:color w:val="000000"/>
          <w:sz w:val="22"/>
          <w:szCs w:val="22"/>
          <w:lang w:val="en-US" w:eastAsia="en-US"/>
        </w:rPr>
        <w:t xml:space="preserve"> and 31 December </w:t>
      </w:r>
      <w:r w:rsidR="00BD3EA0">
        <w:rPr>
          <w:rFonts w:ascii="Arial" w:hAnsi="Arial" w:cs="Arial"/>
          <w:color w:val="000000"/>
          <w:sz w:val="22"/>
          <w:szCs w:val="22"/>
          <w:lang w:val="en-US" w:eastAsia="en-US"/>
        </w:rPr>
        <w:t>202</w:t>
      </w:r>
      <w:r w:rsidR="00275E7E">
        <w:rPr>
          <w:rFonts w:ascii="Arial" w:hAnsi="Arial" w:cs="Arial"/>
          <w:color w:val="000000"/>
          <w:sz w:val="22"/>
          <w:szCs w:val="22"/>
          <w:lang w:val="en-US" w:eastAsia="en-US"/>
        </w:rPr>
        <w:t>5</w:t>
      </w:r>
      <w:r w:rsidRPr="00D413C1">
        <w:rPr>
          <w:rFonts w:ascii="Arial" w:hAnsi="Arial" w:cs="Arial"/>
          <w:color w:val="000000"/>
          <w:sz w:val="22"/>
          <w:szCs w:val="22"/>
          <w:lang w:val="en-US" w:eastAsia="en-US"/>
        </w:rPr>
        <w:t xml:space="preserve">, </w:t>
      </w:r>
      <w:r w:rsidR="00FC232D">
        <w:rPr>
          <w:rFonts w:ascii="Arial" w:hAnsi="Arial" w:cs="Arial"/>
          <w:color w:val="000000"/>
          <w:sz w:val="22"/>
          <w:szCs w:val="22"/>
          <w:lang w:val="en-US" w:eastAsia="en-US"/>
        </w:rPr>
        <w:t xml:space="preserve">the balance of </w:t>
      </w:r>
      <w:r w:rsidRPr="00D413C1">
        <w:rPr>
          <w:rFonts w:ascii="Arial" w:hAnsi="Arial" w:cs="Arial"/>
          <w:color w:val="000000"/>
          <w:sz w:val="22"/>
          <w:szCs w:val="22"/>
          <w:lang w:val="en-US" w:eastAsia="en-US"/>
        </w:rPr>
        <w:t xml:space="preserve">loans to customers </w:t>
      </w:r>
      <w:proofErr w:type="gramStart"/>
      <w:r w:rsidR="00B05287">
        <w:rPr>
          <w:rFonts w:ascii="Arial" w:hAnsi="Arial" w:cs="Arial"/>
          <w:color w:val="000000"/>
          <w:sz w:val="22"/>
          <w:szCs w:val="22"/>
          <w:lang w:val="en-US" w:eastAsia="en-US"/>
        </w:rPr>
        <w:t>are</w:t>
      </w:r>
      <w:proofErr w:type="gramEnd"/>
      <w:r w:rsidR="00FC232D">
        <w:rPr>
          <w:rFonts w:ascii="Arial" w:hAnsi="Arial" w:cs="Arial"/>
          <w:color w:val="000000"/>
          <w:sz w:val="22"/>
          <w:szCs w:val="22"/>
          <w:lang w:val="en-US" w:eastAsia="en-US"/>
        </w:rPr>
        <w:t xml:space="preserve"> classified by credit risk </w:t>
      </w:r>
      <w:r w:rsidRPr="00D413C1">
        <w:rPr>
          <w:rFonts w:ascii="Arial" w:hAnsi="Arial" w:cs="Arial"/>
          <w:color w:val="000000"/>
          <w:sz w:val="22"/>
          <w:szCs w:val="22"/>
          <w:lang w:val="en-US" w:eastAsia="en-US"/>
        </w:rPr>
        <w:t xml:space="preserve">and </w:t>
      </w:r>
      <w:r w:rsidR="00FC232D">
        <w:rPr>
          <w:rFonts w:ascii="Arial" w:hAnsi="Arial" w:cs="Arial"/>
          <w:color w:val="000000"/>
          <w:sz w:val="22"/>
          <w:szCs w:val="22"/>
          <w:lang w:val="en-US" w:eastAsia="en-US"/>
        </w:rPr>
        <w:t xml:space="preserve">allowance for </w:t>
      </w:r>
      <w:r w:rsidRPr="00D413C1">
        <w:rPr>
          <w:rFonts w:ascii="Arial" w:hAnsi="Arial" w:cs="Arial"/>
          <w:color w:val="000000"/>
          <w:sz w:val="22"/>
          <w:szCs w:val="22"/>
          <w:lang w:val="en-US" w:eastAsia="en-US"/>
        </w:rPr>
        <w:t>expected credit losses as follows:</w:t>
      </w:r>
    </w:p>
    <w:tbl>
      <w:tblPr>
        <w:tblW w:w="9205" w:type="dxa"/>
        <w:tblInd w:w="450" w:type="dxa"/>
        <w:tblLayout w:type="fixed"/>
        <w:tblLook w:val="04A0" w:firstRow="1" w:lastRow="0" w:firstColumn="1" w:lastColumn="0" w:noHBand="0" w:noVBand="1"/>
      </w:tblPr>
      <w:tblGrid>
        <w:gridCol w:w="3682"/>
        <w:gridCol w:w="1374"/>
        <w:gridCol w:w="1378"/>
        <w:gridCol w:w="1374"/>
        <w:gridCol w:w="1378"/>
        <w:gridCol w:w="19"/>
      </w:tblGrid>
      <w:tr w:rsidR="00275E7E" w:rsidRPr="001352B1" w14:paraId="77B03BC2" w14:textId="77777777">
        <w:tc>
          <w:tcPr>
            <w:tcW w:w="3685" w:type="dxa"/>
            <w:vAlign w:val="bottom"/>
          </w:tcPr>
          <w:p w14:paraId="23CDB8D9" w14:textId="77777777" w:rsidR="00275E7E" w:rsidRPr="001352B1" w:rsidRDefault="00275E7E" w:rsidP="00313800">
            <w:pPr>
              <w:spacing w:line="320" w:lineRule="exact"/>
              <w:ind w:left="258" w:hanging="258"/>
              <w:rPr>
                <w:rFonts w:ascii="Arial" w:hAnsi="Arial" w:cs="Arial"/>
                <w:sz w:val="16"/>
                <w:szCs w:val="16"/>
              </w:rPr>
            </w:pPr>
            <w:bookmarkStart w:id="1" w:name="_Hlk35948446"/>
          </w:p>
        </w:tc>
        <w:tc>
          <w:tcPr>
            <w:tcW w:w="5520" w:type="dxa"/>
            <w:gridSpan w:val="5"/>
          </w:tcPr>
          <w:p w14:paraId="7AF081CB" w14:textId="77777777" w:rsidR="00275E7E" w:rsidRPr="001352B1" w:rsidRDefault="00275E7E" w:rsidP="00313800">
            <w:pPr>
              <w:spacing w:line="32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3B7A66C" w14:textId="77777777" w:rsidTr="00F54F6E">
        <w:tc>
          <w:tcPr>
            <w:tcW w:w="3685" w:type="dxa"/>
            <w:vAlign w:val="bottom"/>
          </w:tcPr>
          <w:p w14:paraId="3EF17AC9" w14:textId="77777777" w:rsidR="0073442C" w:rsidRPr="001352B1" w:rsidRDefault="0073442C" w:rsidP="00313800">
            <w:pPr>
              <w:spacing w:line="320" w:lineRule="exact"/>
              <w:ind w:left="258" w:hanging="258"/>
              <w:rPr>
                <w:rFonts w:ascii="Arial" w:hAnsi="Arial" w:cs="Arial"/>
                <w:sz w:val="16"/>
                <w:szCs w:val="16"/>
                <w:cs/>
              </w:rPr>
            </w:pPr>
          </w:p>
        </w:tc>
        <w:tc>
          <w:tcPr>
            <w:tcW w:w="5520" w:type="dxa"/>
            <w:gridSpan w:val="5"/>
            <w:vAlign w:val="center"/>
          </w:tcPr>
          <w:p w14:paraId="51004DDB" w14:textId="77777777" w:rsidR="0073442C" w:rsidRPr="001352B1" w:rsidRDefault="0073442C" w:rsidP="00313800">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7A833A60" w14:textId="77777777" w:rsidTr="00F0519E">
        <w:trPr>
          <w:gridAfter w:val="1"/>
          <w:wAfter w:w="12" w:type="dxa"/>
        </w:trPr>
        <w:tc>
          <w:tcPr>
            <w:tcW w:w="3685" w:type="dxa"/>
            <w:vAlign w:val="bottom"/>
            <w:hideMark/>
          </w:tcPr>
          <w:p w14:paraId="07784B3D" w14:textId="77777777" w:rsidR="0073442C" w:rsidRPr="001352B1" w:rsidRDefault="0073442C" w:rsidP="00313800">
            <w:pPr>
              <w:spacing w:line="320" w:lineRule="exact"/>
              <w:ind w:left="258" w:hanging="258"/>
              <w:rPr>
                <w:rFonts w:ascii="Arial" w:hAnsi="Arial" w:cs="Arial"/>
                <w:sz w:val="16"/>
                <w:szCs w:val="16"/>
              </w:rPr>
            </w:pPr>
            <w:r w:rsidRPr="001352B1">
              <w:rPr>
                <w:rFonts w:ascii="Arial" w:hAnsi="Arial" w:cs="Arial"/>
                <w:sz w:val="16"/>
                <w:szCs w:val="16"/>
              </w:rPr>
              <w:t xml:space="preserve"> </w:t>
            </w:r>
          </w:p>
        </w:tc>
        <w:tc>
          <w:tcPr>
            <w:tcW w:w="2754" w:type="dxa"/>
            <w:gridSpan w:val="2"/>
            <w:vAlign w:val="bottom"/>
            <w:hideMark/>
          </w:tcPr>
          <w:p w14:paraId="52519711" w14:textId="35BB6635" w:rsidR="0073442C" w:rsidRPr="001352B1" w:rsidRDefault="0073442C" w:rsidP="005416CA">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 xml:space="preserve">Loans to customers </w:t>
            </w:r>
            <w:r w:rsidR="005416CA">
              <w:rPr>
                <w:rFonts w:ascii="Arial" w:hAnsi="Arial" w:cs="Arial"/>
                <w:sz w:val="16"/>
                <w:szCs w:val="16"/>
              </w:rPr>
              <w:t xml:space="preserve">                                     </w:t>
            </w:r>
            <w:r w:rsidRPr="001352B1">
              <w:rPr>
                <w:rFonts w:ascii="Arial" w:hAnsi="Arial" w:cs="Arial"/>
                <w:sz w:val="16"/>
                <w:szCs w:val="16"/>
              </w:rPr>
              <w:t>- net of</w:t>
            </w:r>
            <w:r w:rsidR="005416CA">
              <w:rPr>
                <w:rFonts w:ascii="Arial" w:hAnsi="Arial" w:cs="Arial"/>
                <w:sz w:val="16"/>
                <w:szCs w:val="16"/>
              </w:rPr>
              <w:t xml:space="preserve"> </w:t>
            </w:r>
            <w:r w:rsidRPr="001352B1">
              <w:rPr>
                <w:rFonts w:ascii="Arial" w:hAnsi="Arial" w:cs="Arial"/>
                <w:sz w:val="16"/>
                <w:szCs w:val="16"/>
              </w:rPr>
              <w:t>deferred revenue</w:t>
            </w:r>
          </w:p>
        </w:tc>
        <w:tc>
          <w:tcPr>
            <w:tcW w:w="2754" w:type="dxa"/>
            <w:gridSpan w:val="2"/>
            <w:vAlign w:val="bottom"/>
            <w:hideMark/>
          </w:tcPr>
          <w:p w14:paraId="1F1D46F0" w14:textId="77777777" w:rsidR="008C04EC" w:rsidRPr="001352B1" w:rsidRDefault="0073442C" w:rsidP="00313800">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 xml:space="preserve">Allowance for expected </w:t>
            </w:r>
          </w:p>
          <w:p w14:paraId="41371DE9" w14:textId="77777777" w:rsidR="0073442C" w:rsidRPr="001352B1" w:rsidRDefault="0073442C" w:rsidP="00313800">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credit losses</w:t>
            </w:r>
          </w:p>
        </w:tc>
      </w:tr>
      <w:tr w:rsidR="00275E7E" w:rsidRPr="001352B1" w14:paraId="6EA6F91D" w14:textId="77777777" w:rsidTr="00F0519E">
        <w:trPr>
          <w:gridAfter w:val="1"/>
          <w:wAfter w:w="19" w:type="dxa"/>
        </w:trPr>
        <w:tc>
          <w:tcPr>
            <w:tcW w:w="3685" w:type="dxa"/>
            <w:vAlign w:val="bottom"/>
          </w:tcPr>
          <w:p w14:paraId="176360B3" w14:textId="77777777" w:rsidR="00275E7E" w:rsidRPr="001352B1" w:rsidRDefault="00275E7E" w:rsidP="00313800">
            <w:pPr>
              <w:spacing w:line="320" w:lineRule="exact"/>
              <w:ind w:left="258" w:hanging="258"/>
              <w:rPr>
                <w:rFonts w:ascii="Arial" w:hAnsi="Arial" w:cs="Arial"/>
                <w:sz w:val="16"/>
                <w:szCs w:val="16"/>
              </w:rPr>
            </w:pPr>
          </w:p>
        </w:tc>
        <w:tc>
          <w:tcPr>
            <w:tcW w:w="1375" w:type="dxa"/>
            <w:vAlign w:val="bottom"/>
            <w:hideMark/>
          </w:tcPr>
          <w:p w14:paraId="5A817530" w14:textId="52C86264" w:rsidR="00275E7E" w:rsidRPr="001352B1" w:rsidRDefault="003512EF" w:rsidP="00313800">
            <w:pPr>
              <w:pBdr>
                <w:bottom w:val="single" w:sz="4" w:space="1" w:color="auto"/>
              </w:pBdr>
              <w:spacing w:line="320" w:lineRule="exact"/>
              <w:jc w:val="center"/>
              <w:rPr>
                <w:rFonts w:ascii="Arial" w:hAnsi="Arial" w:cs="Arial"/>
                <w:sz w:val="16"/>
                <w:szCs w:val="16"/>
              </w:rPr>
            </w:pPr>
            <w:r>
              <w:rPr>
                <w:rFonts w:ascii="Arial" w:hAnsi="Arial" w:cs="Arial"/>
                <w:sz w:val="16"/>
                <w:szCs w:val="16"/>
              </w:rPr>
              <w:t>30 June</w:t>
            </w:r>
            <w:r w:rsidR="00275E7E" w:rsidRPr="001352B1">
              <w:rPr>
                <w:rFonts w:ascii="Arial" w:hAnsi="Arial" w:cs="Arial"/>
                <w:sz w:val="16"/>
                <w:szCs w:val="16"/>
              </w:rPr>
              <w:t xml:space="preserve">    </w:t>
            </w:r>
          </w:p>
          <w:p w14:paraId="33799B30" w14:textId="3ECEE3C3" w:rsidR="00275E7E" w:rsidRPr="001352B1" w:rsidRDefault="00275E7E" w:rsidP="00313800">
            <w:pPr>
              <w:pBdr>
                <w:bottom w:val="single" w:sz="4" w:space="1" w:color="auto"/>
              </w:pBdr>
              <w:spacing w:line="320" w:lineRule="exact"/>
              <w:jc w:val="center"/>
              <w:rPr>
                <w:rFonts w:ascii="Arial" w:hAnsi="Arial" w:cs="Arial"/>
                <w:sz w:val="16"/>
                <w:szCs w:val="16"/>
              </w:rPr>
            </w:pPr>
            <w:r>
              <w:rPr>
                <w:rFonts w:ascii="Arial" w:hAnsi="Arial" w:cs="Arial"/>
                <w:sz w:val="16"/>
                <w:szCs w:val="16"/>
              </w:rPr>
              <w:t>2026</w:t>
            </w:r>
          </w:p>
        </w:tc>
        <w:tc>
          <w:tcPr>
            <w:tcW w:w="1375" w:type="dxa"/>
            <w:vAlign w:val="bottom"/>
          </w:tcPr>
          <w:p w14:paraId="5B4357BA" w14:textId="24507C4E" w:rsidR="00275E7E" w:rsidRPr="001352B1" w:rsidRDefault="00275E7E" w:rsidP="00313800">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2025</w:t>
            </w:r>
          </w:p>
        </w:tc>
        <w:tc>
          <w:tcPr>
            <w:tcW w:w="1375" w:type="dxa"/>
            <w:vAlign w:val="bottom"/>
            <w:hideMark/>
          </w:tcPr>
          <w:p w14:paraId="4EE88AE6" w14:textId="2638158D" w:rsidR="00275E7E" w:rsidRPr="001352B1" w:rsidRDefault="003512EF" w:rsidP="00313800">
            <w:pPr>
              <w:pBdr>
                <w:bottom w:val="single" w:sz="4" w:space="1" w:color="auto"/>
              </w:pBdr>
              <w:spacing w:line="320" w:lineRule="exact"/>
              <w:jc w:val="center"/>
              <w:rPr>
                <w:rFonts w:ascii="Arial" w:hAnsi="Arial" w:cs="Arial"/>
                <w:sz w:val="16"/>
                <w:szCs w:val="16"/>
              </w:rPr>
            </w:pPr>
            <w:r>
              <w:rPr>
                <w:rFonts w:ascii="Arial" w:hAnsi="Arial" w:cs="Arial"/>
                <w:sz w:val="16"/>
                <w:szCs w:val="16"/>
              </w:rPr>
              <w:t>30 June</w:t>
            </w:r>
            <w:r w:rsidR="00275E7E" w:rsidRPr="001352B1">
              <w:rPr>
                <w:rFonts w:ascii="Arial" w:hAnsi="Arial" w:cs="Arial"/>
                <w:sz w:val="16"/>
                <w:szCs w:val="16"/>
              </w:rPr>
              <w:t xml:space="preserve">    </w:t>
            </w:r>
          </w:p>
          <w:p w14:paraId="4FFBC956" w14:textId="4A257FC2" w:rsidR="00275E7E" w:rsidRPr="001352B1" w:rsidRDefault="00275E7E" w:rsidP="00313800">
            <w:pPr>
              <w:pBdr>
                <w:bottom w:val="single" w:sz="4" w:space="1" w:color="auto"/>
              </w:pBdr>
              <w:spacing w:line="320" w:lineRule="exact"/>
              <w:jc w:val="center"/>
              <w:rPr>
                <w:rFonts w:ascii="Arial" w:hAnsi="Arial" w:cs="Arial"/>
                <w:sz w:val="16"/>
                <w:szCs w:val="16"/>
              </w:rPr>
            </w:pPr>
            <w:r>
              <w:rPr>
                <w:rFonts w:ascii="Arial" w:hAnsi="Arial" w:cs="Arial"/>
                <w:sz w:val="16"/>
                <w:szCs w:val="16"/>
              </w:rPr>
              <w:t>2026</w:t>
            </w:r>
          </w:p>
        </w:tc>
        <w:tc>
          <w:tcPr>
            <w:tcW w:w="1376" w:type="dxa"/>
            <w:vAlign w:val="bottom"/>
          </w:tcPr>
          <w:p w14:paraId="0967D019" w14:textId="582AF822" w:rsidR="00275E7E" w:rsidRPr="001352B1" w:rsidRDefault="00275E7E" w:rsidP="00313800">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2025</w:t>
            </w:r>
          </w:p>
        </w:tc>
      </w:tr>
      <w:tr w:rsidR="00D06901" w:rsidRPr="001352B1" w14:paraId="3CD7B888" w14:textId="77777777" w:rsidTr="00F0519E">
        <w:trPr>
          <w:gridAfter w:val="1"/>
          <w:wAfter w:w="19" w:type="dxa"/>
          <w:trHeight w:val="648"/>
        </w:trPr>
        <w:tc>
          <w:tcPr>
            <w:tcW w:w="3685" w:type="dxa"/>
            <w:vAlign w:val="bottom"/>
            <w:hideMark/>
          </w:tcPr>
          <w:p w14:paraId="16AFC9EB" w14:textId="62869B7E" w:rsidR="00D06901" w:rsidRPr="00A83C72" w:rsidRDefault="00D06901" w:rsidP="00313800">
            <w:pPr>
              <w:spacing w:line="320" w:lineRule="exact"/>
              <w:ind w:left="259" w:hanging="259"/>
              <w:rPr>
                <w:rFonts w:ascii="Arial" w:hAnsi="Arial" w:cs="Arial"/>
                <w:sz w:val="16"/>
                <w:szCs w:val="16"/>
              </w:rPr>
            </w:pPr>
            <w:r w:rsidRPr="00A83C72">
              <w:rPr>
                <w:rFonts w:ascii="Arial" w:hAnsi="Arial" w:cs="Arial"/>
                <w:sz w:val="16"/>
                <w:szCs w:val="16"/>
              </w:rPr>
              <w:t>Loans to customers with no significant increase in credit risk (Performing)</w:t>
            </w:r>
          </w:p>
        </w:tc>
        <w:tc>
          <w:tcPr>
            <w:tcW w:w="1375" w:type="dxa"/>
            <w:vAlign w:val="bottom"/>
          </w:tcPr>
          <w:p w14:paraId="70E203ED" w14:textId="15BB06DF" w:rsidR="00D06901" w:rsidRPr="00C90E3C" w:rsidRDefault="001041C1" w:rsidP="00313800">
            <w:pPr>
              <w:tabs>
                <w:tab w:val="decimal" w:pos="1090"/>
              </w:tabs>
              <w:spacing w:line="320" w:lineRule="exact"/>
              <w:rPr>
                <w:rFonts w:ascii="Arial" w:hAnsi="Arial" w:cs="Arial"/>
                <w:sz w:val="16"/>
                <w:szCs w:val="16"/>
                <w:cs/>
              </w:rPr>
            </w:pPr>
            <w:r>
              <w:rPr>
                <w:rFonts w:ascii="Arial" w:hAnsi="Arial" w:cs="Arial"/>
                <w:sz w:val="16"/>
                <w:szCs w:val="16"/>
              </w:rPr>
              <w:t>11,441,198</w:t>
            </w:r>
          </w:p>
        </w:tc>
        <w:tc>
          <w:tcPr>
            <w:tcW w:w="1375" w:type="dxa"/>
          </w:tcPr>
          <w:p w14:paraId="38360B1E" w14:textId="77777777" w:rsidR="00D06901" w:rsidRPr="00DD6243" w:rsidRDefault="00D06901" w:rsidP="00313800">
            <w:pPr>
              <w:tabs>
                <w:tab w:val="decimal" w:pos="1090"/>
              </w:tabs>
              <w:spacing w:line="320" w:lineRule="exact"/>
              <w:rPr>
                <w:rFonts w:ascii="Arial" w:hAnsi="Arial" w:cs="Arial"/>
                <w:sz w:val="16"/>
                <w:szCs w:val="16"/>
              </w:rPr>
            </w:pPr>
          </w:p>
          <w:p w14:paraId="29BD86D9" w14:textId="0C555D6F" w:rsidR="00D06901" w:rsidRPr="00A83C72" w:rsidRDefault="00D06901" w:rsidP="00313800">
            <w:pPr>
              <w:tabs>
                <w:tab w:val="decimal" w:pos="1090"/>
              </w:tabs>
              <w:spacing w:line="320" w:lineRule="exact"/>
              <w:rPr>
                <w:rFonts w:ascii="Arial" w:hAnsi="Arial" w:cs="Arial"/>
                <w:sz w:val="16"/>
                <w:szCs w:val="16"/>
              </w:rPr>
            </w:pPr>
            <w:r w:rsidRPr="00DD6243">
              <w:rPr>
                <w:rFonts w:ascii="Arial" w:hAnsi="Arial" w:cs="Arial"/>
                <w:sz w:val="16"/>
                <w:szCs w:val="16"/>
              </w:rPr>
              <w:t xml:space="preserve"> 12,361,715</w:t>
            </w:r>
          </w:p>
        </w:tc>
        <w:tc>
          <w:tcPr>
            <w:tcW w:w="1375" w:type="dxa"/>
          </w:tcPr>
          <w:p w14:paraId="2774F70D" w14:textId="77777777" w:rsidR="00D06901" w:rsidRDefault="00D06901" w:rsidP="00313800">
            <w:pPr>
              <w:tabs>
                <w:tab w:val="decimal" w:pos="1110"/>
              </w:tabs>
              <w:spacing w:line="320" w:lineRule="exact"/>
              <w:rPr>
                <w:rFonts w:ascii="Arial" w:hAnsi="Arial" w:cs="Arial"/>
                <w:sz w:val="16"/>
                <w:szCs w:val="16"/>
              </w:rPr>
            </w:pPr>
          </w:p>
          <w:p w14:paraId="66EAEE19" w14:textId="07DACF54" w:rsidR="001041C1" w:rsidRPr="00C90E3C" w:rsidRDefault="001041C1" w:rsidP="00313800">
            <w:pPr>
              <w:tabs>
                <w:tab w:val="decimal" w:pos="1110"/>
              </w:tabs>
              <w:spacing w:line="320" w:lineRule="exact"/>
              <w:rPr>
                <w:rFonts w:ascii="Arial" w:hAnsi="Arial" w:cs="Arial"/>
                <w:sz w:val="16"/>
                <w:szCs w:val="16"/>
              </w:rPr>
            </w:pPr>
            <w:r>
              <w:rPr>
                <w:rFonts w:ascii="Arial" w:hAnsi="Arial" w:cs="Arial"/>
                <w:sz w:val="16"/>
                <w:szCs w:val="16"/>
              </w:rPr>
              <w:t>(274,626)</w:t>
            </w:r>
          </w:p>
        </w:tc>
        <w:tc>
          <w:tcPr>
            <w:tcW w:w="1376" w:type="dxa"/>
          </w:tcPr>
          <w:p w14:paraId="7A7E1248" w14:textId="77777777" w:rsidR="00D06901" w:rsidRPr="00DD6243" w:rsidRDefault="00D06901" w:rsidP="00313800">
            <w:pPr>
              <w:tabs>
                <w:tab w:val="decimal" w:pos="1080"/>
              </w:tabs>
              <w:spacing w:line="320" w:lineRule="exact"/>
              <w:rPr>
                <w:rFonts w:ascii="Arial" w:hAnsi="Arial" w:cs="Arial"/>
                <w:sz w:val="16"/>
                <w:szCs w:val="16"/>
              </w:rPr>
            </w:pPr>
          </w:p>
          <w:p w14:paraId="5DBD28EB" w14:textId="51904CF1" w:rsidR="00D06901" w:rsidRPr="00A83C72" w:rsidRDefault="00D06901" w:rsidP="00313800">
            <w:pPr>
              <w:tabs>
                <w:tab w:val="decimal" w:pos="1080"/>
              </w:tabs>
              <w:spacing w:line="320" w:lineRule="exact"/>
              <w:rPr>
                <w:rFonts w:ascii="Arial" w:hAnsi="Arial" w:cs="Arial"/>
                <w:sz w:val="16"/>
                <w:szCs w:val="16"/>
              </w:rPr>
            </w:pPr>
            <w:r w:rsidRPr="00DD6243">
              <w:rPr>
                <w:rFonts w:ascii="Arial" w:hAnsi="Arial" w:cs="Arial"/>
                <w:sz w:val="16"/>
                <w:szCs w:val="16"/>
              </w:rPr>
              <w:t xml:space="preserve"> (281,974)</w:t>
            </w:r>
          </w:p>
        </w:tc>
      </w:tr>
      <w:tr w:rsidR="00D06901" w:rsidRPr="001352B1" w14:paraId="624C9F15" w14:textId="77777777" w:rsidTr="00F0519E">
        <w:trPr>
          <w:gridAfter w:val="1"/>
          <w:wAfter w:w="19" w:type="dxa"/>
        </w:trPr>
        <w:tc>
          <w:tcPr>
            <w:tcW w:w="3685" w:type="dxa"/>
            <w:vAlign w:val="bottom"/>
            <w:hideMark/>
          </w:tcPr>
          <w:p w14:paraId="6D70627D" w14:textId="77777777" w:rsidR="00D06901" w:rsidRPr="00CB2F5A" w:rsidRDefault="00D06901" w:rsidP="00313800">
            <w:pPr>
              <w:spacing w:line="320" w:lineRule="exact"/>
              <w:ind w:left="165" w:right="-110" w:hanging="165"/>
              <w:rPr>
                <w:rFonts w:ascii="Arial" w:hAnsi="Arial" w:cs="Cordia New"/>
                <w:sz w:val="16"/>
                <w:szCs w:val="16"/>
              </w:rPr>
            </w:pPr>
            <w:r w:rsidRPr="00A83C72">
              <w:rPr>
                <w:rFonts w:ascii="Arial" w:hAnsi="Arial" w:cs="Arial"/>
                <w:sz w:val="16"/>
                <w:szCs w:val="16"/>
              </w:rPr>
              <w:t xml:space="preserve">Loans to customers with significant </w:t>
            </w:r>
          </w:p>
          <w:p w14:paraId="3ACF083B" w14:textId="35AFC826" w:rsidR="00D06901" w:rsidRPr="00A83C72" w:rsidRDefault="00D06901" w:rsidP="00313800">
            <w:pPr>
              <w:spacing w:line="320" w:lineRule="exact"/>
              <w:ind w:left="259" w:right="-110" w:hanging="259"/>
              <w:rPr>
                <w:rFonts w:ascii="Arial" w:hAnsi="Arial" w:cs="Arial"/>
                <w:sz w:val="16"/>
                <w:szCs w:val="16"/>
              </w:rPr>
            </w:pPr>
            <w:r w:rsidRPr="00CB2F5A">
              <w:rPr>
                <w:rFonts w:ascii="Arial" w:hAnsi="Arial" w:cs="Cordia New" w:hint="cs"/>
                <w:sz w:val="16"/>
                <w:szCs w:val="16"/>
                <w:cs/>
              </w:rPr>
              <w:t xml:space="preserve">   </w:t>
            </w:r>
            <w:r>
              <w:rPr>
                <w:rFonts w:ascii="Arial" w:hAnsi="Arial" w:cs="Cordia New"/>
                <w:sz w:val="16"/>
                <w:szCs w:val="16"/>
              </w:rPr>
              <w:t xml:space="preserve">    </w:t>
            </w:r>
            <w:r w:rsidRPr="00A83C72">
              <w:rPr>
                <w:rFonts w:ascii="Arial" w:hAnsi="Arial" w:cs="Arial"/>
                <w:sz w:val="16"/>
                <w:szCs w:val="16"/>
              </w:rPr>
              <w:t>increase in credit risk (Under - performing)</w:t>
            </w:r>
          </w:p>
        </w:tc>
        <w:tc>
          <w:tcPr>
            <w:tcW w:w="1375" w:type="dxa"/>
            <w:vAlign w:val="bottom"/>
          </w:tcPr>
          <w:p w14:paraId="337B9C92" w14:textId="02031CE3" w:rsidR="00D06901" w:rsidRPr="00C90E3C" w:rsidRDefault="001041C1" w:rsidP="00313800">
            <w:pPr>
              <w:tabs>
                <w:tab w:val="decimal" w:pos="1090"/>
              </w:tabs>
              <w:spacing w:line="320" w:lineRule="exact"/>
              <w:rPr>
                <w:rFonts w:ascii="Arial" w:hAnsi="Arial" w:cs="Arial"/>
                <w:sz w:val="16"/>
                <w:szCs w:val="16"/>
              </w:rPr>
            </w:pPr>
            <w:r>
              <w:rPr>
                <w:rFonts w:ascii="Arial" w:hAnsi="Arial" w:cs="Arial"/>
                <w:sz w:val="16"/>
                <w:szCs w:val="16"/>
              </w:rPr>
              <w:t>1,738,273</w:t>
            </w:r>
          </w:p>
        </w:tc>
        <w:tc>
          <w:tcPr>
            <w:tcW w:w="1375" w:type="dxa"/>
          </w:tcPr>
          <w:p w14:paraId="6A8768F5" w14:textId="77777777" w:rsidR="00D06901" w:rsidRPr="00DD6243" w:rsidRDefault="00D06901" w:rsidP="00313800">
            <w:pPr>
              <w:tabs>
                <w:tab w:val="decimal" w:pos="1090"/>
              </w:tabs>
              <w:spacing w:line="320" w:lineRule="exact"/>
              <w:rPr>
                <w:rFonts w:ascii="Arial" w:hAnsi="Arial" w:cs="Arial"/>
                <w:sz w:val="16"/>
                <w:szCs w:val="16"/>
              </w:rPr>
            </w:pPr>
          </w:p>
          <w:p w14:paraId="28325E6A" w14:textId="67D269B3" w:rsidR="00D06901" w:rsidRPr="00A83C72" w:rsidRDefault="00D06901" w:rsidP="00313800">
            <w:pPr>
              <w:tabs>
                <w:tab w:val="decimal" w:pos="1090"/>
              </w:tabs>
              <w:spacing w:line="320" w:lineRule="exact"/>
              <w:rPr>
                <w:rFonts w:ascii="Arial" w:hAnsi="Arial" w:cs="Arial"/>
                <w:sz w:val="16"/>
                <w:szCs w:val="16"/>
              </w:rPr>
            </w:pPr>
            <w:r w:rsidRPr="00DD6243">
              <w:rPr>
                <w:rFonts w:ascii="Arial" w:hAnsi="Arial" w:cs="Arial"/>
                <w:sz w:val="16"/>
                <w:szCs w:val="16"/>
              </w:rPr>
              <w:t xml:space="preserve"> 1,498,178 </w:t>
            </w:r>
          </w:p>
        </w:tc>
        <w:tc>
          <w:tcPr>
            <w:tcW w:w="1375" w:type="dxa"/>
          </w:tcPr>
          <w:p w14:paraId="5B4AE8C5" w14:textId="77777777" w:rsidR="00D06901" w:rsidRDefault="00D06901" w:rsidP="00313800">
            <w:pPr>
              <w:tabs>
                <w:tab w:val="decimal" w:pos="1110"/>
              </w:tabs>
              <w:spacing w:line="320" w:lineRule="exact"/>
              <w:rPr>
                <w:rFonts w:ascii="Arial" w:hAnsi="Arial" w:cs="Arial"/>
                <w:sz w:val="16"/>
                <w:szCs w:val="16"/>
              </w:rPr>
            </w:pPr>
          </w:p>
          <w:p w14:paraId="2F5CC606" w14:textId="6DDB5CDB" w:rsidR="001041C1" w:rsidRPr="00C90E3C" w:rsidRDefault="001041C1" w:rsidP="00313800">
            <w:pPr>
              <w:tabs>
                <w:tab w:val="decimal" w:pos="1110"/>
              </w:tabs>
              <w:spacing w:line="320" w:lineRule="exact"/>
              <w:rPr>
                <w:rFonts w:ascii="Arial" w:hAnsi="Arial" w:cs="Arial"/>
                <w:sz w:val="16"/>
                <w:szCs w:val="16"/>
              </w:rPr>
            </w:pPr>
            <w:r>
              <w:rPr>
                <w:rFonts w:ascii="Arial" w:hAnsi="Arial" w:cs="Arial"/>
                <w:sz w:val="16"/>
                <w:szCs w:val="16"/>
              </w:rPr>
              <w:t>(166,940)</w:t>
            </w:r>
          </w:p>
        </w:tc>
        <w:tc>
          <w:tcPr>
            <w:tcW w:w="1376" w:type="dxa"/>
          </w:tcPr>
          <w:p w14:paraId="05D7C1F0" w14:textId="77777777" w:rsidR="00D06901" w:rsidRPr="00DD6243" w:rsidRDefault="00D06901" w:rsidP="00313800">
            <w:pPr>
              <w:tabs>
                <w:tab w:val="decimal" w:pos="1080"/>
              </w:tabs>
              <w:spacing w:line="320" w:lineRule="exact"/>
              <w:rPr>
                <w:rFonts w:ascii="Arial" w:hAnsi="Arial" w:cs="Arial"/>
                <w:sz w:val="16"/>
                <w:szCs w:val="16"/>
              </w:rPr>
            </w:pPr>
          </w:p>
          <w:p w14:paraId="1525B2E4" w14:textId="4137BD53" w:rsidR="00D06901" w:rsidRPr="00A83C72" w:rsidRDefault="00D06901" w:rsidP="00313800">
            <w:pPr>
              <w:tabs>
                <w:tab w:val="decimal" w:pos="1080"/>
              </w:tabs>
              <w:spacing w:line="320" w:lineRule="exact"/>
              <w:rPr>
                <w:rFonts w:ascii="Arial" w:hAnsi="Arial" w:cs="Arial"/>
                <w:sz w:val="16"/>
                <w:szCs w:val="16"/>
              </w:rPr>
            </w:pPr>
            <w:r w:rsidRPr="00DD6243">
              <w:rPr>
                <w:rFonts w:ascii="Arial" w:hAnsi="Arial" w:cs="Arial"/>
                <w:sz w:val="16"/>
                <w:szCs w:val="16"/>
              </w:rPr>
              <w:t xml:space="preserve"> (165,162)</w:t>
            </w:r>
          </w:p>
        </w:tc>
      </w:tr>
      <w:tr w:rsidR="00D06901" w:rsidRPr="001352B1" w14:paraId="1538C6B1" w14:textId="77777777" w:rsidTr="00F0519E">
        <w:trPr>
          <w:gridAfter w:val="1"/>
          <w:wAfter w:w="19" w:type="dxa"/>
          <w:trHeight w:val="378"/>
        </w:trPr>
        <w:tc>
          <w:tcPr>
            <w:tcW w:w="3685" w:type="dxa"/>
            <w:vAlign w:val="bottom"/>
            <w:hideMark/>
          </w:tcPr>
          <w:p w14:paraId="307FC2B2" w14:textId="0BF5A676" w:rsidR="00D06901" w:rsidRPr="00A83C72" w:rsidRDefault="00D06901" w:rsidP="00313800">
            <w:pPr>
              <w:spacing w:line="320" w:lineRule="exact"/>
              <w:ind w:left="259" w:hanging="259"/>
              <w:rPr>
                <w:rFonts w:ascii="Arial" w:hAnsi="Arial" w:cs="Arial"/>
                <w:sz w:val="16"/>
                <w:szCs w:val="16"/>
              </w:rPr>
            </w:pPr>
            <w:r w:rsidRPr="00A83C72">
              <w:rPr>
                <w:rFonts w:ascii="Arial" w:hAnsi="Arial" w:cs="Arial"/>
                <w:sz w:val="16"/>
                <w:szCs w:val="16"/>
              </w:rPr>
              <w:t xml:space="preserve">Loans to customers with credit - impaired </w:t>
            </w:r>
            <w:r>
              <w:rPr>
                <w:rFonts w:ascii="Arial" w:hAnsi="Arial" w:cs="Arial"/>
                <w:sz w:val="16"/>
                <w:szCs w:val="16"/>
              </w:rPr>
              <w:t xml:space="preserve">    </w:t>
            </w:r>
            <w:proofErr w:type="gramStart"/>
            <w:r>
              <w:rPr>
                <w:rFonts w:ascii="Arial" w:hAnsi="Arial" w:cs="Arial"/>
                <w:sz w:val="16"/>
                <w:szCs w:val="16"/>
              </w:rPr>
              <w:t xml:space="preserve">   </w:t>
            </w:r>
            <w:r w:rsidRPr="00A83C72">
              <w:rPr>
                <w:rFonts w:ascii="Arial" w:hAnsi="Arial" w:cs="Arial"/>
                <w:sz w:val="16"/>
                <w:szCs w:val="16"/>
              </w:rPr>
              <w:t>(Non</w:t>
            </w:r>
            <w:r w:rsidRPr="00A83C72">
              <w:rPr>
                <w:rFonts w:ascii="Arial" w:hAnsi="Arial" w:cs="Arial"/>
                <w:sz w:val="16"/>
                <w:szCs w:val="16"/>
                <w:cs/>
              </w:rPr>
              <w:t xml:space="preserve"> </w:t>
            </w:r>
            <w:r w:rsidRPr="00A83C72">
              <w:rPr>
                <w:rFonts w:ascii="Arial" w:hAnsi="Arial" w:cs="Arial"/>
                <w:sz w:val="16"/>
                <w:szCs w:val="16"/>
              </w:rPr>
              <w:t>-</w:t>
            </w:r>
            <w:r w:rsidRPr="00A83C72">
              <w:rPr>
                <w:rFonts w:ascii="Arial" w:hAnsi="Arial" w:cs="Arial"/>
                <w:sz w:val="16"/>
                <w:szCs w:val="16"/>
                <w:cs/>
              </w:rPr>
              <w:t xml:space="preserve"> </w:t>
            </w:r>
            <w:r w:rsidRPr="00A83C72">
              <w:rPr>
                <w:rFonts w:ascii="Arial" w:hAnsi="Arial" w:cs="Arial"/>
                <w:sz w:val="16"/>
                <w:szCs w:val="16"/>
              </w:rPr>
              <w:t>performing</w:t>
            </w:r>
            <w:proofErr w:type="gramEnd"/>
            <w:r w:rsidRPr="00A83C72">
              <w:rPr>
                <w:rFonts w:ascii="Arial" w:hAnsi="Arial" w:cs="Arial"/>
                <w:sz w:val="16"/>
                <w:szCs w:val="16"/>
              </w:rPr>
              <w:t>)</w:t>
            </w:r>
          </w:p>
        </w:tc>
        <w:tc>
          <w:tcPr>
            <w:tcW w:w="1375" w:type="dxa"/>
            <w:vAlign w:val="bottom"/>
          </w:tcPr>
          <w:p w14:paraId="305CE6E1" w14:textId="57E59E05" w:rsidR="00D06901" w:rsidRPr="00C90E3C" w:rsidRDefault="001041C1" w:rsidP="00313800">
            <w:pPr>
              <w:pBdr>
                <w:bottom w:val="single" w:sz="4" w:space="1" w:color="auto"/>
              </w:pBdr>
              <w:tabs>
                <w:tab w:val="decimal" w:pos="1090"/>
              </w:tabs>
              <w:spacing w:line="320" w:lineRule="exact"/>
              <w:rPr>
                <w:rFonts w:ascii="Arial" w:hAnsi="Arial" w:cs="Arial"/>
                <w:sz w:val="16"/>
                <w:szCs w:val="16"/>
                <w:cs/>
              </w:rPr>
            </w:pPr>
            <w:r>
              <w:rPr>
                <w:rFonts w:ascii="Arial" w:hAnsi="Arial" w:cs="Arial"/>
                <w:sz w:val="16"/>
                <w:szCs w:val="16"/>
              </w:rPr>
              <w:t>2,614,990</w:t>
            </w:r>
          </w:p>
        </w:tc>
        <w:tc>
          <w:tcPr>
            <w:tcW w:w="1375" w:type="dxa"/>
          </w:tcPr>
          <w:p w14:paraId="129ED7DF" w14:textId="77777777" w:rsidR="00D06901" w:rsidRPr="00DD6243" w:rsidRDefault="00D06901" w:rsidP="00313800">
            <w:pPr>
              <w:pBdr>
                <w:bottom w:val="single" w:sz="4" w:space="1" w:color="auto"/>
              </w:pBdr>
              <w:tabs>
                <w:tab w:val="decimal" w:pos="1090"/>
              </w:tabs>
              <w:spacing w:line="320" w:lineRule="exact"/>
              <w:rPr>
                <w:rFonts w:ascii="Arial" w:hAnsi="Arial" w:cs="Arial"/>
                <w:sz w:val="16"/>
                <w:szCs w:val="16"/>
              </w:rPr>
            </w:pPr>
          </w:p>
          <w:p w14:paraId="771212C3" w14:textId="72CC3570" w:rsidR="00D06901" w:rsidRPr="00A83C72" w:rsidRDefault="00D06901" w:rsidP="00313800">
            <w:pPr>
              <w:pBdr>
                <w:bottom w:val="single" w:sz="4" w:space="1" w:color="auto"/>
              </w:pBdr>
              <w:tabs>
                <w:tab w:val="decimal" w:pos="1090"/>
              </w:tabs>
              <w:spacing w:line="320" w:lineRule="exact"/>
              <w:rPr>
                <w:rFonts w:ascii="Arial" w:hAnsi="Arial" w:cs="Arial"/>
                <w:sz w:val="16"/>
                <w:szCs w:val="16"/>
              </w:rPr>
            </w:pPr>
            <w:r w:rsidRPr="00DD6243">
              <w:rPr>
                <w:rFonts w:ascii="Arial" w:hAnsi="Arial" w:cs="Arial"/>
                <w:sz w:val="16"/>
                <w:szCs w:val="16"/>
              </w:rPr>
              <w:t xml:space="preserve"> 2,965,270 </w:t>
            </w:r>
          </w:p>
        </w:tc>
        <w:tc>
          <w:tcPr>
            <w:tcW w:w="1375" w:type="dxa"/>
          </w:tcPr>
          <w:p w14:paraId="6D12F84A" w14:textId="77777777" w:rsidR="00D06901" w:rsidRDefault="00D06901" w:rsidP="00313800">
            <w:pPr>
              <w:pBdr>
                <w:bottom w:val="single" w:sz="4" w:space="1" w:color="auto"/>
              </w:pBdr>
              <w:tabs>
                <w:tab w:val="decimal" w:pos="1110"/>
              </w:tabs>
              <w:spacing w:line="320" w:lineRule="exact"/>
              <w:rPr>
                <w:rFonts w:ascii="Arial" w:hAnsi="Arial" w:cs="Arial"/>
                <w:sz w:val="16"/>
                <w:szCs w:val="16"/>
              </w:rPr>
            </w:pPr>
          </w:p>
          <w:p w14:paraId="0B66B88E" w14:textId="360A28A2" w:rsidR="00894CBA" w:rsidRPr="00C90E3C" w:rsidRDefault="001041C1" w:rsidP="00313800">
            <w:pPr>
              <w:pBdr>
                <w:bottom w:val="single" w:sz="4" w:space="1" w:color="auto"/>
              </w:pBdr>
              <w:tabs>
                <w:tab w:val="decimal" w:pos="1110"/>
              </w:tabs>
              <w:spacing w:line="320" w:lineRule="exact"/>
              <w:rPr>
                <w:rFonts w:ascii="Arial" w:hAnsi="Arial" w:cs="Arial"/>
                <w:sz w:val="16"/>
                <w:szCs w:val="16"/>
              </w:rPr>
            </w:pPr>
            <w:r>
              <w:rPr>
                <w:rFonts w:ascii="Arial" w:hAnsi="Arial" w:cs="Arial"/>
                <w:sz w:val="16"/>
                <w:szCs w:val="16"/>
              </w:rPr>
              <w:t>(788,693)</w:t>
            </w:r>
          </w:p>
        </w:tc>
        <w:tc>
          <w:tcPr>
            <w:tcW w:w="1376" w:type="dxa"/>
          </w:tcPr>
          <w:p w14:paraId="10E9BE71" w14:textId="77777777" w:rsidR="00D06901" w:rsidRPr="00DD6243" w:rsidRDefault="00D06901" w:rsidP="00313800">
            <w:pPr>
              <w:pBdr>
                <w:bottom w:val="single" w:sz="4" w:space="1" w:color="auto"/>
              </w:pBdr>
              <w:tabs>
                <w:tab w:val="decimal" w:pos="1080"/>
              </w:tabs>
              <w:spacing w:line="320" w:lineRule="exact"/>
              <w:rPr>
                <w:rFonts w:ascii="Arial" w:hAnsi="Arial" w:cs="Arial"/>
                <w:sz w:val="16"/>
                <w:szCs w:val="16"/>
              </w:rPr>
            </w:pPr>
          </w:p>
          <w:p w14:paraId="7EC2E0D8" w14:textId="723BB5F0" w:rsidR="00D06901" w:rsidRPr="00A83C72" w:rsidRDefault="00D06901" w:rsidP="00313800">
            <w:pPr>
              <w:pBdr>
                <w:bottom w:val="single" w:sz="4" w:space="1" w:color="auto"/>
              </w:pBdr>
              <w:tabs>
                <w:tab w:val="decimal" w:pos="1080"/>
              </w:tabs>
              <w:spacing w:line="320" w:lineRule="exact"/>
              <w:rPr>
                <w:rFonts w:ascii="Arial" w:hAnsi="Arial" w:cs="Arial"/>
                <w:sz w:val="16"/>
                <w:szCs w:val="16"/>
              </w:rPr>
            </w:pPr>
            <w:r w:rsidRPr="00DD6243">
              <w:rPr>
                <w:rFonts w:ascii="Arial" w:hAnsi="Arial" w:cs="Arial"/>
                <w:sz w:val="16"/>
                <w:szCs w:val="16"/>
              </w:rPr>
              <w:t xml:space="preserve"> (740,282)</w:t>
            </w:r>
          </w:p>
        </w:tc>
      </w:tr>
      <w:tr w:rsidR="00D06901" w:rsidRPr="001352B1" w14:paraId="7B1E3D61" w14:textId="77777777" w:rsidTr="00F0519E">
        <w:trPr>
          <w:gridAfter w:val="1"/>
          <w:wAfter w:w="19" w:type="dxa"/>
          <w:trHeight w:val="261"/>
        </w:trPr>
        <w:tc>
          <w:tcPr>
            <w:tcW w:w="3685" w:type="dxa"/>
            <w:vAlign w:val="bottom"/>
            <w:hideMark/>
          </w:tcPr>
          <w:p w14:paraId="3E2B3078" w14:textId="2B928266" w:rsidR="00D06901" w:rsidRPr="00A83C72" w:rsidRDefault="00D06901" w:rsidP="00313800">
            <w:pPr>
              <w:spacing w:line="320" w:lineRule="exact"/>
              <w:ind w:left="259" w:hanging="259"/>
              <w:rPr>
                <w:rFonts w:ascii="Arial" w:hAnsi="Arial" w:cs="Arial"/>
                <w:sz w:val="16"/>
                <w:szCs w:val="16"/>
              </w:rPr>
            </w:pPr>
            <w:r w:rsidRPr="00A83C72">
              <w:rPr>
                <w:rFonts w:ascii="Arial" w:hAnsi="Arial" w:cs="Arial"/>
                <w:sz w:val="16"/>
                <w:szCs w:val="16"/>
              </w:rPr>
              <w:t>Total</w:t>
            </w:r>
          </w:p>
        </w:tc>
        <w:tc>
          <w:tcPr>
            <w:tcW w:w="1375" w:type="dxa"/>
            <w:vAlign w:val="bottom"/>
          </w:tcPr>
          <w:p w14:paraId="19EF3FF7" w14:textId="6B0CC631" w:rsidR="00D06901" w:rsidRPr="00C90E3C" w:rsidRDefault="001041C1" w:rsidP="00313800">
            <w:pPr>
              <w:pBdr>
                <w:bottom w:val="double" w:sz="4" w:space="1" w:color="auto"/>
              </w:pBdr>
              <w:tabs>
                <w:tab w:val="decimal" w:pos="1090"/>
              </w:tabs>
              <w:spacing w:line="320" w:lineRule="exact"/>
              <w:rPr>
                <w:rFonts w:ascii="Arial" w:hAnsi="Arial" w:cs="Arial"/>
                <w:sz w:val="16"/>
                <w:szCs w:val="16"/>
                <w:cs/>
              </w:rPr>
            </w:pPr>
            <w:r>
              <w:rPr>
                <w:rFonts w:ascii="Arial" w:hAnsi="Arial" w:cs="Arial"/>
                <w:sz w:val="16"/>
                <w:szCs w:val="16"/>
              </w:rPr>
              <w:t>15,794,461</w:t>
            </w:r>
          </w:p>
        </w:tc>
        <w:tc>
          <w:tcPr>
            <w:tcW w:w="1375" w:type="dxa"/>
          </w:tcPr>
          <w:p w14:paraId="0A75AE71" w14:textId="5107A2EC" w:rsidR="00D06901" w:rsidRPr="00A83C72" w:rsidRDefault="00D06901" w:rsidP="00313800">
            <w:pPr>
              <w:pBdr>
                <w:bottom w:val="double" w:sz="4" w:space="1" w:color="auto"/>
              </w:pBdr>
              <w:tabs>
                <w:tab w:val="decimal" w:pos="1090"/>
              </w:tabs>
              <w:spacing w:line="320" w:lineRule="exact"/>
              <w:rPr>
                <w:rFonts w:ascii="Arial" w:hAnsi="Arial" w:cs="Arial"/>
                <w:sz w:val="16"/>
                <w:szCs w:val="16"/>
              </w:rPr>
            </w:pPr>
            <w:r w:rsidRPr="00DD6243">
              <w:rPr>
                <w:rFonts w:ascii="Arial" w:hAnsi="Arial" w:cs="Arial"/>
                <w:sz w:val="16"/>
                <w:szCs w:val="16"/>
              </w:rPr>
              <w:t xml:space="preserve"> 16,825,163</w:t>
            </w:r>
          </w:p>
        </w:tc>
        <w:tc>
          <w:tcPr>
            <w:tcW w:w="1375" w:type="dxa"/>
          </w:tcPr>
          <w:p w14:paraId="5FB1D202" w14:textId="5DF3CC91" w:rsidR="00D06901" w:rsidRPr="00C90E3C" w:rsidRDefault="001041C1" w:rsidP="00313800">
            <w:pPr>
              <w:pBdr>
                <w:bottom w:val="double" w:sz="4" w:space="1" w:color="auto"/>
              </w:pBdr>
              <w:tabs>
                <w:tab w:val="decimal" w:pos="1110"/>
              </w:tabs>
              <w:spacing w:line="320" w:lineRule="exact"/>
              <w:rPr>
                <w:rFonts w:ascii="Arial" w:hAnsi="Arial" w:cs="Arial"/>
                <w:sz w:val="16"/>
                <w:szCs w:val="16"/>
                <w:cs/>
              </w:rPr>
            </w:pPr>
            <w:r>
              <w:rPr>
                <w:rFonts w:ascii="Arial" w:hAnsi="Arial" w:cs="Arial"/>
                <w:sz w:val="16"/>
                <w:szCs w:val="16"/>
              </w:rPr>
              <w:t>(1,230,259)</w:t>
            </w:r>
          </w:p>
        </w:tc>
        <w:tc>
          <w:tcPr>
            <w:tcW w:w="1376" w:type="dxa"/>
          </w:tcPr>
          <w:p w14:paraId="43D26FF7" w14:textId="0D0C9461" w:rsidR="00D06901" w:rsidRPr="00A83C72" w:rsidRDefault="00D06901" w:rsidP="00313800">
            <w:pPr>
              <w:pBdr>
                <w:bottom w:val="double" w:sz="4" w:space="1" w:color="auto"/>
              </w:pBdr>
              <w:tabs>
                <w:tab w:val="decimal" w:pos="1080"/>
              </w:tabs>
              <w:spacing w:line="320" w:lineRule="exact"/>
              <w:rPr>
                <w:rFonts w:ascii="Arial" w:hAnsi="Arial" w:cs="Arial"/>
                <w:sz w:val="16"/>
                <w:szCs w:val="16"/>
              </w:rPr>
            </w:pPr>
            <w:r w:rsidRPr="00DD6243">
              <w:rPr>
                <w:rFonts w:ascii="Arial" w:hAnsi="Arial" w:cs="Arial"/>
                <w:sz w:val="16"/>
                <w:szCs w:val="16"/>
              </w:rPr>
              <w:t>(1,187,418)</w:t>
            </w:r>
          </w:p>
        </w:tc>
      </w:tr>
      <w:bookmarkEnd w:id="1"/>
    </w:tbl>
    <w:p w14:paraId="299A4AE0" w14:textId="77777777" w:rsidR="00272A23" w:rsidRDefault="00272A23" w:rsidP="00313800">
      <w:pPr>
        <w:pStyle w:val="BodyTextIndent3"/>
        <w:spacing w:before="240" w:line="360" w:lineRule="exact"/>
        <w:ind w:left="533"/>
        <w:jc w:val="both"/>
        <w:rPr>
          <w:rFonts w:ascii="Arial" w:hAnsi="Arial" w:cs="Arial"/>
          <w:sz w:val="22"/>
          <w:szCs w:val="22"/>
        </w:rPr>
      </w:pPr>
    </w:p>
    <w:p w14:paraId="2380D7DC" w14:textId="77777777" w:rsidR="00272A23" w:rsidRDefault="00272A23">
      <w:pPr>
        <w:overflowPunct/>
        <w:autoSpaceDE/>
        <w:autoSpaceDN/>
        <w:adjustRightInd/>
        <w:textAlignment w:val="auto"/>
        <w:rPr>
          <w:rFonts w:ascii="Arial" w:hAnsi="Arial" w:cs="Arial"/>
          <w:sz w:val="22"/>
          <w:szCs w:val="22"/>
          <w:lang w:val="x-none" w:eastAsia="x-none"/>
        </w:rPr>
      </w:pPr>
      <w:r>
        <w:rPr>
          <w:rFonts w:ascii="Arial" w:hAnsi="Arial" w:cs="Arial"/>
          <w:sz w:val="22"/>
          <w:szCs w:val="22"/>
        </w:rPr>
        <w:br w:type="page"/>
      </w:r>
    </w:p>
    <w:p w14:paraId="759E93C7" w14:textId="1F3731DE" w:rsidR="00973E9B" w:rsidRPr="0006468E" w:rsidRDefault="00973E9B" w:rsidP="00313800">
      <w:pPr>
        <w:pStyle w:val="BodyTextIndent3"/>
        <w:spacing w:before="240" w:line="360" w:lineRule="exact"/>
        <w:ind w:left="533"/>
        <w:jc w:val="both"/>
        <w:rPr>
          <w:rFonts w:ascii="Arial" w:hAnsi="Arial" w:cs="Arial"/>
          <w:sz w:val="22"/>
          <w:szCs w:val="22"/>
        </w:rPr>
      </w:pPr>
      <w:r w:rsidRPr="0006468E">
        <w:rPr>
          <w:rFonts w:ascii="Arial" w:hAnsi="Arial" w:cs="Arial"/>
          <w:sz w:val="22"/>
          <w:szCs w:val="22"/>
        </w:rPr>
        <w:lastRenderedPageBreak/>
        <w:t xml:space="preserve">Movements of </w:t>
      </w:r>
      <w:r w:rsidRPr="0006468E">
        <w:rPr>
          <w:rFonts w:ascii="Arial" w:hAnsi="Arial" w:cs="Arial"/>
          <w:sz w:val="22"/>
          <w:szCs w:val="22"/>
          <w:lang w:val="en-US"/>
        </w:rPr>
        <w:t xml:space="preserve">allowance </w:t>
      </w:r>
      <w:r>
        <w:rPr>
          <w:rFonts w:ascii="Arial" w:hAnsi="Arial" w:cs="Arial"/>
          <w:sz w:val="22"/>
          <w:szCs w:val="22"/>
          <w:lang w:val="en-US"/>
        </w:rPr>
        <w:t xml:space="preserve">for </w:t>
      </w:r>
      <w:r w:rsidRPr="0006468E">
        <w:rPr>
          <w:rFonts w:ascii="Arial" w:hAnsi="Arial" w:cs="Arial"/>
          <w:sz w:val="22"/>
          <w:szCs w:val="22"/>
          <w:lang w:val="en-US"/>
        </w:rPr>
        <w:t>expected credit losses</w:t>
      </w:r>
      <w:r w:rsidRPr="0006468E">
        <w:rPr>
          <w:rFonts w:ascii="Arial" w:hAnsi="Arial" w:cs="Arial"/>
          <w:sz w:val="22"/>
          <w:szCs w:val="22"/>
        </w:rPr>
        <w:t xml:space="preserve"> for </w:t>
      </w:r>
      <w:r w:rsidR="00E308E1">
        <w:rPr>
          <w:rFonts w:ascii="Arial" w:hAnsi="Arial" w:cs="Arial"/>
          <w:sz w:val="22"/>
          <w:szCs w:val="22"/>
          <w:lang w:val="en-US"/>
        </w:rPr>
        <w:t>l</w:t>
      </w:r>
      <w:r w:rsidRPr="0006468E">
        <w:rPr>
          <w:rFonts w:ascii="Arial" w:hAnsi="Arial" w:cs="Arial"/>
          <w:sz w:val="22"/>
          <w:szCs w:val="22"/>
        </w:rPr>
        <w:t>oans to customers</w:t>
      </w:r>
      <w:r w:rsidRPr="0006468E">
        <w:rPr>
          <w:rFonts w:ascii="Arial" w:hAnsi="Arial" w:cs="Arial"/>
          <w:sz w:val="22"/>
          <w:szCs w:val="22"/>
          <w:lang w:val="en-US"/>
        </w:rPr>
        <w:t xml:space="preserve"> </w:t>
      </w:r>
      <w:r w:rsidRPr="0006468E">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1352B1" w:rsidRPr="001352B1" w14:paraId="78D1255F" w14:textId="77777777" w:rsidTr="00F0519E">
        <w:trPr>
          <w:trHeight w:val="225"/>
          <w:tblHeader/>
        </w:trPr>
        <w:tc>
          <w:tcPr>
            <w:tcW w:w="3690" w:type="dxa"/>
          </w:tcPr>
          <w:p w14:paraId="6808B0FE" w14:textId="77777777" w:rsidR="00773A00" w:rsidRPr="00F0519E" w:rsidRDefault="00773A00" w:rsidP="00313800">
            <w:pPr>
              <w:pStyle w:val="ListParagraph"/>
              <w:spacing w:after="0" w:line="320" w:lineRule="exact"/>
              <w:ind w:left="0"/>
              <w:contextualSpacing w:val="0"/>
              <w:rPr>
                <w:rFonts w:ascii="Arial" w:hAnsi="Arial" w:cs="Arial"/>
                <w:sz w:val="16"/>
                <w:szCs w:val="16"/>
                <w:lang w:eastAsia="en-US"/>
              </w:rPr>
            </w:pPr>
          </w:p>
        </w:tc>
        <w:tc>
          <w:tcPr>
            <w:tcW w:w="5490" w:type="dxa"/>
            <w:gridSpan w:val="4"/>
          </w:tcPr>
          <w:p w14:paraId="307AF9E2" w14:textId="77777777" w:rsidR="00773A00" w:rsidRPr="00F0519E" w:rsidRDefault="00773A00" w:rsidP="00313800">
            <w:pPr>
              <w:spacing w:line="320" w:lineRule="exact"/>
              <w:ind w:left="540" w:right="-43"/>
              <w:jc w:val="right"/>
              <w:rPr>
                <w:rFonts w:ascii="Arial" w:hAnsi="Arial" w:cs="Arial"/>
                <w:sz w:val="16"/>
                <w:szCs w:val="16"/>
              </w:rPr>
            </w:pPr>
            <w:r w:rsidRPr="00F0519E">
              <w:rPr>
                <w:rFonts w:ascii="Arial" w:hAnsi="Arial" w:cs="Arial"/>
                <w:sz w:val="16"/>
                <w:szCs w:val="16"/>
                <w:cs/>
              </w:rPr>
              <w:t>(</w:t>
            </w:r>
            <w:r w:rsidRPr="00F0519E">
              <w:rPr>
                <w:rFonts w:ascii="Arial" w:hAnsi="Arial" w:cs="Arial"/>
                <w:sz w:val="16"/>
                <w:szCs w:val="16"/>
              </w:rPr>
              <w:t>Unit: Thousand Baht)</w:t>
            </w:r>
          </w:p>
        </w:tc>
      </w:tr>
      <w:tr w:rsidR="001352B1" w:rsidRPr="001352B1" w14:paraId="26E99FB3" w14:textId="77777777" w:rsidTr="00F0519E">
        <w:trPr>
          <w:tblHeader/>
        </w:trPr>
        <w:tc>
          <w:tcPr>
            <w:tcW w:w="3690" w:type="dxa"/>
          </w:tcPr>
          <w:p w14:paraId="0A93984A" w14:textId="77777777" w:rsidR="00773A00" w:rsidRPr="00F0519E" w:rsidRDefault="00773A00" w:rsidP="00313800">
            <w:pPr>
              <w:pStyle w:val="ListParagraph"/>
              <w:spacing w:after="0" w:line="320" w:lineRule="exact"/>
              <w:ind w:left="0"/>
              <w:contextualSpacing w:val="0"/>
              <w:rPr>
                <w:rFonts w:ascii="Arial" w:hAnsi="Arial" w:cs="Arial"/>
                <w:sz w:val="16"/>
                <w:szCs w:val="16"/>
                <w:lang w:val="en-US" w:eastAsia="en-US"/>
              </w:rPr>
            </w:pPr>
          </w:p>
        </w:tc>
        <w:tc>
          <w:tcPr>
            <w:tcW w:w="5490" w:type="dxa"/>
            <w:gridSpan w:val="4"/>
          </w:tcPr>
          <w:p w14:paraId="5B45FC37" w14:textId="1A749845" w:rsidR="00773A00" w:rsidRPr="00F0519E" w:rsidRDefault="00773A00" w:rsidP="00313800">
            <w:pPr>
              <w:pStyle w:val="ListParagraph"/>
              <w:pBdr>
                <w:bottom w:val="single" w:sz="4" w:space="1" w:color="auto"/>
              </w:pBdr>
              <w:spacing w:after="0" w:line="320" w:lineRule="exact"/>
              <w:ind w:left="0"/>
              <w:contextualSpacing w:val="0"/>
              <w:jc w:val="center"/>
              <w:rPr>
                <w:rFonts w:ascii="Arial" w:hAnsi="Arial" w:cs="Arial"/>
                <w:sz w:val="16"/>
                <w:szCs w:val="16"/>
                <w:cs/>
                <w:lang w:val="en-US" w:eastAsia="en-US"/>
              </w:rPr>
            </w:pPr>
            <w:r w:rsidRPr="00F0519E">
              <w:rPr>
                <w:rFonts w:ascii="Arial" w:hAnsi="Arial" w:cs="Arial"/>
                <w:sz w:val="16"/>
                <w:szCs w:val="16"/>
                <w:lang w:val="en-US" w:eastAsia="en-US"/>
              </w:rPr>
              <w:t xml:space="preserve">For the </w:t>
            </w:r>
            <w:r w:rsidR="003512EF">
              <w:rPr>
                <w:rFonts w:ascii="Arial" w:hAnsi="Arial" w:cs="Arial"/>
                <w:sz w:val="16"/>
                <w:szCs w:val="16"/>
                <w:lang w:val="en-US" w:eastAsia="en-US"/>
              </w:rPr>
              <w:t>six</w:t>
            </w:r>
            <w:r w:rsidRPr="00F0519E">
              <w:rPr>
                <w:rFonts w:ascii="Arial" w:hAnsi="Arial" w:cs="Arial"/>
                <w:sz w:val="16"/>
                <w:szCs w:val="16"/>
                <w:lang w:val="en-US" w:eastAsia="en-US"/>
              </w:rPr>
              <w:t xml:space="preserve">-month period ended </w:t>
            </w:r>
            <w:r w:rsidR="003512EF">
              <w:rPr>
                <w:rFonts w:ascii="Arial" w:hAnsi="Arial" w:cs="Arial"/>
                <w:sz w:val="16"/>
                <w:szCs w:val="16"/>
                <w:lang w:val="en-US" w:eastAsia="en-US"/>
              </w:rPr>
              <w:t>30 June</w:t>
            </w:r>
            <w:r w:rsidRPr="00F0519E">
              <w:rPr>
                <w:rFonts w:ascii="Arial" w:hAnsi="Arial" w:cs="Arial"/>
                <w:sz w:val="16"/>
                <w:szCs w:val="16"/>
                <w:lang w:val="en-US" w:eastAsia="en-US"/>
              </w:rPr>
              <w:t xml:space="preserve"> </w:t>
            </w:r>
            <w:r w:rsidR="008D043C" w:rsidRPr="00F0519E">
              <w:rPr>
                <w:rFonts w:ascii="Arial" w:hAnsi="Arial" w:cs="Arial"/>
                <w:sz w:val="16"/>
                <w:szCs w:val="16"/>
                <w:lang w:val="en-US" w:eastAsia="en-US"/>
              </w:rPr>
              <w:t>202</w:t>
            </w:r>
            <w:r w:rsidR="00275E7E" w:rsidRPr="00F0519E">
              <w:rPr>
                <w:rFonts w:ascii="Arial" w:hAnsi="Arial" w:cs="Arial"/>
                <w:sz w:val="16"/>
                <w:szCs w:val="16"/>
                <w:lang w:val="en-US" w:eastAsia="en-US"/>
              </w:rPr>
              <w:t>6</w:t>
            </w:r>
          </w:p>
        </w:tc>
      </w:tr>
      <w:tr w:rsidR="001352B1" w:rsidRPr="001352B1" w14:paraId="56FBFFAA" w14:textId="77777777" w:rsidTr="00F0519E">
        <w:trPr>
          <w:tblHeader/>
        </w:trPr>
        <w:tc>
          <w:tcPr>
            <w:tcW w:w="3690" w:type="dxa"/>
            <w:vAlign w:val="bottom"/>
          </w:tcPr>
          <w:p w14:paraId="6BA06812" w14:textId="77777777" w:rsidR="00773A00" w:rsidRPr="00F0519E" w:rsidRDefault="00773A00" w:rsidP="00313800">
            <w:pPr>
              <w:pStyle w:val="ListParagraph"/>
              <w:spacing w:after="0" w:line="320" w:lineRule="exact"/>
              <w:ind w:left="0"/>
              <w:contextualSpacing w:val="0"/>
              <w:jc w:val="center"/>
              <w:rPr>
                <w:rFonts w:ascii="Arial" w:hAnsi="Arial" w:cs="Arial"/>
                <w:sz w:val="16"/>
                <w:szCs w:val="16"/>
                <w:lang w:val="en-US" w:eastAsia="en-US"/>
              </w:rPr>
            </w:pPr>
          </w:p>
        </w:tc>
        <w:tc>
          <w:tcPr>
            <w:tcW w:w="1372" w:type="dxa"/>
            <w:vAlign w:val="bottom"/>
          </w:tcPr>
          <w:p w14:paraId="03C576C6" w14:textId="77777777" w:rsidR="00773A00" w:rsidRPr="00F0519E" w:rsidRDefault="00773A00" w:rsidP="00313800">
            <w:pPr>
              <w:pStyle w:val="ListParagraph"/>
              <w:pBdr>
                <w:bottom w:val="single" w:sz="4" w:space="1" w:color="auto"/>
              </w:pBdr>
              <w:spacing w:after="0" w:line="320" w:lineRule="exact"/>
              <w:ind w:left="0"/>
              <w:contextualSpacing w:val="0"/>
              <w:jc w:val="center"/>
              <w:rPr>
                <w:rFonts w:ascii="Arial" w:hAnsi="Arial" w:cs="Arial"/>
                <w:sz w:val="16"/>
                <w:szCs w:val="16"/>
                <w:lang w:val="en-US" w:eastAsia="en-US"/>
              </w:rPr>
            </w:pPr>
            <w:r w:rsidRPr="00F0519E">
              <w:rPr>
                <w:rFonts w:ascii="Arial" w:hAnsi="Arial" w:cs="Arial"/>
                <w:sz w:val="16"/>
                <w:szCs w:val="16"/>
                <w:lang w:val="en-US" w:eastAsia="en-US"/>
              </w:rPr>
              <w:t xml:space="preserve">12-month </w:t>
            </w:r>
            <w:r w:rsidRPr="00F0519E">
              <w:rPr>
                <w:rFonts w:ascii="Arial" w:hAnsi="Arial" w:cs="Arial"/>
                <w:spacing w:val="-10"/>
                <w:sz w:val="16"/>
                <w:szCs w:val="16"/>
                <w:lang w:val="en-US" w:eastAsia="en-US"/>
              </w:rPr>
              <w:t>ECL (Group 1)</w:t>
            </w:r>
          </w:p>
        </w:tc>
        <w:tc>
          <w:tcPr>
            <w:tcW w:w="1373" w:type="dxa"/>
            <w:vAlign w:val="bottom"/>
          </w:tcPr>
          <w:p w14:paraId="496A43B3" w14:textId="77777777" w:rsidR="00773A00" w:rsidRPr="00F0519E" w:rsidRDefault="00773A00" w:rsidP="00313800">
            <w:pPr>
              <w:pStyle w:val="ListParagraph"/>
              <w:pBdr>
                <w:bottom w:val="single" w:sz="4" w:space="1" w:color="auto"/>
              </w:pBdr>
              <w:spacing w:after="0" w:line="320" w:lineRule="exact"/>
              <w:ind w:left="0"/>
              <w:contextualSpacing w:val="0"/>
              <w:jc w:val="center"/>
              <w:rPr>
                <w:rFonts w:ascii="Arial" w:hAnsi="Arial" w:cs="Arial"/>
                <w:spacing w:val="-6"/>
                <w:sz w:val="16"/>
                <w:szCs w:val="16"/>
                <w:lang w:val="en-US" w:eastAsia="en-US"/>
              </w:rPr>
            </w:pPr>
            <w:r w:rsidRPr="00F0519E">
              <w:rPr>
                <w:rFonts w:ascii="Arial" w:hAnsi="Arial" w:cs="Arial"/>
                <w:sz w:val="16"/>
                <w:szCs w:val="16"/>
                <w:lang w:val="en-US" w:eastAsia="en-US"/>
              </w:rPr>
              <w:t xml:space="preserve">Lifetime </w:t>
            </w:r>
            <w:r w:rsidRPr="00F0519E">
              <w:rPr>
                <w:rFonts w:ascii="Arial" w:hAnsi="Arial" w:cs="Arial"/>
                <w:spacing w:val="-6"/>
                <w:sz w:val="16"/>
                <w:szCs w:val="16"/>
                <w:lang w:val="en-US" w:eastAsia="en-US"/>
              </w:rPr>
              <w:t>ECL (Group 2)</w:t>
            </w:r>
          </w:p>
        </w:tc>
        <w:tc>
          <w:tcPr>
            <w:tcW w:w="1372" w:type="dxa"/>
            <w:vAlign w:val="bottom"/>
            <w:hideMark/>
          </w:tcPr>
          <w:p w14:paraId="0CB40598" w14:textId="77777777" w:rsidR="00773A00" w:rsidRPr="00F0519E" w:rsidRDefault="00773A00" w:rsidP="00313800">
            <w:pPr>
              <w:pStyle w:val="ListParagraph"/>
              <w:pBdr>
                <w:bottom w:val="single" w:sz="4" w:space="1" w:color="auto"/>
              </w:pBdr>
              <w:spacing w:after="0" w:line="320" w:lineRule="exact"/>
              <w:ind w:left="0"/>
              <w:contextualSpacing w:val="0"/>
              <w:jc w:val="center"/>
              <w:rPr>
                <w:rFonts w:ascii="Arial" w:hAnsi="Arial" w:cs="Arial"/>
                <w:sz w:val="16"/>
                <w:szCs w:val="16"/>
                <w:lang w:val="en-US" w:eastAsia="en-US"/>
              </w:rPr>
            </w:pPr>
            <w:r w:rsidRPr="00F0519E">
              <w:rPr>
                <w:rFonts w:ascii="Arial" w:hAnsi="Arial" w:cs="Arial"/>
                <w:sz w:val="16"/>
                <w:szCs w:val="16"/>
                <w:lang w:val="en-US" w:eastAsia="en-US"/>
              </w:rPr>
              <w:t xml:space="preserve">Lifetime </w:t>
            </w:r>
            <w:r w:rsidRPr="00F0519E">
              <w:rPr>
                <w:rFonts w:ascii="Arial" w:hAnsi="Arial" w:cs="Arial"/>
                <w:spacing w:val="-6"/>
                <w:sz w:val="16"/>
                <w:szCs w:val="16"/>
                <w:lang w:val="en-US" w:eastAsia="en-US"/>
              </w:rPr>
              <w:t>ECL (Group 3)</w:t>
            </w:r>
          </w:p>
        </w:tc>
        <w:tc>
          <w:tcPr>
            <w:tcW w:w="1373" w:type="dxa"/>
            <w:vAlign w:val="bottom"/>
            <w:hideMark/>
          </w:tcPr>
          <w:p w14:paraId="71474A58" w14:textId="77777777" w:rsidR="00773A00" w:rsidRPr="00F0519E" w:rsidRDefault="00773A00" w:rsidP="00313800">
            <w:pPr>
              <w:pStyle w:val="ListParagraph"/>
              <w:pBdr>
                <w:bottom w:val="single" w:sz="4" w:space="1" w:color="auto"/>
              </w:pBdr>
              <w:spacing w:after="0" w:line="320" w:lineRule="exact"/>
              <w:ind w:left="0"/>
              <w:contextualSpacing w:val="0"/>
              <w:jc w:val="center"/>
              <w:rPr>
                <w:rFonts w:ascii="Arial" w:hAnsi="Arial" w:cs="Arial"/>
                <w:sz w:val="16"/>
                <w:szCs w:val="16"/>
                <w:lang w:val="en-US" w:eastAsia="en-US"/>
              </w:rPr>
            </w:pPr>
            <w:r w:rsidRPr="00F0519E">
              <w:rPr>
                <w:rFonts w:ascii="Arial" w:hAnsi="Arial" w:cs="Arial"/>
                <w:sz w:val="16"/>
                <w:szCs w:val="16"/>
                <w:lang w:val="en-US" w:eastAsia="en-US"/>
              </w:rPr>
              <w:t>Total</w:t>
            </w:r>
          </w:p>
        </w:tc>
      </w:tr>
      <w:tr w:rsidR="000A3BAE" w:rsidRPr="001352B1" w14:paraId="390B2864" w14:textId="77777777" w:rsidTr="00F0519E">
        <w:tc>
          <w:tcPr>
            <w:tcW w:w="3690" w:type="dxa"/>
            <w:hideMark/>
          </w:tcPr>
          <w:p w14:paraId="1C8BF39A" w14:textId="77777777" w:rsidR="000A3BAE" w:rsidRPr="00F0519E" w:rsidRDefault="000A3BAE" w:rsidP="000A3BAE">
            <w:pPr>
              <w:pStyle w:val="ListParagraph"/>
              <w:spacing w:after="0" w:line="320" w:lineRule="exact"/>
              <w:ind w:left="165" w:hanging="165"/>
              <w:contextualSpacing w:val="0"/>
              <w:rPr>
                <w:rFonts w:ascii="Arial" w:hAnsi="Arial" w:cs="Arial"/>
                <w:sz w:val="16"/>
                <w:szCs w:val="16"/>
                <w:lang w:val="en-US" w:eastAsia="en-US"/>
              </w:rPr>
            </w:pPr>
            <w:r w:rsidRPr="00F0519E">
              <w:rPr>
                <w:rFonts w:ascii="Arial" w:hAnsi="Arial" w:cs="Arial"/>
                <w:sz w:val="16"/>
                <w:szCs w:val="16"/>
                <w:lang w:val="en-US" w:eastAsia="en-US"/>
              </w:rPr>
              <w:t>Beginning balance</w:t>
            </w:r>
          </w:p>
        </w:tc>
        <w:tc>
          <w:tcPr>
            <w:tcW w:w="1372" w:type="dxa"/>
            <w:vAlign w:val="bottom"/>
          </w:tcPr>
          <w:p w14:paraId="400D226D" w14:textId="67903AAA" w:rsidR="000A3BAE" w:rsidRPr="00F0519E" w:rsidRDefault="000A3BAE" w:rsidP="000A3BAE">
            <w:pPr>
              <w:tabs>
                <w:tab w:val="decimal" w:pos="1065"/>
              </w:tabs>
              <w:spacing w:line="320" w:lineRule="exact"/>
              <w:ind w:right="30"/>
              <w:rPr>
                <w:rFonts w:ascii="Arial" w:hAnsi="Arial" w:cs="Arial"/>
                <w:sz w:val="16"/>
                <w:szCs w:val="16"/>
              </w:rPr>
            </w:pPr>
            <w:r w:rsidRPr="00F0519E">
              <w:rPr>
                <w:rFonts w:ascii="Arial" w:hAnsi="Arial" w:cs="Arial"/>
                <w:sz w:val="16"/>
                <w:szCs w:val="16"/>
              </w:rPr>
              <w:t>281,974</w:t>
            </w:r>
          </w:p>
        </w:tc>
        <w:tc>
          <w:tcPr>
            <w:tcW w:w="1373" w:type="dxa"/>
            <w:vAlign w:val="bottom"/>
          </w:tcPr>
          <w:p w14:paraId="52EE9460" w14:textId="23277017" w:rsidR="000A3BAE" w:rsidRPr="00F0519E" w:rsidRDefault="000A3BAE" w:rsidP="000A3BAE">
            <w:pPr>
              <w:tabs>
                <w:tab w:val="decimal" w:pos="1035"/>
              </w:tabs>
              <w:spacing w:line="320" w:lineRule="exact"/>
              <w:ind w:right="30"/>
              <w:rPr>
                <w:rFonts w:ascii="Arial" w:hAnsi="Arial" w:cs="Arial"/>
                <w:sz w:val="16"/>
                <w:szCs w:val="16"/>
                <w:cs/>
              </w:rPr>
            </w:pPr>
            <w:r w:rsidRPr="00F0519E">
              <w:rPr>
                <w:rFonts w:ascii="Arial" w:hAnsi="Arial" w:cs="Arial"/>
                <w:sz w:val="16"/>
                <w:szCs w:val="16"/>
              </w:rPr>
              <w:t>165,162</w:t>
            </w:r>
          </w:p>
        </w:tc>
        <w:tc>
          <w:tcPr>
            <w:tcW w:w="1372" w:type="dxa"/>
            <w:vAlign w:val="bottom"/>
          </w:tcPr>
          <w:p w14:paraId="25BF0C7B" w14:textId="3B03DE26" w:rsidR="000A3BAE" w:rsidRPr="00F0519E" w:rsidRDefault="000A3BAE" w:rsidP="000A3BAE">
            <w:pPr>
              <w:tabs>
                <w:tab w:val="decimal" w:pos="1110"/>
              </w:tabs>
              <w:spacing w:line="320" w:lineRule="exact"/>
              <w:ind w:right="30"/>
              <w:rPr>
                <w:rFonts w:ascii="Arial" w:hAnsi="Arial" w:cs="Arial"/>
                <w:sz w:val="16"/>
                <w:szCs w:val="16"/>
              </w:rPr>
            </w:pPr>
            <w:r w:rsidRPr="00F0519E">
              <w:rPr>
                <w:rFonts w:ascii="Arial" w:hAnsi="Arial" w:cs="Arial"/>
                <w:sz w:val="16"/>
                <w:szCs w:val="16"/>
              </w:rPr>
              <w:t>740,282</w:t>
            </w:r>
          </w:p>
        </w:tc>
        <w:tc>
          <w:tcPr>
            <w:tcW w:w="1373" w:type="dxa"/>
            <w:vAlign w:val="bottom"/>
          </w:tcPr>
          <w:p w14:paraId="2D4E89DA" w14:textId="1E6E2FB3" w:rsidR="000A3BAE" w:rsidRPr="00F0519E" w:rsidRDefault="000A3BAE" w:rsidP="000A3BAE">
            <w:pPr>
              <w:tabs>
                <w:tab w:val="decimal" w:pos="1125"/>
              </w:tabs>
              <w:spacing w:line="320" w:lineRule="exact"/>
              <w:ind w:right="30"/>
              <w:rPr>
                <w:rFonts w:ascii="Arial" w:hAnsi="Arial" w:cs="Arial"/>
                <w:sz w:val="16"/>
                <w:szCs w:val="16"/>
              </w:rPr>
            </w:pPr>
            <w:r w:rsidRPr="00F0519E">
              <w:rPr>
                <w:rFonts w:ascii="Arial" w:hAnsi="Arial" w:cs="Arial"/>
                <w:sz w:val="16"/>
                <w:szCs w:val="16"/>
              </w:rPr>
              <w:t>1,187,418</w:t>
            </w:r>
          </w:p>
        </w:tc>
      </w:tr>
      <w:tr w:rsidR="000A3BAE" w:rsidRPr="001352B1" w14:paraId="1BA5D78A" w14:textId="77777777" w:rsidTr="0067060F">
        <w:trPr>
          <w:trHeight w:val="531"/>
        </w:trPr>
        <w:tc>
          <w:tcPr>
            <w:tcW w:w="3690" w:type="dxa"/>
          </w:tcPr>
          <w:p w14:paraId="7C196701" w14:textId="3C3F844B" w:rsidR="000A3BAE" w:rsidRPr="00F0519E" w:rsidRDefault="000A3BAE" w:rsidP="000A3BAE">
            <w:pPr>
              <w:pStyle w:val="ListParagraph"/>
              <w:spacing w:after="0" w:line="320" w:lineRule="exact"/>
              <w:ind w:left="165" w:hanging="165"/>
              <w:contextualSpacing w:val="0"/>
              <w:rPr>
                <w:rFonts w:ascii="Arial" w:hAnsi="Arial" w:cs="Browallia New"/>
                <w:sz w:val="16"/>
                <w:szCs w:val="16"/>
                <w:lang w:val="en-US" w:eastAsia="en-US"/>
              </w:rPr>
            </w:pPr>
            <w:r w:rsidRPr="00F0519E">
              <w:rPr>
                <w:rFonts w:ascii="Arial" w:hAnsi="Arial" w:cs="Arial"/>
                <w:sz w:val="16"/>
                <w:szCs w:val="16"/>
                <w:lang w:val="en-US" w:eastAsia="en-US"/>
              </w:rPr>
              <w:t xml:space="preserve">Add: Increase in allowance for expected credit losses </w:t>
            </w:r>
            <w:r w:rsidRPr="00F0519E">
              <w:rPr>
                <w:rFonts w:ascii="Arial" w:hAnsi="Arial" w:cs="Browallia New"/>
                <w:sz w:val="16"/>
                <w:szCs w:val="16"/>
                <w:lang w:val="en-US" w:eastAsia="en-US"/>
              </w:rPr>
              <w:t>(reversal)</w:t>
            </w:r>
          </w:p>
        </w:tc>
        <w:tc>
          <w:tcPr>
            <w:tcW w:w="1372" w:type="dxa"/>
          </w:tcPr>
          <w:p w14:paraId="03050F6E" w14:textId="77777777" w:rsidR="000A3BAE" w:rsidRDefault="000A3BAE" w:rsidP="000A3BAE">
            <w:pPr>
              <w:tabs>
                <w:tab w:val="decimal" w:pos="1065"/>
              </w:tabs>
              <w:spacing w:line="320" w:lineRule="exact"/>
              <w:ind w:right="30"/>
              <w:rPr>
                <w:rFonts w:ascii="Arial" w:hAnsi="Arial" w:cs="Arial"/>
                <w:sz w:val="16"/>
                <w:szCs w:val="16"/>
              </w:rPr>
            </w:pPr>
          </w:p>
          <w:p w14:paraId="75919A08" w14:textId="0673B89C" w:rsidR="001041C1" w:rsidRPr="00F0519E" w:rsidRDefault="001041C1" w:rsidP="000A3BAE">
            <w:pPr>
              <w:tabs>
                <w:tab w:val="decimal" w:pos="1065"/>
              </w:tabs>
              <w:spacing w:line="320" w:lineRule="exact"/>
              <w:ind w:right="30"/>
              <w:rPr>
                <w:rFonts w:ascii="Arial" w:hAnsi="Arial" w:cs="Arial"/>
                <w:sz w:val="16"/>
                <w:szCs w:val="16"/>
                <w:cs/>
              </w:rPr>
            </w:pPr>
            <w:r>
              <w:rPr>
                <w:rFonts w:ascii="Arial" w:hAnsi="Arial" w:cs="Arial"/>
                <w:sz w:val="16"/>
                <w:szCs w:val="16"/>
              </w:rPr>
              <w:t>(7,348)</w:t>
            </w:r>
          </w:p>
        </w:tc>
        <w:tc>
          <w:tcPr>
            <w:tcW w:w="1373" w:type="dxa"/>
          </w:tcPr>
          <w:p w14:paraId="6EAE843F" w14:textId="77777777" w:rsidR="000A3BAE" w:rsidRDefault="000A3BAE" w:rsidP="000A3BAE">
            <w:pPr>
              <w:tabs>
                <w:tab w:val="decimal" w:pos="1035"/>
              </w:tabs>
              <w:spacing w:line="320" w:lineRule="exact"/>
              <w:ind w:right="30"/>
              <w:rPr>
                <w:rFonts w:ascii="Arial" w:hAnsi="Arial" w:cs="Arial"/>
                <w:sz w:val="16"/>
                <w:szCs w:val="16"/>
              </w:rPr>
            </w:pPr>
          </w:p>
          <w:p w14:paraId="6DCF0ABB" w14:textId="002BBAE2" w:rsidR="001041C1" w:rsidRPr="00F0519E" w:rsidRDefault="001041C1" w:rsidP="000A3BAE">
            <w:pPr>
              <w:tabs>
                <w:tab w:val="decimal" w:pos="1035"/>
              </w:tabs>
              <w:spacing w:line="320" w:lineRule="exact"/>
              <w:ind w:right="30"/>
              <w:rPr>
                <w:rFonts w:ascii="Arial" w:hAnsi="Arial" w:cs="Arial"/>
                <w:sz w:val="16"/>
                <w:szCs w:val="16"/>
              </w:rPr>
            </w:pPr>
            <w:r>
              <w:rPr>
                <w:rFonts w:ascii="Arial" w:hAnsi="Arial" w:cs="Arial"/>
                <w:sz w:val="16"/>
                <w:szCs w:val="16"/>
              </w:rPr>
              <w:t>1,778</w:t>
            </w:r>
          </w:p>
        </w:tc>
        <w:tc>
          <w:tcPr>
            <w:tcW w:w="1372" w:type="dxa"/>
          </w:tcPr>
          <w:p w14:paraId="5F1A6D0F" w14:textId="77777777" w:rsidR="000A3BAE" w:rsidRDefault="000A3BAE" w:rsidP="000A3BAE">
            <w:pPr>
              <w:tabs>
                <w:tab w:val="decimal" w:pos="1110"/>
              </w:tabs>
              <w:spacing w:line="320" w:lineRule="exact"/>
              <w:ind w:right="30"/>
              <w:rPr>
                <w:rFonts w:ascii="Arial" w:hAnsi="Arial" w:cs="Arial"/>
                <w:sz w:val="16"/>
                <w:szCs w:val="16"/>
              </w:rPr>
            </w:pPr>
          </w:p>
          <w:p w14:paraId="3ADBA271" w14:textId="437B108B" w:rsidR="001041C1" w:rsidRPr="00F0519E" w:rsidRDefault="001041C1" w:rsidP="000A3BAE">
            <w:pPr>
              <w:tabs>
                <w:tab w:val="decimal" w:pos="1110"/>
              </w:tabs>
              <w:spacing w:line="320" w:lineRule="exact"/>
              <w:ind w:right="30"/>
              <w:rPr>
                <w:rFonts w:ascii="Arial" w:hAnsi="Arial" w:cs="Arial"/>
                <w:sz w:val="16"/>
                <w:szCs w:val="16"/>
              </w:rPr>
            </w:pPr>
            <w:r>
              <w:rPr>
                <w:rFonts w:ascii="Arial" w:hAnsi="Arial" w:cs="Arial"/>
                <w:sz w:val="16"/>
                <w:szCs w:val="16"/>
              </w:rPr>
              <w:t>187,191</w:t>
            </w:r>
          </w:p>
        </w:tc>
        <w:tc>
          <w:tcPr>
            <w:tcW w:w="1373" w:type="dxa"/>
          </w:tcPr>
          <w:p w14:paraId="0F023780" w14:textId="77777777" w:rsidR="000A3BAE" w:rsidRDefault="000A3BAE" w:rsidP="000A3BAE">
            <w:pPr>
              <w:tabs>
                <w:tab w:val="decimal" w:pos="1125"/>
              </w:tabs>
              <w:spacing w:line="320" w:lineRule="exact"/>
              <w:ind w:right="30"/>
              <w:rPr>
                <w:rFonts w:ascii="Arial" w:hAnsi="Arial" w:cs="Arial"/>
                <w:sz w:val="16"/>
                <w:szCs w:val="16"/>
              </w:rPr>
            </w:pPr>
          </w:p>
          <w:p w14:paraId="16F3A24B" w14:textId="13F88F34" w:rsidR="001041C1" w:rsidRPr="00F0519E" w:rsidRDefault="001041C1" w:rsidP="000A3BAE">
            <w:pPr>
              <w:tabs>
                <w:tab w:val="decimal" w:pos="1125"/>
              </w:tabs>
              <w:spacing w:line="320" w:lineRule="exact"/>
              <w:ind w:right="30"/>
              <w:rPr>
                <w:rFonts w:ascii="Arial" w:hAnsi="Arial" w:cs="Arial"/>
                <w:sz w:val="16"/>
                <w:szCs w:val="16"/>
              </w:rPr>
            </w:pPr>
            <w:r>
              <w:rPr>
                <w:rFonts w:ascii="Arial" w:hAnsi="Arial" w:cs="Arial"/>
                <w:sz w:val="16"/>
                <w:szCs w:val="16"/>
              </w:rPr>
              <w:t>181</w:t>
            </w:r>
            <w:r w:rsidR="003466D1">
              <w:rPr>
                <w:rFonts w:ascii="Arial" w:hAnsi="Arial" w:cs="Arial"/>
                <w:sz w:val="16"/>
                <w:szCs w:val="16"/>
              </w:rPr>
              <w:t>,621</w:t>
            </w:r>
          </w:p>
        </w:tc>
      </w:tr>
      <w:tr w:rsidR="000A3BAE" w:rsidRPr="001352B1" w14:paraId="76F9E89D" w14:textId="77777777" w:rsidTr="00F0519E">
        <w:trPr>
          <w:trHeight w:val="176"/>
        </w:trPr>
        <w:tc>
          <w:tcPr>
            <w:tcW w:w="3690" w:type="dxa"/>
          </w:tcPr>
          <w:p w14:paraId="444A76C4" w14:textId="77777777" w:rsidR="000A3BAE" w:rsidRPr="00F0519E" w:rsidRDefault="000A3BAE" w:rsidP="000A3BAE">
            <w:pPr>
              <w:pStyle w:val="ListParagraph"/>
              <w:spacing w:after="0" w:line="320" w:lineRule="exact"/>
              <w:ind w:left="165" w:hanging="165"/>
              <w:contextualSpacing w:val="0"/>
              <w:rPr>
                <w:rFonts w:ascii="Arial" w:hAnsi="Arial" w:cs="Arial"/>
                <w:sz w:val="16"/>
                <w:szCs w:val="16"/>
                <w:lang w:val="en-US" w:eastAsia="en-US"/>
              </w:rPr>
            </w:pPr>
            <w:r w:rsidRPr="00F0519E">
              <w:rPr>
                <w:rFonts w:ascii="Arial" w:hAnsi="Arial" w:cs="Arial"/>
                <w:sz w:val="16"/>
                <w:szCs w:val="16"/>
                <w:lang w:val="en-US" w:eastAsia="en-US"/>
              </w:rPr>
              <w:t xml:space="preserve">Less: Bad debt </w:t>
            </w:r>
            <w:proofErr w:type="gramStart"/>
            <w:r w:rsidRPr="00F0519E">
              <w:rPr>
                <w:rFonts w:ascii="Arial" w:hAnsi="Arial" w:cs="Arial"/>
                <w:sz w:val="16"/>
                <w:szCs w:val="16"/>
                <w:lang w:val="en-US" w:eastAsia="en-US"/>
              </w:rPr>
              <w:t>written-off</w:t>
            </w:r>
            <w:proofErr w:type="gramEnd"/>
          </w:p>
        </w:tc>
        <w:tc>
          <w:tcPr>
            <w:tcW w:w="1372" w:type="dxa"/>
          </w:tcPr>
          <w:p w14:paraId="77BB086E" w14:textId="207DF5F7" w:rsidR="000A3BAE" w:rsidRPr="00F0519E" w:rsidRDefault="001041C1" w:rsidP="000A3BAE">
            <w:pPr>
              <w:pBdr>
                <w:bottom w:val="single" w:sz="4" w:space="1" w:color="auto"/>
              </w:pBdr>
              <w:tabs>
                <w:tab w:val="decimal" w:pos="1065"/>
              </w:tabs>
              <w:spacing w:line="320" w:lineRule="exact"/>
              <w:ind w:right="30"/>
              <w:rPr>
                <w:rFonts w:ascii="Arial" w:hAnsi="Arial" w:cs="Arial"/>
                <w:sz w:val="16"/>
                <w:szCs w:val="16"/>
                <w:cs/>
              </w:rPr>
            </w:pPr>
            <w:r>
              <w:rPr>
                <w:rFonts w:ascii="Arial" w:hAnsi="Arial" w:cs="Arial"/>
                <w:sz w:val="16"/>
                <w:szCs w:val="16"/>
              </w:rPr>
              <w:t>-</w:t>
            </w:r>
          </w:p>
        </w:tc>
        <w:tc>
          <w:tcPr>
            <w:tcW w:w="1373" w:type="dxa"/>
          </w:tcPr>
          <w:p w14:paraId="5D3F4BE3" w14:textId="56D89A0C" w:rsidR="000A3BAE" w:rsidRPr="00F0519E" w:rsidRDefault="001041C1" w:rsidP="000A3BAE">
            <w:pPr>
              <w:pBdr>
                <w:bottom w:val="single" w:sz="4" w:space="1" w:color="auto"/>
              </w:pBdr>
              <w:tabs>
                <w:tab w:val="decimal" w:pos="1035"/>
              </w:tabs>
              <w:spacing w:line="320" w:lineRule="exact"/>
              <w:ind w:right="30"/>
              <w:rPr>
                <w:rFonts w:ascii="Arial" w:hAnsi="Arial" w:cs="Arial"/>
                <w:sz w:val="16"/>
                <w:szCs w:val="16"/>
              </w:rPr>
            </w:pPr>
            <w:r>
              <w:rPr>
                <w:rFonts w:ascii="Arial" w:hAnsi="Arial" w:cs="Arial"/>
                <w:sz w:val="16"/>
                <w:szCs w:val="16"/>
              </w:rPr>
              <w:t>-</w:t>
            </w:r>
          </w:p>
        </w:tc>
        <w:tc>
          <w:tcPr>
            <w:tcW w:w="1372" w:type="dxa"/>
          </w:tcPr>
          <w:p w14:paraId="604F1AE8" w14:textId="0B10BC78" w:rsidR="000A3BAE" w:rsidRPr="00F0519E" w:rsidRDefault="001041C1" w:rsidP="000A3BAE">
            <w:pPr>
              <w:pBdr>
                <w:bottom w:val="single" w:sz="4" w:space="1" w:color="auto"/>
              </w:pBdr>
              <w:tabs>
                <w:tab w:val="decimal" w:pos="1110"/>
              </w:tabs>
              <w:spacing w:line="320" w:lineRule="exact"/>
              <w:ind w:right="30"/>
              <w:rPr>
                <w:rFonts w:ascii="Arial" w:hAnsi="Arial" w:cs="Arial"/>
                <w:sz w:val="16"/>
                <w:szCs w:val="16"/>
                <w:cs/>
              </w:rPr>
            </w:pPr>
            <w:r>
              <w:rPr>
                <w:rFonts w:ascii="Arial" w:hAnsi="Arial" w:cs="Arial"/>
                <w:sz w:val="16"/>
                <w:szCs w:val="16"/>
              </w:rPr>
              <w:t>(138,780)</w:t>
            </w:r>
          </w:p>
        </w:tc>
        <w:tc>
          <w:tcPr>
            <w:tcW w:w="1373" w:type="dxa"/>
          </w:tcPr>
          <w:p w14:paraId="55C80F25" w14:textId="0033F7F1" w:rsidR="000A3BAE" w:rsidRPr="00F0519E" w:rsidRDefault="003466D1" w:rsidP="000A3BAE">
            <w:pPr>
              <w:pBdr>
                <w:bottom w:val="single" w:sz="4" w:space="1" w:color="auto"/>
              </w:pBdr>
              <w:tabs>
                <w:tab w:val="decimal" w:pos="1125"/>
              </w:tabs>
              <w:spacing w:line="320" w:lineRule="exact"/>
              <w:ind w:right="30"/>
              <w:rPr>
                <w:rFonts w:ascii="Arial" w:hAnsi="Arial" w:cs="Arial"/>
                <w:sz w:val="16"/>
                <w:szCs w:val="16"/>
              </w:rPr>
            </w:pPr>
            <w:r>
              <w:rPr>
                <w:rFonts w:ascii="Arial" w:hAnsi="Arial" w:cs="Arial"/>
                <w:sz w:val="16"/>
                <w:szCs w:val="16"/>
              </w:rPr>
              <w:t>(138,780)</w:t>
            </w:r>
          </w:p>
        </w:tc>
      </w:tr>
      <w:tr w:rsidR="000A3BAE" w:rsidRPr="001352B1" w14:paraId="5A539926" w14:textId="77777777" w:rsidTr="00F0519E">
        <w:trPr>
          <w:trHeight w:val="243"/>
        </w:trPr>
        <w:tc>
          <w:tcPr>
            <w:tcW w:w="3690" w:type="dxa"/>
            <w:hideMark/>
          </w:tcPr>
          <w:p w14:paraId="6C5DB7A2" w14:textId="77777777" w:rsidR="000A3BAE" w:rsidRPr="00F0519E" w:rsidRDefault="000A3BAE" w:rsidP="000A3BAE">
            <w:pPr>
              <w:pStyle w:val="ListParagraph"/>
              <w:spacing w:after="0" w:line="320" w:lineRule="exact"/>
              <w:ind w:left="168" w:hanging="168"/>
              <w:contextualSpacing w:val="0"/>
              <w:rPr>
                <w:rFonts w:ascii="Arial" w:hAnsi="Arial" w:cs="Arial"/>
                <w:sz w:val="16"/>
                <w:szCs w:val="16"/>
                <w:cs/>
                <w:lang w:val="en-US" w:eastAsia="en-US"/>
              </w:rPr>
            </w:pPr>
            <w:r w:rsidRPr="00F0519E">
              <w:rPr>
                <w:rFonts w:ascii="Arial" w:hAnsi="Arial" w:cs="Arial"/>
                <w:sz w:val="16"/>
                <w:szCs w:val="16"/>
                <w:lang w:val="en-US" w:eastAsia="en-US"/>
              </w:rPr>
              <w:t>Ending balance</w:t>
            </w:r>
          </w:p>
        </w:tc>
        <w:tc>
          <w:tcPr>
            <w:tcW w:w="1372" w:type="dxa"/>
          </w:tcPr>
          <w:p w14:paraId="625AB191" w14:textId="4EB6973B" w:rsidR="000A3BAE" w:rsidRPr="00F0519E" w:rsidRDefault="001041C1" w:rsidP="000A3BAE">
            <w:pPr>
              <w:pBdr>
                <w:bottom w:val="double" w:sz="4" w:space="1" w:color="auto"/>
              </w:pBdr>
              <w:tabs>
                <w:tab w:val="decimal" w:pos="1065"/>
              </w:tabs>
              <w:spacing w:line="320" w:lineRule="exact"/>
              <w:ind w:right="30"/>
              <w:rPr>
                <w:rFonts w:ascii="Arial" w:hAnsi="Arial" w:cs="Arial"/>
                <w:sz w:val="16"/>
                <w:szCs w:val="16"/>
                <w:cs/>
              </w:rPr>
            </w:pPr>
            <w:r>
              <w:rPr>
                <w:rFonts w:ascii="Arial" w:hAnsi="Arial" w:cs="Arial"/>
                <w:sz w:val="16"/>
                <w:szCs w:val="16"/>
              </w:rPr>
              <w:t>274,626</w:t>
            </w:r>
          </w:p>
        </w:tc>
        <w:tc>
          <w:tcPr>
            <w:tcW w:w="1373" w:type="dxa"/>
          </w:tcPr>
          <w:p w14:paraId="4C5B0149" w14:textId="04E902A4" w:rsidR="000A3BAE" w:rsidRPr="00F0519E" w:rsidRDefault="001041C1" w:rsidP="000A3BAE">
            <w:pPr>
              <w:pBdr>
                <w:bottom w:val="double" w:sz="4" w:space="1" w:color="auto"/>
              </w:pBdr>
              <w:tabs>
                <w:tab w:val="decimal" w:pos="1035"/>
              </w:tabs>
              <w:spacing w:line="320" w:lineRule="exact"/>
              <w:ind w:right="30"/>
              <w:rPr>
                <w:rFonts w:ascii="Arial" w:hAnsi="Arial" w:cs="Arial"/>
                <w:sz w:val="16"/>
                <w:szCs w:val="16"/>
                <w:cs/>
              </w:rPr>
            </w:pPr>
            <w:r>
              <w:rPr>
                <w:rFonts w:ascii="Arial" w:hAnsi="Arial" w:cs="Arial"/>
                <w:sz w:val="16"/>
                <w:szCs w:val="16"/>
              </w:rPr>
              <w:t>166,940</w:t>
            </w:r>
          </w:p>
        </w:tc>
        <w:tc>
          <w:tcPr>
            <w:tcW w:w="1372" w:type="dxa"/>
          </w:tcPr>
          <w:p w14:paraId="5A4D1FCA" w14:textId="7CDC03C8" w:rsidR="000A3BAE" w:rsidRPr="00F0519E" w:rsidRDefault="001041C1" w:rsidP="000A3BAE">
            <w:pPr>
              <w:pBdr>
                <w:bottom w:val="double" w:sz="4" w:space="1" w:color="auto"/>
              </w:pBdr>
              <w:tabs>
                <w:tab w:val="decimal" w:pos="1110"/>
              </w:tabs>
              <w:spacing w:line="320" w:lineRule="exact"/>
              <w:ind w:right="30"/>
              <w:rPr>
                <w:rFonts w:ascii="Arial" w:hAnsi="Arial" w:cs="Arial"/>
                <w:sz w:val="16"/>
                <w:szCs w:val="16"/>
                <w:cs/>
              </w:rPr>
            </w:pPr>
            <w:r>
              <w:rPr>
                <w:rFonts w:ascii="Arial" w:hAnsi="Arial" w:cs="Arial"/>
                <w:sz w:val="16"/>
                <w:szCs w:val="16"/>
              </w:rPr>
              <w:t>788,693</w:t>
            </w:r>
          </w:p>
        </w:tc>
        <w:tc>
          <w:tcPr>
            <w:tcW w:w="1373" w:type="dxa"/>
          </w:tcPr>
          <w:p w14:paraId="5BC97327" w14:textId="582C41C7" w:rsidR="000A3BAE" w:rsidRPr="00F0519E" w:rsidRDefault="003466D1" w:rsidP="000A3BAE">
            <w:pPr>
              <w:pBdr>
                <w:bottom w:val="double" w:sz="4" w:space="1" w:color="auto"/>
              </w:pBdr>
              <w:tabs>
                <w:tab w:val="decimal" w:pos="1125"/>
              </w:tabs>
              <w:spacing w:line="320" w:lineRule="exact"/>
              <w:ind w:right="30"/>
              <w:rPr>
                <w:rFonts w:ascii="Arial" w:hAnsi="Arial" w:cs="Arial"/>
                <w:sz w:val="16"/>
                <w:szCs w:val="16"/>
              </w:rPr>
            </w:pPr>
            <w:r>
              <w:rPr>
                <w:rFonts w:ascii="Arial" w:hAnsi="Arial" w:cs="Arial"/>
                <w:sz w:val="16"/>
                <w:szCs w:val="16"/>
              </w:rPr>
              <w:t>1,230,259</w:t>
            </w:r>
          </w:p>
        </w:tc>
      </w:tr>
    </w:tbl>
    <w:p w14:paraId="54273BEB" w14:textId="3250C403" w:rsidR="006E5BC9" w:rsidRPr="001352B1" w:rsidRDefault="000D6E50" w:rsidP="00313800">
      <w:pPr>
        <w:pStyle w:val="BodyTextIndent3"/>
        <w:tabs>
          <w:tab w:val="left" w:pos="2880"/>
        </w:tabs>
        <w:spacing w:before="240" w:after="0" w:line="380" w:lineRule="exact"/>
        <w:ind w:left="547" w:hanging="547"/>
        <w:rPr>
          <w:rFonts w:ascii="Arial" w:hAnsi="Arial" w:cs="Arial"/>
          <w:b/>
          <w:sz w:val="22"/>
          <w:szCs w:val="22"/>
        </w:rPr>
      </w:pPr>
      <w:r>
        <w:rPr>
          <w:rFonts w:ascii="Arial" w:hAnsi="Arial" w:cs="Arial"/>
          <w:b/>
          <w:sz w:val="22"/>
          <w:szCs w:val="22"/>
          <w:lang w:val="en-US"/>
        </w:rPr>
        <w:t>5</w:t>
      </w:r>
      <w:r w:rsidR="006E5BC9" w:rsidRPr="001352B1">
        <w:rPr>
          <w:rFonts w:ascii="Arial" w:hAnsi="Arial" w:cs="Arial"/>
          <w:b/>
          <w:sz w:val="22"/>
          <w:szCs w:val="22"/>
        </w:rPr>
        <w:t>.3</w:t>
      </w:r>
      <w:r w:rsidR="006E5BC9" w:rsidRPr="001352B1">
        <w:rPr>
          <w:rFonts w:ascii="Arial" w:hAnsi="Arial" w:cs="Arial"/>
          <w:b/>
          <w:sz w:val="22"/>
          <w:szCs w:val="22"/>
        </w:rPr>
        <w:tab/>
        <w:t>Loans and installment receivables</w:t>
      </w:r>
    </w:p>
    <w:p w14:paraId="00327C8B" w14:textId="77777777" w:rsidR="0073442C" w:rsidRPr="002713E6" w:rsidRDefault="0073442C" w:rsidP="00CB2A18">
      <w:pPr>
        <w:tabs>
          <w:tab w:val="left" w:pos="8080"/>
        </w:tabs>
        <w:spacing w:after="60" w:line="360" w:lineRule="exact"/>
        <w:ind w:left="907" w:right="144" w:firstLine="547"/>
        <w:jc w:val="right"/>
        <w:rPr>
          <w:rFonts w:ascii="Arial" w:hAnsi="Arial" w:cs="Arial"/>
          <w:sz w:val="20"/>
          <w:szCs w:val="20"/>
          <w:cs/>
        </w:rPr>
      </w:pPr>
      <w:bookmarkStart w:id="2" w:name="_Hlk35948480"/>
      <w:r w:rsidRPr="002713E6">
        <w:rPr>
          <w:rFonts w:ascii="Arial" w:hAnsi="Arial" w:cs="Arial"/>
          <w:sz w:val="20"/>
          <w:szCs w:val="20"/>
          <w:cs/>
        </w:rPr>
        <w:t>(</w:t>
      </w:r>
      <w:r w:rsidRPr="002713E6">
        <w:rPr>
          <w:rFonts w:ascii="Arial" w:hAnsi="Arial" w:cs="Arial"/>
          <w:sz w:val="20"/>
          <w:szCs w:val="20"/>
        </w:rPr>
        <w:t xml:space="preserve">Unit: </w:t>
      </w:r>
      <w:r w:rsidR="00BA1BAB" w:rsidRPr="002713E6">
        <w:rPr>
          <w:rFonts w:ascii="Arial" w:hAnsi="Arial" w:cs="Arial"/>
          <w:sz w:val="20"/>
          <w:szCs w:val="20"/>
        </w:rPr>
        <w:t xml:space="preserve">Thousand </w:t>
      </w:r>
      <w:r w:rsidRPr="002713E6">
        <w:rPr>
          <w:rFonts w:ascii="Arial" w:hAnsi="Arial" w:cs="Arial"/>
          <w:sz w:val="20"/>
          <w:szCs w:val="20"/>
        </w:rPr>
        <w:t>Baht)</w:t>
      </w:r>
    </w:p>
    <w:tbl>
      <w:tblPr>
        <w:tblW w:w="9180" w:type="dxa"/>
        <w:tblInd w:w="450" w:type="dxa"/>
        <w:tblLayout w:type="fixed"/>
        <w:tblLook w:val="0000" w:firstRow="0" w:lastRow="0" w:firstColumn="0" w:lastColumn="0" w:noHBand="0" w:noVBand="0"/>
      </w:tblPr>
      <w:tblGrid>
        <w:gridCol w:w="5310"/>
        <w:gridCol w:w="1935"/>
        <w:gridCol w:w="1935"/>
      </w:tblGrid>
      <w:tr w:rsidR="001352B1" w:rsidRPr="002713E6" w14:paraId="5E3AA11B" w14:textId="77777777" w:rsidTr="00CB2A18">
        <w:trPr>
          <w:trHeight w:val="198"/>
        </w:trPr>
        <w:tc>
          <w:tcPr>
            <w:tcW w:w="5310" w:type="dxa"/>
            <w:vAlign w:val="bottom"/>
          </w:tcPr>
          <w:p w14:paraId="2BE08FA1" w14:textId="77777777" w:rsidR="0073442C" w:rsidRPr="002713E6" w:rsidRDefault="0073442C" w:rsidP="00714467">
            <w:pPr>
              <w:spacing w:line="360" w:lineRule="exact"/>
              <w:ind w:right="-18"/>
              <w:jc w:val="both"/>
              <w:rPr>
                <w:rFonts w:ascii="Arial" w:hAnsi="Arial" w:cs="Arial"/>
                <w:sz w:val="20"/>
                <w:szCs w:val="20"/>
              </w:rPr>
            </w:pPr>
          </w:p>
        </w:tc>
        <w:tc>
          <w:tcPr>
            <w:tcW w:w="3870" w:type="dxa"/>
            <w:gridSpan w:val="2"/>
            <w:vAlign w:val="bottom"/>
          </w:tcPr>
          <w:p w14:paraId="60F2D0A1" w14:textId="77777777" w:rsidR="0073442C" w:rsidRPr="002713E6" w:rsidRDefault="0073442C" w:rsidP="00714467">
            <w:pPr>
              <w:pBdr>
                <w:bottom w:val="single" w:sz="6" w:space="1" w:color="auto"/>
              </w:pBdr>
              <w:spacing w:line="360" w:lineRule="exact"/>
              <w:jc w:val="center"/>
              <w:rPr>
                <w:rFonts w:ascii="Arial" w:hAnsi="Arial" w:cs="Arial"/>
                <w:sz w:val="20"/>
                <w:szCs w:val="20"/>
              </w:rPr>
            </w:pPr>
            <w:r w:rsidRPr="002713E6">
              <w:rPr>
                <w:rFonts w:ascii="Arial" w:hAnsi="Arial" w:cs="Arial"/>
                <w:sz w:val="20"/>
                <w:szCs w:val="20"/>
              </w:rPr>
              <w:t>Consolidated financial statements</w:t>
            </w:r>
          </w:p>
        </w:tc>
      </w:tr>
      <w:tr w:rsidR="001352B1" w:rsidRPr="002713E6" w14:paraId="4F46C973" w14:textId="77777777" w:rsidTr="00CB2A18">
        <w:tc>
          <w:tcPr>
            <w:tcW w:w="5310" w:type="dxa"/>
            <w:vAlign w:val="bottom"/>
          </w:tcPr>
          <w:p w14:paraId="0A4362E0" w14:textId="77777777" w:rsidR="0073442C" w:rsidRPr="002713E6" w:rsidRDefault="0073442C" w:rsidP="0073442C">
            <w:pPr>
              <w:spacing w:line="360" w:lineRule="exact"/>
              <w:ind w:right="-18"/>
              <w:jc w:val="both"/>
              <w:rPr>
                <w:rFonts w:ascii="Arial" w:hAnsi="Arial" w:cs="Arial"/>
                <w:sz w:val="20"/>
                <w:szCs w:val="20"/>
              </w:rPr>
            </w:pPr>
          </w:p>
        </w:tc>
        <w:tc>
          <w:tcPr>
            <w:tcW w:w="1935" w:type="dxa"/>
            <w:vAlign w:val="bottom"/>
          </w:tcPr>
          <w:p w14:paraId="5634EB96" w14:textId="3EB47D4C" w:rsidR="0073442C" w:rsidRPr="002713E6" w:rsidRDefault="003512EF" w:rsidP="0073442C">
            <w:pPr>
              <w:pBdr>
                <w:bottom w:val="single" w:sz="4" w:space="1" w:color="auto"/>
              </w:pBdr>
              <w:spacing w:line="360" w:lineRule="exact"/>
              <w:jc w:val="center"/>
              <w:rPr>
                <w:rFonts w:ascii="Arial" w:hAnsi="Arial" w:cs="Arial"/>
                <w:sz w:val="20"/>
                <w:szCs w:val="20"/>
              </w:rPr>
            </w:pPr>
            <w:r>
              <w:rPr>
                <w:rFonts w:ascii="Arial" w:hAnsi="Arial" w:cs="Arial"/>
                <w:sz w:val="20"/>
                <w:szCs w:val="20"/>
              </w:rPr>
              <w:t>30 June</w:t>
            </w:r>
            <w:r w:rsidR="0073442C" w:rsidRPr="002713E6">
              <w:rPr>
                <w:rFonts w:ascii="Arial" w:hAnsi="Arial" w:cs="Arial"/>
                <w:sz w:val="20"/>
                <w:szCs w:val="20"/>
              </w:rPr>
              <w:t xml:space="preserve"> </w:t>
            </w:r>
            <w:r w:rsidR="008D043C">
              <w:rPr>
                <w:rFonts w:ascii="Arial" w:hAnsi="Arial" w:cs="Arial"/>
                <w:sz w:val="20"/>
                <w:szCs w:val="20"/>
              </w:rPr>
              <w:t>202</w:t>
            </w:r>
            <w:r w:rsidR="00D6498F">
              <w:rPr>
                <w:rFonts w:ascii="Arial" w:hAnsi="Arial" w:cs="Arial"/>
                <w:sz w:val="20"/>
                <w:szCs w:val="20"/>
              </w:rPr>
              <w:t>6</w:t>
            </w:r>
          </w:p>
        </w:tc>
        <w:tc>
          <w:tcPr>
            <w:tcW w:w="1935" w:type="dxa"/>
            <w:vAlign w:val="bottom"/>
          </w:tcPr>
          <w:p w14:paraId="473ECCE2" w14:textId="5AE630E5" w:rsidR="0073442C" w:rsidRPr="002713E6" w:rsidRDefault="0073442C" w:rsidP="0073442C">
            <w:pPr>
              <w:pBdr>
                <w:bottom w:val="single" w:sz="4" w:space="1" w:color="auto"/>
              </w:pBdr>
              <w:spacing w:line="360" w:lineRule="exact"/>
              <w:jc w:val="center"/>
              <w:rPr>
                <w:rFonts w:ascii="Arial" w:hAnsi="Arial" w:cs="Arial"/>
                <w:sz w:val="20"/>
                <w:szCs w:val="20"/>
              </w:rPr>
            </w:pPr>
            <w:r w:rsidRPr="002713E6">
              <w:rPr>
                <w:rFonts w:ascii="Arial" w:hAnsi="Arial" w:cs="Arial"/>
                <w:sz w:val="20"/>
                <w:szCs w:val="20"/>
              </w:rPr>
              <w:t xml:space="preserve">31 December </w:t>
            </w:r>
            <w:r w:rsidR="00BD3EA0">
              <w:rPr>
                <w:rFonts w:ascii="Arial" w:hAnsi="Arial" w:cs="Arial"/>
                <w:sz w:val="20"/>
                <w:szCs w:val="20"/>
              </w:rPr>
              <w:t>202</w:t>
            </w:r>
            <w:r w:rsidR="00D6498F">
              <w:rPr>
                <w:rFonts w:ascii="Arial" w:hAnsi="Arial" w:cs="Arial"/>
                <w:sz w:val="20"/>
                <w:szCs w:val="20"/>
              </w:rPr>
              <w:t>5</w:t>
            </w:r>
          </w:p>
        </w:tc>
      </w:tr>
      <w:tr w:rsidR="00EB4A32" w:rsidRPr="002713E6" w14:paraId="471785CB" w14:textId="77777777" w:rsidTr="00CB2A18">
        <w:trPr>
          <w:trHeight w:val="70"/>
        </w:trPr>
        <w:tc>
          <w:tcPr>
            <w:tcW w:w="5310" w:type="dxa"/>
            <w:vAlign w:val="bottom"/>
          </w:tcPr>
          <w:p w14:paraId="69AB2853" w14:textId="57856B2E" w:rsidR="00EB4A32" w:rsidRPr="002713E6" w:rsidRDefault="00EB4A32" w:rsidP="00EB4A32">
            <w:pPr>
              <w:spacing w:line="360" w:lineRule="exact"/>
              <w:jc w:val="thaiDistribute"/>
              <w:rPr>
                <w:rFonts w:ascii="Arial" w:hAnsi="Arial" w:cs="Arial"/>
                <w:sz w:val="20"/>
                <w:szCs w:val="20"/>
              </w:rPr>
            </w:pPr>
            <w:r w:rsidRPr="0006468E">
              <w:rPr>
                <w:rFonts w:ascii="Arial" w:hAnsi="Arial" w:cs="Arial"/>
                <w:sz w:val="18"/>
                <w:szCs w:val="18"/>
              </w:rPr>
              <w:t>Loans</w:t>
            </w:r>
          </w:p>
        </w:tc>
        <w:tc>
          <w:tcPr>
            <w:tcW w:w="1935" w:type="dxa"/>
          </w:tcPr>
          <w:p w14:paraId="6636F967" w14:textId="0F35F5E1" w:rsidR="00EB4A32" w:rsidRPr="00C90E3C" w:rsidRDefault="009C562F" w:rsidP="00FC2D66">
            <w:pPr>
              <w:tabs>
                <w:tab w:val="decimal" w:pos="1560"/>
              </w:tabs>
              <w:spacing w:line="360" w:lineRule="exact"/>
              <w:rPr>
                <w:rFonts w:ascii="Arial" w:hAnsi="Arial" w:cs="Arial"/>
                <w:caps/>
                <w:sz w:val="18"/>
                <w:szCs w:val="18"/>
                <w:cs/>
              </w:rPr>
            </w:pPr>
            <w:r>
              <w:rPr>
                <w:rFonts w:ascii="Arial" w:hAnsi="Arial" w:cs="Arial"/>
                <w:caps/>
                <w:sz w:val="18"/>
                <w:szCs w:val="18"/>
              </w:rPr>
              <w:t>8,238,323</w:t>
            </w:r>
          </w:p>
        </w:tc>
        <w:tc>
          <w:tcPr>
            <w:tcW w:w="1935" w:type="dxa"/>
          </w:tcPr>
          <w:p w14:paraId="660ACAEB" w14:textId="25923BC2" w:rsidR="00EB4A32" w:rsidRPr="00800A51" w:rsidRDefault="00EB4A32" w:rsidP="00FC2D66">
            <w:pPr>
              <w:tabs>
                <w:tab w:val="decimal" w:pos="1560"/>
              </w:tabs>
              <w:spacing w:line="360" w:lineRule="exact"/>
              <w:rPr>
                <w:rFonts w:ascii="Arial" w:hAnsi="Arial" w:cs="Arial"/>
                <w:caps/>
                <w:sz w:val="18"/>
                <w:szCs w:val="18"/>
                <w:cs/>
              </w:rPr>
            </w:pPr>
            <w:r w:rsidRPr="00800A51">
              <w:rPr>
                <w:rFonts w:ascii="Arial" w:hAnsi="Arial" w:cs="Arial"/>
                <w:caps/>
                <w:sz w:val="18"/>
                <w:szCs w:val="18"/>
              </w:rPr>
              <w:t xml:space="preserve"> 8,910,144 </w:t>
            </w:r>
          </w:p>
        </w:tc>
      </w:tr>
      <w:tr w:rsidR="00EB4A32" w:rsidRPr="002713E6" w14:paraId="17679B2B" w14:textId="77777777" w:rsidTr="00CB2A18">
        <w:trPr>
          <w:trHeight w:val="70"/>
        </w:trPr>
        <w:tc>
          <w:tcPr>
            <w:tcW w:w="5310" w:type="dxa"/>
            <w:vAlign w:val="bottom"/>
          </w:tcPr>
          <w:p w14:paraId="6C749037" w14:textId="0DD90B41" w:rsidR="00EB4A32" w:rsidRPr="002713E6" w:rsidRDefault="00EB4A32" w:rsidP="00EB4A32">
            <w:pPr>
              <w:spacing w:line="360" w:lineRule="exact"/>
              <w:jc w:val="thaiDistribute"/>
              <w:rPr>
                <w:rFonts w:ascii="Arial" w:hAnsi="Arial" w:cs="Arial"/>
                <w:sz w:val="20"/>
                <w:szCs w:val="20"/>
              </w:rPr>
            </w:pPr>
            <w:r w:rsidRPr="0006468E">
              <w:rPr>
                <w:rFonts w:ascii="Arial" w:hAnsi="Arial" w:cs="Arial"/>
                <w:sz w:val="18"/>
                <w:szCs w:val="18"/>
              </w:rPr>
              <w:t>Interest receivables from loans</w:t>
            </w:r>
          </w:p>
        </w:tc>
        <w:tc>
          <w:tcPr>
            <w:tcW w:w="1935" w:type="dxa"/>
          </w:tcPr>
          <w:p w14:paraId="4ECD7528" w14:textId="2DBEC473" w:rsidR="00EB4A32" w:rsidRPr="00C90E3C" w:rsidRDefault="009C562F" w:rsidP="00EB4A32">
            <w:pPr>
              <w:tabs>
                <w:tab w:val="decimal" w:pos="1560"/>
              </w:tabs>
              <w:spacing w:line="360" w:lineRule="exact"/>
              <w:rPr>
                <w:rFonts w:ascii="Arial" w:hAnsi="Arial" w:cs="Arial"/>
                <w:caps/>
                <w:sz w:val="18"/>
                <w:szCs w:val="18"/>
                <w:cs/>
              </w:rPr>
            </w:pPr>
            <w:r>
              <w:rPr>
                <w:rFonts w:ascii="Arial" w:hAnsi="Arial" w:cs="Arial"/>
                <w:caps/>
                <w:sz w:val="18"/>
                <w:szCs w:val="18"/>
              </w:rPr>
              <w:t>660,105</w:t>
            </w:r>
          </w:p>
        </w:tc>
        <w:tc>
          <w:tcPr>
            <w:tcW w:w="1935" w:type="dxa"/>
          </w:tcPr>
          <w:p w14:paraId="3B145E04" w14:textId="2999082E" w:rsidR="00EB4A32" w:rsidRPr="00800A51" w:rsidRDefault="00EB4A32" w:rsidP="00EB4A32">
            <w:pPr>
              <w:tabs>
                <w:tab w:val="decimal" w:pos="1560"/>
              </w:tabs>
              <w:spacing w:line="360" w:lineRule="exact"/>
              <w:rPr>
                <w:rFonts w:ascii="Arial" w:hAnsi="Arial" w:cs="Arial"/>
                <w:caps/>
                <w:sz w:val="18"/>
                <w:szCs w:val="18"/>
              </w:rPr>
            </w:pPr>
            <w:r w:rsidRPr="00800A51">
              <w:rPr>
                <w:rFonts w:ascii="Arial" w:hAnsi="Arial" w:cs="Arial"/>
                <w:caps/>
                <w:sz w:val="18"/>
                <w:szCs w:val="18"/>
              </w:rPr>
              <w:t xml:space="preserve"> 578,229</w:t>
            </w:r>
          </w:p>
        </w:tc>
      </w:tr>
      <w:tr w:rsidR="00EB4A32" w:rsidRPr="002713E6" w14:paraId="673069E4" w14:textId="77777777" w:rsidTr="00CB2A18">
        <w:trPr>
          <w:trHeight w:val="70"/>
        </w:trPr>
        <w:tc>
          <w:tcPr>
            <w:tcW w:w="5310" w:type="dxa"/>
            <w:vAlign w:val="bottom"/>
          </w:tcPr>
          <w:p w14:paraId="7CB880AE" w14:textId="5C65D7BA" w:rsidR="00EB4A32" w:rsidRPr="002713E6" w:rsidRDefault="00EB4A32" w:rsidP="00EB4A32">
            <w:pPr>
              <w:tabs>
                <w:tab w:val="decimal" w:pos="1062"/>
              </w:tabs>
              <w:spacing w:line="360" w:lineRule="exact"/>
              <w:jc w:val="thaiDistribute"/>
              <w:rPr>
                <w:rFonts w:ascii="Arial" w:hAnsi="Arial" w:cs="Arial"/>
                <w:sz w:val="20"/>
                <w:szCs w:val="20"/>
              </w:rPr>
            </w:pPr>
            <w:r w:rsidRPr="0006468E">
              <w:rPr>
                <w:rFonts w:ascii="Arial" w:hAnsi="Arial" w:cs="Arial"/>
                <w:sz w:val="18"/>
                <w:szCs w:val="18"/>
              </w:rPr>
              <w:t>Installment receivables</w:t>
            </w:r>
          </w:p>
        </w:tc>
        <w:tc>
          <w:tcPr>
            <w:tcW w:w="1935" w:type="dxa"/>
          </w:tcPr>
          <w:p w14:paraId="4D2D9F07" w14:textId="0BC8ADAB" w:rsidR="00EB4A32" w:rsidRPr="00C90E3C" w:rsidRDefault="009C562F" w:rsidP="00EB4A32">
            <w:pPr>
              <w:pBdr>
                <w:bottom w:val="single" w:sz="4" w:space="1" w:color="auto"/>
              </w:pBdr>
              <w:tabs>
                <w:tab w:val="decimal" w:pos="1560"/>
              </w:tabs>
              <w:spacing w:line="360" w:lineRule="exact"/>
              <w:rPr>
                <w:rFonts w:ascii="Arial" w:hAnsi="Arial" w:cs="Arial"/>
                <w:caps/>
                <w:sz w:val="18"/>
                <w:szCs w:val="18"/>
              </w:rPr>
            </w:pPr>
            <w:r>
              <w:rPr>
                <w:rFonts w:ascii="Arial" w:hAnsi="Arial" w:cs="Arial"/>
                <w:caps/>
                <w:sz w:val="18"/>
                <w:szCs w:val="18"/>
              </w:rPr>
              <w:t>6,067</w:t>
            </w:r>
          </w:p>
        </w:tc>
        <w:tc>
          <w:tcPr>
            <w:tcW w:w="1935" w:type="dxa"/>
          </w:tcPr>
          <w:p w14:paraId="6A3AA748" w14:textId="7B57C37A" w:rsidR="00EB4A32" w:rsidRPr="00800A51" w:rsidRDefault="00EB4A32" w:rsidP="00EB4A32">
            <w:pPr>
              <w:pBdr>
                <w:bottom w:val="single" w:sz="4" w:space="1" w:color="auto"/>
              </w:pBdr>
              <w:tabs>
                <w:tab w:val="decimal" w:pos="1560"/>
              </w:tabs>
              <w:spacing w:line="360" w:lineRule="exact"/>
              <w:rPr>
                <w:rFonts w:ascii="Arial" w:hAnsi="Arial" w:cs="Arial"/>
                <w:caps/>
                <w:sz w:val="18"/>
                <w:szCs w:val="18"/>
              </w:rPr>
            </w:pPr>
            <w:r w:rsidRPr="00800A51">
              <w:rPr>
                <w:rFonts w:ascii="Arial" w:hAnsi="Arial" w:cs="Arial"/>
                <w:caps/>
                <w:sz w:val="18"/>
                <w:szCs w:val="18"/>
              </w:rPr>
              <w:t xml:space="preserve"> 6,067 </w:t>
            </w:r>
          </w:p>
        </w:tc>
      </w:tr>
      <w:tr w:rsidR="00EB4A32" w:rsidRPr="002713E6" w14:paraId="617B6B59" w14:textId="77777777" w:rsidTr="00CB2A18">
        <w:trPr>
          <w:trHeight w:val="70"/>
        </w:trPr>
        <w:tc>
          <w:tcPr>
            <w:tcW w:w="5310" w:type="dxa"/>
            <w:vAlign w:val="bottom"/>
          </w:tcPr>
          <w:p w14:paraId="475B4FE1" w14:textId="6A9B81C7" w:rsidR="00EB4A32" w:rsidRPr="002713E6" w:rsidRDefault="00EB4A32" w:rsidP="00EB4A32">
            <w:pPr>
              <w:spacing w:line="360" w:lineRule="exact"/>
              <w:rPr>
                <w:rFonts w:ascii="Arial" w:hAnsi="Arial" w:cs="Arial"/>
                <w:sz w:val="20"/>
                <w:szCs w:val="20"/>
              </w:rPr>
            </w:pPr>
            <w:r w:rsidRPr="0006468E">
              <w:rPr>
                <w:rFonts w:ascii="Arial" w:hAnsi="Arial" w:cs="Arial"/>
                <w:sz w:val="18"/>
                <w:szCs w:val="18"/>
              </w:rPr>
              <w:t>Total</w:t>
            </w:r>
            <w:r w:rsidRPr="0006468E">
              <w:rPr>
                <w:rFonts w:ascii="Arial" w:hAnsi="Arial" w:cs="Arial"/>
                <w:bCs/>
                <w:sz w:val="18"/>
                <w:szCs w:val="18"/>
              </w:rPr>
              <w:t xml:space="preserve"> </w:t>
            </w:r>
            <w:r w:rsidRPr="0006468E">
              <w:rPr>
                <w:rFonts w:ascii="Arial" w:hAnsi="Arial" w:cs="Arial"/>
                <w:sz w:val="18"/>
                <w:szCs w:val="18"/>
              </w:rPr>
              <w:t>loans and installment receivables</w:t>
            </w:r>
          </w:p>
        </w:tc>
        <w:tc>
          <w:tcPr>
            <w:tcW w:w="1935" w:type="dxa"/>
          </w:tcPr>
          <w:p w14:paraId="151454D7" w14:textId="6DCC97F8" w:rsidR="00EB4A32" w:rsidRPr="00C90E3C" w:rsidRDefault="009C562F" w:rsidP="00EB4A32">
            <w:pPr>
              <w:tabs>
                <w:tab w:val="decimal" w:pos="1560"/>
              </w:tabs>
              <w:spacing w:line="360" w:lineRule="exact"/>
              <w:rPr>
                <w:rFonts w:ascii="Arial" w:hAnsi="Arial" w:cs="Arial"/>
                <w:caps/>
                <w:sz w:val="18"/>
                <w:szCs w:val="18"/>
              </w:rPr>
            </w:pPr>
            <w:r>
              <w:rPr>
                <w:rFonts w:ascii="Arial" w:hAnsi="Arial" w:cs="Arial"/>
                <w:caps/>
                <w:sz w:val="18"/>
                <w:szCs w:val="18"/>
              </w:rPr>
              <w:t>8,904</w:t>
            </w:r>
            <w:r w:rsidR="0077200B">
              <w:rPr>
                <w:rFonts w:ascii="Arial" w:hAnsi="Arial" w:cs="Arial"/>
                <w:caps/>
                <w:sz w:val="18"/>
                <w:szCs w:val="18"/>
              </w:rPr>
              <w:t>,495</w:t>
            </w:r>
          </w:p>
        </w:tc>
        <w:tc>
          <w:tcPr>
            <w:tcW w:w="1935" w:type="dxa"/>
          </w:tcPr>
          <w:p w14:paraId="48077760" w14:textId="3ADC201E" w:rsidR="00EB4A32" w:rsidRPr="00800A51" w:rsidRDefault="00EB4A32" w:rsidP="00EB4A32">
            <w:pPr>
              <w:tabs>
                <w:tab w:val="decimal" w:pos="1560"/>
              </w:tabs>
              <w:spacing w:line="360" w:lineRule="exact"/>
              <w:rPr>
                <w:rFonts w:ascii="Arial" w:hAnsi="Arial" w:cs="Arial"/>
                <w:caps/>
                <w:sz w:val="18"/>
                <w:szCs w:val="18"/>
              </w:rPr>
            </w:pPr>
            <w:r w:rsidRPr="00800A51">
              <w:rPr>
                <w:rFonts w:ascii="Arial" w:hAnsi="Arial" w:cs="Arial"/>
                <w:caps/>
                <w:sz w:val="18"/>
                <w:szCs w:val="18"/>
              </w:rPr>
              <w:t xml:space="preserve"> 9,494,440 </w:t>
            </w:r>
          </w:p>
        </w:tc>
      </w:tr>
      <w:tr w:rsidR="00EB4A32" w:rsidRPr="002713E6" w14:paraId="1800DC38" w14:textId="77777777" w:rsidTr="00CB2A18">
        <w:trPr>
          <w:trHeight w:val="70"/>
        </w:trPr>
        <w:tc>
          <w:tcPr>
            <w:tcW w:w="5310" w:type="dxa"/>
            <w:vAlign w:val="bottom"/>
          </w:tcPr>
          <w:p w14:paraId="56D22E7D" w14:textId="65A7242E" w:rsidR="00EB4A32" w:rsidRPr="002713E6" w:rsidRDefault="00EB4A32" w:rsidP="00EB4A32">
            <w:pPr>
              <w:tabs>
                <w:tab w:val="left" w:pos="162"/>
                <w:tab w:val="left" w:pos="342"/>
              </w:tabs>
              <w:spacing w:line="360" w:lineRule="exact"/>
              <w:ind w:right="-18"/>
              <w:jc w:val="both"/>
              <w:rPr>
                <w:rFonts w:ascii="Arial" w:hAnsi="Arial" w:cs="Arial"/>
                <w:sz w:val="20"/>
                <w:szCs w:val="20"/>
                <w:cs/>
              </w:rPr>
            </w:pPr>
            <w:r w:rsidRPr="0006468E">
              <w:rPr>
                <w:rFonts w:ascii="Arial" w:hAnsi="Arial" w:cs="Arial"/>
                <w:sz w:val="18"/>
                <w:szCs w:val="18"/>
              </w:rPr>
              <w:t>Less: Allowance for expected credit losses</w:t>
            </w:r>
          </w:p>
        </w:tc>
        <w:tc>
          <w:tcPr>
            <w:tcW w:w="1935" w:type="dxa"/>
          </w:tcPr>
          <w:p w14:paraId="584E6699" w14:textId="66503567" w:rsidR="00EB4A32" w:rsidRPr="00C90E3C" w:rsidRDefault="0077200B" w:rsidP="00EB4A32">
            <w:pPr>
              <w:pBdr>
                <w:bottom w:val="single" w:sz="4" w:space="1" w:color="auto"/>
              </w:pBdr>
              <w:tabs>
                <w:tab w:val="decimal" w:pos="1560"/>
              </w:tabs>
              <w:spacing w:line="360" w:lineRule="exact"/>
              <w:rPr>
                <w:rFonts w:ascii="Arial" w:hAnsi="Arial" w:cs="Arial"/>
                <w:caps/>
                <w:sz w:val="18"/>
                <w:szCs w:val="18"/>
              </w:rPr>
            </w:pPr>
            <w:r>
              <w:rPr>
                <w:rFonts w:ascii="Arial" w:hAnsi="Arial" w:cs="Arial"/>
                <w:caps/>
                <w:sz w:val="18"/>
                <w:szCs w:val="18"/>
              </w:rPr>
              <w:t>(812,526)</w:t>
            </w:r>
          </w:p>
        </w:tc>
        <w:tc>
          <w:tcPr>
            <w:tcW w:w="1935" w:type="dxa"/>
          </w:tcPr>
          <w:p w14:paraId="52C2D8B8" w14:textId="1ABF6195" w:rsidR="00EB4A32" w:rsidRPr="00800A51" w:rsidRDefault="00EB4A32" w:rsidP="00EB4A32">
            <w:pPr>
              <w:pBdr>
                <w:bottom w:val="single" w:sz="4" w:space="1" w:color="auto"/>
              </w:pBdr>
              <w:tabs>
                <w:tab w:val="decimal" w:pos="1560"/>
              </w:tabs>
              <w:spacing w:line="360" w:lineRule="exact"/>
              <w:rPr>
                <w:rFonts w:ascii="Arial" w:hAnsi="Arial" w:cs="Arial"/>
                <w:caps/>
                <w:sz w:val="18"/>
                <w:szCs w:val="18"/>
              </w:rPr>
            </w:pPr>
            <w:r w:rsidRPr="00800A51">
              <w:rPr>
                <w:rFonts w:ascii="Arial" w:hAnsi="Arial" w:cs="Arial"/>
                <w:caps/>
                <w:sz w:val="18"/>
                <w:szCs w:val="18"/>
              </w:rPr>
              <w:t xml:space="preserve"> (757,060)</w:t>
            </w:r>
          </w:p>
        </w:tc>
      </w:tr>
      <w:tr w:rsidR="00EB4A32" w:rsidRPr="002713E6" w14:paraId="7D7259DE" w14:textId="77777777" w:rsidTr="00CB2A18">
        <w:trPr>
          <w:trHeight w:val="70"/>
        </w:trPr>
        <w:tc>
          <w:tcPr>
            <w:tcW w:w="5310" w:type="dxa"/>
            <w:vAlign w:val="bottom"/>
          </w:tcPr>
          <w:p w14:paraId="740D0DDB" w14:textId="1F5DBFB7" w:rsidR="00EB4A32" w:rsidRPr="002713E6" w:rsidRDefault="00EB4A32" w:rsidP="00EB4A32">
            <w:pPr>
              <w:spacing w:line="360" w:lineRule="exact"/>
              <w:rPr>
                <w:rFonts w:ascii="Arial" w:hAnsi="Arial" w:cs="Arial"/>
                <w:sz w:val="20"/>
                <w:szCs w:val="20"/>
              </w:rPr>
            </w:pPr>
            <w:r w:rsidRPr="0006468E">
              <w:rPr>
                <w:rFonts w:ascii="Arial" w:hAnsi="Arial" w:cs="Arial"/>
                <w:sz w:val="18"/>
                <w:szCs w:val="18"/>
              </w:rPr>
              <w:t>Total</w:t>
            </w:r>
          </w:p>
        </w:tc>
        <w:tc>
          <w:tcPr>
            <w:tcW w:w="1935" w:type="dxa"/>
          </w:tcPr>
          <w:p w14:paraId="33D98FA2" w14:textId="37BC1EE1" w:rsidR="00EB4A32" w:rsidRPr="00C90E3C" w:rsidRDefault="0077200B" w:rsidP="00EB4A32">
            <w:pPr>
              <w:tabs>
                <w:tab w:val="decimal" w:pos="1560"/>
              </w:tabs>
              <w:spacing w:line="360" w:lineRule="exact"/>
              <w:rPr>
                <w:rFonts w:ascii="Arial" w:hAnsi="Arial" w:cs="Arial"/>
                <w:caps/>
                <w:sz w:val="18"/>
                <w:szCs w:val="18"/>
              </w:rPr>
            </w:pPr>
            <w:r>
              <w:rPr>
                <w:rFonts w:ascii="Arial" w:hAnsi="Arial" w:cs="Arial"/>
                <w:caps/>
                <w:sz w:val="18"/>
                <w:szCs w:val="18"/>
              </w:rPr>
              <w:t>8,091,969</w:t>
            </w:r>
          </w:p>
        </w:tc>
        <w:tc>
          <w:tcPr>
            <w:tcW w:w="1935" w:type="dxa"/>
          </w:tcPr>
          <w:p w14:paraId="3C68041B" w14:textId="535A84E5" w:rsidR="00EB4A32" w:rsidRPr="00800A51" w:rsidRDefault="00EB4A32" w:rsidP="00EB4A32">
            <w:pPr>
              <w:tabs>
                <w:tab w:val="decimal" w:pos="1560"/>
              </w:tabs>
              <w:spacing w:line="360" w:lineRule="exact"/>
              <w:rPr>
                <w:rFonts w:ascii="Arial" w:hAnsi="Arial" w:cs="Arial"/>
                <w:caps/>
                <w:sz w:val="18"/>
                <w:szCs w:val="18"/>
              </w:rPr>
            </w:pPr>
            <w:r w:rsidRPr="00800A51">
              <w:rPr>
                <w:rFonts w:ascii="Arial" w:hAnsi="Arial" w:cs="Arial"/>
                <w:caps/>
                <w:sz w:val="18"/>
                <w:szCs w:val="18"/>
              </w:rPr>
              <w:t xml:space="preserve"> 8,737,380 </w:t>
            </w:r>
          </w:p>
        </w:tc>
      </w:tr>
      <w:tr w:rsidR="00EB4A32" w:rsidRPr="002713E6" w14:paraId="26AA3939" w14:textId="77777777" w:rsidTr="00CB2A18">
        <w:trPr>
          <w:trHeight w:val="70"/>
        </w:trPr>
        <w:tc>
          <w:tcPr>
            <w:tcW w:w="5310" w:type="dxa"/>
            <w:vAlign w:val="bottom"/>
          </w:tcPr>
          <w:p w14:paraId="26EEA697" w14:textId="45EE2BD4" w:rsidR="00EB4A32" w:rsidRPr="002713E6" w:rsidRDefault="00EB4A32" w:rsidP="00EB4A32">
            <w:pPr>
              <w:tabs>
                <w:tab w:val="decimal" w:pos="1062"/>
              </w:tabs>
              <w:spacing w:line="360" w:lineRule="exact"/>
              <w:rPr>
                <w:rFonts w:ascii="Arial" w:hAnsi="Arial" w:cs="Arial"/>
                <w:sz w:val="20"/>
                <w:szCs w:val="20"/>
              </w:rPr>
            </w:pPr>
            <w:r w:rsidRPr="0006468E">
              <w:rPr>
                <w:rFonts w:ascii="Arial" w:hAnsi="Arial" w:cs="Arial"/>
                <w:sz w:val="18"/>
                <w:szCs w:val="18"/>
              </w:rPr>
              <w:t xml:space="preserve">Less: Current portion </w:t>
            </w:r>
          </w:p>
        </w:tc>
        <w:tc>
          <w:tcPr>
            <w:tcW w:w="1935" w:type="dxa"/>
          </w:tcPr>
          <w:p w14:paraId="2C79BBF5" w14:textId="4FA5CF51" w:rsidR="00EB4A32" w:rsidRPr="00C90E3C" w:rsidRDefault="0077200B" w:rsidP="00EB4A32">
            <w:pPr>
              <w:pBdr>
                <w:bottom w:val="single" w:sz="4" w:space="1" w:color="auto"/>
              </w:pBdr>
              <w:tabs>
                <w:tab w:val="decimal" w:pos="1560"/>
              </w:tabs>
              <w:spacing w:line="360" w:lineRule="exact"/>
              <w:rPr>
                <w:rFonts w:ascii="Arial" w:hAnsi="Arial" w:cs="Arial"/>
                <w:caps/>
                <w:sz w:val="18"/>
                <w:szCs w:val="18"/>
              </w:rPr>
            </w:pPr>
            <w:r>
              <w:rPr>
                <w:rFonts w:ascii="Arial" w:hAnsi="Arial" w:cs="Arial"/>
                <w:caps/>
                <w:sz w:val="18"/>
                <w:szCs w:val="18"/>
              </w:rPr>
              <w:t>(2,292,930)</w:t>
            </w:r>
          </w:p>
        </w:tc>
        <w:tc>
          <w:tcPr>
            <w:tcW w:w="1935" w:type="dxa"/>
          </w:tcPr>
          <w:p w14:paraId="552C7C52" w14:textId="3D7FC2EC" w:rsidR="00EB4A32" w:rsidRPr="00800A51" w:rsidRDefault="00EB4A32" w:rsidP="00EB4A32">
            <w:pPr>
              <w:pBdr>
                <w:bottom w:val="single" w:sz="4" w:space="1" w:color="auto"/>
              </w:pBdr>
              <w:tabs>
                <w:tab w:val="decimal" w:pos="1560"/>
              </w:tabs>
              <w:spacing w:line="360" w:lineRule="exact"/>
              <w:rPr>
                <w:rFonts w:ascii="Arial" w:hAnsi="Arial" w:cs="Arial"/>
                <w:caps/>
                <w:sz w:val="18"/>
                <w:szCs w:val="18"/>
              </w:rPr>
            </w:pPr>
            <w:r w:rsidRPr="00800A51">
              <w:rPr>
                <w:rFonts w:ascii="Arial" w:hAnsi="Arial" w:cs="Arial"/>
                <w:caps/>
                <w:sz w:val="18"/>
                <w:szCs w:val="18"/>
              </w:rPr>
              <w:t xml:space="preserve"> (2,542,648)</w:t>
            </w:r>
          </w:p>
        </w:tc>
      </w:tr>
      <w:tr w:rsidR="00EB4A32" w:rsidRPr="002713E6" w14:paraId="577D873E" w14:textId="77777777" w:rsidTr="00CB2A18">
        <w:tc>
          <w:tcPr>
            <w:tcW w:w="5310" w:type="dxa"/>
            <w:vAlign w:val="bottom"/>
          </w:tcPr>
          <w:p w14:paraId="6B61F49B" w14:textId="447FAEF3" w:rsidR="00EB4A32" w:rsidRPr="002713E6" w:rsidRDefault="00EB4A32" w:rsidP="00EB4A32">
            <w:pPr>
              <w:spacing w:line="360" w:lineRule="exact"/>
              <w:rPr>
                <w:rFonts w:ascii="Arial" w:hAnsi="Arial" w:cs="Arial"/>
                <w:sz w:val="20"/>
                <w:szCs w:val="20"/>
              </w:rPr>
            </w:pPr>
            <w:r w:rsidRPr="0006468E">
              <w:rPr>
                <w:rFonts w:ascii="Arial" w:hAnsi="Arial" w:cs="Arial"/>
                <w:sz w:val="18"/>
                <w:szCs w:val="18"/>
              </w:rPr>
              <w:t>Net of current portion</w:t>
            </w:r>
          </w:p>
        </w:tc>
        <w:tc>
          <w:tcPr>
            <w:tcW w:w="1935" w:type="dxa"/>
          </w:tcPr>
          <w:p w14:paraId="27F1C14A" w14:textId="2595CF60" w:rsidR="00EB4A32" w:rsidRPr="00C90E3C" w:rsidRDefault="00D352BC" w:rsidP="00EB4A32">
            <w:pPr>
              <w:pBdr>
                <w:bottom w:val="double" w:sz="4" w:space="1" w:color="auto"/>
              </w:pBdr>
              <w:tabs>
                <w:tab w:val="decimal" w:pos="1560"/>
              </w:tabs>
              <w:spacing w:line="360" w:lineRule="exact"/>
              <w:rPr>
                <w:rFonts w:ascii="Arial" w:hAnsi="Arial" w:cs="Arial"/>
                <w:caps/>
                <w:sz w:val="18"/>
                <w:szCs w:val="18"/>
                <w:cs/>
              </w:rPr>
            </w:pPr>
            <w:r>
              <w:rPr>
                <w:rFonts w:ascii="Arial" w:hAnsi="Arial" w:cs="Arial"/>
                <w:caps/>
                <w:sz w:val="18"/>
                <w:szCs w:val="18"/>
              </w:rPr>
              <w:t>5,799,039</w:t>
            </w:r>
          </w:p>
        </w:tc>
        <w:tc>
          <w:tcPr>
            <w:tcW w:w="1935" w:type="dxa"/>
          </w:tcPr>
          <w:p w14:paraId="00910BC7" w14:textId="7E0C5E0D" w:rsidR="00EB4A32" w:rsidRPr="00800A51" w:rsidRDefault="00EB4A32" w:rsidP="00EB4A32">
            <w:pPr>
              <w:pBdr>
                <w:bottom w:val="double" w:sz="4" w:space="1" w:color="auto"/>
              </w:pBdr>
              <w:tabs>
                <w:tab w:val="decimal" w:pos="1560"/>
              </w:tabs>
              <w:spacing w:line="360" w:lineRule="exact"/>
              <w:rPr>
                <w:rFonts w:ascii="Arial" w:hAnsi="Arial" w:cs="Arial"/>
                <w:caps/>
                <w:sz w:val="18"/>
                <w:szCs w:val="18"/>
                <w:cs/>
              </w:rPr>
            </w:pPr>
            <w:r w:rsidRPr="00800A51">
              <w:rPr>
                <w:rFonts w:ascii="Arial" w:hAnsi="Arial" w:cs="Arial"/>
                <w:caps/>
                <w:sz w:val="18"/>
                <w:szCs w:val="18"/>
              </w:rPr>
              <w:t xml:space="preserve"> 6,194,732 </w:t>
            </w:r>
          </w:p>
        </w:tc>
      </w:tr>
    </w:tbl>
    <w:bookmarkEnd w:id="2"/>
    <w:p w14:paraId="76F6C9B8" w14:textId="77777777" w:rsidR="008143F4" w:rsidRPr="0006468E" w:rsidRDefault="008143F4" w:rsidP="008143F4">
      <w:pPr>
        <w:tabs>
          <w:tab w:val="left" w:pos="2160"/>
          <w:tab w:val="right" w:pos="7200"/>
          <w:tab w:val="right" w:pos="8540"/>
        </w:tabs>
        <w:spacing w:before="240" w:after="120" w:line="380" w:lineRule="exact"/>
        <w:ind w:left="547"/>
        <w:jc w:val="thaiDistribute"/>
        <w:rPr>
          <w:rFonts w:ascii="Arial" w:eastAsia="Arial Unicode MS" w:hAnsi="Arial" w:cs="Arial"/>
          <w:spacing w:val="-4"/>
          <w:sz w:val="22"/>
          <w:szCs w:val="22"/>
        </w:rPr>
      </w:pPr>
      <w:proofErr w:type="gramStart"/>
      <w:r>
        <w:rPr>
          <w:rFonts w:ascii="Arial" w:eastAsia="Arial Unicode MS" w:hAnsi="Arial" w:cs="Arial"/>
          <w:spacing w:val="-4"/>
          <w:sz w:val="22"/>
          <w:szCs w:val="22"/>
        </w:rPr>
        <w:t>The majority of</w:t>
      </w:r>
      <w:proofErr w:type="gramEnd"/>
      <w:r>
        <w:rPr>
          <w:rFonts w:ascii="Arial" w:eastAsia="Arial Unicode MS" w:hAnsi="Arial" w:cs="Arial"/>
          <w:spacing w:val="-4"/>
          <w:sz w:val="22"/>
          <w:szCs w:val="22"/>
        </w:rPr>
        <w:t xml:space="preserve"> outstanding s</w:t>
      </w:r>
      <w:r w:rsidRPr="0006468E">
        <w:rPr>
          <w:rFonts w:ascii="Arial" w:eastAsia="Arial Unicode MS" w:hAnsi="Arial" w:cs="Arial"/>
          <w:spacing w:val="-4"/>
          <w:sz w:val="22"/>
          <w:szCs w:val="22"/>
        </w:rPr>
        <w:t xml:space="preserve">hort-term and long-term loans to </w:t>
      </w:r>
      <w:proofErr w:type="gramStart"/>
      <w:r w:rsidRPr="0006468E">
        <w:rPr>
          <w:rFonts w:ascii="Arial" w:eastAsia="Arial Unicode MS" w:hAnsi="Arial" w:cs="Arial"/>
          <w:spacing w:val="-4"/>
          <w:sz w:val="22"/>
          <w:szCs w:val="22"/>
        </w:rPr>
        <w:t>persons</w:t>
      </w:r>
      <w:proofErr w:type="gramEnd"/>
      <w:r w:rsidRPr="0006468E">
        <w:rPr>
          <w:rFonts w:ascii="Arial" w:eastAsia="Arial Unicode MS" w:hAnsi="Arial" w:cs="Arial"/>
          <w:spacing w:val="-4"/>
          <w:sz w:val="22"/>
          <w:szCs w:val="22"/>
        </w:rPr>
        <w:t xml:space="preserve"> and companies are secured by the pledged/mortgaged of borrower’s assets specified in the loan agreements and carried interest at rates reference to rates of a commercial bank. Long-term loans are mature between 1 - 30 years. However, the value of collateral of most of the overdue loans over 3 months </w:t>
      </w:r>
      <w:proofErr w:type="gramStart"/>
      <w:r w:rsidRPr="0006468E">
        <w:rPr>
          <w:rFonts w:ascii="Arial" w:eastAsia="Arial Unicode MS" w:hAnsi="Arial" w:cs="Arial"/>
          <w:spacing w:val="-4"/>
          <w:sz w:val="22"/>
          <w:szCs w:val="22"/>
        </w:rPr>
        <w:t>were</w:t>
      </w:r>
      <w:proofErr w:type="gramEnd"/>
      <w:r w:rsidRPr="0006468E">
        <w:rPr>
          <w:rFonts w:ascii="Arial" w:eastAsia="Arial Unicode MS" w:hAnsi="Arial" w:cs="Arial"/>
          <w:spacing w:val="-4"/>
          <w:sz w:val="22"/>
          <w:szCs w:val="22"/>
        </w:rPr>
        <w:t xml:space="preserve"> higher than</w:t>
      </w:r>
      <w:r>
        <w:rPr>
          <w:rFonts w:ascii="Arial" w:eastAsia="Arial Unicode MS" w:hAnsi="Arial" w:cs="Arial"/>
          <w:spacing w:val="-4"/>
          <w:sz w:val="22"/>
          <w:szCs w:val="22"/>
        </w:rPr>
        <w:t xml:space="preserve"> </w:t>
      </w:r>
      <w:r w:rsidRPr="0006468E">
        <w:rPr>
          <w:rFonts w:ascii="Arial" w:eastAsia="Arial Unicode MS" w:hAnsi="Arial" w:cs="Arial"/>
          <w:spacing w:val="-4"/>
          <w:sz w:val="22"/>
          <w:szCs w:val="22"/>
        </w:rPr>
        <w:t>the outstanding balances.</w:t>
      </w:r>
    </w:p>
    <w:p w14:paraId="2B1B5BAB" w14:textId="77777777" w:rsidR="00272A23" w:rsidRDefault="00272A23">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5175EE68" w14:textId="20E5CDF8" w:rsidR="00BA2AE1" w:rsidRPr="001352B1" w:rsidRDefault="00BA2AE1" w:rsidP="00D22417">
      <w:pPr>
        <w:tabs>
          <w:tab w:val="left" w:pos="2160"/>
          <w:tab w:val="right" w:pos="7200"/>
          <w:tab w:val="right" w:pos="8540"/>
        </w:tabs>
        <w:spacing w:before="120" w:after="120" w:line="380" w:lineRule="exact"/>
        <w:ind w:left="547"/>
        <w:jc w:val="thaiDistribute"/>
        <w:rPr>
          <w:rFonts w:ascii="Arial" w:hAnsi="Arial" w:cs="Arial"/>
          <w:spacing w:val="-4"/>
          <w:sz w:val="22"/>
          <w:szCs w:val="22"/>
        </w:rPr>
      </w:pPr>
      <w:r w:rsidRPr="001352B1">
        <w:rPr>
          <w:rFonts w:ascii="Arial" w:hAnsi="Arial" w:cs="Arial"/>
          <w:spacing w:val="-4"/>
          <w:sz w:val="22"/>
          <w:szCs w:val="22"/>
        </w:rPr>
        <w:lastRenderedPageBreak/>
        <w:t xml:space="preserve">As </w:t>
      </w:r>
      <w:proofErr w:type="gramStart"/>
      <w:r w:rsidRPr="001352B1">
        <w:rPr>
          <w:rFonts w:ascii="Arial" w:hAnsi="Arial" w:cs="Arial"/>
          <w:spacing w:val="-4"/>
          <w:sz w:val="22"/>
          <w:szCs w:val="22"/>
        </w:rPr>
        <w:t>at</w:t>
      </w:r>
      <w:proofErr w:type="gramEnd"/>
      <w:r w:rsidRPr="001352B1">
        <w:rPr>
          <w:rFonts w:ascii="Arial" w:hAnsi="Arial" w:cs="Arial"/>
          <w:spacing w:val="-4"/>
          <w:sz w:val="22"/>
          <w:szCs w:val="22"/>
        </w:rPr>
        <w:t xml:space="preserve"> </w:t>
      </w:r>
      <w:r w:rsidR="003512EF">
        <w:rPr>
          <w:rFonts w:ascii="Arial" w:hAnsi="Arial" w:cs="Arial"/>
          <w:spacing w:val="-4"/>
          <w:sz w:val="22"/>
          <w:szCs w:val="22"/>
        </w:rPr>
        <w:t>30 June</w:t>
      </w:r>
      <w:r w:rsidRPr="001352B1">
        <w:rPr>
          <w:rFonts w:ascii="Arial" w:hAnsi="Arial" w:cs="Arial"/>
          <w:spacing w:val="-4"/>
          <w:sz w:val="22"/>
          <w:szCs w:val="22"/>
        </w:rPr>
        <w:t xml:space="preserve"> </w:t>
      </w:r>
      <w:r w:rsidR="008D043C">
        <w:rPr>
          <w:rFonts w:ascii="Arial" w:hAnsi="Arial" w:cs="Arial"/>
          <w:spacing w:val="-4"/>
          <w:sz w:val="22"/>
          <w:szCs w:val="22"/>
        </w:rPr>
        <w:t>202</w:t>
      </w:r>
      <w:r w:rsidR="00800A51">
        <w:rPr>
          <w:rFonts w:ascii="Arial" w:hAnsi="Arial" w:cs="Arial"/>
          <w:spacing w:val="-4"/>
          <w:sz w:val="22"/>
          <w:szCs w:val="22"/>
        </w:rPr>
        <w:t>6</w:t>
      </w:r>
      <w:r w:rsidR="000243DA" w:rsidRPr="001352B1">
        <w:rPr>
          <w:rFonts w:ascii="Arial" w:hAnsi="Arial" w:cs="Arial"/>
          <w:spacing w:val="-4"/>
          <w:sz w:val="22"/>
          <w:szCs w:val="22"/>
        </w:rPr>
        <w:t xml:space="preserve"> and 31 December </w:t>
      </w:r>
      <w:r w:rsidR="00BD3EA0">
        <w:rPr>
          <w:rFonts w:ascii="Arial" w:hAnsi="Arial" w:cs="Arial"/>
          <w:spacing w:val="-4"/>
          <w:sz w:val="22"/>
          <w:szCs w:val="22"/>
        </w:rPr>
        <w:t>202</w:t>
      </w:r>
      <w:r w:rsidR="00800A51">
        <w:rPr>
          <w:rFonts w:ascii="Arial" w:hAnsi="Arial" w:cs="Arial"/>
          <w:spacing w:val="-4"/>
          <w:sz w:val="22"/>
          <w:szCs w:val="22"/>
        </w:rPr>
        <w:t>5,</w:t>
      </w:r>
      <w:r w:rsidRPr="001352B1">
        <w:rPr>
          <w:rFonts w:ascii="Arial" w:hAnsi="Arial" w:cs="Arial"/>
          <w:spacing w:val="-4"/>
          <w:sz w:val="22"/>
          <w:szCs w:val="22"/>
        </w:rPr>
        <w:t xml:space="preserve"> </w:t>
      </w:r>
      <w:r w:rsidR="00FC232D">
        <w:rPr>
          <w:rFonts w:ascii="Arial" w:hAnsi="Arial" w:cs="Arial"/>
          <w:spacing w:val="-4"/>
          <w:sz w:val="22"/>
          <w:szCs w:val="22"/>
        </w:rPr>
        <w:t xml:space="preserve">the balance of </w:t>
      </w:r>
      <w:r w:rsidR="002D2EE3" w:rsidRPr="001352B1">
        <w:rPr>
          <w:rFonts w:ascii="Arial" w:hAnsi="Arial" w:cs="Arial"/>
          <w:spacing w:val="-4"/>
          <w:sz w:val="22"/>
          <w:szCs w:val="22"/>
        </w:rPr>
        <w:t>l</w:t>
      </w:r>
      <w:r w:rsidRPr="001352B1">
        <w:rPr>
          <w:rFonts w:ascii="Arial" w:hAnsi="Arial" w:cs="Arial"/>
          <w:spacing w:val="-4"/>
          <w:sz w:val="22"/>
          <w:szCs w:val="22"/>
        </w:rPr>
        <w:t xml:space="preserve">oans and </w:t>
      </w:r>
      <w:r w:rsidR="002D2EE3" w:rsidRPr="001352B1">
        <w:rPr>
          <w:rFonts w:ascii="Arial" w:hAnsi="Arial" w:cs="Arial"/>
          <w:spacing w:val="-4"/>
          <w:sz w:val="22"/>
          <w:szCs w:val="22"/>
        </w:rPr>
        <w:t>i</w:t>
      </w:r>
      <w:r w:rsidRPr="001352B1">
        <w:rPr>
          <w:rFonts w:ascii="Arial" w:hAnsi="Arial" w:cs="Arial"/>
          <w:spacing w:val="-4"/>
          <w:sz w:val="22"/>
          <w:szCs w:val="22"/>
        </w:rPr>
        <w:t xml:space="preserve">nstallment receivables </w:t>
      </w:r>
      <w:r w:rsidR="00FC232D">
        <w:rPr>
          <w:rFonts w:ascii="Arial" w:hAnsi="Arial" w:cs="Arial"/>
          <w:spacing w:val="-4"/>
          <w:sz w:val="22"/>
          <w:szCs w:val="22"/>
        </w:rPr>
        <w:t xml:space="preserve">are </w:t>
      </w:r>
      <w:r w:rsidRPr="001352B1">
        <w:rPr>
          <w:rFonts w:ascii="Arial" w:hAnsi="Arial" w:cs="Arial"/>
          <w:spacing w:val="-4"/>
          <w:sz w:val="22"/>
          <w:szCs w:val="22"/>
        </w:rPr>
        <w:t xml:space="preserve">classified by </w:t>
      </w:r>
      <w:r w:rsidR="00FC232D">
        <w:rPr>
          <w:rFonts w:ascii="Arial" w:hAnsi="Arial" w:cs="Arial"/>
          <w:spacing w:val="-4"/>
          <w:sz w:val="22"/>
          <w:szCs w:val="22"/>
        </w:rPr>
        <w:t>credit risk</w:t>
      </w:r>
      <w:r w:rsidRPr="001352B1">
        <w:rPr>
          <w:rFonts w:ascii="Arial" w:hAnsi="Arial" w:cs="Arial"/>
          <w:spacing w:val="-4"/>
          <w:sz w:val="22"/>
          <w:szCs w:val="22"/>
        </w:rPr>
        <w:t xml:space="preserve"> and allowance for </w:t>
      </w:r>
      <w:r w:rsidR="002566E8" w:rsidRPr="001352B1">
        <w:rPr>
          <w:rFonts w:ascii="Arial" w:hAnsi="Arial" w:cs="Arial"/>
          <w:spacing w:val="-4"/>
          <w:sz w:val="22"/>
          <w:szCs w:val="22"/>
        </w:rPr>
        <w:t>expected credit loss</w:t>
      </w:r>
      <w:r w:rsidR="001B690E">
        <w:rPr>
          <w:rFonts w:ascii="Arial" w:hAnsi="Arial" w:cs="Arial"/>
          <w:spacing w:val="-4"/>
          <w:sz w:val="22"/>
          <w:szCs w:val="22"/>
        </w:rPr>
        <w:t>es</w:t>
      </w:r>
      <w:r w:rsidRPr="001352B1">
        <w:rPr>
          <w:rFonts w:ascii="Arial" w:hAnsi="Arial" w:cs="Arial"/>
          <w:spacing w:val="-4"/>
          <w:sz w:val="22"/>
          <w:szCs w:val="22"/>
        </w:rPr>
        <w:t xml:space="preserve"> as follows:</w:t>
      </w:r>
    </w:p>
    <w:tbl>
      <w:tblPr>
        <w:tblW w:w="9275" w:type="dxa"/>
        <w:tblInd w:w="450" w:type="dxa"/>
        <w:tblLayout w:type="fixed"/>
        <w:tblLook w:val="04A0" w:firstRow="1" w:lastRow="0" w:firstColumn="1" w:lastColumn="0" w:noHBand="0" w:noVBand="1"/>
      </w:tblPr>
      <w:tblGrid>
        <w:gridCol w:w="3690"/>
        <w:gridCol w:w="1396"/>
        <w:gridCol w:w="1396"/>
        <w:gridCol w:w="1396"/>
        <w:gridCol w:w="1397"/>
      </w:tblGrid>
      <w:tr w:rsidR="00800A51" w:rsidRPr="001352B1" w14:paraId="7D1B8C09" w14:textId="77777777">
        <w:tc>
          <w:tcPr>
            <w:tcW w:w="3690" w:type="dxa"/>
            <w:vAlign w:val="bottom"/>
          </w:tcPr>
          <w:p w14:paraId="3447DE5A" w14:textId="77777777" w:rsidR="00800A51" w:rsidRPr="001352B1" w:rsidRDefault="00800A51" w:rsidP="00714467">
            <w:pPr>
              <w:spacing w:line="380" w:lineRule="exact"/>
              <w:ind w:left="258" w:hanging="258"/>
              <w:rPr>
                <w:rFonts w:ascii="Arial" w:hAnsi="Arial" w:cs="Arial"/>
                <w:sz w:val="16"/>
                <w:szCs w:val="16"/>
              </w:rPr>
            </w:pPr>
          </w:p>
        </w:tc>
        <w:tc>
          <w:tcPr>
            <w:tcW w:w="5585" w:type="dxa"/>
            <w:gridSpan w:val="4"/>
          </w:tcPr>
          <w:p w14:paraId="1AC11A52" w14:textId="77777777" w:rsidR="00800A51" w:rsidRPr="001352B1" w:rsidRDefault="00800A51" w:rsidP="00714467">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0E2D9589" w14:textId="77777777" w:rsidTr="00F75D7C">
        <w:tc>
          <w:tcPr>
            <w:tcW w:w="3690" w:type="dxa"/>
            <w:vAlign w:val="bottom"/>
          </w:tcPr>
          <w:p w14:paraId="24D823B7" w14:textId="77777777" w:rsidR="0073442C" w:rsidRPr="001352B1" w:rsidRDefault="0073442C" w:rsidP="00714467">
            <w:pPr>
              <w:spacing w:line="380" w:lineRule="exact"/>
              <w:ind w:left="258" w:hanging="258"/>
              <w:rPr>
                <w:rFonts w:ascii="Arial" w:hAnsi="Arial" w:cs="Arial"/>
                <w:sz w:val="16"/>
                <w:szCs w:val="16"/>
                <w:cs/>
              </w:rPr>
            </w:pPr>
          </w:p>
        </w:tc>
        <w:tc>
          <w:tcPr>
            <w:tcW w:w="5585" w:type="dxa"/>
            <w:gridSpan w:val="4"/>
          </w:tcPr>
          <w:p w14:paraId="12DEF36F" w14:textId="77777777"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42D63245" w14:textId="77777777" w:rsidTr="00244908">
        <w:tc>
          <w:tcPr>
            <w:tcW w:w="3690" w:type="dxa"/>
            <w:vAlign w:val="bottom"/>
            <w:hideMark/>
          </w:tcPr>
          <w:p w14:paraId="05CE62B1" w14:textId="77777777" w:rsidR="0073442C" w:rsidRPr="001352B1" w:rsidRDefault="0073442C" w:rsidP="00714467">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2792" w:type="dxa"/>
            <w:gridSpan w:val="2"/>
            <w:vAlign w:val="bottom"/>
            <w:hideMark/>
          </w:tcPr>
          <w:p w14:paraId="59ACE36F" w14:textId="63876DCD"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Loans and installmen</w:t>
            </w:r>
            <w:r w:rsidR="007F67F8">
              <w:rPr>
                <w:rFonts w:ascii="Arial" w:hAnsi="Arial" w:cs="Arial"/>
                <w:sz w:val="16"/>
                <w:szCs w:val="16"/>
              </w:rPr>
              <w:t xml:space="preserve">t </w:t>
            </w:r>
            <w:r w:rsidRPr="001352B1">
              <w:rPr>
                <w:rFonts w:ascii="Arial" w:hAnsi="Arial" w:cs="Arial"/>
                <w:sz w:val="16"/>
                <w:szCs w:val="16"/>
              </w:rPr>
              <w:t>receivables</w:t>
            </w:r>
          </w:p>
        </w:tc>
        <w:tc>
          <w:tcPr>
            <w:tcW w:w="2793" w:type="dxa"/>
            <w:gridSpan w:val="2"/>
            <w:vAlign w:val="bottom"/>
            <w:hideMark/>
          </w:tcPr>
          <w:p w14:paraId="589E0FEF" w14:textId="77777777" w:rsidR="0073442C" w:rsidRPr="001352B1" w:rsidRDefault="0073442C" w:rsidP="00244908">
            <w:pPr>
              <w:pBdr>
                <w:bottom w:val="single" w:sz="4" w:space="1" w:color="auto"/>
              </w:pBdr>
              <w:spacing w:line="380" w:lineRule="exact"/>
              <w:ind w:left="-105" w:right="-105"/>
              <w:jc w:val="center"/>
              <w:rPr>
                <w:rFonts w:ascii="Arial" w:hAnsi="Arial" w:cs="Arial"/>
                <w:sz w:val="16"/>
                <w:szCs w:val="16"/>
              </w:rPr>
            </w:pPr>
            <w:r w:rsidRPr="001352B1">
              <w:rPr>
                <w:rFonts w:ascii="Arial" w:hAnsi="Arial" w:cs="Arial"/>
                <w:sz w:val="16"/>
                <w:szCs w:val="16"/>
              </w:rPr>
              <w:t>Allowance for expected credit losses</w:t>
            </w:r>
          </w:p>
        </w:tc>
      </w:tr>
      <w:tr w:rsidR="00800A51" w:rsidRPr="001352B1" w14:paraId="1FE620A2" w14:textId="77777777" w:rsidTr="00244908">
        <w:tc>
          <w:tcPr>
            <w:tcW w:w="3690" w:type="dxa"/>
            <w:vAlign w:val="bottom"/>
          </w:tcPr>
          <w:p w14:paraId="2E5350DE" w14:textId="77777777" w:rsidR="00800A51" w:rsidRPr="001352B1" w:rsidRDefault="00800A51" w:rsidP="00800A51">
            <w:pPr>
              <w:spacing w:line="380" w:lineRule="exact"/>
              <w:ind w:left="258" w:hanging="258"/>
              <w:rPr>
                <w:rFonts w:ascii="Arial" w:hAnsi="Arial" w:cs="Arial"/>
                <w:sz w:val="16"/>
                <w:szCs w:val="16"/>
              </w:rPr>
            </w:pPr>
          </w:p>
        </w:tc>
        <w:tc>
          <w:tcPr>
            <w:tcW w:w="1396" w:type="dxa"/>
            <w:vAlign w:val="bottom"/>
            <w:hideMark/>
          </w:tcPr>
          <w:p w14:paraId="4D521948" w14:textId="69A85704" w:rsidR="00800A51" w:rsidRPr="001352B1" w:rsidRDefault="003512EF" w:rsidP="00800A51">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800A51" w:rsidRPr="001352B1">
              <w:rPr>
                <w:rFonts w:ascii="Arial" w:hAnsi="Arial" w:cs="Arial"/>
                <w:sz w:val="16"/>
                <w:szCs w:val="16"/>
              </w:rPr>
              <w:t xml:space="preserve">      </w:t>
            </w:r>
          </w:p>
          <w:p w14:paraId="61A0C7AE" w14:textId="2AF5D1B8" w:rsidR="00800A51" w:rsidRPr="001352B1" w:rsidRDefault="00800A51" w:rsidP="00800A51">
            <w:pPr>
              <w:pBdr>
                <w:bottom w:val="single" w:sz="4" w:space="1" w:color="auto"/>
              </w:pBdr>
              <w:spacing w:line="380" w:lineRule="exact"/>
              <w:jc w:val="center"/>
              <w:rPr>
                <w:rFonts w:ascii="Arial" w:hAnsi="Arial" w:cs="Arial"/>
                <w:sz w:val="16"/>
                <w:szCs w:val="16"/>
              </w:rPr>
            </w:pPr>
            <w:r>
              <w:rPr>
                <w:rFonts w:ascii="Arial" w:hAnsi="Arial" w:cs="Arial"/>
                <w:sz w:val="16"/>
                <w:szCs w:val="16"/>
              </w:rPr>
              <w:t>2026</w:t>
            </w:r>
          </w:p>
        </w:tc>
        <w:tc>
          <w:tcPr>
            <w:tcW w:w="1396" w:type="dxa"/>
            <w:vAlign w:val="bottom"/>
          </w:tcPr>
          <w:p w14:paraId="701946F5" w14:textId="198935A9" w:rsidR="00800A51" w:rsidRPr="001352B1" w:rsidRDefault="00800A51" w:rsidP="00800A51">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2025</w:t>
            </w:r>
          </w:p>
        </w:tc>
        <w:tc>
          <w:tcPr>
            <w:tcW w:w="1396" w:type="dxa"/>
            <w:vAlign w:val="bottom"/>
            <w:hideMark/>
          </w:tcPr>
          <w:p w14:paraId="6E9FF9CA" w14:textId="1571198A" w:rsidR="00800A51" w:rsidRPr="001352B1" w:rsidRDefault="003512EF" w:rsidP="00800A51">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800A51" w:rsidRPr="001352B1">
              <w:rPr>
                <w:rFonts w:ascii="Arial" w:hAnsi="Arial" w:cs="Arial"/>
                <w:sz w:val="16"/>
                <w:szCs w:val="16"/>
              </w:rPr>
              <w:t xml:space="preserve">      </w:t>
            </w:r>
          </w:p>
          <w:p w14:paraId="43727866" w14:textId="0A3EBC16" w:rsidR="00800A51" w:rsidRPr="001352B1" w:rsidRDefault="00800A51" w:rsidP="00800A51">
            <w:pPr>
              <w:pBdr>
                <w:bottom w:val="single" w:sz="4" w:space="1" w:color="auto"/>
              </w:pBdr>
              <w:spacing w:line="380" w:lineRule="exact"/>
              <w:jc w:val="center"/>
              <w:rPr>
                <w:rFonts w:ascii="Arial" w:hAnsi="Arial" w:cs="Arial"/>
                <w:sz w:val="16"/>
                <w:szCs w:val="16"/>
              </w:rPr>
            </w:pPr>
            <w:r>
              <w:rPr>
                <w:rFonts w:ascii="Arial" w:hAnsi="Arial" w:cs="Arial"/>
                <w:sz w:val="16"/>
                <w:szCs w:val="16"/>
              </w:rPr>
              <w:t>2026</w:t>
            </w:r>
          </w:p>
        </w:tc>
        <w:tc>
          <w:tcPr>
            <w:tcW w:w="1397" w:type="dxa"/>
            <w:vAlign w:val="bottom"/>
          </w:tcPr>
          <w:p w14:paraId="1981B414" w14:textId="7242F054" w:rsidR="00800A51" w:rsidRPr="001352B1" w:rsidRDefault="00800A51" w:rsidP="00800A51">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2025</w:t>
            </w:r>
          </w:p>
        </w:tc>
      </w:tr>
      <w:tr w:rsidR="00733C06" w:rsidRPr="001352B1" w14:paraId="6B2EB530" w14:textId="77777777" w:rsidTr="00244908">
        <w:trPr>
          <w:trHeight w:val="495"/>
        </w:trPr>
        <w:tc>
          <w:tcPr>
            <w:tcW w:w="3690" w:type="dxa"/>
            <w:vAlign w:val="bottom"/>
            <w:hideMark/>
          </w:tcPr>
          <w:p w14:paraId="5A7EB79F" w14:textId="75B23034" w:rsidR="00733C06" w:rsidRPr="00660ED8" w:rsidRDefault="00733C06" w:rsidP="00733C06">
            <w:pPr>
              <w:spacing w:line="380" w:lineRule="exact"/>
              <w:ind w:left="165" w:hanging="180"/>
              <w:rPr>
                <w:rFonts w:ascii="Arial" w:hAnsi="Arial" w:cs="Arial"/>
                <w:sz w:val="16"/>
                <w:szCs w:val="16"/>
              </w:rPr>
            </w:pPr>
            <w:r w:rsidRPr="00660ED8">
              <w:rPr>
                <w:rFonts w:ascii="Arial" w:hAnsi="Arial" w:cs="Arial"/>
                <w:sz w:val="16"/>
                <w:szCs w:val="16"/>
              </w:rPr>
              <w:t>Loans and installment receivables with no significant increase in</w:t>
            </w:r>
            <w:r>
              <w:rPr>
                <w:rFonts w:ascii="Arial" w:hAnsi="Arial" w:cs="Arial"/>
                <w:sz w:val="16"/>
                <w:szCs w:val="16"/>
              </w:rPr>
              <w:t xml:space="preserve"> </w:t>
            </w:r>
            <w:r w:rsidRPr="00660ED8">
              <w:rPr>
                <w:rFonts w:ascii="Arial" w:hAnsi="Arial" w:cs="Arial"/>
                <w:sz w:val="16"/>
                <w:szCs w:val="16"/>
              </w:rPr>
              <w:t>credit risk (Performing)</w:t>
            </w:r>
          </w:p>
        </w:tc>
        <w:tc>
          <w:tcPr>
            <w:tcW w:w="1396" w:type="dxa"/>
            <w:vAlign w:val="bottom"/>
          </w:tcPr>
          <w:p w14:paraId="4A57479F" w14:textId="76EA1B21" w:rsidR="00733C06" w:rsidRPr="00C90E3C" w:rsidRDefault="00905147" w:rsidP="00733C06">
            <w:pPr>
              <w:tabs>
                <w:tab w:val="decimal" w:pos="1065"/>
              </w:tabs>
              <w:spacing w:line="380" w:lineRule="exact"/>
              <w:rPr>
                <w:rFonts w:ascii="Arial" w:hAnsi="Arial" w:cs="Arial"/>
                <w:sz w:val="16"/>
                <w:szCs w:val="16"/>
                <w:cs/>
              </w:rPr>
            </w:pPr>
            <w:r>
              <w:rPr>
                <w:rFonts w:ascii="Arial" w:hAnsi="Arial" w:cs="Arial"/>
                <w:sz w:val="16"/>
                <w:szCs w:val="16"/>
              </w:rPr>
              <w:t>5,245,573</w:t>
            </w:r>
          </w:p>
        </w:tc>
        <w:tc>
          <w:tcPr>
            <w:tcW w:w="1396" w:type="dxa"/>
          </w:tcPr>
          <w:p w14:paraId="21E6F260" w14:textId="77777777" w:rsidR="00733C06" w:rsidRPr="00733C06" w:rsidRDefault="00733C06" w:rsidP="00733C06">
            <w:pPr>
              <w:tabs>
                <w:tab w:val="decimal" w:pos="1065"/>
              </w:tabs>
              <w:spacing w:line="380" w:lineRule="exact"/>
              <w:rPr>
                <w:rFonts w:ascii="Arial" w:hAnsi="Arial" w:cs="Arial"/>
                <w:sz w:val="16"/>
                <w:szCs w:val="16"/>
              </w:rPr>
            </w:pPr>
          </w:p>
          <w:p w14:paraId="11637814" w14:textId="33ED0812" w:rsidR="00733C06" w:rsidRPr="00660ED8" w:rsidRDefault="00733C06" w:rsidP="00733C06">
            <w:pPr>
              <w:tabs>
                <w:tab w:val="decimal" w:pos="1065"/>
              </w:tabs>
              <w:spacing w:line="380" w:lineRule="exact"/>
              <w:rPr>
                <w:rFonts w:ascii="Arial" w:hAnsi="Arial" w:cs="Arial"/>
                <w:sz w:val="16"/>
                <w:szCs w:val="16"/>
              </w:rPr>
            </w:pPr>
            <w:r w:rsidRPr="00733C06">
              <w:rPr>
                <w:rFonts w:ascii="Arial" w:hAnsi="Arial" w:cs="Arial"/>
                <w:sz w:val="16"/>
                <w:szCs w:val="16"/>
              </w:rPr>
              <w:t xml:space="preserve"> 5,734,976 </w:t>
            </w:r>
          </w:p>
        </w:tc>
        <w:tc>
          <w:tcPr>
            <w:tcW w:w="1396" w:type="dxa"/>
            <w:vAlign w:val="bottom"/>
          </w:tcPr>
          <w:p w14:paraId="30025E86" w14:textId="54740DC7" w:rsidR="00733C06" w:rsidRPr="00C90E3C" w:rsidRDefault="00AB1824" w:rsidP="000A6FFE">
            <w:pPr>
              <w:tabs>
                <w:tab w:val="decimal" w:pos="1155"/>
              </w:tabs>
              <w:spacing w:line="380" w:lineRule="exact"/>
              <w:rPr>
                <w:rFonts w:ascii="Arial" w:hAnsi="Arial" w:cs="Arial"/>
                <w:sz w:val="16"/>
                <w:szCs w:val="16"/>
              </w:rPr>
            </w:pPr>
            <w:r>
              <w:rPr>
                <w:rFonts w:ascii="Arial" w:hAnsi="Arial" w:cs="Arial"/>
                <w:sz w:val="16"/>
                <w:szCs w:val="16"/>
              </w:rPr>
              <w:t>(70,591)</w:t>
            </w:r>
          </w:p>
        </w:tc>
        <w:tc>
          <w:tcPr>
            <w:tcW w:w="1397" w:type="dxa"/>
          </w:tcPr>
          <w:p w14:paraId="59DC73CB" w14:textId="77777777" w:rsidR="00733C06" w:rsidRPr="00733C06" w:rsidRDefault="00733C06" w:rsidP="000A6FFE">
            <w:pPr>
              <w:tabs>
                <w:tab w:val="decimal" w:pos="1155"/>
              </w:tabs>
              <w:spacing w:line="380" w:lineRule="exact"/>
              <w:rPr>
                <w:rFonts w:ascii="Arial" w:hAnsi="Arial" w:cs="Arial"/>
                <w:sz w:val="16"/>
                <w:szCs w:val="16"/>
              </w:rPr>
            </w:pPr>
          </w:p>
          <w:p w14:paraId="65F10A8D" w14:textId="79532BE7" w:rsidR="00733C06" w:rsidRPr="00660ED8" w:rsidRDefault="00733C06" w:rsidP="000A6FFE">
            <w:pPr>
              <w:tabs>
                <w:tab w:val="decimal" w:pos="1155"/>
              </w:tabs>
              <w:spacing w:line="380" w:lineRule="exact"/>
              <w:rPr>
                <w:rFonts w:ascii="Arial" w:hAnsi="Arial" w:cs="Arial"/>
                <w:sz w:val="16"/>
                <w:szCs w:val="16"/>
              </w:rPr>
            </w:pPr>
            <w:r w:rsidRPr="00733C06">
              <w:rPr>
                <w:rFonts w:ascii="Arial" w:hAnsi="Arial" w:cs="Arial"/>
                <w:sz w:val="16"/>
                <w:szCs w:val="16"/>
              </w:rPr>
              <w:t xml:space="preserve"> (73,243)</w:t>
            </w:r>
          </w:p>
        </w:tc>
      </w:tr>
      <w:tr w:rsidR="00733C06" w:rsidRPr="001352B1" w14:paraId="2FB360BF" w14:textId="77777777" w:rsidTr="00244908">
        <w:tc>
          <w:tcPr>
            <w:tcW w:w="3690" w:type="dxa"/>
            <w:vAlign w:val="bottom"/>
            <w:hideMark/>
          </w:tcPr>
          <w:p w14:paraId="79E9D6D7" w14:textId="19543913" w:rsidR="00733C06" w:rsidRPr="00660ED8" w:rsidRDefault="00733C06" w:rsidP="00733C06">
            <w:pPr>
              <w:spacing w:line="380" w:lineRule="exact"/>
              <w:ind w:left="165" w:right="-110" w:hanging="180"/>
              <w:rPr>
                <w:rFonts w:ascii="Arial" w:hAnsi="Arial" w:cs="Arial"/>
                <w:sz w:val="16"/>
                <w:szCs w:val="16"/>
              </w:rPr>
            </w:pPr>
            <w:r w:rsidRPr="00660ED8">
              <w:rPr>
                <w:rFonts w:ascii="Arial" w:hAnsi="Arial" w:cs="Arial"/>
                <w:sz w:val="16"/>
                <w:szCs w:val="16"/>
              </w:rPr>
              <w:t>Loans and installment receivables</w:t>
            </w:r>
            <w:r>
              <w:rPr>
                <w:rFonts w:ascii="Arial" w:hAnsi="Arial" w:cs="Arial"/>
                <w:sz w:val="16"/>
                <w:szCs w:val="16"/>
              </w:rPr>
              <w:t xml:space="preserve"> </w:t>
            </w:r>
            <w:r w:rsidRPr="00660ED8">
              <w:rPr>
                <w:rFonts w:ascii="Arial" w:hAnsi="Arial" w:cs="Arial"/>
                <w:sz w:val="16"/>
                <w:szCs w:val="16"/>
              </w:rPr>
              <w:t>with significant increase in credit</w:t>
            </w:r>
            <w:r>
              <w:rPr>
                <w:rFonts w:ascii="Arial" w:hAnsi="Arial" w:cs="Arial"/>
                <w:sz w:val="16"/>
                <w:szCs w:val="16"/>
              </w:rPr>
              <w:t xml:space="preserve"> </w:t>
            </w:r>
            <w:r w:rsidRPr="00660ED8">
              <w:rPr>
                <w:rFonts w:ascii="Arial" w:hAnsi="Arial" w:cs="Arial"/>
                <w:sz w:val="16"/>
                <w:szCs w:val="16"/>
              </w:rPr>
              <w:t>risk (Under - performing)</w:t>
            </w:r>
          </w:p>
        </w:tc>
        <w:tc>
          <w:tcPr>
            <w:tcW w:w="1396" w:type="dxa"/>
            <w:vAlign w:val="bottom"/>
          </w:tcPr>
          <w:p w14:paraId="1AE3DF3C" w14:textId="7326D2DC" w:rsidR="00733C06" w:rsidRPr="00C90E3C" w:rsidRDefault="00AB1824" w:rsidP="00733C06">
            <w:pPr>
              <w:tabs>
                <w:tab w:val="decimal" w:pos="1065"/>
              </w:tabs>
              <w:spacing w:line="380" w:lineRule="exact"/>
              <w:rPr>
                <w:rFonts w:ascii="Arial" w:hAnsi="Arial" w:cs="Arial"/>
                <w:sz w:val="16"/>
                <w:szCs w:val="16"/>
              </w:rPr>
            </w:pPr>
            <w:r>
              <w:rPr>
                <w:rFonts w:ascii="Arial" w:hAnsi="Arial" w:cs="Arial"/>
                <w:sz w:val="16"/>
                <w:szCs w:val="16"/>
              </w:rPr>
              <w:t>1,140,545</w:t>
            </w:r>
          </w:p>
        </w:tc>
        <w:tc>
          <w:tcPr>
            <w:tcW w:w="1396" w:type="dxa"/>
          </w:tcPr>
          <w:p w14:paraId="57F6D23E" w14:textId="77777777" w:rsidR="00733C06" w:rsidRPr="00733C06" w:rsidRDefault="00733C06" w:rsidP="00733C06">
            <w:pPr>
              <w:tabs>
                <w:tab w:val="decimal" w:pos="1065"/>
              </w:tabs>
              <w:spacing w:line="380" w:lineRule="exact"/>
              <w:rPr>
                <w:rFonts w:ascii="Arial" w:hAnsi="Arial" w:cs="Arial"/>
                <w:sz w:val="16"/>
                <w:szCs w:val="16"/>
              </w:rPr>
            </w:pPr>
          </w:p>
          <w:p w14:paraId="32F7AE48" w14:textId="32EC7542" w:rsidR="00733C06" w:rsidRPr="00660ED8" w:rsidRDefault="00733C06" w:rsidP="00733C06">
            <w:pPr>
              <w:tabs>
                <w:tab w:val="decimal" w:pos="1065"/>
              </w:tabs>
              <w:spacing w:line="380" w:lineRule="exact"/>
              <w:rPr>
                <w:rFonts w:ascii="Arial" w:hAnsi="Arial" w:cs="Arial"/>
                <w:sz w:val="16"/>
                <w:szCs w:val="16"/>
              </w:rPr>
            </w:pPr>
            <w:r w:rsidRPr="00733C06">
              <w:rPr>
                <w:rFonts w:ascii="Arial" w:hAnsi="Arial" w:cs="Arial"/>
                <w:sz w:val="16"/>
                <w:szCs w:val="16"/>
              </w:rPr>
              <w:t>897,657</w:t>
            </w:r>
          </w:p>
        </w:tc>
        <w:tc>
          <w:tcPr>
            <w:tcW w:w="1396" w:type="dxa"/>
            <w:vAlign w:val="bottom"/>
          </w:tcPr>
          <w:p w14:paraId="62E5BD72" w14:textId="3A6882A6" w:rsidR="00733C06" w:rsidRPr="00C90E3C" w:rsidRDefault="00AB1824" w:rsidP="000A6FFE">
            <w:pPr>
              <w:tabs>
                <w:tab w:val="decimal" w:pos="1155"/>
              </w:tabs>
              <w:spacing w:line="380" w:lineRule="exact"/>
              <w:rPr>
                <w:rFonts w:ascii="Arial" w:hAnsi="Arial" w:cs="Arial"/>
                <w:sz w:val="16"/>
                <w:szCs w:val="16"/>
              </w:rPr>
            </w:pPr>
            <w:r>
              <w:rPr>
                <w:rFonts w:ascii="Arial" w:hAnsi="Arial" w:cs="Arial"/>
                <w:sz w:val="16"/>
                <w:szCs w:val="16"/>
              </w:rPr>
              <w:t>(20,117)</w:t>
            </w:r>
          </w:p>
        </w:tc>
        <w:tc>
          <w:tcPr>
            <w:tcW w:w="1397" w:type="dxa"/>
          </w:tcPr>
          <w:p w14:paraId="60DE9F49" w14:textId="77777777" w:rsidR="00733C06" w:rsidRPr="00733C06" w:rsidRDefault="00733C06" w:rsidP="000A6FFE">
            <w:pPr>
              <w:tabs>
                <w:tab w:val="decimal" w:pos="1155"/>
              </w:tabs>
              <w:spacing w:line="380" w:lineRule="exact"/>
              <w:rPr>
                <w:rFonts w:ascii="Arial" w:hAnsi="Arial" w:cs="Arial"/>
                <w:sz w:val="16"/>
                <w:szCs w:val="16"/>
              </w:rPr>
            </w:pPr>
          </w:p>
          <w:p w14:paraId="22A1AE95" w14:textId="57919766" w:rsidR="00733C06" w:rsidRPr="00660ED8" w:rsidRDefault="00733C06" w:rsidP="000A6FFE">
            <w:pPr>
              <w:tabs>
                <w:tab w:val="decimal" w:pos="1155"/>
              </w:tabs>
              <w:spacing w:line="380" w:lineRule="exact"/>
              <w:rPr>
                <w:rFonts w:ascii="Arial" w:hAnsi="Arial" w:cs="Arial"/>
                <w:sz w:val="16"/>
                <w:szCs w:val="16"/>
              </w:rPr>
            </w:pPr>
            <w:r w:rsidRPr="00733C06">
              <w:rPr>
                <w:rFonts w:ascii="Arial" w:hAnsi="Arial" w:cs="Arial"/>
                <w:sz w:val="16"/>
                <w:szCs w:val="16"/>
              </w:rPr>
              <w:t xml:space="preserve"> (16,136)</w:t>
            </w:r>
          </w:p>
        </w:tc>
      </w:tr>
      <w:tr w:rsidR="00733C06" w:rsidRPr="001352B1" w14:paraId="78ED04D2" w14:textId="77777777" w:rsidTr="00244908">
        <w:trPr>
          <w:trHeight w:val="378"/>
        </w:trPr>
        <w:tc>
          <w:tcPr>
            <w:tcW w:w="3690" w:type="dxa"/>
            <w:vAlign w:val="bottom"/>
            <w:hideMark/>
          </w:tcPr>
          <w:p w14:paraId="0F935854" w14:textId="0516F5EE" w:rsidR="00733C06" w:rsidRPr="00660ED8" w:rsidRDefault="00733C06" w:rsidP="00733C06">
            <w:pPr>
              <w:spacing w:line="380" w:lineRule="exact"/>
              <w:ind w:left="165" w:hanging="180"/>
              <w:rPr>
                <w:rFonts w:ascii="Arial" w:hAnsi="Arial" w:cs="Arial"/>
                <w:sz w:val="16"/>
                <w:szCs w:val="16"/>
              </w:rPr>
            </w:pPr>
            <w:r w:rsidRPr="00660ED8">
              <w:rPr>
                <w:rFonts w:ascii="Arial" w:hAnsi="Arial" w:cs="Arial"/>
                <w:sz w:val="16"/>
                <w:szCs w:val="16"/>
              </w:rPr>
              <w:t xml:space="preserve">Loans and installment receivables with credit </w:t>
            </w:r>
            <w:r>
              <w:rPr>
                <w:rFonts w:ascii="Arial" w:hAnsi="Arial" w:cs="Arial"/>
                <w:sz w:val="16"/>
                <w:szCs w:val="16"/>
              </w:rPr>
              <w:t>-</w:t>
            </w:r>
            <w:r w:rsidRPr="00660ED8">
              <w:rPr>
                <w:rFonts w:ascii="Arial" w:hAnsi="Arial" w:cs="Arial"/>
                <w:sz w:val="16"/>
                <w:szCs w:val="16"/>
              </w:rPr>
              <w:t>impaired</w:t>
            </w:r>
            <w:r>
              <w:rPr>
                <w:rFonts w:ascii="Arial" w:hAnsi="Arial" w:cs="Arial"/>
                <w:sz w:val="16"/>
                <w:szCs w:val="16"/>
              </w:rPr>
              <w:t xml:space="preserve"> </w:t>
            </w:r>
            <w:r w:rsidRPr="00660ED8">
              <w:rPr>
                <w:rFonts w:ascii="Arial" w:hAnsi="Arial" w:cs="Arial"/>
                <w:sz w:val="16"/>
                <w:szCs w:val="16"/>
              </w:rPr>
              <w:t>(</w:t>
            </w:r>
            <w:proofErr w:type="gramStart"/>
            <w:r w:rsidRPr="00660ED8">
              <w:rPr>
                <w:rFonts w:ascii="Arial" w:hAnsi="Arial" w:cs="Arial"/>
                <w:sz w:val="16"/>
                <w:szCs w:val="16"/>
              </w:rPr>
              <w:t>Non</w:t>
            </w:r>
            <w:r w:rsidRPr="00660ED8">
              <w:rPr>
                <w:rFonts w:ascii="Arial" w:hAnsi="Arial" w:cs="Arial"/>
                <w:sz w:val="16"/>
                <w:szCs w:val="16"/>
                <w:cs/>
              </w:rPr>
              <w:t xml:space="preserve"> </w:t>
            </w:r>
            <w:r w:rsidRPr="00660ED8">
              <w:rPr>
                <w:rFonts w:ascii="Arial" w:hAnsi="Arial" w:cs="Arial"/>
                <w:sz w:val="16"/>
                <w:szCs w:val="16"/>
              </w:rPr>
              <w:t>-</w:t>
            </w:r>
            <w:r w:rsidRPr="00660ED8">
              <w:rPr>
                <w:rFonts w:ascii="Arial" w:hAnsi="Arial" w:cs="Arial"/>
                <w:sz w:val="16"/>
                <w:szCs w:val="16"/>
                <w:cs/>
              </w:rPr>
              <w:t xml:space="preserve"> </w:t>
            </w:r>
            <w:r w:rsidRPr="00660ED8">
              <w:rPr>
                <w:rFonts w:ascii="Arial" w:hAnsi="Arial" w:cs="Arial"/>
                <w:sz w:val="16"/>
                <w:szCs w:val="16"/>
              </w:rPr>
              <w:t>performing</w:t>
            </w:r>
            <w:proofErr w:type="gramEnd"/>
            <w:r w:rsidRPr="00660ED8">
              <w:rPr>
                <w:rFonts w:ascii="Arial" w:hAnsi="Arial" w:cs="Arial"/>
                <w:sz w:val="16"/>
                <w:szCs w:val="16"/>
              </w:rPr>
              <w:t>)</w:t>
            </w:r>
          </w:p>
        </w:tc>
        <w:tc>
          <w:tcPr>
            <w:tcW w:w="1396" w:type="dxa"/>
            <w:vAlign w:val="bottom"/>
          </w:tcPr>
          <w:p w14:paraId="22B0594C" w14:textId="61D227CD" w:rsidR="00733C06" w:rsidRPr="00C90E3C" w:rsidRDefault="00AB1824" w:rsidP="00733C06">
            <w:pPr>
              <w:pBdr>
                <w:bottom w:val="single" w:sz="4" w:space="1" w:color="auto"/>
              </w:pBdr>
              <w:tabs>
                <w:tab w:val="decimal" w:pos="1065"/>
              </w:tabs>
              <w:spacing w:line="380" w:lineRule="exact"/>
              <w:rPr>
                <w:rFonts w:ascii="Arial" w:hAnsi="Arial" w:cs="Arial"/>
                <w:sz w:val="16"/>
                <w:szCs w:val="16"/>
                <w:cs/>
              </w:rPr>
            </w:pPr>
            <w:r>
              <w:rPr>
                <w:rFonts w:ascii="Arial" w:hAnsi="Arial" w:cs="Arial"/>
                <w:sz w:val="16"/>
                <w:szCs w:val="16"/>
              </w:rPr>
              <w:t>2,518,377</w:t>
            </w:r>
          </w:p>
        </w:tc>
        <w:tc>
          <w:tcPr>
            <w:tcW w:w="1396" w:type="dxa"/>
          </w:tcPr>
          <w:p w14:paraId="28A2EAD6" w14:textId="77777777" w:rsidR="00733C06" w:rsidRPr="00733C06" w:rsidRDefault="00733C06" w:rsidP="00733C06">
            <w:pPr>
              <w:pBdr>
                <w:bottom w:val="single" w:sz="4" w:space="1" w:color="auto"/>
              </w:pBdr>
              <w:tabs>
                <w:tab w:val="decimal" w:pos="1065"/>
              </w:tabs>
              <w:spacing w:line="380" w:lineRule="exact"/>
              <w:rPr>
                <w:rFonts w:ascii="Arial" w:hAnsi="Arial" w:cs="Arial"/>
                <w:sz w:val="16"/>
                <w:szCs w:val="16"/>
              </w:rPr>
            </w:pPr>
          </w:p>
          <w:p w14:paraId="625E76B9" w14:textId="0D17DE13" w:rsidR="00733C06" w:rsidRPr="00660ED8" w:rsidRDefault="00733C06" w:rsidP="00733C06">
            <w:pPr>
              <w:pBdr>
                <w:bottom w:val="single" w:sz="4" w:space="1" w:color="auto"/>
              </w:pBdr>
              <w:tabs>
                <w:tab w:val="decimal" w:pos="1065"/>
              </w:tabs>
              <w:spacing w:line="380" w:lineRule="exact"/>
              <w:rPr>
                <w:rFonts w:ascii="Arial" w:hAnsi="Arial" w:cs="Arial"/>
                <w:sz w:val="16"/>
                <w:szCs w:val="16"/>
              </w:rPr>
            </w:pPr>
            <w:r w:rsidRPr="00733C06">
              <w:rPr>
                <w:rFonts w:ascii="Arial" w:hAnsi="Arial" w:cs="Arial"/>
                <w:sz w:val="16"/>
                <w:szCs w:val="16"/>
              </w:rPr>
              <w:t xml:space="preserve"> 2,861,807 </w:t>
            </w:r>
          </w:p>
        </w:tc>
        <w:tc>
          <w:tcPr>
            <w:tcW w:w="1396" w:type="dxa"/>
            <w:vAlign w:val="bottom"/>
          </w:tcPr>
          <w:p w14:paraId="5CFD874C" w14:textId="5689E376" w:rsidR="00733C06" w:rsidRPr="00C90E3C" w:rsidRDefault="00AB1824" w:rsidP="000A6FFE">
            <w:pPr>
              <w:pBdr>
                <w:bottom w:val="single" w:sz="4" w:space="1" w:color="auto"/>
              </w:pBdr>
              <w:tabs>
                <w:tab w:val="decimal" w:pos="1155"/>
              </w:tabs>
              <w:spacing w:line="380" w:lineRule="exact"/>
              <w:rPr>
                <w:rFonts w:ascii="Arial" w:hAnsi="Arial" w:cs="Arial"/>
                <w:sz w:val="16"/>
                <w:szCs w:val="16"/>
              </w:rPr>
            </w:pPr>
            <w:r>
              <w:rPr>
                <w:rFonts w:ascii="Arial" w:hAnsi="Arial" w:cs="Arial"/>
                <w:sz w:val="16"/>
                <w:szCs w:val="16"/>
              </w:rPr>
              <w:t>(721,818)</w:t>
            </w:r>
          </w:p>
        </w:tc>
        <w:tc>
          <w:tcPr>
            <w:tcW w:w="1397" w:type="dxa"/>
          </w:tcPr>
          <w:p w14:paraId="08F8E376" w14:textId="77777777" w:rsidR="00733C06" w:rsidRPr="00733C06" w:rsidRDefault="00733C06" w:rsidP="000A6FFE">
            <w:pPr>
              <w:pBdr>
                <w:bottom w:val="single" w:sz="4" w:space="1" w:color="auto"/>
              </w:pBdr>
              <w:tabs>
                <w:tab w:val="decimal" w:pos="1155"/>
              </w:tabs>
              <w:spacing w:line="380" w:lineRule="exact"/>
              <w:rPr>
                <w:rFonts w:ascii="Arial" w:hAnsi="Arial" w:cs="Arial"/>
                <w:sz w:val="16"/>
                <w:szCs w:val="16"/>
              </w:rPr>
            </w:pPr>
          </w:p>
          <w:p w14:paraId="053C64A0" w14:textId="4F3AD991" w:rsidR="00733C06" w:rsidRPr="00660ED8" w:rsidRDefault="00733C06" w:rsidP="000A6FFE">
            <w:pPr>
              <w:pBdr>
                <w:bottom w:val="single" w:sz="4" w:space="1" w:color="auto"/>
              </w:pBdr>
              <w:tabs>
                <w:tab w:val="decimal" w:pos="1155"/>
              </w:tabs>
              <w:spacing w:line="380" w:lineRule="exact"/>
              <w:rPr>
                <w:rFonts w:ascii="Arial" w:hAnsi="Arial" w:cs="Arial"/>
                <w:sz w:val="16"/>
                <w:szCs w:val="16"/>
              </w:rPr>
            </w:pPr>
            <w:r w:rsidRPr="00733C06">
              <w:rPr>
                <w:rFonts w:ascii="Arial" w:hAnsi="Arial" w:cs="Arial"/>
                <w:sz w:val="16"/>
                <w:szCs w:val="16"/>
              </w:rPr>
              <w:t xml:space="preserve"> (667,681)</w:t>
            </w:r>
          </w:p>
        </w:tc>
      </w:tr>
      <w:tr w:rsidR="00733C06" w:rsidRPr="001352B1" w14:paraId="4C674E2A" w14:textId="77777777" w:rsidTr="00244908">
        <w:trPr>
          <w:trHeight w:val="396"/>
        </w:trPr>
        <w:tc>
          <w:tcPr>
            <w:tcW w:w="3690" w:type="dxa"/>
            <w:vAlign w:val="bottom"/>
            <w:hideMark/>
          </w:tcPr>
          <w:p w14:paraId="37DEDD0F" w14:textId="6568861F" w:rsidR="00733C06" w:rsidRPr="00660ED8" w:rsidRDefault="00733C06" w:rsidP="00733C06">
            <w:pPr>
              <w:spacing w:line="380" w:lineRule="exact"/>
              <w:ind w:left="259" w:hanging="259"/>
              <w:rPr>
                <w:rFonts w:ascii="Arial" w:hAnsi="Arial" w:cs="Arial"/>
                <w:sz w:val="16"/>
                <w:szCs w:val="16"/>
              </w:rPr>
            </w:pPr>
            <w:r w:rsidRPr="00660ED8">
              <w:rPr>
                <w:rFonts w:ascii="Arial" w:hAnsi="Arial" w:cs="Arial"/>
                <w:sz w:val="16"/>
                <w:szCs w:val="16"/>
              </w:rPr>
              <w:t>Total</w:t>
            </w:r>
          </w:p>
        </w:tc>
        <w:tc>
          <w:tcPr>
            <w:tcW w:w="1396" w:type="dxa"/>
            <w:vAlign w:val="bottom"/>
          </w:tcPr>
          <w:p w14:paraId="7BD34A28" w14:textId="6AF527CF" w:rsidR="00733C06" w:rsidRPr="00C90E3C" w:rsidRDefault="00AB1824" w:rsidP="00733C06">
            <w:pPr>
              <w:pBdr>
                <w:bottom w:val="double" w:sz="4" w:space="1" w:color="auto"/>
              </w:pBdr>
              <w:tabs>
                <w:tab w:val="decimal" w:pos="1065"/>
              </w:tabs>
              <w:spacing w:line="380" w:lineRule="exact"/>
              <w:rPr>
                <w:rFonts w:ascii="Arial" w:hAnsi="Arial" w:cs="Arial"/>
                <w:sz w:val="16"/>
                <w:szCs w:val="16"/>
                <w:cs/>
              </w:rPr>
            </w:pPr>
            <w:r>
              <w:rPr>
                <w:rFonts w:ascii="Arial" w:hAnsi="Arial" w:cs="Arial"/>
                <w:sz w:val="16"/>
                <w:szCs w:val="16"/>
              </w:rPr>
              <w:t>8,904,495</w:t>
            </w:r>
          </w:p>
        </w:tc>
        <w:tc>
          <w:tcPr>
            <w:tcW w:w="1396" w:type="dxa"/>
          </w:tcPr>
          <w:p w14:paraId="73D0EC32" w14:textId="4840787F" w:rsidR="00733C06" w:rsidRPr="00660ED8" w:rsidRDefault="00733C06" w:rsidP="00733C06">
            <w:pPr>
              <w:pBdr>
                <w:bottom w:val="double" w:sz="4" w:space="1" w:color="auto"/>
              </w:pBdr>
              <w:tabs>
                <w:tab w:val="decimal" w:pos="1065"/>
              </w:tabs>
              <w:spacing w:line="380" w:lineRule="exact"/>
              <w:rPr>
                <w:rFonts w:ascii="Arial" w:hAnsi="Arial" w:cs="Arial"/>
                <w:sz w:val="16"/>
                <w:szCs w:val="16"/>
                <w:cs/>
              </w:rPr>
            </w:pPr>
            <w:r w:rsidRPr="00733C06">
              <w:rPr>
                <w:rFonts w:ascii="Arial" w:hAnsi="Arial" w:cs="Arial"/>
                <w:sz w:val="16"/>
                <w:szCs w:val="16"/>
              </w:rPr>
              <w:t xml:space="preserve"> 9,494,440</w:t>
            </w:r>
          </w:p>
        </w:tc>
        <w:tc>
          <w:tcPr>
            <w:tcW w:w="1396" w:type="dxa"/>
            <w:vAlign w:val="bottom"/>
          </w:tcPr>
          <w:p w14:paraId="31022A2F" w14:textId="4053E1DD" w:rsidR="00733C06" w:rsidRPr="00C90E3C" w:rsidRDefault="00AB1824" w:rsidP="000A6FFE">
            <w:pPr>
              <w:pBdr>
                <w:bottom w:val="double" w:sz="4" w:space="1" w:color="auto"/>
              </w:pBdr>
              <w:tabs>
                <w:tab w:val="decimal" w:pos="1155"/>
              </w:tabs>
              <w:spacing w:line="380" w:lineRule="exact"/>
              <w:rPr>
                <w:rFonts w:ascii="Arial" w:hAnsi="Arial" w:cs="Arial"/>
                <w:sz w:val="16"/>
                <w:szCs w:val="16"/>
                <w:cs/>
              </w:rPr>
            </w:pPr>
            <w:r>
              <w:rPr>
                <w:rFonts w:ascii="Arial" w:hAnsi="Arial" w:cs="Arial"/>
                <w:sz w:val="16"/>
                <w:szCs w:val="16"/>
              </w:rPr>
              <w:t>(812,526)</w:t>
            </w:r>
          </w:p>
        </w:tc>
        <w:tc>
          <w:tcPr>
            <w:tcW w:w="1397" w:type="dxa"/>
          </w:tcPr>
          <w:p w14:paraId="3B1915D5" w14:textId="28FA68A4" w:rsidR="00733C06" w:rsidRPr="00660ED8" w:rsidRDefault="00733C06" w:rsidP="000A6FFE">
            <w:pPr>
              <w:pBdr>
                <w:bottom w:val="double" w:sz="4" w:space="1" w:color="auto"/>
              </w:pBdr>
              <w:tabs>
                <w:tab w:val="decimal" w:pos="1155"/>
              </w:tabs>
              <w:spacing w:line="380" w:lineRule="exact"/>
              <w:rPr>
                <w:rFonts w:ascii="Arial" w:hAnsi="Arial" w:cs="Arial"/>
                <w:sz w:val="16"/>
                <w:szCs w:val="16"/>
                <w:cs/>
              </w:rPr>
            </w:pPr>
            <w:r w:rsidRPr="00733C06">
              <w:rPr>
                <w:rFonts w:ascii="Arial" w:hAnsi="Arial" w:cs="Arial"/>
                <w:sz w:val="16"/>
                <w:szCs w:val="16"/>
              </w:rPr>
              <w:t xml:space="preserve"> (757,060)</w:t>
            </w:r>
          </w:p>
        </w:tc>
      </w:tr>
    </w:tbl>
    <w:p w14:paraId="322E8D88" w14:textId="671A7F70" w:rsidR="00BA2AE1" w:rsidRPr="001352B1" w:rsidRDefault="00BA2AE1" w:rsidP="00A7326B">
      <w:pPr>
        <w:pStyle w:val="BodyTextIndent3"/>
        <w:spacing w:before="240" w:line="360" w:lineRule="exact"/>
        <w:ind w:left="533"/>
        <w:jc w:val="both"/>
        <w:rPr>
          <w:rFonts w:ascii="Arial" w:hAnsi="Arial" w:cs="Arial"/>
          <w:sz w:val="22"/>
          <w:szCs w:val="22"/>
        </w:rPr>
      </w:pPr>
      <w:r w:rsidRPr="001352B1">
        <w:rPr>
          <w:rFonts w:ascii="Arial" w:hAnsi="Arial" w:cs="Arial"/>
          <w:sz w:val="22"/>
          <w:szCs w:val="22"/>
        </w:rPr>
        <w:t xml:space="preserve">Movements of </w:t>
      </w:r>
      <w:r w:rsidR="0084677A" w:rsidRPr="001352B1">
        <w:rPr>
          <w:rFonts w:ascii="Arial" w:hAnsi="Arial" w:cs="Arial"/>
          <w:sz w:val="22"/>
          <w:szCs w:val="22"/>
          <w:lang w:val="en-US"/>
        </w:rPr>
        <w:t xml:space="preserve">allowance for </w:t>
      </w:r>
      <w:r w:rsidRPr="001352B1">
        <w:rPr>
          <w:rFonts w:ascii="Arial" w:hAnsi="Arial" w:cs="Arial"/>
          <w:sz w:val="22"/>
          <w:szCs w:val="22"/>
          <w:lang w:val="en-US"/>
        </w:rPr>
        <w:t>expected credit loss</w:t>
      </w:r>
      <w:r w:rsidR="001B690E">
        <w:rPr>
          <w:rFonts w:ascii="Arial" w:hAnsi="Arial" w:cs="Arial"/>
          <w:sz w:val="22"/>
          <w:szCs w:val="22"/>
          <w:lang w:val="en-US"/>
        </w:rPr>
        <w:t>es</w:t>
      </w:r>
      <w:r w:rsidRPr="001352B1">
        <w:rPr>
          <w:rFonts w:ascii="Arial" w:hAnsi="Arial" w:cs="Arial"/>
          <w:sz w:val="22"/>
          <w:szCs w:val="22"/>
        </w:rPr>
        <w:t xml:space="preserve"> for </w:t>
      </w:r>
      <w:r w:rsidR="00E16E44" w:rsidRPr="001352B1">
        <w:rPr>
          <w:rFonts w:ascii="Arial" w:hAnsi="Arial" w:cs="Arial"/>
          <w:sz w:val="22"/>
          <w:szCs w:val="22"/>
          <w:lang w:val="en-US"/>
        </w:rPr>
        <w:t>l</w:t>
      </w:r>
      <w:r w:rsidRPr="001352B1">
        <w:rPr>
          <w:rFonts w:ascii="Arial" w:hAnsi="Arial" w:cs="Arial"/>
          <w:sz w:val="22"/>
          <w:szCs w:val="22"/>
        </w:rPr>
        <w:t>oans and</w:t>
      </w:r>
      <w:r w:rsidR="00E33F96">
        <w:rPr>
          <w:rFonts w:ascii="Arial" w:hAnsi="Arial" w:cs="Arial"/>
          <w:sz w:val="22"/>
          <w:szCs w:val="22"/>
        </w:rPr>
        <w:t xml:space="preserve"> installment</w:t>
      </w:r>
      <w:r w:rsidRPr="001352B1">
        <w:rPr>
          <w:rFonts w:ascii="Arial" w:hAnsi="Arial" w:cs="Arial"/>
          <w:sz w:val="22"/>
          <w:szCs w:val="22"/>
        </w:rPr>
        <w:t xml:space="preserve"> receivables</w:t>
      </w:r>
      <w:r w:rsidRPr="001352B1">
        <w:rPr>
          <w:rFonts w:ascii="Arial" w:hAnsi="Arial" w:cs="Arial"/>
          <w:sz w:val="22"/>
          <w:szCs w:val="22"/>
          <w:lang w:val="en-US"/>
        </w:rPr>
        <w:t xml:space="preserve"> </w:t>
      </w:r>
      <w:r w:rsidRPr="001352B1">
        <w:rPr>
          <w:rFonts w:ascii="Arial" w:hAnsi="Arial" w:cs="Arial"/>
          <w:sz w:val="22"/>
          <w:szCs w:val="22"/>
        </w:rPr>
        <w:t>are as follows:</w:t>
      </w:r>
    </w:p>
    <w:tbl>
      <w:tblPr>
        <w:tblW w:w="9270" w:type="dxa"/>
        <w:tblInd w:w="450" w:type="dxa"/>
        <w:tblLayout w:type="fixed"/>
        <w:tblLook w:val="04A0" w:firstRow="1" w:lastRow="0" w:firstColumn="1" w:lastColumn="0" w:noHBand="0" w:noVBand="1"/>
      </w:tblPr>
      <w:tblGrid>
        <w:gridCol w:w="3600"/>
        <w:gridCol w:w="1417"/>
        <w:gridCol w:w="1418"/>
        <w:gridCol w:w="1417"/>
        <w:gridCol w:w="1418"/>
      </w:tblGrid>
      <w:tr w:rsidR="001352B1" w:rsidRPr="001352B1" w14:paraId="6E313CF7" w14:textId="77777777" w:rsidTr="00756582">
        <w:trPr>
          <w:trHeight w:val="225"/>
          <w:tblHeader/>
        </w:trPr>
        <w:tc>
          <w:tcPr>
            <w:tcW w:w="3600" w:type="dxa"/>
          </w:tcPr>
          <w:p w14:paraId="3EF85FF1" w14:textId="77777777" w:rsidR="002B7322" w:rsidRPr="000A6FFE" w:rsidRDefault="002B7322" w:rsidP="001223D6">
            <w:pPr>
              <w:pStyle w:val="ListParagraph"/>
              <w:spacing w:after="0" w:line="360" w:lineRule="exact"/>
              <w:ind w:left="0"/>
              <w:contextualSpacing w:val="0"/>
              <w:rPr>
                <w:rFonts w:ascii="Arial" w:hAnsi="Arial" w:cs="Arial"/>
                <w:sz w:val="16"/>
                <w:szCs w:val="16"/>
                <w:lang w:val="en-US" w:eastAsia="en-US"/>
              </w:rPr>
            </w:pPr>
          </w:p>
        </w:tc>
        <w:tc>
          <w:tcPr>
            <w:tcW w:w="5670" w:type="dxa"/>
            <w:gridSpan w:val="4"/>
          </w:tcPr>
          <w:p w14:paraId="5985699B" w14:textId="77777777" w:rsidR="002B7322" w:rsidRPr="000A6FFE" w:rsidRDefault="002B7322" w:rsidP="001223D6">
            <w:pPr>
              <w:spacing w:line="360" w:lineRule="exact"/>
              <w:ind w:left="540" w:right="-43"/>
              <w:jc w:val="right"/>
              <w:rPr>
                <w:rFonts w:ascii="Arial" w:hAnsi="Arial" w:cs="Arial"/>
                <w:sz w:val="16"/>
                <w:szCs w:val="16"/>
              </w:rPr>
            </w:pPr>
            <w:r w:rsidRPr="000A6FFE">
              <w:rPr>
                <w:rFonts w:ascii="Arial" w:hAnsi="Arial" w:cs="Arial"/>
                <w:sz w:val="16"/>
                <w:szCs w:val="16"/>
                <w:cs/>
              </w:rPr>
              <w:t>(</w:t>
            </w:r>
            <w:r w:rsidRPr="000A6FFE">
              <w:rPr>
                <w:rFonts w:ascii="Arial" w:hAnsi="Arial" w:cs="Arial"/>
                <w:sz w:val="16"/>
                <w:szCs w:val="16"/>
              </w:rPr>
              <w:t>Unit: Thousand Baht)</w:t>
            </w:r>
          </w:p>
        </w:tc>
      </w:tr>
      <w:tr w:rsidR="001352B1" w:rsidRPr="001352B1" w14:paraId="7C51E3A0" w14:textId="77777777" w:rsidTr="00756582">
        <w:trPr>
          <w:tblHeader/>
        </w:trPr>
        <w:tc>
          <w:tcPr>
            <w:tcW w:w="3600" w:type="dxa"/>
          </w:tcPr>
          <w:p w14:paraId="71FCD1E1" w14:textId="77777777" w:rsidR="002B7322" w:rsidRPr="000A6FFE" w:rsidRDefault="002B7322" w:rsidP="001223D6">
            <w:pPr>
              <w:pStyle w:val="ListParagraph"/>
              <w:spacing w:after="0" w:line="360" w:lineRule="exact"/>
              <w:ind w:left="0"/>
              <w:contextualSpacing w:val="0"/>
              <w:rPr>
                <w:rFonts w:ascii="Arial" w:hAnsi="Arial" w:cs="Arial"/>
                <w:sz w:val="16"/>
                <w:szCs w:val="16"/>
                <w:lang w:val="en-US" w:eastAsia="en-US"/>
              </w:rPr>
            </w:pPr>
          </w:p>
        </w:tc>
        <w:tc>
          <w:tcPr>
            <w:tcW w:w="5670" w:type="dxa"/>
            <w:gridSpan w:val="4"/>
          </w:tcPr>
          <w:p w14:paraId="0B0C9236" w14:textId="2293FF94" w:rsidR="002B7322" w:rsidRPr="000A6FFE" w:rsidRDefault="002B7322" w:rsidP="001223D6">
            <w:pPr>
              <w:pStyle w:val="ListParagraph"/>
              <w:pBdr>
                <w:bottom w:val="single" w:sz="4" w:space="1" w:color="auto"/>
              </w:pBdr>
              <w:spacing w:after="0" w:line="360" w:lineRule="exact"/>
              <w:ind w:left="0"/>
              <w:contextualSpacing w:val="0"/>
              <w:jc w:val="center"/>
              <w:rPr>
                <w:rFonts w:ascii="Arial" w:hAnsi="Arial" w:cs="Arial"/>
                <w:sz w:val="16"/>
                <w:szCs w:val="16"/>
                <w:cs/>
                <w:lang w:val="en-US" w:eastAsia="en-US"/>
              </w:rPr>
            </w:pPr>
            <w:r w:rsidRPr="000A6FFE">
              <w:rPr>
                <w:rFonts w:ascii="Arial" w:hAnsi="Arial" w:cs="Arial"/>
                <w:sz w:val="16"/>
                <w:szCs w:val="16"/>
                <w:lang w:val="en-US" w:eastAsia="en-US"/>
              </w:rPr>
              <w:t xml:space="preserve">For the </w:t>
            </w:r>
            <w:r w:rsidR="003512EF">
              <w:rPr>
                <w:rFonts w:ascii="Arial" w:hAnsi="Arial" w:cs="Arial"/>
                <w:sz w:val="16"/>
                <w:szCs w:val="16"/>
                <w:lang w:val="en-US" w:eastAsia="en-US"/>
              </w:rPr>
              <w:t>six</w:t>
            </w:r>
            <w:r w:rsidRPr="000A6FFE">
              <w:rPr>
                <w:rFonts w:ascii="Arial" w:hAnsi="Arial" w:cs="Arial"/>
                <w:sz w:val="16"/>
                <w:szCs w:val="16"/>
                <w:lang w:val="en-US" w:eastAsia="en-US"/>
              </w:rPr>
              <w:t xml:space="preserve">-month period ended </w:t>
            </w:r>
            <w:r w:rsidR="003512EF">
              <w:rPr>
                <w:rFonts w:ascii="Arial" w:hAnsi="Arial" w:cs="Arial"/>
                <w:sz w:val="16"/>
                <w:szCs w:val="16"/>
                <w:lang w:val="en-US" w:eastAsia="en-US"/>
              </w:rPr>
              <w:t>30 June</w:t>
            </w:r>
            <w:r w:rsidRPr="000A6FFE">
              <w:rPr>
                <w:rFonts w:ascii="Arial" w:hAnsi="Arial" w:cs="Arial"/>
                <w:sz w:val="16"/>
                <w:szCs w:val="16"/>
                <w:lang w:val="en-US" w:eastAsia="en-US"/>
              </w:rPr>
              <w:t xml:space="preserve"> </w:t>
            </w:r>
            <w:r w:rsidR="008D043C" w:rsidRPr="000A6FFE">
              <w:rPr>
                <w:rFonts w:ascii="Arial" w:hAnsi="Arial" w:cs="Arial"/>
                <w:sz w:val="16"/>
                <w:szCs w:val="16"/>
                <w:lang w:val="en-US" w:eastAsia="en-US"/>
              </w:rPr>
              <w:t>202</w:t>
            </w:r>
            <w:r w:rsidR="00733C06" w:rsidRPr="000A6FFE">
              <w:rPr>
                <w:rFonts w:ascii="Arial" w:hAnsi="Arial" w:cs="Arial"/>
                <w:sz w:val="16"/>
                <w:szCs w:val="16"/>
                <w:lang w:val="en-US" w:eastAsia="en-US"/>
              </w:rPr>
              <w:t>6</w:t>
            </w:r>
          </w:p>
        </w:tc>
      </w:tr>
      <w:tr w:rsidR="001352B1" w:rsidRPr="001352B1" w14:paraId="6B78057F" w14:textId="77777777" w:rsidTr="00244908">
        <w:trPr>
          <w:tblHeader/>
        </w:trPr>
        <w:tc>
          <w:tcPr>
            <w:tcW w:w="3600" w:type="dxa"/>
            <w:vAlign w:val="bottom"/>
          </w:tcPr>
          <w:p w14:paraId="6C96724D" w14:textId="77777777" w:rsidR="002B7322" w:rsidRPr="000A6FFE" w:rsidRDefault="002B7322" w:rsidP="001223D6">
            <w:pPr>
              <w:pStyle w:val="ListParagraph"/>
              <w:spacing w:after="0" w:line="360" w:lineRule="exact"/>
              <w:ind w:left="0"/>
              <w:contextualSpacing w:val="0"/>
              <w:jc w:val="center"/>
              <w:rPr>
                <w:rFonts w:ascii="Arial" w:hAnsi="Arial" w:cs="Arial"/>
                <w:sz w:val="16"/>
                <w:szCs w:val="16"/>
                <w:lang w:val="en-US" w:eastAsia="en-US"/>
              </w:rPr>
            </w:pPr>
          </w:p>
        </w:tc>
        <w:tc>
          <w:tcPr>
            <w:tcW w:w="1417" w:type="dxa"/>
            <w:vAlign w:val="bottom"/>
          </w:tcPr>
          <w:p w14:paraId="62ABD381" w14:textId="77777777" w:rsidR="002B7322" w:rsidRPr="000A6FFE" w:rsidRDefault="002B7322" w:rsidP="001223D6">
            <w:pPr>
              <w:pStyle w:val="ListParagraph"/>
              <w:pBdr>
                <w:bottom w:val="single" w:sz="4" w:space="1" w:color="auto"/>
              </w:pBdr>
              <w:spacing w:after="0" w:line="360" w:lineRule="exact"/>
              <w:ind w:left="0"/>
              <w:contextualSpacing w:val="0"/>
              <w:jc w:val="center"/>
              <w:rPr>
                <w:rFonts w:ascii="Arial" w:hAnsi="Arial" w:cs="Arial"/>
                <w:sz w:val="16"/>
                <w:szCs w:val="16"/>
                <w:lang w:val="en-US" w:eastAsia="en-US"/>
              </w:rPr>
            </w:pPr>
            <w:r w:rsidRPr="000A6FFE">
              <w:rPr>
                <w:rFonts w:ascii="Arial" w:hAnsi="Arial" w:cs="Arial"/>
                <w:sz w:val="16"/>
                <w:szCs w:val="16"/>
                <w:lang w:val="en-US" w:eastAsia="en-US"/>
              </w:rPr>
              <w:t xml:space="preserve">12-month </w:t>
            </w:r>
            <w:r w:rsidRPr="000A6FFE">
              <w:rPr>
                <w:rFonts w:ascii="Arial" w:hAnsi="Arial" w:cs="Arial"/>
                <w:spacing w:val="-10"/>
                <w:sz w:val="16"/>
                <w:szCs w:val="16"/>
                <w:lang w:val="en-US" w:eastAsia="en-US"/>
              </w:rPr>
              <w:t>ECL (Group 1)</w:t>
            </w:r>
          </w:p>
        </w:tc>
        <w:tc>
          <w:tcPr>
            <w:tcW w:w="1418" w:type="dxa"/>
            <w:vAlign w:val="bottom"/>
          </w:tcPr>
          <w:p w14:paraId="74DDEC7A" w14:textId="77777777" w:rsidR="002B7322" w:rsidRPr="000A6FFE"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6"/>
                <w:szCs w:val="16"/>
                <w:lang w:val="en-US" w:eastAsia="en-US"/>
              </w:rPr>
            </w:pPr>
            <w:r w:rsidRPr="000A6FFE">
              <w:rPr>
                <w:rFonts w:ascii="Arial" w:hAnsi="Arial" w:cs="Arial"/>
                <w:sz w:val="16"/>
                <w:szCs w:val="16"/>
                <w:lang w:val="en-US" w:eastAsia="en-US"/>
              </w:rPr>
              <w:t xml:space="preserve">Lifetime </w:t>
            </w:r>
            <w:r w:rsidRPr="000A6FFE">
              <w:rPr>
                <w:rFonts w:ascii="Arial" w:hAnsi="Arial" w:cs="Arial"/>
                <w:spacing w:val="-6"/>
                <w:sz w:val="16"/>
                <w:szCs w:val="16"/>
                <w:lang w:val="en-US" w:eastAsia="en-US"/>
              </w:rPr>
              <w:t>ECL (Group 2)</w:t>
            </w:r>
          </w:p>
        </w:tc>
        <w:tc>
          <w:tcPr>
            <w:tcW w:w="1417" w:type="dxa"/>
            <w:vAlign w:val="bottom"/>
            <w:hideMark/>
          </w:tcPr>
          <w:p w14:paraId="00C604C0" w14:textId="77777777" w:rsidR="002B7322" w:rsidRPr="000A6FFE" w:rsidRDefault="002B7322" w:rsidP="001223D6">
            <w:pPr>
              <w:pStyle w:val="ListParagraph"/>
              <w:pBdr>
                <w:bottom w:val="single" w:sz="4" w:space="1" w:color="auto"/>
              </w:pBdr>
              <w:spacing w:after="0" w:line="360" w:lineRule="exact"/>
              <w:ind w:left="0"/>
              <w:contextualSpacing w:val="0"/>
              <w:jc w:val="center"/>
              <w:rPr>
                <w:rFonts w:ascii="Arial" w:hAnsi="Arial" w:cs="Arial"/>
                <w:sz w:val="16"/>
                <w:szCs w:val="16"/>
                <w:lang w:val="en-US" w:eastAsia="en-US"/>
              </w:rPr>
            </w:pPr>
            <w:r w:rsidRPr="000A6FFE">
              <w:rPr>
                <w:rFonts w:ascii="Arial" w:hAnsi="Arial" w:cs="Arial"/>
                <w:sz w:val="16"/>
                <w:szCs w:val="16"/>
                <w:lang w:val="en-US" w:eastAsia="en-US"/>
              </w:rPr>
              <w:t xml:space="preserve">Lifetime </w:t>
            </w:r>
            <w:r w:rsidRPr="000A6FFE">
              <w:rPr>
                <w:rFonts w:ascii="Arial" w:hAnsi="Arial" w:cs="Arial"/>
                <w:spacing w:val="-6"/>
                <w:sz w:val="16"/>
                <w:szCs w:val="16"/>
                <w:lang w:val="en-US" w:eastAsia="en-US"/>
              </w:rPr>
              <w:t>ECL (Group 3)</w:t>
            </w:r>
          </w:p>
        </w:tc>
        <w:tc>
          <w:tcPr>
            <w:tcW w:w="1418" w:type="dxa"/>
            <w:vAlign w:val="bottom"/>
            <w:hideMark/>
          </w:tcPr>
          <w:p w14:paraId="47B0FA1D" w14:textId="77777777" w:rsidR="002B7322" w:rsidRPr="000A6FFE" w:rsidRDefault="002B7322" w:rsidP="001223D6">
            <w:pPr>
              <w:pStyle w:val="ListParagraph"/>
              <w:pBdr>
                <w:bottom w:val="single" w:sz="4" w:space="1" w:color="auto"/>
              </w:pBdr>
              <w:spacing w:after="0" w:line="360" w:lineRule="exact"/>
              <w:ind w:left="0"/>
              <w:contextualSpacing w:val="0"/>
              <w:jc w:val="center"/>
              <w:rPr>
                <w:rFonts w:ascii="Arial" w:hAnsi="Arial" w:cs="Arial"/>
                <w:sz w:val="16"/>
                <w:szCs w:val="16"/>
                <w:lang w:val="en-US" w:eastAsia="en-US"/>
              </w:rPr>
            </w:pPr>
            <w:r w:rsidRPr="000A6FFE">
              <w:rPr>
                <w:rFonts w:ascii="Arial" w:hAnsi="Arial" w:cs="Arial"/>
                <w:sz w:val="16"/>
                <w:szCs w:val="16"/>
                <w:lang w:val="en-US" w:eastAsia="en-US"/>
              </w:rPr>
              <w:t>Total</w:t>
            </w:r>
          </w:p>
        </w:tc>
      </w:tr>
      <w:tr w:rsidR="007B33B1" w:rsidRPr="001352B1" w14:paraId="6E231D74" w14:textId="77777777" w:rsidTr="00244908">
        <w:tc>
          <w:tcPr>
            <w:tcW w:w="3600" w:type="dxa"/>
            <w:hideMark/>
          </w:tcPr>
          <w:p w14:paraId="7677D211" w14:textId="77777777" w:rsidR="007B33B1" w:rsidRPr="000A6FFE" w:rsidRDefault="007B33B1" w:rsidP="007B33B1">
            <w:pPr>
              <w:pStyle w:val="ListParagraph"/>
              <w:spacing w:after="0" w:line="360" w:lineRule="exact"/>
              <w:ind w:left="165" w:hanging="165"/>
              <w:contextualSpacing w:val="0"/>
              <w:rPr>
                <w:rFonts w:ascii="Arial" w:hAnsi="Arial" w:cs="Arial"/>
                <w:sz w:val="16"/>
                <w:szCs w:val="16"/>
                <w:lang w:val="en-US" w:eastAsia="en-US"/>
              </w:rPr>
            </w:pPr>
            <w:r w:rsidRPr="000A6FFE">
              <w:rPr>
                <w:rFonts w:ascii="Arial" w:hAnsi="Arial" w:cs="Arial"/>
                <w:sz w:val="16"/>
                <w:szCs w:val="16"/>
                <w:lang w:val="en-US" w:eastAsia="en-US"/>
              </w:rPr>
              <w:t>Beginning balance</w:t>
            </w:r>
          </w:p>
        </w:tc>
        <w:tc>
          <w:tcPr>
            <w:tcW w:w="1417" w:type="dxa"/>
          </w:tcPr>
          <w:p w14:paraId="6DC2DCF8" w14:textId="1D6981E4" w:rsidR="007B33B1" w:rsidRPr="000A6FFE" w:rsidRDefault="007B33B1" w:rsidP="007B33B1">
            <w:pPr>
              <w:tabs>
                <w:tab w:val="decimal" w:pos="975"/>
              </w:tabs>
              <w:spacing w:line="360" w:lineRule="exact"/>
              <w:jc w:val="center"/>
              <w:rPr>
                <w:rFonts w:ascii="Arial" w:hAnsi="Arial" w:cs="Arial"/>
                <w:sz w:val="16"/>
                <w:szCs w:val="16"/>
              </w:rPr>
            </w:pPr>
            <w:r w:rsidRPr="000A6FFE">
              <w:rPr>
                <w:rFonts w:ascii="Arial" w:hAnsi="Arial" w:cs="Arial"/>
                <w:sz w:val="16"/>
                <w:szCs w:val="16"/>
              </w:rPr>
              <w:t>73,243</w:t>
            </w:r>
          </w:p>
        </w:tc>
        <w:tc>
          <w:tcPr>
            <w:tcW w:w="1418" w:type="dxa"/>
          </w:tcPr>
          <w:p w14:paraId="67A40D9A" w14:textId="73A8BEBF" w:rsidR="007B33B1" w:rsidRPr="000A6FFE" w:rsidRDefault="007B33B1" w:rsidP="007B33B1">
            <w:pPr>
              <w:tabs>
                <w:tab w:val="decimal" w:pos="975"/>
              </w:tabs>
              <w:spacing w:line="360" w:lineRule="exact"/>
              <w:jc w:val="center"/>
              <w:rPr>
                <w:rFonts w:ascii="Arial" w:hAnsi="Arial" w:cs="Arial"/>
                <w:sz w:val="16"/>
                <w:szCs w:val="16"/>
                <w:cs/>
              </w:rPr>
            </w:pPr>
            <w:r w:rsidRPr="000A6FFE">
              <w:rPr>
                <w:rFonts w:ascii="Arial" w:hAnsi="Arial" w:cs="Arial"/>
                <w:sz w:val="16"/>
                <w:szCs w:val="16"/>
              </w:rPr>
              <w:t>16,136</w:t>
            </w:r>
          </w:p>
        </w:tc>
        <w:tc>
          <w:tcPr>
            <w:tcW w:w="1417" w:type="dxa"/>
          </w:tcPr>
          <w:p w14:paraId="1BAAC25C" w14:textId="2BAAAB0F" w:rsidR="007B33B1" w:rsidRPr="000A6FFE" w:rsidRDefault="007B33B1" w:rsidP="007B33B1">
            <w:pPr>
              <w:tabs>
                <w:tab w:val="decimal" w:pos="1065"/>
              </w:tabs>
              <w:spacing w:line="360" w:lineRule="exact"/>
              <w:jc w:val="center"/>
              <w:rPr>
                <w:rFonts w:ascii="Arial" w:hAnsi="Arial" w:cs="Arial"/>
                <w:sz w:val="16"/>
                <w:szCs w:val="16"/>
              </w:rPr>
            </w:pPr>
            <w:r w:rsidRPr="000A6FFE">
              <w:rPr>
                <w:rFonts w:ascii="Arial" w:hAnsi="Arial" w:cs="Arial"/>
                <w:sz w:val="16"/>
                <w:szCs w:val="16"/>
              </w:rPr>
              <w:t>667,681</w:t>
            </w:r>
          </w:p>
        </w:tc>
        <w:tc>
          <w:tcPr>
            <w:tcW w:w="1418" w:type="dxa"/>
          </w:tcPr>
          <w:p w14:paraId="00EF0F1B" w14:textId="4D713A16" w:rsidR="007B33B1" w:rsidRPr="000A6FFE" w:rsidRDefault="007B33B1" w:rsidP="007B33B1">
            <w:pPr>
              <w:tabs>
                <w:tab w:val="decimal" w:pos="1065"/>
              </w:tabs>
              <w:spacing w:line="360" w:lineRule="exact"/>
              <w:jc w:val="center"/>
              <w:rPr>
                <w:rFonts w:ascii="Arial" w:hAnsi="Arial" w:cs="Arial"/>
                <w:sz w:val="16"/>
                <w:szCs w:val="16"/>
              </w:rPr>
            </w:pPr>
            <w:r w:rsidRPr="000A6FFE">
              <w:rPr>
                <w:rFonts w:ascii="Arial" w:hAnsi="Arial" w:cs="Arial"/>
                <w:sz w:val="16"/>
                <w:szCs w:val="16"/>
              </w:rPr>
              <w:t>757,060</w:t>
            </w:r>
          </w:p>
        </w:tc>
      </w:tr>
      <w:tr w:rsidR="007B33B1" w:rsidRPr="001352B1" w14:paraId="26442543" w14:textId="77777777" w:rsidTr="00244908">
        <w:trPr>
          <w:trHeight w:val="756"/>
        </w:trPr>
        <w:tc>
          <w:tcPr>
            <w:tcW w:w="3600" w:type="dxa"/>
          </w:tcPr>
          <w:p w14:paraId="542DD025" w14:textId="77777777" w:rsidR="007B33B1" w:rsidRPr="000A6FFE" w:rsidRDefault="007B33B1" w:rsidP="007B33B1">
            <w:pPr>
              <w:pStyle w:val="ListParagraph"/>
              <w:spacing w:after="0" w:line="360" w:lineRule="exact"/>
              <w:ind w:left="165" w:hanging="165"/>
              <w:contextualSpacing w:val="0"/>
              <w:rPr>
                <w:rFonts w:ascii="Arial" w:hAnsi="Arial" w:cs="Arial"/>
                <w:sz w:val="16"/>
                <w:szCs w:val="16"/>
                <w:lang w:val="en-US" w:eastAsia="en-US"/>
              </w:rPr>
            </w:pPr>
            <w:r w:rsidRPr="000A6FFE">
              <w:rPr>
                <w:rFonts w:ascii="Arial" w:hAnsi="Arial" w:cs="Arial"/>
                <w:sz w:val="16"/>
                <w:szCs w:val="16"/>
                <w:lang w:val="en-US" w:eastAsia="en-US"/>
              </w:rPr>
              <w:t>Add: Increase in allowance for expected credit losses (reversal)</w:t>
            </w:r>
          </w:p>
        </w:tc>
        <w:tc>
          <w:tcPr>
            <w:tcW w:w="1417" w:type="dxa"/>
          </w:tcPr>
          <w:p w14:paraId="27479EFE" w14:textId="77777777" w:rsidR="007B33B1" w:rsidRDefault="007B33B1" w:rsidP="007B33B1">
            <w:pPr>
              <w:pBdr>
                <w:bottom w:val="single" w:sz="4" w:space="1" w:color="auto"/>
              </w:pBdr>
              <w:tabs>
                <w:tab w:val="decimal" w:pos="975"/>
              </w:tabs>
              <w:spacing w:line="360" w:lineRule="exact"/>
              <w:jc w:val="center"/>
              <w:rPr>
                <w:rFonts w:ascii="Arial" w:hAnsi="Arial" w:cs="Arial"/>
                <w:sz w:val="16"/>
                <w:szCs w:val="16"/>
              </w:rPr>
            </w:pPr>
          </w:p>
          <w:p w14:paraId="7C96FB1F" w14:textId="03EE0894" w:rsidR="00754231" w:rsidRPr="000A6FFE" w:rsidRDefault="00754231" w:rsidP="007B33B1">
            <w:pPr>
              <w:pBdr>
                <w:bottom w:val="single" w:sz="4" w:space="1" w:color="auto"/>
              </w:pBdr>
              <w:tabs>
                <w:tab w:val="decimal" w:pos="975"/>
              </w:tabs>
              <w:spacing w:line="360" w:lineRule="exact"/>
              <w:jc w:val="center"/>
              <w:rPr>
                <w:rFonts w:ascii="Arial" w:hAnsi="Arial" w:cs="Arial"/>
                <w:sz w:val="16"/>
                <w:szCs w:val="16"/>
                <w:cs/>
              </w:rPr>
            </w:pPr>
            <w:r>
              <w:rPr>
                <w:rFonts w:ascii="Arial" w:hAnsi="Arial" w:cs="Arial"/>
                <w:sz w:val="16"/>
                <w:szCs w:val="16"/>
              </w:rPr>
              <w:t>(2,652)</w:t>
            </w:r>
          </w:p>
        </w:tc>
        <w:tc>
          <w:tcPr>
            <w:tcW w:w="1418" w:type="dxa"/>
          </w:tcPr>
          <w:p w14:paraId="201A1DD3" w14:textId="77777777" w:rsidR="007B33B1" w:rsidRDefault="007B33B1" w:rsidP="007B33B1">
            <w:pPr>
              <w:pBdr>
                <w:bottom w:val="single" w:sz="4" w:space="1" w:color="auto"/>
              </w:pBdr>
              <w:tabs>
                <w:tab w:val="decimal" w:pos="975"/>
              </w:tabs>
              <w:spacing w:line="360" w:lineRule="exact"/>
              <w:jc w:val="center"/>
              <w:rPr>
                <w:rFonts w:ascii="Arial" w:hAnsi="Arial" w:cs="Arial"/>
                <w:sz w:val="16"/>
                <w:szCs w:val="16"/>
              </w:rPr>
            </w:pPr>
          </w:p>
          <w:p w14:paraId="472CD2BE" w14:textId="4CF5DC1B" w:rsidR="00754231" w:rsidRPr="000A6FFE" w:rsidRDefault="00754231" w:rsidP="007B33B1">
            <w:pPr>
              <w:pBdr>
                <w:bottom w:val="single" w:sz="4" w:space="1" w:color="auto"/>
              </w:pBdr>
              <w:tabs>
                <w:tab w:val="decimal" w:pos="975"/>
              </w:tabs>
              <w:spacing w:line="360" w:lineRule="exact"/>
              <w:jc w:val="center"/>
              <w:rPr>
                <w:rFonts w:ascii="Arial" w:hAnsi="Arial" w:cs="Arial"/>
                <w:sz w:val="16"/>
                <w:szCs w:val="16"/>
              </w:rPr>
            </w:pPr>
            <w:r>
              <w:rPr>
                <w:rFonts w:ascii="Arial" w:hAnsi="Arial" w:cs="Arial"/>
                <w:sz w:val="16"/>
                <w:szCs w:val="16"/>
              </w:rPr>
              <w:t>3,981</w:t>
            </w:r>
          </w:p>
        </w:tc>
        <w:tc>
          <w:tcPr>
            <w:tcW w:w="1417" w:type="dxa"/>
          </w:tcPr>
          <w:p w14:paraId="3121060B" w14:textId="77777777" w:rsidR="007B33B1" w:rsidRDefault="007B33B1" w:rsidP="007B33B1">
            <w:pPr>
              <w:pBdr>
                <w:bottom w:val="single" w:sz="4" w:space="1" w:color="auto"/>
              </w:pBdr>
              <w:tabs>
                <w:tab w:val="decimal" w:pos="1065"/>
              </w:tabs>
              <w:spacing w:line="360" w:lineRule="exact"/>
              <w:jc w:val="center"/>
              <w:rPr>
                <w:rFonts w:ascii="Arial" w:hAnsi="Arial" w:cs="Arial"/>
                <w:sz w:val="16"/>
                <w:szCs w:val="16"/>
              </w:rPr>
            </w:pPr>
          </w:p>
          <w:p w14:paraId="1D9D8DE1" w14:textId="69132E0C" w:rsidR="00754231" w:rsidRPr="000A6FFE" w:rsidRDefault="00754231" w:rsidP="007B33B1">
            <w:pPr>
              <w:pBdr>
                <w:bottom w:val="single" w:sz="4" w:space="1" w:color="auto"/>
              </w:pBdr>
              <w:tabs>
                <w:tab w:val="decimal" w:pos="1065"/>
              </w:tabs>
              <w:spacing w:line="360" w:lineRule="exact"/>
              <w:jc w:val="center"/>
              <w:rPr>
                <w:rFonts w:ascii="Arial" w:hAnsi="Arial" w:cs="Arial"/>
                <w:sz w:val="16"/>
                <w:szCs w:val="16"/>
                <w:cs/>
              </w:rPr>
            </w:pPr>
            <w:r>
              <w:rPr>
                <w:rFonts w:ascii="Arial" w:hAnsi="Arial" w:cs="Arial"/>
                <w:sz w:val="16"/>
                <w:szCs w:val="16"/>
              </w:rPr>
              <w:t>54,137</w:t>
            </w:r>
          </w:p>
        </w:tc>
        <w:tc>
          <w:tcPr>
            <w:tcW w:w="1418" w:type="dxa"/>
          </w:tcPr>
          <w:p w14:paraId="043C6134" w14:textId="77777777" w:rsidR="007B33B1" w:rsidRDefault="007B33B1" w:rsidP="007B33B1">
            <w:pPr>
              <w:pBdr>
                <w:bottom w:val="single" w:sz="4" w:space="1" w:color="auto"/>
              </w:pBdr>
              <w:tabs>
                <w:tab w:val="decimal" w:pos="1065"/>
              </w:tabs>
              <w:spacing w:line="360" w:lineRule="exact"/>
              <w:jc w:val="center"/>
              <w:rPr>
                <w:rFonts w:ascii="Arial" w:hAnsi="Arial" w:cs="Arial"/>
                <w:sz w:val="16"/>
                <w:szCs w:val="16"/>
              </w:rPr>
            </w:pPr>
          </w:p>
          <w:p w14:paraId="4058B5D3" w14:textId="4A05E348" w:rsidR="00754231" w:rsidRPr="000A6FFE" w:rsidRDefault="00754231" w:rsidP="007B33B1">
            <w:pPr>
              <w:pBdr>
                <w:bottom w:val="single" w:sz="4" w:space="1" w:color="auto"/>
              </w:pBdr>
              <w:tabs>
                <w:tab w:val="decimal" w:pos="1065"/>
              </w:tabs>
              <w:spacing w:line="360" w:lineRule="exact"/>
              <w:jc w:val="center"/>
              <w:rPr>
                <w:rFonts w:ascii="Arial" w:hAnsi="Arial" w:cs="Arial"/>
                <w:sz w:val="16"/>
                <w:szCs w:val="16"/>
              </w:rPr>
            </w:pPr>
            <w:r>
              <w:rPr>
                <w:rFonts w:ascii="Arial" w:hAnsi="Arial" w:cs="Arial"/>
                <w:sz w:val="16"/>
                <w:szCs w:val="16"/>
              </w:rPr>
              <w:t>55,466</w:t>
            </w:r>
          </w:p>
        </w:tc>
      </w:tr>
      <w:tr w:rsidR="007B33B1" w:rsidRPr="001352B1" w14:paraId="4DC65BD9" w14:textId="77777777" w:rsidTr="00244908">
        <w:tc>
          <w:tcPr>
            <w:tcW w:w="3600" w:type="dxa"/>
            <w:hideMark/>
          </w:tcPr>
          <w:p w14:paraId="1F564B5E" w14:textId="77777777" w:rsidR="007B33B1" w:rsidRPr="000A6FFE" w:rsidRDefault="007B33B1" w:rsidP="007B33B1">
            <w:pPr>
              <w:pStyle w:val="ListParagraph"/>
              <w:spacing w:after="0" w:line="360" w:lineRule="exact"/>
              <w:ind w:left="168" w:hanging="168"/>
              <w:contextualSpacing w:val="0"/>
              <w:rPr>
                <w:rFonts w:ascii="Arial" w:hAnsi="Arial" w:cs="Arial"/>
                <w:sz w:val="16"/>
                <w:szCs w:val="16"/>
                <w:cs/>
                <w:lang w:val="en-US" w:eastAsia="en-US"/>
              </w:rPr>
            </w:pPr>
            <w:r w:rsidRPr="000A6FFE">
              <w:rPr>
                <w:rFonts w:ascii="Arial" w:hAnsi="Arial" w:cs="Arial"/>
                <w:sz w:val="16"/>
                <w:szCs w:val="16"/>
                <w:lang w:val="en-US" w:eastAsia="en-US"/>
              </w:rPr>
              <w:t>Ending balance</w:t>
            </w:r>
          </w:p>
        </w:tc>
        <w:tc>
          <w:tcPr>
            <w:tcW w:w="1417" w:type="dxa"/>
          </w:tcPr>
          <w:p w14:paraId="4C960853" w14:textId="0040C2D4" w:rsidR="007B33B1" w:rsidRPr="000A6FFE" w:rsidRDefault="00754231" w:rsidP="007B33B1">
            <w:pPr>
              <w:pBdr>
                <w:bottom w:val="double" w:sz="4" w:space="1" w:color="auto"/>
              </w:pBdr>
              <w:tabs>
                <w:tab w:val="decimal" w:pos="975"/>
              </w:tabs>
              <w:spacing w:line="360" w:lineRule="exact"/>
              <w:jc w:val="center"/>
              <w:rPr>
                <w:rFonts w:ascii="Arial" w:hAnsi="Arial" w:cs="Arial"/>
                <w:sz w:val="16"/>
                <w:szCs w:val="16"/>
                <w:cs/>
              </w:rPr>
            </w:pPr>
            <w:r>
              <w:rPr>
                <w:rFonts w:ascii="Arial" w:hAnsi="Arial" w:cs="Arial"/>
                <w:sz w:val="16"/>
                <w:szCs w:val="16"/>
              </w:rPr>
              <w:t>70,591</w:t>
            </w:r>
          </w:p>
        </w:tc>
        <w:tc>
          <w:tcPr>
            <w:tcW w:w="1418" w:type="dxa"/>
          </w:tcPr>
          <w:p w14:paraId="32CA3451" w14:textId="4D43F5CE" w:rsidR="007B33B1" w:rsidRPr="000A6FFE" w:rsidRDefault="00754231" w:rsidP="007B33B1">
            <w:pPr>
              <w:pBdr>
                <w:bottom w:val="double" w:sz="4" w:space="1" w:color="auto"/>
              </w:pBdr>
              <w:tabs>
                <w:tab w:val="decimal" w:pos="975"/>
              </w:tabs>
              <w:spacing w:line="360" w:lineRule="exact"/>
              <w:jc w:val="center"/>
              <w:rPr>
                <w:rFonts w:ascii="Arial" w:hAnsi="Arial" w:cs="Arial"/>
                <w:sz w:val="16"/>
                <w:szCs w:val="16"/>
                <w:cs/>
              </w:rPr>
            </w:pPr>
            <w:r>
              <w:rPr>
                <w:rFonts w:ascii="Arial" w:hAnsi="Arial" w:cs="Arial"/>
                <w:sz w:val="16"/>
                <w:szCs w:val="16"/>
              </w:rPr>
              <w:t>20,117</w:t>
            </w:r>
          </w:p>
        </w:tc>
        <w:tc>
          <w:tcPr>
            <w:tcW w:w="1417" w:type="dxa"/>
          </w:tcPr>
          <w:p w14:paraId="1245CAF0" w14:textId="588158C5" w:rsidR="007B33B1" w:rsidRPr="000A6FFE" w:rsidRDefault="00754231" w:rsidP="007B33B1">
            <w:pPr>
              <w:pBdr>
                <w:bottom w:val="double" w:sz="4" w:space="1" w:color="auto"/>
              </w:pBdr>
              <w:tabs>
                <w:tab w:val="decimal" w:pos="1065"/>
              </w:tabs>
              <w:spacing w:line="360" w:lineRule="exact"/>
              <w:jc w:val="center"/>
              <w:rPr>
                <w:rFonts w:ascii="Arial" w:hAnsi="Arial" w:cs="Arial"/>
                <w:sz w:val="16"/>
                <w:szCs w:val="16"/>
                <w:cs/>
              </w:rPr>
            </w:pPr>
            <w:r>
              <w:rPr>
                <w:rFonts w:ascii="Arial" w:hAnsi="Arial" w:cs="Arial"/>
                <w:sz w:val="16"/>
                <w:szCs w:val="16"/>
              </w:rPr>
              <w:t>721,818</w:t>
            </w:r>
          </w:p>
        </w:tc>
        <w:tc>
          <w:tcPr>
            <w:tcW w:w="1418" w:type="dxa"/>
          </w:tcPr>
          <w:p w14:paraId="1A8725EB" w14:textId="4252135A" w:rsidR="007B33B1" w:rsidRPr="000A6FFE" w:rsidRDefault="00754231" w:rsidP="007B33B1">
            <w:pPr>
              <w:pBdr>
                <w:bottom w:val="double" w:sz="4" w:space="1" w:color="auto"/>
              </w:pBdr>
              <w:tabs>
                <w:tab w:val="decimal" w:pos="1065"/>
              </w:tabs>
              <w:spacing w:line="360" w:lineRule="exact"/>
              <w:jc w:val="center"/>
              <w:rPr>
                <w:rFonts w:ascii="Arial" w:hAnsi="Arial" w:cs="Arial"/>
                <w:sz w:val="16"/>
                <w:szCs w:val="16"/>
              </w:rPr>
            </w:pPr>
            <w:r>
              <w:rPr>
                <w:rFonts w:ascii="Arial" w:hAnsi="Arial" w:cs="Arial"/>
                <w:sz w:val="16"/>
                <w:szCs w:val="16"/>
              </w:rPr>
              <w:t>812,526</w:t>
            </w:r>
          </w:p>
        </w:tc>
      </w:tr>
    </w:tbl>
    <w:p w14:paraId="62D190A6" w14:textId="77777777" w:rsidR="00E36EE5" w:rsidRDefault="00E36EE5" w:rsidP="008D7A05">
      <w:pPr>
        <w:pStyle w:val="BodyTextIndent3"/>
        <w:tabs>
          <w:tab w:val="left" w:pos="2880"/>
        </w:tabs>
        <w:spacing w:before="240" w:line="380" w:lineRule="exact"/>
        <w:ind w:left="547" w:hanging="547"/>
        <w:rPr>
          <w:rFonts w:ascii="Arial" w:hAnsi="Arial" w:cs="Arial"/>
          <w:b/>
          <w:sz w:val="22"/>
          <w:szCs w:val="22"/>
          <w:lang w:val="en-US"/>
        </w:rPr>
      </w:pPr>
    </w:p>
    <w:p w14:paraId="4F6DDCEA" w14:textId="77777777" w:rsidR="00E36EE5" w:rsidRDefault="00E36EE5">
      <w:pPr>
        <w:overflowPunct/>
        <w:autoSpaceDE/>
        <w:autoSpaceDN/>
        <w:adjustRightInd/>
        <w:textAlignment w:val="auto"/>
        <w:rPr>
          <w:rFonts w:ascii="Arial" w:hAnsi="Arial" w:cs="Arial"/>
          <w:b/>
          <w:sz w:val="22"/>
          <w:szCs w:val="22"/>
          <w:lang w:eastAsia="x-none"/>
        </w:rPr>
      </w:pPr>
      <w:r>
        <w:rPr>
          <w:rFonts w:ascii="Arial" w:hAnsi="Arial" w:cs="Arial"/>
          <w:b/>
          <w:sz w:val="22"/>
          <w:szCs w:val="22"/>
        </w:rPr>
        <w:br w:type="page"/>
      </w:r>
    </w:p>
    <w:p w14:paraId="1C48DF41" w14:textId="1CA70B6C" w:rsidR="006E5BC9" w:rsidRPr="001352B1" w:rsidRDefault="000D6E50" w:rsidP="008D7A05">
      <w:pPr>
        <w:pStyle w:val="BodyTextIndent3"/>
        <w:tabs>
          <w:tab w:val="left" w:pos="2880"/>
        </w:tabs>
        <w:spacing w:before="240" w:line="380" w:lineRule="exact"/>
        <w:ind w:left="547" w:hanging="547"/>
        <w:rPr>
          <w:rFonts w:ascii="Arial" w:hAnsi="Arial" w:cs="Arial"/>
          <w:b/>
          <w:sz w:val="22"/>
          <w:szCs w:val="22"/>
        </w:rPr>
      </w:pPr>
      <w:r>
        <w:rPr>
          <w:rFonts w:ascii="Arial" w:hAnsi="Arial" w:cs="Arial"/>
          <w:b/>
          <w:sz w:val="22"/>
          <w:szCs w:val="22"/>
          <w:lang w:val="en-US"/>
        </w:rPr>
        <w:lastRenderedPageBreak/>
        <w:t>5</w:t>
      </w:r>
      <w:r w:rsidR="006E5BC9" w:rsidRPr="001352B1">
        <w:rPr>
          <w:rFonts w:ascii="Arial" w:hAnsi="Arial" w:cs="Arial"/>
          <w:b/>
          <w:sz w:val="22"/>
          <w:szCs w:val="22"/>
        </w:rPr>
        <w:t>.4</w:t>
      </w:r>
      <w:r w:rsidR="006E5BC9" w:rsidRPr="001352B1">
        <w:rPr>
          <w:rFonts w:ascii="Arial" w:hAnsi="Arial" w:cs="Arial"/>
          <w:b/>
          <w:sz w:val="22"/>
          <w:szCs w:val="22"/>
        </w:rPr>
        <w:tab/>
        <w:t>Hire purchase receivables</w:t>
      </w:r>
    </w:p>
    <w:p w14:paraId="2DD999DC" w14:textId="59350571" w:rsidR="00476008" w:rsidRPr="006770F0" w:rsidRDefault="006E5BC9" w:rsidP="006770F0">
      <w:pPr>
        <w:tabs>
          <w:tab w:val="left" w:pos="1440"/>
        </w:tabs>
        <w:spacing w:before="120" w:after="120" w:line="380" w:lineRule="exact"/>
        <w:ind w:left="533" w:hanging="533"/>
        <w:jc w:val="thaiDistribute"/>
        <w:outlineLvl w:val="0"/>
        <w:rPr>
          <w:rFonts w:ascii="Arial" w:hAnsi="Arial" w:cs="Arial"/>
          <w:sz w:val="22"/>
          <w:szCs w:val="22"/>
          <w:cs/>
        </w:rPr>
      </w:pPr>
      <w:r w:rsidRPr="001352B1">
        <w:rPr>
          <w:rFonts w:ascii="Arial" w:hAnsi="Arial" w:cs="Arial"/>
          <w:b/>
          <w:bCs/>
          <w:sz w:val="22"/>
          <w:szCs w:val="22"/>
        </w:rPr>
        <w:tab/>
      </w:r>
      <w:r w:rsidRPr="001352B1">
        <w:rPr>
          <w:rFonts w:ascii="Arial" w:hAnsi="Arial" w:cs="Arial"/>
          <w:sz w:val="22"/>
          <w:szCs w:val="22"/>
        </w:rPr>
        <w:t xml:space="preserve">The average contract period of hire purchase receivables </w:t>
      </w:r>
      <w:proofErr w:type="gramStart"/>
      <w:r w:rsidRPr="001352B1">
        <w:rPr>
          <w:rFonts w:ascii="Arial" w:hAnsi="Arial" w:cs="Arial"/>
          <w:sz w:val="22"/>
          <w:szCs w:val="22"/>
        </w:rPr>
        <w:t>are</w:t>
      </w:r>
      <w:proofErr w:type="gramEnd"/>
      <w:r w:rsidRPr="001352B1">
        <w:rPr>
          <w:rFonts w:ascii="Arial" w:hAnsi="Arial" w:cs="Arial"/>
          <w:sz w:val="22"/>
          <w:szCs w:val="22"/>
        </w:rPr>
        <w:t xml:space="preserve"> </w:t>
      </w:r>
      <w:r w:rsidR="00B42C34" w:rsidRPr="001352B1">
        <w:rPr>
          <w:rFonts w:ascii="Arial" w:hAnsi="Arial" w:cs="Arial"/>
          <w:sz w:val="22"/>
          <w:szCs w:val="22"/>
        </w:rPr>
        <w:t>2</w:t>
      </w:r>
      <w:r w:rsidR="00020692" w:rsidRPr="001352B1">
        <w:rPr>
          <w:rFonts w:ascii="Arial" w:hAnsi="Arial" w:cs="Arial"/>
          <w:sz w:val="22"/>
          <w:szCs w:val="22"/>
        </w:rPr>
        <w:t xml:space="preserve"> - 5</w:t>
      </w:r>
      <w:r w:rsidRPr="001352B1">
        <w:rPr>
          <w:rFonts w:ascii="Arial" w:hAnsi="Arial" w:cs="Arial"/>
          <w:sz w:val="22"/>
          <w:szCs w:val="22"/>
        </w:rPr>
        <w:t xml:space="preserve"> years with interest charged at the fixed rate as specified in the contracts. The remaining hire purchase receivables were classified by due </w:t>
      </w:r>
      <w:proofErr w:type="gramStart"/>
      <w:r w:rsidRPr="001352B1">
        <w:rPr>
          <w:rFonts w:ascii="Arial" w:hAnsi="Arial" w:cs="Arial"/>
          <w:sz w:val="22"/>
          <w:szCs w:val="22"/>
        </w:rPr>
        <w:t>date are</w:t>
      </w:r>
      <w:proofErr w:type="gramEnd"/>
      <w:r w:rsidRPr="001352B1">
        <w:rPr>
          <w:rFonts w:ascii="Arial" w:hAnsi="Arial" w:cs="Arial"/>
          <w:sz w:val="22"/>
          <w:szCs w:val="22"/>
        </w:rPr>
        <w:t xml:space="preserve"> as follows:</w:t>
      </w:r>
    </w:p>
    <w:tbl>
      <w:tblPr>
        <w:tblW w:w="9270" w:type="dxa"/>
        <w:tblInd w:w="450" w:type="dxa"/>
        <w:tblLayout w:type="fixed"/>
        <w:tblLook w:val="01E0" w:firstRow="1" w:lastRow="1" w:firstColumn="1" w:lastColumn="1" w:noHBand="0" w:noVBand="0"/>
      </w:tblPr>
      <w:tblGrid>
        <w:gridCol w:w="3690"/>
        <w:gridCol w:w="1362"/>
        <w:gridCol w:w="1362"/>
        <w:gridCol w:w="1362"/>
        <w:gridCol w:w="1494"/>
      </w:tblGrid>
      <w:tr w:rsidR="006770F0" w:rsidRPr="001352B1" w14:paraId="7A84D2CA" w14:textId="77777777" w:rsidTr="00847C4C">
        <w:tc>
          <w:tcPr>
            <w:tcW w:w="9270" w:type="dxa"/>
            <w:gridSpan w:val="5"/>
          </w:tcPr>
          <w:p w14:paraId="70C96DC3" w14:textId="6CB8F566" w:rsidR="006770F0" w:rsidRPr="001352B1" w:rsidRDefault="006770F0" w:rsidP="006770F0">
            <w:pPr>
              <w:spacing w:line="340" w:lineRule="exact"/>
              <w:jc w:val="right"/>
              <w:rPr>
                <w:rFonts w:ascii="Arial" w:hAnsi="Arial" w:cs="Arial"/>
                <w:sz w:val="16"/>
                <w:szCs w:val="16"/>
              </w:rPr>
            </w:pPr>
            <w:r w:rsidRPr="006770F0">
              <w:rPr>
                <w:rFonts w:ascii="Arial" w:hAnsi="Arial" w:cs="Arial"/>
                <w:sz w:val="16"/>
                <w:szCs w:val="16"/>
              </w:rPr>
              <w:t>(Unit: Thousand Baht)</w:t>
            </w:r>
          </w:p>
        </w:tc>
      </w:tr>
      <w:tr w:rsidR="001352B1" w:rsidRPr="001352B1" w14:paraId="1F0DAD35" w14:textId="77777777" w:rsidTr="00847C4C">
        <w:tc>
          <w:tcPr>
            <w:tcW w:w="3690" w:type="dxa"/>
          </w:tcPr>
          <w:p w14:paraId="0FF058E7"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28F5071"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3405F1D7" w14:textId="77777777" w:rsidTr="00847C4C">
        <w:tc>
          <w:tcPr>
            <w:tcW w:w="3690" w:type="dxa"/>
          </w:tcPr>
          <w:p w14:paraId="6ABA9FE5"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49505A3" w14:textId="6654E49C" w:rsidR="00476008" w:rsidRPr="001352B1" w:rsidRDefault="003512EF" w:rsidP="006D7498">
            <w:pPr>
              <w:pBdr>
                <w:bottom w:val="single" w:sz="4" w:space="1" w:color="auto"/>
              </w:pBdr>
              <w:spacing w:line="340" w:lineRule="exact"/>
              <w:jc w:val="center"/>
              <w:rPr>
                <w:rFonts w:ascii="Arial" w:hAnsi="Arial" w:cs="Arial"/>
                <w:sz w:val="16"/>
                <w:szCs w:val="16"/>
                <w:cs/>
              </w:rPr>
            </w:pPr>
            <w:r>
              <w:rPr>
                <w:rFonts w:ascii="Arial" w:hAnsi="Arial" w:cs="Arial"/>
                <w:sz w:val="16"/>
                <w:szCs w:val="16"/>
              </w:rPr>
              <w:t>30 June</w:t>
            </w:r>
            <w:r w:rsidR="00476008" w:rsidRPr="001352B1">
              <w:rPr>
                <w:rFonts w:ascii="Arial" w:hAnsi="Arial" w:cs="Arial"/>
                <w:sz w:val="16"/>
                <w:szCs w:val="16"/>
              </w:rPr>
              <w:t xml:space="preserve"> </w:t>
            </w:r>
            <w:r w:rsidR="008D043C">
              <w:rPr>
                <w:rFonts w:ascii="Arial" w:hAnsi="Arial" w:cs="Arial"/>
                <w:sz w:val="16"/>
                <w:szCs w:val="16"/>
              </w:rPr>
              <w:t>202</w:t>
            </w:r>
            <w:r w:rsidR="00EB21A7">
              <w:rPr>
                <w:rFonts w:ascii="Arial" w:hAnsi="Arial" w:cs="Arial"/>
                <w:sz w:val="16"/>
                <w:szCs w:val="16"/>
              </w:rPr>
              <w:t>6</w:t>
            </w:r>
          </w:p>
        </w:tc>
      </w:tr>
      <w:tr w:rsidR="001352B1" w:rsidRPr="001352B1" w14:paraId="0698DC77" w14:textId="77777777" w:rsidTr="00847C4C">
        <w:tc>
          <w:tcPr>
            <w:tcW w:w="3690" w:type="dxa"/>
          </w:tcPr>
          <w:p w14:paraId="631BA4B6"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368AD1A1"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Amounts due under the agreements</w:t>
            </w:r>
          </w:p>
        </w:tc>
      </w:tr>
      <w:tr w:rsidR="001352B1" w:rsidRPr="001352B1" w14:paraId="7499090D" w14:textId="77777777" w:rsidTr="00847C4C">
        <w:tc>
          <w:tcPr>
            <w:tcW w:w="3690" w:type="dxa"/>
            <w:vAlign w:val="bottom"/>
          </w:tcPr>
          <w:p w14:paraId="314E85F1" w14:textId="77777777" w:rsidR="00476008" w:rsidRPr="001352B1" w:rsidRDefault="00476008" w:rsidP="006D7498">
            <w:pPr>
              <w:spacing w:line="340" w:lineRule="exact"/>
              <w:ind w:right="72"/>
              <w:jc w:val="center"/>
              <w:rPr>
                <w:rFonts w:ascii="Arial" w:hAnsi="Arial" w:cs="Arial"/>
                <w:sz w:val="16"/>
                <w:szCs w:val="16"/>
              </w:rPr>
            </w:pPr>
          </w:p>
        </w:tc>
        <w:tc>
          <w:tcPr>
            <w:tcW w:w="1362" w:type="dxa"/>
            <w:vAlign w:val="bottom"/>
          </w:tcPr>
          <w:p w14:paraId="2C7537AF"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Less than                   1 year</w:t>
            </w:r>
          </w:p>
        </w:tc>
        <w:tc>
          <w:tcPr>
            <w:tcW w:w="1362" w:type="dxa"/>
            <w:vAlign w:val="bottom"/>
          </w:tcPr>
          <w:p w14:paraId="27E5F2D7"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1 - 5 years</w:t>
            </w:r>
          </w:p>
        </w:tc>
        <w:tc>
          <w:tcPr>
            <w:tcW w:w="1362" w:type="dxa"/>
            <w:vAlign w:val="bottom"/>
          </w:tcPr>
          <w:p w14:paraId="3BA1F9C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Non-performing </w:t>
            </w:r>
            <w:proofErr w:type="gramStart"/>
            <w:r w:rsidRPr="001352B1">
              <w:rPr>
                <w:rFonts w:ascii="Arial" w:hAnsi="Arial" w:cs="Arial"/>
                <w:sz w:val="16"/>
                <w:szCs w:val="16"/>
              </w:rPr>
              <w:t>loans</w:t>
            </w:r>
            <w:r w:rsidRPr="001352B1">
              <w:rPr>
                <w:rFonts w:ascii="Arial" w:hAnsi="Arial" w:cs="Arial"/>
                <w:i/>
                <w:iCs/>
                <w:sz w:val="16"/>
                <w:szCs w:val="16"/>
                <w:vertAlign w:val="superscript"/>
              </w:rPr>
              <w:t>(</w:t>
            </w:r>
            <w:proofErr w:type="gramEnd"/>
            <w:r w:rsidRPr="001352B1">
              <w:rPr>
                <w:rFonts w:ascii="Arial" w:hAnsi="Arial" w:cs="Arial"/>
                <w:i/>
                <w:iCs/>
                <w:sz w:val="16"/>
                <w:szCs w:val="16"/>
                <w:vertAlign w:val="superscript"/>
              </w:rPr>
              <w:t>2)</w:t>
            </w:r>
          </w:p>
        </w:tc>
        <w:tc>
          <w:tcPr>
            <w:tcW w:w="1494" w:type="dxa"/>
            <w:vAlign w:val="bottom"/>
          </w:tcPr>
          <w:p w14:paraId="4FF7E85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Total</w:t>
            </w:r>
          </w:p>
        </w:tc>
      </w:tr>
      <w:tr w:rsidR="00EB4A32" w:rsidRPr="001352B1" w14:paraId="44BB36DA" w14:textId="77777777" w:rsidTr="00847C4C">
        <w:trPr>
          <w:trHeight w:val="80"/>
        </w:trPr>
        <w:tc>
          <w:tcPr>
            <w:tcW w:w="3690" w:type="dxa"/>
          </w:tcPr>
          <w:p w14:paraId="2DFD2173" w14:textId="77777777" w:rsidR="00EB4A32" w:rsidRPr="001352B1" w:rsidRDefault="00EB4A32" w:rsidP="00EB4A32">
            <w:pPr>
              <w:spacing w:line="300" w:lineRule="exact"/>
              <w:jc w:val="thaiDistribute"/>
              <w:rPr>
                <w:rFonts w:ascii="Arial" w:hAnsi="Arial" w:cs="Arial"/>
                <w:sz w:val="16"/>
                <w:szCs w:val="16"/>
              </w:rPr>
            </w:pPr>
            <w:r w:rsidRPr="001352B1">
              <w:rPr>
                <w:rFonts w:ascii="Arial" w:hAnsi="Arial" w:cs="Arial"/>
                <w:sz w:val="16"/>
                <w:szCs w:val="16"/>
              </w:rPr>
              <w:t>Gross investment in the agreements</w:t>
            </w:r>
          </w:p>
        </w:tc>
        <w:tc>
          <w:tcPr>
            <w:tcW w:w="1362" w:type="dxa"/>
          </w:tcPr>
          <w:p w14:paraId="62F8F7A4" w14:textId="0E4FCA71" w:rsidR="00EB4A32" w:rsidRPr="00C90E3C" w:rsidRDefault="00BF4AAE" w:rsidP="00EB4A32">
            <w:pPr>
              <w:tabs>
                <w:tab w:val="decimal" w:pos="1080"/>
              </w:tabs>
              <w:spacing w:line="300" w:lineRule="exact"/>
              <w:jc w:val="thaiDistribute"/>
              <w:rPr>
                <w:rFonts w:ascii="Arial" w:hAnsi="Arial" w:cs="Arial"/>
                <w:sz w:val="16"/>
                <w:szCs w:val="16"/>
              </w:rPr>
            </w:pPr>
            <w:r>
              <w:rPr>
                <w:rFonts w:ascii="Arial" w:hAnsi="Arial" w:cs="Arial"/>
                <w:sz w:val="16"/>
                <w:szCs w:val="16"/>
              </w:rPr>
              <w:t>3,984,407</w:t>
            </w:r>
          </w:p>
        </w:tc>
        <w:tc>
          <w:tcPr>
            <w:tcW w:w="1362" w:type="dxa"/>
          </w:tcPr>
          <w:p w14:paraId="044137A2" w14:textId="1092A72B" w:rsidR="00EB4A32" w:rsidRPr="00C90E3C" w:rsidRDefault="00BF4AAE" w:rsidP="00EB4A32">
            <w:pPr>
              <w:tabs>
                <w:tab w:val="decimal" w:pos="1080"/>
              </w:tabs>
              <w:spacing w:line="300" w:lineRule="exact"/>
              <w:jc w:val="thaiDistribute"/>
              <w:rPr>
                <w:rFonts w:ascii="Arial" w:hAnsi="Arial" w:cs="Arial"/>
                <w:sz w:val="16"/>
                <w:szCs w:val="16"/>
              </w:rPr>
            </w:pPr>
            <w:r>
              <w:rPr>
                <w:rFonts w:ascii="Arial" w:hAnsi="Arial" w:cs="Arial"/>
                <w:sz w:val="16"/>
                <w:szCs w:val="16"/>
              </w:rPr>
              <w:t>4,282,128</w:t>
            </w:r>
          </w:p>
        </w:tc>
        <w:tc>
          <w:tcPr>
            <w:tcW w:w="1362" w:type="dxa"/>
          </w:tcPr>
          <w:p w14:paraId="54FFE84A" w14:textId="50B9A7CC" w:rsidR="00EB4A32" w:rsidRPr="00C90E3C" w:rsidRDefault="00BF4AAE" w:rsidP="00EB4A32">
            <w:pPr>
              <w:tabs>
                <w:tab w:val="decimal" w:pos="1080"/>
              </w:tabs>
              <w:spacing w:line="300" w:lineRule="exact"/>
              <w:jc w:val="thaiDistribute"/>
              <w:rPr>
                <w:rFonts w:ascii="Arial" w:hAnsi="Arial" w:cs="Arial"/>
                <w:sz w:val="16"/>
                <w:szCs w:val="16"/>
              </w:rPr>
            </w:pPr>
            <w:r>
              <w:rPr>
                <w:rFonts w:ascii="Arial" w:hAnsi="Arial" w:cs="Arial"/>
                <w:sz w:val="16"/>
                <w:szCs w:val="16"/>
              </w:rPr>
              <w:t>114,868</w:t>
            </w:r>
          </w:p>
        </w:tc>
        <w:tc>
          <w:tcPr>
            <w:tcW w:w="1494" w:type="dxa"/>
          </w:tcPr>
          <w:p w14:paraId="787F3FB0" w14:textId="70264A71" w:rsidR="00EB4A32" w:rsidRPr="00C90E3C" w:rsidRDefault="00A40034" w:rsidP="00EB4A32">
            <w:pPr>
              <w:tabs>
                <w:tab w:val="decimal" w:pos="1200"/>
              </w:tabs>
              <w:spacing w:line="300" w:lineRule="exact"/>
              <w:jc w:val="thaiDistribute"/>
              <w:rPr>
                <w:rFonts w:ascii="Arial" w:hAnsi="Arial" w:cs="Arial"/>
                <w:sz w:val="16"/>
                <w:szCs w:val="16"/>
              </w:rPr>
            </w:pPr>
            <w:r w:rsidRPr="00A40034">
              <w:rPr>
                <w:rFonts w:ascii="Arial" w:hAnsi="Arial" w:cs="Arial"/>
                <w:sz w:val="16"/>
                <w:szCs w:val="16"/>
              </w:rPr>
              <w:t>8,381,403</w:t>
            </w:r>
          </w:p>
        </w:tc>
      </w:tr>
      <w:tr w:rsidR="00EB4A32" w:rsidRPr="001352B1" w14:paraId="09790057" w14:textId="77777777" w:rsidTr="00847C4C">
        <w:tc>
          <w:tcPr>
            <w:tcW w:w="3690" w:type="dxa"/>
          </w:tcPr>
          <w:p w14:paraId="5D342308" w14:textId="2FE29CD0" w:rsidR="00EB4A32" w:rsidRPr="001352B1" w:rsidRDefault="00475197" w:rsidP="00EB4A32">
            <w:pPr>
              <w:spacing w:line="300" w:lineRule="exact"/>
              <w:jc w:val="thaiDistribute"/>
              <w:rPr>
                <w:rFonts w:ascii="Arial" w:hAnsi="Arial" w:cs="Arial"/>
                <w:sz w:val="16"/>
                <w:szCs w:val="16"/>
                <w:cs/>
              </w:rPr>
            </w:pPr>
            <w:r w:rsidRPr="0006468E">
              <w:rPr>
                <w:rFonts w:ascii="Arial" w:hAnsi="Arial" w:cs="Arial"/>
                <w:sz w:val="16"/>
                <w:szCs w:val="16"/>
              </w:rPr>
              <w:t xml:space="preserve">Unearned financial </w:t>
            </w:r>
            <w:proofErr w:type="gramStart"/>
            <w:r w:rsidRPr="0006468E">
              <w:rPr>
                <w:rFonts w:ascii="Arial" w:hAnsi="Arial" w:cs="Arial"/>
                <w:sz w:val="16"/>
                <w:szCs w:val="16"/>
              </w:rPr>
              <w:t>income</w:t>
            </w:r>
            <w:r w:rsidRPr="0006468E">
              <w:rPr>
                <w:rFonts w:ascii="Arial" w:hAnsi="Arial" w:cs="Arial"/>
                <w:i/>
                <w:iCs/>
                <w:sz w:val="16"/>
                <w:szCs w:val="16"/>
                <w:vertAlign w:val="superscript"/>
              </w:rPr>
              <w:t>(</w:t>
            </w:r>
            <w:proofErr w:type="gramEnd"/>
            <w:r w:rsidRPr="0006468E">
              <w:rPr>
                <w:rFonts w:ascii="Arial" w:hAnsi="Arial" w:cs="Arial"/>
                <w:i/>
                <w:iCs/>
                <w:sz w:val="16"/>
                <w:szCs w:val="16"/>
                <w:vertAlign w:val="superscript"/>
              </w:rPr>
              <w:t>1)</w:t>
            </w:r>
          </w:p>
        </w:tc>
        <w:tc>
          <w:tcPr>
            <w:tcW w:w="1362" w:type="dxa"/>
          </w:tcPr>
          <w:p w14:paraId="3430E1F1" w14:textId="5C0BDE65" w:rsidR="00EB4A32" w:rsidRPr="00C90E3C" w:rsidRDefault="00BF4AAE" w:rsidP="00EB4A32">
            <w:pPr>
              <w:pBdr>
                <w:bottom w:val="single" w:sz="4" w:space="1" w:color="auto"/>
              </w:pBdr>
              <w:tabs>
                <w:tab w:val="decimal" w:pos="1080"/>
              </w:tabs>
              <w:spacing w:line="300" w:lineRule="exact"/>
              <w:jc w:val="thaiDistribute"/>
              <w:rPr>
                <w:rFonts w:ascii="Arial" w:hAnsi="Arial" w:cs="Arial"/>
                <w:sz w:val="16"/>
                <w:szCs w:val="16"/>
                <w:cs/>
              </w:rPr>
            </w:pPr>
            <w:r>
              <w:rPr>
                <w:rFonts w:ascii="Arial" w:hAnsi="Arial" w:cs="Arial"/>
                <w:sz w:val="16"/>
                <w:szCs w:val="16"/>
              </w:rPr>
              <w:t>(787,911)</w:t>
            </w:r>
          </w:p>
        </w:tc>
        <w:tc>
          <w:tcPr>
            <w:tcW w:w="1362" w:type="dxa"/>
          </w:tcPr>
          <w:p w14:paraId="5258B3F0" w14:textId="2DC6ADEE" w:rsidR="00EB4A32" w:rsidRPr="00C90E3C" w:rsidRDefault="00BF4AAE" w:rsidP="00EB4A32">
            <w:pPr>
              <w:pBdr>
                <w:bottom w:val="single" w:sz="4" w:space="1" w:color="auto"/>
              </w:pBdr>
              <w:tabs>
                <w:tab w:val="decimal" w:pos="1080"/>
              </w:tabs>
              <w:spacing w:line="300" w:lineRule="exact"/>
              <w:jc w:val="thaiDistribute"/>
              <w:rPr>
                <w:rFonts w:ascii="Arial" w:hAnsi="Arial" w:cs="Arial"/>
                <w:sz w:val="16"/>
                <w:szCs w:val="16"/>
                <w:cs/>
              </w:rPr>
            </w:pPr>
            <w:r>
              <w:rPr>
                <w:rFonts w:ascii="Arial" w:hAnsi="Arial" w:cs="Arial"/>
                <w:sz w:val="16"/>
                <w:szCs w:val="16"/>
              </w:rPr>
              <w:t>(685,271)</w:t>
            </w:r>
          </w:p>
        </w:tc>
        <w:tc>
          <w:tcPr>
            <w:tcW w:w="1362" w:type="dxa"/>
          </w:tcPr>
          <w:p w14:paraId="2FFBF2C7" w14:textId="6A28AACB" w:rsidR="00EB4A32" w:rsidRPr="00C90E3C" w:rsidRDefault="00BF4AAE" w:rsidP="00EB4A32">
            <w:pPr>
              <w:pBdr>
                <w:bottom w:val="single" w:sz="4" w:space="1" w:color="auto"/>
              </w:pBdr>
              <w:tabs>
                <w:tab w:val="decimal" w:pos="1080"/>
              </w:tabs>
              <w:spacing w:line="300" w:lineRule="exact"/>
              <w:ind w:left="-55"/>
              <w:jc w:val="thaiDistribute"/>
              <w:rPr>
                <w:rFonts w:ascii="Arial" w:hAnsi="Arial" w:cs="Arial"/>
                <w:sz w:val="16"/>
                <w:szCs w:val="16"/>
                <w:cs/>
              </w:rPr>
            </w:pPr>
            <w:r>
              <w:rPr>
                <w:rFonts w:ascii="Arial" w:hAnsi="Arial" w:cs="Arial"/>
                <w:sz w:val="16"/>
                <w:szCs w:val="16"/>
              </w:rPr>
              <w:t>(18,255)</w:t>
            </w:r>
          </w:p>
        </w:tc>
        <w:tc>
          <w:tcPr>
            <w:tcW w:w="1494" w:type="dxa"/>
          </w:tcPr>
          <w:p w14:paraId="6F9D880B" w14:textId="54E203B5" w:rsidR="00EB4A32" w:rsidRPr="00C90E3C" w:rsidRDefault="00350A77" w:rsidP="00EB4A32">
            <w:pPr>
              <w:pBdr>
                <w:bottom w:val="single" w:sz="4" w:space="1" w:color="auto"/>
              </w:pBdr>
              <w:tabs>
                <w:tab w:val="decimal" w:pos="1200"/>
              </w:tabs>
              <w:spacing w:line="300" w:lineRule="exact"/>
              <w:jc w:val="thaiDistribute"/>
              <w:rPr>
                <w:rFonts w:ascii="Arial" w:hAnsi="Arial" w:cs="Arial"/>
                <w:sz w:val="16"/>
                <w:szCs w:val="16"/>
              </w:rPr>
            </w:pPr>
            <w:r w:rsidRPr="00350A77">
              <w:rPr>
                <w:rFonts w:ascii="Arial" w:hAnsi="Arial" w:cs="Arial"/>
                <w:sz w:val="16"/>
                <w:szCs w:val="16"/>
              </w:rPr>
              <w:t>(1,491,437)</w:t>
            </w:r>
          </w:p>
        </w:tc>
      </w:tr>
      <w:tr w:rsidR="00EB4A32" w:rsidRPr="001352B1" w14:paraId="48240FC2" w14:textId="77777777" w:rsidTr="00847C4C">
        <w:tc>
          <w:tcPr>
            <w:tcW w:w="3690" w:type="dxa"/>
          </w:tcPr>
          <w:p w14:paraId="020EC447" w14:textId="77777777" w:rsidR="00EB4A32" w:rsidRPr="001352B1" w:rsidRDefault="00EB4A32" w:rsidP="00EB4A32">
            <w:pPr>
              <w:spacing w:line="300" w:lineRule="exact"/>
              <w:jc w:val="thaiDistribute"/>
              <w:rPr>
                <w:rFonts w:ascii="Arial" w:hAnsi="Arial" w:cs="Arial"/>
                <w:sz w:val="16"/>
                <w:szCs w:val="16"/>
                <w:cs/>
              </w:rPr>
            </w:pPr>
            <w:r w:rsidRPr="001352B1">
              <w:rPr>
                <w:rFonts w:ascii="Arial" w:hAnsi="Arial" w:cs="Arial"/>
                <w:sz w:val="16"/>
                <w:szCs w:val="16"/>
              </w:rPr>
              <w:t>Present value of the minimum lease payments</w:t>
            </w:r>
          </w:p>
        </w:tc>
        <w:tc>
          <w:tcPr>
            <w:tcW w:w="1362" w:type="dxa"/>
          </w:tcPr>
          <w:p w14:paraId="0B8C93E4" w14:textId="229EEDBF" w:rsidR="00EB4A32" w:rsidRPr="00C90E3C" w:rsidRDefault="00BF4AAE" w:rsidP="00EB4A32">
            <w:pPr>
              <w:pBdr>
                <w:bottom w:val="double" w:sz="4" w:space="1" w:color="auto"/>
              </w:pBdr>
              <w:tabs>
                <w:tab w:val="decimal" w:pos="1080"/>
              </w:tabs>
              <w:spacing w:line="300" w:lineRule="exact"/>
              <w:jc w:val="thaiDistribute"/>
              <w:rPr>
                <w:rFonts w:ascii="Arial" w:hAnsi="Arial" w:cs="Arial"/>
                <w:sz w:val="16"/>
                <w:szCs w:val="16"/>
              </w:rPr>
            </w:pPr>
            <w:r>
              <w:rPr>
                <w:rFonts w:ascii="Arial" w:hAnsi="Arial" w:cs="Arial"/>
                <w:sz w:val="16"/>
                <w:szCs w:val="16"/>
              </w:rPr>
              <w:t>3,196,496</w:t>
            </w:r>
          </w:p>
        </w:tc>
        <w:tc>
          <w:tcPr>
            <w:tcW w:w="1362" w:type="dxa"/>
          </w:tcPr>
          <w:p w14:paraId="2B1238DF" w14:textId="5F693C80" w:rsidR="00EB4A32" w:rsidRPr="00C90E3C" w:rsidRDefault="00BF4AAE" w:rsidP="00EB4A32">
            <w:pPr>
              <w:pBdr>
                <w:bottom w:val="double" w:sz="4" w:space="1" w:color="auto"/>
              </w:pBdr>
              <w:tabs>
                <w:tab w:val="decimal" w:pos="1080"/>
              </w:tabs>
              <w:spacing w:line="300" w:lineRule="exact"/>
              <w:jc w:val="thaiDistribute"/>
              <w:rPr>
                <w:rFonts w:ascii="Arial" w:hAnsi="Arial" w:cs="Arial"/>
                <w:sz w:val="16"/>
                <w:szCs w:val="16"/>
              </w:rPr>
            </w:pPr>
            <w:r>
              <w:rPr>
                <w:rFonts w:ascii="Arial" w:hAnsi="Arial" w:cs="Arial"/>
                <w:sz w:val="16"/>
                <w:szCs w:val="16"/>
              </w:rPr>
              <w:t>3,596,857</w:t>
            </w:r>
          </w:p>
        </w:tc>
        <w:tc>
          <w:tcPr>
            <w:tcW w:w="1362" w:type="dxa"/>
          </w:tcPr>
          <w:p w14:paraId="751C7F77" w14:textId="75166276" w:rsidR="00EB4A32" w:rsidRPr="00C90E3C" w:rsidRDefault="00BF4AAE" w:rsidP="00EB4A32">
            <w:pPr>
              <w:pBdr>
                <w:bottom w:val="double" w:sz="4" w:space="1" w:color="auto"/>
              </w:pBdr>
              <w:tabs>
                <w:tab w:val="decimal" w:pos="1080"/>
              </w:tabs>
              <w:spacing w:line="300" w:lineRule="exact"/>
              <w:ind w:left="-55"/>
              <w:jc w:val="thaiDistribute"/>
              <w:rPr>
                <w:rFonts w:ascii="Arial" w:hAnsi="Arial" w:cs="Arial"/>
                <w:sz w:val="16"/>
                <w:szCs w:val="16"/>
              </w:rPr>
            </w:pPr>
            <w:r>
              <w:rPr>
                <w:rFonts w:ascii="Arial" w:hAnsi="Arial" w:cs="Arial"/>
                <w:sz w:val="16"/>
                <w:szCs w:val="16"/>
              </w:rPr>
              <w:t>96,613</w:t>
            </w:r>
          </w:p>
        </w:tc>
        <w:tc>
          <w:tcPr>
            <w:tcW w:w="1494" w:type="dxa"/>
          </w:tcPr>
          <w:p w14:paraId="6152FF96" w14:textId="55004583" w:rsidR="00EB4A32" w:rsidRPr="00C90E3C" w:rsidRDefault="00426882" w:rsidP="00EB4A32">
            <w:pPr>
              <w:tabs>
                <w:tab w:val="decimal" w:pos="1200"/>
              </w:tabs>
              <w:spacing w:line="300" w:lineRule="exact"/>
              <w:jc w:val="thaiDistribute"/>
              <w:rPr>
                <w:rFonts w:ascii="Arial" w:hAnsi="Arial" w:cs="Arial"/>
                <w:sz w:val="16"/>
                <w:szCs w:val="16"/>
              </w:rPr>
            </w:pPr>
            <w:r w:rsidRPr="00426882">
              <w:rPr>
                <w:rFonts w:ascii="Arial" w:hAnsi="Arial" w:cs="Arial"/>
                <w:sz w:val="16"/>
                <w:szCs w:val="16"/>
              </w:rPr>
              <w:t>6,889,966</w:t>
            </w:r>
          </w:p>
        </w:tc>
      </w:tr>
      <w:tr w:rsidR="00EB4A32" w:rsidRPr="001352B1" w14:paraId="67E0F1E6" w14:textId="77777777" w:rsidTr="00847C4C">
        <w:tc>
          <w:tcPr>
            <w:tcW w:w="3690" w:type="dxa"/>
          </w:tcPr>
          <w:p w14:paraId="2A7D5F64" w14:textId="77777777" w:rsidR="00EB4A32" w:rsidRPr="001352B1" w:rsidRDefault="00EB4A32" w:rsidP="00EB4A32">
            <w:pPr>
              <w:spacing w:line="300" w:lineRule="exact"/>
              <w:jc w:val="thaiDistribute"/>
              <w:rPr>
                <w:rFonts w:ascii="Arial" w:hAnsi="Arial" w:cs="Arial"/>
                <w:sz w:val="16"/>
                <w:szCs w:val="16"/>
              </w:rPr>
            </w:pPr>
            <w:r w:rsidRPr="001352B1">
              <w:rPr>
                <w:rFonts w:ascii="Arial" w:hAnsi="Arial" w:cs="Arial"/>
                <w:sz w:val="16"/>
                <w:szCs w:val="16"/>
              </w:rPr>
              <w:t>Less: Allowance for expected credit losses</w:t>
            </w:r>
          </w:p>
        </w:tc>
        <w:tc>
          <w:tcPr>
            <w:tcW w:w="1362" w:type="dxa"/>
          </w:tcPr>
          <w:p w14:paraId="26C157F8" w14:textId="60C70455" w:rsidR="00EB4A32" w:rsidRPr="00801EB4" w:rsidRDefault="00EB4A32" w:rsidP="00EB4A32">
            <w:pPr>
              <w:tabs>
                <w:tab w:val="decimal" w:pos="1200"/>
              </w:tabs>
              <w:spacing w:line="300" w:lineRule="exact"/>
              <w:jc w:val="thaiDistribute"/>
              <w:rPr>
                <w:rFonts w:ascii="Arial" w:hAnsi="Arial" w:cs="Arial"/>
                <w:sz w:val="16"/>
                <w:szCs w:val="16"/>
              </w:rPr>
            </w:pPr>
          </w:p>
        </w:tc>
        <w:tc>
          <w:tcPr>
            <w:tcW w:w="1362" w:type="dxa"/>
          </w:tcPr>
          <w:p w14:paraId="62589A5C" w14:textId="3C45E74B" w:rsidR="00EB4A32" w:rsidRPr="00801EB4" w:rsidRDefault="00EB4A32" w:rsidP="00EB4A32">
            <w:pPr>
              <w:tabs>
                <w:tab w:val="decimal" w:pos="1200"/>
              </w:tabs>
              <w:spacing w:line="300" w:lineRule="exact"/>
              <w:jc w:val="thaiDistribute"/>
              <w:rPr>
                <w:rFonts w:ascii="Arial" w:hAnsi="Arial" w:cs="Arial"/>
                <w:sz w:val="16"/>
                <w:szCs w:val="16"/>
              </w:rPr>
            </w:pPr>
          </w:p>
        </w:tc>
        <w:tc>
          <w:tcPr>
            <w:tcW w:w="1362" w:type="dxa"/>
          </w:tcPr>
          <w:p w14:paraId="7C26B062" w14:textId="12F0D5C7" w:rsidR="00EB4A32" w:rsidRPr="00801EB4" w:rsidRDefault="00EB4A32" w:rsidP="00EB4A32">
            <w:pPr>
              <w:tabs>
                <w:tab w:val="decimal" w:pos="1200"/>
              </w:tabs>
              <w:spacing w:line="300" w:lineRule="exact"/>
              <w:jc w:val="thaiDistribute"/>
              <w:rPr>
                <w:rFonts w:ascii="Arial" w:hAnsi="Arial" w:cs="Arial"/>
                <w:sz w:val="16"/>
                <w:szCs w:val="16"/>
              </w:rPr>
            </w:pPr>
          </w:p>
        </w:tc>
        <w:tc>
          <w:tcPr>
            <w:tcW w:w="1494" w:type="dxa"/>
          </w:tcPr>
          <w:p w14:paraId="73498E31" w14:textId="14C40EE7" w:rsidR="00EB4A32" w:rsidRPr="00C90E3C" w:rsidRDefault="00EC5017" w:rsidP="00EB4A32">
            <w:pPr>
              <w:pBdr>
                <w:bottom w:val="single" w:sz="4" w:space="1" w:color="auto"/>
              </w:pBdr>
              <w:tabs>
                <w:tab w:val="decimal" w:pos="1200"/>
              </w:tabs>
              <w:spacing w:line="300" w:lineRule="exact"/>
              <w:jc w:val="thaiDistribute"/>
              <w:rPr>
                <w:rFonts w:ascii="Arial" w:hAnsi="Arial" w:cs="Arial"/>
                <w:sz w:val="16"/>
                <w:szCs w:val="16"/>
                <w:cs/>
              </w:rPr>
            </w:pPr>
            <w:r w:rsidRPr="00EC5017">
              <w:rPr>
                <w:rFonts w:ascii="Arial" w:hAnsi="Arial" w:cs="Arial"/>
                <w:sz w:val="16"/>
                <w:szCs w:val="16"/>
              </w:rPr>
              <w:t>(417,733)</w:t>
            </w:r>
          </w:p>
        </w:tc>
      </w:tr>
      <w:tr w:rsidR="00EB4A32" w:rsidRPr="001352B1" w14:paraId="3B93CB2C" w14:textId="77777777" w:rsidTr="00847C4C">
        <w:tc>
          <w:tcPr>
            <w:tcW w:w="3690" w:type="dxa"/>
          </w:tcPr>
          <w:p w14:paraId="3BACE763" w14:textId="4D62CB10" w:rsidR="00EB4A32" w:rsidRPr="001352B1" w:rsidRDefault="00EB4A32" w:rsidP="00EB4A32">
            <w:pPr>
              <w:spacing w:line="300" w:lineRule="exact"/>
              <w:jc w:val="thaiDistribute"/>
              <w:rPr>
                <w:rFonts w:ascii="Arial" w:hAnsi="Arial" w:cs="Arial"/>
                <w:sz w:val="16"/>
                <w:szCs w:val="16"/>
                <w:cs/>
              </w:rPr>
            </w:pPr>
            <w:r w:rsidRPr="001352B1">
              <w:rPr>
                <w:rFonts w:ascii="Arial" w:hAnsi="Arial" w:cs="Arial"/>
                <w:sz w:val="16"/>
                <w:szCs w:val="16"/>
              </w:rPr>
              <w:t xml:space="preserve">Hire purchase receivables </w:t>
            </w:r>
            <w:r w:rsidR="000D4685">
              <w:rPr>
                <w:rFonts w:ascii="Arial" w:hAnsi="Arial" w:cs="Arial"/>
                <w:sz w:val="16"/>
                <w:szCs w:val="16"/>
              </w:rPr>
              <w:t>-</w:t>
            </w:r>
            <w:r w:rsidRPr="001352B1">
              <w:rPr>
                <w:rFonts w:ascii="Arial" w:hAnsi="Arial" w:cs="Arial"/>
                <w:sz w:val="16"/>
                <w:szCs w:val="16"/>
              </w:rPr>
              <w:t xml:space="preserve"> net</w:t>
            </w:r>
          </w:p>
        </w:tc>
        <w:tc>
          <w:tcPr>
            <w:tcW w:w="1362" w:type="dxa"/>
          </w:tcPr>
          <w:p w14:paraId="73358AD7" w14:textId="56C4DC1D" w:rsidR="00EB4A32" w:rsidRPr="00801EB4" w:rsidRDefault="00EB4A32" w:rsidP="00EB4A32">
            <w:pPr>
              <w:tabs>
                <w:tab w:val="decimal" w:pos="1200"/>
              </w:tabs>
              <w:spacing w:line="300" w:lineRule="exact"/>
              <w:jc w:val="thaiDistribute"/>
              <w:rPr>
                <w:rFonts w:ascii="Arial" w:hAnsi="Arial" w:cs="Arial"/>
                <w:sz w:val="16"/>
                <w:szCs w:val="16"/>
              </w:rPr>
            </w:pPr>
          </w:p>
        </w:tc>
        <w:tc>
          <w:tcPr>
            <w:tcW w:w="1362" w:type="dxa"/>
          </w:tcPr>
          <w:p w14:paraId="681C5E0D" w14:textId="2749D6DE" w:rsidR="00EB4A32" w:rsidRPr="00801EB4" w:rsidRDefault="00EB4A32" w:rsidP="00EB4A32">
            <w:pPr>
              <w:tabs>
                <w:tab w:val="decimal" w:pos="1200"/>
              </w:tabs>
              <w:spacing w:line="300" w:lineRule="exact"/>
              <w:jc w:val="thaiDistribute"/>
              <w:rPr>
                <w:rFonts w:ascii="Arial" w:hAnsi="Arial" w:cs="Arial"/>
                <w:sz w:val="16"/>
                <w:szCs w:val="16"/>
              </w:rPr>
            </w:pPr>
          </w:p>
        </w:tc>
        <w:tc>
          <w:tcPr>
            <w:tcW w:w="1362" w:type="dxa"/>
          </w:tcPr>
          <w:p w14:paraId="235113FB" w14:textId="4DFE13C9" w:rsidR="00EB4A32" w:rsidRPr="00801EB4" w:rsidRDefault="00EB4A32" w:rsidP="00EB4A32">
            <w:pPr>
              <w:tabs>
                <w:tab w:val="decimal" w:pos="1200"/>
              </w:tabs>
              <w:spacing w:line="300" w:lineRule="exact"/>
              <w:jc w:val="thaiDistribute"/>
              <w:rPr>
                <w:rFonts w:ascii="Arial" w:hAnsi="Arial" w:cs="Arial"/>
                <w:sz w:val="16"/>
                <w:szCs w:val="16"/>
              </w:rPr>
            </w:pPr>
          </w:p>
        </w:tc>
        <w:tc>
          <w:tcPr>
            <w:tcW w:w="1494" w:type="dxa"/>
          </w:tcPr>
          <w:p w14:paraId="7878564D" w14:textId="506B426B" w:rsidR="00EB4A32" w:rsidRPr="00C90E3C" w:rsidRDefault="00F66A6B" w:rsidP="00EB4A32">
            <w:pPr>
              <w:tabs>
                <w:tab w:val="decimal" w:pos="1200"/>
              </w:tabs>
              <w:spacing w:line="300" w:lineRule="exact"/>
              <w:jc w:val="thaiDistribute"/>
              <w:rPr>
                <w:rFonts w:ascii="Arial" w:hAnsi="Arial" w:cs="Arial"/>
                <w:sz w:val="16"/>
                <w:szCs w:val="16"/>
              </w:rPr>
            </w:pPr>
            <w:r w:rsidRPr="00F66A6B">
              <w:rPr>
                <w:rFonts w:ascii="Arial" w:hAnsi="Arial" w:cs="Arial"/>
                <w:sz w:val="16"/>
                <w:szCs w:val="16"/>
              </w:rPr>
              <w:t>6,472,233</w:t>
            </w:r>
          </w:p>
        </w:tc>
      </w:tr>
      <w:tr w:rsidR="00EB4A32" w:rsidRPr="001352B1" w14:paraId="7FBD3E7A" w14:textId="77777777" w:rsidTr="00847C4C">
        <w:trPr>
          <w:trHeight w:val="64"/>
        </w:trPr>
        <w:tc>
          <w:tcPr>
            <w:tcW w:w="7776" w:type="dxa"/>
            <w:gridSpan w:val="4"/>
          </w:tcPr>
          <w:p w14:paraId="2FE632EC" w14:textId="77777777" w:rsidR="00EB4A32" w:rsidRPr="00C14557" w:rsidRDefault="00EB4A32" w:rsidP="00EB4A32">
            <w:pPr>
              <w:spacing w:line="300" w:lineRule="exact"/>
              <w:jc w:val="thaiDistribute"/>
              <w:rPr>
                <w:rFonts w:ascii="Arial" w:hAnsi="Arial" w:cs="Arial"/>
                <w:sz w:val="16"/>
                <w:szCs w:val="16"/>
              </w:rPr>
            </w:pPr>
            <w:r w:rsidRPr="00C14557">
              <w:rPr>
                <w:rFonts w:ascii="Arial" w:hAnsi="Arial" w:cs="Arial"/>
                <w:sz w:val="16"/>
                <w:szCs w:val="16"/>
              </w:rPr>
              <w:t>Less: Current portion of hire purchase receivables</w:t>
            </w:r>
          </w:p>
        </w:tc>
        <w:tc>
          <w:tcPr>
            <w:tcW w:w="1494" w:type="dxa"/>
          </w:tcPr>
          <w:p w14:paraId="2D3C5CB4" w14:textId="79551206" w:rsidR="00EB4A32" w:rsidRPr="00C90E3C" w:rsidRDefault="006F4F70" w:rsidP="00EB4A32">
            <w:pPr>
              <w:pBdr>
                <w:bottom w:val="single" w:sz="4" w:space="1" w:color="auto"/>
              </w:pBdr>
              <w:tabs>
                <w:tab w:val="decimal" w:pos="1200"/>
              </w:tabs>
              <w:spacing w:line="300" w:lineRule="exact"/>
              <w:jc w:val="thaiDistribute"/>
              <w:rPr>
                <w:rFonts w:ascii="Arial" w:hAnsi="Arial" w:cs="Arial"/>
                <w:sz w:val="16"/>
                <w:szCs w:val="16"/>
              </w:rPr>
            </w:pPr>
            <w:r w:rsidRPr="006F4F70">
              <w:rPr>
                <w:rFonts w:ascii="Arial" w:hAnsi="Arial" w:cs="Arial"/>
                <w:sz w:val="16"/>
                <w:szCs w:val="16"/>
              </w:rPr>
              <w:t>(3,045,580)</w:t>
            </w:r>
          </w:p>
        </w:tc>
      </w:tr>
      <w:tr w:rsidR="00EB4A32" w:rsidRPr="001352B1" w14:paraId="6EEB6DB9" w14:textId="77777777" w:rsidTr="00847C4C">
        <w:tc>
          <w:tcPr>
            <w:tcW w:w="7776" w:type="dxa"/>
            <w:gridSpan w:val="4"/>
          </w:tcPr>
          <w:p w14:paraId="1A12CD67" w14:textId="77777777" w:rsidR="00EB4A32" w:rsidRPr="00C14557" w:rsidRDefault="00EB4A32" w:rsidP="00EB4A32">
            <w:pPr>
              <w:spacing w:line="300" w:lineRule="exact"/>
              <w:jc w:val="thaiDistribute"/>
              <w:rPr>
                <w:rFonts w:ascii="Arial" w:hAnsi="Arial" w:cs="Arial"/>
                <w:sz w:val="16"/>
                <w:szCs w:val="16"/>
              </w:rPr>
            </w:pPr>
            <w:r w:rsidRPr="00C14557">
              <w:rPr>
                <w:rFonts w:ascii="Arial" w:hAnsi="Arial" w:cs="Arial"/>
                <w:sz w:val="16"/>
                <w:szCs w:val="16"/>
              </w:rPr>
              <w:t>Hire purchase receivables - portion due more than 1 year</w:t>
            </w:r>
          </w:p>
        </w:tc>
        <w:tc>
          <w:tcPr>
            <w:tcW w:w="1494" w:type="dxa"/>
          </w:tcPr>
          <w:p w14:paraId="5E5E9E4A" w14:textId="24A6042E" w:rsidR="00EB4A32" w:rsidRPr="00C90E3C" w:rsidRDefault="00F63342" w:rsidP="00EB4A32">
            <w:pPr>
              <w:pBdr>
                <w:bottom w:val="double" w:sz="4" w:space="1" w:color="auto"/>
              </w:pBdr>
              <w:tabs>
                <w:tab w:val="decimal" w:pos="1200"/>
              </w:tabs>
              <w:spacing w:line="300" w:lineRule="exact"/>
              <w:jc w:val="thaiDistribute"/>
              <w:rPr>
                <w:rFonts w:ascii="Arial" w:hAnsi="Arial" w:cs="Arial"/>
                <w:sz w:val="16"/>
                <w:szCs w:val="16"/>
              </w:rPr>
            </w:pPr>
            <w:r w:rsidRPr="00F63342">
              <w:rPr>
                <w:rFonts w:ascii="Arial" w:hAnsi="Arial" w:cs="Arial"/>
                <w:sz w:val="16"/>
                <w:szCs w:val="16"/>
              </w:rPr>
              <w:t>3,426,653</w:t>
            </w:r>
          </w:p>
        </w:tc>
      </w:tr>
    </w:tbl>
    <w:p w14:paraId="0F39E6C5" w14:textId="77777777" w:rsidR="00675F6A" w:rsidRPr="00675F6A" w:rsidRDefault="00675F6A"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(1</w:t>
      </w:r>
      <w:proofErr w:type="gramStart"/>
      <w:r w:rsidRPr="00675F6A">
        <w:rPr>
          <w:rFonts w:ascii="Arial" w:hAnsi="Arial" w:cs="Arial"/>
          <w:i/>
          <w:iCs/>
          <w:sz w:val="16"/>
          <w:szCs w:val="16"/>
          <w:vertAlign w:val="superscript"/>
        </w:rPr>
        <w:t xml:space="preserve">)  </w:t>
      </w:r>
      <w:r w:rsidRPr="00675F6A">
        <w:rPr>
          <w:rFonts w:ascii="Arial" w:hAnsi="Arial" w:cs="Arial"/>
          <w:i/>
          <w:iCs/>
          <w:sz w:val="16"/>
          <w:szCs w:val="16"/>
        </w:rPr>
        <w:t>After</w:t>
      </w:r>
      <w:proofErr w:type="gramEnd"/>
      <w:r w:rsidRPr="00675F6A">
        <w:rPr>
          <w:rFonts w:ascii="Arial" w:hAnsi="Arial" w:cs="Arial"/>
          <w:i/>
          <w:iCs/>
          <w:sz w:val="16"/>
          <w:szCs w:val="16"/>
        </w:rPr>
        <w:t xml:space="preserve"> deduction of commission and deferred initial direct costs of hire-purchase</w:t>
      </w:r>
    </w:p>
    <w:p w14:paraId="3E652130" w14:textId="4F06E2FB" w:rsidR="00675F6A" w:rsidRPr="00675F6A" w:rsidRDefault="00675F6A"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(2</w:t>
      </w:r>
      <w:proofErr w:type="gramStart"/>
      <w:r w:rsidRPr="00675F6A">
        <w:rPr>
          <w:rFonts w:ascii="Arial" w:hAnsi="Arial" w:cs="Arial"/>
          <w:i/>
          <w:iCs/>
          <w:sz w:val="16"/>
          <w:szCs w:val="16"/>
          <w:vertAlign w:val="superscript"/>
        </w:rPr>
        <w:t xml:space="preserve">)  </w:t>
      </w:r>
      <w:r w:rsidRPr="00675F6A">
        <w:rPr>
          <w:rFonts w:ascii="Arial" w:hAnsi="Arial" w:cs="Arial"/>
          <w:i/>
          <w:iCs/>
          <w:sz w:val="16"/>
          <w:szCs w:val="16"/>
        </w:rPr>
        <w:t>Non</w:t>
      </w:r>
      <w:proofErr w:type="gramEnd"/>
      <w:r w:rsidRPr="00675F6A">
        <w:rPr>
          <w:rFonts w:ascii="Arial" w:hAnsi="Arial" w:cs="Arial"/>
          <w:i/>
          <w:iCs/>
          <w:sz w:val="16"/>
          <w:szCs w:val="16"/>
        </w:rPr>
        <w:t>-performing loans are hire purchase receivables that are credit impaired</w:t>
      </w:r>
    </w:p>
    <w:p w14:paraId="69B62950" w14:textId="520E1D1F" w:rsidR="00660ED8" w:rsidRPr="0006468E" w:rsidRDefault="00660ED8" w:rsidP="00392DAF">
      <w:pPr>
        <w:spacing w:line="320" w:lineRule="exact"/>
        <w:rPr>
          <w:rFonts w:ascii="Arial" w:hAnsi="Arial" w:cs="Arial"/>
          <w:sz w:val="16"/>
          <w:szCs w:val="16"/>
          <w:cs/>
        </w:rPr>
      </w:pPr>
    </w:p>
    <w:tbl>
      <w:tblPr>
        <w:tblW w:w="9270" w:type="dxa"/>
        <w:tblInd w:w="450" w:type="dxa"/>
        <w:tblLayout w:type="fixed"/>
        <w:tblLook w:val="01E0" w:firstRow="1" w:lastRow="1" w:firstColumn="1" w:lastColumn="1" w:noHBand="0" w:noVBand="0"/>
      </w:tblPr>
      <w:tblGrid>
        <w:gridCol w:w="3690"/>
        <w:gridCol w:w="1362"/>
        <w:gridCol w:w="1362"/>
        <w:gridCol w:w="1362"/>
        <w:gridCol w:w="1494"/>
      </w:tblGrid>
      <w:tr w:rsidR="00392DAF" w:rsidRPr="0006468E" w14:paraId="493F7EBC" w14:textId="77777777" w:rsidTr="00847C4C">
        <w:tc>
          <w:tcPr>
            <w:tcW w:w="9270" w:type="dxa"/>
            <w:gridSpan w:val="5"/>
          </w:tcPr>
          <w:p w14:paraId="049452F7" w14:textId="43F61BE2" w:rsidR="00392DAF" w:rsidRPr="0006468E" w:rsidRDefault="00392DAF" w:rsidP="00392DAF">
            <w:pPr>
              <w:spacing w:line="300" w:lineRule="exact"/>
              <w:jc w:val="right"/>
              <w:rPr>
                <w:rFonts w:ascii="Arial" w:hAnsi="Arial" w:cs="Arial"/>
                <w:sz w:val="16"/>
                <w:szCs w:val="16"/>
              </w:rPr>
            </w:pPr>
            <w:r w:rsidRPr="00392DAF">
              <w:rPr>
                <w:rFonts w:ascii="Arial" w:hAnsi="Arial" w:cs="Arial"/>
                <w:sz w:val="16"/>
                <w:szCs w:val="16"/>
              </w:rPr>
              <w:t>(Unit: Thousand Baht)</w:t>
            </w:r>
          </w:p>
        </w:tc>
      </w:tr>
      <w:tr w:rsidR="00660ED8" w:rsidRPr="0006468E" w14:paraId="67603F8E" w14:textId="77777777" w:rsidTr="00847C4C">
        <w:tc>
          <w:tcPr>
            <w:tcW w:w="3690" w:type="dxa"/>
          </w:tcPr>
          <w:p w14:paraId="0C5BDBE6" w14:textId="77777777" w:rsidR="00660ED8" w:rsidRPr="0006468E" w:rsidRDefault="00660ED8" w:rsidP="00EE7CED">
            <w:pPr>
              <w:spacing w:line="300" w:lineRule="exact"/>
              <w:jc w:val="center"/>
              <w:rPr>
                <w:rFonts w:ascii="Arial" w:hAnsi="Arial" w:cs="Arial"/>
                <w:sz w:val="16"/>
                <w:szCs w:val="16"/>
              </w:rPr>
            </w:pPr>
          </w:p>
        </w:tc>
        <w:tc>
          <w:tcPr>
            <w:tcW w:w="5580" w:type="dxa"/>
            <w:gridSpan w:val="4"/>
            <w:vAlign w:val="bottom"/>
          </w:tcPr>
          <w:p w14:paraId="3B0FC75E" w14:textId="77777777" w:rsidR="00660ED8" w:rsidRPr="0006468E" w:rsidRDefault="00660ED8" w:rsidP="00EE7CED">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Consolidated financial statements</w:t>
            </w:r>
          </w:p>
        </w:tc>
      </w:tr>
      <w:tr w:rsidR="00660ED8" w:rsidRPr="0006468E" w14:paraId="4CDA270F" w14:textId="77777777" w:rsidTr="00847C4C">
        <w:tc>
          <w:tcPr>
            <w:tcW w:w="3690" w:type="dxa"/>
          </w:tcPr>
          <w:p w14:paraId="727325B1" w14:textId="77777777" w:rsidR="00660ED8" w:rsidRPr="0006468E" w:rsidRDefault="00660ED8" w:rsidP="00EE7CED">
            <w:pPr>
              <w:spacing w:line="300" w:lineRule="exact"/>
              <w:jc w:val="center"/>
              <w:rPr>
                <w:rFonts w:ascii="Arial" w:hAnsi="Arial" w:cs="Arial"/>
                <w:sz w:val="16"/>
                <w:szCs w:val="16"/>
              </w:rPr>
            </w:pPr>
          </w:p>
        </w:tc>
        <w:tc>
          <w:tcPr>
            <w:tcW w:w="5580" w:type="dxa"/>
            <w:gridSpan w:val="4"/>
            <w:vAlign w:val="bottom"/>
          </w:tcPr>
          <w:p w14:paraId="4679E1D9" w14:textId="30FCC337" w:rsidR="00660ED8" w:rsidRPr="0006468E" w:rsidRDefault="00660ED8" w:rsidP="00EE7CED">
            <w:pPr>
              <w:pBdr>
                <w:bottom w:val="single" w:sz="4" w:space="1" w:color="auto"/>
              </w:pBdr>
              <w:spacing w:line="300" w:lineRule="exact"/>
              <w:jc w:val="center"/>
              <w:rPr>
                <w:rFonts w:ascii="Arial" w:hAnsi="Arial" w:cs="Arial"/>
                <w:sz w:val="16"/>
                <w:szCs w:val="16"/>
                <w:cs/>
              </w:rPr>
            </w:pPr>
            <w:r>
              <w:rPr>
                <w:rFonts w:ascii="Arial" w:hAnsi="Arial" w:cs="Arial"/>
                <w:sz w:val="16"/>
                <w:szCs w:val="16"/>
              </w:rPr>
              <w:t>31 December 202</w:t>
            </w:r>
            <w:r w:rsidR="00EB21A7">
              <w:rPr>
                <w:rFonts w:ascii="Arial" w:hAnsi="Arial" w:cs="Arial"/>
                <w:sz w:val="16"/>
                <w:szCs w:val="16"/>
              </w:rPr>
              <w:t>5</w:t>
            </w:r>
          </w:p>
        </w:tc>
      </w:tr>
      <w:tr w:rsidR="00660ED8" w:rsidRPr="0006468E" w14:paraId="1021C4C9" w14:textId="77777777" w:rsidTr="00847C4C">
        <w:tc>
          <w:tcPr>
            <w:tcW w:w="3690" w:type="dxa"/>
          </w:tcPr>
          <w:p w14:paraId="6819537F" w14:textId="77777777" w:rsidR="00660ED8" w:rsidRPr="0006468E" w:rsidRDefault="00660ED8" w:rsidP="00EE7CED">
            <w:pPr>
              <w:spacing w:line="300" w:lineRule="exact"/>
              <w:jc w:val="center"/>
              <w:rPr>
                <w:rFonts w:ascii="Arial" w:hAnsi="Arial" w:cs="Arial"/>
                <w:sz w:val="16"/>
                <w:szCs w:val="16"/>
              </w:rPr>
            </w:pPr>
          </w:p>
        </w:tc>
        <w:tc>
          <w:tcPr>
            <w:tcW w:w="5580" w:type="dxa"/>
            <w:gridSpan w:val="4"/>
            <w:vAlign w:val="bottom"/>
          </w:tcPr>
          <w:p w14:paraId="2EA5224E" w14:textId="77777777" w:rsidR="00660ED8" w:rsidRPr="0006468E" w:rsidRDefault="00660ED8" w:rsidP="00EE7CED">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Amounts due under the agreements</w:t>
            </w:r>
          </w:p>
        </w:tc>
      </w:tr>
      <w:tr w:rsidR="00660ED8" w:rsidRPr="0006468E" w14:paraId="438A0054" w14:textId="77777777" w:rsidTr="00847C4C">
        <w:tc>
          <w:tcPr>
            <w:tcW w:w="3690" w:type="dxa"/>
            <w:vAlign w:val="bottom"/>
          </w:tcPr>
          <w:p w14:paraId="7A86FA34" w14:textId="77777777" w:rsidR="00660ED8" w:rsidRPr="0006468E" w:rsidRDefault="00660ED8" w:rsidP="00EE7CED">
            <w:pPr>
              <w:spacing w:line="300" w:lineRule="exact"/>
              <w:ind w:right="72"/>
              <w:jc w:val="center"/>
              <w:rPr>
                <w:rFonts w:ascii="Arial" w:hAnsi="Arial" w:cs="Arial"/>
                <w:sz w:val="16"/>
                <w:szCs w:val="16"/>
              </w:rPr>
            </w:pPr>
          </w:p>
        </w:tc>
        <w:tc>
          <w:tcPr>
            <w:tcW w:w="1362" w:type="dxa"/>
            <w:vAlign w:val="bottom"/>
          </w:tcPr>
          <w:p w14:paraId="27399D05" w14:textId="77777777" w:rsidR="00660ED8" w:rsidRPr="0006468E" w:rsidRDefault="00660ED8" w:rsidP="00EE7CED">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Less than                   1 year</w:t>
            </w:r>
          </w:p>
        </w:tc>
        <w:tc>
          <w:tcPr>
            <w:tcW w:w="1362" w:type="dxa"/>
            <w:vAlign w:val="bottom"/>
          </w:tcPr>
          <w:p w14:paraId="684993AB" w14:textId="77777777" w:rsidR="00660ED8" w:rsidRPr="0006468E" w:rsidRDefault="00660ED8" w:rsidP="00EE7CED">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1 - 5 years</w:t>
            </w:r>
          </w:p>
        </w:tc>
        <w:tc>
          <w:tcPr>
            <w:tcW w:w="1362" w:type="dxa"/>
            <w:vAlign w:val="bottom"/>
          </w:tcPr>
          <w:p w14:paraId="69B2F291" w14:textId="77777777" w:rsidR="00660ED8" w:rsidRPr="0006468E" w:rsidRDefault="00660ED8" w:rsidP="00EE7CED">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 xml:space="preserve">Non-performing </w:t>
            </w:r>
            <w:proofErr w:type="gramStart"/>
            <w:r w:rsidRPr="0006468E">
              <w:rPr>
                <w:rFonts w:ascii="Arial" w:hAnsi="Arial" w:cs="Arial"/>
                <w:sz w:val="16"/>
                <w:szCs w:val="16"/>
              </w:rPr>
              <w:t>loans</w:t>
            </w:r>
            <w:r w:rsidRPr="0006468E">
              <w:rPr>
                <w:rFonts w:ascii="Arial" w:hAnsi="Arial" w:cs="Arial"/>
                <w:i/>
                <w:iCs/>
                <w:sz w:val="16"/>
                <w:szCs w:val="16"/>
                <w:vertAlign w:val="superscript"/>
              </w:rPr>
              <w:t>(</w:t>
            </w:r>
            <w:proofErr w:type="gramEnd"/>
            <w:r w:rsidRPr="0006468E">
              <w:rPr>
                <w:rFonts w:ascii="Arial" w:hAnsi="Arial" w:cs="Arial"/>
                <w:i/>
                <w:iCs/>
                <w:sz w:val="16"/>
                <w:szCs w:val="16"/>
                <w:vertAlign w:val="superscript"/>
              </w:rPr>
              <w:t>2)</w:t>
            </w:r>
          </w:p>
        </w:tc>
        <w:tc>
          <w:tcPr>
            <w:tcW w:w="1494" w:type="dxa"/>
            <w:vAlign w:val="bottom"/>
          </w:tcPr>
          <w:p w14:paraId="111090A7" w14:textId="77777777" w:rsidR="00660ED8" w:rsidRPr="0006468E" w:rsidRDefault="00660ED8" w:rsidP="00EE7CED">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Total</w:t>
            </w:r>
          </w:p>
        </w:tc>
      </w:tr>
      <w:tr w:rsidR="00F15884" w:rsidRPr="0006468E" w14:paraId="3226C1A0" w14:textId="77777777" w:rsidTr="00847C4C">
        <w:tc>
          <w:tcPr>
            <w:tcW w:w="3690" w:type="dxa"/>
          </w:tcPr>
          <w:p w14:paraId="203B700F" w14:textId="77777777" w:rsidR="00F15884" w:rsidRPr="0006468E" w:rsidRDefault="00F15884" w:rsidP="00F15884">
            <w:pPr>
              <w:spacing w:line="300" w:lineRule="exact"/>
              <w:jc w:val="thaiDistribute"/>
              <w:rPr>
                <w:rFonts w:ascii="Arial" w:hAnsi="Arial" w:cs="Arial"/>
                <w:sz w:val="16"/>
                <w:szCs w:val="16"/>
              </w:rPr>
            </w:pPr>
            <w:r w:rsidRPr="0006468E">
              <w:rPr>
                <w:rFonts w:ascii="Arial" w:hAnsi="Arial" w:cs="Arial"/>
                <w:sz w:val="16"/>
                <w:szCs w:val="16"/>
              </w:rPr>
              <w:t>Gross investment in the agreements</w:t>
            </w:r>
          </w:p>
        </w:tc>
        <w:tc>
          <w:tcPr>
            <w:tcW w:w="1362" w:type="dxa"/>
          </w:tcPr>
          <w:p w14:paraId="2346A540" w14:textId="2653670C" w:rsidR="00F15884" w:rsidRPr="00F15884" w:rsidRDefault="00F15884" w:rsidP="00F15884">
            <w:pPr>
              <w:tabs>
                <w:tab w:val="decimal" w:pos="1062"/>
              </w:tabs>
              <w:spacing w:line="300" w:lineRule="exact"/>
              <w:jc w:val="thaiDistribute"/>
              <w:rPr>
                <w:rFonts w:ascii="Arial" w:hAnsi="Arial" w:cs="Arial"/>
                <w:sz w:val="16"/>
                <w:szCs w:val="16"/>
              </w:rPr>
            </w:pPr>
            <w:r w:rsidRPr="00F15884">
              <w:rPr>
                <w:rFonts w:ascii="Arial" w:hAnsi="Arial" w:cs="Arial"/>
                <w:sz w:val="16"/>
                <w:szCs w:val="16"/>
              </w:rPr>
              <w:t xml:space="preserve"> 4,111,943</w:t>
            </w:r>
          </w:p>
        </w:tc>
        <w:tc>
          <w:tcPr>
            <w:tcW w:w="1362" w:type="dxa"/>
          </w:tcPr>
          <w:p w14:paraId="683E4BC2" w14:textId="1D8F1A5A" w:rsidR="00F15884" w:rsidRPr="00F15884" w:rsidRDefault="00F15884" w:rsidP="00F15884">
            <w:pPr>
              <w:tabs>
                <w:tab w:val="decimal" w:pos="1062"/>
              </w:tabs>
              <w:spacing w:line="300" w:lineRule="exact"/>
              <w:jc w:val="thaiDistribute"/>
              <w:rPr>
                <w:rFonts w:ascii="Arial" w:hAnsi="Arial" w:cs="Arial"/>
                <w:sz w:val="16"/>
                <w:szCs w:val="16"/>
              </w:rPr>
            </w:pPr>
            <w:r w:rsidRPr="00F15884">
              <w:rPr>
                <w:rFonts w:ascii="Arial" w:hAnsi="Arial" w:cs="Arial"/>
                <w:sz w:val="16"/>
                <w:szCs w:val="16"/>
              </w:rPr>
              <w:t xml:space="preserve"> 4,703,036</w:t>
            </w:r>
          </w:p>
        </w:tc>
        <w:tc>
          <w:tcPr>
            <w:tcW w:w="1362" w:type="dxa"/>
          </w:tcPr>
          <w:p w14:paraId="38ED4491" w14:textId="1983554E" w:rsidR="00F15884" w:rsidRPr="00F15884" w:rsidRDefault="00F15884" w:rsidP="00F15884">
            <w:pPr>
              <w:tabs>
                <w:tab w:val="decimal" w:pos="1062"/>
              </w:tabs>
              <w:spacing w:line="300" w:lineRule="exact"/>
              <w:jc w:val="thaiDistribute"/>
              <w:rPr>
                <w:rFonts w:ascii="Arial" w:hAnsi="Arial" w:cs="Arial"/>
                <w:sz w:val="16"/>
                <w:szCs w:val="16"/>
              </w:rPr>
            </w:pPr>
            <w:r w:rsidRPr="00F15884">
              <w:rPr>
                <w:rFonts w:ascii="Arial" w:hAnsi="Arial" w:cs="Arial"/>
                <w:sz w:val="16"/>
                <w:szCs w:val="16"/>
              </w:rPr>
              <w:t xml:space="preserve"> 121,134 </w:t>
            </w:r>
          </w:p>
        </w:tc>
        <w:tc>
          <w:tcPr>
            <w:tcW w:w="1494" w:type="dxa"/>
          </w:tcPr>
          <w:p w14:paraId="016C4885" w14:textId="7AF78CF7" w:rsidR="00F15884" w:rsidRPr="00F15884" w:rsidRDefault="00F15884" w:rsidP="00F15884">
            <w:pPr>
              <w:tabs>
                <w:tab w:val="decimal" w:pos="1200"/>
              </w:tabs>
              <w:spacing w:line="300" w:lineRule="exact"/>
              <w:jc w:val="thaiDistribute"/>
              <w:rPr>
                <w:rFonts w:ascii="Arial" w:hAnsi="Arial" w:cs="Arial"/>
                <w:sz w:val="16"/>
                <w:szCs w:val="16"/>
              </w:rPr>
            </w:pPr>
            <w:r w:rsidRPr="00F15884">
              <w:rPr>
                <w:rFonts w:ascii="Arial" w:hAnsi="Arial" w:cs="Arial"/>
                <w:sz w:val="16"/>
                <w:szCs w:val="16"/>
              </w:rPr>
              <w:t xml:space="preserve"> 8,936,113 </w:t>
            </w:r>
          </w:p>
        </w:tc>
      </w:tr>
      <w:tr w:rsidR="00F15884" w:rsidRPr="0006468E" w14:paraId="78C73451" w14:textId="77777777" w:rsidTr="00847C4C">
        <w:tc>
          <w:tcPr>
            <w:tcW w:w="3690" w:type="dxa"/>
          </w:tcPr>
          <w:p w14:paraId="13DEF085" w14:textId="77777777" w:rsidR="00F15884" w:rsidRPr="0006468E" w:rsidRDefault="00F15884" w:rsidP="00F15884">
            <w:pPr>
              <w:spacing w:line="300" w:lineRule="exact"/>
              <w:jc w:val="thaiDistribute"/>
              <w:rPr>
                <w:rFonts w:ascii="Arial" w:hAnsi="Arial" w:cs="Arial"/>
                <w:sz w:val="16"/>
                <w:szCs w:val="16"/>
                <w:cs/>
              </w:rPr>
            </w:pPr>
            <w:r w:rsidRPr="0006468E">
              <w:rPr>
                <w:rFonts w:ascii="Arial" w:hAnsi="Arial" w:cs="Arial"/>
                <w:sz w:val="16"/>
                <w:szCs w:val="16"/>
              </w:rPr>
              <w:t xml:space="preserve">Unearned financial </w:t>
            </w:r>
            <w:proofErr w:type="gramStart"/>
            <w:r w:rsidRPr="0006468E">
              <w:rPr>
                <w:rFonts w:ascii="Arial" w:hAnsi="Arial" w:cs="Arial"/>
                <w:sz w:val="16"/>
                <w:szCs w:val="16"/>
              </w:rPr>
              <w:t>income</w:t>
            </w:r>
            <w:r w:rsidRPr="0006468E">
              <w:rPr>
                <w:rFonts w:ascii="Arial" w:hAnsi="Arial" w:cs="Arial"/>
                <w:i/>
                <w:iCs/>
                <w:sz w:val="16"/>
                <w:szCs w:val="16"/>
                <w:vertAlign w:val="superscript"/>
              </w:rPr>
              <w:t>(</w:t>
            </w:r>
            <w:proofErr w:type="gramEnd"/>
            <w:r w:rsidRPr="0006468E">
              <w:rPr>
                <w:rFonts w:ascii="Arial" w:hAnsi="Arial" w:cs="Arial"/>
                <w:i/>
                <w:iCs/>
                <w:sz w:val="16"/>
                <w:szCs w:val="16"/>
                <w:vertAlign w:val="superscript"/>
              </w:rPr>
              <w:t>1)</w:t>
            </w:r>
          </w:p>
        </w:tc>
        <w:tc>
          <w:tcPr>
            <w:tcW w:w="1362" w:type="dxa"/>
          </w:tcPr>
          <w:p w14:paraId="6ABDD1AD" w14:textId="28536A81" w:rsidR="00F15884" w:rsidRPr="00F15884" w:rsidRDefault="00F15884" w:rsidP="00F15884">
            <w:pPr>
              <w:pBdr>
                <w:bottom w:val="single" w:sz="4" w:space="1" w:color="auto"/>
              </w:pBdr>
              <w:tabs>
                <w:tab w:val="decimal" w:pos="1062"/>
              </w:tabs>
              <w:spacing w:line="300" w:lineRule="exact"/>
              <w:jc w:val="thaiDistribute"/>
              <w:rPr>
                <w:rFonts w:ascii="Arial" w:hAnsi="Arial" w:cs="Arial"/>
                <w:sz w:val="16"/>
                <w:szCs w:val="16"/>
                <w:cs/>
              </w:rPr>
            </w:pPr>
            <w:r w:rsidRPr="00F15884">
              <w:rPr>
                <w:rFonts w:ascii="Arial" w:hAnsi="Arial" w:cs="Arial"/>
                <w:sz w:val="16"/>
                <w:szCs w:val="16"/>
              </w:rPr>
              <w:t xml:space="preserve"> (832,886)</w:t>
            </w:r>
          </w:p>
        </w:tc>
        <w:tc>
          <w:tcPr>
            <w:tcW w:w="1362" w:type="dxa"/>
          </w:tcPr>
          <w:p w14:paraId="0F21DA9D" w14:textId="113BDD44" w:rsidR="00F15884" w:rsidRPr="00F15884" w:rsidRDefault="00F15884" w:rsidP="00F15884">
            <w:pPr>
              <w:pBdr>
                <w:bottom w:val="single" w:sz="4" w:space="1" w:color="auto"/>
              </w:pBdr>
              <w:tabs>
                <w:tab w:val="decimal" w:pos="1062"/>
              </w:tabs>
              <w:spacing w:line="300" w:lineRule="exact"/>
              <w:jc w:val="thaiDistribute"/>
              <w:rPr>
                <w:rFonts w:ascii="Arial" w:hAnsi="Arial" w:cs="Arial"/>
                <w:sz w:val="16"/>
                <w:szCs w:val="16"/>
                <w:cs/>
              </w:rPr>
            </w:pPr>
            <w:r w:rsidRPr="00F15884">
              <w:rPr>
                <w:rFonts w:ascii="Arial" w:hAnsi="Arial" w:cs="Arial"/>
                <w:sz w:val="16"/>
                <w:szCs w:val="16"/>
              </w:rPr>
              <w:t xml:space="preserve"> (754,834)</w:t>
            </w:r>
          </w:p>
        </w:tc>
        <w:tc>
          <w:tcPr>
            <w:tcW w:w="1362" w:type="dxa"/>
          </w:tcPr>
          <w:p w14:paraId="20CC8577" w14:textId="7454FBAA" w:rsidR="00F15884" w:rsidRPr="00F15884" w:rsidRDefault="00F15884" w:rsidP="00F15884">
            <w:pPr>
              <w:pBdr>
                <w:bottom w:val="single" w:sz="4" w:space="1" w:color="auto"/>
              </w:pBdr>
              <w:tabs>
                <w:tab w:val="decimal" w:pos="1062"/>
              </w:tabs>
              <w:spacing w:line="300" w:lineRule="exact"/>
              <w:ind w:left="-55"/>
              <w:jc w:val="thaiDistribute"/>
              <w:rPr>
                <w:rFonts w:ascii="Arial" w:hAnsi="Arial" w:cs="Arial"/>
                <w:sz w:val="16"/>
                <w:szCs w:val="16"/>
                <w:cs/>
              </w:rPr>
            </w:pPr>
            <w:r w:rsidRPr="00F15884">
              <w:rPr>
                <w:rFonts w:ascii="Arial" w:hAnsi="Arial" w:cs="Arial"/>
                <w:sz w:val="16"/>
                <w:szCs w:val="16"/>
              </w:rPr>
              <w:t>(17,670)</w:t>
            </w:r>
          </w:p>
        </w:tc>
        <w:tc>
          <w:tcPr>
            <w:tcW w:w="1494" w:type="dxa"/>
          </w:tcPr>
          <w:p w14:paraId="6128E432" w14:textId="08464A64" w:rsidR="00F15884" w:rsidRPr="00F15884" w:rsidRDefault="00F15884" w:rsidP="00F15884">
            <w:pPr>
              <w:pBdr>
                <w:bottom w:val="single" w:sz="4" w:space="1" w:color="auto"/>
              </w:pBdr>
              <w:tabs>
                <w:tab w:val="decimal" w:pos="1200"/>
              </w:tabs>
              <w:spacing w:line="300" w:lineRule="exact"/>
              <w:jc w:val="thaiDistribute"/>
              <w:rPr>
                <w:rFonts w:ascii="Arial" w:hAnsi="Arial" w:cs="Arial"/>
                <w:sz w:val="16"/>
                <w:szCs w:val="16"/>
              </w:rPr>
            </w:pPr>
            <w:r w:rsidRPr="00F15884">
              <w:rPr>
                <w:rFonts w:ascii="Arial" w:hAnsi="Arial" w:cs="Arial"/>
                <w:sz w:val="16"/>
                <w:szCs w:val="16"/>
              </w:rPr>
              <w:t xml:space="preserve"> (1,605,390)</w:t>
            </w:r>
          </w:p>
        </w:tc>
      </w:tr>
      <w:tr w:rsidR="00225649" w:rsidRPr="0006468E" w14:paraId="582C4CDB" w14:textId="77777777" w:rsidTr="00847C4C">
        <w:trPr>
          <w:trHeight w:val="198"/>
        </w:trPr>
        <w:tc>
          <w:tcPr>
            <w:tcW w:w="3690" w:type="dxa"/>
          </w:tcPr>
          <w:p w14:paraId="0D2F05AF" w14:textId="77777777" w:rsidR="00225649" w:rsidRPr="0006468E" w:rsidRDefault="00225649" w:rsidP="00225649">
            <w:pPr>
              <w:spacing w:line="300" w:lineRule="exact"/>
              <w:ind w:right="-198"/>
              <w:rPr>
                <w:rFonts w:ascii="Arial" w:hAnsi="Arial" w:cs="Arial"/>
                <w:sz w:val="16"/>
                <w:szCs w:val="16"/>
                <w:cs/>
              </w:rPr>
            </w:pPr>
            <w:r w:rsidRPr="0006468E">
              <w:rPr>
                <w:rFonts w:ascii="Arial" w:hAnsi="Arial" w:cs="Arial"/>
                <w:sz w:val="16"/>
                <w:szCs w:val="16"/>
              </w:rPr>
              <w:t>Present value of the minimum lease payments</w:t>
            </w:r>
          </w:p>
        </w:tc>
        <w:tc>
          <w:tcPr>
            <w:tcW w:w="1362" w:type="dxa"/>
            <w:vAlign w:val="bottom"/>
          </w:tcPr>
          <w:p w14:paraId="5FF9C099" w14:textId="596F1A2C" w:rsidR="00225649" w:rsidRPr="00F15884" w:rsidRDefault="00225649" w:rsidP="00225649">
            <w:pPr>
              <w:pBdr>
                <w:bottom w:val="double" w:sz="4" w:space="1" w:color="auto"/>
              </w:pBdr>
              <w:tabs>
                <w:tab w:val="decimal" w:pos="1062"/>
              </w:tabs>
              <w:spacing w:line="300" w:lineRule="exact"/>
              <w:jc w:val="thaiDistribute"/>
              <w:rPr>
                <w:rFonts w:ascii="Arial" w:hAnsi="Arial" w:cs="Arial"/>
                <w:sz w:val="16"/>
                <w:szCs w:val="16"/>
              </w:rPr>
            </w:pPr>
            <w:r w:rsidRPr="00F15884">
              <w:rPr>
                <w:rFonts w:ascii="Arial" w:hAnsi="Arial" w:cs="Arial"/>
                <w:sz w:val="16"/>
                <w:szCs w:val="16"/>
              </w:rPr>
              <w:t>3,279,057</w:t>
            </w:r>
          </w:p>
        </w:tc>
        <w:tc>
          <w:tcPr>
            <w:tcW w:w="1362" w:type="dxa"/>
          </w:tcPr>
          <w:p w14:paraId="0B5E8600" w14:textId="164BFAD4" w:rsidR="00225649" w:rsidRPr="00F15884" w:rsidRDefault="00225649" w:rsidP="00225649">
            <w:pPr>
              <w:pBdr>
                <w:bottom w:val="double" w:sz="4" w:space="1" w:color="auto"/>
              </w:pBdr>
              <w:tabs>
                <w:tab w:val="decimal" w:pos="1062"/>
              </w:tabs>
              <w:spacing w:line="300" w:lineRule="exact"/>
              <w:jc w:val="thaiDistribute"/>
              <w:rPr>
                <w:rFonts w:ascii="Arial" w:hAnsi="Arial" w:cs="Arial"/>
                <w:sz w:val="16"/>
                <w:szCs w:val="16"/>
              </w:rPr>
            </w:pPr>
            <w:r w:rsidRPr="00F15884">
              <w:rPr>
                <w:rFonts w:ascii="Arial" w:hAnsi="Arial" w:cs="Arial"/>
                <w:sz w:val="16"/>
                <w:szCs w:val="16"/>
              </w:rPr>
              <w:t>3,948,202</w:t>
            </w:r>
          </w:p>
        </w:tc>
        <w:tc>
          <w:tcPr>
            <w:tcW w:w="1362" w:type="dxa"/>
          </w:tcPr>
          <w:p w14:paraId="44476E5D" w14:textId="7BE25F9E" w:rsidR="00225649" w:rsidRPr="00F15884" w:rsidRDefault="00225649" w:rsidP="00225649">
            <w:pPr>
              <w:pBdr>
                <w:bottom w:val="double" w:sz="4" w:space="1" w:color="auto"/>
              </w:pBdr>
              <w:tabs>
                <w:tab w:val="decimal" w:pos="1062"/>
              </w:tabs>
              <w:spacing w:line="300" w:lineRule="exact"/>
              <w:ind w:left="-55"/>
              <w:jc w:val="thaiDistribute"/>
              <w:rPr>
                <w:rFonts w:ascii="Arial" w:hAnsi="Arial" w:cs="Arial"/>
                <w:sz w:val="16"/>
                <w:szCs w:val="16"/>
              </w:rPr>
            </w:pPr>
            <w:r w:rsidRPr="00F15884">
              <w:rPr>
                <w:rFonts w:ascii="Arial" w:hAnsi="Arial" w:cs="Arial"/>
                <w:sz w:val="16"/>
                <w:szCs w:val="16"/>
              </w:rPr>
              <w:t>103,464</w:t>
            </w:r>
          </w:p>
        </w:tc>
        <w:tc>
          <w:tcPr>
            <w:tcW w:w="1494" w:type="dxa"/>
          </w:tcPr>
          <w:p w14:paraId="0361C0C1" w14:textId="367B30FA" w:rsidR="00225649" w:rsidRPr="00F15884" w:rsidRDefault="00225649" w:rsidP="00225649">
            <w:pPr>
              <w:tabs>
                <w:tab w:val="decimal" w:pos="1200"/>
              </w:tabs>
              <w:spacing w:line="300" w:lineRule="exact"/>
              <w:jc w:val="thaiDistribute"/>
              <w:rPr>
                <w:rFonts w:ascii="Arial" w:hAnsi="Arial" w:cs="Arial"/>
                <w:sz w:val="16"/>
                <w:szCs w:val="16"/>
              </w:rPr>
            </w:pPr>
            <w:r w:rsidRPr="00F15884">
              <w:rPr>
                <w:rFonts w:ascii="Arial" w:hAnsi="Arial" w:cs="Arial"/>
                <w:sz w:val="16"/>
                <w:szCs w:val="16"/>
              </w:rPr>
              <w:t xml:space="preserve"> 7,330,723 </w:t>
            </w:r>
          </w:p>
        </w:tc>
      </w:tr>
      <w:tr w:rsidR="006D24B3" w:rsidRPr="0006468E" w14:paraId="21026761" w14:textId="77777777" w:rsidTr="00847C4C">
        <w:tc>
          <w:tcPr>
            <w:tcW w:w="3690" w:type="dxa"/>
          </w:tcPr>
          <w:p w14:paraId="368D55DC" w14:textId="77777777" w:rsidR="006D24B3" w:rsidRPr="0006468E" w:rsidRDefault="006D24B3" w:rsidP="006D24B3">
            <w:pPr>
              <w:spacing w:line="300" w:lineRule="exact"/>
              <w:jc w:val="thaiDistribute"/>
              <w:rPr>
                <w:rFonts w:ascii="Arial" w:hAnsi="Arial" w:cs="Arial"/>
                <w:sz w:val="16"/>
                <w:szCs w:val="16"/>
              </w:rPr>
            </w:pPr>
            <w:r w:rsidRPr="0006468E">
              <w:rPr>
                <w:rFonts w:ascii="Arial" w:hAnsi="Arial" w:cs="Arial"/>
                <w:sz w:val="16"/>
                <w:szCs w:val="16"/>
              </w:rPr>
              <w:t>Less: Allowance for expected credit losses</w:t>
            </w:r>
          </w:p>
        </w:tc>
        <w:tc>
          <w:tcPr>
            <w:tcW w:w="1362" w:type="dxa"/>
            <w:vAlign w:val="bottom"/>
          </w:tcPr>
          <w:p w14:paraId="6723ACC4" w14:textId="137BCED2" w:rsidR="006D24B3" w:rsidRPr="00F15884" w:rsidRDefault="006D24B3" w:rsidP="006D24B3">
            <w:pPr>
              <w:tabs>
                <w:tab w:val="decimal" w:pos="1062"/>
              </w:tabs>
              <w:spacing w:line="300" w:lineRule="exact"/>
              <w:jc w:val="thaiDistribute"/>
              <w:rPr>
                <w:rFonts w:ascii="Arial" w:hAnsi="Arial" w:cs="Arial"/>
                <w:sz w:val="16"/>
                <w:szCs w:val="16"/>
              </w:rPr>
            </w:pPr>
          </w:p>
        </w:tc>
        <w:tc>
          <w:tcPr>
            <w:tcW w:w="1362" w:type="dxa"/>
          </w:tcPr>
          <w:p w14:paraId="5EA7BEDB" w14:textId="3DA58F6B" w:rsidR="006D24B3" w:rsidRPr="00F15884" w:rsidRDefault="006D24B3" w:rsidP="006D24B3">
            <w:pPr>
              <w:tabs>
                <w:tab w:val="decimal" w:pos="1062"/>
              </w:tabs>
              <w:spacing w:line="300" w:lineRule="exact"/>
              <w:jc w:val="thaiDistribute"/>
              <w:rPr>
                <w:rFonts w:ascii="Arial" w:hAnsi="Arial" w:cs="Arial"/>
                <w:sz w:val="16"/>
                <w:szCs w:val="16"/>
              </w:rPr>
            </w:pPr>
          </w:p>
        </w:tc>
        <w:tc>
          <w:tcPr>
            <w:tcW w:w="1362" w:type="dxa"/>
          </w:tcPr>
          <w:p w14:paraId="6451C7B9" w14:textId="59C38A82" w:rsidR="006D24B3" w:rsidRPr="00F15884" w:rsidRDefault="006D24B3" w:rsidP="006D24B3">
            <w:pPr>
              <w:tabs>
                <w:tab w:val="decimal" w:pos="1062"/>
              </w:tabs>
              <w:spacing w:line="300" w:lineRule="exact"/>
              <w:jc w:val="thaiDistribute"/>
              <w:rPr>
                <w:rFonts w:ascii="Arial" w:hAnsi="Arial" w:cs="Arial"/>
                <w:sz w:val="16"/>
                <w:szCs w:val="16"/>
              </w:rPr>
            </w:pPr>
          </w:p>
        </w:tc>
        <w:tc>
          <w:tcPr>
            <w:tcW w:w="1494" w:type="dxa"/>
            <w:vAlign w:val="bottom"/>
          </w:tcPr>
          <w:p w14:paraId="30680130" w14:textId="4EDB2C35" w:rsidR="006D24B3" w:rsidRPr="00F15884" w:rsidRDefault="006D24B3" w:rsidP="006D24B3">
            <w:pPr>
              <w:pBdr>
                <w:bottom w:val="single" w:sz="4" w:space="1" w:color="auto"/>
              </w:pBdr>
              <w:tabs>
                <w:tab w:val="decimal" w:pos="1200"/>
              </w:tabs>
              <w:spacing w:line="300" w:lineRule="exact"/>
              <w:jc w:val="thaiDistribute"/>
              <w:rPr>
                <w:rFonts w:ascii="Arial" w:hAnsi="Arial" w:cs="Arial"/>
                <w:sz w:val="16"/>
                <w:szCs w:val="16"/>
                <w:cs/>
              </w:rPr>
            </w:pPr>
            <w:r w:rsidRPr="006D24B3">
              <w:rPr>
                <w:rFonts w:ascii="Arial" w:hAnsi="Arial" w:cs="Arial"/>
                <w:sz w:val="16"/>
                <w:szCs w:val="16"/>
              </w:rPr>
              <w:t>(430,358)</w:t>
            </w:r>
          </w:p>
        </w:tc>
      </w:tr>
      <w:tr w:rsidR="006D24B3" w:rsidRPr="0006468E" w14:paraId="58FF3587" w14:textId="77777777" w:rsidTr="00847C4C">
        <w:tc>
          <w:tcPr>
            <w:tcW w:w="3690" w:type="dxa"/>
          </w:tcPr>
          <w:p w14:paraId="7444BF04" w14:textId="77777777" w:rsidR="006D24B3" w:rsidRPr="0006468E" w:rsidRDefault="006D24B3" w:rsidP="006D24B3">
            <w:pPr>
              <w:spacing w:line="300" w:lineRule="exact"/>
              <w:jc w:val="thaiDistribute"/>
              <w:rPr>
                <w:rFonts w:ascii="Arial" w:hAnsi="Arial" w:cs="Arial"/>
                <w:sz w:val="16"/>
                <w:szCs w:val="16"/>
                <w:cs/>
              </w:rPr>
            </w:pPr>
            <w:r w:rsidRPr="0006468E">
              <w:rPr>
                <w:rFonts w:ascii="Arial" w:hAnsi="Arial" w:cs="Arial"/>
                <w:sz w:val="16"/>
                <w:szCs w:val="16"/>
              </w:rPr>
              <w:t>Hire purchase receivables - net</w:t>
            </w:r>
          </w:p>
        </w:tc>
        <w:tc>
          <w:tcPr>
            <w:tcW w:w="1362" w:type="dxa"/>
            <w:vAlign w:val="bottom"/>
          </w:tcPr>
          <w:p w14:paraId="0C60E0EF" w14:textId="77777777" w:rsidR="006D24B3" w:rsidRPr="0006468E" w:rsidRDefault="006D24B3" w:rsidP="006D24B3">
            <w:pPr>
              <w:tabs>
                <w:tab w:val="decimal" w:pos="1062"/>
              </w:tabs>
              <w:spacing w:line="300" w:lineRule="exact"/>
              <w:jc w:val="thaiDistribute"/>
              <w:rPr>
                <w:rFonts w:ascii="Arial" w:hAnsi="Arial" w:cs="Arial"/>
                <w:caps/>
                <w:sz w:val="16"/>
                <w:szCs w:val="16"/>
              </w:rPr>
            </w:pPr>
          </w:p>
        </w:tc>
        <w:tc>
          <w:tcPr>
            <w:tcW w:w="1362" w:type="dxa"/>
            <w:vAlign w:val="bottom"/>
          </w:tcPr>
          <w:p w14:paraId="7BA1FAA0" w14:textId="77777777" w:rsidR="006D24B3" w:rsidRPr="0006468E" w:rsidRDefault="006D24B3" w:rsidP="006D24B3">
            <w:pPr>
              <w:tabs>
                <w:tab w:val="decimal" w:pos="1062"/>
              </w:tabs>
              <w:spacing w:line="300" w:lineRule="exact"/>
              <w:jc w:val="thaiDistribute"/>
              <w:rPr>
                <w:rFonts w:ascii="Arial" w:hAnsi="Arial" w:cs="Arial"/>
                <w:caps/>
                <w:sz w:val="16"/>
                <w:szCs w:val="16"/>
              </w:rPr>
            </w:pPr>
          </w:p>
        </w:tc>
        <w:tc>
          <w:tcPr>
            <w:tcW w:w="1362" w:type="dxa"/>
            <w:vAlign w:val="bottom"/>
          </w:tcPr>
          <w:p w14:paraId="1018C91C" w14:textId="77777777" w:rsidR="006D24B3" w:rsidRPr="0006468E" w:rsidRDefault="006D24B3" w:rsidP="006D24B3">
            <w:pPr>
              <w:tabs>
                <w:tab w:val="decimal" w:pos="1062"/>
              </w:tabs>
              <w:spacing w:line="300" w:lineRule="exact"/>
              <w:jc w:val="thaiDistribute"/>
              <w:rPr>
                <w:rFonts w:ascii="Arial" w:hAnsi="Arial" w:cs="Arial"/>
                <w:caps/>
                <w:sz w:val="16"/>
                <w:szCs w:val="16"/>
              </w:rPr>
            </w:pPr>
          </w:p>
        </w:tc>
        <w:tc>
          <w:tcPr>
            <w:tcW w:w="1494" w:type="dxa"/>
            <w:vAlign w:val="bottom"/>
          </w:tcPr>
          <w:p w14:paraId="21E7E9C0" w14:textId="14773F39" w:rsidR="006D24B3" w:rsidRPr="006D24B3" w:rsidRDefault="006D24B3" w:rsidP="006D24B3">
            <w:pPr>
              <w:tabs>
                <w:tab w:val="decimal" w:pos="1200"/>
              </w:tabs>
              <w:spacing w:line="300" w:lineRule="exact"/>
              <w:jc w:val="thaiDistribute"/>
              <w:rPr>
                <w:rFonts w:ascii="Arial" w:hAnsi="Arial" w:cs="Arial"/>
                <w:sz w:val="16"/>
                <w:szCs w:val="16"/>
              </w:rPr>
            </w:pPr>
            <w:r w:rsidRPr="006D24B3">
              <w:rPr>
                <w:rFonts w:ascii="Arial" w:hAnsi="Arial" w:cs="Arial"/>
                <w:sz w:val="16"/>
                <w:szCs w:val="16"/>
              </w:rPr>
              <w:t>6,900,365</w:t>
            </w:r>
          </w:p>
        </w:tc>
      </w:tr>
      <w:tr w:rsidR="004079E5" w:rsidRPr="0006468E" w14:paraId="064991CC" w14:textId="3DC12707" w:rsidTr="00847C4C">
        <w:trPr>
          <w:trHeight w:val="216"/>
        </w:trPr>
        <w:tc>
          <w:tcPr>
            <w:tcW w:w="7776" w:type="dxa"/>
            <w:gridSpan w:val="4"/>
          </w:tcPr>
          <w:p w14:paraId="51B56085" w14:textId="77777777" w:rsidR="004079E5" w:rsidRPr="0006468E" w:rsidRDefault="004079E5" w:rsidP="004079E5">
            <w:pPr>
              <w:tabs>
                <w:tab w:val="left" w:pos="162"/>
              </w:tabs>
              <w:spacing w:line="300" w:lineRule="exact"/>
              <w:ind w:left="293" w:right="-17" w:hanging="293"/>
              <w:rPr>
                <w:rFonts w:ascii="Arial" w:hAnsi="Arial" w:cs="Arial"/>
                <w:sz w:val="16"/>
                <w:szCs w:val="16"/>
              </w:rPr>
            </w:pPr>
            <w:r w:rsidRPr="0006468E">
              <w:rPr>
                <w:rFonts w:ascii="Arial" w:hAnsi="Arial" w:cs="Arial"/>
                <w:sz w:val="16"/>
                <w:szCs w:val="16"/>
              </w:rPr>
              <w:t>Less: Current portion of hire purchase receivables</w:t>
            </w:r>
          </w:p>
        </w:tc>
        <w:tc>
          <w:tcPr>
            <w:tcW w:w="1494" w:type="dxa"/>
            <w:vAlign w:val="bottom"/>
          </w:tcPr>
          <w:p w14:paraId="3644BE69" w14:textId="03F5D248" w:rsidR="004079E5" w:rsidRPr="006D24B3" w:rsidRDefault="004079E5" w:rsidP="004079E5">
            <w:pPr>
              <w:pBdr>
                <w:bottom w:val="single" w:sz="4" w:space="1" w:color="auto"/>
              </w:pBdr>
              <w:tabs>
                <w:tab w:val="decimal" w:pos="1200"/>
              </w:tabs>
              <w:spacing w:line="300" w:lineRule="exact"/>
              <w:jc w:val="thaiDistribute"/>
              <w:rPr>
                <w:rFonts w:ascii="Arial" w:hAnsi="Arial" w:cs="Arial"/>
                <w:sz w:val="16"/>
                <w:szCs w:val="16"/>
              </w:rPr>
            </w:pPr>
            <w:r w:rsidRPr="004079E5">
              <w:rPr>
                <w:rFonts w:ascii="Arial" w:hAnsi="Arial" w:cs="Arial"/>
                <w:sz w:val="16"/>
                <w:szCs w:val="16"/>
              </w:rPr>
              <w:t>(3,128,413)</w:t>
            </w:r>
          </w:p>
        </w:tc>
      </w:tr>
      <w:tr w:rsidR="004079E5" w:rsidRPr="0006468E" w14:paraId="17A38BF3" w14:textId="69A0944B" w:rsidTr="00847C4C">
        <w:trPr>
          <w:trHeight w:val="351"/>
        </w:trPr>
        <w:tc>
          <w:tcPr>
            <w:tcW w:w="7776" w:type="dxa"/>
            <w:gridSpan w:val="4"/>
          </w:tcPr>
          <w:p w14:paraId="4F6AF5CE" w14:textId="77777777" w:rsidR="004079E5" w:rsidRPr="0006468E" w:rsidRDefault="004079E5" w:rsidP="004079E5">
            <w:pPr>
              <w:tabs>
                <w:tab w:val="left" w:pos="162"/>
              </w:tabs>
              <w:spacing w:line="300" w:lineRule="exact"/>
              <w:ind w:left="293" w:right="-17" w:hanging="293"/>
              <w:rPr>
                <w:rFonts w:ascii="Arial" w:hAnsi="Arial" w:cs="Arial"/>
                <w:sz w:val="16"/>
                <w:szCs w:val="16"/>
              </w:rPr>
            </w:pPr>
            <w:r w:rsidRPr="0006468E">
              <w:rPr>
                <w:rFonts w:ascii="Arial" w:hAnsi="Arial" w:cs="Arial"/>
                <w:sz w:val="16"/>
                <w:szCs w:val="16"/>
              </w:rPr>
              <w:t xml:space="preserve">Hire purchase receivables - </w:t>
            </w:r>
            <w:r>
              <w:rPr>
                <w:rFonts w:ascii="Arial" w:hAnsi="Arial" w:cs="Arial"/>
                <w:sz w:val="16"/>
                <w:szCs w:val="16"/>
              </w:rPr>
              <w:t>net of current portion</w:t>
            </w:r>
          </w:p>
        </w:tc>
        <w:tc>
          <w:tcPr>
            <w:tcW w:w="1494" w:type="dxa"/>
            <w:vAlign w:val="bottom"/>
          </w:tcPr>
          <w:p w14:paraId="5564D09A" w14:textId="33647940" w:rsidR="004079E5" w:rsidRPr="006D24B3" w:rsidRDefault="004079E5" w:rsidP="004079E5">
            <w:pPr>
              <w:pBdr>
                <w:bottom w:val="double" w:sz="4" w:space="1" w:color="auto"/>
              </w:pBdr>
              <w:tabs>
                <w:tab w:val="decimal" w:pos="1200"/>
              </w:tabs>
              <w:spacing w:line="300" w:lineRule="exact"/>
              <w:jc w:val="thaiDistribute"/>
              <w:rPr>
                <w:rFonts w:ascii="Arial" w:hAnsi="Arial" w:cs="Arial"/>
                <w:sz w:val="16"/>
                <w:szCs w:val="16"/>
                <w:cs/>
              </w:rPr>
            </w:pPr>
            <w:r w:rsidRPr="004079E5">
              <w:rPr>
                <w:rFonts w:ascii="Arial" w:hAnsi="Arial" w:cs="Arial"/>
                <w:sz w:val="16"/>
                <w:szCs w:val="16"/>
              </w:rPr>
              <w:t>3,771,952</w:t>
            </w:r>
          </w:p>
        </w:tc>
      </w:tr>
    </w:tbl>
    <w:p w14:paraId="4C4C961E" w14:textId="783CA13F" w:rsidR="00675F6A" w:rsidRPr="00675F6A" w:rsidRDefault="00660ED8"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 xml:space="preserve"> </w:t>
      </w:r>
      <w:r w:rsidR="00675F6A" w:rsidRPr="00675F6A">
        <w:rPr>
          <w:rFonts w:ascii="Arial" w:hAnsi="Arial" w:cs="Arial"/>
          <w:i/>
          <w:iCs/>
          <w:sz w:val="16"/>
          <w:szCs w:val="16"/>
          <w:vertAlign w:val="superscript"/>
        </w:rPr>
        <w:t>(1</w:t>
      </w:r>
      <w:proofErr w:type="gramStart"/>
      <w:r w:rsidR="00675F6A" w:rsidRPr="00675F6A">
        <w:rPr>
          <w:rFonts w:ascii="Arial" w:hAnsi="Arial" w:cs="Arial"/>
          <w:i/>
          <w:iCs/>
          <w:sz w:val="16"/>
          <w:szCs w:val="16"/>
          <w:vertAlign w:val="superscript"/>
        </w:rPr>
        <w:t xml:space="preserve">)  </w:t>
      </w:r>
      <w:r w:rsidR="00675F6A" w:rsidRPr="00675F6A">
        <w:rPr>
          <w:rFonts w:ascii="Arial" w:hAnsi="Arial" w:cs="Arial"/>
          <w:i/>
          <w:iCs/>
          <w:sz w:val="16"/>
          <w:szCs w:val="16"/>
        </w:rPr>
        <w:t>After</w:t>
      </w:r>
      <w:proofErr w:type="gramEnd"/>
      <w:r w:rsidR="00675F6A" w:rsidRPr="00675F6A">
        <w:rPr>
          <w:rFonts w:ascii="Arial" w:hAnsi="Arial" w:cs="Arial"/>
          <w:i/>
          <w:iCs/>
          <w:sz w:val="16"/>
          <w:szCs w:val="16"/>
        </w:rPr>
        <w:t xml:space="preserve"> deduction of commission and deferred initial direct costs of hire-purchase</w:t>
      </w:r>
    </w:p>
    <w:p w14:paraId="3127DDA2" w14:textId="77777777" w:rsidR="00675F6A" w:rsidRPr="00675F6A" w:rsidRDefault="00675F6A"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(2</w:t>
      </w:r>
      <w:proofErr w:type="gramStart"/>
      <w:r w:rsidRPr="00675F6A">
        <w:rPr>
          <w:rFonts w:ascii="Arial" w:hAnsi="Arial" w:cs="Arial"/>
          <w:i/>
          <w:iCs/>
          <w:sz w:val="16"/>
          <w:szCs w:val="16"/>
          <w:vertAlign w:val="superscript"/>
        </w:rPr>
        <w:t xml:space="preserve">)  </w:t>
      </w:r>
      <w:r w:rsidRPr="00675F6A">
        <w:rPr>
          <w:rFonts w:ascii="Arial" w:hAnsi="Arial" w:cs="Arial"/>
          <w:i/>
          <w:iCs/>
          <w:sz w:val="16"/>
          <w:szCs w:val="16"/>
        </w:rPr>
        <w:t>Non</w:t>
      </w:r>
      <w:proofErr w:type="gramEnd"/>
      <w:r w:rsidRPr="00675F6A">
        <w:rPr>
          <w:rFonts w:ascii="Arial" w:hAnsi="Arial" w:cs="Arial"/>
          <w:i/>
          <w:iCs/>
          <w:sz w:val="16"/>
          <w:szCs w:val="16"/>
        </w:rPr>
        <w:t>-performing loans are hire purchase receivables that are credit impaired</w:t>
      </w:r>
    </w:p>
    <w:p w14:paraId="721D6534" w14:textId="77777777" w:rsidR="00F75D7C" w:rsidRDefault="00F75D7C">
      <w:pPr>
        <w:overflowPunct/>
        <w:autoSpaceDE/>
        <w:autoSpaceDN/>
        <w:adjustRightInd/>
        <w:textAlignment w:val="auto"/>
        <w:rPr>
          <w:rFonts w:ascii="Arial" w:hAnsi="Arial" w:cs="Arial"/>
          <w:sz w:val="22"/>
          <w:szCs w:val="22"/>
        </w:rPr>
      </w:pPr>
      <w:r>
        <w:rPr>
          <w:rFonts w:ascii="Arial" w:hAnsi="Arial" w:cs="Arial"/>
          <w:sz w:val="22"/>
          <w:szCs w:val="22"/>
        </w:rPr>
        <w:br w:type="page"/>
      </w:r>
    </w:p>
    <w:p w14:paraId="6B03552C" w14:textId="7A95759A" w:rsidR="00BA2AE1" w:rsidRPr="001352B1" w:rsidRDefault="00BA2AE1" w:rsidP="008C04EC">
      <w:pPr>
        <w:tabs>
          <w:tab w:val="left" w:pos="1440"/>
        </w:tabs>
        <w:spacing w:before="240" w:after="120" w:line="380" w:lineRule="exact"/>
        <w:ind w:left="533"/>
        <w:jc w:val="thaiDistribute"/>
        <w:outlineLvl w:val="0"/>
        <w:rPr>
          <w:rFonts w:ascii="Arial" w:hAnsi="Arial" w:cs="Arial"/>
          <w:sz w:val="22"/>
          <w:szCs w:val="22"/>
        </w:rPr>
      </w:pPr>
      <w:r w:rsidRPr="001352B1">
        <w:rPr>
          <w:rFonts w:ascii="Arial" w:hAnsi="Arial" w:cs="Arial"/>
          <w:sz w:val="22"/>
          <w:szCs w:val="22"/>
        </w:rPr>
        <w:lastRenderedPageBreak/>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w:t>
      </w:r>
      <w:r w:rsidR="003512EF">
        <w:rPr>
          <w:rFonts w:ascii="Arial" w:hAnsi="Arial" w:cs="Arial"/>
          <w:sz w:val="22"/>
          <w:szCs w:val="22"/>
        </w:rPr>
        <w:t>30 June</w:t>
      </w:r>
      <w:r w:rsidRPr="001352B1">
        <w:rPr>
          <w:rFonts w:ascii="Arial" w:hAnsi="Arial" w:cs="Arial"/>
          <w:sz w:val="22"/>
          <w:szCs w:val="22"/>
        </w:rPr>
        <w:t xml:space="preserve"> </w:t>
      </w:r>
      <w:r w:rsidR="008D043C">
        <w:rPr>
          <w:rFonts w:ascii="Arial" w:hAnsi="Arial" w:cs="Arial"/>
          <w:sz w:val="22"/>
          <w:szCs w:val="22"/>
        </w:rPr>
        <w:t>202</w:t>
      </w:r>
      <w:r w:rsidR="00DF07F4">
        <w:rPr>
          <w:rFonts w:ascii="Arial" w:hAnsi="Arial" w:cs="Arial"/>
          <w:sz w:val="22"/>
          <w:szCs w:val="22"/>
        </w:rPr>
        <w:t>6</w:t>
      </w:r>
      <w:r w:rsidR="000243DA" w:rsidRPr="001352B1">
        <w:rPr>
          <w:rFonts w:ascii="Arial" w:hAnsi="Arial" w:cs="Arial"/>
          <w:sz w:val="22"/>
          <w:szCs w:val="22"/>
        </w:rPr>
        <w:t xml:space="preserve"> and 31 December </w:t>
      </w:r>
      <w:r w:rsidR="00BD3EA0">
        <w:rPr>
          <w:rFonts w:ascii="Arial" w:hAnsi="Arial" w:cs="Arial"/>
          <w:sz w:val="22"/>
          <w:szCs w:val="22"/>
        </w:rPr>
        <w:t>202</w:t>
      </w:r>
      <w:r w:rsidR="00DF07F4">
        <w:rPr>
          <w:rFonts w:ascii="Arial" w:hAnsi="Arial" w:cs="Arial"/>
          <w:sz w:val="22"/>
          <w:szCs w:val="22"/>
        </w:rPr>
        <w:t>5</w:t>
      </w:r>
      <w:r w:rsidR="00017780">
        <w:rPr>
          <w:rFonts w:ascii="Arial" w:hAnsi="Arial" w:cs="Arial"/>
          <w:sz w:val="22"/>
          <w:szCs w:val="22"/>
        </w:rPr>
        <w:t>,</w:t>
      </w:r>
      <w:r w:rsidR="00017780" w:rsidRPr="001352B1">
        <w:rPr>
          <w:rFonts w:ascii="Arial" w:hAnsi="Arial" w:cs="Arial"/>
          <w:sz w:val="22"/>
          <w:szCs w:val="22"/>
        </w:rPr>
        <w:t xml:space="preserve"> </w:t>
      </w:r>
      <w:r w:rsidR="00FC232D">
        <w:rPr>
          <w:rFonts w:ascii="Arial" w:hAnsi="Arial" w:cs="Arial"/>
          <w:sz w:val="22"/>
          <w:szCs w:val="22"/>
        </w:rPr>
        <w:t xml:space="preserve">the balance </w:t>
      </w:r>
      <w:r w:rsidR="00B05287">
        <w:rPr>
          <w:rFonts w:ascii="Arial" w:hAnsi="Arial" w:cs="Arial"/>
          <w:sz w:val="22"/>
          <w:szCs w:val="22"/>
        </w:rPr>
        <w:t>of</w:t>
      </w:r>
      <w:r w:rsidR="00FC232D">
        <w:rPr>
          <w:rFonts w:ascii="Arial" w:hAnsi="Arial" w:cs="Arial"/>
          <w:sz w:val="22"/>
          <w:szCs w:val="22"/>
        </w:rPr>
        <w:t xml:space="preserve"> </w:t>
      </w:r>
      <w:r w:rsidR="00017780" w:rsidRPr="001352B1">
        <w:rPr>
          <w:rFonts w:ascii="Arial" w:hAnsi="Arial" w:cs="Arial"/>
          <w:sz w:val="22"/>
          <w:szCs w:val="22"/>
        </w:rPr>
        <w:t xml:space="preserve">hire purchase receivables </w:t>
      </w:r>
      <w:r w:rsidR="00FC232D">
        <w:rPr>
          <w:rFonts w:ascii="Arial" w:hAnsi="Arial" w:cs="Arial"/>
          <w:sz w:val="22"/>
          <w:szCs w:val="22"/>
        </w:rPr>
        <w:t>are</w:t>
      </w:r>
      <w:r w:rsidR="00017780" w:rsidRPr="001352B1">
        <w:rPr>
          <w:rFonts w:ascii="Arial" w:hAnsi="Arial" w:cs="Arial"/>
          <w:sz w:val="22"/>
          <w:szCs w:val="22"/>
        </w:rPr>
        <w:t xml:space="preserve"> classified by </w:t>
      </w:r>
      <w:r w:rsidR="00FC232D">
        <w:rPr>
          <w:rFonts w:ascii="Arial" w:hAnsi="Arial" w:cs="Arial"/>
          <w:sz w:val="22"/>
          <w:szCs w:val="22"/>
        </w:rPr>
        <w:t>credit risk</w:t>
      </w:r>
      <w:r w:rsidR="00017780">
        <w:rPr>
          <w:rFonts w:ascii="Arial" w:hAnsi="Arial" w:cs="Arial"/>
          <w:sz w:val="22"/>
          <w:szCs w:val="22"/>
        </w:rPr>
        <w:t xml:space="preserve"> </w:t>
      </w:r>
      <w:r w:rsidR="00017780" w:rsidRPr="001352B1">
        <w:rPr>
          <w:rFonts w:ascii="Arial" w:hAnsi="Arial" w:cs="Arial"/>
          <w:sz w:val="22"/>
          <w:szCs w:val="22"/>
        </w:rPr>
        <w:t>and allowance for expected credit losses</w:t>
      </w:r>
      <w:r w:rsidR="00017780">
        <w:rPr>
          <w:rFonts w:ascii="Arial" w:hAnsi="Arial" w:cs="Arial"/>
          <w:sz w:val="22"/>
          <w:szCs w:val="22"/>
        </w:rPr>
        <w:t xml:space="preserve"> </w:t>
      </w:r>
      <w:r w:rsidR="00017780" w:rsidRPr="001352B1">
        <w:rPr>
          <w:rFonts w:ascii="Arial" w:hAnsi="Arial" w:cs="Arial"/>
          <w:sz w:val="22"/>
          <w:szCs w:val="22"/>
        </w:rPr>
        <w:t>as follows:</w:t>
      </w:r>
    </w:p>
    <w:tbl>
      <w:tblPr>
        <w:tblW w:w="9360" w:type="dxa"/>
        <w:tblInd w:w="450" w:type="dxa"/>
        <w:tblLayout w:type="fixed"/>
        <w:tblLook w:val="04A0" w:firstRow="1" w:lastRow="0" w:firstColumn="1" w:lastColumn="0" w:noHBand="0" w:noVBand="1"/>
      </w:tblPr>
      <w:tblGrid>
        <w:gridCol w:w="3870"/>
        <w:gridCol w:w="1372"/>
        <w:gridCol w:w="1373"/>
        <w:gridCol w:w="1372"/>
        <w:gridCol w:w="1373"/>
      </w:tblGrid>
      <w:tr w:rsidR="00DF07F4" w:rsidRPr="001352B1" w14:paraId="70276CB0" w14:textId="77777777" w:rsidTr="00313800">
        <w:tc>
          <w:tcPr>
            <w:tcW w:w="3870" w:type="dxa"/>
            <w:vAlign w:val="bottom"/>
          </w:tcPr>
          <w:p w14:paraId="79E75B70" w14:textId="77777777" w:rsidR="00DF07F4" w:rsidRPr="001352B1" w:rsidRDefault="00DF07F4" w:rsidP="00F75D7C">
            <w:pPr>
              <w:spacing w:line="380" w:lineRule="exact"/>
              <w:ind w:left="258" w:hanging="258"/>
              <w:rPr>
                <w:rFonts w:ascii="Arial" w:hAnsi="Arial" w:cs="Arial"/>
                <w:sz w:val="16"/>
                <w:szCs w:val="16"/>
              </w:rPr>
            </w:pPr>
          </w:p>
        </w:tc>
        <w:tc>
          <w:tcPr>
            <w:tcW w:w="5490" w:type="dxa"/>
            <w:gridSpan w:val="4"/>
          </w:tcPr>
          <w:p w14:paraId="48AEACC9" w14:textId="77777777" w:rsidR="00DF07F4" w:rsidRPr="001352B1" w:rsidRDefault="00DF07F4" w:rsidP="00F75D7C">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4171DAB" w14:textId="77777777" w:rsidTr="00313800">
        <w:tc>
          <w:tcPr>
            <w:tcW w:w="3870" w:type="dxa"/>
            <w:vAlign w:val="bottom"/>
          </w:tcPr>
          <w:p w14:paraId="33819BB1" w14:textId="77777777" w:rsidR="007722FC" w:rsidRPr="001352B1" w:rsidRDefault="007722FC" w:rsidP="00F75D7C">
            <w:pPr>
              <w:spacing w:line="380" w:lineRule="exact"/>
              <w:ind w:left="258" w:hanging="258"/>
              <w:rPr>
                <w:rFonts w:ascii="Arial" w:hAnsi="Arial" w:cs="Arial"/>
                <w:sz w:val="16"/>
                <w:szCs w:val="16"/>
                <w:cs/>
              </w:rPr>
            </w:pPr>
          </w:p>
        </w:tc>
        <w:tc>
          <w:tcPr>
            <w:tcW w:w="5490" w:type="dxa"/>
            <w:gridSpan w:val="4"/>
          </w:tcPr>
          <w:p w14:paraId="0E3EA39B" w14:textId="7777777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36F649BE" w14:textId="77777777" w:rsidTr="00313800">
        <w:tc>
          <w:tcPr>
            <w:tcW w:w="3870" w:type="dxa"/>
            <w:vAlign w:val="bottom"/>
            <w:hideMark/>
          </w:tcPr>
          <w:p w14:paraId="55D9F0FA" w14:textId="77777777" w:rsidR="007722FC" w:rsidRPr="001352B1" w:rsidRDefault="007722FC" w:rsidP="00F75D7C">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2745" w:type="dxa"/>
            <w:gridSpan w:val="2"/>
            <w:vAlign w:val="bottom"/>
            <w:hideMark/>
          </w:tcPr>
          <w:p w14:paraId="24FE8814" w14:textId="779D58B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Hire purchase receivable</w:t>
            </w:r>
            <w:r w:rsidR="005416CA">
              <w:rPr>
                <w:rFonts w:ascii="Arial" w:hAnsi="Arial" w:cs="Arial"/>
                <w:sz w:val="16"/>
                <w:szCs w:val="16"/>
              </w:rPr>
              <w:t xml:space="preserve">                               </w:t>
            </w:r>
            <w:r w:rsidRPr="001352B1">
              <w:rPr>
                <w:rFonts w:ascii="Arial" w:hAnsi="Arial" w:cs="Arial"/>
                <w:sz w:val="16"/>
                <w:szCs w:val="16"/>
              </w:rPr>
              <w:t xml:space="preserve"> - net of unearned financial income</w:t>
            </w:r>
          </w:p>
        </w:tc>
        <w:tc>
          <w:tcPr>
            <w:tcW w:w="2745" w:type="dxa"/>
            <w:gridSpan w:val="2"/>
            <w:vAlign w:val="bottom"/>
            <w:hideMark/>
          </w:tcPr>
          <w:p w14:paraId="53B73843" w14:textId="7777777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Allowance for expected                credit losses</w:t>
            </w:r>
          </w:p>
        </w:tc>
      </w:tr>
      <w:tr w:rsidR="00DF07F4" w:rsidRPr="001352B1" w14:paraId="7959E6C2" w14:textId="77777777" w:rsidTr="00313800">
        <w:tc>
          <w:tcPr>
            <w:tcW w:w="3870" w:type="dxa"/>
            <w:vAlign w:val="bottom"/>
          </w:tcPr>
          <w:p w14:paraId="2177CAFA" w14:textId="77777777" w:rsidR="00DF07F4" w:rsidRPr="001352B1" w:rsidRDefault="00DF07F4" w:rsidP="00DF07F4">
            <w:pPr>
              <w:spacing w:line="380" w:lineRule="exact"/>
              <w:ind w:left="258" w:hanging="258"/>
              <w:rPr>
                <w:rFonts w:ascii="Arial" w:hAnsi="Arial" w:cs="Arial"/>
                <w:sz w:val="16"/>
                <w:szCs w:val="16"/>
              </w:rPr>
            </w:pPr>
          </w:p>
        </w:tc>
        <w:tc>
          <w:tcPr>
            <w:tcW w:w="1372" w:type="dxa"/>
            <w:vAlign w:val="bottom"/>
            <w:hideMark/>
          </w:tcPr>
          <w:p w14:paraId="0BB2A134" w14:textId="31EB7B0E" w:rsidR="00DF07F4" w:rsidRPr="001352B1" w:rsidRDefault="003512EF" w:rsidP="00DF07F4">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DF07F4" w:rsidRPr="001352B1">
              <w:rPr>
                <w:rFonts w:ascii="Arial" w:hAnsi="Arial" w:cs="Arial"/>
                <w:sz w:val="16"/>
                <w:szCs w:val="16"/>
              </w:rPr>
              <w:t xml:space="preserve"> </w:t>
            </w:r>
            <w:r w:rsidR="00DF07F4" w:rsidRPr="001352B1">
              <w:rPr>
                <w:rFonts w:ascii="Arial" w:hAnsi="Arial" w:cs="Arial"/>
                <w:sz w:val="16"/>
                <w:szCs w:val="16"/>
                <w:cs/>
              </w:rPr>
              <w:t xml:space="preserve">      </w:t>
            </w:r>
          </w:p>
          <w:p w14:paraId="5EDF0D33" w14:textId="597DE533" w:rsidR="00DF07F4" w:rsidRPr="001352B1" w:rsidRDefault="00DF07F4" w:rsidP="00DF07F4">
            <w:pPr>
              <w:pBdr>
                <w:bottom w:val="single" w:sz="4" w:space="1" w:color="auto"/>
              </w:pBdr>
              <w:spacing w:line="380" w:lineRule="exact"/>
              <w:jc w:val="center"/>
              <w:rPr>
                <w:rFonts w:ascii="Arial" w:hAnsi="Arial" w:cs="Arial"/>
                <w:sz w:val="16"/>
                <w:szCs w:val="16"/>
              </w:rPr>
            </w:pPr>
            <w:r>
              <w:rPr>
                <w:rFonts w:ascii="Arial" w:hAnsi="Arial" w:cs="Arial"/>
                <w:sz w:val="16"/>
                <w:szCs w:val="16"/>
              </w:rPr>
              <w:t>2026</w:t>
            </w:r>
          </w:p>
        </w:tc>
        <w:tc>
          <w:tcPr>
            <w:tcW w:w="1373" w:type="dxa"/>
            <w:vAlign w:val="bottom"/>
          </w:tcPr>
          <w:p w14:paraId="2E0A380B" w14:textId="0D753776" w:rsidR="00DF07F4" w:rsidRPr="001352B1" w:rsidRDefault="00DF07F4" w:rsidP="00DF07F4">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2025</w:t>
            </w:r>
          </w:p>
        </w:tc>
        <w:tc>
          <w:tcPr>
            <w:tcW w:w="1372" w:type="dxa"/>
            <w:vAlign w:val="bottom"/>
            <w:hideMark/>
          </w:tcPr>
          <w:p w14:paraId="26E3E482" w14:textId="7770BBF3" w:rsidR="00DF07F4" w:rsidRPr="001352B1" w:rsidRDefault="003512EF" w:rsidP="00DF07F4">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DF07F4" w:rsidRPr="001352B1">
              <w:rPr>
                <w:rFonts w:ascii="Arial" w:hAnsi="Arial" w:cs="Arial"/>
                <w:sz w:val="16"/>
                <w:szCs w:val="16"/>
              </w:rPr>
              <w:t xml:space="preserve"> </w:t>
            </w:r>
            <w:r w:rsidR="00DF07F4" w:rsidRPr="001352B1">
              <w:rPr>
                <w:rFonts w:ascii="Arial" w:hAnsi="Arial" w:cs="Arial"/>
                <w:sz w:val="16"/>
                <w:szCs w:val="16"/>
                <w:cs/>
              </w:rPr>
              <w:t xml:space="preserve">      </w:t>
            </w:r>
          </w:p>
          <w:p w14:paraId="0C5624B3" w14:textId="0FC222B3" w:rsidR="00DF07F4" w:rsidRPr="001352B1" w:rsidRDefault="00DF07F4" w:rsidP="00DF07F4">
            <w:pPr>
              <w:pBdr>
                <w:bottom w:val="single" w:sz="4" w:space="1" w:color="auto"/>
              </w:pBdr>
              <w:spacing w:line="380" w:lineRule="exact"/>
              <w:jc w:val="center"/>
              <w:rPr>
                <w:rFonts w:ascii="Arial" w:hAnsi="Arial" w:cs="Arial"/>
                <w:sz w:val="16"/>
                <w:szCs w:val="16"/>
              </w:rPr>
            </w:pPr>
            <w:r>
              <w:rPr>
                <w:rFonts w:ascii="Arial" w:hAnsi="Arial" w:cs="Arial"/>
                <w:sz w:val="16"/>
                <w:szCs w:val="16"/>
              </w:rPr>
              <w:t>2026</w:t>
            </w:r>
          </w:p>
        </w:tc>
        <w:tc>
          <w:tcPr>
            <w:tcW w:w="1373" w:type="dxa"/>
            <w:vAlign w:val="bottom"/>
          </w:tcPr>
          <w:p w14:paraId="5FCA9242" w14:textId="68E62F83" w:rsidR="00DF07F4" w:rsidRPr="001352B1" w:rsidRDefault="00DF07F4" w:rsidP="00DF07F4">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2025</w:t>
            </w:r>
          </w:p>
        </w:tc>
      </w:tr>
      <w:tr w:rsidR="00086E08" w:rsidRPr="001352B1" w14:paraId="472E06BF" w14:textId="77777777" w:rsidTr="00313800">
        <w:trPr>
          <w:trHeight w:val="495"/>
        </w:trPr>
        <w:tc>
          <w:tcPr>
            <w:tcW w:w="3870" w:type="dxa"/>
            <w:vAlign w:val="bottom"/>
            <w:hideMark/>
          </w:tcPr>
          <w:p w14:paraId="08F69931" w14:textId="2A466D6A" w:rsidR="00086E08" w:rsidRPr="001352B1" w:rsidRDefault="00086E08" w:rsidP="00086E08">
            <w:pPr>
              <w:spacing w:line="380" w:lineRule="exact"/>
              <w:ind w:left="259" w:hanging="259"/>
              <w:rPr>
                <w:rFonts w:ascii="Arial" w:hAnsi="Arial" w:cs="Arial"/>
                <w:sz w:val="16"/>
                <w:szCs w:val="16"/>
              </w:rPr>
            </w:pPr>
            <w:r w:rsidRPr="0006468E">
              <w:rPr>
                <w:rFonts w:ascii="Arial" w:hAnsi="Arial" w:cs="Arial"/>
                <w:sz w:val="16"/>
                <w:szCs w:val="16"/>
              </w:rPr>
              <w:t>Hire purchase receivables with no significant increase in credit risk (Performing)</w:t>
            </w:r>
          </w:p>
        </w:tc>
        <w:tc>
          <w:tcPr>
            <w:tcW w:w="1372" w:type="dxa"/>
            <w:vAlign w:val="bottom"/>
          </w:tcPr>
          <w:p w14:paraId="775F91E3" w14:textId="2928699C" w:rsidR="00086E08" w:rsidRPr="00C90E3C" w:rsidRDefault="00A17315" w:rsidP="004F2B1E">
            <w:pPr>
              <w:tabs>
                <w:tab w:val="decimal" w:pos="1065"/>
              </w:tabs>
              <w:spacing w:line="380" w:lineRule="exact"/>
              <w:rPr>
                <w:rFonts w:ascii="Arial" w:hAnsi="Arial" w:cs="Arial"/>
                <w:sz w:val="16"/>
                <w:szCs w:val="16"/>
              </w:rPr>
            </w:pPr>
            <w:r w:rsidRPr="00A17315">
              <w:rPr>
                <w:rFonts w:ascii="Arial" w:hAnsi="Arial" w:cs="Arial"/>
                <w:sz w:val="16"/>
                <w:szCs w:val="16"/>
              </w:rPr>
              <w:t>6,195,625</w:t>
            </w:r>
          </w:p>
        </w:tc>
        <w:tc>
          <w:tcPr>
            <w:tcW w:w="1373" w:type="dxa"/>
          </w:tcPr>
          <w:p w14:paraId="24B21AF2" w14:textId="77777777" w:rsidR="00086E08" w:rsidRPr="00086E08" w:rsidRDefault="00086E08" w:rsidP="00086E08">
            <w:pPr>
              <w:tabs>
                <w:tab w:val="decimal" w:pos="1065"/>
              </w:tabs>
              <w:spacing w:line="380" w:lineRule="exact"/>
              <w:rPr>
                <w:rFonts w:ascii="Arial" w:hAnsi="Arial" w:cs="Browallia New"/>
                <w:sz w:val="16"/>
                <w:szCs w:val="16"/>
              </w:rPr>
            </w:pPr>
          </w:p>
          <w:p w14:paraId="286CAE4C" w14:textId="5FC06D96" w:rsidR="00086E08" w:rsidRPr="00C25091" w:rsidRDefault="00086E08" w:rsidP="00086E08">
            <w:pPr>
              <w:tabs>
                <w:tab w:val="decimal" w:pos="1065"/>
              </w:tabs>
              <w:spacing w:line="380" w:lineRule="exact"/>
              <w:rPr>
                <w:rFonts w:ascii="Arial" w:hAnsi="Arial" w:cs="Browallia New"/>
                <w:sz w:val="16"/>
                <w:szCs w:val="16"/>
              </w:rPr>
            </w:pPr>
            <w:r w:rsidRPr="00086E08">
              <w:rPr>
                <w:rFonts w:ascii="Arial" w:hAnsi="Arial" w:cs="Browallia New"/>
                <w:sz w:val="16"/>
                <w:szCs w:val="16"/>
              </w:rPr>
              <w:t xml:space="preserve"> 6,626,738</w:t>
            </w:r>
          </w:p>
        </w:tc>
        <w:tc>
          <w:tcPr>
            <w:tcW w:w="1372" w:type="dxa"/>
            <w:vAlign w:val="bottom"/>
          </w:tcPr>
          <w:p w14:paraId="6C6764C3" w14:textId="7595EAAE" w:rsidR="00086E08" w:rsidRPr="00C90E3C" w:rsidRDefault="00DA6476" w:rsidP="00086E08">
            <w:pPr>
              <w:tabs>
                <w:tab w:val="decimal" w:pos="1065"/>
              </w:tabs>
              <w:spacing w:line="380" w:lineRule="exact"/>
              <w:rPr>
                <w:rFonts w:ascii="Arial" w:hAnsi="Arial" w:cs="Arial"/>
                <w:sz w:val="16"/>
                <w:szCs w:val="16"/>
              </w:rPr>
            </w:pPr>
            <w:r w:rsidRPr="00DA6476">
              <w:rPr>
                <w:rFonts w:ascii="Arial" w:hAnsi="Arial" w:cs="Arial"/>
                <w:sz w:val="16"/>
                <w:szCs w:val="16"/>
              </w:rPr>
              <w:t>(204,035)</w:t>
            </w:r>
          </w:p>
        </w:tc>
        <w:tc>
          <w:tcPr>
            <w:tcW w:w="1373" w:type="dxa"/>
          </w:tcPr>
          <w:p w14:paraId="50EF7EA1" w14:textId="77777777" w:rsidR="00086E08" w:rsidRPr="00086E08" w:rsidRDefault="00086E08" w:rsidP="00086E08">
            <w:pPr>
              <w:tabs>
                <w:tab w:val="decimal" w:pos="1065"/>
              </w:tabs>
              <w:spacing w:line="380" w:lineRule="exact"/>
              <w:rPr>
                <w:rFonts w:ascii="Arial" w:hAnsi="Arial" w:cs="Arial"/>
                <w:sz w:val="16"/>
                <w:szCs w:val="16"/>
              </w:rPr>
            </w:pPr>
          </w:p>
          <w:p w14:paraId="55916DCC" w14:textId="0ED9BB89" w:rsidR="00086E08" w:rsidRPr="00086E08" w:rsidRDefault="00086E08" w:rsidP="00086E08">
            <w:pPr>
              <w:tabs>
                <w:tab w:val="decimal" w:pos="1065"/>
              </w:tabs>
              <w:spacing w:line="380" w:lineRule="exact"/>
              <w:rPr>
                <w:rFonts w:ascii="Arial" w:hAnsi="Arial" w:cs="Arial"/>
                <w:sz w:val="16"/>
                <w:szCs w:val="16"/>
              </w:rPr>
            </w:pPr>
            <w:r w:rsidRPr="00086E08">
              <w:rPr>
                <w:rFonts w:ascii="Arial" w:hAnsi="Arial" w:cs="Arial"/>
                <w:sz w:val="16"/>
                <w:szCs w:val="16"/>
              </w:rPr>
              <w:t xml:space="preserve"> (208,731)</w:t>
            </w:r>
          </w:p>
        </w:tc>
      </w:tr>
      <w:tr w:rsidR="00086E08" w:rsidRPr="001352B1" w14:paraId="438AD78E" w14:textId="77777777" w:rsidTr="00313800">
        <w:tc>
          <w:tcPr>
            <w:tcW w:w="3870" w:type="dxa"/>
            <w:vAlign w:val="bottom"/>
            <w:hideMark/>
          </w:tcPr>
          <w:p w14:paraId="4BC5ACD8" w14:textId="1E8E24F3" w:rsidR="00086E08" w:rsidRPr="001352B1" w:rsidRDefault="00086E08" w:rsidP="00086E08">
            <w:pPr>
              <w:spacing w:line="380" w:lineRule="exact"/>
              <w:ind w:left="259" w:right="-110" w:hanging="259"/>
              <w:rPr>
                <w:rFonts w:ascii="Arial" w:hAnsi="Arial" w:cs="Arial"/>
                <w:sz w:val="16"/>
                <w:szCs w:val="16"/>
              </w:rPr>
            </w:pPr>
            <w:r w:rsidRPr="0006468E">
              <w:rPr>
                <w:rFonts w:ascii="Arial" w:hAnsi="Arial" w:cs="Arial"/>
                <w:sz w:val="16"/>
                <w:szCs w:val="16"/>
              </w:rPr>
              <w:t xml:space="preserve">Hire purchase receivables with significant increase </w:t>
            </w:r>
            <w:r w:rsidR="00313800">
              <w:rPr>
                <w:rFonts w:ascii="Arial" w:hAnsi="Arial" w:cs="Arial"/>
                <w:sz w:val="16"/>
                <w:szCs w:val="16"/>
              </w:rPr>
              <w:br/>
            </w:r>
            <w:r w:rsidRPr="0006468E">
              <w:rPr>
                <w:rFonts w:ascii="Arial" w:hAnsi="Arial" w:cs="Arial"/>
                <w:sz w:val="16"/>
                <w:szCs w:val="16"/>
              </w:rPr>
              <w:t>in credit risk (Under - performing)</w:t>
            </w:r>
          </w:p>
        </w:tc>
        <w:tc>
          <w:tcPr>
            <w:tcW w:w="1372" w:type="dxa"/>
            <w:vAlign w:val="bottom"/>
          </w:tcPr>
          <w:p w14:paraId="7984C40A" w14:textId="622ECA08" w:rsidR="00086E08" w:rsidRPr="00C90E3C" w:rsidRDefault="009A09DC" w:rsidP="00086E08">
            <w:pPr>
              <w:tabs>
                <w:tab w:val="decimal" w:pos="1065"/>
              </w:tabs>
              <w:spacing w:line="380" w:lineRule="exact"/>
              <w:rPr>
                <w:rFonts w:ascii="Arial" w:hAnsi="Arial" w:cs="Arial"/>
                <w:sz w:val="16"/>
                <w:szCs w:val="16"/>
              </w:rPr>
            </w:pPr>
            <w:r w:rsidRPr="009A09DC">
              <w:rPr>
                <w:rFonts w:ascii="Arial" w:hAnsi="Arial" w:cs="Arial"/>
                <w:sz w:val="16"/>
                <w:szCs w:val="16"/>
              </w:rPr>
              <w:t>597,728</w:t>
            </w:r>
          </w:p>
        </w:tc>
        <w:tc>
          <w:tcPr>
            <w:tcW w:w="1373" w:type="dxa"/>
          </w:tcPr>
          <w:p w14:paraId="46B94A44" w14:textId="77777777" w:rsidR="00086E08" w:rsidRPr="00086E08" w:rsidRDefault="00086E08" w:rsidP="00086E08">
            <w:pPr>
              <w:tabs>
                <w:tab w:val="decimal" w:pos="1065"/>
              </w:tabs>
              <w:spacing w:line="380" w:lineRule="exact"/>
              <w:rPr>
                <w:rFonts w:ascii="Arial" w:hAnsi="Arial" w:cs="Browallia New"/>
                <w:sz w:val="16"/>
                <w:szCs w:val="16"/>
              </w:rPr>
            </w:pPr>
          </w:p>
          <w:p w14:paraId="7561B136" w14:textId="4D62F5FC" w:rsidR="00086E08" w:rsidRPr="00C25091" w:rsidRDefault="00086E08" w:rsidP="00086E08">
            <w:pPr>
              <w:tabs>
                <w:tab w:val="decimal" w:pos="1065"/>
              </w:tabs>
              <w:spacing w:line="380" w:lineRule="exact"/>
              <w:rPr>
                <w:rFonts w:ascii="Arial" w:hAnsi="Arial" w:cs="Browallia New"/>
                <w:sz w:val="16"/>
                <w:szCs w:val="16"/>
              </w:rPr>
            </w:pPr>
            <w:r w:rsidRPr="00086E08">
              <w:rPr>
                <w:rFonts w:ascii="Arial" w:hAnsi="Arial" w:cs="Browallia New"/>
                <w:sz w:val="16"/>
                <w:szCs w:val="16"/>
              </w:rPr>
              <w:t xml:space="preserve"> 600,521 </w:t>
            </w:r>
          </w:p>
        </w:tc>
        <w:tc>
          <w:tcPr>
            <w:tcW w:w="1372" w:type="dxa"/>
            <w:vAlign w:val="bottom"/>
          </w:tcPr>
          <w:p w14:paraId="3FD84EF1" w14:textId="087BD470" w:rsidR="00086E08" w:rsidRPr="00C90E3C" w:rsidRDefault="0028194D" w:rsidP="00086E08">
            <w:pPr>
              <w:tabs>
                <w:tab w:val="decimal" w:pos="1065"/>
              </w:tabs>
              <w:spacing w:line="380" w:lineRule="exact"/>
              <w:rPr>
                <w:rFonts w:ascii="Arial" w:hAnsi="Arial" w:cs="Arial"/>
                <w:sz w:val="16"/>
                <w:szCs w:val="16"/>
              </w:rPr>
            </w:pPr>
            <w:r w:rsidRPr="0028194D">
              <w:rPr>
                <w:rFonts w:ascii="Arial" w:hAnsi="Arial" w:cs="Arial"/>
                <w:sz w:val="16"/>
                <w:szCs w:val="16"/>
              </w:rPr>
              <w:t>(146,823)</w:t>
            </w:r>
          </w:p>
        </w:tc>
        <w:tc>
          <w:tcPr>
            <w:tcW w:w="1373" w:type="dxa"/>
          </w:tcPr>
          <w:p w14:paraId="52DC19D3" w14:textId="77777777" w:rsidR="00086E08" w:rsidRPr="00086E08" w:rsidRDefault="00086E08" w:rsidP="00086E08">
            <w:pPr>
              <w:tabs>
                <w:tab w:val="decimal" w:pos="1065"/>
              </w:tabs>
              <w:spacing w:line="380" w:lineRule="exact"/>
              <w:rPr>
                <w:rFonts w:ascii="Arial" w:hAnsi="Arial" w:cs="Arial"/>
                <w:sz w:val="16"/>
                <w:szCs w:val="16"/>
              </w:rPr>
            </w:pPr>
          </w:p>
          <w:p w14:paraId="685943CC" w14:textId="60D79043" w:rsidR="00086E08" w:rsidRPr="00086E08" w:rsidRDefault="00086E08" w:rsidP="00086E08">
            <w:pPr>
              <w:tabs>
                <w:tab w:val="decimal" w:pos="1065"/>
              </w:tabs>
              <w:spacing w:line="380" w:lineRule="exact"/>
              <w:rPr>
                <w:rFonts w:ascii="Arial" w:hAnsi="Arial" w:cs="Arial"/>
                <w:sz w:val="16"/>
                <w:szCs w:val="16"/>
              </w:rPr>
            </w:pPr>
            <w:r w:rsidRPr="00086E08">
              <w:rPr>
                <w:rFonts w:ascii="Arial" w:hAnsi="Arial" w:cs="Arial"/>
                <w:sz w:val="16"/>
                <w:szCs w:val="16"/>
              </w:rPr>
              <w:t xml:space="preserve"> (149,025)</w:t>
            </w:r>
          </w:p>
        </w:tc>
      </w:tr>
      <w:tr w:rsidR="00086E08" w:rsidRPr="001352B1" w14:paraId="14955658" w14:textId="77777777" w:rsidTr="00313800">
        <w:trPr>
          <w:trHeight w:val="378"/>
        </w:trPr>
        <w:tc>
          <w:tcPr>
            <w:tcW w:w="3870" w:type="dxa"/>
            <w:vAlign w:val="bottom"/>
            <w:hideMark/>
          </w:tcPr>
          <w:p w14:paraId="407C3263" w14:textId="2AE01489" w:rsidR="00086E08" w:rsidRPr="001352B1" w:rsidRDefault="00086E08" w:rsidP="00086E08">
            <w:pPr>
              <w:spacing w:line="380" w:lineRule="exact"/>
              <w:ind w:left="259" w:hanging="259"/>
              <w:rPr>
                <w:rFonts w:ascii="Arial" w:hAnsi="Arial" w:cs="Arial"/>
                <w:sz w:val="16"/>
                <w:szCs w:val="16"/>
              </w:rPr>
            </w:pPr>
            <w:r w:rsidRPr="0006468E">
              <w:rPr>
                <w:rFonts w:ascii="Arial" w:hAnsi="Arial" w:cs="Arial"/>
                <w:sz w:val="16"/>
                <w:szCs w:val="16"/>
              </w:rPr>
              <w:t>Hire purchase receivables with credit - impaired (</w:t>
            </w:r>
            <w:proofErr w:type="gramStart"/>
            <w:r w:rsidRPr="0006468E">
              <w:rPr>
                <w:rFonts w:ascii="Arial" w:hAnsi="Arial" w:cs="Arial"/>
                <w:sz w:val="16"/>
                <w:szCs w:val="16"/>
              </w:rPr>
              <w:t>Non</w:t>
            </w:r>
            <w:r w:rsidRPr="0006468E">
              <w:rPr>
                <w:rFonts w:ascii="Arial" w:hAnsi="Arial" w:cs="Arial"/>
                <w:sz w:val="16"/>
                <w:szCs w:val="16"/>
                <w:cs/>
              </w:rPr>
              <w:t xml:space="preserve"> </w:t>
            </w:r>
            <w:r w:rsidRPr="0006468E">
              <w:rPr>
                <w:rFonts w:ascii="Arial" w:hAnsi="Arial" w:cs="Arial"/>
                <w:sz w:val="16"/>
                <w:szCs w:val="16"/>
              </w:rPr>
              <w:t>-</w:t>
            </w:r>
            <w:r w:rsidRPr="0006468E">
              <w:rPr>
                <w:rFonts w:ascii="Arial" w:hAnsi="Arial" w:cs="Arial"/>
                <w:sz w:val="16"/>
                <w:szCs w:val="16"/>
                <w:cs/>
              </w:rPr>
              <w:t xml:space="preserve"> </w:t>
            </w:r>
            <w:r w:rsidRPr="0006468E">
              <w:rPr>
                <w:rFonts w:ascii="Arial" w:hAnsi="Arial" w:cs="Arial"/>
                <w:sz w:val="16"/>
                <w:szCs w:val="16"/>
              </w:rPr>
              <w:t>performing</w:t>
            </w:r>
            <w:proofErr w:type="gramEnd"/>
            <w:r w:rsidRPr="0006468E">
              <w:rPr>
                <w:rFonts w:ascii="Arial" w:hAnsi="Arial" w:cs="Arial"/>
                <w:sz w:val="16"/>
                <w:szCs w:val="16"/>
              </w:rPr>
              <w:t>)</w:t>
            </w:r>
          </w:p>
        </w:tc>
        <w:tc>
          <w:tcPr>
            <w:tcW w:w="1372" w:type="dxa"/>
            <w:vAlign w:val="bottom"/>
          </w:tcPr>
          <w:p w14:paraId="77A5C499" w14:textId="41071590" w:rsidR="00086E08" w:rsidRPr="00C90E3C" w:rsidRDefault="005D09B7" w:rsidP="00086E08">
            <w:pPr>
              <w:pBdr>
                <w:bottom w:val="single" w:sz="4" w:space="1" w:color="auto"/>
              </w:pBdr>
              <w:tabs>
                <w:tab w:val="decimal" w:pos="1065"/>
              </w:tabs>
              <w:spacing w:line="380" w:lineRule="exact"/>
              <w:rPr>
                <w:rFonts w:ascii="Arial" w:hAnsi="Arial" w:cs="Arial"/>
                <w:sz w:val="16"/>
                <w:szCs w:val="16"/>
                <w:cs/>
              </w:rPr>
            </w:pPr>
            <w:r w:rsidRPr="005D09B7">
              <w:rPr>
                <w:rFonts w:ascii="Arial" w:hAnsi="Arial" w:cs="Arial"/>
                <w:sz w:val="16"/>
                <w:szCs w:val="16"/>
              </w:rPr>
              <w:t>96,613</w:t>
            </w:r>
          </w:p>
        </w:tc>
        <w:tc>
          <w:tcPr>
            <w:tcW w:w="1373" w:type="dxa"/>
          </w:tcPr>
          <w:p w14:paraId="1A80033D" w14:textId="77777777" w:rsidR="00086E08" w:rsidRPr="00086E08" w:rsidRDefault="00086E08" w:rsidP="00086E08">
            <w:pPr>
              <w:pBdr>
                <w:bottom w:val="single" w:sz="4" w:space="1" w:color="auto"/>
              </w:pBdr>
              <w:tabs>
                <w:tab w:val="decimal" w:pos="1065"/>
              </w:tabs>
              <w:spacing w:line="380" w:lineRule="exact"/>
              <w:rPr>
                <w:rFonts w:ascii="Arial" w:hAnsi="Arial" w:cs="Browallia New"/>
                <w:sz w:val="16"/>
                <w:szCs w:val="16"/>
              </w:rPr>
            </w:pPr>
          </w:p>
          <w:p w14:paraId="2D740A1C" w14:textId="3C08EBDD" w:rsidR="00086E08" w:rsidRPr="00C25091" w:rsidRDefault="00086E08" w:rsidP="00086E08">
            <w:pPr>
              <w:pBdr>
                <w:bottom w:val="single" w:sz="4" w:space="1" w:color="auto"/>
              </w:pBdr>
              <w:tabs>
                <w:tab w:val="decimal" w:pos="1065"/>
              </w:tabs>
              <w:spacing w:line="380" w:lineRule="exact"/>
              <w:rPr>
                <w:rFonts w:ascii="Arial" w:hAnsi="Arial" w:cs="Browallia New"/>
                <w:sz w:val="16"/>
                <w:szCs w:val="16"/>
              </w:rPr>
            </w:pPr>
            <w:r w:rsidRPr="00086E08">
              <w:rPr>
                <w:rFonts w:ascii="Arial" w:hAnsi="Arial" w:cs="Browallia New"/>
                <w:sz w:val="16"/>
                <w:szCs w:val="16"/>
              </w:rPr>
              <w:t xml:space="preserve"> 103,464</w:t>
            </w:r>
          </w:p>
        </w:tc>
        <w:tc>
          <w:tcPr>
            <w:tcW w:w="1372" w:type="dxa"/>
            <w:vAlign w:val="bottom"/>
          </w:tcPr>
          <w:p w14:paraId="57B496A2" w14:textId="172D826F" w:rsidR="00086E08" w:rsidRPr="00C90E3C" w:rsidRDefault="00092ABC" w:rsidP="00086E08">
            <w:pPr>
              <w:pBdr>
                <w:bottom w:val="single" w:sz="4" w:space="1" w:color="auto"/>
              </w:pBdr>
              <w:tabs>
                <w:tab w:val="decimal" w:pos="1065"/>
              </w:tabs>
              <w:spacing w:line="380" w:lineRule="exact"/>
              <w:rPr>
                <w:rFonts w:ascii="Arial" w:hAnsi="Arial" w:cs="Arial"/>
                <w:sz w:val="16"/>
                <w:szCs w:val="16"/>
              </w:rPr>
            </w:pPr>
            <w:r w:rsidRPr="00092ABC">
              <w:rPr>
                <w:rFonts w:ascii="Arial" w:hAnsi="Arial" w:cs="Arial"/>
                <w:sz w:val="16"/>
                <w:szCs w:val="16"/>
              </w:rPr>
              <w:t>(66,875)</w:t>
            </w:r>
          </w:p>
        </w:tc>
        <w:tc>
          <w:tcPr>
            <w:tcW w:w="1373" w:type="dxa"/>
          </w:tcPr>
          <w:p w14:paraId="79B7F8C1" w14:textId="77777777" w:rsidR="00086E08" w:rsidRPr="00086E08" w:rsidRDefault="00086E08" w:rsidP="00086E08">
            <w:pPr>
              <w:pBdr>
                <w:bottom w:val="single" w:sz="4" w:space="1" w:color="auto"/>
              </w:pBdr>
              <w:tabs>
                <w:tab w:val="decimal" w:pos="1065"/>
              </w:tabs>
              <w:spacing w:line="380" w:lineRule="exact"/>
              <w:rPr>
                <w:rFonts w:ascii="Arial" w:hAnsi="Arial" w:cs="Arial"/>
                <w:sz w:val="16"/>
                <w:szCs w:val="16"/>
              </w:rPr>
            </w:pPr>
          </w:p>
          <w:p w14:paraId="4603A31C" w14:textId="21CF0691" w:rsidR="00086E08" w:rsidRPr="00086E08" w:rsidRDefault="00086E08" w:rsidP="00086E08">
            <w:pPr>
              <w:pBdr>
                <w:bottom w:val="single" w:sz="4" w:space="1" w:color="auto"/>
              </w:pBdr>
              <w:tabs>
                <w:tab w:val="decimal" w:pos="1065"/>
              </w:tabs>
              <w:spacing w:line="380" w:lineRule="exact"/>
              <w:rPr>
                <w:rFonts w:ascii="Arial" w:hAnsi="Arial" w:cs="Arial"/>
                <w:sz w:val="16"/>
                <w:szCs w:val="16"/>
              </w:rPr>
            </w:pPr>
            <w:r w:rsidRPr="00086E08">
              <w:rPr>
                <w:rFonts w:ascii="Arial" w:hAnsi="Arial" w:cs="Arial"/>
                <w:sz w:val="16"/>
                <w:szCs w:val="16"/>
              </w:rPr>
              <w:t xml:space="preserve"> (72,602)</w:t>
            </w:r>
          </w:p>
        </w:tc>
      </w:tr>
      <w:tr w:rsidR="00086E08" w:rsidRPr="001352B1" w14:paraId="3451AB64" w14:textId="77777777" w:rsidTr="00313800">
        <w:trPr>
          <w:trHeight w:val="378"/>
        </w:trPr>
        <w:tc>
          <w:tcPr>
            <w:tcW w:w="3870" w:type="dxa"/>
            <w:vAlign w:val="bottom"/>
          </w:tcPr>
          <w:p w14:paraId="401E3A65" w14:textId="57CD8E19" w:rsidR="00086E08" w:rsidRPr="001352B1" w:rsidRDefault="00086E08" w:rsidP="00086E08">
            <w:pPr>
              <w:spacing w:line="380" w:lineRule="exact"/>
              <w:ind w:left="259" w:hanging="259"/>
              <w:rPr>
                <w:rFonts w:ascii="Arial" w:hAnsi="Arial" w:cs="Arial"/>
                <w:sz w:val="16"/>
                <w:szCs w:val="16"/>
              </w:rPr>
            </w:pPr>
            <w:r w:rsidRPr="0006468E">
              <w:rPr>
                <w:rFonts w:ascii="Arial" w:hAnsi="Arial" w:cs="Arial"/>
                <w:sz w:val="16"/>
                <w:szCs w:val="16"/>
              </w:rPr>
              <w:t>Total</w:t>
            </w:r>
          </w:p>
        </w:tc>
        <w:tc>
          <w:tcPr>
            <w:tcW w:w="1372" w:type="dxa"/>
            <w:vAlign w:val="bottom"/>
          </w:tcPr>
          <w:p w14:paraId="62B31905" w14:textId="7CE4B48C" w:rsidR="00086E08" w:rsidRPr="00C90E3C" w:rsidRDefault="00C7281A" w:rsidP="00086E08">
            <w:pPr>
              <w:pBdr>
                <w:bottom w:val="double" w:sz="4" w:space="1" w:color="auto"/>
              </w:pBdr>
              <w:tabs>
                <w:tab w:val="decimal" w:pos="1065"/>
              </w:tabs>
              <w:spacing w:line="380" w:lineRule="exact"/>
              <w:rPr>
                <w:rFonts w:ascii="Arial" w:hAnsi="Arial" w:cs="Arial"/>
                <w:sz w:val="16"/>
                <w:szCs w:val="16"/>
              </w:rPr>
            </w:pPr>
            <w:r w:rsidRPr="00C7281A">
              <w:rPr>
                <w:rFonts w:ascii="Arial" w:hAnsi="Arial" w:cs="Arial"/>
                <w:sz w:val="16"/>
                <w:szCs w:val="16"/>
              </w:rPr>
              <w:t>6,889,966</w:t>
            </w:r>
          </w:p>
        </w:tc>
        <w:tc>
          <w:tcPr>
            <w:tcW w:w="1373" w:type="dxa"/>
          </w:tcPr>
          <w:p w14:paraId="0BD3B6FA" w14:textId="5B75F3E6" w:rsidR="00086E08" w:rsidRPr="00C25091" w:rsidRDefault="00086E08" w:rsidP="00086E08">
            <w:pPr>
              <w:pBdr>
                <w:bottom w:val="double" w:sz="4" w:space="1" w:color="auto"/>
              </w:pBdr>
              <w:tabs>
                <w:tab w:val="decimal" w:pos="1065"/>
              </w:tabs>
              <w:spacing w:line="380" w:lineRule="exact"/>
              <w:rPr>
                <w:rFonts w:ascii="Arial" w:hAnsi="Arial" w:cs="Browallia New"/>
                <w:sz w:val="16"/>
                <w:szCs w:val="16"/>
              </w:rPr>
            </w:pPr>
            <w:r w:rsidRPr="00086E08">
              <w:rPr>
                <w:rFonts w:ascii="Arial" w:hAnsi="Arial" w:cs="Browallia New"/>
                <w:sz w:val="16"/>
                <w:szCs w:val="16"/>
              </w:rPr>
              <w:t xml:space="preserve"> 7,330,723 </w:t>
            </w:r>
          </w:p>
        </w:tc>
        <w:tc>
          <w:tcPr>
            <w:tcW w:w="1372" w:type="dxa"/>
            <w:vAlign w:val="bottom"/>
          </w:tcPr>
          <w:p w14:paraId="541F4659" w14:textId="32FB58F0" w:rsidR="00086E08" w:rsidRPr="00C90E3C" w:rsidRDefault="00831F92" w:rsidP="00086E08">
            <w:pPr>
              <w:pBdr>
                <w:bottom w:val="double" w:sz="4" w:space="1" w:color="auto"/>
              </w:pBdr>
              <w:tabs>
                <w:tab w:val="decimal" w:pos="1065"/>
              </w:tabs>
              <w:spacing w:line="380" w:lineRule="exact"/>
              <w:rPr>
                <w:rFonts w:ascii="Arial" w:hAnsi="Arial" w:cs="Arial"/>
                <w:sz w:val="16"/>
                <w:szCs w:val="16"/>
              </w:rPr>
            </w:pPr>
            <w:r w:rsidRPr="00831F92">
              <w:rPr>
                <w:rFonts w:ascii="Arial" w:hAnsi="Arial" w:cs="Arial"/>
                <w:sz w:val="16"/>
                <w:szCs w:val="16"/>
              </w:rPr>
              <w:t>(417,733)</w:t>
            </w:r>
          </w:p>
        </w:tc>
        <w:tc>
          <w:tcPr>
            <w:tcW w:w="1373" w:type="dxa"/>
          </w:tcPr>
          <w:p w14:paraId="4EDAA0A5" w14:textId="7141060F" w:rsidR="00086E08" w:rsidRPr="00086E08" w:rsidRDefault="00086E08" w:rsidP="00086E08">
            <w:pPr>
              <w:pBdr>
                <w:bottom w:val="double" w:sz="4" w:space="1" w:color="auto"/>
              </w:pBdr>
              <w:tabs>
                <w:tab w:val="decimal" w:pos="1065"/>
              </w:tabs>
              <w:spacing w:line="380" w:lineRule="exact"/>
              <w:rPr>
                <w:rFonts w:ascii="Arial" w:hAnsi="Arial" w:cs="Arial"/>
                <w:sz w:val="16"/>
                <w:szCs w:val="16"/>
              </w:rPr>
            </w:pPr>
            <w:r w:rsidRPr="00086E08">
              <w:rPr>
                <w:rFonts w:ascii="Arial" w:hAnsi="Arial" w:cs="Arial"/>
                <w:sz w:val="16"/>
                <w:szCs w:val="16"/>
              </w:rPr>
              <w:t xml:space="preserve"> (430,358)</w:t>
            </w:r>
          </w:p>
        </w:tc>
      </w:tr>
    </w:tbl>
    <w:p w14:paraId="3C28DFD0" w14:textId="6CC07293" w:rsidR="00C42BE2" w:rsidRPr="001352B1" w:rsidRDefault="00C42BE2" w:rsidP="006D7498">
      <w:pPr>
        <w:pStyle w:val="BodyTextIndent3"/>
        <w:spacing w:before="240" w:line="360" w:lineRule="exact"/>
        <w:ind w:left="533"/>
        <w:jc w:val="both"/>
        <w:rPr>
          <w:rFonts w:ascii="Arial" w:hAnsi="Arial" w:cs="Arial"/>
          <w:sz w:val="22"/>
          <w:szCs w:val="22"/>
        </w:rPr>
      </w:pPr>
      <w:r w:rsidRPr="001352B1">
        <w:rPr>
          <w:rFonts w:ascii="Arial" w:hAnsi="Arial" w:cs="Arial"/>
          <w:sz w:val="22"/>
          <w:szCs w:val="22"/>
        </w:rPr>
        <w:t xml:space="preserve">Movements of </w:t>
      </w:r>
      <w:r w:rsidR="0084677A" w:rsidRPr="001352B1">
        <w:rPr>
          <w:rFonts w:ascii="Arial" w:hAnsi="Arial" w:cs="Arial"/>
          <w:sz w:val="22"/>
          <w:szCs w:val="22"/>
          <w:lang w:val="en-US"/>
        </w:rPr>
        <w:t xml:space="preserve">allowance for </w:t>
      </w:r>
      <w:r w:rsidRPr="001352B1">
        <w:rPr>
          <w:rFonts w:ascii="Arial" w:hAnsi="Arial" w:cs="Arial"/>
          <w:sz w:val="22"/>
          <w:szCs w:val="22"/>
          <w:lang w:val="en-US"/>
        </w:rPr>
        <w:t xml:space="preserve">expected credit </w:t>
      </w:r>
      <w:r w:rsidR="00675F6A">
        <w:rPr>
          <w:rFonts w:ascii="Arial" w:hAnsi="Arial" w:cs="Arial"/>
          <w:sz w:val="22"/>
          <w:szCs w:val="22"/>
          <w:lang w:val="en-US"/>
        </w:rPr>
        <w:t>losses</w:t>
      </w:r>
      <w:r w:rsidRPr="001352B1">
        <w:rPr>
          <w:rFonts w:ascii="Arial" w:hAnsi="Arial" w:cs="Arial"/>
          <w:sz w:val="22"/>
          <w:szCs w:val="22"/>
        </w:rPr>
        <w:t xml:space="preserve"> for </w:t>
      </w:r>
      <w:r w:rsidR="002B7322" w:rsidRPr="001352B1">
        <w:rPr>
          <w:rFonts w:ascii="Arial" w:hAnsi="Arial" w:cs="Arial"/>
          <w:bCs/>
          <w:sz w:val="22"/>
          <w:szCs w:val="22"/>
        </w:rPr>
        <w:t>h</w:t>
      </w:r>
      <w:r w:rsidR="002B7322" w:rsidRPr="001352B1">
        <w:rPr>
          <w:rFonts w:ascii="Arial" w:hAnsi="Arial" w:cs="Arial"/>
          <w:sz w:val="22"/>
          <w:szCs w:val="22"/>
        </w:rPr>
        <w:t xml:space="preserve">ire purchase receivables </w:t>
      </w:r>
      <w:r w:rsidRPr="001352B1">
        <w:rPr>
          <w:rFonts w:ascii="Arial" w:hAnsi="Arial" w:cs="Arial"/>
          <w:sz w:val="22"/>
          <w:szCs w:val="22"/>
        </w:rPr>
        <w:t>are as follows:</w:t>
      </w:r>
    </w:p>
    <w:tbl>
      <w:tblPr>
        <w:tblW w:w="9360" w:type="dxa"/>
        <w:tblInd w:w="450" w:type="dxa"/>
        <w:tblLayout w:type="fixed"/>
        <w:tblLook w:val="04A0" w:firstRow="1" w:lastRow="0" w:firstColumn="1" w:lastColumn="0" w:noHBand="0" w:noVBand="1"/>
      </w:tblPr>
      <w:tblGrid>
        <w:gridCol w:w="3870"/>
        <w:gridCol w:w="1372"/>
        <w:gridCol w:w="1373"/>
        <w:gridCol w:w="1372"/>
        <w:gridCol w:w="1373"/>
      </w:tblGrid>
      <w:tr w:rsidR="001352B1" w:rsidRPr="001352B1" w14:paraId="6CFF53A6" w14:textId="77777777" w:rsidTr="00313800">
        <w:trPr>
          <w:trHeight w:val="225"/>
          <w:tblHeader/>
        </w:trPr>
        <w:tc>
          <w:tcPr>
            <w:tcW w:w="3870" w:type="dxa"/>
          </w:tcPr>
          <w:p w14:paraId="071F0928" w14:textId="77777777" w:rsidR="002B7322" w:rsidRPr="004F2B1E" w:rsidRDefault="002B7322" w:rsidP="00F75D7C">
            <w:pPr>
              <w:pStyle w:val="ListParagraph"/>
              <w:spacing w:after="0" w:line="380" w:lineRule="exact"/>
              <w:ind w:left="0"/>
              <w:contextualSpacing w:val="0"/>
              <w:rPr>
                <w:rFonts w:ascii="Arial" w:hAnsi="Arial" w:cs="Arial"/>
                <w:sz w:val="16"/>
                <w:szCs w:val="16"/>
                <w:lang w:val="en-US" w:eastAsia="en-US"/>
              </w:rPr>
            </w:pPr>
          </w:p>
        </w:tc>
        <w:tc>
          <w:tcPr>
            <w:tcW w:w="5490" w:type="dxa"/>
            <w:gridSpan w:val="4"/>
          </w:tcPr>
          <w:p w14:paraId="4CAEE7CC" w14:textId="77777777" w:rsidR="002B7322" w:rsidRPr="004F2B1E" w:rsidRDefault="002B7322" w:rsidP="00F75D7C">
            <w:pPr>
              <w:spacing w:line="380" w:lineRule="exact"/>
              <w:ind w:left="540" w:right="-43"/>
              <w:jc w:val="right"/>
              <w:rPr>
                <w:rFonts w:ascii="Arial" w:hAnsi="Arial" w:cs="Arial"/>
                <w:sz w:val="16"/>
                <w:szCs w:val="16"/>
              </w:rPr>
            </w:pPr>
            <w:r w:rsidRPr="004F2B1E">
              <w:rPr>
                <w:rFonts w:ascii="Arial" w:hAnsi="Arial" w:cs="Arial"/>
                <w:sz w:val="16"/>
                <w:szCs w:val="16"/>
                <w:cs/>
              </w:rPr>
              <w:t>(</w:t>
            </w:r>
            <w:r w:rsidRPr="004F2B1E">
              <w:rPr>
                <w:rFonts w:ascii="Arial" w:hAnsi="Arial" w:cs="Arial"/>
                <w:sz w:val="16"/>
                <w:szCs w:val="16"/>
              </w:rPr>
              <w:t>Unit: Thousand Baht)</w:t>
            </w:r>
          </w:p>
        </w:tc>
      </w:tr>
      <w:tr w:rsidR="001352B1" w:rsidRPr="001352B1" w14:paraId="7048BD2A" w14:textId="77777777" w:rsidTr="00313800">
        <w:trPr>
          <w:tblHeader/>
        </w:trPr>
        <w:tc>
          <w:tcPr>
            <w:tcW w:w="3870" w:type="dxa"/>
          </w:tcPr>
          <w:p w14:paraId="1A38FFA4" w14:textId="77777777" w:rsidR="002B7322" w:rsidRPr="004F2B1E" w:rsidRDefault="002B7322" w:rsidP="00F75D7C">
            <w:pPr>
              <w:pStyle w:val="ListParagraph"/>
              <w:spacing w:after="0" w:line="380" w:lineRule="exact"/>
              <w:ind w:left="0"/>
              <w:contextualSpacing w:val="0"/>
              <w:rPr>
                <w:rFonts w:ascii="Arial" w:hAnsi="Arial" w:cs="Arial"/>
                <w:sz w:val="16"/>
                <w:szCs w:val="16"/>
                <w:lang w:val="en-US" w:eastAsia="en-US"/>
              </w:rPr>
            </w:pPr>
          </w:p>
        </w:tc>
        <w:tc>
          <w:tcPr>
            <w:tcW w:w="5490" w:type="dxa"/>
            <w:gridSpan w:val="4"/>
          </w:tcPr>
          <w:p w14:paraId="17B405A1" w14:textId="53E51369" w:rsidR="002B7322" w:rsidRPr="004F2B1E" w:rsidRDefault="002B7322" w:rsidP="00F75D7C">
            <w:pPr>
              <w:pStyle w:val="ListParagraph"/>
              <w:pBdr>
                <w:bottom w:val="single" w:sz="4" w:space="1" w:color="auto"/>
              </w:pBdr>
              <w:spacing w:after="0" w:line="380" w:lineRule="exact"/>
              <w:ind w:left="0"/>
              <w:contextualSpacing w:val="0"/>
              <w:jc w:val="center"/>
              <w:rPr>
                <w:rFonts w:ascii="Arial" w:hAnsi="Arial" w:cs="Arial"/>
                <w:sz w:val="16"/>
                <w:szCs w:val="16"/>
                <w:cs/>
                <w:lang w:val="en-US" w:eastAsia="en-US"/>
              </w:rPr>
            </w:pPr>
            <w:r w:rsidRPr="004F2B1E">
              <w:rPr>
                <w:rFonts w:ascii="Arial" w:hAnsi="Arial" w:cs="Arial"/>
                <w:sz w:val="16"/>
                <w:szCs w:val="16"/>
                <w:lang w:val="en-US" w:eastAsia="en-US"/>
              </w:rPr>
              <w:t xml:space="preserve">For the </w:t>
            </w:r>
            <w:r w:rsidR="003512EF">
              <w:rPr>
                <w:rFonts w:ascii="Arial" w:hAnsi="Arial" w:cs="Arial"/>
                <w:sz w:val="16"/>
                <w:szCs w:val="16"/>
                <w:lang w:val="en-US" w:eastAsia="en-US"/>
              </w:rPr>
              <w:t>six</w:t>
            </w:r>
            <w:r w:rsidRPr="004F2B1E">
              <w:rPr>
                <w:rFonts w:ascii="Arial" w:hAnsi="Arial" w:cs="Arial"/>
                <w:sz w:val="16"/>
                <w:szCs w:val="16"/>
                <w:lang w:val="en-US" w:eastAsia="en-US"/>
              </w:rPr>
              <w:t xml:space="preserve">-month period ended </w:t>
            </w:r>
            <w:r w:rsidR="003512EF">
              <w:rPr>
                <w:rFonts w:ascii="Arial" w:hAnsi="Arial" w:cs="Arial"/>
                <w:sz w:val="16"/>
                <w:szCs w:val="16"/>
                <w:lang w:val="en-US" w:eastAsia="en-US"/>
              </w:rPr>
              <w:t>30 June</w:t>
            </w:r>
            <w:r w:rsidRPr="004F2B1E">
              <w:rPr>
                <w:rFonts w:ascii="Arial" w:hAnsi="Arial" w:cs="Arial"/>
                <w:sz w:val="16"/>
                <w:szCs w:val="16"/>
                <w:lang w:val="en-US" w:eastAsia="en-US"/>
              </w:rPr>
              <w:t xml:space="preserve"> </w:t>
            </w:r>
            <w:r w:rsidR="008D043C" w:rsidRPr="004F2B1E">
              <w:rPr>
                <w:rFonts w:ascii="Arial" w:hAnsi="Arial" w:cs="Arial"/>
                <w:sz w:val="16"/>
                <w:szCs w:val="16"/>
                <w:lang w:val="en-US" w:eastAsia="en-US"/>
              </w:rPr>
              <w:t>202</w:t>
            </w:r>
            <w:r w:rsidR="00086E08" w:rsidRPr="004F2B1E">
              <w:rPr>
                <w:rFonts w:ascii="Arial" w:hAnsi="Arial" w:cs="Arial"/>
                <w:sz w:val="16"/>
                <w:szCs w:val="16"/>
                <w:lang w:val="en-US" w:eastAsia="en-US"/>
              </w:rPr>
              <w:t>6</w:t>
            </w:r>
          </w:p>
        </w:tc>
      </w:tr>
      <w:tr w:rsidR="001352B1" w:rsidRPr="001352B1" w14:paraId="0318FD80" w14:textId="77777777" w:rsidTr="00313800">
        <w:trPr>
          <w:tblHeader/>
        </w:trPr>
        <w:tc>
          <w:tcPr>
            <w:tcW w:w="3870" w:type="dxa"/>
            <w:vAlign w:val="bottom"/>
          </w:tcPr>
          <w:p w14:paraId="318DDFA2" w14:textId="77777777" w:rsidR="002B7322" w:rsidRPr="004F2B1E" w:rsidRDefault="002B7322" w:rsidP="00F75D7C">
            <w:pPr>
              <w:pStyle w:val="ListParagraph"/>
              <w:spacing w:after="0" w:line="380" w:lineRule="exact"/>
              <w:ind w:left="0"/>
              <w:contextualSpacing w:val="0"/>
              <w:jc w:val="center"/>
              <w:rPr>
                <w:rFonts w:ascii="Arial" w:hAnsi="Arial" w:cs="Arial"/>
                <w:sz w:val="16"/>
                <w:szCs w:val="16"/>
                <w:lang w:val="en-US" w:eastAsia="en-US"/>
              </w:rPr>
            </w:pPr>
          </w:p>
        </w:tc>
        <w:tc>
          <w:tcPr>
            <w:tcW w:w="1372" w:type="dxa"/>
            <w:vAlign w:val="bottom"/>
          </w:tcPr>
          <w:p w14:paraId="2AC90891" w14:textId="77777777" w:rsidR="002B7322" w:rsidRPr="004F2B1E" w:rsidRDefault="002B7322" w:rsidP="00F75D7C">
            <w:pPr>
              <w:pStyle w:val="ListParagraph"/>
              <w:pBdr>
                <w:bottom w:val="single" w:sz="4" w:space="1" w:color="auto"/>
              </w:pBdr>
              <w:spacing w:after="0" w:line="380" w:lineRule="exact"/>
              <w:ind w:left="0"/>
              <w:contextualSpacing w:val="0"/>
              <w:jc w:val="center"/>
              <w:rPr>
                <w:rFonts w:ascii="Arial" w:hAnsi="Arial" w:cs="Arial"/>
                <w:sz w:val="16"/>
                <w:szCs w:val="16"/>
                <w:lang w:val="en-US" w:eastAsia="en-US"/>
              </w:rPr>
            </w:pPr>
            <w:r w:rsidRPr="004F2B1E">
              <w:rPr>
                <w:rFonts w:ascii="Arial" w:hAnsi="Arial" w:cs="Arial"/>
                <w:sz w:val="16"/>
                <w:szCs w:val="16"/>
                <w:lang w:val="en-US" w:eastAsia="en-US"/>
              </w:rPr>
              <w:t xml:space="preserve">12-month </w:t>
            </w:r>
            <w:r w:rsidRPr="004F2B1E">
              <w:rPr>
                <w:rFonts w:ascii="Arial" w:hAnsi="Arial" w:cs="Arial"/>
                <w:spacing w:val="-10"/>
                <w:sz w:val="16"/>
                <w:szCs w:val="16"/>
                <w:lang w:val="en-US" w:eastAsia="en-US"/>
              </w:rPr>
              <w:t>ECL (Group 1)</w:t>
            </w:r>
          </w:p>
        </w:tc>
        <w:tc>
          <w:tcPr>
            <w:tcW w:w="1373" w:type="dxa"/>
            <w:vAlign w:val="bottom"/>
          </w:tcPr>
          <w:p w14:paraId="7D5A7DC9" w14:textId="77777777" w:rsidR="002B7322" w:rsidRPr="004F2B1E" w:rsidRDefault="002B7322" w:rsidP="00F75D7C">
            <w:pPr>
              <w:pStyle w:val="ListParagraph"/>
              <w:pBdr>
                <w:bottom w:val="single" w:sz="4" w:space="1" w:color="auto"/>
              </w:pBdr>
              <w:spacing w:after="0" w:line="380" w:lineRule="exact"/>
              <w:ind w:left="0"/>
              <w:contextualSpacing w:val="0"/>
              <w:jc w:val="center"/>
              <w:rPr>
                <w:rFonts w:ascii="Arial" w:hAnsi="Arial" w:cs="Arial"/>
                <w:spacing w:val="-6"/>
                <w:sz w:val="16"/>
                <w:szCs w:val="16"/>
                <w:lang w:val="en-US" w:eastAsia="en-US"/>
              </w:rPr>
            </w:pPr>
            <w:r w:rsidRPr="004F2B1E">
              <w:rPr>
                <w:rFonts w:ascii="Arial" w:hAnsi="Arial" w:cs="Arial"/>
                <w:sz w:val="16"/>
                <w:szCs w:val="16"/>
                <w:lang w:val="en-US" w:eastAsia="en-US"/>
              </w:rPr>
              <w:t xml:space="preserve">Lifetime </w:t>
            </w:r>
            <w:r w:rsidRPr="004F2B1E">
              <w:rPr>
                <w:rFonts w:ascii="Arial" w:hAnsi="Arial" w:cs="Arial"/>
                <w:spacing w:val="-6"/>
                <w:sz w:val="16"/>
                <w:szCs w:val="16"/>
                <w:lang w:val="en-US" w:eastAsia="en-US"/>
              </w:rPr>
              <w:t>ECL (Group 2)</w:t>
            </w:r>
          </w:p>
        </w:tc>
        <w:tc>
          <w:tcPr>
            <w:tcW w:w="1372" w:type="dxa"/>
            <w:vAlign w:val="bottom"/>
            <w:hideMark/>
          </w:tcPr>
          <w:p w14:paraId="1398836E" w14:textId="77777777" w:rsidR="002B7322" w:rsidRPr="004F2B1E" w:rsidRDefault="002B7322" w:rsidP="00F75D7C">
            <w:pPr>
              <w:pStyle w:val="ListParagraph"/>
              <w:pBdr>
                <w:bottom w:val="single" w:sz="4" w:space="1" w:color="auto"/>
              </w:pBdr>
              <w:spacing w:after="0" w:line="380" w:lineRule="exact"/>
              <w:ind w:left="0"/>
              <w:contextualSpacing w:val="0"/>
              <w:jc w:val="center"/>
              <w:rPr>
                <w:rFonts w:ascii="Arial" w:hAnsi="Arial" w:cs="Arial"/>
                <w:sz w:val="16"/>
                <w:szCs w:val="16"/>
                <w:lang w:val="en-US" w:eastAsia="en-US"/>
              </w:rPr>
            </w:pPr>
            <w:r w:rsidRPr="004F2B1E">
              <w:rPr>
                <w:rFonts w:ascii="Arial" w:hAnsi="Arial" w:cs="Arial"/>
                <w:sz w:val="16"/>
                <w:szCs w:val="16"/>
                <w:lang w:val="en-US" w:eastAsia="en-US"/>
              </w:rPr>
              <w:t xml:space="preserve">Lifetime </w:t>
            </w:r>
            <w:r w:rsidRPr="004F2B1E">
              <w:rPr>
                <w:rFonts w:ascii="Arial" w:hAnsi="Arial" w:cs="Arial"/>
                <w:spacing w:val="-6"/>
                <w:sz w:val="16"/>
                <w:szCs w:val="16"/>
                <w:lang w:val="en-US" w:eastAsia="en-US"/>
              </w:rPr>
              <w:t>ECL (Group 3)</w:t>
            </w:r>
          </w:p>
        </w:tc>
        <w:tc>
          <w:tcPr>
            <w:tcW w:w="1373" w:type="dxa"/>
            <w:vAlign w:val="bottom"/>
            <w:hideMark/>
          </w:tcPr>
          <w:p w14:paraId="5CF6CCBB" w14:textId="77777777" w:rsidR="002B7322" w:rsidRPr="004F2B1E" w:rsidRDefault="002B7322" w:rsidP="00F75D7C">
            <w:pPr>
              <w:pStyle w:val="ListParagraph"/>
              <w:pBdr>
                <w:bottom w:val="single" w:sz="4" w:space="1" w:color="auto"/>
              </w:pBdr>
              <w:spacing w:after="0" w:line="380" w:lineRule="exact"/>
              <w:ind w:left="0"/>
              <w:contextualSpacing w:val="0"/>
              <w:jc w:val="center"/>
              <w:rPr>
                <w:rFonts w:ascii="Arial" w:hAnsi="Arial" w:cs="Arial"/>
                <w:sz w:val="16"/>
                <w:szCs w:val="16"/>
                <w:lang w:val="en-US" w:eastAsia="en-US"/>
              </w:rPr>
            </w:pPr>
            <w:r w:rsidRPr="004F2B1E">
              <w:rPr>
                <w:rFonts w:ascii="Arial" w:hAnsi="Arial" w:cs="Arial"/>
                <w:sz w:val="16"/>
                <w:szCs w:val="16"/>
                <w:lang w:val="en-US" w:eastAsia="en-US"/>
              </w:rPr>
              <w:t>Total</w:t>
            </w:r>
          </w:p>
        </w:tc>
      </w:tr>
      <w:tr w:rsidR="00457243" w:rsidRPr="001352B1" w14:paraId="62605796" w14:textId="77777777" w:rsidTr="00313800">
        <w:tc>
          <w:tcPr>
            <w:tcW w:w="3870" w:type="dxa"/>
            <w:hideMark/>
          </w:tcPr>
          <w:p w14:paraId="70C1C9A0" w14:textId="77777777" w:rsidR="00457243" w:rsidRPr="004F2B1E" w:rsidRDefault="00457243" w:rsidP="00457243">
            <w:pPr>
              <w:pStyle w:val="ListParagraph"/>
              <w:spacing w:after="0" w:line="380" w:lineRule="exact"/>
              <w:ind w:left="165" w:hanging="165"/>
              <w:contextualSpacing w:val="0"/>
              <w:rPr>
                <w:rFonts w:ascii="Arial" w:hAnsi="Arial" w:cs="Arial"/>
                <w:sz w:val="16"/>
                <w:szCs w:val="16"/>
                <w:lang w:val="en-US" w:eastAsia="en-US"/>
              </w:rPr>
            </w:pPr>
            <w:r w:rsidRPr="004F2B1E">
              <w:rPr>
                <w:rFonts w:ascii="Arial" w:hAnsi="Arial" w:cs="Arial"/>
                <w:sz w:val="16"/>
                <w:szCs w:val="16"/>
                <w:lang w:val="en-US" w:eastAsia="en-US"/>
              </w:rPr>
              <w:t>Beginning balance</w:t>
            </w:r>
          </w:p>
        </w:tc>
        <w:tc>
          <w:tcPr>
            <w:tcW w:w="1372" w:type="dxa"/>
          </w:tcPr>
          <w:p w14:paraId="5560ECD2" w14:textId="470CE0C4" w:rsidR="00457243" w:rsidRPr="004F2B1E" w:rsidRDefault="00457243" w:rsidP="00457243">
            <w:pPr>
              <w:tabs>
                <w:tab w:val="decimal" w:pos="1065"/>
              </w:tabs>
              <w:spacing w:line="380" w:lineRule="exact"/>
              <w:jc w:val="right"/>
              <w:rPr>
                <w:rFonts w:ascii="Arial" w:hAnsi="Arial" w:cs="Arial"/>
                <w:sz w:val="16"/>
                <w:szCs w:val="16"/>
              </w:rPr>
            </w:pPr>
            <w:r w:rsidRPr="004F2B1E">
              <w:rPr>
                <w:rFonts w:ascii="Arial" w:hAnsi="Arial" w:cs="Arial"/>
                <w:sz w:val="16"/>
                <w:szCs w:val="16"/>
              </w:rPr>
              <w:t xml:space="preserve"> 208,731 </w:t>
            </w:r>
          </w:p>
        </w:tc>
        <w:tc>
          <w:tcPr>
            <w:tcW w:w="1373" w:type="dxa"/>
          </w:tcPr>
          <w:p w14:paraId="026A2237" w14:textId="5417A7F4" w:rsidR="00457243" w:rsidRPr="004F2B1E" w:rsidRDefault="00457243" w:rsidP="00457243">
            <w:pPr>
              <w:tabs>
                <w:tab w:val="decimal" w:pos="1065"/>
              </w:tabs>
              <w:spacing w:line="380" w:lineRule="exact"/>
              <w:jc w:val="right"/>
              <w:rPr>
                <w:rFonts w:ascii="Arial" w:hAnsi="Arial" w:cs="Arial"/>
                <w:sz w:val="16"/>
                <w:szCs w:val="16"/>
                <w:cs/>
              </w:rPr>
            </w:pPr>
            <w:r w:rsidRPr="004F2B1E">
              <w:rPr>
                <w:rFonts w:ascii="Arial" w:hAnsi="Arial" w:cs="Arial"/>
                <w:sz w:val="16"/>
                <w:szCs w:val="16"/>
              </w:rPr>
              <w:t xml:space="preserve"> 149,025 </w:t>
            </w:r>
          </w:p>
        </w:tc>
        <w:tc>
          <w:tcPr>
            <w:tcW w:w="1372" w:type="dxa"/>
          </w:tcPr>
          <w:p w14:paraId="3CAF3700" w14:textId="2A9312EF" w:rsidR="00457243" w:rsidRPr="004F2B1E" w:rsidRDefault="00457243" w:rsidP="00457243">
            <w:pPr>
              <w:tabs>
                <w:tab w:val="decimal" w:pos="1065"/>
              </w:tabs>
              <w:spacing w:line="380" w:lineRule="exact"/>
              <w:jc w:val="right"/>
              <w:rPr>
                <w:rFonts w:ascii="Arial" w:hAnsi="Arial" w:cs="Arial"/>
                <w:sz w:val="16"/>
                <w:szCs w:val="16"/>
              </w:rPr>
            </w:pPr>
            <w:r w:rsidRPr="004F2B1E">
              <w:rPr>
                <w:rFonts w:ascii="Arial" w:hAnsi="Arial" w:cs="Arial"/>
                <w:sz w:val="16"/>
                <w:szCs w:val="16"/>
              </w:rPr>
              <w:t xml:space="preserve"> 72,602</w:t>
            </w:r>
          </w:p>
        </w:tc>
        <w:tc>
          <w:tcPr>
            <w:tcW w:w="1373" w:type="dxa"/>
          </w:tcPr>
          <w:p w14:paraId="28DDDC7C" w14:textId="674A25C0" w:rsidR="00457243" w:rsidRPr="004F2B1E" w:rsidRDefault="00457243" w:rsidP="00457243">
            <w:pPr>
              <w:tabs>
                <w:tab w:val="decimal" w:pos="1065"/>
              </w:tabs>
              <w:spacing w:line="380" w:lineRule="exact"/>
              <w:jc w:val="right"/>
              <w:rPr>
                <w:rFonts w:ascii="Arial" w:hAnsi="Arial" w:cs="Arial"/>
                <w:sz w:val="16"/>
                <w:szCs w:val="16"/>
              </w:rPr>
            </w:pPr>
            <w:r w:rsidRPr="004F2B1E">
              <w:rPr>
                <w:rFonts w:ascii="Arial" w:hAnsi="Arial" w:cs="Arial"/>
                <w:sz w:val="16"/>
                <w:szCs w:val="16"/>
              </w:rPr>
              <w:t xml:space="preserve"> 430,358 </w:t>
            </w:r>
          </w:p>
        </w:tc>
      </w:tr>
      <w:tr w:rsidR="00457243" w:rsidRPr="001352B1" w14:paraId="072B5FC4" w14:textId="77777777" w:rsidTr="00313800">
        <w:trPr>
          <w:trHeight w:val="603"/>
        </w:trPr>
        <w:tc>
          <w:tcPr>
            <w:tcW w:w="3870" w:type="dxa"/>
          </w:tcPr>
          <w:p w14:paraId="250D0DD4" w14:textId="576D9D9C" w:rsidR="00457243" w:rsidRPr="004F2B1E" w:rsidRDefault="00457243" w:rsidP="00457243">
            <w:pPr>
              <w:pStyle w:val="ListParagraph"/>
              <w:spacing w:after="0" w:line="380" w:lineRule="exact"/>
              <w:ind w:left="165" w:hanging="165"/>
              <w:contextualSpacing w:val="0"/>
              <w:rPr>
                <w:rFonts w:ascii="Arial" w:hAnsi="Arial" w:cs="Arial"/>
                <w:sz w:val="16"/>
                <w:szCs w:val="16"/>
                <w:lang w:val="en-US" w:eastAsia="en-US"/>
              </w:rPr>
            </w:pPr>
            <w:r w:rsidRPr="004F2B1E">
              <w:rPr>
                <w:rFonts w:ascii="Arial" w:hAnsi="Arial" w:cs="Arial"/>
                <w:sz w:val="16"/>
                <w:szCs w:val="16"/>
                <w:lang w:val="en-US" w:eastAsia="en-US"/>
              </w:rPr>
              <w:t>Add: Increase in allowance for expected credit losses during the period (reversal)</w:t>
            </w:r>
          </w:p>
        </w:tc>
        <w:tc>
          <w:tcPr>
            <w:tcW w:w="1372" w:type="dxa"/>
            <w:vAlign w:val="bottom"/>
          </w:tcPr>
          <w:p w14:paraId="00D84CEB" w14:textId="59179510" w:rsidR="00457243" w:rsidRPr="004F2B1E" w:rsidRDefault="000D4627" w:rsidP="00457243">
            <w:pPr>
              <w:tabs>
                <w:tab w:val="decimal" w:pos="795"/>
              </w:tabs>
              <w:spacing w:line="380" w:lineRule="exact"/>
              <w:jc w:val="right"/>
              <w:rPr>
                <w:rFonts w:ascii="Arial" w:hAnsi="Arial" w:cs="Arial"/>
                <w:sz w:val="16"/>
                <w:szCs w:val="16"/>
                <w:cs/>
              </w:rPr>
            </w:pPr>
            <w:r>
              <w:rPr>
                <w:rFonts w:ascii="Arial" w:hAnsi="Arial" w:cs="Arial"/>
                <w:sz w:val="16"/>
                <w:szCs w:val="16"/>
              </w:rPr>
              <w:t>(4,</w:t>
            </w:r>
            <w:r w:rsidR="00AE2E0E">
              <w:rPr>
                <w:rFonts w:ascii="Arial" w:hAnsi="Arial" w:cs="Arial"/>
                <w:sz w:val="16"/>
                <w:szCs w:val="16"/>
              </w:rPr>
              <w:t>696)</w:t>
            </w:r>
          </w:p>
        </w:tc>
        <w:tc>
          <w:tcPr>
            <w:tcW w:w="1373" w:type="dxa"/>
            <w:vAlign w:val="bottom"/>
          </w:tcPr>
          <w:p w14:paraId="050B911E" w14:textId="6B68218A" w:rsidR="00457243" w:rsidRPr="004F2B1E" w:rsidRDefault="002F7740" w:rsidP="00457243">
            <w:pPr>
              <w:tabs>
                <w:tab w:val="decimal" w:pos="1065"/>
              </w:tabs>
              <w:spacing w:line="380" w:lineRule="exact"/>
              <w:jc w:val="right"/>
              <w:rPr>
                <w:rFonts w:ascii="Arial" w:hAnsi="Arial" w:cs="Arial"/>
                <w:sz w:val="16"/>
                <w:szCs w:val="16"/>
              </w:rPr>
            </w:pPr>
            <w:r w:rsidRPr="002F7740">
              <w:rPr>
                <w:rFonts w:ascii="Arial" w:hAnsi="Arial" w:cs="Arial"/>
                <w:sz w:val="16"/>
                <w:szCs w:val="16"/>
              </w:rPr>
              <w:t>(2,202)</w:t>
            </w:r>
          </w:p>
        </w:tc>
        <w:tc>
          <w:tcPr>
            <w:tcW w:w="1372" w:type="dxa"/>
            <w:vAlign w:val="bottom"/>
          </w:tcPr>
          <w:p w14:paraId="27CAD2CA" w14:textId="795754CF" w:rsidR="00457243" w:rsidRPr="004F2B1E" w:rsidRDefault="00011E03" w:rsidP="00457243">
            <w:pPr>
              <w:tabs>
                <w:tab w:val="decimal" w:pos="1065"/>
              </w:tabs>
              <w:spacing w:line="380" w:lineRule="exact"/>
              <w:jc w:val="right"/>
              <w:rPr>
                <w:rFonts w:ascii="Arial" w:hAnsi="Arial" w:cs="Arial"/>
                <w:sz w:val="16"/>
                <w:szCs w:val="16"/>
                <w:cs/>
              </w:rPr>
            </w:pPr>
            <w:r w:rsidRPr="00011E03">
              <w:rPr>
                <w:rFonts w:ascii="Arial" w:hAnsi="Arial" w:cs="Arial"/>
                <w:sz w:val="16"/>
                <w:szCs w:val="16"/>
              </w:rPr>
              <w:t>133,053</w:t>
            </w:r>
          </w:p>
        </w:tc>
        <w:tc>
          <w:tcPr>
            <w:tcW w:w="1373" w:type="dxa"/>
            <w:vAlign w:val="bottom"/>
          </w:tcPr>
          <w:p w14:paraId="2B0558C6" w14:textId="2EE41DB4" w:rsidR="00457243" w:rsidRPr="004F2B1E" w:rsidRDefault="00944441" w:rsidP="00457243">
            <w:pPr>
              <w:tabs>
                <w:tab w:val="decimal" w:pos="1065"/>
              </w:tabs>
              <w:spacing w:line="380" w:lineRule="exact"/>
              <w:jc w:val="right"/>
              <w:rPr>
                <w:rFonts w:ascii="Arial" w:hAnsi="Arial" w:cs="Arial"/>
                <w:sz w:val="16"/>
                <w:szCs w:val="16"/>
              </w:rPr>
            </w:pPr>
            <w:r w:rsidRPr="00944441">
              <w:rPr>
                <w:rFonts w:ascii="Arial" w:hAnsi="Arial" w:cs="Arial"/>
                <w:sz w:val="16"/>
                <w:szCs w:val="16"/>
              </w:rPr>
              <w:t>126,155</w:t>
            </w:r>
          </w:p>
        </w:tc>
      </w:tr>
      <w:tr w:rsidR="00457243" w:rsidRPr="001352B1" w14:paraId="43874D6B" w14:textId="77777777" w:rsidTr="00313800">
        <w:trPr>
          <w:trHeight w:val="107"/>
        </w:trPr>
        <w:tc>
          <w:tcPr>
            <w:tcW w:w="3870" w:type="dxa"/>
          </w:tcPr>
          <w:p w14:paraId="26058409" w14:textId="77777777" w:rsidR="00457243" w:rsidRPr="004F2B1E" w:rsidRDefault="00457243" w:rsidP="00457243">
            <w:pPr>
              <w:pStyle w:val="ListParagraph"/>
              <w:spacing w:after="0" w:line="380" w:lineRule="exact"/>
              <w:ind w:left="165" w:hanging="165"/>
              <w:contextualSpacing w:val="0"/>
              <w:rPr>
                <w:rFonts w:ascii="Arial" w:hAnsi="Arial" w:cs="Arial"/>
                <w:sz w:val="16"/>
                <w:szCs w:val="16"/>
                <w:lang w:val="en-US" w:eastAsia="en-US"/>
              </w:rPr>
            </w:pPr>
            <w:r w:rsidRPr="004F2B1E">
              <w:rPr>
                <w:rFonts w:ascii="Arial" w:hAnsi="Arial" w:cs="Arial"/>
                <w:sz w:val="16"/>
                <w:szCs w:val="16"/>
                <w:lang w:val="en-US" w:eastAsia="en-US"/>
              </w:rPr>
              <w:t xml:space="preserve">Less: Bad debt </w:t>
            </w:r>
            <w:proofErr w:type="gramStart"/>
            <w:r w:rsidRPr="004F2B1E">
              <w:rPr>
                <w:rFonts w:ascii="Arial" w:hAnsi="Arial" w:cs="Arial"/>
                <w:sz w:val="16"/>
                <w:szCs w:val="16"/>
                <w:lang w:val="en-US" w:eastAsia="en-US"/>
              </w:rPr>
              <w:t>written-off</w:t>
            </w:r>
            <w:proofErr w:type="gramEnd"/>
          </w:p>
        </w:tc>
        <w:tc>
          <w:tcPr>
            <w:tcW w:w="1372" w:type="dxa"/>
            <w:vAlign w:val="bottom"/>
          </w:tcPr>
          <w:p w14:paraId="3CA71457" w14:textId="6DF42323" w:rsidR="00457243" w:rsidRPr="004F2B1E" w:rsidRDefault="009E5BDB" w:rsidP="00457243">
            <w:pPr>
              <w:pBdr>
                <w:bottom w:val="single" w:sz="4" w:space="1" w:color="auto"/>
              </w:pBdr>
              <w:tabs>
                <w:tab w:val="decimal" w:pos="795"/>
              </w:tabs>
              <w:spacing w:line="380" w:lineRule="exact"/>
              <w:jc w:val="right"/>
              <w:rPr>
                <w:rFonts w:ascii="Arial" w:hAnsi="Arial" w:cs="Arial"/>
                <w:sz w:val="16"/>
                <w:szCs w:val="16"/>
                <w:cs/>
              </w:rPr>
            </w:pPr>
            <w:r w:rsidRPr="009E5BDB">
              <w:rPr>
                <w:rFonts w:ascii="Arial" w:hAnsi="Arial" w:cs="Arial"/>
                <w:sz w:val="16"/>
                <w:szCs w:val="16"/>
              </w:rPr>
              <w:t>-</w:t>
            </w:r>
          </w:p>
        </w:tc>
        <w:tc>
          <w:tcPr>
            <w:tcW w:w="1373" w:type="dxa"/>
            <w:vAlign w:val="bottom"/>
          </w:tcPr>
          <w:p w14:paraId="70C41F3D" w14:textId="3727D3FE" w:rsidR="00457243" w:rsidRPr="004F2B1E" w:rsidRDefault="009E5BDB" w:rsidP="00457243">
            <w:pPr>
              <w:pBdr>
                <w:bottom w:val="single" w:sz="4" w:space="1" w:color="auto"/>
              </w:pBdr>
              <w:tabs>
                <w:tab w:val="decimal" w:pos="1065"/>
              </w:tabs>
              <w:spacing w:line="380" w:lineRule="exact"/>
              <w:jc w:val="right"/>
              <w:rPr>
                <w:rFonts w:ascii="Arial" w:hAnsi="Arial" w:cs="Arial"/>
                <w:sz w:val="16"/>
                <w:szCs w:val="16"/>
              </w:rPr>
            </w:pPr>
            <w:r w:rsidRPr="009E5BDB">
              <w:rPr>
                <w:rFonts w:ascii="Arial" w:hAnsi="Arial" w:cs="Arial"/>
                <w:sz w:val="16"/>
                <w:szCs w:val="16"/>
              </w:rPr>
              <w:t>-</w:t>
            </w:r>
          </w:p>
        </w:tc>
        <w:tc>
          <w:tcPr>
            <w:tcW w:w="1372" w:type="dxa"/>
            <w:vAlign w:val="bottom"/>
          </w:tcPr>
          <w:p w14:paraId="2EEF5036" w14:textId="4DA98585" w:rsidR="00457243" w:rsidRPr="004F2B1E" w:rsidRDefault="001D7465" w:rsidP="00457243">
            <w:pPr>
              <w:pBdr>
                <w:bottom w:val="single" w:sz="4" w:space="1" w:color="auto"/>
              </w:pBdr>
              <w:tabs>
                <w:tab w:val="decimal" w:pos="1065"/>
              </w:tabs>
              <w:spacing w:line="380" w:lineRule="exact"/>
              <w:jc w:val="right"/>
              <w:rPr>
                <w:rFonts w:ascii="Arial" w:hAnsi="Arial" w:cs="Arial"/>
                <w:sz w:val="16"/>
                <w:szCs w:val="16"/>
                <w:cs/>
              </w:rPr>
            </w:pPr>
            <w:r w:rsidRPr="001D7465">
              <w:rPr>
                <w:rFonts w:ascii="Arial" w:hAnsi="Arial" w:cs="Arial"/>
                <w:sz w:val="16"/>
                <w:szCs w:val="16"/>
              </w:rPr>
              <w:t>(138,780)</w:t>
            </w:r>
          </w:p>
        </w:tc>
        <w:tc>
          <w:tcPr>
            <w:tcW w:w="1373" w:type="dxa"/>
            <w:vAlign w:val="bottom"/>
          </w:tcPr>
          <w:p w14:paraId="2DE4F492" w14:textId="6428E866" w:rsidR="00457243" w:rsidRPr="004F2B1E" w:rsidRDefault="00323E4E" w:rsidP="00457243">
            <w:pPr>
              <w:pBdr>
                <w:bottom w:val="single" w:sz="4" w:space="1" w:color="auto"/>
              </w:pBdr>
              <w:tabs>
                <w:tab w:val="decimal" w:pos="1065"/>
              </w:tabs>
              <w:spacing w:line="380" w:lineRule="exact"/>
              <w:jc w:val="right"/>
              <w:rPr>
                <w:rFonts w:ascii="Arial" w:hAnsi="Arial" w:cs="Arial"/>
                <w:sz w:val="16"/>
                <w:szCs w:val="16"/>
              </w:rPr>
            </w:pPr>
            <w:r w:rsidRPr="00323E4E">
              <w:rPr>
                <w:rFonts w:ascii="Arial" w:hAnsi="Arial" w:cs="Arial"/>
                <w:sz w:val="16"/>
                <w:szCs w:val="16"/>
              </w:rPr>
              <w:t>(138,780)</w:t>
            </w:r>
          </w:p>
        </w:tc>
      </w:tr>
      <w:tr w:rsidR="00457243" w:rsidRPr="001352B1" w14:paraId="5224383B" w14:textId="77777777" w:rsidTr="00313800">
        <w:tc>
          <w:tcPr>
            <w:tcW w:w="3870" w:type="dxa"/>
            <w:hideMark/>
          </w:tcPr>
          <w:p w14:paraId="38B1ED8B" w14:textId="77777777" w:rsidR="00457243" w:rsidRPr="004F2B1E" w:rsidRDefault="00457243" w:rsidP="00457243">
            <w:pPr>
              <w:pStyle w:val="ListParagraph"/>
              <w:spacing w:after="0" w:line="380" w:lineRule="exact"/>
              <w:ind w:left="168" w:hanging="168"/>
              <w:contextualSpacing w:val="0"/>
              <w:rPr>
                <w:rFonts w:ascii="Arial" w:hAnsi="Arial" w:cs="Arial"/>
                <w:sz w:val="16"/>
                <w:szCs w:val="16"/>
                <w:cs/>
                <w:lang w:val="en-US" w:eastAsia="en-US"/>
              </w:rPr>
            </w:pPr>
            <w:r w:rsidRPr="004F2B1E">
              <w:rPr>
                <w:rFonts w:ascii="Arial" w:hAnsi="Arial" w:cs="Arial"/>
                <w:sz w:val="16"/>
                <w:szCs w:val="16"/>
                <w:lang w:val="en-US" w:eastAsia="en-US"/>
              </w:rPr>
              <w:t>Ending balance</w:t>
            </w:r>
          </w:p>
        </w:tc>
        <w:tc>
          <w:tcPr>
            <w:tcW w:w="1372" w:type="dxa"/>
            <w:vAlign w:val="bottom"/>
          </w:tcPr>
          <w:p w14:paraId="1CF2C803" w14:textId="74806F5A" w:rsidR="00457243" w:rsidRPr="004F2B1E" w:rsidRDefault="007731CF" w:rsidP="00457243">
            <w:pPr>
              <w:pBdr>
                <w:bottom w:val="double" w:sz="4" w:space="1" w:color="auto"/>
              </w:pBdr>
              <w:tabs>
                <w:tab w:val="decimal" w:pos="795"/>
              </w:tabs>
              <w:spacing w:line="380" w:lineRule="exact"/>
              <w:jc w:val="right"/>
              <w:rPr>
                <w:rFonts w:ascii="Arial" w:hAnsi="Arial" w:cs="Arial"/>
                <w:sz w:val="16"/>
                <w:szCs w:val="16"/>
                <w:cs/>
              </w:rPr>
            </w:pPr>
            <w:r w:rsidRPr="007731CF">
              <w:rPr>
                <w:rFonts w:ascii="Arial" w:hAnsi="Arial" w:cs="Arial"/>
                <w:sz w:val="16"/>
                <w:szCs w:val="16"/>
              </w:rPr>
              <w:t>204,035</w:t>
            </w:r>
          </w:p>
        </w:tc>
        <w:tc>
          <w:tcPr>
            <w:tcW w:w="1373" w:type="dxa"/>
            <w:vAlign w:val="bottom"/>
          </w:tcPr>
          <w:p w14:paraId="28EFDEC0" w14:textId="4F337608" w:rsidR="00457243" w:rsidRPr="004F2B1E" w:rsidRDefault="000026DF" w:rsidP="00457243">
            <w:pPr>
              <w:pBdr>
                <w:bottom w:val="double" w:sz="4" w:space="1" w:color="auto"/>
              </w:pBdr>
              <w:tabs>
                <w:tab w:val="decimal" w:pos="1065"/>
              </w:tabs>
              <w:spacing w:line="380" w:lineRule="exact"/>
              <w:jc w:val="right"/>
              <w:rPr>
                <w:rFonts w:ascii="Arial" w:hAnsi="Arial" w:cs="Arial"/>
                <w:sz w:val="16"/>
                <w:szCs w:val="16"/>
                <w:cs/>
              </w:rPr>
            </w:pPr>
            <w:r w:rsidRPr="000026DF">
              <w:rPr>
                <w:rFonts w:ascii="Arial" w:hAnsi="Arial" w:cs="Arial"/>
                <w:sz w:val="16"/>
                <w:szCs w:val="16"/>
              </w:rPr>
              <w:t>146,823</w:t>
            </w:r>
          </w:p>
        </w:tc>
        <w:tc>
          <w:tcPr>
            <w:tcW w:w="1372" w:type="dxa"/>
            <w:vAlign w:val="bottom"/>
          </w:tcPr>
          <w:p w14:paraId="1541466B" w14:textId="3237C60A" w:rsidR="00457243" w:rsidRPr="004F2B1E" w:rsidRDefault="00CA32CE" w:rsidP="00457243">
            <w:pPr>
              <w:pBdr>
                <w:bottom w:val="double" w:sz="4" w:space="1" w:color="auto"/>
              </w:pBdr>
              <w:tabs>
                <w:tab w:val="decimal" w:pos="1065"/>
              </w:tabs>
              <w:spacing w:line="380" w:lineRule="exact"/>
              <w:jc w:val="right"/>
              <w:rPr>
                <w:rFonts w:ascii="Arial" w:hAnsi="Arial" w:cs="Arial"/>
                <w:sz w:val="16"/>
                <w:szCs w:val="16"/>
                <w:cs/>
              </w:rPr>
            </w:pPr>
            <w:r w:rsidRPr="00CA32CE">
              <w:rPr>
                <w:rFonts w:ascii="Arial" w:hAnsi="Arial" w:cs="Arial"/>
                <w:sz w:val="16"/>
                <w:szCs w:val="16"/>
              </w:rPr>
              <w:t>66,875</w:t>
            </w:r>
          </w:p>
        </w:tc>
        <w:tc>
          <w:tcPr>
            <w:tcW w:w="1373" w:type="dxa"/>
            <w:vAlign w:val="bottom"/>
          </w:tcPr>
          <w:p w14:paraId="0437221C" w14:textId="7BCD3483" w:rsidR="00457243" w:rsidRPr="004F2B1E" w:rsidRDefault="00874324" w:rsidP="00457243">
            <w:pPr>
              <w:pBdr>
                <w:bottom w:val="double" w:sz="4" w:space="1" w:color="auto"/>
              </w:pBdr>
              <w:tabs>
                <w:tab w:val="decimal" w:pos="1065"/>
              </w:tabs>
              <w:spacing w:line="380" w:lineRule="exact"/>
              <w:jc w:val="right"/>
              <w:rPr>
                <w:rFonts w:ascii="Arial" w:hAnsi="Arial" w:cs="Arial"/>
                <w:sz w:val="16"/>
                <w:szCs w:val="16"/>
              </w:rPr>
            </w:pPr>
            <w:r w:rsidRPr="00874324">
              <w:rPr>
                <w:rFonts w:ascii="Arial" w:hAnsi="Arial" w:cs="Arial"/>
                <w:sz w:val="16"/>
                <w:szCs w:val="16"/>
              </w:rPr>
              <w:t>417,733</w:t>
            </w:r>
          </w:p>
        </w:tc>
      </w:tr>
    </w:tbl>
    <w:p w14:paraId="55048C17" w14:textId="77777777" w:rsidR="00F75D7C" w:rsidRDefault="00F75D7C">
      <w:pPr>
        <w:overflowPunct/>
        <w:autoSpaceDE/>
        <w:autoSpaceDN/>
        <w:adjustRightInd/>
        <w:textAlignment w:val="auto"/>
        <w:rPr>
          <w:rFonts w:ascii="Arial" w:hAnsi="Arial" w:cs="Arial"/>
          <w:b/>
          <w:sz w:val="22"/>
          <w:szCs w:val="22"/>
        </w:rPr>
      </w:pPr>
      <w:r>
        <w:rPr>
          <w:rFonts w:ascii="Arial" w:hAnsi="Arial" w:cs="Arial"/>
          <w:b/>
          <w:sz w:val="22"/>
          <w:szCs w:val="22"/>
        </w:rPr>
        <w:br w:type="page"/>
      </w:r>
    </w:p>
    <w:p w14:paraId="2CE72109" w14:textId="54D6F1BC" w:rsidR="009078A3" w:rsidRPr="001352B1" w:rsidRDefault="00403BC2" w:rsidP="00313800">
      <w:pPr>
        <w:tabs>
          <w:tab w:val="left" w:pos="540"/>
        </w:tabs>
        <w:overflowPunct/>
        <w:autoSpaceDE/>
        <w:autoSpaceDN/>
        <w:adjustRightInd/>
        <w:spacing w:before="120" w:line="340" w:lineRule="exact"/>
        <w:textAlignment w:val="auto"/>
        <w:rPr>
          <w:rFonts w:ascii="Arial" w:hAnsi="Arial" w:cs="Arial"/>
          <w:b/>
          <w:sz w:val="22"/>
          <w:szCs w:val="22"/>
        </w:rPr>
      </w:pPr>
      <w:r>
        <w:rPr>
          <w:rFonts w:ascii="Arial" w:hAnsi="Arial" w:cs="Arial"/>
          <w:b/>
          <w:sz w:val="22"/>
          <w:szCs w:val="22"/>
        </w:rPr>
        <w:lastRenderedPageBreak/>
        <w:t>6</w:t>
      </w:r>
      <w:r w:rsidR="00E401FE" w:rsidRPr="001352B1">
        <w:rPr>
          <w:rFonts w:ascii="Arial" w:hAnsi="Arial" w:cs="Arial"/>
          <w:b/>
          <w:sz w:val="22"/>
          <w:szCs w:val="22"/>
        </w:rPr>
        <w:t>.</w:t>
      </w:r>
      <w:r w:rsidR="00E401FE" w:rsidRPr="001352B1">
        <w:rPr>
          <w:rFonts w:ascii="Arial" w:hAnsi="Arial" w:cs="Arial"/>
          <w:b/>
          <w:sz w:val="22"/>
          <w:szCs w:val="22"/>
        </w:rPr>
        <w:tab/>
        <w:t>Inventories</w:t>
      </w:r>
    </w:p>
    <w:p w14:paraId="24FE650C" w14:textId="56596ED6" w:rsidR="00A83C72" w:rsidRPr="00272D88" w:rsidRDefault="00A83C72" w:rsidP="00313800">
      <w:pPr>
        <w:tabs>
          <w:tab w:val="left" w:pos="900"/>
        </w:tabs>
        <w:spacing w:line="300" w:lineRule="exact"/>
        <w:ind w:left="360" w:hanging="360"/>
        <w:jc w:val="right"/>
        <w:rPr>
          <w:rFonts w:ascii="Arial" w:hAnsi="Arial" w:cs="Arial"/>
          <w:sz w:val="14"/>
          <w:szCs w:val="14"/>
        </w:rPr>
      </w:pPr>
      <w:r w:rsidRPr="00272D88">
        <w:rPr>
          <w:rFonts w:ascii="Arial" w:hAnsi="Arial" w:cs="Arial"/>
          <w:sz w:val="14"/>
          <w:szCs w:val="14"/>
        </w:rPr>
        <w:t xml:space="preserve">(Unit: </w:t>
      </w:r>
      <w:r>
        <w:rPr>
          <w:rFonts w:ascii="Arial" w:hAnsi="Arial" w:cs="Arial"/>
          <w:sz w:val="14"/>
          <w:szCs w:val="14"/>
        </w:rPr>
        <w:t xml:space="preserve">Thousand </w:t>
      </w:r>
      <w:r w:rsidRPr="00272D88">
        <w:rPr>
          <w:rFonts w:ascii="Arial" w:hAnsi="Arial" w:cs="Arial"/>
          <w:sz w:val="14"/>
          <w:szCs w:val="14"/>
        </w:rPr>
        <w:t>Baht)</w:t>
      </w:r>
    </w:p>
    <w:tbl>
      <w:tblPr>
        <w:tblW w:w="9360" w:type="dxa"/>
        <w:tblInd w:w="450" w:type="dxa"/>
        <w:tblLayout w:type="fixed"/>
        <w:tblLook w:val="0000" w:firstRow="0" w:lastRow="0" w:firstColumn="0" w:lastColumn="0" w:noHBand="0" w:noVBand="0"/>
      </w:tblPr>
      <w:tblGrid>
        <w:gridCol w:w="2610"/>
        <w:gridCol w:w="1125"/>
        <w:gridCol w:w="1125"/>
        <w:gridCol w:w="1125"/>
        <w:gridCol w:w="1125"/>
        <w:gridCol w:w="1125"/>
        <w:gridCol w:w="1125"/>
      </w:tblGrid>
      <w:tr w:rsidR="00A83C72" w:rsidRPr="00272D88" w14:paraId="77FEF31F" w14:textId="77777777" w:rsidTr="00313800">
        <w:trPr>
          <w:trHeight w:val="80"/>
        </w:trPr>
        <w:tc>
          <w:tcPr>
            <w:tcW w:w="2610" w:type="dxa"/>
            <w:vAlign w:val="bottom"/>
          </w:tcPr>
          <w:p w14:paraId="4E7743DE" w14:textId="77777777" w:rsidR="00A83C72" w:rsidRPr="00272D88" w:rsidRDefault="00A83C72" w:rsidP="00313800">
            <w:pPr>
              <w:spacing w:line="300" w:lineRule="exact"/>
              <w:ind w:right="-43"/>
              <w:jc w:val="center"/>
              <w:rPr>
                <w:rFonts w:ascii="Arial" w:hAnsi="Arial" w:cs="Arial"/>
                <w:sz w:val="14"/>
                <w:szCs w:val="14"/>
              </w:rPr>
            </w:pPr>
          </w:p>
        </w:tc>
        <w:tc>
          <w:tcPr>
            <w:tcW w:w="6750" w:type="dxa"/>
            <w:gridSpan w:val="6"/>
            <w:vAlign w:val="bottom"/>
          </w:tcPr>
          <w:p w14:paraId="50737291" w14:textId="77777777" w:rsidR="00A83C72" w:rsidRPr="00272D88" w:rsidRDefault="00A83C72"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sidRPr="00272D88">
              <w:rPr>
                <w:rFonts w:ascii="Arial" w:hAnsi="Arial" w:cs="Arial"/>
                <w:sz w:val="14"/>
                <w:szCs w:val="14"/>
              </w:rPr>
              <w:t>Consolidated financial statements</w:t>
            </w:r>
          </w:p>
        </w:tc>
      </w:tr>
      <w:tr w:rsidR="00A83C72" w:rsidRPr="00272D88" w14:paraId="42EF6BD6" w14:textId="77777777" w:rsidTr="00313800">
        <w:trPr>
          <w:trHeight w:val="80"/>
        </w:trPr>
        <w:tc>
          <w:tcPr>
            <w:tcW w:w="2610" w:type="dxa"/>
            <w:vAlign w:val="bottom"/>
          </w:tcPr>
          <w:p w14:paraId="0AC1F349" w14:textId="77777777" w:rsidR="00A83C72" w:rsidRPr="00272D88" w:rsidRDefault="00A83C72" w:rsidP="00313800">
            <w:pPr>
              <w:spacing w:line="300" w:lineRule="exact"/>
              <w:ind w:right="-43"/>
              <w:jc w:val="center"/>
              <w:rPr>
                <w:rFonts w:ascii="Arial" w:hAnsi="Arial" w:cs="Arial"/>
                <w:sz w:val="14"/>
                <w:szCs w:val="14"/>
              </w:rPr>
            </w:pPr>
          </w:p>
        </w:tc>
        <w:tc>
          <w:tcPr>
            <w:tcW w:w="2250" w:type="dxa"/>
            <w:gridSpan w:val="2"/>
            <w:vAlign w:val="bottom"/>
          </w:tcPr>
          <w:p w14:paraId="4D9EF748" w14:textId="77777777" w:rsidR="00A83C72" w:rsidRPr="00272D88" w:rsidRDefault="00A83C72"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sidRPr="00272D88">
              <w:rPr>
                <w:rFonts w:ascii="Arial" w:hAnsi="Arial" w:cs="Arial"/>
                <w:sz w:val="14"/>
                <w:szCs w:val="14"/>
              </w:rPr>
              <w:t>Cost</w:t>
            </w:r>
          </w:p>
        </w:tc>
        <w:tc>
          <w:tcPr>
            <w:tcW w:w="2250" w:type="dxa"/>
            <w:gridSpan w:val="2"/>
            <w:vAlign w:val="bottom"/>
          </w:tcPr>
          <w:p w14:paraId="66817519" w14:textId="44B8B391" w:rsidR="00A83C72" w:rsidRPr="00272D88" w:rsidRDefault="00A83C72"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sidRPr="00272D88">
              <w:rPr>
                <w:rFonts w:ascii="Arial" w:hAnsi="Arial" w:cs="Arial"/>
                <w:sz w:val="14"/>
                <w:szCs w:val="14"/>
              </w:rPr>
              <w:t xml:space="preserve">Decrease to net </w:t>
            </w:r>
            <w:r w:rsidR="004E2887" w:rsidRPr="00272D88">
              <w:rPr>
                <w:rFonts w:ascii="Arial" w:hAnsi="Arial" w:cs="Arial"/>
                <w:sz w:val="14"/>
                <w:szCs w:val="14"/>
              </w:rPr>
              <w:t>reali</w:t>
            </w:r>
            <w:r w:rsidR="007C4524">
              <w:rPr>
                <w:rFonts w:ascii="Arial" w:hAnsi="Arial" w:cs="Arial"/>
                <w:sz w:val="14"/>
                <w:szCs w:val="14"/>
              </w:rPr>
              <w:t>s</w:t>
            </w:r>
            <w:r w:rsidR="004E2887" w:rsidRPr="00272D88">
              <w:rPr>
                <w:rFonts w:ascii="Arial" w:hAnsi="Arial" w:cs="Arial"/>
                <w:sz w:val="14"/>
                <w:szCs w:val="14"/>
              </w:rPr>
              <w:t>able</w:t>
            </w:r>
            <w:r w:rsidRPr="00272D88">
              <w:rPr>
                <w:rFonts w:ascii="Arial" w:hAnsi="Arial" w:cs="Arial"/>
                <w:sz w:val="14"/>
                <w:szCs w:val="14"/>
              </w:rPr>
              <w:t xml:space="preserve"> value</w:t>
            </w:r>
          </w:p>
        </w:tc>
        <w:tc>
          <w:tcPr>
            <w:tcW w:w="2250" w:type="dxa"/>
            <w:gridSpan w:val="2"/>
            <w:vAlign w:val="bottom"/>
          </w:tcPr>
          <w:p w14:paraId="0F762829" w14:textId="77777777" w:rsidR="00A83C72" w:rsidRPr="00272D88" w:rsidRDefault="00A83C72"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sidRPr="00272D88">
              <w:rPr>
                <w:rFonts w:ascii="Arial" w:hAnsi="Arial" w:cs="Arial"/>
                <w:sz w:val="14"/>
                <w:szCs w:val="14"/>
              </w:rPr>
              <w:t>Inventories - net</w:t>
            </w:r>
          </w:p>
        </w:tc>
      </w:tr>
      <w:tr w:rsidR="00C754CA" w:rsidRPr="00272D88" w14:paraId="60B0617C" w14:textId="77777777" w:rsidTr="00313800">
        <w:trPr>
          <w:trHeight w:val="80"/>
        </w:trPr>
        <w:tc>
          <w:tcPr>
            <w:tcW w:w="2610" w:type="dxa"/>
          </w:tcPr>
          <w:p w14:paraId="7608BA65" w14:textId="77777777" w:rsidR="00C754CA" w:rsidRPr="00272D88" w:rsidRDefault="00C754CA" w:rsidP="00313800">
            <w:pPr>
              <w:spacing w:line="300" w:lineRule="exact"/>
              <w:ind w:left="158" w:right="-43" w:hanging="158"/>
              <w:rPr>
                <w:rFonts w:ascii="Arial" w:hAnsi="Arial" w:cs="Arial"/>
                <w:sz w:val="14"/>
                <w:szCs w:val="14"/>
              </w:rPr>
            </w:pPr>
          </w:p>
        </w:tc>
        <w:tc>
          <w:tcPr>
            <w:tcW w:w="1125" w:type="dxa"/>
            <w:vAlign w:val="bottom"/>
          </w:tcPr>
          <w:p w14:paraId="47E3A3BC" w14:textId="11CE2ED8" w:rsidR="00C754CA" w:rsidRPr="00272D88" w:rsidRDefault="003512EF"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Pr>
                <w:rFonts w:ascii="Arial" w:hAnsi="Arial" w:cs="Arial"/>
                <w:sz w:val="14"/>
                <w:szCs w:val="14"/>
              </w:rPr>
              <w:t>30 June</w:t>
            </w:r>
            <w:r w:rsidR="00C754CA">
              <w:rPr>
                <w:rFonts w:ascii="Arial" w:hAnsi="Arial" w:cs="Arial"/>
                <w:sz w:val="14"/>
                <w:szCs w:val="14"/>
              </w:rPr>
              <w:t xml:space="preserve">    2026</w:t>
            </w:r>
          </w:p>
        </w:tc>
        <w:tc>
          <w:tcPr>
            <w:tcW w:w="1125" w:type="dxa"/>
            <w:vAlign w:val="bottom"/>
          </w:tcPr>
          <w:p w14:paraId="030D44A2" w14:textId="2AF37DBE" w:rsidR="00C754CA" w:rsidRPr="00272D88" w:rsidRDefault="00C754CA"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Pr>
                <w:rFonts w:ascii="Arial" w:hAnsi="Arial" w:cs="Arial"/>
                <w:sz w:val="14"/>
                <w:szCs w:val="14"/>
              </w:rPr>
              <w:t>31 December 2025</w:t>
            </w:r>
          </w:p>
        </w:tc>
        <w:tc>
          <w:tcPr>
            <w:tcW w:w="1125" w:type="dxa"/>
            <w:vAlign w:val="bottom"/>
          </w:tcPr>
          <w:p w14:paraId="2F0EAC75" w14:textId="2E6A520C" w:rsidR="00C754CA" w:rsidRPr="00272D88" w:rsidRDefault="003512EF"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Pr>
                <w:rFonts w:ascii="Arial" w:hAnsi="Arial" w:cs="Arial"/>
                <w:sz w:val="14"/>
                <w:szCs w:val="14"/>
              </w:rPr>
              <w:t>30 June</w:t>
            </w:r>
            <w:r w:rsidR="00C754CA">
              <w:rPr>
                <w:rFonts w:ascii="Arial" w:hAnsi="Arial" w:cs="Arial"/>
                <w:sz w:val="14"/>
                <w:szCs w:val="14"/>
              </w:rPr>
              <w:t xml:space="preserve">    2026</w:t>
            </w:r>
          </w:p>
        </w:tc>
        <w:tc>
          <w:tcPr>
            <w:tcW w:w="1125" w:type="dxa"/>
            <w:vAlign w:val="bottom"/>
          </w:tcPr>
          <w:p w14:paraId="60FAC16C" w14:textId="01E169FD" w:rsidR="00C754CA" w:rsidRPr="00272D88" w:rsidRDefault="00C754CA"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Pr>
                <w:rFonts w:ascii="Arial" w:hAnsi="Arial" w:cs="Arial"/>
                <w:sz w:val="14"/>
                <w:szCs w:val="14"/>
              </w:rPr>
              <w:t>31 December 2025</w:t>
            </w:r>
          </w:p>
        </w:tc>
        <w:tc>
          <w:tcPr>
            <w:tcW w:w="1125" w:type="dxa"/>
            <w:vAlign w:val="bottom"/>
          </w:tcPr>
          <w:p w14:paraId="0EDB3091" w14:textId="3720E7F4" w:rsidR="00C754CA" w:rsidRPr="00272D88" w:rsidRDefault="003512EF"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Pr>
                <w:rFonts w:ascii="Arial" w:hAnsi="Arial" w:cs="Arial"/>
                <w:sz w:val="14"/>
                <w:szCs w:val="14"/>
              </w:rPr>
              <w:t>30 June</w:t>
            </w:r>
            <w:r w:rsidR="00C754CA">
              <w:rPr>
                <w:rFonts w:ascii="Arial" w:hAnsi="Arial" w:cs="Arial"/>
                <w:sz w:val="14"/>
                <w:szCs w:val="14"/>
              </w:rPr>
              <w:t xml:space="preserve">    2026</w:t>
            </w:r>
          </w:p>
        </w:tc>
        <w:tc>
          <w:tcPr>
            <w:tcW w:w="1125" w:type="dxa"/>
            <w:vAlign w:val="bottom"/>
          </w:tcPr>
          <w:p w14:paraId="09E2E679" w14:textId="5E9D33C8" w:rsidR="00C754CA" w:rsidRPr="00272D88" w:rsidRDefault="00C754CA"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Pr>
                <w:rFonts w:ascii="Arial" w:hAnsi="Arial" w:cs="Arial"/>
                <w:sz w:val="14"/>
                <w:szCs w:val="14"/>
              </w:rPr>
              <w:t>31 December 2025</w:t>
            </w:r>
          </w:p>
        </w:tc>
      </w:tr>
      <w:tr w:rsidR="001E4604" w:rsidRPr="00272D88" w14:paraId="1A069E7E" w14:textId="77777777">
        <w:tc>
          <w:tcPr>
            <w:tcW w:w="2610" w:type="dxa"/>
          </w:tcPr>
          <w:p w14:paraId="6998AE5B" w14:textId="284831C3" w:rsidR="001E4604" w:rsidRPr="00272D88" w:rsidRDefault="001E4604" w:rsidP="00313800">
            <w:pPr>
              <w:spacing w:line="300" w:lineRule="exact"/>
              <w:ind w:left="158" w:right="-43" w:hanging="158"/>
              <w:rPr>
                <w:rFonts w:ascii="Arial" w:hAnsi="Arial" w:cs="Arial"/>
                <w:sz w:val="14"/>
                <w:szCs w:val="14"/>
              </w:rPr>
            </w:pPr>
            <w:r w:rsidRPr="0006468E">
              <w:rPr>
                <w:rFonts w:ascii="Arial" w:hAnsi="Arial" w:cs="Arial"/>
                <w:sz w:val="14"/>
                <w:szCs w:val="14"/>
              </w:rPr>
              <w:t>Property development for sale*</w:t>
            </w:r>
          </w:p>
        </w:tc>
        <w:tc>
          <w:tcPr>
            <w:tcW w:w="1125" w:type="dxa"/>
          </w:tcPr>
          <w:p w14:paraId="2165D0DF" w14:textId="6EE9759B" w:rsidR="001E4604" w:rsidRPr="00C90E3C" w:rsidRDefault="00CA3F3D" w:rsidP="00313800">
            <w:pPr>
              <w:tabs>
                <w:tab w:val="decimal" w:pos="879"/>
              </w:tabs>
              <w:spacing w:line="300" w:lineRule="exact"/>
              <w:ind w:right="-14"/>
              <w:rPr>
                <w:rFonts w:ascii="Arial" w:hAnsi="Arial" w:cs="Arial"/>
                <w:sz w:val="14"/>
                <w:szCs w:val="14"/>
              </w:rPr>
            </w:pPr>
            <w:r w:rsidRPr="001C2F9E">
              <w:rPr>
                <w:rFonts w:ascii="Arial" w:hAnsi="Arial" w:cs="Arial"/>
                <w:sz w:val="14"/>
                <w:szCs w:val="14"/>
              </w:rPr>
              <w:t>1,012,055</w:t>
            </w:r>
          </w:p>
        </w:tc>
        <w:tc>
          <w:tcPr>
            <w:tcW w:w="1125" w:type="dxa"/>
            <w:vAlign w:val="bottom"/>
          </w:tcPr>
          <w:p w14:paraId="5A0ABF7F" w14:textId="4A9ECE87"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1,213,643</w:t>
            </w:r>
          </w:p>
        </w:tc>
        <w:tc>
          <w:tcPr>
            <w:tcW w:w="1125" w:type="dxa"/>
          </w:tcPr>
          <w:p w14:paraId="696145B9" w14:textId="1E999242" w:rsidR="001E4604" w:rsidRPr="00C90E3C" w:rsidRDefault="00CA3F3D" w:rsidP="00313800">
            <w:pPr>
              <w:tabs>
                <w:tab w:val="decimal" w:pos="879"/>
              </w:tabs>
              <w:spacing w:line="300" w:lineRule="exact"/>
              <w:ind w:right="-14"/>
              <w:rPr>
                <w:rFonts w:ascii="Arial" w:hAnsi="Arial" w:cs="Arial"/>
                <w:sz w:val="14"/>
                <w:szCs w:val="14"/>
              </w:rPr>
            </w:pPr>
            <w:r w:rsidRPr="00CA3F3D">
              <w:rPr>
                <w:rFonts w:ascii="Arial" w:hAnsi="Arial" w:cs="Arial"/>
                <w:sz w:val="14"/>
                <w:szCs w:val="14"/>
              </w:rPr>
              <w:t>(27,321)</w:t>
            </w:r>
          </w:p>
        </w:tc>
        <w:tc>
          <w:tcPr>
            <w:tcW w:w="1125" w:type="dxa"/>
            <w:vAlign w:val="bottom"/>
          </w:tcPr>
          <w:p w14:paraId="53BCBB33" w14:textId="26ECAE69"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(27,321)</w:t>
            </w:r>
          </w:p>
        </w:tc>
        <w:tc>
          <w:tcPr>
            <w:tcW w:w="1125" w:type="dxa"/>
          </w:tcPr>
          <w:p w14:paraId="0A666A13" w14:textId="47EFCC06" w:rsidR="001E4604" w:rsidRPr="00C90E3C" w:rsidRDefault="00CA3F3D" w:rsidP="00313800">
            <w:pPr>
              <w:tabs>
                <w:tab w:val="decimal" w:pos="879"/>
              </w:tabs>
              <w:spacing w:line="300" w:lineRule="exact"/>
              <w:ind w:right="-14"/>
              <w:rPr>
                <w:rFonts w:ascii="Arial" w:hAnsi="Arial" w:cs="Arial"/>
                <w:sz w:val="14"/>
                <w:szCs w:val="14"/>
              </w:rPr>
            </w:pPr>
            <w:r w:rsidRPr="00CA3F3D">
              <w:rPr>
                <w:rFonts w:ascii="Arial" w:hAnsi="Arial" w:cs="Arial"/>
                <w:sz w:val="14"/>
                <w:szCs w:val="14"/>
              </w:rPr>
              <w:t>984,734</w:t>
            </w:r>
          </w:p>
        </w:tc>
        <w:tc>
          <w:tcPr>
            <w:tcW w:w="1125" w:type="dxa"/>
            <w:vAlign w:val="bottom"/>
          </w:tcPr>
          <w:p w14:paraId="16000683" w14:textId="59B999F0"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1,186,322</w:t>
            </w:r>
          </w:p>
        </w:tc>
      </w:tr>
      <w:tr w:rsidR="001E4604" w:rsidRPr="00272D88" w14:paraId="3105CE37" w14:textId="77777777">
        <w:tc>
          <w:tcPr>
            <w:tcW w:w="2610" w:type="dxa"/>
          </w:tcPr>
          <w:p w14:paraId="0AFB0585" w14:textId="6F8A181B" w:rsidR="001E4604" w:rsidRPr="00272D88" w:rsidRDefault="001E4604" w:rsidP="00313800">
            <w:pPr>
              <w:spacing w:line="300" w:lineRule="exact"/>
              <w:ind w:left="158" w:right="-43" w:hanging="158"/>
              <w:rPr>
                <w:rFonts w:ascii="Arial" w:hAnsi="Arial" w:cs="Arial"/>
                <w:sz w:val="14"/>
                <w:szCs w:val="14"/>
              </w:rPr>
            </w:pPr>
            <w:r w:rsidRPr="0006468E">
              <w:rPr>
                <w:rFonts w:ascii="Arial" w:hAnsi="Arial" w:cs="Arial"/>
                <w:sz w:val="14"/>
                <w:szCs w:val="14"/>
              </w:rPr>
              <w:t>Finished goods</w:t>
            </w:r>
          </w:p>
        </w:tc>
        <w:tc>
          <w:tcPr>
            <w:tcW w:w="1125" w:type="dxa"/>
          </w:tcPr>
          <w:p w14:paraId="5B0F6634" w14:textId="0D51B392" w:rsidR="001E4604" w:rsidRPr="00C90E3C" w:rsidRDefault="00CA3F3D" w:rsidP="00313800">
            <w:pPr>
              <w:tabs>
                <w:tab w:val="decimal" w:pos="879"/>
              </w:tabs>
              <w:spacing w:line="300" w:lineRule="exact"/>
              <w:ind w:right="-14"/>
              <w:rPr>
                <w:rFonts w:ascii="Arial" w:hAnsi="Arial" w:cs="Arial"/>
                <w:sz w:val="14"/>
                <w:szCs w:val="14"/>
              </w:rPr>
            </w:pPr>
            <w:r w:rsidRPr="001C2F9E">
              <w:rPr>
                <w:rFonts w:ascii="Arial" w:hAnsi="Arial" w:cs="Arial"/>
                <w:sz w:val="14"/>
                <w:szCs w:val="14"/>
              </w:rPr>
              <w:t>81,536</w:t>
            </w:r>
          </w:p>
        </w:tc>
        <w:tc>
          <w:tcPr>
            <w:tcW w:w="1125" w:type="dxa"/>
            <w:vAlign w:val="bottom"/>
          </w:tcPr>
          <w:p w14:paraId="78D0BD24" w14:textId="66D9874C"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67,330</w:t>
            </w:r>
          </w:p>
        </w:tc>
        <w:tc>
          <w:tcPr>
            <w:tcW w:w="1125" w:type="dxa"/>
          </w:tcPr>
          <w:p w14:paraId="7AF50FA0" w14:textId="048CB2C4" w:rsidR="001E4604" w:rsidRPr="00C90E3C" w:rsidRDefault="00CA3F3D" w:rsidP="00313800">
            <w:pPr>
              <w:tabs>
                <w:tab w:val="decimal" w:pos="879"/>
              </w:tabs>
              <w:spacing w:line="300" w:lineRule="exact"/>
              <w:ind w:right="-14"/>
              <w:rPr>
                <w:rFonts w:ascii="Arial" w:hAnsi="Arial" w:cs="Arial"/>
                <w:sz w:val="14"/>
                <w:szCs w:val="14"/>
              </w:rPr>
            </w:pPr>
            <w:r w:rsidRPr="00CA3F3D">
              <w:rPr>
                <w:rFonts w:ascii="Arial" w:hAnsi="Arial" w:cs="Arial"/>
                <w:sz w:val="14"/>
                <w:szCs w:val="14"/>
              </w:rPr>
              <w:t>(2,235)</w:t>
            </w:r>
          </w:p>
        </w:tc>
        <w:tc>
          <w:tcPr>
            <w:tcW w:w="1125" w:type="dxa"/>
            <w:vAlign w:val="bottom"/>
          </w:tcPr>
          <w:p w14:paraId="26656F94" w14:textId="4E5CB27B"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(50)</w:t>
            </w:r>
          </w:p>
        </w:tc>
        <w:tc>
          <w:tcPr>
            <w:tcW w:w="1125" w:type="dxa"/>
          </w:tcPr>
          <w:p w14:paraId="1C763D63" w14:textId="5572E336" w:rsidR="001E4604" w:rsidRPr="00C90E3C" w:rsidRDefault="00CA3F3D" w:rsidP="00313800">
            <w:pPr>
              <w:tabs>
                <w:tab w:val="decimal" w:pos="879"/>
              </w:tabs>
              <w:spacing w:line="300" w:lineRule="exact"/>
              <w:ind w:right="-14"/>
              <w:rPr>
                <w:rFonts w:ascii="Arial" w:hAnsi="Arial" w:cs="Arial"/>
                <w:sz w:val="14"/>
                <w:szCs w:val="14"/>
              </w:rPr>
            </w:pPr>
            <w:r w:rsidRPr="00CA3F3D">
              <w:rPr>
                <w:rFonts w:ascii="Arial" w:hAnsi="Arial" w:cs="Arial"/>
                <w:sz w:val="14"/>
                <w:szCs w:val="14"/>
              </w:rPr>
              <w:t>79,301</w:t>
            </w:r>
          </w:p>
        </w:tc>
        <w:tc>
          <w:tcPr>
            <w:tcW w:w="1125" w:type="dxa"/>
            <w:vAlign w:val="bottom"/>
          </w:tcPr>
          <w:p w14:paraId="7F1DB06A" w14:textId="5C977408"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67,280</w:t>
            </w:r>
          </w:p>
        </w:tc>
      </w:tr>
      <w:tr w:rsidR="001E4604" w:rsidRPr="00272D88" w14:paraId="0D0DC0F2" w14:textId="77777777">
        <w:tc>
          <w:tcPr>
            <w:tcW w:w="2610" w:type="dxa"/>
          </w:tcPr>
          <w:p w14:paraId="46C4E9A0" w14:textId="2EC9EB94" w:rsidR="001E4604" w:rsidRPr="00272D88" w:rsidRDefault="001E4604" w:rsidP="00313800">
            <w:pPr>
              <w:spacing w:line="300" w:lineRule="exact"/>
              <w:ind w:left="158" w:right="-43" w:hanging="158"/>
              <w:rPr>
                <w:rFonts w:ascii="Arial" w:hAnsi="Arial" w:cs="Arial"/>
                <w:sz w:val="14"/>
                <w:szCs w:val="14"/>
              </w:rPr>
            </w:pPr>
            <w:r w:rsidRPr="0006468E">
              <w:rPr>
                <w:rFonts w:ascii="Arial" w:hAnsi="Arial" w:cs="Arial"/>
                <w:sz w:val="14"/>
                <w:szCs w:val="14"/>
              </w:rPr>
              <w:t>Raw materials</w:t>
            </w:r>
          </w:p>
        </w:tc>
        <w:tc>
          <w:tcPr>
            <w:tcW w:w="1125" w:type="dxa"/>
          </w:tcPr>
          <w:p w14:paraId="0B436A35" w14:textId="1262B00C" w:rsidR="001E4604" w:rsidRPr="00C90E3C" w:rsidRDefault="00CA3F3D" w:rsidP="00313800">
            <w:pPr>
              <w:tabs>
                <w:tab w:val="decimal" w:pos="879"/>
              </w:tabs>
              <w:spacing w:line="300" w:lineRule="exact"/>
              <w:ind w:right="-14"/>
              <w:rPr>
                <w:rFonts w:ascii="Arial" w:hAnsi="Arial" w:cs="Arial"/>
                <w:sz w:val="14"/>
                <w:szCs w:val="14"/>
              </w:rPr>
            </w:pPr>
            <w:r w:rsidRPr="001C2F9E">
              <w:rPr>
                <w:rFonts w:ascii="Arial" w:hAnsi="Arial" w:cs="Arial"/>
                <w:sz w:val="14"/>
                <w:szCs w:val="14"/>
              </w:rPr>
              <w:t>505,722</w:t>
            </w:r>
          </w:p>
        </w:tc>
        <w:tc>
          <w:tcPr>
            <w:tcW w:w="1125" w:type="dxa"/>
            <w:vAlign w:val="bottom"/>
          </w:tcPr>
          <w:p w14:paraId="344E26E1" w14:textId="2016C271"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271,666</w:t>
            </w:r>
          </w:p>
        </w:tc>
        <w:tc>
          <w:tcPr>
            <w:tcW w:w="1125" w:type="dxa"/>
          </w:tcPr>
          <w:p w14:paraId="35366559" w14:textId="24B2B2F1" w:rsidR="001E4604" w:rsidRPr="00C90E3C" w:rsidRDefault="00CA3F3D" w:rsidP="00313800">
            <w:pPr>
              <w:tabs>
                <w:tab w:val="decimal" w:pos="879"/>
              </w:tabs>
              <w:spacing w:line="300" w:lineRule="exact"/>
              <w:ind w:right="-14"/>
              <w:rPr>
                <w:rFonts w:ascii="Arial" w:hAnsi="Arial" w:cs="Arial"/>
                <w:sz w:val="14"/>
                <w:szCs w:val="14"/>
              </w:rPr>
            </w:pPr>
            <w:r w:rsidRPr="00CA3F3D">
              <w:rPr>
                <w:rFonts w:ascii="Arial" w:hAnsi="Arial" w:cs="Arial"/>
                <w:sz w:val="14"/>
                <w:szCs w:val="14"/>
              </w:rPr>
              <w:t>-</w:t>
            </w:r>
          </w:p>
        </w:tc>
        <w:tc>
          <w:tcPr>
            <w:tcW w:w="1125" w:type="dxa"/>
            <w:vAlign w:val="bottom"/>
          </w:tcPr>
          <w:p w14:paraId="02DAD87C" w14:textId="5F17C813"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w:t>
            </w:r>
          </w:p>
        </w:tc>
        <w:tc>
          <w:tcPr>
            <w:tcW w:w="1125" w:type="dxa"/>
          </w:tcPr>
          <w:p w14:paraId="20AFB5A9" w14:textId="33837113" w:rsidR="001E4604" w:rsidRPr="00C90E3C" w:rsidRDefault="00CA3F3D" w:rsidP="00313800">
            <w:pPr>
              <w:tabs>
                <w:tab w:val="decimal" w:pos="879"/>
              </w:tabs>
              <w:spacing w:line="300" w:lineRule="exact"/>
              <w:ind w:right="-14"/>
              <w:rPr>
                <w:rFonts w:ascii="Arial" w:hAnsi="Arial" w:cs="Arial"/>
                <w:sz w:val="14"/>
                <w:szCs w:val="14"/>
              </w:rPr>
            </w:pPr>
            <w:r w:rsidRPr="00CA3F3D">
              <w:rPr>
                <w:rFonts w:ascii="Arial" w:hAnsi="Arial" w:cs="Arial"/>
                <w:sz w:val="14"/>
                <w:szCs w:val="14"/>
              </w:rPr>
              <w:t>505,722</w:t>
            </w:r>
          </w:p>
        </w:tc>
        <w:tc>
          <w:tcPr>
            <w:tcW w:w="1125" w:type="dxa"/>
            <w:vAlign w:val="bottom"/>
          </w:tcPr>
          <w:p w14:paraId="0FD8D91C" w14:textId="140747A8"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271,666</w:t>
            </w:r>
          </w:p>
        </w:tc>
      </w:tr>
      <w:tr w:rsidR="001E4604" w:rsidRPr="00272D88" w14:paraId="355A9DD7" w14:textId="77777777">
        <w:tc>
          <w:tcPr>
            <w:tcW w:w="2610" w:type="dxa"/>
          </w:tcPr>
          <w:p w14:paraId="63AFB91C" w14:textId="3C012B98" w:rsidR="001E4604" w:rsidRPr="00272D88" w:rsidRDefault="001E4604" w:rsidP="00313800">
            <w:pPr>
              <w:spacing w:line="300" w:lineRule="exact"/>
              <w:ind w:left="158" w:right="-195" w:hanging="158"/>
              <w:rPr>
                <w:rFonts w:ascii="Arial" w:hAnsi="Arial" w:cs="Arial"/>
                <w:sz w:val="14"/>
                <w:szCs w:val="14"/>
              </w:rPr>
            </w:pPr>
            <w:r w:rsidRPr="0006468E">
              <w:rPr>
                <w:rFonts w:ascii="Arial" w:hAnsi="Arial" w:cs="Arial"/>
                <w:sz w:val="14"/>
                <w:szCs w:val="14"/>
              </w:rPr>
              <w:t>Supplies and equipment for</w:t>
            </w:r>
            <w:r>
              <w:rPr>
                <w:rFonts w:ascii="Arial" w:hAnsi="Arial" w:cs="Arial"/>
                <w:sz w:val="14"/>
                <w:szCs w:val="14"/>
              </w:rPr>
              <w:t xml:space="preserve"> </w:t>
            </w:r>
            <w:r w:rsidRPr="0006468E">
              <w:rPr>
                <w:rFonts w:ascii="Arial" w:hAnsi="Arial" w:cs="Arial"/>
                <w:sz w:val="14"/>
                <w:szCs w:val="14"/>
              </w:rPr>
              <w:t>operations</w:t>
            </w:r>
          </w:p>
        </w:tc>
        <w:tc>
          <w:tcPr>
            <w:tcW w:w="1125" w:type="dxa"/>
          </w:tcPr>
          <w:p w14:paraId="675D6606" w14:textId="6F088530" w:rsidR="001E4604" w:rsidRPr="00C90E3C" w:rsidRDefault="00CA3F3D" w:rsidP="00313800">
            <w:pPr>
              <w:tabs>
                <w:tab w:val="decimal" w:pos="879"/>
              </w:tabs>
              <w:spacing w:line="300" w:lineRule="exact"/>
              <w:ind w:right="-14"/>
              <w:rPr>
                <w:rFonts w:ascii="Arial" w:hAnsi="Arial" w:cs="Arial"/>
                <w:sz w:val="14"/>
                <w:szCs w:val="14"/>
              </w:rPr>
            </w:pPr>
            <w:r w:rsidRPr="001C2F9E">
              <w:rPr>
                <w:rFonts w:ascii="Arial" w:hAnsi="Arial" w:cs="Arial"/>
                <w:sz w:val="14"/>
                <w:szCs w:val="14"/>
              </w:rPr>
              <w:t>120,563</w:t>
            </w:r>
          </w:p>
        </w:tc>
        <w:tc>
          <w:tcPr>
            <w:tcW w:w="1125" w:type="dxa"/>
            <w:vAlign w:val="bottom"/>
          </w:tcPr>
          <w:p w14:paraId="051FE1E1" w14:textId="192B8BA8"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106,930</w:t>
            </w:r>
          </w:p>
        </w:tc>
        <w:tc>
          <w:tcPr>
            <w:tcW w:w="1125" w:type="dxa"/>
          </w:tcPr>
          <w:p w14:paraId="33292538" w14:textId="768781B1" w:rsidR="001E4604" w:rsidRPr="00C90E3C" w:rsidRDefault="00CA3F3D" w:rsidP="00313800">
            <w:pPr>
              <w:tabs>
                <w:tab w:val="decimal" w:pos="879"/>
              </w:tabs>
              <w:spacing w:line="300" w:lineRule="exact"/>
              <w:ind w:right="-14"/>
              <w:rPr>
                <w:rFonts w:ascii="Arial" w:hAnsi="Arial" w:cs="Arial"/>
                <w:sz w:val="14"/>
                <w:szCs w:val="14"/>
              </w:rPr>
            </w:pPr>
            <w:r w:rsidRPr="00CA3F3D">
              <w:rPr>
                <w:rFonts w:ascii="Arial" w:hAnsi="Arial" w:cs="Arial"/>
                <w:sz w:val="14"/>
                <w:szCs w:val="14"/>
              </w:rPr>
              <w:t>(22)</w:t>
            </w:r>
          </w:p>
        </w:tc>
        <w:tc>
          <w:tcPr>
            <w:tcW w:w="1125" w:type="dxa"/>
            <w:vAlign w:val="bottom"/>
          </w:tcPr>
          <w:p w14:paraId="4C859CD3" w14:textId="3543B532"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w:t>
            </w:r>
          </w:p>
        </w:tc>
        <w:tc>
          <w:tcPr>
            <w:tcW w:w="1125" w:type="dxa"/>
          </w:tcPr>
          <w:p w14:paraId="3CDE2F6E" w14:textId="5495B34D" w:rsidR="001E4604" w:rsidRPr="00C90E3C" w:rsidRDefault="00CA3F3D" w:rsidP="00313800">
            <w:pPr>
              <w:tabs>
                <w:tab w:val="decimal" w:pos="879"/>
              </w:tabs>
              <w:spacing w:line="300" w:lineRule="exact"/>
              <w:ind w:right="-14"/>
              <w:rPr>
                <w:rFonts w:ascii="Arial" w:hAnsi="Arial" w:cs="Arial"/>
                <w:sz w:val="14"/>
                <w:szCs w:val="14"/>
              </w:rPr>
            </w:pPr>
            <w:r w:rsidRPr="00CA3F3D">
              <w:rPr>
                <w:rFonts w:ascii="Arial" w:hAnsi="Arial" w:cs="Arial"/>
                <w:sz w:val="14"/>
                <w:szCs w:val="14"/>
              </w:rPr>
              <w:t>120,541</w:t>
            </w:r>
          </w:p>
        </w:tc>
        <w:tc>
          <w:tcPr>
            <w:tcW w:w="1125" w:type="dxa"/>
            <w:vAlign w:val="bottom"/>
          </w:tcPr>
          <w:p w14:paraId="32CE7491" w14:textId="2BF36CFE"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106,930</w:t>
            </w:r>
          </w:p>
        </w:tc>
      </w:tr>
      <w:tr w:rsidR="00473F6A" w:rsidRPr="00272D88" w14:paraId="6D6F5466" w14:textId="77777777">
        <w:tc>
          <w:tcPr>
            <w:tcW w:w="2610" w:type="dxa"/>
          </w:tcPr>
          <w:p w14:paraId="6B1413E8" w14:textId="588FA3F7" w:rsidR="00473F6A" w:rsidRPr="00272D88" w:rsidRDefault="00473F6A" w:rsidP="00313800">
            <w:pPr>
              <w:spacing w:line="300" w:lineRule="exact"/>
              <w:ind w:left="158" w:right="-43" w:hanging="158"/>
              <w:rPr>
                <w:rFonts w:ascii="Arial" w:hAnsi="Arial" w:cs="Arial"/>
                <w:sz w:val="14"/>
                <w:szCs w:val="14"/>
              </w:rPr>
            </w:pPr>
            <w:r w:rsidRPr="0006468E">
              <w:rPr>
                <w:rFonts w:ascii="Arial" w:hAnsi="Arial" w:cs="Arial"/>
                <w:sz w:val="14"/>
                <w:szCs w:val="14"/>
              </w:rPr>
              <w:t>Food and beverage</w:t>
            </w:r>
          </w:p>
        </w:tc>
        <w:tc>
          <w:tcPr>
            <w:tcW w:w="1125" w:type="dxa"/>
          </w:tcPr>
          <w:p w14:paraId="7C4C959A" w14:textId="34EA718F" w:rsidR="00473F6A" w:rsidRPr="00C90E3C" w:rsidRDefault="00CA3F3D" w:rsidP="00313800">
            <w:pPr>
              <w:pBdr>
                <w:bottom w:val="single" w:sz="4" w:space="1" w:color="auto"/>
              </w:pBdr>
              <w:tabs>
                <w:tab w:val="decimal" w:pos="879"/>
              </w:tabs>
              <w:spacing w:line="300" w:lineRule="exact"/>
              <w:ind w:right="-14"/>
              <w:rPr>
                <w:rFonts w:ascii="Arial" w:hAnsi="Arial" w:cs="Arial"/>
                <w:sz w:val="14"/>
                <w:szCs w:val="14"/>
              </w:rPr>
            </w:pPr>
            <w:r w:rsidRPr="001C2F9E">
              <w:rPr>
                <w:rFonts w:ascii="Arial" w:hAnsi="Arial" w:cs="Arial"/>
                <w:sz w:val="14"/>
                <w:szCs w:val="14"/>
              </w:rPr>
              <w:t>17,759</w:t>
            </w:r>
          </w:p>
        </w:tc>
        <w:tc>
          <w:tcPr>
            <w:tcW w:w="1125" w:type="dxa"/>
            <w:vAlign w:val="bottom"/>
          </w:tcPr>
          <w:p w14:paraId="21142B8F" w14:textId="16EF67E9" w:rsidR="00473F6A" w:rsidRPr="00272D88" w:rsidRDefault="00473F6A" w:rsidP="00313800">
            <w:pPr>
              <w:pBdr>
                <w:bottom w:val="single" w:sz="4" w:space="1" w:color="auto"/>
              </w:pBdr>
              <w:tabs>
                <w:tab w:val="decimal" w:pos="879"/>
              </w:tabs>
              <w:spacing w:line="300" w:lineRule="exact"/>
              <w:ind w:right="-14"/>
              <w:rPr>
                <w:rFonts w:ascii="Arial" w:hAnsi="Arial" w:cs="Arial"/>
                <w:sz w:val="14"/>
                <w:szCs w:val="14"/>
              </w:rPr>
            </w:pPr>
            <w:r w:rsidRPr="00116D2E">
              <w:rPr>
                <w:rFonts w:ascii="Arial" w:hAnsi="Arial" w:cs="Arial"/>
                <w:sz w:val="14"/>
                <w:szCs w:val="14"/>
              </w:rPr>
              <w:t>18,961</w:t>
            </w:r>
          </w:p>
        </w:tc>
        <w:tc>
          <w:tcPr>
            <w:tcW w:w="1125" w:type="dxa"/>
          </w:tcPr>
          <w:p w14:paraId="1DD7D51C" w14:textId="478761B4" w:rsidR="00473F6A" w:rsidRPr="00C90E3C" w:rsidRDefault="00CA3F3D" w:rsidP="00313800">
            <w:pPr>
              <w:pBdr>
                <w:bottom w:val="single" w:sz="4" w:space="1" w:color="auto"/>
              </w:pBdr>
              <w:tabs>
                <w:tab w:val="decimal" w:pos="879"/>
              </w:tabs>
              <w:spacing w:line="300" w:lineRule="exact"/>
              <w:ind w:right="-14"/>
              <w:rPr>
                <w:rFonts w:ascii="Arial" w:hAnsi="Arial" w:cs="Arial"/>
                <w:sz w:val="14"/>
                <w:szCs w:val="14"/>
              </w:rPr>
            </w:pPr>
            <w:r w:rsidRPr="00CA3F3D">
              <w:rPr>
                <w:rFonts w:ascii="Arial" w:hAnsi="Arial" w:cs="Arial"/>
                <w:sz w:val="14"/>
                <w:szCs w:val="14"/>
              </w:rPr>
              <w:t>-</w:t>
            </w:r>
          </w:p>
        </w:tc>
        <w:tc>
          <w:tcPr>
            <w:tcW w:w="1125" w:type="dxa"/>
            <w:vAlign w:val="bottom"/>
          </w:tcPr>
          <w:p w14:paraId="7C174392" w14:textId="731B8B1F" w:rsidR="00473F6A" w:rsidRPr="00272D88" w:rsidRDefault="00473F6A" w:rsidP="00313800">
            <w:pPr>
              <w:pBdr>
                <w:bottom w:val="single" w:sz="4" w:space="1" w:color="auto"/>
              </w:pBdr>
              <w:tabs>
                <w:tab w:val="decimal" w:pos="879"/>
              </w:tabs>
              <w:spacing w:line="300" w:lineRule="exact"/>
              <w:ind w:right="-14"/>
              <w:rPr>
                <w:rFonts w:ascii="Arial" w:hAnsi="Arial" w:cs="Arial"/>
                <w:sz w:val="14"/>
                <w:szCs w:val="14"/>
              </w:rPr>
            </w:pPr>
            <w:r w:rsidRPr="00116D2E">
              <w:rPr>
                <w:rFonts w:ascii="Arial" w:hAnsi="Arial" w:cs="Arial"/>
                <w:sz w:val="14"/>
                <w:szCs w:val="14"/>
              </w:rPr>
              <w:t>-</w:t>
            </w:r>
          </w:p>
        </w:tc>
        <w:tc>
          <w:tcPr>
            <w:tcW w:w="1125" w:type="dxa"/>
          </w:tcPr>
          <w:p w14:paraId="23884548" w14:textId="0E0C832B" w:rsidR="00473F6A" w:rsidRPr="00C90E3C" w:rsidRDefault="00CA3F3D" w:rsidP="00313800">
            <w:pPr>
              <w:pBdr>
                <w:bottom w:val="single" w:sz="4" w:space="1" w:color="auto"/>
              </w:pBdr>
              <w:tabs>
                <w:tab w:val="decimal" w:pos="879"/>
              </w:tabs>
              <w:spacing w:line="300" w:lineRule="exact"/>
              <w:ind w:right="-14"/>
              <w:rPr>
                <w:rFonts w:ascii="Arial" w:hAnsi="Arial" w:cs="Arial"/>
                <w:sz w:val="14"/>
                <w:szCs w:val="14"/>
              </w:rPr>
            </w:pPr>
            <w:r w:rsidRPr="00CA3F3D">
              <w:rPr>
                <w:rFonts w:ascii="Arial" w:hAnsi="Arial" w:cs="Arial"/>
                <w:sz w:val="14"/>
                <w:szCs w:val="14"/>
              </w:rPr>
              <w:t>17,759</w:t>
            </w:r>
          </w:p>
        </w:tc>
        <w:tc>
          <w:tcPr>
            <w:tcW w:w="1125" w:type="dxa"/>
            <w:vAlign w:val="bottom"/>
          </w:tcPr>
          <w:p w14:paraId="3DD69DC5" w14:textId="036B04BD" w:rsidR="00473F6A" w:rsidRPr="00272D88" w:rsidRDefault="00473F6A" w:rsidP="00313800">
            <w:pPr>
              <w:pBdr>
                <w:bottom w:val="single" w:sz="4" w:space="1" w:color="auto"/>
              </w:pBdr>
              <w:tabs>
                <w:tab w:val="decimal" w:pos="879"/>
              </w:tabs>
              <w:spacing w:line="300" w:lineRule="exact"/>
              <w:ind w:right="-14"/>
              <w:rPr>
                <w:rFonts w:ascii="Arial" w:hAnsi="Arial" w:cs="Arial"/>
                <w:sz w:val="14"/>
                <w:szCs w:val="14"/>
              </w:rPr>
            </w:pPr>
            <w:r w:rsidRPr="00116D2E">
              <w:rPr>
                <w:rFonts w:ascii="Arial" w:hAnsi="Arial" w:cs="Arial"/>
                <w:sz w:val="14"/>
                <w:szCs w:val="14"/>
              </w:rPr>
              <w:t>18,961</w:t>
            </w:r>
          </w:p>
        </w:tc>
      </w:tr>
      <w:tr w:rsidR="001E4604" w:rsidRPr="00272D88" w14:paraId="2ADD38CF" w14:textId="77777777">
        <w:tc>
          <w:tcPr>
            <w:tcW w:w="2610" w:type="dxa"/>
          </w:tcPr>
          <w:p w14:paraId="6305B1FB" w14:textId="26656E30" w:rsidR="001E4604" w:rsidRPr="00272D88" w:rsidRDefault="001E4604" w:rsidP="00313800">
            <w:pPr>
              <w:spacing w:line="300" w:lineRule="exact"/>
              <w:ind w:left="158" w:right="-43" w:hanging="158"/>
              <w:rPr>
                <w:rFonts w:ascii="Arial" w:hAnsi="Arial" w:cs="Arial"/>
                <w:sz w:val="14"/>
                <w:szCs w:val="14"/>
              </w:rPr>
            </w:pPr>
            <w:r w:rsidRPr="0006468E">
              <w:rPr>
                <w:rFonts w:ascii="Arial" w:hAnsi="Arial" w:cs="Arial"/>
                <w:sz w:val="14"/>
                <w:szCs w:val="14"/>
              </w:rPr>
              <w:t>Total inventories</w:t>
            </w:r>
          </w:p>
        </w:tc>
        <w:tc>
          <w:tcPr>
            <w:tcW w:w="1125" w:type="dxa"/>
          </w:tcPr>
          <w:p w14:paraId="6C89DDCC" w14:textId="21133CD0" w:rsidR="001E4604" w:rsidRPr="00C90E3C" w:rsidRDefault="00CA3F3D" w:rsidP="00313800">
            <w:pPr>
              <w:pBdr>
                <w:bottom w:val="double" w:sz="4" w:space="1" w:color="auto"/>
                <w:between w:val="single" w:sz="4" w:space="1" w:color="auto"/>
              </w:pBdr>
              <w:tabs>
                <w:tab w:val="decimal" w:pos="879"/>
              </w:tabs>
              <w:spacing w:line="300" w:lineRule="exact"/>
              <w:ind w:right="-14"/>
              <w:rPr>
                <w:rFonts w:ascii="Arial" w:hAnsi="Arial" w:cs="Arial"/>
                <w:sz w:val="14"/>
                <w:szCs w:val="14"/>
              </w:rPr>
            </w:pPr>
            <w:r w:rsidRPr="001C2F9E">
              <w:rPr>
                <w:rFonts w:ascii="Arial" w:hAnsi="Arial" w:cs="Arial"/>
                <w:sz w:val="14"/>
                <w:szCs w:val="14"/>
              </w:rPr>
              <w:t>1,737,635</w:t>
            </w:r>
          </w:p>
        </w:tc>
        <w:tc>
          <w:tcPr>
            <w:tcW w:w="1125" w:type="dxa"/>
            <w:vAlign w:val="bottom"/>
          </w:tcPr>
          <w:p w14:paraId="000EBF5E" w14:textId="0C3566DE" w:rsidR="001E4604" w:rsidRPr="00272D88" w:rsidRDefault="001E4604" w:rsidP="00313800">
            <w:pPr>
              <w:pBdr>
                <w:bottom w:val="double" w:sz="4" w:space="1" w:color="auto"/>
                <w:between w:val="single" w:sz="4" w:space="1" w:color="auto"/>
              </w:pBdr>
              <w:tabs>
                <w:tab w:val="decimal" w:pos="879"/>
              </w:tabs>
              <w:spacing w:line="300" w:lineRule="exact"/>
              <w:ind w:right="-14"/>
              <w:rPr>
                <w:rFonts w:ascii="Arial" w:hAnsi="Arial" w:cs="Arial"/>
                <w:sz w:val="14"/>
                <w:szCs w:val="14"/>
              </w:rPr>
            </w:pPr>
            <w:r w:rsidRPr="00116D2E">
              <w:rPr>
                <w:rFonts w:ascii="Arial" w:hAnsi="Arial" w:cs="Arial"/>
                <w:sz w:val="14"/>
                <w:szCs w:val="14"/>
              </w:rPr>
              <w:t>1,678,530</w:t>
            </w:r>
          </w:p>
        </w:tc>
        <w:tc>
          <w:tcPr>
            <w:tcW w:w="1125" w:type="dxa"/>
          </w:tcPr>
          <w:p w14:paraId="50D02E1F" w14:textId="2FBC20B7" w:rsidR="001E4604" w:rsidRPr="00C90E3C" w:rsidRDefault="00CA3F3D" w:rsidP="00313800">
            <w:pPr>
              <w:pBdr>
                <w:bottom w:val="double" w:sz="4" w:space="1" w:color="auto"/>
                <w:between w:val="single" w:sz="4" w:space="1" w:color="auto"/>
              </w:pBdr>
              <w:tabs>
                <w:tab w:val="decimal" w:pos="879"/>
              </w:tabs>
              <w:spacing w:line="300" w:lineRule="exact"/>
              <w:ind w:right="-14"/>
              <w:rPr>
                <w:rFonts w:ascii="Arial" w:hAnsi="Arial" w:cs="Arial"/>
                <w:sz w:val="14"/>
                <w:szCs w:val="14"/>
              </w:rPr>
            </w:pPr>
            <w:r w:rsidRPr="00CA3F3D">
              <w:rPr>
                <w:rFonts w:ascii="Arial" w:hAnsi="Arial" w:cs="Arial"/>
                <w:sz w:val="14"/>
                <w:szCs w:val="14"/>
              </w:rPr>
              <w:t>(29,578)</w:t>
            </w:r>
          </w:p>
        </w:tc>
        <w:tc>
          <w:tcPr>
            <w:tcW w:w="1125" w:type="dxa"/>
            <w:vAlign w:val="bottom"/>
          </w:tcPr>
          <w:p w14:paraId="5D864536" w14:textId="07B9C62D" w:rsidR="001E4604" w:rsidRPr="00272D88" w:rsidRDefault="001E4604" w:rsidP="00313800">
            <w:pPr>
              <w:pBdr>
                <w:bottom w:val="double" w:sz="4" w:space="1" w:color="auto"/>
                <w:between w:val="single" w:sz="4" w:space="1" w:color="auto"/>
              </w:pBdr>
              <w:tabs>
                <w:tab w:val="decimal" w:pos="879"/>
              </w:tabs>
              <w:spacing w:line="300" w:lineRule="exact"/>
              <w:ind w:right="-14"/>
              <w:rPr>
                <w:rFonts w:ascii="Arial" w:hAnsi="Arial" w:cs="Arial"/>
                <w:sz w:val="14"/>
                <w:szCs w:val="14"/>
              </w:rPr>
            </w:pPr>
            <w:r w:rsidRPr="00116D2E">
              <w:rPr>
                <w:rFonts w:ascii="Arial" w:hAnsi="Arial" w:cs="Arial"/>
                <w:sz w:val="14"/>
                <w:szCs w:val="14"/>
              </w:rPr>
              <w:t>(27,371)</w:t>
            </w:r>
          </w:p>
        </w:tc>
        <w:tc>
          <w:tcPr>
            <w:tcW w:w="1125" w:type="dxa"/>
          </w:tcPr>
          <w:p w14:paraId="031A09F4" w14:textId="1110B535" w:rsidR="001E4604" w:rsidRPr="00C90E3C" w:rsidRDefault="00CA3F3D" w:rsidP="00313800">
            <w:pPr>
              <w:pBdr>
                <w:bottom w:val="double" w:sz="4" w:space="1" w:color="auto"/>
                <w:between w:val="single" w:sz="4" w:space="1" w:color="auto"/>
              </w:pBdr>
              <w:tabs>
                <w:tab w:val="decimal" w:pos="879"/>
              </w:tabs>
              <w:spacing w:line="300" w:lineRule="exact"/>
              <w:ind w:right="-14"/>
              <w:rPr>
                <w:rFonts w:ascii="Arial" w:hAnsi="Arial" w:cs="Arial"/>
                <w:sz w:val="14"/>
                <w:szCs w:val="14"/>
                <w:cs/>
              </w:rPr>
            </w:pPr>
            <w:r w:rsidRPr="00CA3F3D">
              <w:rPr>
                <w:rFonts w:ascii="Arial" w:hAnsi="Arial" w:cs="Arial"/>
                <w:sz w:val="14"/>
                <w:szCs w:val="14"/>
              </w:rPr>
              <w:t>1,708,057</w:t>
            </w:r>
          </w:p>
        </w:tc>
        <w:tc>
          <w:tcPr>
            <w:tcW w:w="1125" w:type="dxa"/>
            <w:vAlign w:val="bottom"/>
          </w:tcPr>
          <w:p w14:paraId="18FC873F" w14:textId="1ED8109A" w:rsidR="001E4604" w:rsidRPr="00272D88" w:rsidRDefault="001E4604" w:rsidP="00313800">
            <w:pPr>
              <w:pBdr>
                <w:bottom w:val="double" w:sz="4" w:space="1" w:color="auto"/>
                <w:between w:val="single" w:sz="4" w:space="1" w:color="auto"/>
              </w:pBdr>
              <w:tabs>
                <w:tab w:val="decimal" w:pos="879"/>
              </w:tabs>
              <w:spacing w:line="300" w:lineRule="exact"/>
              <w:ind w:right="-14"/>
              <w:rPr>
                <w:rFonts w:ascii="Arial" w:hAnsi="Arial" w:cs="Arial"/>
                <w:sz w:val="14"/>
                <w:szCs w:val="14"/>
                <w:cs/>
              </w:rPr>
            </w:pPr>
            <w:r w:rsidRPr="00116D2E">
              <w:rPr>
                <w:rFonts w:ascii="Arial" w:hAnsi="Arial" w:cs="Arial"/>
                <w:sz w:val="14"/>
                <w:szCs w:val="14"/>
              </w:rPr>
              <w:t>1,651,159</w:t>
            </w:r>
          </w:p>
        </w:tc>
      </w:tr>
    </w:tbl>
    <w:p w14:paraId="491245BB" w14:textId="14D33D31" w:rsidR="00273B14" w:rsidRPr="001352B1" w:rsidRDefault="00D22417" w:rsidP="003435CB">
      <w:pPr>
        <w:spacing w:before="120" w:after="120"/>
        <w:ind w:firstLine="547"/>
        <w:rPr>
          <w:rFonts w:ascii="Arial" w:hAnsi="Arial" w:cs="Arial"/>
          <w:sz w:val="14"/>
          <w:szCs w:val="14"/>
        </w:rPr>
      </w:pPr>
      <w:r w:rsidRPr="001352B1">
        <w:rPr>
          <w:rFonts w:ascii="Arial" w:hAnsi="Arial" w:cs="Arial"/>
          <w:sz w:val="14"/>
          <w:szCs w:val="14"/>
        </w:rPr>
        <w:t xml:space="preserve">* </w:t>
      </w:r>
      <w:r w:rsidR="00273B14" w:rsidRPr="001352B1">
        <w:rPr>
          <w:rFonts w:ascii="Arial" w:hAnsi="Arial" w:cs="Arial"/>
          <w:sz w:val="14"/>
          <w:szCs w:val="14"/>
        </w:rPr>
        <w:t xml:space="preserve">Property development for sale mainly </w:t>
      </w:r>
      <w:proofErr w:type="gramStart"/>
      <w:r w:rsidR="00273B14" w:rsidRPr="001352B1">
        <w:rPr>
          <w:rFonts w:ascii="Arial" w:hAnsi="Arial" w:cs="Arial"/>
          <w:sz w:val="14"/>
          <w:szCs w:val="14"/>
        </w:rPr>
        <w:t>consist</w:t>
      </w:r>
      <w:proofErr w:type="gramEnd"/>
      <w:r w:rsidR="00273B14" w:rsidRPr="001352B1">
        <w:rPr>
          <w:rFonts w:ascii="Arial" w:hAnsi="Arial" w:cs="Arial"/>
          <w:sz w:val="14"/>
          <w:szCs w:val="14"/>
        </w:rPr>
        <w:t xml:space="preserve"> of land, land and house held for sales</w:t>
      </w:r>
      <w:r w:rsidR="00644E9C" w:rsidRPr="001352B1">
        <w:rPr>
          <w:rFonts w:ascii="Arial" w:hAnsi="Arial" w:cs="Arial"/>
          <w:sz w:val="14"/>
          <w:szCs w:val="14"/>
        </w:rPr>
        <w:t>,</w:t>
      </w:r>
      <w:r w:rsidR="00273B14" w:rsidRPr="001352B1">
        <w:rPr>
          <w:rFonts w:ascii="Arial" w:hAnsi="Arial" w:cs="Arial"/>
          <w:sz w:val="14"/>
          <w:szCs w:val="14"/>
        </w:rPr>
        <w:t xml:space="preserve"> condominium units</w:t>
      </w:r>
      <w:r w:rsidR="00644E9C" w:rsidRPr="001352B1">
        <w:rPr>
          <w:rFonts w:ascii="Arial" w:hAnsi="Arial" w:cs="Arial"/>
          <w:sz w:val="14"/>
          <w:szCs w:val="14"/>
        </w:rPr>
        <w:t xml:space="preserve"> and property</w:t>
      </w:r>
      <w:r w:rsidR="00675EAF" w:rsidRPr="001352B1">
        <w:rPr>
          <w:rFonts w:ascii="Arial" w:hAnsi="Arial" w:cs="Arial"/>
          <w:sz w:val="14"/>
          <w:szCs w:val="14"/>
        </w:rPr>
        <w:t xml:space="preserve"> development in progress.</w:t>
      </w:r>
    </w:p>
    <w:p w14:paraId="29844D56" w14:textId="2828AE79" w:rsidR="006D3B8C" w:rsidRDefault="00211A1A" w:rsidP="00313800">
      <w:pPr>
        <w:spacing w:before="240" w:after="120" w:line="380" w:lineRule="exact"/>
        <w:ind w:left="533"/>
        <w:jc w:val="both"/>
        <w:rPr>
          <w:rFonts w:ascii="Arial" w:hAnsi="Arial" w:cs="Arial"/>
          <w:sz w:val="22"/>
          <w:szCs w:val="22"/>
          <w:lang w:val="x-none" w:eastAsia="x-none"/>
        </w:rPr>
      </w:pPr>
      <w:r w:rsidRPr="001352B1">
        <w:rPr>
          <w:rFonts w:ascii="Arial" w:hAnsi="Arial" w:cs="Arial"/>
          <w:sz w:val="22"/>
          <w:szCs w:val="22"/>
          <w:lang w:val="x-none" w:eastAsia="x-none"/>
        </w:rPr>
        <w:t xml:space="preserve">As at </w:t>
      </w:r>
      <w:r w:rsidR="003512EF">
        <w:rPr>
          <w:rFonts w:ascii="Arial" w:hAnsi="Arial" w:cs="Arial"/>
          <w:sz w:val="22"/>
          <w:szCs w:val="22"/>
          <w:lang w:val="x-none" w:eastAsia="x-none"/>
        </w:rPr>
        <w:t>30 June</w:t>
      </w:r>
      <w:r w:rsidR="00ED11C0" w:rsidRPr="001352B1">
        <w:rPr>
          <w:rFonts w:ascii="Arial" w:hAnsi="Arial" w:cs="Arial"/>
          <w:sz w:val="22"/>
          <w:szCs w:val="22"/>
          <w:lang w:val="x-none" w:eastAsia="x-none"/>
        </w:rPr>
        <w:t xml:space="preserve"> </w:t>
      </w:r>
      <w:r w:rsidR="008D043C">
        <w:rPr>
          <w:rFonts w:ascii="Arial" w:hAnsi="Arial" w:cs="Arial"/>
          <w:sz w:val="22"/>
          <w:szCs w:val="22"/>
          <w:lang w:val="x-none" w:eastAsia="x-none"/>
        </w:rPr>
        <w:t>202</w:t>
      </w:r>
      <w:r w:rsidR="00C754CA">
        <w:rPr>
          <w:rFonts w:ascii="Arial" w:hAnsi="Arial" w:cs="Arial"/>
          <w:sz w:val="22"/>
          <w:szCs w:val="22"/>
          <w:lang w:val="x-none" w:eastAsia="x-none"/>
        </w:rPr>
        <w:t>6</w:t>
      </w:r>
      <w:r w:rsidR="00451B7C" w:rsidRPr="001352B1">
        <w:rPr>
          <w:rFonts w:ascii="Arial" w:hAnsi="Arial" w:cs="Arial"/>
          <w:sz w:val="22"/>
          <w:szCs w:val="22"/>
          <w:lang w:val="x-none" w:eastAsia="x-none"/>
        </w:rPr>
        <w:t xml:space="preserve">, </w:t>
      </w:r>
      <w:r w:rsidR="001B690E">
        <w:rPr>
          <w:rFonts w:ascii="Arial" w:hAnsi="Arial" w:cs="Arial"/>
          <w:sz w:val="22"/>
          <w:szCs w:val="22"/>
          <w:lang w:eastAsia="x-none"/>
        </w:rPr>
        <w:t xml:space="preserve">the </w:t>
      </w:r>
      <w:r w:rsidR="00D17751" w:rsidRPr="001352B1">
        <w:rPr>
          <w:rFonts w:ascii="Arial" w:hAnsi="Arial" w:cs="Arial"/>
          <w:sz w:val="22"/>
          <w:szCs w:val="22"/>
          <w:lang w:val="x-none" w:eastAsia="x-none"/>
        </w:rPr>
        <w:t>subsidiar</w:t>
      </w:r>
      <w:r w:rsidR="00D413C1">
        <w:rPr>
          <w:rFonts w:ascii="Arial" w:hAnsi="Arial" w:cs="Arial"/>
          <w:sz w:val="22"/>
          <w:szCs w:val="22"/>
          <w:lang w:eastAsia="x-none"/>
        </w:rPr>
        <w:t>ies</w:t>
      </w:r>
      <w:r w:rsidR="002202EE" w:rsidRPr="001352B1">
        <w:rPr>
          <w:rFonts w:ascii="Arial" w:hAnsi="Arial" w:cs="Arial"/>
          <w:sz w:val="22"/>
          <w:szCs w:val="22"/>
          <w:lang w:val="x-none" w:eastAsia="x-none"/>
        </w:rPr>
        <w:t xml:space="preserve"> </w:t>
      </w:r>
      <w:r w:rsidR="00D17751" w:rsidRPr="001352B1">
        <w:rPr>
          <w:rFonts w:ascii="Arial" w:hAnsi="Arial" w:cs="Arial"/>
          <w:sz w:val="22"/>
          <w:szCs w:val="22"/>
          <w:lang w:val="x-none" w:eastAsia="x-none"/>
        </w:rPr>
        <w:t>ha</w:t>
      </w:r>
      <w:r w:rsidR="00221DF7">
        <w:rPr>
          <w:rFonts w:ascii="Arial" w:hAnsi="Arial" w:cs="Arial"/>
          <w:sz w:val="22"/>
          <w:szCs w:val="22"/>
          <w:lang w:eastAsia="x-none"/>
        </w:rPr>
        <w:t>ve</w:t>
      </w:r>
      <w:r w:rsidR="00D17751" w:rsidRPr="001352B1">
        <w:rPr>
          <w:rFonts w:ascii="Arial" w:hAnsi="Arial" w:cs="Arial"/>
          <w:sz w:val="22"/>
          <w:szCs w:val="22"/>
          <w:lang w:val="x-none" w:eastAsia="x-none"/>
        </w:rPr>
        <w:t xml:space="preserve"> pledged </w:t>
      </w:r>
      <w:r w:rsidR="001979E8" w:rsidRPr="001352B1">
        <w:rPr>
          <w:rFonts w:ascii="Arial" w:hAnsi="Arial" w:cs="Arial"/>
          <w:sz w:val="22"/>
          <w:szCs w:val="22"/>
          <w:lang w:val="x-none" w:eastAsia="x-none"/>
        </w:rPr>
        <w:t xml:space="preserve">inventories of </w:t>
      </w:r>
      <w:r w:rsidR="00D17751" w:rsidRPr="001352B1">
        <w:rPr>
          <w:rFonts w:ascii="Arial" w:hAnsi="Arial" w:cs="Arial"/>
          <w:sz w:val="22"/>
          <w:szCs w:val="22"/>
          <w:lang w:val="x-none" w:eastAsia="x-none"/>
        </w:rPr>
        <w:t xml:space="preserve">approximately </w:t>
      </w:r>
      <w:r w:rsidR="00C93617" w:rsidRPr="001352B1">
        <w:rPr>
          <w:rFonts w:ascii="Arial" w:hAnsi="Arial" w:cs="Arial"/>
          <w:sz w:val="22"/>
          <w:szCs w:val="22"/>
          <w:lang w:val="x-none" w:eastAsia="x-none"/>
        </w:rPr>
        <w:t>Bah</w:t>
      </w:r>
      <w:r w:rsidR="000F5869" w:rsidRPr="001352B1">
        <w:rPr>
          <w:rFonts w:ascii="Arial" w:hAnsi="Arial" w:cs="Arial"/>
          <w:sz w:val="22"/>
          <w:szCs w:val="22"/>
          <w:lang w:val="x-none" w:eastAsia="x-none"/>
        </w:rPr>
        <w:t>t</w:t>
      </w:r>
      <w:r w:rsidR="00A976A8" w:rsidRPr="001352B1">
        <w:rPr>
          <w:rFonts w:ascii="Arial" w:hAnsi="Arial" w:cs="Arial"/>
          <w:sz w:val="22"/>
          <w:szCs w:val="22"/>
          <w:lang w:eastAsia="x-none"/>
        </w:rPr>
        <w:t xml:space="preserve"> </w:t>
      </w:r>
      <w:r w:rsidR="004849E4">
        <w:rPr>
          <w:rFonts w:ascii="Arial" w:hAnsi="Arial" w:cs="Arial"/>
          <w:sz w:val="22"/>
          <w:szCs w:val="22"/>
          <w:lang w:eastAsia="x-none"/>
        </w:rPr>
        <w:t>556</w:t>
      </w:r>
      <w:r w:rsidR="00215EE4">
        <w:rPr>
          <w:rFonts w:ascii="Arial" w:hAnsi="Arial" w:cs="Arial"/>
          <w:sz w:val="22"/>
          <w:szCs w:val="22"/>
          <w:lang w:eastAsia="x-none"/>
        </w:rPr>
        <w:t xml:space="preserve"> </w:t>
      </w:r>
      <w:r w:rsidR="005E44B1" w:rsidRPr="001352B1">
        <w:rPr>
          <w:rFonts w:ascii="Arial" w:hAnsi="Arial" w:cs="Arial"/>
          <w:sz w:val="22"/>
          <w:szCs w:val="22"/>
          <w:lang w:val="x-none" w:eastAsia="x-none"/>
        </w:rPr>
        <w:t>million (</w:t>
      </w:r>
      <w:r w:rsidR="004C6A1E" w:rsidRPr="001352B1">
        <w:rPr>
          <w:rFonts w:ascii="Arial" w:hAnsi="Arial" w:cs="Arial"/>
          <w:sz w:val="22"/>
          <w:szCs w:val="22"/>
          <w:lang w:val="x-none" w:eastAsia="x-none"/>
        </w:rPr>
        <w:t xml:space="preserve">31 December </w:t>
      </w:r>
      <w:r w:rsidR="00BD3EA0">
        <w:rPr>
          <w:rFonts w:ascii="Arial" w:hAnsi="Arial" w:cs="Arial"/>
          <w:sz w:val="22"/>
          <w:szCs w:val="22"/>
          <w:lang w:val="x-none" w:eastAsia="x-none"/>
        </w:rPr>
        <w:t>202</w:t>
      </w:r>
      <w:r w:rsidR="00116D2E">
        <w:rPr>
          <w:rFonts w:ascii="Arial" w:hAnsi="Arial" w:cs="Arial"/>
          <w:sz w:val="22"/>
          <w:szCs w:val="22"/>
          <w:lang w:val="x-none" w:eastAsia="x-none"/>
        </w:rPr>
        <w:t>5</w:t>
      </w:r>
      <w:r w:rsidR="001979E8" w:rsidRPr="001352B1">
        <w:rPr>
          <w:rFonts w:ascii="Arial" w:hAnsi="Arial" w:cs="Arial"/>
          <w:sz w:val="22"/>
          <w:szCs w:val="22"/>
          <w:lang w:val="x-none" w:eastAsia="x-none"/>
        </w:rPr>
        <w:t xml:space="preserve">: Baht </w:t>
      </w:r>
      <w:r w:rsidR="00116D2E">
        <w:rPr>
          <w:rFonts w:ascii="Arial" w:hAnsi="Arial" w:cs="Arial"/>
          <w:sz w:val="22"/>
          <w:szCs w:val="22"/>
          <w:lang w:eastAsia="x-none"/>
        </w:rPr>
        <w:t>321</w:t>
      </w:r>
      <w:r w:rsidR="000A61A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million) </w:t>
      </w:r>
      <w:r w:rsidR="00D17751" w:rsidRPr="001352B1">
        <w:rPr>
          <w:rFonts w:ascii="Arial" w:hAnsi="Arial" w:cs="Arial"/>
          <w:sz w:val="22"/>
          <w:szCs w:val="22"/>
          <w:lang w:val="x-none" w:eastAsia="x-none"/>
        </w:rPr>
        <w:t xml:space="preserve">to secure </w:t>
      </w:r>
      <w:r w:rsidR="001979E8" w:rsidRPr="001352B1">
        <w:rPr>
          <w:rFonts w:ascii="Arial" w:hAnsi="Arial" w:cs="Arial"/>
          <w:sz w:val="22"/>
          <w:szCs w:val="22"/>
          <w:lang w:val="x-none" w:eastAsia="x-none"/>
        </w:rPr>
        <w:t xml:space="preserve">a </w:t>
      </w:r>
      <w:r w:rsidR="00D17751" w:rsidRPr="001352B1">
        <w:rPr>
          <w:rFonts w:ascii="Arial" w:hAnsi="Arial" w:cs="Arial"/>
          <w:sz w:val="22"/>
          <w:szCs w:val="22"/>
          <w:lang w:val="x-none" w:eastAsia="x-none"/>
        </w:rPr>
        <w:t xml:space="preserve">loan </w:t>
      </w:r>
      <w:r w:rsidR="001979E8" w:rsidRPr="001352B1">
        <w:rPr>
          <w:rFonts w:ascii="Arial" w:hAnsi="Arial" w:cs="Arial"/>
          <w:sz w:val="22"/>
          <w:szCs w:val="22"/>
          <w:lang w:val="x-none" w:eastAsia="x-none"/>
        </w:rPr>
        <w:t xml:space="preserve">facility from </w:t>
      </w:r>
      <w:r w:rsidR="00C93617" w:rsidRPr="001352B1">
        <w:rPr>
          <w:rFonts w:ascii="Arial" w:hAnsi="Arial" w:cs="Arial"/>
          <w:sz w:val="22"/>
          <w:szCs w:val="22"/>
          <w:lang w:val="x-none" w:eastAsia="x-none"/>
        </w:rPr>
        <w:t>a financial institution</w:t>
      </w:r>
      <w:r w:rsidR="00D45411">
        <w:rPr>
          <w:rFonts w:ascii="Arial" w:hAnsi="Arial" w:cs="Arial"/>
          <w:sz w:val="22"/>
          <w:szCs w:val="22"/>
          <w:lang w:val="x-none" w:eastAsia="x-none"/>
        </w:rPr>
        <w:t>s</w:t>
      </w:r>
      <w:r w:rsidR="00D1775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as </w:t>
      </w:r>
      <w:r w:rsidR="00D17751" w:rsidRPr="001352B1">
        <w:rPr>
          <w:rFonts w:ascii="Arial" w:hAnsi="Arial" w:cs="Arial"/>
          <w:sz w:val="22"/>
          <w:szCs w:val="22"/>
          <w:lang w:val="x-none" w:eastAsia="x-none"/>
        </w:rPr>
        <w:t xml:space="preserve">discussed </w:t>
      </w:r>
      <w:r w:rsidR="001979E8" w:rsidRPr="001352B1">
        <w:rPr>
          <w:rFonts w:ascii="Arial" w:hAnsi="Arial" w:cs="Arial"/>
          <w:sz w:val="22"/>
          <w:szCs w:val="22"/>
          <w:lang w:val="x-none" w:eastAsia="x-none"/>
        </w:rPr>
        <w:t xml:space="preserve">in Note </w:t>
      </w:r>
      <w:r w:rsidR="00C00E64" w:rsidRPr="001352B1">
        <w:rPr>
          <w:rFonts w:ascii="Arial" w:hAnsi="Arial" w:cs="Arial"/>
          <w:sz w:val="22"/>
          <w:szCs w:val="22"/>
          <w:lang w:val="x-none" w:eastAsia="x-none"/>
        </w:rPr>
        <w:t>1</w:t>
      </w:r>
      <w:r w:rsidR="00E277DA">
        <w:rPr>
          <w:rFonts w:ascii="Arial" w:hAnsi="Arial" w:cs="Arial"/>
          <w:sz w:val="22"/>
          <w:szCs w:val="22"/>
          <w:lang w:eastAsia="x-none"/>
        </w:rPr>
        <w:t>3</w:t>
      </w:r>
      <w:r w:rsidR="008E0346" w:rsidRPr="001352B1">
        <w:rPr>
          <w:rFonts w:ascii="Arial" w:hAnsi="Arial" w:cs="Arial"/>
          <w:sz w:val="22"/>
          <w:szCs w:val="22"/>
          <w:lang w:val="x-none" w:eastAsia="x-none"/>
        </w:rPr>
        <w:t>.</w:t>
      </w:r>
    </w:p>
    <w:p w14:paraId="7EDA2DB5" w14:textId="46CA21CC" w:rsidR="00DE2431" w:rsidRPr="003B62EA" w:rsidRDefault="00EC2B27" w:rsidP="00DE2431">
      <w:pPr>
        <w:spacing w:before="120" w:after="120" w:line="380" w:lineRule="exact"/>
        <w:ind w:left="533"/>
        <w:jc w:val="both"/>
        <w:rPr>
          <w:rFonts w:ascii="Arial" w:hAnsi="Arial" w:cs="Arial"/>
          <w:bCs/>
          <w:sz w:val="22"/>
          <w:szCs w:val="22"/>
        </w:rPr>
      </w:pPr>
      <w:r>
        <w:rPr>
          <w:rFonts w:ascii="Arial" w:hAnsi="Arial" w:cs="Arial"/>
          <w:bCs/>
          <w:sz w:val="22"/>
          <w:szCs w:val="22"/>
        </w:rPr>
        <w:t>A</w:t>
      </w:r>
      <w:r w:rsidR="00DE2431" w:rsidRPr="003B62EA">
        <w:rPr>
          <w:rFonts w:ascii="Arial" w:hAnsi="Arial" w:cs="Arial"/>
          <w:bCs/>
          <w:sz w:val="22"/>
          <w:szCs w:val="22"/>
        </w:rPr>
        <w:t xml:space="preserve"> subsidiary </w:t>
      </w:r>
      <w:proofErr w:type="gramStart"/>
      <w:r w:rsidR="00DE2431" w:rsidRPr="003B62EA">
        <w:rPr>
          <w:rFonts w:ascii="Arial" w:hAnsi="Arial" w:cs="Arial"/>
          <w:bCs/>
          <w:sz w:val="22"/>
          <w:szCs w:val="22"/>
        </w:rPr>
        <w:t>entered into</w:t>
      </w:r>
      <w:proofErr w:type="gramEnd"/>
      <w:r w:rsidR="00DE2431" w:rsidRPr="003B62EA">
        <w:rPr>
          <w:rFonts w:ascii="Arial" w:hAnsi="Arial" w:cs="Arial"/>
          <w:bCs/>
          <w:sz w:val="22"/>
          <w:szCs w:val="22"/>
        </w:rPr>
        <w:t xml:space="preserve"> a memorandum of understanding to jointly develop a residential house</w:t>
      </w:r>
      <w:r w:rsidR="00DE2431" w:rsidRPr="003B62EA">
        <w:rPr>
          <w:rFonts w:ascii="Arial" w:hAnsi="Arial" w:cs="Arial"/>
          <w:bCs/>
          <w:sz w:val="22"/>
          <w:szCs w:val="22"/>
        </w:rPr>
        <w:noBreakHyphen/>
        <w:t>and</w:t>
      </w:r>
      <w:r w:rsidR="00DE2431" w:rsidRPr="003B62EA">
        <w:rPr>
          <w:rFonts w:ascii="Arial" w:hAnsi="Arial" w:cs="Arial"/>
          <w:bCs/>
          <w:sz w:val="22"/>
          <w:szCs w:val="22"/>
        </w:rPr>
        <w:noBreakHyphen/>
        <w:t>land project within the subsidiary’s real estate development for sale. Under the agreement, the counterparty is obliged to make payments to the subsidiary from the proceeds of the land sales and make annual security deposit payments. The contract has a term of 5 years, and both the subsidiary and the counterparty are obligated to comply with the conditions stipulated in the agreement.</w:t>
      </w:r>
    </w:p>
    <w:p w14:paraId="5397927D" w14:textId="518617E9" w:rsidR="00F82041" w:rsidRPr="001352B1" w:rsidRDefault="00E277DA" w:rsidP="00F54F6E">
      <w:pPr>
        <w:tabs>
          <w:tab w:val="left" w:pos="1440"/>
        </w:tabs>
        <w:spacing w:before="120" w:after="120" w:line="380" w:lineRule="exact"/>
        <w:ind w:left="547" w:right="58" w:hanging="547"/>
        <w:jc w:val="both"/>
        <w:outlineLvl w:val="0"/>
        <w:rPr>
          <w:rFonts w:ascii="Arial" w:hAnsi="Arial" w:cs="Arial"/>
          <w:b/>
          <w:bCs/>
          <w:sz w:val="22"/>
          <w:szCs w:val="22"/>
        </w:rPr>
      </w:pPr>
      <w:r>
        <w:rPr>
          <w:rFonts w:ascii="Arial" w:hAnsi="Arial" w:cs="Arial"/>
          <w:b/>
          <w:bCs/>
          <w:sz w:val="22"/>
          <w:szCs w:val="22"/>
        </w:rPr>
        <w:t>7</w:t>
      </w:r>
      <w:r w:rsidR="00C866D1" w:rsidRPr="001352B1">
        <w:rPr>
          <w:rFonts w:ascii="Arial" w:hAnsi="Arial" w:cs="Arial"/>
          <w:b/>
          <w:bCs/>
          <w:sz w:val="22"/>
          <w:szCs w:val="22"/>
        </w:rPr>
        <w:t>.</w:t>
      </w:r>
      <w:r w:rsidR="00810B2C" w:rsidRPr="001352B1">
        <w:rPr>
          <w:rFonts w:ascii="Arial" w:hAnsi="Arial" w:cs="Arial"/>
          <w:b/>
          <w:bCs/>
          <w:sz w:val="22"/>
          <w:szCs w:val="22"/>
        </w:rPr>
        <w:tab/>
        <w:t>Investments in associates</w:t>
      </w:r>
    </w:p>
    <w:p w14:paraId="78DBB2BA" w14:textId="697A844E" w:rsidR="00A00A7F" w:rsidRDefault="00A00A7F" w:rsidP="00DB6CFC">
      <w:pPr>
        <w:spacing w:before="120" w:after="6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 of investment in associates</w:t>
      </w:r>
      <w:r w:rsidR="00D413C1">
        <w:rPr>
          <w:rFonts w:ascii="Arial" w:hAnsi="Arial" w:cs="Arial"/>
          <w:sz w:val="22"/>
          <w:szCs w:val="22"/>
          <w:lang w:eastAsia="x-none"/>
        </w:rPr>
        <w:t xml:space="preserve"> and dividend received</w:t>
      </w:r>
      <w:r w:rsidR="006E3912">
        <w:rPr>
          <w:rFonts w:ascii="Arial" w:hAnsi="Arial" w:cs="Arial"/>
          <w:sz w:val="22"/>
          <w:szCs w:val="22"/>
          <w:lang w:eastAsia="x-none"/>
        </w:rPr>
        <w:t xml:space="preserve"> </w:t>
      </w:r>
      <w:r w:rsidRPr="001352B1">
        <w:rPr>
          <w:rFonts w:ascii="Arial" w:hAnsi="Arial" w:cs="Arial"/>
          <w:sz w:val="22"/>
          <w:szCs w:val="22"/>
          <w:lang w:eastAsia="x-none"/>
        </w:rPr>
        <w:t xml:space="preserve">for the </w:t>
      </w:r>
      <w:r w:rsidR="00F82AB8">
        <w:rPr>
          <w:rFonts w:ascii="Arial" w:hAnsi="Arial" w:cs="Arial"/>
          <w:sz w:val="22"/>
          <w:szCs w:val="22"/>
          <w:lang w:eastAsia="x-none"/>
        </w:rPr>
        <w:t>three-month and</w:t>
      </w:r>
      <w:r w:rsidR="00DB6CFC">
        <w:rPr>
          <w:rFonts w:ascii="Arial" w:hAnsi="Arial" w:cs="Arial"/>
          <w:sz w:val="22"/>
          <w:szCs w:val="22"/>
          <w:lang w:eastAsia="x-none"/>
        </w:rPr>
        <w:t xml:space="preserve"> </w:t>
      </w:r>
      <w:r w:rsidR="00F82AB8">
        <w:rPr>
          <w:rFonts w:ascii="Arial" w:hAnsi="Arial" w:cs="Arial"/>
          <w:sz w:val="22"/>
          <w:szCs w:val="22"/>
          <w:lang w:eastAsia="x-none"/>
        </w:rPr>
        <w:t>six</w:t>
      </w:r>
      <w:r w:rsidR="00F82AB8" w:rsidRPr="001352B1">
        <w:rPr>
          <w:rFonts w:ascii="Arial" w:hAnsi="Arial" w:cs="Arial"/>
          <w:sz w:val="22"/>
          <w:szCs w:val="22"/>
          <w:lang w:eastAsia="x-none"/>
        </w:rPr>
        <w:t>-month period</w:t>
      </w:r>
      <w:r w:rsidR="00F82AB8">
        <w:rPr>
          <w:rFonts w:ascii="Arial" w:hAnsi="Arial" w:cs="Browallia New"/>
          <w:sz w:val="22"/>
          <w:szCs w:val="28"/>
          <w:lang w:eastAsia="x-none"/>
        </w:rPr>
        <w:t>s</w:t>
      </w:r>
      <w:r w:rsidR="00F82AB8" w:rsidRPr="001352B1">
        <w:rPr>
          <w:rFonts w:ascii="Arial" w:hAnsi="Arial" w:cs="Arial"/>
          <w:sz w:val="22"/>
          <w:szCs w:val="22"/>
          <w:lang w:eastAsia="x-none"/>
        </w:rPr>
        <w:t xml:space="preserve"> </w:t>
      </w:r>
      <w:proofErr w:type="gramStart"/>
      <w:r w:rsidRPr="001352B1">
        <w:rPr>
          <w:rFonts w:ascii="Arial" w:hAnsi="Arial" w:cs="Arial"/>
          <w:sz w:val="22"/>
          <w:szCs w:val="22"/>
          <w:lang w:eastAsia="x-none"/>
        </w:rPr>
        <w:t>ended</w:t>
      </w:r>
      <w:proofErr w:type="gramEnd"/>
      <w:r w:rsidR="00F82AB8">
        <w:rPr>
          <w:rFonts w:ascii="Arial" w:hAnsi="Arial" w:cs="Arial"/>
          <w:sz w:val="22"/>
          <w:szCs w:val="22"/>
          <w:lang w:eastAsia="x-none"/>
        </w:rPr>
        <w:t xml:space="preserve"> </w:t>
      </w:r>
      <w:r w:rsidR="003512EF">
        <w:rPr>
          <w:rFonts w:ascii="Arial" w:hAnsi="Arial" w:cs="Arial"/>
          <w:sz w:val="22"/>
          <w:szCs w:val="22"/>
          <w:lang w:eastAsia="x-none"/>
        </w:rPr>
        <w:t>30 June</w:t>
      </w:r>
      <w:r w:rsidRPr="001352B1">
        <w:rPr>
          <w:rFonts w:ascii="Arial" w:hAnsi="Arial" w:cs="Arial"/>
          <w:sz w:val="22"/>
          <w:szCs w:val="22"/>
          <w:lang w:eastAsia="x-none"/>
        </w:rPr>
        <w:t xml:space="preserve"> </w:t>
      </w:r>
      <w:r w:rsidR="008D043C">
        <w:rPr>
          <w:rFonts w:ascii="Arial" w:hAnsi="Arial" w:cs="Arial"/>
          <w:sz w:val="22"/>
          <w:szCs w:val="22"/>
          <w:lang w:eastAsia="x-none"/>
        </w:rPr>
        <w:t>202</w:t>
      </w:r>
      <w:r w:rsidR="00380B9B">
        <w:rPr>
          <w:rFonts w:ascii="Arial" w:hAnsi="Arial" w:cs="Arial"/>
          <w:sz w:val="22"/>
          <w:szCs w:val="22"/>
          <w:lang w:eastAsia="x-none"/>
        </w:rPr>
        <w:t>6</w:t>
      </w:r>
      <w:r w:rsidRPr="001352B1">
        <w:rPr>
          <w:rFonts w:ascii="Arial" w:hAnsi="Arial" w:cs="Arial"/>
          <w:sz w:val="22"/>
          <w:szCs w:val="22"/>
          <w:lang w:eastAsia="x-none"/>
        </w:rPr>
        <w:t xml:space="preserve"> are summarised below:</w:t>
      </w:r>
    </w:p>
    <w:tbl>
      <w:tblPr>
        <w:tblW w:w="9540" w:type="dxa"/>
        <w:tblInd w:w="270" w:type="dxa"/>
        <w:tblLayout w:type="fixed"/>
        <w:tblCellMar>
          <w:left w:w="0" w:type="dxa"/>
          <w:right w:w="0" w:type="dxa"/>
        </w:tblCellMar>
        <w:tblLook w:val="0000" w:firstRow="0" w:lastRow="0" w:firstColumn="0" w:lastColumn="0" w:noHBand="0" w:noVBand="0"/>
      </w:tblPr>
      <w:tblGrid>
        <w:gridCol w:w="4680"/>
        <w:gridCol w:w="1215"/>
        <w:gridCol w:w="1215"/>
        <w:gridCol w:w="1215"/>
        <w:gridCol w:w="1215"/>
      </w:tblGrid>
      <w:tr w:rsidR="006C5724" w:rsidRPr="00313800" w14:paraId="2C860D19" w14:textId="77777777" w:rsidTr="00EF4F4C">
        <w:trPr>
          <w:trHeight w:val="234"/>
        </w:trPr>
        <w:tc>
          <w:tcPr>
            <w:tcW w:w="4680" w:type="dxa"/>
            <w:vAlign w:val="bottom"/>
          </w:tcPr>
          <w:p w14:paraId="04B8E802" w14:textId="77777777" w:rsidR="006C5724" w:rsidRPr="006803EF" w:rsidRDefault="006C5724" w:rsidP="00EE7CED">
            <w:pPr>
              <w:tabs>
                <w:tab w:val="left" w:pos="342"/>
                <w:tab w:val="left" w:pos="522"/>
                <w:tab w:val="left" w:pos="702"/>
              </w:tabs>
              <w:spacing w:line="320" w:lineRule="exact"/>
              <w:ind w:left="252" w:right="90"/>
              <w:jc w:val="center"/>
              <w:rPr>
                <w:rFonts w:ascii="Arial" w:hAnsi="Arial" w:cs="Arial"/>
                <w:sz w:val="18"/>
                <w:szCs w:val="18"/>
              </w:rPr>
            </w:pPr>
          </w:p>
        </w:tc>
        <w:tc>
          <w:tcPr>
            <w:tcW w:w="4860" w:type="dxa"/>
            <w:gridSpan w:val="4"/>
            <w:vAlign w:val="bottom"/>
          </w:tcPr>
          <w:p w14:paraId="44A94342" w14:textId="77777777" w:rsidR="006C5724" w:rsidRPr="006803EF" w:rsidRDefault="006C5724" w:rsidP="00EE7CED">
            <w:pPr>
              <w:tabs>
                <w:tab w:val="left" w:pos="900"/>
              </w:tabs>
              <w:spacing w:line="320" w:lineRule="exact"/>
              <w:ind w:left="360" w:right="58" w:hanging="360"/>
              <w:jc w:val="right"/>
              <w:rPr>
                <w:rFonts w:ascii="Arial" w:hAnsi="Arial" w:cs="Arial"/>
                <w:sz w:val="18"/>
                <w:szCs w:val="18"/>
              </w:rPr>
            </w:pPr>
            <w:r w:rsidRPr="006803EF">
              <w:rPr>
                <w:rFonts w:ascii="Arial" w:hAnsi="Arial" w:cs="Arial"/>
                <w:sz w:val="18"/>
                <w:szCs w:val="18"/>
              </w:rPr>
              <w:t>(Unit: Thousand Baht)</w:t>
            </w:r>
          </w:p>
        </w:tc>
      </w:tr>
      <w:tr w:rsidR="006C5724" w:rsidRPr="00313800" w14:paraId="159DA6CD" w14:textId="77777777" w:rsidTr="00EF4F4C">
        <w:trPr>
          <w:trHeight w:val="234"/>
        </w:trPr>
        <w:tc>
          <w:tcPr>
            <w:tcW w:w="4680" w:type="dxa"/>
            <w:vAlign w:val="bottom"/>
          </w:tcPr>
          <w:p w14:paraId="2DB154EB" w14:textId="77777777" w:rsidR="006C5724" w:rsidRPr="006803EF" w:rsidRDefault="006C5724" w:rsidP="00EE7CED">
            <w:pPr>
              <w:tabs>
                <w:tab w:val="left" w:pos="342"/>
                <w:tab w:val="left" w:pos="522"/>
                <w:tab w:val="left" w:pos="702"/>
              </w:tabs>
              <w:spacing w:line="320" w:lineRule="exact"/>
              <w:ind w:left="252" w:right="90"/>
              <w:jc w:val="center"/>
              <w:rPr>
                <w:rFonts w:ascii="Arial" w:hAnsi="Arial" w:cs="Arial"/>
                <w:sz w:val="18"/>
                <w:szCs w:val="18"/>
              </w:rPr>
            </w:pPr>
          </w:p>
        </w:tc>
        <w:tc>
          <w:tcPr>
            <w:tcW w:w="4860" w:type="dxa"/>
            <w:gridSpan w:val="4"/>
            <w:vAlign w:val="bottom"/>
          </w:tcPr>
          <w:p w14:paraId="0713973D" w14:textId="77777777" w:rsidR="006C5724" w:rsidRPr="006803EF" w:rsidRDefault="006C5724" w:rsidP="00EE7CED">
            <w:pPr>
              <w:pBdr>
                <w:bottom w:val="single" w:sz="4" w:space="1" w:color="auto"/>
              </w:pBdr>
              <w:spacing w:line="320" w:lineRule="exact"/>
              <w:ind w:left="64" w:right="71"/>
              <w:jc w:val="center"/>
              <w:rPr>
                <w:rFonts w:ascii="Arial" w:hAnsi="Arial" w:cs="Arial"/>
                <w:sz w:val="18"/>
                <w:szCs w:val="18"/>
              </w:rPr>
            </w:pPr>
            <w:r w:rsidRPr="006803EF">
              <w:rPr>
                <w:rFonts w:ascii="Arial" w:hAnsi="Arial" w:cs="Arial"/>
                <w:sz w:val="18"/>
                <w:szCs w:val="18"/>
              </w:rPr>
              <w:t>Consolidated financial statements</w:t>
            </w:r>
          </w:p>
        </w:tc>
      </w:tr>
      <w:tr w:rsidR="006C5724" w:rsidRPr="00313800" w14:paraId="0F8DCE79" w14:textId="77777777" w:rsidTr="00EF4F4C">
        <w:trPr>
          <w:trHeight w:val="234"/>
        </w:trPr>
        <w:tc>
          <w:tcPr>
            <w:tcW w:w="4680" w:type="dxa"/>
            <w:vAlign w:val="bottom"/>
          </w:tcPr>
          <w:p w14:paraId="5C14BD52" w14:textId="77777777" w:rsidR="006C5724" w:rsidRPr="006803EF" w:rsidRDefault="006C5724" w:rsidP="00EE7CED">
            <w:pPr>
              <w:tabs>
                <w:tab w:val="left" w:pos="342"/>
                <w:tab w:val="left" w:pos="522"/>
                <w:tab w:val="left" w:pos="702"/>
              </w:tabs>
              <w:spacing w:line="320" w:lineRule="exact"/>
              <w:ind w:left="252" w:right="90"/>
              <w:jc w:val="center"/>
              <w:rPr>
                <w:rFonts w:ascii="Arial" w:hAnsi="Arial" w:cs="Arial"/>
                <w:sz w:val="18"/>
                <w:szCs w:val="18"/>
              </w:rPr>
            </w:pPr>
          </w:p>
        </w:tc>
        <w:tc>
          <w:tcPr>
            <w:tcW w:w="2430" w:type="dxa"/>
            <w:gridSpan w:val="2"/>
            <w:vAlign w:val="bottom"/>
          </w:tcPr>
          <w:p w14:paraId="22AFCB22" w14:textId="77777777" w:rsidR="006C5724" w:rsidRPr="006803EF" w:rsidRDefault="006C5724" w:rsidP="00EE7CED">
            <w:pPr>
              <w:pBdr>
                <w:bottom w:val="single" w:sz="4" w:space="1" w:color="auto"/>
              </w:pBdr>
              <w:spacing w:line="320" w:lineRule="exact"/>
              <w:ind w:left="58" w:right="58"/>
              <w:jc w:val="center"/>
              <w:rPr>
                <w:rFonts w:ascii="Arial" w:hAnsi="Arial" w:cs="Arial"/>
                <w:sz w:val="18"/>
                <w:szCs w:val="18"/>
              </w:rPr>
            </w:pPr>
            <w:r w:rsidRPr="006803EF">
              <w:rPr>
                <w:rFonts w:ascii="Arial" w:hAnsi="Arial" w:cs="Arial"/>
                <w:sz w:val="18"/>
                <w:szCs w:val="18"/>
              </w:rPr>
              <w:t>Cost</w:t>
            </w:r>
          </w:p>
        </w:tc>
        <w:tc>
          <w:tcPr>
            <w:tcW w:w="2430" w:type="dxa"/>
            <w:gridSpan w:val="2"/>
            <w:vAlign w:val="bottom"/>
          </w:tcPr>
          <w:p w14:paraId="4D1090BF" w14:textId="77777777" w:rsidR="006C5724" w:rsidRPr="006803EF" w:rsidRDefault="006C5724" w:rsidP="00EE7CED">
            <w:pPr>
              <w:pBdr>
                <w:bottom w:val="single" w:sz="4" w:space="1" w:color="auto"/>
              </w:pBdr>
              <w:spacing w:line="320" w:lineRule="exact"/>
              <w:ind w:left="58" w:right="58"/>
              <w:jc w:val="center"/>
              <w:rPr>
                <w:rFonts w:ascii="Arial" w:hAnsi="Arial" w:cs="Arial"/>
                <w:sz w:val="18"/>
                <w:szCs w:val="18"/>
              </w:rPr>
            </w:pPr>
            <w:r w:rsidRPr="006803EF">
              <w:rPr>
                <w:rFonts w:ascii="Arial" w:hAnsi="Arial" w:cs="Arial"/>
                <w:sz w:val="18"/>
                <w:szCs w:val="18"/>
              </w:rPr>
              <w:t>Carrying amount based on                       equity method</w:t>
            </w:r>
          </w:p>
        </w:tc>
      </w:tr>
      <w:tr w:rsidR="00380B9B" w:rsidRPr="00313800" w14:paraId="4EF959B9" w14:textId="77777777" w:rsidTr="00EF4F4C">
        <w:tc>
          <w:tcPr>
            <w:tcW w:w="4680" w:type="dxa"/>
            <w:vAlign w:val="bottom"/>
          </w:tcPr>
          <w:p w14:paraId="4E36BEB0" w14:textId="77777777" w:rsidR="00380B9B" w:rsidRPr="006803EF" w:rsidRDefault="00380B9B" w:rsidP="00380B9B">
            <w:pPr>
              <w:tabs>
                <w:tab w:val="left" w:pos="342"/>
                <w:tab w:val="left" w:pos="522"/>
                <w:tab w:val="left" w:pos="702"/>
              </w:tabs>
              <w:spacing w:line="320" w:lineRule="exact"/>
              <w:ind w:left="252" w:right="90"/>
              <w:rPr>
                <w:rFonts w:ascii="Arial" w:hAnsi="Arial" w:cs="Arial"/>
                <w:b/>
                <w:bCs/>
                <w:sz w:val="18"/>
                <w:szCs w:val="18"/>
              </w:rPr>
            </w:pPr>
          </w:p>
        </w:tc>
        <w:tc>
          <w:tcPr>
            <w:tcW w:w="1215" w:type="dxa"/>
            <w:vAlign w:val="bottom"/>
          </w:tcPr>
          <w:p w14:paraId="51D9A45E" w14:textId="3CFFD1A9" w:rsidR="00380B9B" w:rsidRPr="006803EF" w:rsidRDefault="003512EF" w:rsidP="00380B9B">
            <w:pPr>
              <w:pBdr>
                <w:bottom w:val="single" w:sz="4" w:space="1" w:color="auto"/>
              </w:pBdr>
              <w:spacing w:line="320" w:lineRule="exact"/>
              <w:ind w:left="64" w:right="71"/>
              <w:jc w:val="center"/>
              <w:rPr>
                <w:rFonts w:ascii="Arial" w:hAnsi="Arial" w:cs="Arial"/>
                <w:sz w:val="18"/>
                <w:szCs w:val="18"/>
              </w:rPr>
            </w:pPr>
            <w:r w:rsidRPr="006803EF">
              <w:rPr>
                <w:rFonts w:ascii="Arial" w:hAnsi="Arial" w:cs="Arial"/>
                <w:sz w:val="18"/>
                <w:szCs w:val="18"/>
              </w:rPr>
              <w:t>30 June</w:t>
            </w:r>
            <w:r w:rsidR="00380B9B" w:rsidRPr="006803EF">
              <w:rPr>
                <w:rFonts w:ascii="Arial" w:hAnsi="Arial" w:cs="Arial"/>
                <w:sz w:val="18"/>
                <w:szCs w:val="18"/>
              </w:rPr>
              <w:t xml:space="preserve"> </w:t>
            </w:r>
          </w:p>
          <w:p w14:paraId="253E51C3" w14:textId="417C4796" w:rsidR="00380B9B" w:rsidRPr="006803EF" w:rsidRDefault="00380B9B" w:rsidP="00380B9B">
            <w:pPr>
              <w:pBdr>
                <w:bottom w:val="single" w:sz="4" w:space="1" w:color="auto"/>
              </w:pBdr>
              <w:spacing w:line="320" w:lineRule="exact"/>
              <w:ind w:left="64" w:right="71"/>
              <w:jc w:val="center"/>
              <w:rPr>
                <w:rFonts w:ascii="Arial" w:hAnsi="Arial" w:cs="Arial"/>
                <w:sz w:val="18"/>
                <w:szCs w:val="18"/>
              </w:rPr>
            </w:pPr>
            <w:r w:rsidRPr="006803EF">
              <w:rPr>
                <w:rFonts w:ascii="Arial" w:hAnsi="Arial" w:cs="Arial"/>
                <w:sz w:val="18"/>
                <w:szCs w:val="18"/>
              </w:rPr>
              <w:t>2026</w:t>
            </w:r>
          </w:p>
        </w:tc>
        <w:tc>
          <w:tcPr>
            <w:tcW w:w="1215" w:type="dxa"/>
            <w:vAlign w:val="bottom"/>
          </w:tcPr>
          <w:p w14:paraId="62D367ED" w14:textId="38EC29B5" w:rsidR="00380B9B" w:rsidRPr="006803EF" w:rsidRDefault="00380B9B" w:rsidP="004017EE">
            <w:pPr>
              <w:pBdr>
                <w:bottom w:val="single" w:sz="4" w:space="1" w:color="auto"/>
              </w:pBdr>
              <w:spacing w:line="320" w:lineRule="exact"/>
              <w:jc w:val="center"/>
              <w:rPr>
                <w:rFonts w:ascii="Arial" w:hAnsi="Arial" w:cs="Arial"/>
                <w:sz w:val="18"/>
                <w:szCs w:val="18"/>
              </w:rPr>
            </w:pPr>
            <w:r w:rsidRPr="006803EF">
              <w:rPr>
                <w:rFonts w:ascii="Arial" w:hAnsi="Arial" w:cs="Arial"/>
                <w:sz w:val="18"/>
                <w:szCs w:val="18"/>
              </w:rPr>
              <w:t xml:space="preserve">31 </w:t>
            </w:r>
            <w:r w:rsidR="004017EE" w:rsidRPr="006803EF">
              <w:rPr>
                <w:rFonts w:ascii="Arial" w:hAnsi="Arial" w:cs="Arial"/>
                <w:sz w:val="18"/>
                <w:szCs w:val="18"/>
              </w:rPr>
              <w:t>D</w:t>
            </w:r>
            <w:r w:rsidRPr="006803EF">
              <w:rPr>
                <w:rFonts w:ascii="Arial" w:hAnsi="Arial" w:cs="Arial"/>
                <w:sz w:val="18"/>
                <w:szCs w:val="18"/>
              </w:rPr>
              <w:t>ecember 2025</w:t>
            </w:r>
          </w:p>
        </w:tc>
        <w:tc>
          <w:tcPr>
            <w:tcW w:w="1215" w:type="dxa"/>
            <w:vAlign w:val="bottom"/>
          </w:tcPr>
          <w:p w14:paraId="0122893C" w14:textId="52BEED7F" w:rsidR="00380B9B" w:rsidRPr="006803EF" w:rsidRDefault="003512EF" w:rsidP="00380B9B">
            <w:pPr>
              <w:pBdr>
                <w:bottom w:val="single" w:sz="4" w:space="1" w:color="auto"/>
              </w:pBdr>
              <w:spacing w:line="320" w:lineRule="exact"/>
              <w:ind w:left="64" w:right="71"/>
              <w:jc w:val="center"/>
              <w:rPr>
                <w:rFonts w:ascii="Arial" w:hAnsi="Arial" w:cs="Arial"/>
                <w:sz w:val="18"/>
                <w:szCs w:val="18"/>
              </w:rPr>
            </w:pPr>
            <w:r w:rsidRPr="006803EF">
              <w:rPr>
                <w:rFonts w:ascii="Arial" w:hAnsi="Arial" w:cs="Arial"/>
                <w:sz w:val="18"/>
                <w:szCs w:val="18"/>
              </w:rPr>
              <w:t>30 June</w:t>
            </w:r>
            <w:r w:rsidR="00380B9B" w:rsidRPr="006803EF">
              <w:rPr>
                <w:rFonts w:ascii="Arial" w:hAnsi="Arial" w:cs="Arial"/>
                <w:sz w:val="18"/>
                <w:szCs w:val="18"/>
              </w:rPr>
              <w:t xml:space="preserve"> </w:t>
            </w:r>
          </w:p>
          <w:p w14:paraId="6346D0E1" w14:textId="24F76544" w:rsidR="00380B9B" w:rsidRPr="006803EF" w:rsidRDefault="00380B9B" w:rsidP="00380B9B">
            <w:pPr>
              <w:pBdr>
                <w:bottom w:val="single" w:sz="4" w:space="1" w:color="auto"/>
              </w:pBdr>
              <w:spacing w:line="320" w:lineRule="exact"/>
              <w:ind w:left="64" w:right="71"/>
              <w:jc w:val="center"/>
              <w:rPr>
                <w:rFonts w:ascii="Arial" w:hAnsi="Arial" w:cs="Arial"/>
                <w:sz w:val="18"/>
                <w:szCs w:val="18"/>
              </w:rPr>
            </w:pPr>
            <w:r w:rsidRPr="006803EF">
              <w:rPr>
                <w:rFonts w:ascii="Arial" w:hAnsi="Arial" w:cs="Arial"/>
                <w:sz w:val="18"/>
                <w:szCs w:val="18"/>
              </w:rPr>
              <w:t>2026</w:t>
            </w:r>
          </w:p>
        </w:tc>
        <w:tc>
          <w:tcPr>
            <w:tcW w:w="1215" w:type="dxa"/>
            <w:vAlign w:val="bottom"/>
          </w:tcPr>
          <w:p w14:paraId="2EC82327" w14:textId="0AC31774" w:rsidR="00380B9B" w:rsidRPr="006803EF" w:rsidRDefault="00380B9B" w:rsidP="004017EE">
            <w:pPr>
              <w:pBdr>
                <w:bottom w:val="single" w:sz="4" w:space="1" w:color="auto"/>
              </w:pBdr>
              <w:spacing w:line="320" w:lineRule="exact"/>
              <w:ind w:left="-45"/>
              <w:jc w:val="center"/>
              <w:rPr>
                <w:rFonts w:ascii="Arial" w:hAnsi="Arial" w:cs="Arial"/>
                <w:sz w:val="18"/>
                <w:szCs w:val="18"/>
              </w:rPr>
            </w:pPr>
            <w:r w:rsidRPr="006803EF">
              <w:rPr>
                <w:rFonts w:ascii="Arial" w:hAnsi="Arial" w:cs="Arial"/>
                <w:sz w:val="18"/>
                <w:szCs w:val="18"/>
              </w:rPr>
              <w:t xml:space="preserve">31 </w:t>
            </w:r>
            <w:r w:rsidR="004017EE" w:rsidRPr="006803EF">
              <w:rPr>
                <w:rFonts w:ascii="Arial" w:hAnsi="Arial" w:cs="Arial"/>
                <w:sz w:val="18"/>
                <w:szCs w:val="18"/>
              </w:rPr>
              <w:t>D</w:t>
            </w:r>
            <w:r w:rsidRPr="006803EF">
              <w:rPr>
                <w:rFonts w:ascii="Arial" w:hAnsi="Arial" w:cs="Arial"/>
                <w:sz w:val="18"/>
                <w:szCs w:val="18"/>
              </w:rPr>
              <w:t>ecember 2025</w:t>
            </w:r>
          </w:p>
        </w:tc>
      </w:tr>
      <w:tr w:rsidR="00380FEA" w:rsidRPr="00313800" w14:paraId="1900CA16" w14:textId="77777777" w:rsidTr="00EF4F4C">
        <w:tc>
          <w:tcPr>
            <w:tcW w:w="4680" w:type="dxa"/>
            <w:vAlign w:val="bottom"/>
          </w:tcPr>
          <w:p w14:paraId="4EF3DDC8" w14:textId="77777777" w:rsidR="00380FEA" w:rsidRPr="006803EF" w:rsidRDefault="00380FEA" w:rsidP="00380FEA">
            <w:pPr>
              <w:spacing w:line="320" w:lineRule="exact"/>
              <w:ind w:left="360" w:right="90" w:hanging="101"/>
              <w:rPr>
                <w:rFonts w:ascii="Arial" w:hAnsi="Arial" w:cs="Arial"/>
                <w:sz w:val="18"/>
                <w:szCs w:val="18"/>
              </w:rPr>
            </w:pPr>
            <w:r w:rsidRPr="006803EF">
              <w:rPr>
                <w:rFonts w:ascii="Arial" w:hAnsi="Arial" w:cs="Arial"/>
                <w:sz w:val="18"/>
                <w:szCs w:val="18"/>
              </w:rPr>
              <w:t>Siam Piwat Company Limited</w:t>
            </w:r>
          </w:p>
        </w:tc>
        <w:tc>
          <w:tcPr>
            <w:tcW w:w="1215" w:type="dxa"/>
          </w:tcPr>
          <w:p w14:paraId="7C9017BF" w14:textId="63B10E53" w:rsidR="00380FEA" w:rsidRPr="006803EF" w:rsidRDefault="00B870AA" w:rsidP="00894CBA">
            <w:pPr>
              <w:tabs>
                <w:tab w:val="decimal" w:pos="1080"/>
              </w:tabs>
              <w:spacing w:line="320" w:lineRule="exact"/>
              <w:ind w:left="58" w:right="72"/>
              <w:rPr>
                <w:rFonts w:ascii="Arial" w:hAnsi="Arial" w:cs="Arial"/>
                <w:sz w:val="18"/>
                <w:szCs w:val="18"/>
              </w:rPr>
            </w:pPr>
            <w:r w:rsidRPr="002B46B1">
              <w:rPr>
                <w:rFonts w:ascii="Arial" w:hAnsi="Arial" w:cs="Arial"/>
                <w:sz w:val="18"/>
                <w:szCs w:val="18"/>
              </w:rPr>
              <w:t>3,890,864</w:t>
            </w:r>
          </w:p>
        </w:tc>
        <w:tc>
          <w:tcPr>
            <w:tcW w:w="1215" w:type="dxa"/>
          </w:tcPr>
          <w:p w14:paraId="3EEBEF46" w14:textId="52B2C5DA" w:rsidR="00380FEA" w:rsidRPr="006803EF" w:rsidRDefault="00380FEA" w:rsidP="00894CBA">
            <w:pPr>
              <w:tabs>
                <w:tab w:val="decimal" w:pos="1080"/>
              </w:tabs>
              <w:spacing w:line="320" w:lineRule="exact"/>
              <w:ind w:left="58" w:right="72"/>
              <w:rPr>
                <w:rFonts w:ascii="Arial" w:hAnsi="Arial" w:cs="Arial"/>
                <w:sz w:val="18"/>
                <w:szCs w:val="18"/>
              </w:rPr>
            </w:pPr>
            <w:r w:rsidRPr="006803EF">
              <w:rPr>
                <w:rFonts w:ascii="Arial" w:hAnsi="Arial" w:cs="Arial"/>
                <w:sz w:val="18"/>
                <w:szCs w:val="18"/>
              </w:rPr>
              <w:t>3,890,864</w:t>
            </w:r>
          </w:p>
        </w:tc>
        <w:tc>
          <w:tcPr>
            <w:tcW w:w="1215" w:type="dxa"/>
          </w:tcPr>
          <w:p w14:paraId="7C47380D" w14:textId="3C9D6AE6" w:rsidR="00380FEA" w:rsidRPr="006803EF" w:rsidRDefault="002B46B1" w:rsidP="00894CBA">
            <w:pPr>
              <w:tabs>
                <w:tab w:val="decimal" w:pos="1080"/>
              </w:tabs>
              <w:spacing w:line="320" w:lineRule="exact"/>
              <w:ind w:left="58" w:right="72"/>
              <w:rPr>
                <w:rFonts w:ascii="Arial" w:hAnsi="Arial" w:cs="Arial"/>
                <w:sz w:val="18"/>
                <w:szCs w:val="18"/>
              </w:rPr>
            </w:pPr>
            <w:r w:rsidRPr="002B46B1">
              <w:rPr>
                <w:rFonts w:ascii="Arial" w:hAnsi="Arial" w:cs="Arial"/>
                <w:sz w:val="18"/>
                <w:szCs w:val="18"/>
              </w:rPr>
              <w:t>6,435,581</w:t>
            </w:r>
          </w:p>
        </w:tc>
        <w:tc>
          <w:tcPr>
            <w:tcW w:w="1215" w:type="dxa"/>
          </w:tcPr>
          <w:p w14:paraId="533E52F1" w14:textId="1E4A5316" w:rsidR="00380FEA" w:rsidRPr="006803EF" w:rsidRDefault="00380FEA" w:rsidP="00894CBA">
            <w:pPr>
              <w:tabs>
                <w:tab w:val="decimal" w:pos="1080"/>
              </w:tabs>
              <w:spacing w:line="320" w:lineRule="exact"/>
              <w:ind w:left="58" w:right="72"/>
              <w:rPr>
                <w:rFonts w:ascii="Arial" w:hAnsi="Arial" w:cs="Arial"/>
                <w:sz w:val="18"/>
                <w:szCs w:val="18"/>
              </w:rPr>
            </w:pPr>
            <w:r w:rsidRPr="006803EF">
              <w:rPr>
                <w:rFonts w:ascii="Arial" w:hAnsi="Arial" w:cs="Arial"/>
                <w:sz w:val="18"/>
                <w:szCs w:val="18"/>
              </w:rPr>
              <w:t>6,392,828</w:t>
            </w:r>
          </w:p>
        </w:tc>
      </w:tr>
      <w:tr w:rsidR="00380FEA" w:rsidRPr="00313800" w14:paraId="28651CCD" w14:textId="77777777" w:rsidTr="00EF4F4C">
        <w:trPr>
          <w:trHeight w:val="149"/>
        </w:trPr>
        <w:tc>
          <w:tcPr>
            <w:tcW w:w="4680" w:type="dxa"/>
            <w:vAlign w:val="bottom"/>
          </w:tcPr>
          <w:p w14:paraId="4E555BFF" w14:textId="77777777" w:rsidR="00380FEA" w:rsidRPr="006803EF" w:rsidRDefault="00380FEA" w:rsidP="00380FEA">
            <w:pPr>
              <w:spacing w:line="320" w:lineRule="exact"/>
              <w:ind w:left="360" w:right="90" w:hanging="101"/>
              <w:rPr>
                <w:rFonts w:ascii="Arial" w:hAnsi="Arial" w:cs="Arial"/>
                <w:sz w:val="18"/>
                <w:szCs w:val="18"/>
              </w:rPr>
            </w:pPr>
            <w:r w:rsidRPr="006803EF">
              <w:rPr>
                <w:rFonts w:ascii="Arial" w:hAnsi="Arial" w:cs="Arial"/>
                <w:sz w:val="18"/>
                <w:szCs w:val="18"/>
              </w:rPr>
              <w:t>Max Asset Management Company Limited</w:t>
            </w:r>
          </w:p>
        </w:tc>
        <w:tc>
          <w:tcPr>
            <w:tcW w:w="1215" w:type="dxa"/>
          </w:tcPr>
          <w:p w14:paraId="3BB733B5" w14:textId="1A7F82E9" w:rsidR="00380FEA" w:rsidRPr="006803EF" w:rsidRDefault="00B870AA" w:rsidP="00894CBA">
            <w:pPr>
              <w:tabs>
                <w:tab w:val="decimal" w:pos="1080"/>
              </w:tabs>
              <w:spacing w:line="320" w:lineRule="exact"/>
              <w:ind w:left="58" w:right="72"/>
              <w:rPr>
                <w:rFonts w:ascii="Arial" w:hAnsi="Arial" w:cs="Arial"/>
                <w:sz w:val="18"/>
                <w:szCs w:val="18"/>
              </w:rPr>
            </w:pPr>
            <w:r w:rsidRPr="002B46B1">
              <w:rPr>
                <w:rFonts w:ascii="Arial" w:hAnsi="Arial" w:cs="Arial"/>
                <w:sz w:val="18"/>
                <w:szCs w:val="18"/>
              </w:rPr>
              <w:t>6,624</w:t>
            </w:r>
          </w:p>
        </w:tc>
        <w:tc>
          <w:tcPr>
            <w:tcW w:w="1215" w:type="dxa"/>
          </w:tcPr>
          <w:p w14:paraId="7E477A12" w14:textId="242E25E5" w:rsidR="00380FEA" w:rsidRPr="006803EF" w:rsidRDefault="00380FEA" w:rsidP="00894CBA">
            <w:pPr>
              <w:tabs>
                <w:tab w:val="decimal" w:pos="1080"/>
              </w:tabs>
              <w:spacing w:line="320" w:lineRule="exact"/>
              <w:ind w:left="58" w:right="72"/>
              <w:rPr>
                <w:rFonts w:ascii="Arial" w:hAnsi="Arial" w:cs="Arial"/>
                <w:sz w:val="18"/>
                <w:szCs w:val="18"/>
              </w:rPr>
            </w:pPr>
            <w:r w:rsidRPr="006803EF">
              <w:rPr>
                <w:rFonts w:ascii="Arial" w:hAnsi="Arial" w:cs="Arial"/>
                <w:sz w:val="18"/>
                <w:szCs w:val="18"/>
              </w:rPr>
              <w:t>6,624</w:t>
            </w:r>
          </w:p>
        </w:tc>
        <w:tc>
          <w:tcPr>
            <w:tcW w:w="1215" w:type="dxa"/>
          </w:tcPr>
          <w:p w14:paraId="17230425" w14:textId="7E1AD08B" w:rsidR="00380FEA" w:rsidRPr="006803EF" w:rsidRDefault="002B46B1" w:rsidP="00894CBA">
            <w:pPr>
              <w:tabs>
                <w:tab w:val="decimal" w:pos="1080"/>
              </w:tabs>
              <w:spacing w:line="320" w:lineRule="exact"/>
              <w:ind w:left="58" w:right="72"/>
              <w:rPr>
                <w:rFonts w:ascii="Arial" w:hAnsi="Arial" w:cs="Arial"/>
                <w:sz w:val="18"/>
                <w:szCs w:val="18"/>
              </w:rPr>
            </w:pPr>
            <w:r w:rsidRPr="002B46B1">
              <w:rPr>
                <w:rFonts w:ascii="Arial" w:hAnsi="Arial" w:cs="Arial"/>
                <w:sz w:val="18"/>
                <w:szCs w:val="18"/>
              </w:rPr>
              <w:t>37,157</w:t>
            </w:r>
          </w:p>
        </w:tc>
        <w:tc>
          <w:tcPr>
            <w:tcW w:w="1215" w:type="dxa"/>
          </w:tcPr>
          <w:p w14:paraId="3562BFCE" w14:textId="680DF15D" w:rsidR="00380FEA" w:rsidRPr="006803EF" w:rsidRDefault="00380FEA" w:rsidP="00894CBA">
            <w:pPr>
              <w:tabs>
                <w:tab w:val="decimal" w:pos="1080"/>
              </w:tabs>
              <w:spacing w:line="320" w:lineRule="exact"/>
              <w:ind w:left="58" w:right="72"/>
              <w:rPr>
                <w:rFonts w:ascii="Arial" w:hAnsi="Arial" w:cs="Arial"/>
                <w:sz w:val="18"/>
                <w:szCs w:val="18"/>
              </w:rPr>
            </w:pPr>
            <w:r w:rsidRPr="006803EF">
              <w:rPr>
                <w:rFonts w:ascii="Arial" w:hAnsi="Arial" w:cs="Arial"/>
                <w:sz w:val="18"/>
                <w:szCs w:val="18"/>
              </w:rPr>
              <w:t>38,758</w:t>
            </w:r>
          </w:p>
        </w:tc>
      </w:tr>
      <w:tr w:rsidR="00380FEA" w:rsidRPr="00313800" w14:paraId="37478E75" w14:textId="77777777" w:rsidTr="00EF4F4C">
        <w:tc>
          <w:tcPr>
            <w:tcW w:w="4680" w:type="dxa"/>
            <w:vAlign w:val="bottom"/>
          </w:tcPr>
          <w:p w14:paraId="4A0EAB94" w14:textId="77777777" w:rsidR="00380FEA" w:rsidRPr="006803EF" w:rsidRDefault="00380FEA" w:rsidP="00380FEA">
            <w:pPr>
              <w:spacing w:line="320" w:lineRule="exact"/>
              <w:ind w:left="360" w:right="90" w:hanging="101"/>
              <w:rPr>
                <w:rFonts w:ascii="Arial" w:hAnsi="Arial" w:cs="Arial"/>
                <w:sz w:val="18"/>
                <w:szCs w:val="18"/>
                <w:cs/>
              </w:rPr>
            </w:pPr>
            <w:r w:rsidRPr="006803EF">
              <w:rPr>
                <w:rFonts w:ascii="Arial" w:hAnsi="Arial" w:cs="Arial"/>
                <w:sz w:val="18"/>
                <w:szCs w:val="18"/>
              </w:rPr>
              <w:t>Paemala Spa Company Limited</w:t>
            </w:r>
          </w:p>
        </w:tc>
        <w:tc>
          <w:tcPr>
            <w:tcW w:w="1215" w:type="dxa"/>
          </w:tcPr>
          <w:p w14:paraId="2FD93511" w14:textId="28CDE8AE" w:rsidR="00380FEA" w:rsidRPr="006803EF" w:rsidRDefault="00B870AA" w:rsidP="00894CBA">
            <w:pPr>
              <w:tabs>
                <w:tab w:val="decimal" w:pos="1080"/>
              </w:tabs>
              <w:spacing w:line="320" w:lineRule="exact"/>
              <w:ind w:left="58" w:right="72"/>
              <w:rPr>
                <w:rFonts w:ascii="Arial" w:hAnsi="Arial" w:cs="Arial"/>
                <w:sz w:val="18"/>
                <w:szCs w:val="18"/>
              </w:rPr>
            </w:pPr>
            <w:r w:rsidRPr="002B46B1">
              <w:rPr>
                <w:rFonts w:ascii="Arial" w:hAnsi="Arial" w:cs="Arial"/>
                <w:sz w:val="18"/>
                <w:szCs w:val="18"/>
              </w:rPr>
              <w:t>1,250</w:t>
            </w:r>
          </w:p>
        </w:tc>
        <w:tc>
          <w:tcPr>
            <w:tcW w:w="1215" w:type="dxa"/>
          </w:tcPr>
          <w:p w14:paraId="3AD5A105" w14:textId="0F6998BB" w:rsidR="00380FEA" w:rsidRPr="006803EF" w:rsidRDefault="00380FEA" w:rsidP="00894CBA">
            <w:pPr>
              <w:tabs>
                <w:tab w:val="decimal" w:pos="1080"/>
              </w:tabs>
              <w:spacing w:line="320" w:lineRule="exact"/>
              <w:ind w:left="58" w:right="72"/>
              <w:rPr>
                <w:rFonts w:ascii="Arial" w:hAnsi="Arial" w:cs="Arial"/>
                <w:sz w:val="18"/>
                <w:szCs w:val="18"/>
              </w:rPr>
            </w:pPr>
            <w:r w:rsidRPr="006803EF">
              <w:rPr>
                <w:rFonts w:ascii="Arial" w:hAnsi="Arial" w:cs="Arial"/>
                <w:sz w:val="18"/>
                <w:szCs w:val="18"/>
              </w:rPr>
              <w:t>1,250</w:t>
            </w:r>
          </w:p>
        </w:tc>
        <w:tc>
          <w:tcPr>
            <w:tcW w:w="1215" w:type="dxa"/>
          </w:tcPr>
          <w:p w14:paraId="308F2079" w14:textId="65BF6047" w:rsidR="00380FEA" w:rsidRPr="006803EF" w:rsidRDefault="002B46B1" w:rsidP="00894CBA">
            <w:pPr>
              <w:tabs>
                <w:tab w:val="decimal" w:pos="1080"/>
              </w:tabs>
              <w:spacing w:line="320" w:lineRule="exact"/>
              <w:ind w:left="58" w:right="72"/>
              <w:rPr>
                <w:rFonts w:ascii="Arial" w:hAnsi="Arial" w:cs="Arial"/>
                <w:sz w:val="18"/>
                <w:szCs w:val="18"/>
                <w:cs/>
              </w:rPr>
            </w:pPr>
            <w:r w:rsidRPr="002B46B1">
              <w:rPr>
                <w:rFonts w:ascii="Arial" w:hAnsi="Arial" w:cs="Arial"/>
                <w:sz w:val="18"/>
                <w:szCs w:val="18"/>
              </w:rPr>
              <w:t>1,013</w:t>
            </w:r>
          </w:p>
        </w:tc>
        <w:tc>
          <w:tcPr>
            <w:tcW w:w="1215" w:type="dxa"/>
          </w:tcPr>
          <w:p w14:paraId="7DDD8BC2" w14:textId="3BA33DA4" w:rsidR="00380FEA" w:rsidRPr="006803EF" w:rsidRDefault="00380FEA" w:rsidP="00894CBA">
            <w:pPr>
              <w:tabs>
                <w:tab w:val="decimal" w:pos="1080"/>
              </w:tabs>
              <w:spacing w:line="320" w:lineRule="exact"/>
              <w:ind w:left="58" w:right="72"/>
              <w:rPr>
                <w:rFonts w:ascii="Arial" w:hAnsi="Arial" w:cs="Arial"/>
                <w:sz w:val="18"/>
                <w:szCs w:val="18"/>
                <w:cs/>
              </w:rPr>
            </w:pPr>
            <w:r w:rsidRPr="006803EF">
              <w:rPr>
                <w:rFonts w:ascii="Arial" w:hAnsi="Arial" w:cs="Arial"/>
                <w:sz w:val="18"/>
                <w:szCs w:val="18"/>
              </w:rPr>
              <w:t>334</w:t>
            </w:r>
          </w:p>
        </w:tc>
      </w:tr>
      <w:tr w:rsidR="00380FEA" w:rsidRPr="00313800" w14:paraId="6317670F" w14:textId="77777777" w:rsidTr="00EF4F4C">
        <w:tc>
          <w:tcPr>
            <w:tcW w:w="4680" w:type="dxa"/>
            <w:vAlign w:val="bottom"/>
          </w:tcPr>
          <w:p w14:paraId="4F30F771" w14:textId="77777777" w:rsidR="00380FEA" w:rsidRPr="006803EF" w:rsidRDefault="00380FEA" w:rsidP="00380FEA">
            <w:pPr>
              <w:spacing w:line="320" w:lineRule="exact"/>
              <w:ind w:left="360" w:right="90" w:hanging="101"/>
              <w:rPr>
                <w:rFonts w:ascii="Arial" w:hAnsi="Arial" w:cs="Arial"/>
                <w:sz w:val="18"/>
                <w:szCs w:val="18"/>
              </w:rPr>
            </w:pPr>
            <w:r w:rsidRPr="006803EF">
              <w:rPr>
                <w:rFonts w:ascii="Arial" w:hAnsi="Arial" w:cs="Arial"/>
                <w:sz w:val="18"/>
                <w:szCs w:val="18"/>
              </w:rPr>
              <w:t>Puen Pob Patt Company Limited</w:t>
            </w:r>
          </w:p>
        </w:tc>
        <w:tc>
          <w:tcPr>
            <w:tcW w:w="1215" w:type="dxa"/>
          </w:tcPr>
          <w:p w14:paraId="24919B32" w14:textId="7E643259" w:rsidR="00380FEA" w:rsidRPr="006803EF" w:rsidRDefault="00B870AA" w:rsidP="00894CBA">
            <w:pPr>
              <w:tabs>
                <w:tab w:val="decimal" w:pos="1080"/>
              </w:tabs>
              <w:spacing w:line="320" w:lineRule="exact"/>
              <w:ind w:left="58" w:right="72"/>
              <w:rPr>
                <w:rFonts w:ascii="Arial" w:hAnsi="Arial" w:cs="Arial"/>
                <w:sz w:val="18"/>
                <w:szCs w:val="18"/>
              </w:rPr>
            </w:pPr>
            <w:r w:rsidRPr="002B46B1">
              <w:rPr>
                <w:rFonts w:ascii="Arial" w:hAnsi="Arial" w:cs="Arial"/>
                <w:sz w:val="18"/>
                <w:szCs w:val="18"/>
              </w:rPr>
              <w:t>480</w:t>
            </w:r>
          </w:p>
        </w:tc>
        <w:tc>
          <w:tcPr>
            <w:tcW w:w="1215" w:type="dxa"/>
          </w:tcPr>
          <w:p w14:paraId="00FB8B49" w14:textId="7A16CAFB" w:rsidR="00380FEA" w:rsidRPr="006803EF" w:rsidRDefault="00380FEA" w:rsidP="00894CBA">
            <w:pPr>
              <w:tabs>
                <w:tab w:val="decimal" w:pos="1080"/>
              </w:tabs>
              <w:spacing w:line="320" w:lineRule="exact"/>
              <w:ind w:left="58" w:right="72"/>
              <w:rPr>
                <w:rFonts w:ascii="Arial" w:hAnsi="Arial" w:cs="Arial"/>
                <w:sz w:val="18"/>
                <w:szCs w:val="18"/>
              </w:rPr>
            </w:pPr>
            <w:r w:rsidRPr="006803EF">
              <w:rPr>
                <w:rFonts w:ascii="Arial" w:hAnsi="Arial" w:cs="Arial"/>
                <w:sz w:val="18"/>
                <w:szCs w:val="18"/>
              </w:rPr>
              <w:t>480</w:t>
            </w:r>
          </w:p>
        </w:tc>
        <w:tc>
          <w:tcPr>
            <w:tcW w:w="1215" w:type="dxa"/>
          </w:tcPr>
          <w:p w14:paraId="4D1B12E3" w14:textId="79DD6054" w:rsidR="00380FEA" w:rsidRPr="006803EF" w:rsidRDefault="002B46B1" w:rsidP="00894CBA">
            <w:pPr>
              <w:tabs>
                <w:tab w:val="decimal" w:pos="1080"/>
              </w:tabs>
              <w:spacing w:line="320" w:lineRule="exact"/>
              <w:ind w:left="58" w:right="72"/>
              <w:rPr>
                <w:rFonts w:ascii="Arial" w:hAnsi="Arial" w:cs="Arial"/>
                <w:sz w:val="18"/>
                <w:szCs w:val="18"/>
              </w:rPr>
            </w:pPr>
            <w:r w:rsidRPr="002B46B1">
              <w:rPr>
                <w:rFonts w:ascii="Arial" w:hAnsi="Arial" w:cs="Arial"/>
                <w:sz w:val="18"/>
                <w:szCs w:val="18"/>
              </w:rPr>
              <w:t>-</w:t>
            </w:r>
          </w:p>
        </w:tc>
        <w:tc>
          <w:tcPr>
            <w:tcW w:w="1215" w:type="dxa"/>
          </w:tcPr>
          <w:p w14:paraId="22B05E1E" w14:textId="5F765FC9" w:rsidR="00380FEA" w:rsidRPr="006803EF" w:rsidRDefault="00380FEA" w:rsidP="00894CBA">
            <w:pPr>
              <w:tabs>
                <w:tab w:val="decimal" w:pos="1080"/>
              </w:tabs>
              <w:spacing w:line="320" w:lineRule="exact"/>
              <w:ind w:left="58" w:right="72"/>
              <w:rPr>
                <w:rFonts w:ascii="Arial" w:hAnsi="Arial" w:cs="Arial"/>
                <w:sz w:val="18"/>
                <w:szCs w:val="18"/>
              </w:rPr>
            </w:pPr>
            <w:r w:rsidRPr="006803EF">
              <w:rPr>
                <w:rFonts w:ascii="Arial" w:hAnsi="Arial" w:cs="Arial"/>
                <w:sz w:val="18"/>
                <w:szCs w:val="18"/>
              </w:rPr>
              <w:t>-</w:t>
            </w:r>
          </w:p>
        </w:tc>
      </w:tr>
      <w:tr w:rsidR="00380FEA" w:rsidRPr="00313800" w14:paraId="6EB499F6" w14:textId="77777777" w:rsidTr="00EF4F4C">
        <w:tc>
          <w:tcPr>
            <w:tcW w:w="4680" w:type="dxa"/>
            <w:vAlign w:val="bottom"/>
          </w:tcPr>
          <w:p w14:paraId="37207236" w14:textId="1CFA1647" w:rsidR="00380FEA" w:rsidRPr="006803EF" w:rsidRDefault="00380FEA" w:rsidP="00380FEA">
            <w:pPr>
              <w:spacing w:line="320" w:lineRule="exact"/>
              <w:ind w:left="360" w:right="90" w:hanging="101"/>
              <w:rPr>
                <w:rFonts w:ascii="Arial" w:hAnsi="Arial" w:cs="Arial"/>
                <w:sz w:val="18"/>
                <w:szCs w:val="18"/>
              </w:rPr>
            </w:pPr>
            <w:r w:rsidRPr="006803EF">
              <w:rPr>
                <w:rFonts w:ascii="Arial" w:hAnsi="Arial" w:cs="Arial"/>
                <w:sz w:val="18"/>
                <w:szCs w:val="18"/>
              </w:rPr>
              <w:t xml:space="preserve">Lam Luk Ka Golf and Country Club Company Limited*  </w:t>
            </w:r>
          </w:p>
        </w:tc>
        <w:tc>
          <w:tcPr>
            <w:tcW w:w="1215" w:type="dxa"/>
          </w:tcPr>
          <w:p w14:paraId="72CA492C" w14:textId="64EC8A0C" w:rsidR="00380FEA" w:rsidRPr="006803EF" w:rsidRDefault="00B870AA" w:rsidP="00894CBA">
            <w:pPr>
              <w:tabs>
                <w:tab w:val="decimal" w:pos="1080"/>
              </w:tabs>
              <w:spacing w:line="320" w:lineRule="exact"/>
              <w:ind w:left="58" w:right="72"/>
              <w:rPr>
                <w:rFonts w:ascii="Arial" w:hAnsi="Arial" w:cs="Arial"/>
                <w:sz w:val="18"/>
                <w:szCs w:val="18"/>
              </w:rPr>
            </w:pPr>
            <w:r w:rsidRPr="002B46B1">
              <w:rPr>
                <w:rFonts w:ascii="Arial" w:hAnsi="Arial" w:cs="Arial"/>
                <w:sz w:val="18"/>
                <w:szCs w:val="18"/>
              </w:rPr>
              <w:t>-</w:t>
            </w:r>
          </w:p>
        </w:tc>
        <w:tc>
          <w:tcPr>
            <w:tcW w:w="1215" w:type="dxa"/>
          </w:tcPr>
          <w:p w14:paraId="556608BB" w14:textId="0377E3E9" w:rsidR="00380FEA" w:rsidRPr="006803EF" w:rsidRDefault="00380FEA" w:rsidP="00894CBA">
            <w:pPr>
              <w:tabs>
                <w:tab w:val="decimal" w:pos="1080"/>
              </w:tabs>
              <w:spacing w:line="320" w:lineRule="exact"/>
              <w:ind w:left="58" w:right="72"/>
              <w:rPr>
                <w:rFonts w:ascii="Arial" w:hAnsi="Arial" w:cs="Arial"/>
                <w:sz w:val="18"/>
                <w:szCs w:val="18"/>
              </w:rPr>
            </w:pPr>
            <w:r w:rsidRPr="006803EF">
              <w:rPr>
                <w:rFonts w:ascii="Arial" w:hAnsi="Arial" w:cs="Arial"/>
                <w:sz w:val="18"/>
                <w:szCs w:val="18"/>
              </w:rPr>
              <w:t>322,204</w:t>
            </w:r>
          </w:p>
        </w:tc>
        <w:tc>
          <w:tcPr>
            <w:tcW w:w="1215" w:type="dxa"/>
          </w:tcPr>
          <w:p w14:paraId="4669CF91" w14:textId="3CC55CDE" w:rsidR="00380FEA" w:rsidRPr="006803EF" w:rsidRDefault="002B46B1" w:rsidP="00894CBA">
            <w:pPr>
              <w:tabs>
                <w:tab w:val="decimal" w:pos="1080"/>
              </w:tabs>
              <w:spacing w:line="320" w:lineRule="exact"/>
              <w:ind w:left="58" w:right="72"/>
              <w:rPr>
                <w:rFonts w:ascii="Arial" w:hAnsi="Arial" w:cs="Arial"/>
                <w:sz w:val="18"/>
                <w:szCs w:val="18"/>
              </w:rPr>
            </w:pPr>
            <w:r w:rsidRPr="002B46B1">
              <w:rPr>
                <w:rFonts w:ascii="Arial" w:hAnsi="Arial" w:cs="Arial"/>
                <w:sz w:val="18"/>
                <w:szCs w:val="18"/>
              </w:rPr>
              <w:t>-</w:t>
            </w:r>
          </w:p>
        </w:tc>
        <w:tc>
          <w:tcPr>
            <w:tcW w:w="1215" w:type="dxa"/>
          </w:tcPr>
          <w:p w14:paraId="644CBB26" w14:textId="3C4E7093" w:rsidR="00380FEA" w:rsidRPr="006803EF" w:rsidRDefault="00380FEA" w:rsidP="00894CBA">
            <w:pPr>
              <w:tabs>
                <w:tab w:val="decimal" w:pos="1080"/>
              </w:tabs>
              <w:spacing w:line="320" w:lineRule="exact"/>
              <w:ind w:left="58" w:right="72"/>
              <w:rPr>
                <w:rFonts w:ascii="Arial" w:hAnsi="Arial" w:cs="Arial"/>
                <w:sz w:val="18"/>
                <w:szCs w:val="18"/>
              </w:rPr>
            </w:pPr>
            <w:r w:rsidRPr="006803EF">
              <w:rPr>
                <w:rFonts w:ascii="Arial" w:hAnsi="Arial" w:cs="Arial"/>
                <w:sz w:val="18"/>
                <w:szCs w:val="18"/>
              </w:rPr>
              <w:t>303,208</w:t>
            </w:r>
          </w:p>
        </w:tc>
      </w:tr>
      <w:tr w:rsidR="00380FEA" w:rsidRPr="00313800" w14:paraId="4AB3D2EC" w14:textId="77777777" w:rsidTr="00EF4F4C">
        <w:trPr>
          <w:trHeight w:val="80"/>
        </w:trPr>
        <w:tc>
          <w:tcPr>
            <w:tcW w:w="4680" w:type="dxa"/>
          </w:tcPr>
          <w:p w14:paraId="2183678F" w14:textId="77777777" w:rsidR="00380FEA" w:rsidRPr="006803EF" w:rsidRDefault="00380FEA" w:rsidP="00380FEA">
            <w:pPr>
              <w:spacing w:line="320" w:lineRule="exact"/>
              <w:ind w:left="363" w:hanging="104"/>
              <w:rPr>
                <w:rFonts w:ascii="Arial" w:hAnsi="Arial" w:cs="Arial"/>
                <w:sz w:val="18"/>
                <w:szCs w:val="18"/>
              </w:rPr>
            </w:pPr>
            <w:r w:rsidRPr="006803EF">
              <w:rPr>
                <w:rFonts w:ascii="Arial" w:hAnsi="Arial" w:cs="Arial"/>
                <w:sz w:val="18"/>
                <w:szCs w:val="18"/>
              </w:rPr>
              <w:t>Thanachart Capital Public Company Limited</w:t>
            </w:r>
          </w:p>
        </w:tc>
        <w:tc>
          <w:tcPr>
            <w:tcW w:w="1215" w:type="dxa"/>
          </w:tcPr>
          <w:p w14:paraId="49288FB9" w14:textId="6178E92A" w:rsidR="00380FEA" w:rsidRPr="006803EF" w:rsidRDefault="00B870AA" w:rsidP="00894CBA">
            <w:pPr>
              <w:tabs>
                <w:tab w:val="decimal" w:pos="1080"/>
              </w:tabs>
              <w:spacing w:line="320" w:lineRule="exact"/>
              <w:ind w:left="58" w:right="72"/>
              <w:rPr>
                <w:rFonts w:ascii="Arial" w:hAnsi="Arial" w:cs="Arial"/>
                <w:sz w:val="18"/>
                <w:szCs w:val="18"/>
              </w:rPr>
            </w:pPr>
            <w:r w:rsidRPr="002B46B1">
              <w:rPr>
                <w:rFonts w:ascii="Arial" w:hAnsi="Arial" w:cs="Arial"/>
                <w:sz w:val="18"/>
                <w:szCs w:val="18"/>
              </w:rPr>
              <w:t>11,585,529</w:t>
            </w:r>
          </w:p>
        </w:tc>
        <w:tc>
          <w:tcPr>
            <w:tcW w:w="1215" w:type="dxa"/>
          </w:tcPr>
          <w:p w14:paraId="341E7D95" w14:textId="25FFF2A2" w:rsidR="00380FEA" w:rsidRPr="006803EF" w:rsidRDefault="00380FEA" w:rsidP="00894CBA">
            <w:pPr>
              <w:tabs>
                <w:tab w:val="decimal" w:pos="1080"/>
              </w:tabs>
              <w:spacing w:line="320" w:lineRule="exact"/>
              <w:ind w:left="58" w:right="72"/>
              <w:rPr>
                <w:rFonts w:ascii="Arial" w:hAnsi="Arial" w:cs="Arial"/>
                <w:sz w:val="18"/>
                <w:szCs w:val="18"/>
              </w:rPr>
            </w:pPr>
            <w:r w:rsidRPr="006803EF">
              <w:rPr>
                <w:rFonts w:ascii="Arial" w:hAnsi="Arial" w:cs="Arial"/>
                <w:sz w:val="18"/>
                <w:szCs w:val="18"/>
              </w:rPr>
              <w:t>11,585,529</w:t>
            </w:r>
          </w:p>
        </w:tc>
        <w:tc>
          <w:tcPr>
            <w:tcW w:w="1215" w:type="dxa"/>
          </w:tcPr>
          <w:p w14:paraId="10C47AA6" w14:textId="42E954B4" w:rsidR="00380FEA" w:rsidRPr="00900DD8" w:rsidRDefault="00E93D8A" w:rsidP="00894CBA">
            <w:pPr>
              <w:tabs>
                <w:tab w:val="decimal" w:pos="1080"/>
              </w:tabs>
              <w:spacing w:line="320" w:lineRule="exact"/>
              <w:ind w:left="58" w:right="72"/>
              <w:rPr>
                <w:rFonts w:ascii="Arial" w:hAnsi="Arial" w:cs="Browallia New"/>
                <w:sz w:val="18"/>
                <w:szCs w:val="22"/>
                <w:cs/>
              </w:rPr>
            </w:pPr>
            <w:r w:rsidRPr="00900DD8">
              <w:rPr>
                <w:rFonts w:ascii="Arial" w:hAnsi="Arial" w:cs="Browallia New"/>
                <w:sz w:val="18"/>
                <w:szCs w:val="22"/>
              </w:rPr>
              <w:t>15,</w:t>
            </w:r>
            <w:r w:rsidR="00A00907">
              <w:rPr>
                <w:rFonts w:ascii="Arial" w:hAnsi="Arial" w:cs="Browallia New"/>
                <w:sz w:val="18"/>
                <w:szCs w:val="22"/>
              </w:rPr>
              <w:t>167,724</w:t>
            </w:r>
          </w:p>
        </w:tc>
        <w:tc>
          <w:tcPr>
            <w:tcW w:w="1215" w:type="dxa"/>
          </w:tcPr>
          <w:p w14:paraId="5CA1EAA6" w14:textId="761A6CF1" w:rsidR="00380FEA" w:rsidRPr="006803EF" w:rsidRDefault="00380FEA" w:rsidP="00894CBA">
            <w:pPr>
              <w:tabs>
                <w:tab w:val="decimal" w:pos="1080"/>
              </w:tabs>
              <w:spacing w:line="320" w:lineRule="exact"/>
              <w:ind w:left="58" w:right="72"/>
              <w:rPr>
                <w:rFonts w:ascii="Arial" w:hAnsi="Arial" w:cs="Arial"/>
                <w:sz w:val="18"/>
                <w:szCs w:val="18"/>
              </w:rPr>
            </w:pPr>
            <w:r w:rsidRPr="006803EF">
              <w:rPr>
                <w:rFonts w:ascii="Arial" w:hAnsi="Arial" w:cs="Arial"/>
                <w:sz w:val="18"/>
                <w:szCs w:val="18"/>
              </w:rPr>
              <w:t xml:space="preserve"> 14,551,634</w:t>
            </w:r>
          </w:p>
        </w:tc>
      </w:tr>
      <w:tr w:rsidR="00380FEA" w:rsidRPr="00313800" w14:paraId="30A9E04A" w14:textId="77777777" w:rsidTr="00EF4F4C">
        <w:trPr>
          <w:trHeight w:val="80"/>
        </w:trPr>
        <w:tc>
          <w:tcPr>
            <w:tcW w:w="4680" w:type="dxa"/>
          </w:tcPr>
          <w:p w14:paraId="7C3B1CDB" w14:textId="78B0AB15" w:rsidR="00380FEA" w:rsidRPr="006803EF" w:rsidRDefault="008D668C" w:rsidP="00380FEA">
            <w:pPr>
              <w:spacing w:line="320" w:lineRule="exact"/>
              <w:ind w:left="363" w:hanging="104"/>
              <w:rPr>
                <w:rFonts w:ascii="Arial" w:hAnsi="Arial" w:cs="Arial"/>
                <w:sz w:val="18"/>
                <w:szCs w:val="18"/>
              </w:rPr>
            </w:pPr>
            <w:r w:rsidRPr="006803EF">
              <w:rPr>
                <w:rFonts w:ascii="Arial" w:hAnsi="Arial" w:cs="Angsana New"/>
                <w:sz w:val="18"/>
                <w:szCs w:val="18"/>
              </w:rPr>
              <w:t>TTB Leasing Company Limited</w:t>
            </w:r>
          </w:p>
        </w:tc>
        <w:tc>
          <w:tcPr>
            <w:tcW w:w="1215" w:type="dxa"/>
          </w:tcPr>
          <w:p w14:paraId="02CEEF87" w14:textId="7695E54B" w:rsidR="00380FEA" w:rsidRPr="006803EF" w:rsidRDefault="00B870AA" w:rsidP="00894CBA">
            <w:pPr>
              <w:pBdr>
                <w:bottom w:val="single" w:sz="4" w:space="1" w:color="auto"/>
              </w:pBdr>
              <w:tabs>
                <w:tab w:val="decimal" w:pos="1080"/>
              </w:tabs>
              <w:spacing w:line="320" w:lineRule="exact"/>
              <w:ind w:left="58" w:right="72"/>
              <w:rPr>
                <w:rFonts w:ascii="Arial" w:hAnsi="Arial" w:cs="Arial"/>
                <w:sz w:val="18"/>
                <w:szCs w:val="18"/>
              </w:rPr>
            </w:pPr>
            <w:r w:rsidRPr="002B46B1">
              <w:rPr>
                <w:rFonts w:ascii="Arial" w:hAnsi="Arial" w:cs="Arial"/>
                <w:sz w:val="18"/>
                <w:szCs w:val="18"/>
              </w:rPr>
              <w:t>180,000</w:t>
            </w:r>
          </w:p>
        </w:tc>
        <w:tc>
          <w:tcPr>
            <w:tcW w:w="1215" w:type="dxa"/>
          </w:tcPr>
          <w:p w14:paraId="57C7CC28" w14:textId="719D337B" w:rsidR="00380FEA" w:rsidRPr="006803EF" w:rsidRDefault="00380FEA" w:rsidP="00894CBA">
            <w:pPr>
              <w:pBdr>
                <w:bottom w:val="single" w:sz="4" w:space="1" w:color="auto"/>
              </w:pBdr>
              <w:tabs>
                <w:tab w:val="decimal" w:pos="1080"/>
              </w:tabs>
              <w:spacing w:line="320" w:lineRule="exact"/>
              <w:ind w:left="58" w:right="72"/>
              <w:rPr>
                <w:rFonts w:ascii="Arial" w:hAnsi="Arial" w:cs="Arial"/>
                <w:sz w:val="18"/>
                <w:szCs w:val="18"/>
              </w:rPr>
            </w:pPr>
            <w:r w:rsidRPr="006803EF">
              <w:rPr>
                <w:rFonts w:ascii="Arial" w:hAnsi="Arial" w:cs="Arial"/>
                <w:sz w:val="18"/>
                <w:szCs w:val="18"/>
              </w:rPr>
              <w:t>-</w:t>
            </w:r>
          </w:p>
        </w:tc>
        <w:tc>
          <w:tcPr>
            <w:tcW w:w="1215" w:type="dxa"/>
          </w:tcPr>
          <w:p w14:paraId="26F00AA1" w14:textId="63EDA6CE" w:rsidR="00380FEA" w:rsidRPr="00900DD8" w:rsidRDefault="002B46B1" w:rsidP="00894CBA">
            <w:pPr>
              <w:pBdr>
                <w:bottom w:val="single" w:sz="4" w:space="1" w:color="auto"/>
              </w:pBdr>
              <w:tabs>
                <w:tab w:val="decimal" w:pos="1080"/>
              </w:tabs>
              <w:spacing w:line="320" w:lineRule="exact"/>
              <w:ind w:left="58" w:right="72"/>
              <w:rPr>
                <w:rFonts w:ascii="Arial" w:hAnsi="Arial" w:cs="Arial"/>
                <w:sz w:val="18"/>
                <w:szCs w:val="18"/>
              </w:rPr>
            </w:pPr>
            <w:r w:rsidRPr="00900DD8">
              <w:rPr>
                <w:rFonts w:ascii="Arial" w:hAnsi="Arial" w:cs="Arial"/>
                <w:sz w:val="18"/>
                <w:szCs w:val="18"/>
              </w:rPr>
              <w:t>174,708</w:t>
            </w:r>
          </w:p>
        </w:tc>
        <w:tc>
          <w:tcPr>
            <w:tcW w:w="1215" w:type="dxa"/>
          </w:tcPr>
          <w:p w14:paraId="61D482C6" w14:textId="36CCE973" w:rsidR="00380FEA" w:rsidRPr="006803EF" w:rsidRDefault="00380FEA" w:rsidP="00894CBA">
            <w:pPr>
              <w:pBdr>
                <w:bottom w:val="single" w:sz="4" w:space="1" w:color="auto"/>
              </w:pBdr>
              <w:tabs>
                <w:tab w:val="decimal" w:pos="1080"/>
              </w:tabs>
              <w:spacing w:line="320" w:lineRule="exact"/>
              <w:ind w:left="58" w:right="72"/>
              <w:rPr>
                <w:rFonts w:ascii="Arial" w:hAnsi="Arial" w:cs="Arial"/>
                <w:sz w:val="18"/>
                <w:szCs w:val="18"/>
              </w:rPr>
            </w:pPr>
            <w:r w:rsidRPr="006803EF">
              <w:rPr>
                <w:rFonts w:ascii="Arial" w:hAnsi="Arial" w:cs="Arial"/>
                <w:sz w:val="18"/>
                <w:szCs w:val="18"/>
              </w:rPr>
              <w:t>-</w:t>
            </w:r>
          </w:p>
        </w:tc>
      </w:tr>
      <w:tr w:rsidR="00380FEA" w:rsidRPr="00313800" w14:paraId="6767F704" w14:textId="77777777" w:rsidTr="00EF4F4C">
        <w:tc>
          <w:tcPr>
            <w:tcW w:w="4680" w:type="dxa"/>
          </w:tcPr>
          <w:p w14:paraId="6FAF81CC" w14:textId="77777777" w:rsidR="00380FEA" w:rsidRPr="006803EF" w:rsidRDefault="00380FEA" w:rsidP="00380FEA">
            <w:pPr>
              <w:spacing w:line="320" w:lineRule="exact"/>
              <w:ind w:left="259"/>
              <w:rPr>
                <w:rFonts w:ascii="Arial" w:hAnsi="Arial" w:cs="Arial"/>
                <w:sz w:val="18"/>
                <w:szCs w:val="18"/>
              </w:rPr>
            </w:pPr>
            <w:r w:rsidRPr="006803EF">
              <w:rPr>
                <w:rFonts w:ascii="Arial" w:hAnsi="Arial" w:cs="Arial"/>
                <w:sz w:val="18"/>
                <w:szCs w:val="18"/>
              </w:rPr>
              <w:t>Investments in associates</w:t>
            </w:r>
          </w:p>
        </w:tc>
        <w:tc>
          <w:tcPr>
            <w:tcW w:w="1215" w:type="dxa"/>
          </w:tcPr>
          <w:p w14:paraId="3B1355B0" w14:textId="6F8A63CE" w:rsidR="00380FEA" w:rsidRPr="006803EF" w:rsidRDefault="00B870AA" w:rsidP="00894CBA">
            <w:pPr>
              <w:pBdr>
                <w:bottom w:val="double" w:sz="4" w:space="1" w:color="auto"/>
              </w:pBdr>
              <w:tabs>
                <w:tab w:val="decimal" w:pos="1080"/>
              </w:tabs>
              <w:spacing w:line="320" w:lineRule="exact"/>
              <w:ind w:left="58" w:right="72"/>
              <w:rPr>
                <w:rFonts w:ascii="Arial" w:hAnsi="Arial" w:cs="Arial"/>
                <w:sz w:val="18"/>
                <w:szCs w:val="18"/>
              </w:rPr>
            </w:pPr>
            <w:r w:rsidRPr="002B46B1">
              <w:rPr>
                <w:rFonts w:ascii="Arial" w:hAnsi="Arial" w:cs="Arial"/>
                <w:sz w:val="18"/>
                <w:szCs w:val="18"/>
              </w:rPr>
              <w:t>15,664,747</w:t>
            </w:r>
          </w:p>
        </w:tc>
        <w:tc>
          <w:tcPr>
            <w:tcW w:w="1215" w:type="dxa"/>
          </w:tcPr>
          <w:p w14:paraId="6FCB0E09" w14:textId="519EB585" w:rsidR="00380FEA" w:rsidRPr="006803EF" w:rsidRDefault="00380FEA" w:rsidP="00894CBA">
            <w:pPr>
              <w:pBdr>
                <w:bottom w:val="double" w:sz="4" w:space="1" w:color="auto"/>
              </w:pBdr>
              <w:tabs>
                <w:tab w:val="decimal" w:pos="1080"/>
              </w:tabs>
              <w:spacing w:line="320" w:lineRule="exact"/>
              <w:ind w:left="58" w:right="72"/>
              <w:rPr>
                <w:rFonts w:ascii="Arial" w:hAnsi="Arial" w:cs="Arial"/>
                <w:sz w:val="18"/>
                <w:szCs w:val="18"/>
              </w:rPr>
            </w:pPr>
            <w:r w:rsidRPr="006803EF">
              <w:rPr>
                <w:rFonts w:ascii="Arial" w:hAnsi="Arial" w:cs="Arial"/>
                <w:sz w:val="18"/>
                <w:szCs w:val="18"/>
              </w:rPr>
              <w:t>15,806,951</w:t>
            </w:r>
          </w:p>
        </w:tc>
        <w:tc>
          <w:tcPr>
            <w:tcW w:w="1215" w:type="dxa"/>
          </w:tcPr>
          <w:p w14:paraId="5BE66BF3" w14:textId="1B748100" w:rsidR="00380FEA" w:rsidRPr="00900DD8" w:rsidRDefault="00235823" w:rsidP="00894CBA">
            <w:pPr>
              <w:pBdr>
                <w:bottom w:val="double" w:sz="4" w:space="1" w:color="auto"/>
              </w:pBdr>
              <w:tabs>
                <w:tab w:val="decimal" w:pos="1080"/>
              </w:tabs>
              <w:spacing w:line="320" w:lineRule="exact"/>
              <w:ind w:left="58" w:right="72"/>
              <w:rPr>
                <w:rFonts w:ascii="Arial" w:hAnsi="Arial" w:cs="Arial"/>
                <w:sz w:val="18"/>
                <w:szCs w:val="18"/>
              </w:rPr>
            </w:pPr>
            <w:r w:rsidRPr="00900DD8">
              <w:rPr>
                <w:rFonts w:ascii="Arial" w:hAnsi="Arial" w:cstheme="minorBidi"/>
                <w:sz w:val="18"/>
                <w:szCs w:val="18"/>
              </w:rPr>
              <w:t>21,</w:t>
            </w:r>
            <w:r w:rsidR="00A00907">
              <w:rPr>
                <w:rFonts w:ascii="Arial" w:hAnsi="Arial" w:cstheme="minorBidi"/>
                <w:sz w:val="18"/>
                <w:szCs w:val="18"/>
              </w:rPr>
              <w:t>816,183</w:t>
            </w:r>
          </w:p>
        </w:tc>
        <w:tc>
          <w:tcPr>
            <w:tcW w:w="1215" w:type="dxa"/>
          </w:tcPr>
          <w:p w14:paraId="31C82CB5" w14:textId="17626BEF" w:rsidR="00380FEA" w:rsidRPr="006803EF" w:rsidRDefault="00380FEA" w:rsidP="00894CBA">
            <w:pPr>
              <w:pBdr>
                <w:bottom w:val="double" w:sz="4" w:space="1" w:color="auto"/>
              </w:pBdr>
              <w:tabs>
                <w:tab w:val="decimal" w:pos="1080"/>
              </w:tabs>
              <w:spacing w:line="320" w:lineRule="exact"/>
              <w:ind w:left="58" w:right="72"/>
              <w:rPr>
                <w:rFonts w:ascii="Arial" w:hAnsi="Arial" w:cs="Arial"/>
                <w:sz w:val="18"/>
                <w:szCs w:val="18"/>
              </w:rPr>
            </w:pPr>
            <w:r w:rsidRPr="006803EF">
              <w:rPr>
                <w:rFonts w:ascii="Arial" w:hAnsi="Arial" w:cs="Arial"/>
                <w:sz w:val="18"/>
                <w:szCs w:val="18"/>
              </w:rPr>
              <w:t xml:space="preserve"> 21,286,762 </w:t>
            </w:r>
          </w:p>
        </w:tc>
      </w:tr>
    </w:tbl>
    <w:p w14:paraId="31C94C22" w14:textId="77777777" w:rsidR="001F54B8" w:rsidRPr="00F0196B" w:rsidRDefault="001F54B8" w:rsidP="001F54B8">
      <w:pPr>
        <w:spacing w:line="380" w:lineRule="exact"/>
        <w:ind w:left="540" w:right="-97"/>
        <w:rPr>
          <w:rFonts w:ascii="Arial" w:hAnsi="Arial" w:cs="Arial"/>
          <w:sz w:val="14"/>
          <w:szCs w:val="14"/>
        </w:rPr>
      </w:pPr>
      <w:r w:rsidRPr="00F0196B">
        <w:rPr>
          <w:rFonts w:ascii="Arial" w:hAnsi="Arial" w:cs="Arial"/>
          <w:sz w:val="14"/>
          <w:szCs w:val="14"/>
        </w:rPr>
        <w:t xml:space="preserve">* Changed from investments in associated company to investments in </w:t>
      </w:r>
      <w:proofErr w:type="gramStart"/>
      <w:r w:rsidRPr="00F0196B">
        <w:rPr>
          <w:rFonts w:ascii="Arial" w:hAnsi="Arial" w:cs="Arial"/>
          <w:sz w:val="14"/>
          <w:szCs w:val="14"/>
        </w:rPr>
        <w:t>subsidiary</w:t>
      </w:r>
      <w:proofErr w:type="gramEnd"/>
      <w:r w:rsidRPr="00F0196B">
        <w:rPr>
          <w:rFonts w:ascii="Arial" w:hAnsi="Arial" w:cs="Arial"/>
          <w:sz w:val="14"/>
          <w:szCs w:val="14"/>
        </w:rPr>
        <w:t xml:space="preserve"> since </w:t>
      </w:r>
      <w:r w:rsidRPr="00F0196B">
        <w:rPr>
          <w:rFonts w:ascii="Arial" w:hAnsi="Arial" w:cs="Arial"/>
          <w:sz w:val="14"/>
          <w:szCs w:val="14"/>
          <w:cs/>
        </w:rPr>
        <w:t xml:space="preserve">31 </w:t>
      </w:r>
      <w:r w:rsidRPr="00F0196B">
        <w:rPr>
          <w:rFonts w:ascii="Arial" w:hAnsi="Arial" w:cs="Arial"/>
          <w:sz w:val="14"/>
          <w:szCs w:val="14"/>
        </w:rPr>
        <w:t xml:space="preserve">January </w:t>
      </w:r>
      <w:r w:rsidRPr="00F0196B">
        <w:rPr>
          <w:rFonts w:ascii="Arial" w:hAnsi="Arial" w:cs="Arial"/>
          <w:sz w:val="14"/>
          <w:szCs w:val="14"/>
          <w:cs/>
        </w:rPr>
        <w:t>2026</w:t>
      </w:r>
      <w:r w:rsidRPr="00F0196B">
        <w:rPr>
          <w:rFonts w:ascii="Arial" w:hAnsi="Arial" w:cs="Arial"/>
          <w:sz w:val="14"/>
          <w:szCs w:val="14"/>
        </w:rPr>
        <w:t>.</w:t>
      </w:r>
    </w:p>
    <w:tbl>
      <w:tblPr>
        <w:tblW w:w="9540" w:type="dxa"/>
        <w:tblInd w:w="270" w:type="dxa"/>
        <w:tblLayout w:type="fixed"/>
        <w:tblCellMar>
          <w:left w:w="0" w:type="dxa"/>
          <w:right w:w="0" w:type="dxa"/>
        </w:tblCellMar>
        <w:tblLook w:val="0000" w:firstRow="0" w:lastRow="0" w:firstColumn="0" w:lastColumn="0" w:noHBand="0" w:noVBand="0"/>
      </w:tblPr>
      <w:tblGrid>
        <w:gridCol w:w="4680"/>
        <w:gridCol w:w="1215"/>
        <w:gridCol w:w="1215"/>
        <w:gridCol w:w="1215"/>
        <w:gridCol w:w="1215"/>
      </w:tblGrid>
      <w:tr w:rsidR="00894CBA" w:rsidRPr="006F7BC7" w14:paraId="4B550B56" w14:textId="77777777" w:rsidTr="00AE0F90">
        <w:trPr>
          <w:trHeight w:val="234"/>
        </w:trPr>
        <w:tc>
          <w:tcPr>
            <w:tcW w:w="4680" w:type="dxa"/>
            <w:vAlign w:val="bottom"/>
          </w:tcPr>
          <w:p w14:paraId="05801BAF" w14:textId="77777777" w:rsidR="00894CBA" w:rsidRPr="006803EF" w:rsidRDefault="00894CBA" w:rsidP="00A1044E">
            <w:pPr>
              <w:tabs>
                <w:tab w:val="left" w:pos="342"/>
                <w:tab w:val="left" w:pos="522"/>
                <w:tab w:val="left" w:pos="702"/>
              </w:tabs>
              <w:spacing w:line="300" w:lineRule="exact"/>
              <w:ind w:left="252" w:right="90"/>
              <w:jc w:val="center"/>
              <w:rPr>
                <w:rFonts w:ascii="Arial" w:hAnsi="Arial" w:cs="Arial"/>
                <w:sz w:val="18"/>
                <w:szCs w:val="18"/>
              </w:rPr>
            </w:pPr>
          </w:p>
        </w:tc>
        <w:tc>
          <w:tcPr>
            <w:tcW w:w="4860" w:type="dxa"/>
            <w:gridSpan w:val="4"/>
            <w:vAlign w:val="bottom"/>
          </w:tcPr>
          <w:p w14:paraId="1EB2C5A5" w14:textId="77777777" w:rsidR="00894CBA" w:rsidRPr="006803EF" w:rsidRDefault="00894CBA" w:rsidP="00A1044E">
            <w:pPr>
              <w:tabs>
                <w:tab w:val="left" w:pos="900"/>
              </w:tabs>
              <w:spacing w:line="300" w:lineRule="exact"/>
              <w:ind w:left="360" w:right="58" w:hanging="360"/>
              <w:jc w:val="right"/>
              <w:rPr>
                <w:rFonts w:ascii="Arial" w:hAnsi="Arial" w:cs="Arial"/>
                <w:sz w:val="18"/>
                <w:szCs w:val="18"/>
              </w:rPr>
            </w:pPr>
            <w:r w:rsidRPr="006803EF">
              <w:rPr>
                <w:rFonts w:ascii="Arial" w:hAnsi="Arial" w:cs="Arial"/>
                <w:sz w:val="18"/>
                <w:szCs w:val="18"/>
              </w:rPr>
              <w:t>(Unit: Thousand Baht)</w:t>
            </w:r>
          </w:p>
        </w:tc>
      </w:tr>
      <w:tr w:rsidR="00894CBA" w:rsidRPr="006F7BC7" w14:paraId="67D64DBC" w14:textId="77777777" w:rsidTr="00AE0F90">
        <w:trPr>
          <w:trHeight w:val="243"/>
        </w:trPr>
        <w:tc>
          <w:tcPr>
            <w:tcW w:w="4680" w:type="dxa"/>
            <w:vAlign w:val="bottom"/>
          </w:tcPr>
          <w:p w14:paraId="18A0CC3B" w14:textId="77777777" w:rsidR="00894CBA" w:rsidRPr="006803EF" w:rsidRDefault="00894CBA" w:rsidP="00A1044E">
            <w:pPr>
              <w:tabs>
                <w:tab w:val="left" w:pos="342"/>
                <w:tab w:val="left" w:pos="522"/>
                <w:tab w:val="left" w:pos="702"/>
              </w:tabs>
              <w:spacing w:before="30" w:after="30" w:line="300" w:lineRule="exact"/>
              <w:ind w:left="252" w:right="90"/>
              <w:jc w:val="center"/>
              <w:rPr>
                <w:rFonts w:ascii="Arial" w:hAnsi="Arial" w:cs="Arial"/>
                <w:sz w:val="18"/>
                <w:szCs w:val="18"/>
              </w:rPr>
            </w:pPr>
          </w:p>
        </w:tc>
        <w:tc>
          <w:tcPr>
            <w:tcW w:w="4860" w:type="dxa"/>
            <w:gridSpan w:val="4"/>
            <w:vAlign w:val="bottom"/>
          </w:tcPr>
          <w:p w14:paraId="6BC7B777" w14:textId="77777777" w:rsidR="00894CBA" w:rsidRPr="006803EF" w:rsidRDefault="00894CBA" w:rsidP="00A1044E">
            <w:pPr>
              <w:pBdr>
                <w:bottom w:val="single" w:sz="4" w:space="1" w:color="auto"/>
              </w:pBdr>
              <w:spacing w:before="30" w:after="30" w:line="300" w:lineRule="exact"/>
              <w:ind w:left="64" w:right="71"/>
              <w:jc w:val="center"/>
              <w:rPr>
                <w:rFonts w:ascii="Arial" w:hAnsi="Arial" w:cs="Arial"/>
                <w:sz w:val="18"/>
                <w:szCs w:val="18"/>
              </w:rPr>
            </w:pPr>
            <w:r w:rsidRPr="006803EF">
              <w:rPr>
                <w:rFonts w:ascii="Arial" w:hAnsi="Arial" w:cs="Arial"/>
                <w:sz w:val="18"/>
                <w:szCs w:val="18"/>
              </w:rPr>
              <w:t>Consolidated financial statements</w:t>
            </w:r>
          </w:p>
        </w:tc>
      </w:tr>
      <w:tr w:rsidR="00894CBA" w:rsidRPr="006F7BC7" w14:paraId="2841506F" w14:textId="77777777" w:rsidTr="00AE0F90">
        <w:trPr>
          <w:trHeight w:val="234"/>
        </w:trPr>
        <w:tc>
          <w:tcPr>
            <w:tcW w:w="4680" w:type="dxa"/>
            <w:vAlign w:val="bottom"/>
          </w:tcPr>
          <w:p w14:paraId="237108BB" w14:textId="77777777" w:rsidR="00894CBA" w:rsidRPr="006803EF" w:rsidRDefault="00894CBA" w:rsidP="00A1044E">
            <w:pPr>
              <w:tabs>
                <w:tab w:val="left" w:pos="342"/>
                <w:tab w:val="left" w:pos="522"/>
                <w:tab w:val="left" w:pos="702"/>
              </w:tabs>
              <w:spacing w:line="300" w:lineRule="exact"/>
              <w:ind w:left="252" w:right="90"/>
              <w:jc w:val="center"/>
              <w:rPr>
                <w:rFonts w:ascii="Arial" w:hAnsi="Arial" w:cs="Arial"/>
                <w:sz w:val="18"/>
                <w:szCs w:val="18"/>
              </w:rPr>
            </w:pPr>
          </w:p>
        </w:tc>
        <w:tc>
          <w:tcPr>
            <w:tcW w:w="2430" w:type="dxa"/>
            <w:gridSpan w:val="2"/>
            <w:vAlign w:val="bottom"/>
          </w:tcPr>
          <w:p w14:paraId="4268A2D5" w14:textId="77777777" w:rsidR="00894CBA" w:rsidRPr="00900DD8" w:rsidRDefault="00894CBA" w:rsidP="00A1044E">
            <w:pPr>
              <w:pBdr>
                <w:bottom w:val="single" w:sz="4" w:space="1" w:color="auto"/>
              </w:pBdr>
              <w:spacing w:line="300" w:lineRule="exact"/>
              <w:ind w:left="58" w:right="58"/>
              <w:jc w:val="center"/>
              <w:rPr>
                <w:rFonts w:ascii="Arial" w:hAnsi="Arial" w:cs="Arial"/>
                <w:sz w:val="18"/>
                <w:szCs w:val="18"/>
              </w:rPr>
            </w:pPr>
            <w:r w:rsidRPr="00900DD8">
              <w:rPr>
                <w:rFonts w:ascii="Arial" w:hAnsi="Arial" w:cs="Arial"/>
                <w:sz w:val="18"/>
                <w:szCs w:val="18"/>
              </w:rPr>
              <w:t>Share of profits (</w:t>
            </w:r>
            <w:proofErr w:type="gramStart"/>
            <w:r w:rsidRPr="00900DD8">
              <w:rPr>
                <w:rFonts w:ascii="Arial" w:hAnsi="Arial" w:cs="Arial"/>
                <w:sz w:val="18"/>
                <w:szCs w:val="18"/>
              </w:rPr>
              <w:t xml:space="preserve">losses)   </w:t>
            </w:r>
            <w:proofErr w:type="gramEnd"/>
            <w:r w:rsidRPr="00900DD8">
              <w:rPr>
                <w:rFonts w:ascii="Arial" w:hAnsi="Arial" w:cs="Arial"/>
                <w:sz w:val="18"/>
                <w:szCs w:val="18"/>
              </w:rPr>
              <w:t xml:space="preserve">                 for the three-month               periods ended</w:t>
            </w:r>
          </w:p>
        </w:tc>
        <w:tc>
          <w:tcPr>
            <w:tcW w:w="2430" w:type="dxa"/>
            <w:gridSpan w:val="2"/>
            <w:vAlign w:val="bottom"/>
          </w:tcPr>
          <w:p w14:paraId="433BA85C" w14:textId="77777777" w:rsidR="00894CBA" w:rsidRPr="00900DD8" w:rsidRDefault="00894CBA" w:rsidP="00A1044E">
            <w:pPr>
              <w:pBdr>
                <w:bottom w:val="single" w:sz="4" w:space="1" w:color="auto"/>
              </w:pBdr>
              <w:spacing w:line="300" w:lineRule="exact"/>
              <w:ind w:left="64" w:right="71"/>
              <w:jc w:val="center"/>
              <w:rPr>
                <w:rFonts w:ascii="Arial" w:hAnsi="Arial" w:cs="Arial"/>
                <w:sz w:val="18"/>
                <w:szCs w:val="18"/>
              </w:rPr>
            </w:pPr>
            <w:r w:rsidRPr="00900DD8">
              <w:rPr>
                <w:rFonts w:ascii="Arial" w:hAnsi="Arial" w:cs="Arial"/>
                <w:sz w:val="18"/>
                <w:szCs w:val="18"/>
              </w:rPr>
              <w:t>Share of other comprehensive income</w:t>
            </w:r>
          </w:p>
          <w:p w14:paraId="62B6A93C" w14:textId="77777777" w:rsidR="00894CBA" w:rsidRPr="00900DD8" w:rsidRDefault="00894CBA" w:rsidP="00A1044E">
            <w:pPr>
              <w:pBdr>
                <w:bottom w:val="single" w:sz="4" w:space="1" w:color="auto"/>
              </w:pBdr>
              <w:spacing w:line="300" w:lineRule="exact"/>
              <w:ind w:left="64" w:right="71"/>
              <w:jc w:val="center"/>
              <w:rPr>
                <w:rFonts w:ascii="Arial" w:hAnsi="Arial" w:cs="Arial"/>
                <w:sz w:val="18"/>
                <w:szCs w:val="18"/>
              </w:rPr>
            </w:pPr>
            <w:r w:rsidRPr="00900DD8">
              <w:rPr>
                <w:rFonts w:ascii="Arial" w:hAnsi="Arial" w:cs="Arial"/>
                <w:sz w:val="18"/>
                <w:szCs w:val="18"/>
              </w:rPr>
              <w:t xml:space="preserve">for </w:t>
            </w:r>
            <w:proofErr w:type="gramStart"/>
            <w:r w:rsidRPr="00900DD8">
              <w:rPr>
                <w:rFonts w:ascii="Arial" w:hAnsi="Arial" w:cs="Arial"/>
                <w:sz w:val="18"/>
                <w:szCs w:val="18"/>
              </w:rPr>
              <w:t>the three-month</w:t>
            </w:r>
            <w:proofErr w:type="gramEnd"/>
            <w:r w:rsidRPr="00900DD8">
              <w:rPr>
                <w:rFonts w:ascii="Arial" w:hAnsi="Arial" w:cs="Arial"/>
                <w:sz w:val="18"/>
                <w:szCs w:val="18"/>
              </w:rPr>
              <w:t xml:space="preserve"> </w:t>
            </w:r>
          </w:p>
          <w:p w14:paraId="14875E82" w14:textId="77777777" w:rsidR="00894CBA" w:rsidRPr="00900DD8" w:rsidRDefault="00894CBA" w:rsidP="00A1044E">
            <w:pPr>
              <w:pBdr>
                <w:bottom w:val="single" w:sz="4" w:space="1" w:color="auto"/>
              </w:pBdr>
              <w:spacing w:line="300" w:lineRule="exact"/>
              <w:ind w:left="64" w:right="71"/>
              <w:jc w:val="center"/>
              <w:rPr>
                <w:rFonts w:ascii="Arial" w:hAnsi="Arial" w:cs="Arial"/>
                <w:sz w:val="18"/>
                <w:szCs w:val="18"/>
              </w:rPr>
            </w:pPr>
            <w:r w:rsidRPr="00900DD8">
              <w:rPr>
                <w:rFonts w:ascii="Arial" w:hAnsi="Arial" w:cs="Arial"/>
                <w:sz w:val="18"/>
                <w:szCs w:val="18"/>
              </w:rPr>
              <w:t>periods ended</w:t>
            </w:r>
          </w:p>
        </w:tc>
      </w:tr>
      <w:tr w:rsidR="00894CBA" w:rsidRPr="006F7BC7" w14:paraId="38EBC505" w14:textId="77777777" w:rsidTr="00AE0F90">
        <w:tc>
          <w:tcPr>
            <w:tcW w:w="4680" w:type="dxa"/>
            <w:vAlign w:val="bottom"/>
          </w:tcPr>
          <w:p w14:paraId="6CB7766E" w14:textId="77777777" w:rsidR="00894CBA" w:rsidRPr="006803EF" w:rsidRDefault="00894CBA" w:rsidP="00894CBA">
            <w:pPr>
              <w:tabs>
                <w:tab w:val="left" w:pos="342"/>
                <w:tab w:val="left" w:pos="522"/>
                <w:tab w:val="left" w:pos="702"/>
              </w:tabs>
              <w:spacing w:line="300" w:lineRule="exact"/>
              <w:ind w:left="252" w:right="90"/>
              <w:rPr>
                <w:rFonts w:ascii="Arial" w:hAnsi="Arial" w:cs="Arial"/>
                <w:b/>
                <w:bCs/>
                <w:sz w:val="18"/>
                <w:szCs w:val="18"/>
              </w:rPr>
            </w:pPr>
          </w:p>
        </w:tc>
        <w:tc>
          <w:tcPr>
            <w:tcW w:w="1215" w:type="dxa"/>
            <w:vAlign w:val="bottom"/>
          </w:tcPr>
          <w:p w14:paraId="55475E6F" w14:textId="76F7F02B" w:rsidR="00894CBA" w:rsidRPr="00900DD8" w:rsidRDefault="00894CBA" w:rsidP="00894CBA">
            <w:pPr>
              <w:pBdr>
                <w:bottom w:val="single" w:sz="4" w:space="1" w:color="auto"/>
              </w:pBdr>
              <w:spacing w:line="300" w:lineRule="exact"/>
              <w:ind w:left="64" w:right="71"/>
              <w:jc w:val="center"/>
              <w:rPr>
                <w:rFonts w:ascii="Arial" w:hAnsi="Arial" w:cs="Arial"/>
                <w:sz w:val="18"/>
                <w:szCs w:val="18"/>
              </w:rPr>
            </w:pPr>
            <w:r w:rsidRPr="00900DD8">
              <w:rPr>
                <w:rFonts w:ascii="Arial" w:hAnsi="Arial" w:cs="Arial"/>
                <w:sz w:val="18"/>
                <w:szCs w:val="18"/>
              </w:rPr>
              <w:t>30 June         2026</w:t>
            </w:r>
          </w:p>
        </w:tc>
        <w:tc>
          <w:tcPr>
            <w:tcW w:w="1215" w:type="dxa"/>
            <w:vAlign w:val="bottom"/>
          </w:tcPr>
          <w:p w14:paraId="2DFEA78F" w14:textId="58F20C91" w:rsidR="00894CBA" w:rsidRPr="00900DD8" w:rsidRDefault="00894CBA" w:rsidP="00894CBA">
            <w:pPr>
              <w:pBdr>
                <w:bottom w:val="single" w:sz="4" w:space="1" w:color="auto"/>
              </w:pBdr>
              <w:spacing w:line="300" w:lineRule="exact"/>
              <w:ind w:left="64" w:right="71"/>
              <w:jc w:val="center"/>
              <w:rPr>
                <w:rFonts w:ascii="Arial" w:hAnsi="Arial" w:cs="Arial"/>
                <w:sz w:val="18"/>
                <w:szCs w:val="18"/>
              </w:rPr>
            </w:pPr>
            <w:r w:rsidRPr="00900DD8">
              <w:rPr>
                <w:rFonts w:ascii="Arial" w:hAnsi="Arial" w:cs="Arial"/>
                <w:sz w:val="18"/>
                <w:szCs w:val="18"/>
              </w:rPr>
              <w:t>30 June         2025</w:t>
            </w:r>
          </w:p>
        </w:tc>
        <w:tc>
          <w:tcPr>
            <w:tcW w:w="1215" w:type="dxa"/>
            <w:vAlign w:val="bottom"/>
          </w:tcPr>
          <w:p w14:paraId="1D6EED9F" w14:textId="103A982F" w:rsidR="00894CBA" w:rsidRPr="00900DD8" w:rsidRDefault="00894CBA" w:rsidP="00894CBA">
            <w:pPr>
              <w:pBdr>
                <w:bottom w:val="single" w:sz="4" w:space="1" w:color="auto"/>
              </w:pBdr>
              <w:spacing w:line="300" w:lineRule="exact"/>
              <w:ind w:left="64" w:right="71"/>
              <w:jc w:val="center"/>
              <w:rPr>
                <w:rFonts w:ascii="Arial" w:hAnsi="Arial" w:cs="Arial"/>
                <w:sz w:val="18"/>
                <w:szCs w:val="18"/>
              </w:rPr>
            </w:pPr>
            <w:r w:rsidRPr="00900DD8">
              <w:rPr>
                <w:rFonts w:ascii="Arial" w:hAnsi="Arial" w:cs="Arial"/>
                <w:sz w:val="18"/>
                <w:szCs w:val="18"/>
              </w:rPr>
              <w:t>30 June         2026</w:t>
            </w:r>
          </w:p>
        </w:tc>
        <w:tc>
          <w:tcPr>
            <w:tcW w:w="1215" w:type="dxa"/>
            <w:vAlign w:val="bottom"/>
          </w:tcPr>
          <w:p w14:paraId="439EA9FA" w14:textId="4A1415DD" w:rsidR="00894CBA" w:rsidRPr="00900DD8" w:rsidRDefault="00894CBA" w:rsidP="00894CBA">
            <w:pPr>
              <w:pBdr>
                <w:bottom w:val="single" w:sz="4" w:space="1" w:color="auto"/>
              </w:pBdr>
              <w:spacing w:line="300" w:lineRule="exact"/>
              <w:ind w:left="64" w:right="71"/>
              <w:jc w:val="center"/>
              <w:rPr>
                <w:rFonts w:ascii="Arial" w:hAnsi="Arial" w:cs="Arial"/>
                <w:sz w:val="18"/>
                <w:szCs w:val="18"/>
              </w:rPr>
            </w:pPr>
            <w:r w:rsidRPr="00900DD8">
              <w:rPr>
                <w:rFonts w:ascii="Arial" w:hAnsi="Arial" w:cs="Arial"/>
                <w:sz w:val="18"/>
                <w:szCs w:val="18"/>
              </w:rPr>
              <w:t>30 June         2025</w:t>
            </w:r>
          </w:p>
        </w:tc>
      </w:tr>
      <w:tr w:rsidR="00894CBA" w:rsidRPr="006F7BC7" w14:paraId="2F2DC571" w14:textId="77777777" w:rsidTr="00AE0F90">
        <w:tc>
          <w:tcPr>
            <w:tcW w:w="4680" w:type="dxa"/>
            <w:vAlign w:val="bottom"/>
          </w:tcPr>
          <w:p w14:paraId="4362B481" w14:textId="77777777" w:rsidR="00894CBA" w:rsidRPr="006803EF" w:rsidRDefault="00894CBA" w:rsidP="00894CBA">
            <w:pPr>
              <w:spacing w:before="30" w:after="30" w:line="300" w:lineRule="exact"/>
              <w:ind w:left="360" w:right="90" w:hanging="101"/>
              <w:rPr>
                <w:rFonts w:ascii="Arial" w:hAnsi="Arial" w:cs="Arial"/>
                <w:sz w:val="18"/>
                <w:szCs w:val="18"/>
              </w:rPr>
            </w:pPr>
            <w:r w:rsidRPr="006803EF">
              <w:rPr>
                <w:rFonts w:ascii="Arial" w:hAnsi="Arial" w:cs="Arial"/>
                <w:sz w:val="18"/>
                <w:szCs w:val="18"/>
              </w:rPr>
              <w:t>Siam Piwat Company Limited</w:t>
            </w:r>
          </w:p>
        </w:tc>
        <w:tc>
          <w:tcPr>
            <w:tcW w:w="1215" w:type="dxa"/>
          </w:tcPr>
          <w:p w14:paraId="3CB3A044" w14:textId="7AD94A6C" w:rsidR="00894CBA" w:rsidRPr="00900DD8" w:rsidRDefault="000D47E1" w:rsidP="008F4920">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137,036</w:t>
            </w:r>
          </w:p>
        </w:tc>
        <w:tc>
          <w:tcPr>
            <w:tcW w:w="1215" w:type="dxa"/>
          </w:tcPr>
          <w:p w14:paraId="52181DA7" w14:textId="5E089FA8" w:rsidR="00894CBA" w:rsidRPr="00900DD8" w:rsidRDefault="00894CBA" w:rsidP="00894CBA">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116,301</w:t>
            </w:r>
          </w:p>
        </w:tc>
        <w:tc>
          <w:tcPr>
            <w:tcW w:w="1215" w:type="dxa"/>
          </w:tcPr>
          <w:p w14:paraId="02367E6B" w14:textId="12741174" w:rsidR="00894CBA" w:rsidRPr="00900DD8" w:rsidRDefault="008F4920" w:rsidP="00894CBA">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c>
          <w:tcPr>
            <w:tcW w:w="1215" w:type="dxa"/>
          </w:tcPr>
          <w:p w14:paraId="7F9C6DD0" w14:textId="6487C4D1" w:rsidR="00894CBA" w:rsidRPr="00900DD8" w:rsidRDefault="00894CBA" w:rsidP="00894CBA">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r>
      <w:tr w:rsidR="00894CBA" w:rsidRPr="006F7BC7" w14:paraId="4FC1BFF6" w14:textId="77777777" w:rsidTr="00AE0F90">
        <w:trPr>
          <w:trHeight w:val="149"/>
        </w:trPr>
        <w:tc>
          <w:tcPr>
            <w:tcW w:w="4680" w:type="dxa"/>
            <w:vAlign w:val="bottom"/>
          </w:tcPr>
          <w:p w14:paraId="09FC5ACB" w14:textId="77777777" w:rsidR="00894CBA" w:rsidRPr="006803EF" w:rsidRDefault="00894CBA" w:rsidP="00894CBA">
            <w:pPr>
              <w:spacing w:before="30" w:after="30" w:line="300" w:lineRule="exact"/>
              <w:ind w:left="360" w:right="90" w:hanging="101"/>
              <w:rPr>
                <w:rFonts w:ascii="Arial" w:hAnsi="Arial" w:cs="Arial"/>
                <w:sz w:val="18"/>
                <w:szCs w:val="18"/>
              </w:rPr>
            </w:pPr>
            <w:r w:rsidRPr="006803EF">
              <w:rPr>
                <w:rFonts w:ascii="Arial" w:hAnsi="Arial" w:cs="Arial"/>
                <w:sz w:val="18"/>
                <w:szCs w:val="18"/>
              </w:rPr>
              <w:t>Max Asset Management Company Limited</w:t>
            </w:r>
          </w:p>
        </w:tc>
        <w:tc>
          <w:tcPr>
            <w:tcW w:w="1215" w:type="dxa"/>
          </w:tcPr>
          <w:p w14:paraId="3133CFF3" w14:textId="7D091C26" w:rsidR="00894CBA" w:rsidRPr="00900DD8" w:rsidRDefault="000D47E1" w:rsidP="008F4920">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(1,078)</w:t>
            </w:r>
          </w:p>
        </w:tc>
        <w:tc>
          <w:tcPr>
            <w:tcW w:w="1215" w:type="dxa"/>
          </w:tcPr>
          <w:p w14:paraId="2BBD6B94" w14:textId="6F8327C2" w:rsidR="00894CBA" w:rsidRPr="00900DD8" w:rsidRDefault="00894CBA" w:rsidP="00894CBA">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(1,030)</w:t>
            </w:r>
          </w:p>
        </w:tc>
        <w:tc>
          <w:tcPr>
            <w:tcW w:w="1215" w:type="dxa"/>
          </w:tcPr>
          <w:p w14:paraId="1CD4DF7D" w14:textId="09CE5979" w:rsidR="00894CBA" w:rsidRPr="00900DD8" w:rsidRDefault="008F4920" w:rsidP="00894CBA">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c>
          <w:tcPr>
            <w:tcW w:w="1215" w:type="dxa"/>
          </w:tcPr>
          <w:p w14:paraId="2D8E8645" w14:textId="70B65EEC" w:rsidR="00894CBA" w:rsidRPr="00900DD8" w:rsidRDefault="00894CBA" w:rsidP="00894CBA">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r>
      <w:tr w:rsidR="00894CBA" w:rsidRPr="006F7BC7" w14:paraId="18EC4D1D" w14:textId="77777777" w:rsidTr="00AE0F90">
        <w:tc>
          <w:tcPr>
            <w:tcW w:w="4680" w:type="dxa"/>
            <w:vAlign w:val="bottom"/>
          </w:tcPr>
          <w:p w14:paraId="56EE115D" w14:textId="303375CE" w:rsidR="00894CBA" w:rsidRPr="006803EF" w:rsidRDefault="00364995" w:rsidP="00894CBA">
            <w:pPr>
              <w:spacing w:before="30" w:after="30" w:line="300" w:lineRule="exact"/>
              <w:ind w:left="360" w:hanging="101"/>
              <w:rPr>
                <w:rFonts w:ascii="Arial" w:hAnsi="Arial" w:cs="Arial"/>
                <w:sz w:val="18"/>
                <w:szCs w:val="18"/>
              </w:rPr>
            </w:pPr>
            <w:r w:rsidRPr="00364995">
              <w:rPr>
                <w:rFonts w:ascii="Arial" w:hAnsi="Arial" w:cs="Arial"/>
                <w:sz w:val="18"/>
                <w:szCs w:val="18"/>
              </w:rPr>
              <w:t>Paemala Spa Company Limited</w:t>
            </w:r>
          </w:p>
        </w:tc>
        <w:tc>
          <w:tcPr>
            <w:tcW w:w="1215" w:type="dxa"/>
          </w:tcPr>
          <w:p w14:paraId="061D0431" w14:textId="6189D504" w:rsidR="00894CBA" w:rsidRPr="00900DD8" w:rsidRDefault="000D47E1" w:rsidP="008F4920">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317</w:t>
            </w:r>
          </w:p>
        </w:tc>
        <w:tc>
          <w:tcPr>
            <w:tcW w:w="1215" w:type="dxa"/>
          </w:tcPr>
          <w:p w14:paraId="22367264" w14:textId="3316AB94" w:rsidR="00894CBA" w:rsidRPr="00900DD8" w:rsidRDefault="00894CBA" w:rsidP="00894CBA">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c>
          <w:tcPr>
            <w:tcW w:w="1215" w:type="dxa"/>
          </w:tcPr>
          <w:p w14:paraId="1DCF2EB6" w14:textId="4C4B31A0" w:rsidR="00894CBA" w:rsidRPr="00900DD8" w:rsidRDefault="008F4920" w:rsidP="00894CBA">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c>
          <w:tcPr>
            <w:tcW w:w="1215" w:type="dxa"/>
          </w:tcPr>
          <w:p w14:paraId="303FC16D" w14:textId="6BC4FB59" w:rsidR="00894CBA" w:rsidRPr="00900DD8" w:rsidRDefault="00894CBA" w:rsidP="00894CBA">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r>
      <w:tr w:rsidR="00894CBA" w:rsidRPr="006F7BC7" w14:paraId="5132AA77" w14:textId="77777777" w:rsidTr="00AE0F90">
        <w:tc>
          <w:tcPr>
            <w:tcW w:w="4680" w:type="dxa"/>
            <w:vAlign w:val="bottom"/>
          </w:tcPr>
          <w:p w14:paraId="3C571532" w14:textId="21D4D787" w:rsidR="00894CBA" w:rsidRPr="006803EF" w:rsidRDefault="00894CBA" w:rsidP="00AE0F90">
            <w:pPr>
              <w:spacing w:before="30" w:after="30" w:line="300" w:lineRule="exact"/>
              <w:ind w:left="360" w:hanging="101"/>
              <w:rPr>
                <w:rFonts w:ascii="Arial" w:hAnsi="Arial" w:cs="Arial"/>
                <w:sz w:val="18"/>
                <w:szCs w:val="18"/>
              </w:rPr>
            </w:pPr>
            <w:r w:rsidRPr="006803EF">
              <w:rPr>
                <w:rFonts w:ascii="Arial" w:hAnsi="Arial" w:cs="Arial"/>
                <w:sz w:val="18"/>
                <w:szCs w:val="18"/>
              </w:rPr>
              <w:t>Lam Luk Ka Golf and Country Club Company Limited</w:t>
            </w:r>
            <w:r w:rsidR="0003736B" w:rsidRPr="006803EF">
              <w:rPr>
                <w:rFonts w:ascii="Arial" w:hAnsi="Arial" w:cs="Arial"/>
                <w:sz w:val="18"/>
                <w:szCs w:val="18"/>
              </w:rPr>
              <w:t xml:space="preserve"> *</w:t>
            </w:r>
            <w:r w:rsidRPr="006803EF">
              <w:rPr>
                <w:rFonts w:ascii="Arial" w:hAnsi="Arial" w:cs="Arial"/>
                <w:sz w:val="18"/>
                <w:szCs w:val="18"/>
              </w:rPr>
              <w:t xml:space="preserve">  </w:t>
            </w:r>
          </w:p>
        </w:tc>
        <w:tc>
          <w:tcPr>
            <w:tcW w:w="1215" w:type="dxa"/>
          </w:tcPr>
          <w:p w14:paraId="73D4F9D3" w14:textId="7FBDD3FD" w:rsidR="00894CBA" w:rsidRPr="00900DD8" w:rsidRDefault="000D47E1" w:rsidP="008F4920">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c>
          <w:tcPr>
            <w:tcW w:w="1215" w:type="dxa"/>
          </w:tcPr>
          <w:p w14:paraId="4C810B9D" w14:textId="13FC27A3" w:rsidR="00894CBA" w:rsidRPr="00900DD8" w:rsidRDefault="00894CBA" w:rsidP="00894CBA">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(3,770)</w:t>
            </w:r>
          </w:p>
        </w:tc>
        <w:tc>
          <w:tcPr>
            <w:tcW w:w="1215" w:type="dxa"/>
          </w:tcPr>
          <w:p w14:paraId="0DA75889" w14:textId="7BBBA994" w:rsidR="00894CBA" w:rsidRPr="00900DD8" w:rsidRDefault="008F4920" w:rsidP="00894CBA">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c>
          <w:tcPr>
            <w:tcW w:w="1215" w:type="dxa"/>
          </w:tcPr>
          <w:p w14:paraId="67FC32B8" w14:textId="2C1B4E58" w:rsidR="00894CBA" w:rsidRPr="00900DD8" w:rsidRDefault="00894CBA" w:rsidP="00894CBA">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r>
      <w:tr w:rsidR="000C64D1" w:rsidRPr="006F7BC7" w14:paraId="4A3BEA8C" w14:textId="77777777" w:rsidTr="00AE0F90">
        <w:tc>
          <w:tcPr>
            <w:tcW w:w="4680" w:type="dxa"/>
          </w:tcPr>
          <w:p w14:paraId="6A084573" w14:textId="57DA0F34" w:rsidR="000C64D1" w:rsidRPr="006803EF" w:rsidRDefault="000C64D1" w:rsidP="000C64D1">
            <w:pPr>
              <w:spacing w:before="30" w:after="30" w:line="300" w:lineRule="exact"/>
              <w:ind w:left="360" w:right="90" w:hanging="101"/>
              <w:rPr>
                <w:rFonts w:ascii="Arial" w:hAnsi="Arial" w:cs="Arial"/>
                <w:sz w:val="18"/>
                <w:szCs w:val="18"/>
              </w:rPr>
            </w:pPr>
            <w:r w:rsidRPr="006803EF">
              <w:rPr>
                <w:rFonts w:ascii="Arial" w:hAnsi="Arial" w:cs="Arial"/>
                <w:sz w:val="18"/>
                <w:szCs w:val="18"/>
              </w:rPr>
              <w:t>Thanachart Capital Public Company Limited</w:t>
            </w:r>
          </w:p>
        </w:tc>
        <w:tc>
          <w:tcPr>
            <w:tcW w:w="1215" w:type="dxa"/>
          </w:tcPr>
          <w:p w14:paraId="5A5D366D" w14:textId="3356BF75" w:rsidR="000C64D1" w:rsidRPr="00900DD8" w:rsidRDefault="00A00907" w:rsidP="008F4920">
            <w:pPr>
              <w:tabs>
                <w:tab w:val="decimal" w:pos="1014"/>
              </w:tabs>
              <w:spacing w:before="30" w:after="30" w:line="300" w:lineRule="exact"/>
              <w:ind w:left="58" w:right="72"/>
              <w:rPr>
                <w:rFonts w:ascii="Arial" w:hAnsi="Arial" w:cs="Browallia New"/>
                <w:sz w:val="18"/>
                <w:szCs w:val="22"/>
              </w:rPr>
            </w:pPr>
            <w:r>
              <w:rPr>
                <w:rFonts w:ascii="Arial" w:hAnsi="Arial" w:cs="Browallia New"/>
                <w:sz w:val="18"/>
                <w:szCs w:val="22"/>
              </w:rPr>
              <w:t>591,242</w:t>
            </w:r>
          </w:p>
        </w:tc>
        <w:tc>
          <w:tcPr>
            <w:tcW w:w="1215" w:type="dxa"/>
          </w:tcPr>
          <w:p w14:paraId="44FDD1C8" w14:textId="7CA31E95" w:rsidR="000C64D1" w:rsidRPr="00900DD8" w:rsidRDefault="000C64D1" w:rsidP="000C64D1">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46</w:t>
            </w:r>
            <w:r w:rsidR="006740DA" w:rsidRPr="00900DD8">
              <w:rPr>
                <w:rFonts w:ascii="Arial" w:hAnsi="Arial" w:cs="Arial"/>
                <w:sz w:val="18"/>
                <w:szCs w:val="18"/>
              </w:rPr>
              <w:t>2</w:t>
            </w:r>
            <w:r w:rsidRPr="00900DD8">
              <w:rPr>
                <w:rFonts w:ascii="Arial" w:hAnsi="Arial" w:cs="Arial"/>
                <w:sz w:val="18"/>
                <w:szCs w:val="18"/>
              </w:rPr>
              <w:t>,751</w:t>
            </w:r>
          </w:p>
        </w:tc>
        <w:tc>
          <w:tcPr>
            <w:tcW w:w="1215" w:type="dxa"/>
          </w:tcPr>
          <w:p w14:paraId="5865CBDB" w14:textId="20CB1C63" w:rsidR="000C64D1" w:rsidRPr="00900DD8" w:rsidRDefault="00A00907" w:rsidP="000C64D1">
            <w:pPr>
              <w:tabs>
                <w:tab w:val="decimal" w:pos="1014"/>
              </w:tabs>
              <w:spacing w:before="30" w:after="30" w:line="300" w:lineRule="exact"/>
              <w:ind w:left="58" w:right="72"/>
              <w:rPr>
                <w:rFonts w:ascii="Arial" w:hAnsi="Arial" w:cs="Arial"/>
                <w:sz w:val="18"/>
                <w:szCs w:val="18"/>
              </w:rPr>
            </w:pPr>
            <w:r>
              <w:rPr>
                <w:rFonts w:ascii="Arial" w:hAnsi="Arial" w:cs="Arial"/>
                <w:sz w:val="18"/>
                <w:szCs w:val="18"/>
              </w:rPr>
              <w:t>124,989</w:t>
            </w:r>
          </w:p>
        </w:tc>
        <w:tc>
          <w:tcPr>
            <w:tcW w:w="1215" w:type="dxa"/>
          </w:tcPr>
          <w:p w14:paraId="544A8778" w14:textId="2E70C2C2" w:rsidR="000C64D1" w:rsidRPr="00900DD8" w:rsidRDefault="000C64D1" w:rsidP="000C64D1">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(49,905)</w:t>
            </w:r>
          </w:p>
        </w:tc>
      </w:tr>
      <w:tr w:rsidR="000C64D1" w:rsidRPr="002B0F4A" w14:paraId="5E83181C" w14:textId="77777777" w:rsidTr="00AE0F90">
        <w:trPr>
          <w:trHeight w:val="80"/>
        </w:trPr>
        <w:tc>
          <w:tcPr>
            <w:tcW w:w="4680" w:type="dxa"/>
          </w:tcPr>
          <w:p w14:paraId="1FC2671B" w14:textId="4FDDC0BF" w:rsidR="000C64D1" w:rsidRPr="006803EF" w:rsidRDefault="000C64D1" w:rsidP="000C64D1">
            <w:pPr>
              <w:spacing w:before="30" w:after="30" w:line="300" w:lineRule="exact"/>
              <w:ind w:left="363" w:hanging="104"/>
              <w:rPr>
                <w:rFonts w:ascii="Arial" w:hAnsi="Arial" w:cs="Arial"/>
                <w:sz w:val="18"/>
                <w:szCs w:val="18"/>
              </w:rPr>
            </w:pPr>
            <w:r w:rsidRPr="006803EF">
              <w:rPr>
                <w:rFonts w:ascii="Arial" w:hAnsi="Arial" w:cs="Arial"/>
                <w:sz w:val="18"/>
                <w:szCs w:val="18"/>
              </w:rPr>
              <w:t>TTB Leasing Company Limited</w:t>
            </w:r>
          </w:p>
        </w:tc>
        <w:tc>
          <w:tcPr>
            <w:tcW w:w="1215" w:type="dxa"/>
          </w:tcPr>
          <w:p w14:paraId="7FFA4268" w14:textId="6976F358" w:rsidR="000C64D1" w:rsidRPr="00900DD8" w:rsidRDefault="000D47E1" w:rsidP="008F4920">
            <w:pPr>
              <w:pBdr>
                <w:bottom w:val="single" w:sz="4" w:space="1" w:color="auto"/>
              </w:pBd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(5,292)</w:t>
            </w:r>
          </w:p>
        </w:tc>
        <w:tc>
          <w:tcPr>
            <w:tcW w:w="1215" w:type="dxa"/>
          </w:tcPr>
          <w:p w14:paraId="3ED29A8D" w14:textId="55AD6606" w:rsidR="000C64D1" w:rsidRPr="00900DD8" w:rsidRDefault="000C64D1" w:rsidP="000C64D1">
            <w:pPr>
              <w:pBdr>
                <w:bottom w:val="single" w:sz="4" w:space="1" w:color="auto"/>
              </w:pBd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c>
          <w:tcPr>
            <w:tcW w:w="1215" w:type="dxa"/>
          </w:tcPr>
          <w:p w14:paraId="307FD5FC" w14:textId="76E6DB4E" w:rsidR="000C64D1" w:rsidRPr="00900DD8" w:rsidRDefault="008F4920" w:rsidP="000C64D1">
            <w:pPr>
              <w:pBdr>
                <w:bottom w:val="single" w:sz="4" w:space="1" w:color="auto"/>
              </w:pBd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c>
          <w:tcPr>
            <w:tcW w:w="1215" w:type="dxa"/>
          </w:tcPr>
          <w:p w14:paraId="3340F851" w14:textId="782FE6E4" w:rsidR="000C64D1" w:rsidRPr="00900DD8" w:rsidRDefault="000C64D1" w:rsidP="000C64D1">
            <w:pPr>
              <w:pBdr>
                <w:bottom w:val="single" w:sz="4" w:space="1" w:color="auto"/>
              </w:pBd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r>
      <w:tr w:rsidR="000C64D1" w:rsidRPr="002B0F4A" w14:paraId="694FE1C1" w14:textId="77777777">
        <w:tc>
          <w:tcPr>
            <w:tcW w:w="4680" w:type="dxa"/>
          </w:tcPr>
          <w:p w14:paraId="6640DE75" w14:textId="77777777" w:rsidR="000C64D1" w:rsidRPr="006803EF" w:rsidRDefault="000C64D1" w:rsidP="000C64D1">
            <w:pPr>
              <w:spacing w:before="30" w:after="30" w:line="300" w:lineRule="exact"/>
              <w:ind w:left="259"/>
              <w:rPr>
                <w:rFonts w:ascii="Arial" w:hAnsi="Arial" w:cs="Arial"/>
                <w:sz w:val="18"/>
                <w:szCs w:val="18"/>
              </w:rPr>
            </w:pPr>
            <w:r w:rsidRPr="006803EF">
              <w:rPr>
                <w:rFonts w:ascii="Arial" w:hAnsi="Arial" w:cs="Arial"/>
                <w:sz w:val="18"/>
                <w:szCs w:val="18"/>
              </w:rPr>
              <w:t>Total</w:t>
            </w:r>
          </w:p>
        </w:tc>
        <w:tc>
          <w:tcPr>
            <w:tcW w:w="1215" w:type="dxa"/>
          </w:tcPr>
          <w:p w14:paraId="61A32B1C" w14:textId="3CAB07C8" w:rsidR="000C64D1" w:rsidRPr="00900DD8" w:rsidRDefault="00A00907" w:rsidP="008F4920">
            <w:pPr>
              <w:pBdr>
                <w:bottom w:val="double" w:sz="4" w:space="1" w:color="auto"/>
              </w:pBdr>
              <w:tabs>
                <w:tab w:val="decimal" w:pos="1014"/>
              </w:tabs>
              <w:spacing w:before="30" w:after="30" w:line="300" w:lineRule="exact"/>
              <w:ind w:left="58" w:right="72"/>
              <w:rPr>
                <w:rFonts w:ascii="Arial" w:hAnsi="Arial" w:cs="Arial"/>
                <w:sz w:val="18"/>
                <w:szCs w:val="18"/>
              </w:rPr>
            </w:pPr>
            <w:r>
              <w:rPr>
                <w:rFonts w:ascii="Arial" w:hAnsi="Arial" w:cs="Arial"/>
                <w:sz w:val="18"/>
                <w:szCs w:val="18"/>
              </w:rPr>
              <w:t>722,225</w:t>
            </w:r>
          </w:p>
        </w:tc>
        <w:tc>
          <w:tcPr>
            <w:tcW w:w="1215" w:type="dxa"/>
            <w:vAlign w:val="bottom"/>
          </w:tcPr>
          <w:p w14:paraId="4BB9ADA2" w14:textId="26DE44AE" w:rsidR="000C64D1" w:rsidRPr="00900DD8" w:rsidRDefault="000C64D1" w:rsidP="000C64D1">
            <w:pPr>
              <w:pBdr>
                <w:bottom w:val="double" w:sz="4" w:space="1" w:color="auto"/>
              </w:pBd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574,252</w:t>
            </w:r>
          </w:p>
        </w:tc>
        <w:tc>
          <w:tcPr>
            <w:tcW w:w="1215" w:type="dxa"/>
          </w:tcPr>
          <w:p w14:paraId="2D46FF3D" w14:textId="0D3C84D8" w:rsidR="000C64D1" w:rsidRPr="00900DD8" w:rsidRDefault="00A00907" w:rsidP="000C64D1">
            <w:pPr>
              <w:pBdr>
                <w:bottom w:val="double" w:sz="4" w:space="1" w:color="auto"/>
              </w:pBdr>
              <w:tabs>
                <w:tab w:val="decimal" w:pos="1014"/>
              </w:tabs>
              <w:spacing w:before="30" w:after="30" w:line="300" w:lineRule="exact"/>
              <w:ind w:left="58" w:right="72"/>
              <w:rPr>
                <w:rFonts w:ascii="Arial" w:hAnsi="Arial" w:cs="Arial"/>
                <w:sz w:val="18"/>
                <w:szCs w:val="18"/>
              </w:rPr>
            </w:pPr>
            <w:r>
              <w:rPr>
                <w:rFonts w:ascii="Arial" w:hAnsi="Arial" w:cs="Arial"/>
                <w:sz w:val="18"/>
                <w:szCs w:val="18"/>
              </w:rPr>
              <w:t>124,989</w:t>
            </w:r>
          </w:p>
        </w:tc>
        <w:tc>
          <w:tcPr>
            <w:tcW w:w="1215" w:type="dxa"/>
            <w:vAlign w:val="bottom"/>
          </w:tcPr>
          <w:p w14:paraId="17BA8368" w14:textId="3C8D9B7E" w:rsidR="000C64D1" w:rsidRPr="00900DD8" w:rsidRDefault="000C64D1" w:rsidP="000C64D1">
            <w:pPr>
              <w:pBdr>
                <w:bottom w:val="double" w:sz="4" w:space="1" w:color="auto"/>
              </w:pBd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(49,905)</w:t>
            </w:r>
          </w:p>
        </w:tc>
      </w:tr>
      <w:tr w:rsidR="000C64D1" w:rsidRPr="006F7BC7" w14:paraId="1B95C5F7" w14:textId="77777777" w:rsidTr="00AE0F90">
        <w:trPr>
          <w:trHeight w:val="234"/>
        </w:trPr>
        <w:tc>
          <w:tcPr>
            <w:tcW w:w="4680" w:type="dxa"/>
            <w:vAlign w:val="bottom"/>
          </w:tcPr>
          <w:p w14:paraId="38949310" w14:textId="77777777" w:rsidR="000C64D1" w:rsidRPr="006803EF" w:rsidRDefault="000C64D1" w:rsidP="000C64D1">
            <w:pPr>
              <w:tabs>
                <w:tab w:val="left" w:pos="342"/>
                <w:tab w:val="left" w:pos="522"/>
                <w:tab w:val="left" w:pos="702"/>
              </w:tabs>
              <w:spacing w:line="300" w:lineRule="exact"/>
              <w:ind w:left="252" w:right="90"/>
              <w:jc w:val="center"/>
              <w:rPr>
                <w:rFonts w:ascii="Arial" w:hAnsi="Arial" w:cs="Arial"/>
                <w:sz w:val="18"/>
                <w:szCs w:val="18"/>
              </w:rPr>
            </w:pPr>
          </w:p>
        </w:tc>
        <w:tc>
          <w:tcPr>
            <w:tcW w:w="4860" w:type="dxa"/>
            <w:gridSpan w:val="4"/>
            <w:vAlign w:val="bottom"/>
          </w:tcPr>
          <w:p w14:paraId="36DAA082" w14:textId="77777777" w:rsidR="000C64D1" w:rsidRPr="006803EF" w:rsidRDefault="000C64D1" w:rsidP="000C64D1">
            <w:pPr>
              <w:tabs>
                <w:tab w:val="left" w:pos="900"/>
              </w:tabs>
              <w:spacing w:line="300" w:lineRule="exact"/>
              <w:ind w:left="360" w:right="58" w:hanging="360"/>
              <w:jc w:val="right"/>
              <w:rPr>
                <w:rFonts w:ascii="Arial" w:hAnsi="Arial" w:cs="Arial"/>
                <w:sz w:val="18"/>
                <w:szCs w:val="18"/>
              </w:rPr>
            </w:pPr>
          </w:p>
          <w:p w14:paraId="7C4C70F1" w14:textId="77777777" w:rsidR="000C64D1" w:rsidRPr="006803EF" w:rsidRDefault="000C64D1" w:rsidP="000C64D1">
            <w:pPr>
              <w:tabs>
                <w:tab w:val="left" w:pos="900"/>
              </w:tabs>
              <w:spacing w:line="300" w:lineRule="exact"/>
              <w:ind w:left="360" w:right="58" w:hanging="360"/>
              <w:jc w:val="right"/>
              <w:rPr>
                <w:rFonts w:ascii="Arial" w:hAnsi="Arial" w:cs="Arial"/>
                <w:sz w:val="18"/>
                <w:szCs w:val="18"/>
              </w:rPr>
            </w:pPr>
            <w:r w:rsidRPr="006803EF">
              <w:rPr>
                <w:rFonts w:ascii="Arial" w:hAnsi="Arial" w:cs="Arial"/>
                <w:sz w:val="18"/>
                <w:szCs w:val="18"/>
              </w:rPr>
              <w:t>(Unit: Thousand Baht)</w:t>
            </w:r>
          </w:p>
        </w:tc>
      </w:tr>
      <w:tr w:rsidR="000C64D1" w:rsidRPr="006F7BC7" w14:paraId="2231DD2D" w14:textId="77777777" w:rsidTr="00AE0F90">
        <w:trPr>
          <w:trHeight w:val="198"/>
        </w:trPr>
        <w:tc>
          <w:tcPr>
            <w:tcW w:w="4680" w:type="dxa"/>
            <w:vAlign w:val="bottom"/>
          </w:tcPr>
          <w:p w14:paraId="5BD8444F" w14:textId="77777777" w:rsidR="000C64D1" w:rsidRPr="006803EF" w:rsidRDefault="000C64D1" w:rsidP="000C64D1">
            <w:pPr>
              <w:tabs>
                <w:tab w:val="left" w:pos="342"/>
                <w:tab w:val="left" w:pos="522"/>
                <w:tab w:val="left" w:pos="702"/>
              </w:tabs>
              <w:spacing w:before="30" w:after="30" w:line="300" w:lineRule="exact"/>
              <w:ind w:left="252" w:right="90"/>
              <w:jc w:val="center"/>
              <w:rPr>
                <w:rFonts w:ascii="Arial" w:hAnsi="Arial" w:cs="Arial"/>
                <w:sz w:val="18"/>
                <w:szCs w:val="18"/>
              </w:rPr>
            </w:pPr>
          </w:p>
        </w:tc>
        <w:tc>
          <w:tcPr>
            <w:tcW w:w="4860" w:type="dxa"/>
            <w:gridSpan w:val="4"/>
            <w:vAlign w:val="bottom"/>
          </w:tcPr>
          <w:p w14:paraId="12C171A7" w14:textId="77777777" w:rsidR="000C64D1" w:rsidRPr="006803EF" w:rsidRDefault="000C64D1" w:rsidP="000C64D1">
            <w:pPr>
              <w:pBdr>
                <w:bottom w:val="single" w:sz="4" w:space="1" w:color="auto"/>
              </w:pBdr>
              <w:spacing w:before="30" w:after="30" w:line="300" w:lineRule="exact"/>
              <w:ind w:left="64" w:right="71"/>
              <w:jc w:val="center"/>
              <w:rPr>
                <w:rFonts w:ascii="Arial" w:hAnsi="Arial" w:cs="Arial"/>
                <w:sz w:val="18"/>
                <w:szCs w:val="18"/>
              </w:rPr>
            </w:pPr>
            <w:r w:rsidRPr="006803EF">
              <w:rPr>
                <w:rFonts w:ascii="Arial" w:hAnsi="Arial" w:cs="Arial"/>
                <w:sz w:val="18"/>
                <w:szCs w:val="18"/>
              </w:rPr>
              <w:t>Consolidated financial statements</w:t>
            </w:r>
          </w:p>
        </w:tc>
      </w:tr>
      <w:tr w:rsidR="000C64D1" w:rsidRPr="006F7BC7" w14:paraId="43D78879" w14:textId="77777777" w:rsidTr="00AE0F90">
        <w:trPr>
          <w:trHeight w:val="234"/>
        </w:trPr>
        <w:tc>
          <w:tcPr>
            <w:tcW w:w="4680" w:type="dxa"/>
            <w:vAlign w:val="bottom"/>
          </w:tcPr>
          <w:p w14:paraId="6DFEC217" w14:textId="77777777" w:rsidR="000C64D1" w:rsidRPr="006803EF" w:rsidRDefault="000C64D1" w:rsidP="000C64D1">
            <w:pPr>
              <w:tabs>
                <w:tab w:val="left" w:pos="342"/>
                <w:tab w:val="left" w:pos="522"/>
                <w:tab w:val="left" w:pos="702"/>
              </w:tabs>
              <w:spacing w:line="300" w:lineRule="exact"/>
              <w:ind w:left="252" w:right="90"/>
              <w:jc w:val="center"/>
              <w:rPr>
                <w:rFonts w:ascii="Arial" w:hAnsi="Arial" w:cs="Arial"/>
                <w:sz w:val="18"/>
                <w:szCs w:val="18"/>
              </w:rPr>
            </w:pPr>
          </w:p>
        </w:tc>
        <w:tc>
          <w:tcPr>
            <w:tcW w:w="2430" w:type="dxa"/>
            <w:gridSpan w:val="2"/>
            <w:vAlign w:val="bottom"/>
          </w:tcPr>
          <w:p w14:paraId="6168D5C7" w14:textId="77777777" w:rsidR="000C64D1" w:rsidRPr="00900DD8" w:rsidRDefault="000C64D1" w:rsidP="000C64D1">
            <w:pPr>
              <w:pBdr>
                <w:bottom w:val="single" w:sz="4" w:space="1" w:color="auto"/>
              </w:pBdr>
              <w:spacing w:line="300" w:lineRule="exact"/>
              <w:ind w:left="58" w:right="58"/>
              <w:jc w:val="center"/>
              <w:rPr>
                <w:rFonts w:ascii="Arial" w:hAnsi="Arial" w:cs="Arial"/>
                <w:sz w:val="18"/>
                <w:szCs w:val="18"/>
              </w:rPr>
            </w:pPr>
            <w:r w:rsidRPr="00900DD8">
              <w:rPr>
                <w:rFonts w:ascii="Arial" w:hAnsi="Arial" w:cs="Arial"/>
                <w:sz w:val="18"/>
                <w:szCs w:val="18"/>
              </w:rPr>
              <w:t>Share of profits (</w:t>
            </w:r>
            <w:proofErr w:type="gramStart"/>
            <w:r w:rsidRPr="00900DD8">
              <w:rPr>
                <w:rFonts w:ascii="Arial" w:hAnsi="Arial" w:cs="Arial"/>
                <w:sz w:val="18"/>
                <w:szCs w:val="18"/>
              </w:rPr>
              <w:t xml:space="preserve">losses)   </w:t>
            </w:r>
            <w:proofErr w:type="gramEnd"/>
            <w:r w:rsidRPr="00900DD8">
              <w:rPr>
                <w:rFonts w:ascii="Arial" w:hAnsi="Arial" w:cs="Arial"/>
                <w:sz w:val="18"/>
                <w:szCs w:val="18"/>
              </w:rPr>
              <w:t xml:space="preserve">                 for the six-month                   periods ended</w:t>
            </w:r>
          </w:p>
        </w:tc>
        <w:tc>
          <w:tcPr>
            <w:tcW w:w="2430" w:type="dxa"/>
            <w:gridSpan w:val="2"/>
            <w:vAlign w:val="bottom"/>
          </w:tcPr>
          <w:p w14:paraId="0DDE2304" w14:textId="77777777" w:rsidR="000C64D1" w:rsidRPr="00900DD8" w:rsidRDefault="000C64D1" w:rsidP="000C64D1">
            <w:pPr>
              <w:pBdr>
                <w:bottom w:val="single" w:sz="4" w:space="1" w:color="auto"/>
              </w:pBdr>
              <w:spacing w:line="300" w:lineRule="exact"/>
              <w:ind w:left="64" w:right="71"/>
              <w:jc w:val="center"/>
              <w:rPr>
                <w:rFonts w:ascii="Arial" w:hAnsi="Arial" w:cs="Arial"/>
                <w:sz w:val="18"/>
                <w:szCs w:val="18"/>
              </w:rPr>
            </w:pPr>
            <w:r w:rsidRPr="00900DD8">
              <w:rPr>
                <w:rFonts w:ascii="Arial" w:hAnsi="Arial" w:cs="Arial"/>
                <w:sz w:val="18"/>
                <w:szCs w:val="18"/>
              </w:rPr>
              <w:t>Share of other comprehensive income</w:t>
            </w:r>
          </w:p>
          <w:p w14:paraId="1DF1FD43" w14:textId="77777777" w:rsidR="000C64D1" w:rsidRPr="00900DD8" w:rsidRDefault="000C64D1" w:rsidP="000C64D1">
            <w:pPr>
              <w:pBdr>
                <w:bottom w:val="single" w:sz="4" w:space="1" w:color="auto"/>
              </w:pBdr>
              <w:spacing w:line="300" w:lineRule="exact"/>
              <w:ind w:left="64" w:right="71"/>
              <w:jc w:val="center"/>
              <w:rPr>
                <w:rFonts w:ascii="Arial" w:hAnsi="Arial" w:cs="Arial"/>
                <w:sz w:val="18"/>
                <w:szCs w:val="18"/>
              </w:rPr>
            </w:pPr>
            <w:r w:rsidRPr="00900DD8">
              <w:rPr>
                <w:rFonts w:ascii="Arial" w:hAnsi="Arial" w:cs="Arial"/>
                <w:sz w:val="18"/>
                <w:szCs w:val="18"/>
              </w:rPr>
              <w:t xml:space="preserve">for the </w:t>
            </w:r>
            <w:proofErr w:type="gramStart"/>
            <w:r w:rsidRPr="00900DD8">
              <w:rPr>
                <w:rFonts w:ascii="Arial" w:hAnsi="Arial" w:cs="Arial"/>
                <w:sz w:val="18"/>
                <w:szCs w:val="18"/>
              </w:rPr>
              <w:t>six-month</w:t>
            </w:r>
            <w:proofErr w:type="gramEnd"/>
            <w:r w:rsidRPr="00900DD8">
              <w:rPr>
                <w:rFonts w:ascii="Arial" w:hAnsi="Arial" w:cs="Arial"/>
                <w:sz w:val="18"/>
                <w:szCs w:val="18"/>
              </w:rPr>
              <w:t xml:space="preserve"> </w:t>
            </w:r>
          </w:p>
          <w:p w14:paraId="678DBEA4" w14:textId="77777777" w:rsidR="000C64D1" w:rsidRPr="00900DD8" w:rsidRDefault="000C64D1" w:rsidP="000C64D1">
            <w:pPr>
              <w:pBdr>
                <w:bottom w:val="single" w:sz="4" w:space="1" w:color="auto"/>
              </w:pBdr>
              <w:spacing w:line="300" w:lineRule="exact"/>
              <w:ind w:left="64" w:right="71"/>
              <w:jc w:val="center"/>
              <w:rPr>
                <w:rFonts w:ascii="Arial" w:hAnsi="Arial" w:cs="Arial"/>
                <w:sz w:val="18"/>
                <w:szCs w:val="18"/>
              </w:rPr>
            </w:pPr>
            <w:r w:rsidRPr="00900DD8">
              <w:rPr>
                <w:rFonts w:ascii="Arial" w:hAnsi="Arial" w:cs="Arial"/>
                <w:sz w:val="18"/>
                <w:szCs w:val="18"/>
              </w:rPr>
              <w:t>periods ended</w:t>
            </w:r>
          </w:p>
        </w:tc>
      </w:tr>
      <w:tr w:rsidR="000C64D1" w:rsidRPr="006F7BC7" w14:paraId="2E022919" w14:textId="77777777" w:rsidTr="00AE0F90">
        <w:tc>
          <w:tcPr>
            <w:tcW w:w="4680" w:type="dxa"/>
            <w:vAlign w:val="bottom"/>
          </w:tcPr>
          <w:p w14:paraId="3E9B5D34" w14:textId="77777777" w:rsidR="000C64D1" w:rsidRPr="006803EF" w:rsidRDefault="000C64D1" w:rsidP="000C64D1">
            <w:pPr>
              <w:tabs>
                <w:tab w:val="left" w:pos="342"/>
                <w:tab w:val="left" w:pos="522"/>
                <w:tab w:val="left" w:pos="702"/>
              </w:tabs>
              <w:spacing w:line="300" w:lineRule="exact"/>
              <w:ind w:left="252" w:right="90"/>
              <w:rPr>
                <w:rFonts w:ascii="Arial" w:hAnsi="Arial" w:cs="Arial"/>
                <w:b/>
                <w:bCs/>
                <w:sz w:val="18"/>
                <w:szCs w:val="18"/>
              </w:rPr>
            </w:pPr>
          </w:p>
        </w:tc>
        <w:tc>
          <w:tcPr>
            <w:tcW w:w="1215" w:type="dxa"/>
            <w:vAlign w:val="bottom"/>
          </w:tcPr>
          <w:p w14:paraId="69536629" w14:textId="4C290846" w:rsidR="000C64D1" w:rsidRPr="00900DD8" w:rsidRDefault="000C64D1" w:rsidP="000C64D1">
            <w:pPr>
              <w:pBdr>
                <w:bottom w:val="single" w:sz="4" w:space="1" w:color="auto"/>
              </w:pBdr>
              <w:spacing w:line="300" w:lineRule="exact"/>
              <w:ind w:left="64" w:right="71"/>
              <w:jc w:val="center"/>
              <w:rPr>
                <w:rFonts w:ascii="Arial" w:hAnsi="Arial" w:cs="Arial"/>
                <w:sz w:val="18"/>
                <w:szCs w:val="18"/>
              </w:rPr>
            </w:pPr>
            <w:r w:rsidRPr="00900DD8">
              <w:rPr>
                <w:rFonts w:ascii="Arial" w:hAnsi="Arial" w:cs="Arial"/>
                <w:sz w:val="18"/>
                <w:szCs w:val="18"/>
              </w:rPr>
              <w:t>30 June         2026</w:t>
            </w:r>
          </w:p>
        </w:tc>
        <w:tc>
          <w:tcPr>
            <w:tcW w:w="1215" w:type="dxa"/>
            <w:vAlign w:val="bottom"/>
          </w:tcPr>
          <w:p w14:paraId="3F831DAB" w14:textId="79A65FB5" w:rsidR="000C64D1" w:rsidRPr="00900DD8" w:rsidRDefault="000C64D1" w:rsidP="000C64D1">
            <w:pPr>
              <w:pBdr>
                <w:bottom w:val="single" w:sz="4" w:space="1" w:color="auto"/>
              </w:pBdr>
              <w:spacing w:line="300" w:lineRule="exact"/>
              <w:ind w:left="64" w:right="71"/>
              <w:jc w:val="center"/>
              <w:rPr>
                <w:rFonts w:ascii="Arial" w:hAnsi="Arial" w:cs="Arial"/>
                <w:sz w:val="18"/>
                <w:szCs w:val="18"/>
              </w:rPr>
            </w:pPr>
            <w:r w:rsidRPr="00900DD8">
              <w:rPr>
                <w:rFonts w:ascii="Arial" w:hAnsi="Arial" w:cs="Arial"/>
                <w:sz w:val="18"/>
                <w:szCs w:val="18"/>
              </w:rPr>
              <w:t>30 June         2025</w:t>
            </w:r>
          </w:p>
        </w:tc>
        <w:tc>
          <w:tcPr>
            <w:tcW w:w="1215" w:type="dxa"/>
            <w:vAlign w:val="bottom"/>
          </w:tcPr>
          <w:p w14:paraId="2415FCBE" w14:textId="261F82F5" w:rsidR="000C64D1" w:rsidRPr="00900DD8" w:rsidRDefault="000C64D1" w:rsidP="000C64D1">
            <w:pPr>
              <w:pBdr>
                <w:bottom w:val="single" w:sz="4" w:space="1" w:color="auto"/>
              </w:pBdr>
              <w:spacing w:line="300" w:lineRule="exact"/>
              <w:ind w:left="64" w:right="71"/>
              <w:jc w:val="center"/>
              <w:rPr>
                <w:rFonts w:ascii="Arial" w:hAnsi="Arial" w:cs="Arial"/>
                <w:sz w:val="18"/>
                <w:szCs w:val="18"/>
              </w:rPr>
            </w:pPr>
            <w:r w:rsidRPr="00900DD8">
              <w:rPr>
                <w:rFonts w:ascii="Arial" w:hAnsi="Arial" w:cs="Arial"/>
                <w:sz w:val="18"/>
                <w:szCs w:val="18"/>
              </w:rPr>
              <w:t>30 June         2026</w:t>
            </w:r>
          </w:p>
        </w:tc>
        <w:tc>
          <w:tcPr>
            <w:tcW w:w="1215" w:type="dxa"/>
            <w:vAlign w:val="bottom"/>
          </w:tcPr>
          <w:p w14:paraId="7A8DD3C5" w14:textId="042C35D7" w:rsidR="000C64D1" w:rsidRPr="00900DD8" w:rsidRDefault="000C64D1" w:rsidP="000C64D1">
            <w:pPr>
              <w:pBdr>
                <w:bottom w:val="single" w:sz="4" w:space="1" w:color="auto"/>
              </w:pBdr>
              <w:spacing w:line="300" w:lineRule="exact"/>
              <w:ind w:left="64" w:right="71"/>
              <w:jc w:val="center"/>
              <w:rPr>
                <w:rFonts w:ascii="Arial" w:hAnsi="Arial" w:cs="Arial"/>
                <w:sz w:val="18"/>
                <w:szCs w:val="18"/>
              </w:rPr>
            </w:pPr>
            <w:r w:rsidRPr="00900DD8">
              <w:rPr>
                <w:rFonts w:ascii="Arial" w:hAnsi="Arial" w:cs="Arial"/>
                <w:sz w:val="18"/>
                <w:szCs w:val="18"/>
              </w:rPr>
              <w:t>30 June         2025</w:t>
            </w:r>
          </w:p>
        </w:tc>
      </w:tr>
      <w:tr w:rsidR="000C64D1" w:rsidRPr="006F7BC7" w14:paraId="453200C5" w14:textId="77777777" w:rsidTr="00AE0F90">
        <w:tc>
          <w:tcPr>
            <w:tcW w:w="4680" w:type="dxa"/>
            <w:vAlign w:val="bottom"/>
          </w:tcPr>
          <w:p w14:paraId="53980BA4" w14:textId="77777777" w:rsidR="000C64D1" w:rsidRPr="006803EF" w:rsidRDefault="000C64D1" w:rsidP="000C64D1">
            <w:pPr>
              <w:spacing w:before="30" w:after="30" w:line="300" w:lineRule="exact"/>
              <w:ind w:left="360" w:right="90" w:hanging="101"/>
              <w:rPr>
                <w:rFonts w:ascii="Arial" w:hAnsi="Arial" w:cs="Arial"/>
                <w:sz w:val="18"/>
                <w:szCs w:val="18"/>
              </w:rPr>
            </w:pPr>
            <w:r w:rsidRPr="006803EF">
              <w:rPr>
                <w:rFonts w:ascii="Arial" w:hAnsi="Arial" w:cs="Arial"/>
                <w:sz w:val="18"/>
                <w:szCs w:val="18"/>
              </w:rPr>
              <w:t>Siam Piwat Company Limited</w:t>
            </w:r>
          </w:p>
        </w:tc>
        <w:tc>
          <w:tcPr>
            <w:tcW w:w="1215" w:type="dxa"/>
          </w:tcPr>
          <w:p w14:paraId="0B038213" w14:textId="078D7947" w:rsidR="000C64D1" w:rsidRPr="00900DD8" w:rsidRDefault="00E97643" w:rsidP="000C64D1">
            <w:pPr>
              <w:tabs>
                <w:tab w:val="decimal" w:pos="1014"/>
              </w:tabs>
              <w:spacing w:before="30" w:after="30" w:line="300" w:lineRule="exact"/>
              <w:ind w:right="72"/>
              <w:rPr>
                <w:rFonts w:ascii="Arial" w:hAnsi="Arial" w:cs="Arial"/>
                <w:sz w:val="18"/>
                <w:szCs w:val="18"/>
              </w:rPr>
            </w:pPr>
            <w:r w:rsidRPr="00900DD8">
              <w:rPr>
                <w:rFonts w:ascii="Arial" w:hAnsi="Arial" w:cs="Arial"/>
                <w:sz w:val="18"/>
                <w:szCs w:val="18"/>
              </w:rPr>
              <w:t>338,539</w:t>
            </w:r>
          </w:p>
        </w:tc>
        <w:tc>
          <w:tcPr>
            <w:tcW w:w="1215" w:type="dxa"/>
          </w:tcPr>
          <w:p w14:paraId="20A1D12C" w14:textId="44B00970" w:rsidR="000C64D1" w:rsidRPr="00900DD8" w:rsidRDefault="000C64D1" w:rsidP="000C64D1">
            <w:pPr>
              <w:tabs>
                <w:tab w:val="decimal" w:pos="1014"/>
              </w:tabs>
              <w:spacing w:before="30" w:after="30" w:line="300" w:lineRule="exact"/>
              <w:ind w:right="72"/>
              <w:rPr>
                <w:rFonts w:ascii="Arial" w:hAnsi="Arial" w:cs="Arial"/>
                <w:sz w:val="18"/>
                <w:szCs w:val="18"/>
              </w:rPr>
            </w:pPr>
            <w:r w:rsidRPr="00900DD8">
              <w:rPr>
                <w:rFonts w:ascii="Arial" w:hAnsi="Arial" w:cs="Arial"/>
                <w:sz w:val="18"/>
                <w:szCs w:val="18"/>
              </w:rPr>
              <w:t>272,823</w:t>
            </w:r>
          </w:p>
        </w:tc>
        <w:tc>
          <w:tcPr>
            <w:tcW w:w="1215" w:type="dxa"/>
          </w:tcPr>
          <w:p w14:paraId="7AE23649" w14:textId="3373FDFE" w:rsidR="000C64D1" w:rsidRPr="00900DD8" w:rsidRDefault="00E97643" w:rsidP="00E97643">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c>
          <w:tcPr>
            <w:tcW w:w="1215" w:type="dxa"/>
          </w:tcPr>
          <w:p w14:paraId="53497C4A" w14:textId="18AE9E91" w:rsidR="000C64D1" w:rsidRPr="00900DD8" w:rsidRDefault="000C64D1" w:rsidP="000C64D1">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r>
      <w:tr w:rsidR="000C64D1" w:rsidRPr="006F7BC7" w14:paraId="16156296" w14:textId="77777777" w:rsidTr="00AE0F90">
        <w:trPr>
          <w:trHeight w:val="149"/>
        </w:trPr>
        <w:tc>
          <w:tcPr>
            <w:tcW w:w="4680" w:type="dxa"/>
            <w:vAlign w:val="bottom"/>
          </w:tcPr>
          <w:p w14:paraId="2A544FE6" w14:textId="77777777" w:rsidR="000C64D1" w:rsidRPr="006803EF" w:rsidRDefault="000C64D1" w:rsidP="000C64D1">
            <w:pPr>
              <w:spacing w:before="30" w:after="30" w:line="300" w:lineRule="exact"/>
              <w:ind w:left="360" w:right="90" w:hanging="101"/>
              <w:rPr>
                <w:rFonts w:ascii="Arial" w:hAnsi="Arial" w:cs="Arial"/>
                <w:sz w:val="18"/>
                <w:szCs w:val="18"/>
              </w:rPr>
            </w:pPr>
            <w:r w:rsidRPr="006803EF">
              <w:rPr>
                <w:rFonts w:ascii="Arial" w:hAnsi="Arial" w:cs="Arial"/>
                <w:sz w:val="18"/>
                <w:szCs w:val="18"/>
              </w:rPr>
              <w:t>Max Asset Management Company Limited</w:t>
            </w:r>
          </w:p>
        </w:tc>
        <w:tc>
          <w:tcPr>
            <w:tcW w:w="1215" w:type="dxa"/>
          </w:tcPr>
          <w:p w14:paraId="7F89E538" w14:textId="59725329" w:rsidR="000C64D1" w:rsidRPr="00900DD8" w:rsidRDefault="00E97643" w:rsidP="000C64D1">
            <w:pPr>
              <w:tabs>
                <w:tab w:val="decimal" w:pos="1014"/>
              </w:tabs>
              <w:spacing w:before="30" w:after="30" w:line="300" w:lineRule="exact"/>
              <w:ind w:right="72"/>
              <w:rPr>
                <w:rFonts w:ascii="Arial" w:hAnsi="Arial" w:cs="Arial"/>
                <w:sz w:val="18"/>
                <w:szCs w:val="18"/>
              </w:rPr>
            </w:pPr>
            <w:r w:rsidRPr="00900DD8">
              <w:rPr>
                <w:rFonts w:ascii="Arial" w:hAnsi="Arial" w:cs="Arial"/>
                <w:sz w:val="18"/>
                <w:szCs w:val="18"/>
              </w:rPr>
              <w:t>(1,601)</w:t>
            </w:r>
          </w:p>
        </w:tc>
        <w:tc>
          <w:tcPr>
            <w:tcW w:w="1215" w:type="dxa"/>
          </w:tcPr>
          <w:p w14:paraId="682B9E29" w14:textId="7499910F" w:rsidR="000C64D1" w:rsidRPr="00900DD8" w:rsidRDefault="000C64D1" w:rsidP="000C64D1">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(2,077)</w:t>
            </w:r>
          </w:p>
        </w:tc>
        <w:tc>
          <w:tcPr>
            <w:tcW w:w="1215" w:type="dxa"/>
          </w:tcPr>
          <w:p w14:paraId="6C5F7ECE" w14:textId="03E3D6F0" w:rsidR="000C64D1" w:rsidRPr="00900DD8" w:rsidRDefault="00E97643" w:rsidP="00E97643">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c>
          <w:tcPr>
            <w:tcW w:w="1215" w:type="dxa"/>
          </w:tcPr>
          <w:p w14:paraId="2690A4F7" w14:textId="43C4EA04" w:rsidR="000C64D1" w:rsidRPr="00900DD8" w:rsidRDefault="000C64D1" w:rsidP="000C64D1">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r>
      <w:tr w:rsidR="000C64D1" w:rsidRPr="006F7BC7" w14:paraId="70D5A09C" w14:textId="77777777" w:rsidTr="00AE0F90">
        <w:tc>
          <w:tcPr>
            <w:tcW w:w="4680" w:type="dxa"/>
            <w:vAlign w:val="bottom"/>
          </w:tcPr>
          <w:p w14:paraId="4D73D993" w14:textId="7AEAC668" w:rsidR="000C64D1" w:rsidRPr="006803EF" w:rsidRDefault="00364995" w:rsidP="000C64D1">
            <w:pPr>
              <w:spacing w:before="30" w:after="30" w:line="300" w:lineRule="exact"/>
              <w:ind w:left="360" w:hanging="101"/>
              <w:rPr>
                <w:rFonts w:ascii="Arial" w:hAnsi="Arial" w:cs="Arial"/>
                <w:sz w:val="18"/>
                <w:szCs w:val="18"/>
              </w:rPr>
            </w:pPr>
            <w:r w:rsidRPr="00364995">
              <w:rPr>
                <w:rFonts w:ascii="Arial" w:hAnsi="Arial" w:cs="Arial"/>
                <w:sz w:val="18"/>
                <w:szCs w:val="18"/>
              </w:rPr>
              <w:t>Paemala Spa Company Limited</w:t>
            </w:r>
          </w:p>
        </w:tc>
        <w:tc>
          <w:tcPr>
            <w:tcW w:w="1215" w:type="dxa"/>
          </w:tcPr>
          <w:p w14:paraId="706EC85F" w14:textId="11ED38D8" w:rsidR="000C64D1" w:rsidRPr="00900DD8" w:rsidRDefault="00E97643" w:rsidP="000C64D1">
            <w:pPr>
              <w:tabs>
                <w:tab w:val="decimal" w:pos="1014"/>
              </w:tabs>
              <w:spacing w:before="30" w:after="30" w:line="300" w:lineRule="exact"/>
              <w:ind w:right="72"/>
              <w:rPr>
                <w:rFonts w:ascii="Arial" w:hAnsi="Arial" w:cs="Arial"/>
                <w:sz w:val="18"/>
                <w:szCs w:val="18"/>
              </w:rPr>
            </w:pPr>
            <w:r w:rsidRPr="00900DD8">
              <w:rPr>
                <w:rFonts w:ascii="Arial" w:hAnsi="Arial" w:cs="Arial"/>
                <w:sz w:val="18"/>
                <w:szCs w:val="18"/>
              </w:rPr>
              <w:t>679</w:t>
            </w:r>
          </w:p>
        </w:tc>
        <w:tc>
          <w:tcPr>
            <w:tcW w:w="1215" w:type="dxa"/>
          </w:tcPr>
          <w:p w14:paraId="6509DAE5" w14:textId="4EE8D192" w:rsidR="000C64D1" w:rsidRPr="00900DD8" w:rsidRDefault="000C64D1" w:rsidP="000C64D1">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c>
          <w:tcPr>
            <w:tcW w:w="1215" w:type="dxa"/>
          </w:tcPr>
          <w:p w14:paraId="461F8318" w14:textId="56B96A9C" w:rsidR="000C64D1" w:rsidRPr="00900DD8" w:rsidRDefault="00E97643" w:rsidP="00E97643">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c>
          <w:tcPr>
            <w:tcW w:w="1215" w:type="dxa"/>
          </w:tcPr>
          <w:p w14:paraId="41F50BE1" w14:textId="1BC38067" w:rsidR="000C64D1" w:rsidRPr="00900DD8" w:rsidRDefault="000C64D1" w:rsidP="000C64D1">
            <w:pPr>
              <w:tabs>
                <w:tab w:val="decimal" w:pos="1014"/>
              </w:tabs>
              <w:spacing w:before="30" w:after="30" w:line="300" w:lineRule="exact"/>
              <w:ind w:right="72"/>
              <w:rPr>
                <w:rFonts w:ascii="Arial" w:hAnsi="Arial" w:cs="Arial"/>
                <w:sz w:val="18"/>
                <w:szCs w:val="18"/>
              </w:rPr>
            </w:pPr>
            <w:r w:rsidRPr="00900DD8">
              <w:rPr>
                <w:rFonts w:ascii="Arial" w:hAnsi="Arial" w:cs="Arial"/>
                <w:sz w:val="18"/>
                <w:szCs w:val="18"/>
              </w:rPr>
              <w:t>-</w:t>
            </w:r>
          </w:p>
        </w:tc>
      </w:tr>
      <w:tr w:rsidR="000C64D1" w:rsidRPr="006F7BC7" w14:paraId="266307C1" w14:textId="77777777" w:rsidTr="00AE0F90">
        <w:tc>
          <w:tcPr>
            <w:tcW w:w="4680" w:type="dxa"/>
            <w:vAlign w:val="bottom"/>
          </w:tcPr>
          <w:p w14:paraId="4E7F73C3" w14:textId="7D5D211E" w:rsidR="000C64D1" w:rsidRPr="006803EF" w:rsidRDefault="000C64D1" w:rsidP="00AE0F90">
            <w:pPr>
              <w:spacing w:before="30" w:after="30" w:line="300" w:lineRule="exact"/>
              <w:ind w:left="360" w:hanging="101"/>
              <w:rPr>
                <w:rFonts w:ascii="Arial" w:hAnsi="Arial" w:cs="Arial"/>
                <w:sz w:val="18"/>
                <w:szCs w:val="18"/>
              </w:rPr>
            </w:pPr>
            <w:r w:rsidRPr="006803EF">
              <w:rPr>
                <w:rFonts w:ascii="Arial" w:hAnsi="Arial" w:cs="Arial"/>
                <w:sz w:val="18"/>
                <w:szCs w:val="18"/>
              </w:rPr>
              <w:t xml:space="preserve">Lam Luk Ka Golf and Country Club Company Limited </w:t>
            </w:r>
            <w:r w:rsidR="0003736B" w:rsidRPr="006803EF">
              <w:rPr>
                <w:rFonts w:ascii="Arial" w:hAnsi="Arial" w:cs="Arial"/>
                <w:sz w:val="18"/>
                <w:szCs w:val="18"/>
              </w:rPr>
              <w:t>*</w:t>
            </w:r>
            <w:r w:rsidRPr="006803EF">
              <w:rPr>
                <w:rFonts w:ascii="Arial" w:hAnsi="Arial" w:cs="Arial"/>
                <w:sz w:val="18"/>
                <w:szCs w:val="18"/>
              </w:rPr>
              <w:t xml:space="preserve"> </w:t>
            </w:r>
          </w:p>
        </w:tc>
        <w:tc>
          <w:tcPr>
            <w:tcW w:w="1215" w:type="dxa"/>
          </w:tcPr>
          <w:p w14:paraId="0A88D9AF" w14:textId="54AA6DFD" w:rsidR="000C64D1" w:rsidRPr="00900DD8" w:rsidRDefault="00E97643" w:rsidP="000C64D1">
            <w:pPr>
              <w:tabs>
                <w:tab w:val="decimal" w:pos="1014"/>
              </w:tabs>
              <w:spacing w:before="30" w:after="30" w:line="300" w:lineRule="exact"/>
              <w:ind w:right="72"/>
              <w:rPr>
                <w:rFonts w:ascii="Arial" w:hAnsi="Arial" w:cs="Arial"/>
                <w:sz w:val="18"/>
                <w:szCs w:val="18"/>
              </w:rPr>
            </w:pPr>
            <w:r w:rsidRPr="00900DD8">
              <w:rPr>
                <w:rFonts w:ascii="Arial" w:hAnsi="Arial" w:cs="Arial"/>
                <w:sz w:val="18"/>
                <w:szCs w:val="18"/>
              </w:rPr>
              <w:t>1,967</w:t>
            </w:r>
          </w:p>
        </w:tc>
        <w:tc>
          <w:tcPr>
            <w:tcW w:w="1215" w:type="dxa"/>
          </w:tcPr>
          <w:p w14:paraId="3F13B9E2" w14:textId="6364A136" w:rsidR="000C64D1" w:rsidRPr="00900DD8" w:rsidRDefault="000C64D1" w:rsidP="000C64D1">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(470)</w:t>
            </w:r>
          </w:p>
        </w:tc>
        <w:tc>
          <w:tcPr>
            <w:tcW w:w="1215" w:type="dxa"/>
          </w:tcPr>
          <w:p w14:paraId="72CEEC7D" w14:textId="223BD012" w:rsidR="000C64D1" w:rsidRPr="00900DD8" w:rsidRDefault="00E97643" w:rsidP="00E97643">
            <w:pP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c>
          <w:tcPr>
            <w:tcW w:w="1215" w:type="dxa"/>
          </w:tcPr>
          <w:p w14:paraId="07536C01" w14:textId="44087623" w:rsidR="000C64D1" w:rsidRPr="00900DD8" w:rsidRDefault="000C64D1" w:rsidP="000C64D1">
            <w:pPr>
              <w:tabs>
                <w:tab w:val="decimal" w:pos="1014"/>
              </w:tabs>
              <w:spacing w:before="30" w:after="30" w:line="300" w:lineRule="exact"/>
              <w:ind w:right="72"/>
              <w:rPr>
                <w:rFonts w:ascii="Arial" w:hAnsi="Arial" w:cs="Arial"/>
                <w:sz w:val="18"/>
                <w:szCs w:val="18"/>
              </w:rPr>
            </w:pPr>
            <w:r w:rsidRPr="00900DD8">
              <w:rPr>
                <w:rFonts w:ascii="Arial" w:hAnsi="Arial" w:cs="Arial"/>
                <w:sz w:val="18"/>
                <w:szCs w:val="18"/>
              </w:rPr>
              <w:t>-</w:t>
            </w:r>
          </w:p>
        </w:tc>
      </w:tr>
      <w:tr w:rsidR="000C64D1" w:rsidRPr="006F7BC7" w14:paraId="1D3F6D8A" w14:textId="77777777" w:rsidTr="00AE0F90">
        <w:tc>
          <w:tcPr>
            <w:tcW w:w="4680" w:type="dxa"/>
          </w:tcPr>
          <w:p w14:paraId="1655E540" w14:textId="119C7FB5" w:rsidR="000C64D1" w:rsidRPr="006803EF" w:rsidRDefault="000C64D1" w:rsidP="000C64D1">
            <w:pPr>
              <w:spacing w:before="30" w:after="30" w:line="300" w:lineRule="exact"/>
              <w:ind w:left="360" w:right="90" w:hanging="101"/>
              <w:rPr>
                <w:rFonts w:ascii="Arial" w:hAnsi="Arial" w:cs="Arial"/>
                <w:sz w:val="18"/>
                <w:szCs w:val="18"/>
              </w:rPr>
            </w:pPr>
            <w:r w:rsidRPr="006803EF">
              <w:rPr>
                <w:rFonts w:ascii="Arial" w:hAnsi="Arial" w:cs="Arial"/>
                <w:sz w:val="18"/>
                <w:szCs w:val="18"/>
              </w:rPr>
              <w:t>Thanachart Capital Public Company Limited</w:t>
            </w:r>
          </w:p>
        </w:tc>
        <w:tc>
          <w:tcPr>
            <w:tcW w:w="1215" w:type="dxa"/>
          </w:tcPr>
          <w:p w14:paraId="78488889" w14:textId="14CF4490" w:rsidR="000C64D1" w:rsidRPr="00900DD8" w:rsidRDefault="009117BE" w:rsidP="000C64D1">
            <w:pPr>
              <w:tabs>
                <w:tab w:val="decimal" w:pos="1014"/>
              </w:tabs>
              <w:spacing w:before="30" w:after="30" w:line="300" w:lineRule="exact"/>
              <w:ind w:right="72"/>
              <w:rPr>
                <w:rFonts w:ascii="Arial" w:hAnsi="Arial" w:cs="Arial"/>
                <w:sz w:val="18"/>
                <w:szCs w:val="18"/>
              </w:rPr>
            </w:pPr>
            <w:r w:rsidRPr="00900DD8">
              <w:rPr>
                <w:rFonts w:ascii="Arial" w:hAnsi="Arial" w:cs="Arial"/>
                <w:sz w:val="18"/>
                <w:szCs w:val="18"/>
              </w:rPr>
              <w:t>1,</w:t>
            </w:r>
            <w:r w:rsidR="00A00907">
              <w:rPr>
                <w:rFonts w:ascii="Arial" w:hAnsi="Arial" w:cs="Arial"/>
                <w:sz w:val="18"/>
                <w:szCs w:val="18"/>
              </w:rPr>
              <w:t>068,883</w:t>
            </w:r>
          </w:p>
        </w:tc>
        <w:tc>
          <w:tcPr>
            <w:tcW w:w="1215" w:type="dxa"/>
          </w:tcPr>
          <w:p w14:paraId="11AAEA21" w14:textId="3BDC05F7" w:rsidR="000C64D1" w:rsidRPr="00900DD8" w:rsidRDefault="000C64D1" w:rsidP="009117BE">
            <w:pPr>
              <w:tabs>
                <w:tab w:val="decimal" w:pos="1014"/>
              </w:tabs>
              <w:spacing w:before="30" w:after="30" w:line="300" w:lineRule="exact"/>
              <w:ind w:right="72"/>
              <w:rPr>
                <w:rFonts w:ascii="Arial" w:hAnsi="Arial" w:cs="Arial"/>
                <w:sz w:val="18"/>
                <w:szCs w:val="18"/>
              </w:rPr>
            </w:pPr>
            <w:r w:rsidRPr="00900DD8">
              <w:rPr>
                <w:rFonts w:ascii="Arial" w:hAnsi="Arial" w:cs="Arial"/>
                <w:sz w:val="18"/>
                <w:szCs w:val="18"/>
              </w:rPr>
              <w:t>870,269</w:t>
            </w:r>
          </w:p>
        </w:tc>
        <w:tc>
          <w:tcPr>
            <w:tcW w:w="1215" w:type="dxa"/>
          </w:tcPr>
          <w:p w14:paraId="64E4BF4A" w14:textId="4BD40BEB" w:rsidR="000C64D1" w:rsidRPr="00900DD8" w:rsidRDefault="00A00907" w:rsidP="00E97643">
            <w:pPr>
              <w:tabs>
                <w:tab w:val="decimal" w:pos="1014"/>
              </w:tabs>
              <w:spacing w:before="30" w:after="30" w:line="300" w:lineRule="exact"/>
              <w:ind w:left="58" w:right="72"/>
              <w:rPr>
                <w:rFonts w:ascii="Arial" w:hAnsi="Arial" w:cs="Arial"/>
                <w:sz w:val="18"/>
                <w:szCs w:val="18"/>
              </w:rPr>
            </w:pPr>
            <w:r>
              <w:rPr>
                <w:rFonts w:ascii="Arial" w:hAnsi="Arial" w:cs="Arial"/>
                <w:sz w:val="18"/>
                <w:szCs w:val="18"/>
              </w:rPr>
              <w:t>121,632</w:t>
            </w:r>
          </w:p>
        </w:tc>
        <w:tc>
          <w:tcPr>
            <w:tcW w:w="1215" w:type="dxa"/>
          </w:tcPr>
          <w:p w14:paraId="368B68C7" w14:textId="02DDABF3" w:rsidR="000C64D1" w:rsidRPr="00900DD8" w:rsidRDefault="000C64D1" w:rsidP="000C64D1">
            <w:pPr>
              <w:tabs>
                <w:tab w:val="decimal" w:pos="1014"/>
              </w:tabs>
              <w:spacing w:before="30" w:after="30" w:line="300" w:lineRule="exact"/>
              <w:ind w:right="72"/>
              <w:rPr>
                <w:rFonts w:ascii="Arial" w:hAnsi="Arial" w:cs="Arial"/>
                <w:sz w:val="18"/>
                <w:szCs w:val="18"/>
              </w:rPr>
            </w:pPr>
            <w:r w:rsidRPr="00900DD8">
              <w:rPr>
                <w:rFonts w:ascii="Arial" w:hAnsi="Arial" w:cs="Arial"/>
                <w:sz w:val="18"/>
                <w:szCs w:val="18"/>
              </w:rPr>
              <w:t>(46,349)</w:t>
            </w:r>
          </w:p>
        </w:tc>
      </w:tr>
      <w:tr w:rsidR="000C64D1" w:rsidRPr="006868D7" w14:paraId="36B4BD34" w14:textId="77777777" w:rsidTr="00AE0F90">
        <w:trPr>
          <w:trHeight w:val="80"/>
        </w:trPr>
        <w:tc>
          <w:tcPr>
            <w:tcW w:w="4680" w:type="dxa"/>
          </w:tcPr>
          <w:p w14:paraId="402D4317" w14:textId="04E63FFE" w:rsidR="000C64D1" w:rsidRPr="006803EF" w:rsidRDefault="000C64D1" w:rsidP="000C64D1">
            <w:pPr>
              <w:spacing w:before="30" w:after="30" w:line="300" w:lineRule="exact"/>
              <w:ind w:left="363" w:hanging="104"/>
              <w:rPr>
                <w:rFonts w:ascii="Arial" w:hAnsi="Arial" w:cs="Arial"/>
                <w:sz w:val="18"/>
                <w:szCs w:val="18"/>
              </w:rPr>
            </w:pPr>
            <w:r w:rsidRPr="006803EF">
              <w:rPr>
                <w:rFonts w:ascii="Arial" w:hAnsi="Arial" w:cs="Arial"/>
                <w:sz w:val="18"/>
                <w:szCs w:val="18"/>
              </w:rPr>
              <w:t>TTB Leasing Company Limited</w:t>
            </w:r>
          </w:p>
        </w:tc>
        <w:tc>
          <w:tcPr>
            <w:tcW w:w="1215" w:type="dxa"/>
          </w:tcPr>
          <w:p w14:paraId="2373AA3D" w14:textId="2841BBFB" w:rsidR="000C64D1" w:rsidRPr="00900DD8" w:rsidRDefault="00E97643" w:rsidP="000C64D1">
            <w:pPr>
              <w:pBdr>
                <w:bottom w:val="single" w:sz="4" w:space="1" w:color="auto"/>
              </w:pBdr>
              <w:tabs>
                <w:tab w:val="decimal" w:pos="1014"/>
              </w:tabs>
              <w:spacing w:before="30" w:after="30" w:line="300" w:lineRule="exact"/>
              <w:ind w:right="72"/>
              <w:rPr>
                <w:rFonts w:ascii="Arial" w:hAnsi="Arial" w:cs="Arial"/>
                <w:sz w:val="18"/>
                <w:szCs w:val="18"/>
              </w:rPr>
            </w:pPr>
            <w:r w:rsidRPr="00900DD8">
              <w:rPr>
                <w:rFonts w:ascii="Arial" w:hAnsi="Arial" w:cs="Arial"/>
                <w:sz w:val="18"/>
                <w:szCs w:val="18"/>
              </w:rPr>
              <w:t>(5,292)</w:t>
            </w:r>
          </w:p>
        </w:tc>
        <w:tc>
          <w:tcPr>
            <w:tcW w:w="1215" w:type="dxa"/>
          </w:tcPr>
          <w:p w14:paraId="2756BAAE" w14:textId="3DDD9231" w:rsidR="000C64D1" w:rsidRPr="00900DD8" w:rsidRDefault="000C64D1" w:rsidP="000C64D1">
            <w:pPr>
              <w:pBdr>
                <w:bottom w:val="single" w:sz="4" w:space="1" w:color="auto"/>
              </w:pBdr>
              <w:tabs>
                <w:tab w:val="decimal" w:pos="1014"/>
              </w:tabs>
              <w:spacing w:before="30" w:after="30" w:line="300" w:lineRule="exact"/>
              <w:ind w:right="72"/>
              <w:rPr>
                <w:rFonts w:ascii="Arial" w:hAnsi="Arial" w:cs="Arial"/>
                <w:sz w:val="18"/>
                <w:szCs w:val="18"/>
              </w:rPr>
            </w:pPr>
            <w:r w:rsidRPr="00900DD8">
              <w:rPr>
                <w:rFonts w:ascii="Arial" w:hAnsi="Arial" w:cs="Arial"/>
                <w:sz w:val="18"/>
                <w:szCs w:val="18"/>
              </w:rPr>
              <w:t>-</w:t>
            </w:r>
          </w:p>
        </w:tc>
        <w:tc>
          <w:tcPr>
            <w:tcW w:w="1215" w:type="dxa"/>
          </w:tcPr>
          <w:p w14:paraId="45447ADB" w14:textId="736F3C31" w:rsidR="000C64D1" w:rsidRPr="00900DD8" w:rsidRDefault="00E97643" w:rsidP="00E97643">
            <w:pPr>
              <w:pBdr>
                <w:bottom w:val="single" w:sz="4" w:space="1" w:color="auto"/>
              </w:pBdr>
              <w:tabs>
                <w:tab w:val="decimal" w:pos="1014"/>
              </w:tabs>
              <w:spacing w:before="30" w:after="30" w:line="300" w:lineRule="exact"/>
              <w:ind w:left="58" w:right="72"/>
              <w:rPr>
                <w:rFonts w:ascii="Arial" w:hAnsi="Arial" w:cs="Arial"/>
                <w:sz w:val="18"/>
                <w:szCs w:val="18"/>
              </w:rPr>
            </w:pPr>
            <w:r w:rsidRPr="00900DD8">
              <w:rPr>
                <w:rFonts w:ascii="Arial" w:hAnsi="Arial" w:cs="Arial"/>
                <w:sz w:val="18"/>
                <w:szCs w:val="18"/>
              </w:rPr>
              <w:t>-</w:t>
            </w:r>
          </w:p>
        </w:tc>
        <w:tc>
          <w:tcPr>
            <w:tcW w:w="1215" w:type="dxa"/>
          </w:tcPr>
          <w:p w14:paraId="6F29EEA2" w14:textId="783E29A7" w:rsidR="000C64D1" w:rsidRPr="00900DD8" w:rsidRDefault="000C64D1" w:rsidP="000C64D1">
            <w:pPr>
              <w:pBdr>
                <w:bottom w:val="single" w:sz="4" w:space="1" w:color="auto"/>
              </w:pBdr>
              <w:tabs>
                <w:tab w:val="decimal" w:pos="1014"/>
              </w:tabs>
              <w:spacing w:before="30" w:after="30" w:line="300" w:lineRule="exact"/>
              <w:ind w:right="72"/>
              <w:rPr>
                <w:rFonts w:ascii="Arial" w:hAnsi="Arial" w:cs="Arial"/>
                <w:sz w:val="18"/>
                <w:szCs w:val="18"/>
              </w:rPr>
            </w:pPr>
            <w:r w:rsidRPr="00900DD8">
              <w:rPr>
                <w:rFonts w:ascii="Arial" w:hAnsi="Arial" w:cs="Arial"/>
                <w:sz w:val="18"/>
                <w:szCs w:val="18"/>
              </w:rPr>
              <w:t>-</w:t>
            </w:r>
          </w:p>
        </w:tc>
      </w:tr>
      <w:tr w:rsidR="000C64D1" w:rsidRPr="006868D7" w14:paraId="7BEAA1D3" w14:textId="77777777" w:rsidTr="00AE0F90">
        <w:tc>
          <w:tcPr>
            <w:tcW w:w="4680" w:type="dxa"/>
          </w:tcPr>
          <w:p w14:paraId="4ECB5393" w14:textId="77777777" w:rsidR="000C64D1" w:rsidRPr="006803EF" w:rsidRDefault="000C64D1" w:rsidP="000C64D1">
            <w:pPr>
              <w:spacing w:before="30" w:after="30" w:line="300" w:lineRule="exact"/>
              <w:ind w:left="259"/>
              <w:rPr>
                <w:rFonts w:ascii="Arial" w:hAnsi="Arial" w:cs="Arial"/>
                <w:sz w:val="18"/>
                <w:szCs w:val="18"/>
              </w:rPr>
            </w:pPr>
            <w:r w:rsidRPr="006803EF">
              <w:rPr>
                <w:rFonts w:ascii="Arial" w:hAnsi="Arial" w:cs="Arial"/>
                <w:sz w:val="18"/>
                <w:szCs w:val="18"/>
              </w:rPr>
              <w:t>Total</w:t>
            </w:r>
          </w:p>
        </w:tc>
        <w:tc>
          <w:tcPr>
            <w:tcW w:w="1215" w:type="dxa"/>
          </w:tcPr>
          <w:p w14:paraId="69520684" w14:textId="144A32CD" w:rsidR="000C64D1" w:rsidRPr="00900DD8" w:rsidRDefault="00A00907" w:rsidP="000C64D1">
            <w:pPr>
              <w:pBdr>
                <w:bottom w:val="double" w:sz="4" w:space="1" w:color="auto"/>
              </w:pBdr>
              <w:tabs>
                <w:tab w:val="decimal" w:pos="1014"/>
              </w:tabs>
              <w:spacing w:before="30" w:after="30" w:line="300" w:lineRule="exact"/>
              <w:ind w:right="72"/>
              <w:rPr>
                <w:rFonts w:ascii="Arial" w:hAnsi="Arial" w:cs="Arial"/>
                <w:sz w:val="18"/>
                <w:szCs w:val="18"/>
              </w:rPr>
            </w:pPr>
            <w:r>
              <w:rPr>
                <w:rFonts w:ascii="Arial" w:hAnsi="Arial" w:cs="Arial"/>
                <w:sz w:val="18"/>
                <w:szCs w:val="18"/>
              </w:rPr>
              <w:t>1,403,175</w:t>
            </w:r>
          </w:p>
        </w:tc>
        <w:tc>
          <w:tcPr>
            <w:tcW w:w="1215" w:type="dxa"/>
          </w:tcPr>
          <w:p w14:paraId="0AD0E72C" w14:textId="17AEBC92" w:rsidR="000C64D1" w:rsidRPr="00900DD8" w:rsidRDefault="000C64D1" w:rsidP="000C64D1">
            <w:pPr>
              <w:pBdr>
                <w:bottom w:val="double" w:sz="4" w:space="1" w:color="auto"/>
              </w:pBdr>
              <w:tabs>
                <w:tab w:val="decimal" w:pos="1014"/>
              </w:tabs>
              <w:spacing w:before="30" w:after="30" w:line="300" w:lineRule="exact"/>
              <w:ind w:right="72"/>
              <w:rPr>
                <w:rFonts w:ascii="Arial" w:hAnsi="Arial" w:cs="Arial"/>
                <w:sz w:val="18"/>
                <w:szCs w:val="18"/>
              </w:rPr>
            </w:pPr>
            <w:r w:rsidRPr="00900DD8">
              <w:rPr>
                <w:rFonts w:ascii="Arial" w:hAnsi="Arial" w:cs="Arial"/>
                <w:sz w:val="18"/>
                <w:szCs w:val="18"/>
              </w:rPr>
              <w:t>1,140,545</w:t>
            </w:r>
          </w:p>
        </w:tc>
        <w:tc>
          <w:tcPr>
            <w:tcW w:w="1215" w:type="dxa"/>
          </w:tcPr>
          <w:p w14:paraId="0B414812" w14:textId="351430F3" w:rsidR="000C64D1" w:rsidRPr="00900DD8" w:rsidRDefault="00A00907" w:rsidP="00E97643">
            <w:pPr>
              <w:pBdr>
                <w:bottom w:val="double" w:sz="4" w:space="1" w:color="auto"/>
              </w:pBdr>
              <w:tabs>
                <w:tab w:val="decimal" w:pos="1014"/>
              </w:tabs>
              <w:spacing w:before="30" w:after="30" w:line="300" w:lineRule="exact"/>
              <w:ind w:left="58" w:right="72"/>
              <w:rPr>
                <w:rFonts w:ascii="Arial" w:hAnsi="Arial" w:cs="Arial"/>
                <w:sz w:val="18"/>
                <w:szCs w:val="18"/>
              </w:rPr>
            </w:pPr>
            <w:r>
              <w:rPr>
                <w:rFonts w:ascii="Arial" w:hAnsi="Arial" w:cs="Arial"/>
                <w:sz w:val="18"/>
                <w:szCs w:val="18"/>
              </w:rPr>
              <w:t>121,632</w:t>
            </w:r>
          </w:p>
        </w:tc>
        <w:tc>
          <w:tcPr>
            <w:tcW w:w="1215" w:type="dxa"/>
          </w:tcPr>
          <w:p w14:paraId="6276A025" w14:textId="3F8B8625" w:rsidR="000C64D1" w:rsidRPr="00900DD8" w:rsidRDefault="000C64D1" w:rsidP="000C64D1">
            <w:pPr>
              <w:pBdr>
                <w:bottom w:val="double" w:sz="4" w:space="1" w:color="auto"/>
              </w:pBdr>
              <w:tabs>
                <w:tab w:val="decimal" w:pos="1014"/>
              </w:tabs>
              <w:spacing w:before="30" w:after="30" w:line="300" w:lineRule="exact"/>
              <w:ind w:right="72"/>
              <w:rPr>
                <w:rFonts w:ascii="Arial" w:hAnsi="Arial" w:cs="Arial"/>
                <w:sz w:val="18"/>
                <w:szCs w:val="18"/>
              </w:rPr>
            </w:pPr>
            <w:r w:rsidRPr="00900DD8">
              <w:rPr>
                <w:rFonts w:ascii="Arial" w:hAnsi="Arial" w:cs="Arial"/>
                <w:sz w:val="18"/>
                <w:szCs w:val="18"/>
              </w:rPr>
              <w:t>(46,349)</w:t>
            </w:r>
          </w:p>
        </w:tc>
      </w:tr>
    </w:tbl>
    <w:p w14:paraId="3FE07FCC" w14:textId="7254C6AE" w:rsidR="001E4604" w:rsidRPr="00F0196B" w:rsidRDefault="001E4604" w:rsidP="001E4604">
      <w:pPr>
        <w:spacing w:line="380" w:lineRule="exact"/>
        <w:ind w:left="540" w:right="-97"/>
        <w:rPr>
          <w:rFonts w:ascii="Arial" w:hAnsi="Arial" w:cs="Arial"/>
          <w:sz w:val="16"/>
          <w:szCs w:val="16"/>
        </w:rPr>
      </w:pPr>
      <w:r w:rsidRPr="00F0196B">
        <w:rPr>
          <w:rFonts w:ascii="Arial" w:hAnsi="Arial" w:cs="Arial"/>
          <w:sz w:val="16"/>
          <w:szCs w:val="16"/>
        </w:rPr>
        <w:t xml:space="preserve">* Changed from investments in associated company to investments in </w:t>
      </w:r>
      <w:proofErr w:type="gramStart"/>
      <w:r w:rsidRPr="00F0196B">
        <w:rPr>
          <w:rFonts w:ascii="Arial" w:hAnsi="Arial" w:cs="Arial"/>
          <w:sz w:val="16"/>
          <w:szCs w:val="16"/>
        </w:rPr>
        <w:t>subsidiary</w:t>
      </w:r>
      <w:proofErr w:type="gramEnd"/>
      <w:r w:rsidRPr="00F0196B">
        <w:rPr>
          <w:rFonts w:ascii="Arial" w:hAnsi="Arial" w:cs="Arial"/>
          <w:sz w:val="16"/>
          <w:szCs w:val="16"/>
        </w:rPr>
        <w:t xml:space="preserve"> since </w:t>
      </w:r>
      <w:r w:rsidRPr="00F0196B">
        <w:rPr>
          <w:rFonts w:ascii="Arial" w:hAnsi="Arial" w:cs="Arial"/>
          <w:sz w:val="16"/>
          <w:szCs w:val="16"/>
          <w:cs/>
        </w:rPr>
        <w:t xml:space="preserve">31 </w:t>
      </w:r>
      <w:r w:rsidRPr="00F0196B">
        <w:rPr>
          <w:rFonts w:ascii="Arial" w:hAnsi="Arial" w:cs="Arial"/>
          <w:sz w:val="16"/>
          <w:szCs w:val="16"/>
        </w:rPr>
        <w:t xml:space="preserve">January </w:t>
      </w:r>
      <w:r w:rsidRPr="00F0196B">
        <w:rPr>
          <w:rFonts w:ascii="Arial" w:hAnsi="Arial" w:cs="Arial"/>
          <w:sz w:val="16"/>
          <w:szCs w:val="16"/>
          <w:cs/>
        </w:rPr>
        <w:t>2026</w:t>
      </w:r>
      <w:r w:rsidRPr="00F0196B">
        <w:rPr>
          <w:rFonts w:ascii="Arial" w:hAnsi="Arial" w:cs="Arial"/>
          <w:sz w:val="16"/>
          <w:szCs w:val="16"/>
        </w:rPr>
        <w:t>.</w:t>
      </w:r>
    </w:p>
    <w:p w14:paraId="38F2B6FC" w14:textId="4E6ADFFE" w:rsidR="00D616D7" w:rsidRPr="00C01BA9" w:rsidRDefault="00211953" w:rsidP="00C01BA9">
      <w:pPr>
        <w:spacing w:before="240" w:after="120" w:line="380" w:lineRule="exact"/>
        <w:ind w:left="533"/>
        <w:jc w:val="both"/>
        <w:rPr>
          <w:rFonts w:ascii="Arial" w:hAnsi="Arial" w:cs="Arial"/>
        </w:rPr>
      </w:pPr>
      <w:r w:rsidRPr="00F54F6E">
        <w:rPr>
          <w:rFonts w:ascii="Arial" w:hAnsi="Arial" w:cs="Arial"/>
          <w:sz w:val="22"/>
          <w:szCs w:val="22"/>
          <w:lang w:eastAsia="x-none"/>
        </w:rPr>
        <w:t xml:space="preserve">During the </w:t>
      </w:r>
      <w:r w:rsidR="00264850">
        <w:rPr>
          <w:rFonts w:ascii="Arial" w:hAnsi="Arial" w:cs="Arial"/>
          <w:sz w:val="22"/>
          <w:szCs w:val="22"/>
          <w:lang w:eastAsia="x-none"/>
        </w:rPr>
        <w:t>three-month and six</w:t>
      </w:r>
      <w:r w:rsidR="00264850" w:rsidRPr="001352B1">
        <w:rPr>
          <w:rFonts w:ascii="Arial" w:hAnsi="Arial" w:cs="Arial"/>
          <w:sz w:val="22"/>
          <w:szCs w:val="22"/>
          <w:lang w:eastAsia="x-none"/>
        </w:rPr>
        <w:t>-month period</w:t>
      </w:r>
      <w:r w:rsidR="00264850">
        <w:rPr>
          <w:rFonts w:ascii="Arial" w:hAnsi="Arial" w:cs="Browallia New"/>
          <w:sz w:val="22"/>
          <w:szCs w:val="28"/>
          <w:lang w:eastAsia="x-none"/>
        </w:rPr>
        <w:t>s</w:t>
      </w:r>
      <w:r w:rsidR="00264850" w:rsidRPr="001352B1">
        <w:rPr>
          <w:rFonts w:ascii="Arial" w:hAnsi="Arial" w:cs="Arial"/>
          <w:sz w:val="22"/>
          <w:szCs w:val="22"/>
          <w:lang w:eastAsia="x-none"/>
        </w:rPr>
        <w:t xml:space="preserve"> </w:t>
      </w:r>
      <w:proofErr w:type="gramStart"/>
      <w:r w:rsidR="00264850">
        <w:rPr>
          <w:rFonts w:ascii="Arial" w:hAnsi="Arial" w:cs="Arial"/>
          <w:sz w:val="22"/>
          <w:szCs w:val="22"/>
          <w:lang w:eastAsia="x-none"/>
        </w:rPr>
        <w:t>ended</w:t>
      </w:r>
      <w:proofErr w:type="gramEnd"/>
      <w:r w:rsidR="00264850">
        <w:rPr>
          <w:rFonts w:ascii="Arial" w:hAnsi="Arial" w:cs="Arial"/>
          <w:sz w:val="22"/>
          <w:szCs w:val="22"/>
          <w:lang w:eastAsia="x-none"/>
        </w:rPr>
        <w:t xml:space="preserve"> 30 June 2026 and 2025</w:t>
      </w:r>
      <w:r w:rsidRPr="00F54F6E">
        <w:rPr>
          <w:rFonts w:ascii="Arial" w:hAnsi="Arial" w:cs="Arial"/>
          <w:sz w:val="22"/>
          <w:szCs w:val="22"/>
          <w:lang w:eastAsia="x-none"/>
        </w:rPr>
        <w:t xml:space="preserve">, the </w:t>
      </w:r>
      <w:r w:rsidR="00264850">
        <w:rPr>
          <w:rFonts w:ascii="Arial" w:hAnsi="Arial" w:cs="Arial"/>
          <w:sz w:val="22"/>
          <w:szCs w:val="22"/>
          <w:lang w:eastAsia="x-none"/>
        </w:rPr>
        <w:t>subsidiar</w:t>
      </w:r>
      <w:r w:rsidR="007A795D">
        <w:rPr>
          <w:rFonts w:ascii="Arial" w:hAnsi="Arial" w:cs="Arial"/>
          <w:sz w:val="22"/>
          <w:szCs w:val="22"/>
          <w:lang w:eastAsia="x-none"/>
        </w:rPr>
        <w:t>ies</w:t>
      </w:r>
      <w:r w:rsidRPr="00F54F6E">
        <w:rPr>
          <w:rFonts w:ascii="Arial" w:hAnsi="Arial" w:cs="Arial"/>
          <w:sz w:val="22"/>
          <w:szCs w:val="22"/>
          <w:lang w:eastAsia="x-none"/>
        </w:rPr>
        <w:t xml:space="preserve"> </w:t>
      </w:r>
      <w:r w:rsidR="00516F70" w:rsidRPr="00F54F6E">
        <w:rPr>
          <w:rFonts w:ascii="Arial" w:hAnsi="Arial" w:cs="Arial"/>
          <w:sz w:val="22"/>
          <w:szCs w:val="22"/>
          <w:lang w:eastAsia="x-none"/>
        </w:rPr>
        <w:t>did not</w:t>
      </w:r>
      <w:r w:rsidR="00F14A20" w:rsidRPr="00F54F6E">
        <w:rPr>
          <w:rFonts w:ascii="Arial" w:hAnsi="Arial" w:cs="Arial"/>
          <w:sz w:val="22"/>
          <w:szCs w:val="22"/>
          <w:lang w:eastAsia="x-none"/>
        </w:rPr>
        <w:t xml:space="preserve"> </w:t>
      </w:r>
      <w:r w:rsidRPr="00F54F6E">
        <w:rPr>
          <w:rFonts w:ascii="Arial" w:hAnsi="Arial" w:cs="Arial"/>
          <w:sz w:val="22"/>
          <w:szCs w:val="22"/>
          <w:lang w:eastAsia="x-none"/>
        </w:rPr>
        <w:t xml:space="preserve">receive </w:t>
      </w:r>
      <w:proofErr w:type="gramStart"/>
      <w:r w:rsidRPr="00F54F6E">
        <w:rPr>
          <w:rFonts w:ascii="Arial" w:hAnsi="Arial" w:cs="Arial"/>
          <w:sz w:val="22"/>
          <w:szCs w:val="22"/>
          <w:lang w:eastAsia="x-none"/>
        </w:rPr>
        <w:t>dividend</w:t>
      </w:r>
      <w:proofErr w:type="gramEnd"/>
      <w:r w:rsidRPr="00F54F6E">
        <w:rPr>
          <w:rFonts w:ascii="Arial" w:hAnsi="Arial" w:cs="Arial"/>
          <w:sz w:val="22"/>
          <w:szCs w:val="22"/>
          <w:lang w:eastAsia="x-none"/>
        </w:rPr>
        <w:t xml:space="preserve"> from the associate</w:t>
      </w:r>
      <w:r w:rsidR="00502DB9">
        <w:rPr>
          <w:rFonts w:ascii="Arial" w:hAnsi="Arial" w:cs="Arial"/>
          <w:sz w:val="22"/>
          <w:szCs w:val="22"/>
          <w:lang w:eastAsia="x-none"/>
        </w:rPr>
        <w:t>s</w:t>
      </w:r>
      <w:r w:rsidR="00264850">
        <w:rPr>
          <w:rFonts w:ascii="Arial" w:hAnsi="Arial" w:cs="Arial"/>
          <w:sz w:val="22"/>
          <w:szCs w:val="22"/>
          <w:lang w:eastAsia="x-none"/>
        </w:rPr>
        <w:t>.</w:t>
      </w:r>
      <w:r w:rsidR="00264850" w:rsidRPr="001352B1">
        <w:rPr>
          <w:rFonts w:ascii="Arial" w:hAnsi="Arial" w:cs="Arial"/>
        </w:rPr>
        <w:t xml:space="preserve"> </w:t>
      </w:r>
    </w:p>
    <w:p w14:paraId="5E32269D" w14:textId="77777777" w:rsidR="00F0196B" w:rsidRDefault="00F0196B">
      <w:r>
        <w:br w:type="page"/>
      </w:r>
    </w:p>
    <w:tbl>
      <w:tblPr>
        <w:tblW w:w="9540" w:type="dxa"/>
        <w:tblInd w:w="270" w:type="dxa"/>
        <w:tblLayout w:type="fixed"/>
        <w:tblCellMar>
          <w:left w:w="0" w:type="dxa"/>
          <w:right w:w="0" w:type="dxa"/>
        </w:tblCellMar>
        <w:tblLook w:val="0000" w:firstRow="0" w:lastRow="0" w:firstColumn="0" w:lastColumn="0" w:noHBand="0" w:noVBand="0"/>
      </w:tblPr>
      <w:tblGrid>
        <w:gridCol w:w="3060"/>
        <w:gridCol w:w="1080"/>
        <w:gridCol w:w="1080"/>
        <w:gridCol w:w="1080"/>
        <w:gridCol w:w="1080"/>
        <w:gridCol w:w="1080"/>
        <w:gridCol w:w="1080"/>
      </w:tblGrid>
      <w:tr w:rsidR="00071B97" w:rsidRPr="00F0196B" w14:paraId="102DBCA8" w14:textId="77777777" w:rsidTr="00F0196B">
        <w:tc>
          <w:tcPr>
            <w:tcW w:w="3060" w:type="dxa"/>
            <w:vAlign w:val="bottom"/>
          </w:tcPr>
          <w:p w14:paraId="4568EDAF" w14:textId="1BD890A7" w:rsidR="00071B97" w:rsidRPr="00F0196B" w:rsidRDefault="00071B97" w:rsidP="00F0196B">
            <w:pPr>
              <w:tabs>
                <w:tab w:val="left" w:pos="342"/>
                <w:tab w:val="left" w:pos="522"/>
                <w:tab w:val="left" w:pos="702"/>
              </w:tabs>
              <w:spacing w:line="260" w:lineRule="exact"/>
              <w:ind w:left="252" w:right="122"/>
              <w:jc w:val="center"/>
              <w:rPr>
                <w:rFonts w:ascii="Arial" w:hAnsi="Arial" w:cs="Arial"/>
                <w:sz w:val="16"/>
                <w:szCs w:val="16"/>
              </w:rPr>
            </w:pPr>
            <w:r w:rsidRPr="00F0196B">
              <w:rPr>
                <w:rFonts w:ascii="Arial" w:hAnsi="Arial" w:cs="Arial"/>
                <w:b/>
                <w:sz w:val="16"/>
                <w:szCs w:val="16"/>
              </w:rPr>
              <w:lastRenderedPageBreak/>
              <w:br w:type="page"/>
            </w:r>
            <w:r w:rsidRPr="00F0196B">
              <w:rPr>
                <w:rFonts w:ascii="Arial" w:hAnsi="Arial" w:cs="Arial"/>
                <w:sz w:val="16"/>
                <w:szCs w:val="16"/>
              </w:rPr>
              <w:br w:type="page"/>
            </w:r>
          </w:p>
        </w:tc>
        <w:tc>
          <w:tcPr>
            <w:tcW w:w="6480" w:type="dxa"/>
            <w:gridSpan w:val="6"/>
            <w:vAlign w:val="bottom"/>
          </w:tcPr>
          <w:p w14:paraId="657337BA" w14:textId="77777777" w:rsidR="00071B97" w:rsidRPr="00F0196B" w:rsidRDefault="00071B97" w:rsidP="00F0196B">
            <w:pPr>
              <w:spacing w:line="260" w:lineRule="exact"/>
              <w:ind w:left="64" w:right="71"/>
              <w:jc w:val="right"/>
              <w:rPr>
                <w:rFonts w:ascii="Arial" w:hAnsi="Arial" w:cs="Arial"/>
                <w:sz w:val="16"/>
                <w:szCs w:val="16"/>
                <w:cs/>
              </w:rPr>
            </w:pPr>
            <w:r w:rsidRPr="00F0196B">
              <w:rPr>
                <w:rFonts w:ascii="Arial" w:hAnsi="Arial" w:cs="Arial"/>
                <w:sz w:val="16"/>
                <w:szCs w:val="16"/>
              </w:rPr>
              <w:t>(Unit: Thousand Baht)</w:t>
            </w:r>
          </w:p>
        </w:tc>
      </w:tr>
      <w:tr w:rsidR="00071B97" w:rsidRPr="00F0196B" w14:paraId="65593FF4" w14:textId="77777777" w:rsidTr="00F0196B">
        <w:tc>
          <w:tcPr>
            <w:tcW w:w="3060" w:type="dxa"/>
            <w:vAlign w:val="bottom"/>
          </w:tcPr>
          <w:p w14:paraId="45AB2397" w14:textId="77777777" w:rsidR="00071B97" w:rsidRPr="00F0196B" w:rsidRDefault="00071B97" w:rsidP="00F0196B">
            <w:pPr>
              <w:tabs>
                <w:tab w:val="left" w:pos="342"/>
                <w:tab w:val="left" w:pos="522"/>
                <w:tab w:val="left" w:pos="702"/>
              </w:tabs>
              <w:spacing w:line="260" w:lineRule="exact"/>
              <w:ind w:left="252" w:right="122"/>
              <w:jc w:val="center"/>
              <w:rPr>
                <w:rFonts w:ascii="Arial" w:hAnsi="Arial" w:cs="Arial"/>
                <w:sz w:val="16"/>
                <w:szCs w:val="16"/>
              </w:rPr>
            </w:pPr>
          </w:p>
        </w:tc>
        <w:tc>
          <w:tcPr>
            <w:tcW w:w="6480" w:type="dxa"/>
            <w:gridSpan w:val="6"/>
            <w:vAlign w:val="bottom"/>
          </w:tcPr>
          <w:p w14:paraId="5181384A" w14:textId="77777777" w:rsidR="00071B97" w:rsidRPr="00F0196B" w:rsidRDefault="00071B97" w:rsidP="00F0196B">
            <w:pPr>
              <w:pBdr>
                <w:bottom w:val="single" w:sz="4" w:space="1" w:color="auto"/>
              </w:pBdr>
              <w:spacing w:line="260" w:lineRule="exact"/>
              <w:ind w:left="64" w:right="71"/>
              <w:jc w:val="center"/>
              <w:rPr>
                <w:rFonts w:ascii="Arial" w:hAnsi="Arial" w:cs="Arial"/>
                <w:sz w:val="16"/>
                <w:szCs w:val="16"/>
                <w:cs/>
              </w:rPr>
            </w:pPr>
            <w:r w:rsidRPr="00F0196B">
              <w:rPr>
                <w:rFonts w:ascii="Arial" w:hAnsi="Arial" w:cs="Arial"/>
                <w:sz w:val="16"/>
                <w:szCs w:val="16"/>
              </w:rPr>
              <w:t>Separate financial statements</w:t>
            </w:r>
          </w:p>
        </w:tc>
      </w:tr>
      <w:tr w:rsidR="00071B97" w:rsidRPr="00F0196B" w14:paraId="670A3394" w14:textId="77777777" w:rsidTr="00F0196B">
        <w:tc>
          <w:tcPr>
            <w:tcW w:w="3060" w:type="dxa"/>
            <w:vAlign w:val="bottom"/>
          </w:tcPr>
          <w:p w14:paraId="2BF76203" w14:textId="77777777" w:rsidR="00071B97" w:rsidRPr="00F0196B" w:rsidRDefault="00071B97" w:rsidP="00F0196B">
            <w:pPr>
              <w:tabs>
                <w:tab w:val="left" w:pos="342"/>
                <w:tab w:val="left" w:pos="522"/>
                <w:tab w:val="left" w:pos="702"/>
              </w:tabs>
              <w:spacing w:line="260" w:lineRule="exact"/>
              <w:ind w:left="252" w:right="122"/>
              <w:jc w:val="center"/>
              <w:rPr>
                <w:rFonts w:ascii="Arial" w:hAnsi="Arial" w:cs="Arial"/>
                <w:sz w:val="16"/>
                <w:szCs w:val="16"/>
              </w:rPr>
            </w:pPr>
          </w:p>
        </w:tc>
        <w:tc>
          <w:tcPr>
            <w:tcW w:w="2160" w:type="dxa"/>
            <w:gridSpan w:val="2"/>
            <w:vAlign w:val="bottom"/>
          </w:tcPr>
          <w:p w14:paraId="4C77D5EB" w14:textId="77777777" w:rsidR="00071B97" w:rsidRPr="00F0196B" w:rsidRDefault="00071B97" w:rsidP="00F0196B">
            <w:pPr>
              <w:pBdr>
                <w:bottom w:val="single" w:sz="4" w:space="1" w:color="auto"/>
              </w:pBdr>
              <w:spacing w:line="260" w:lineRule="exact"/>
              <w:ind w:left="64" w:right="71"/>
              <w:jc w:val="center"/>
              <w:rPr>
                <w:rFonts w:ascii="Arial" w:hAnsi="Arial" w:cs="Arial"/>
                <w:sz w:val="16"/>
                <w:szCs w:val="16"/>
                <w:cs/>
              </w:rPr>
            </w:pPr>
            <w:r w:rsidRPr="00F0196B">
              <w:rPr>
                <w:rFonts w:ascii="Arial" w:hAnsi="Arial" w:cs="Arial"/>
                <w:sz w:val="16"/>
                <w:szCs w:val="16"/>
              </w:rPr>
              <w:t>Cost</w:t>
            </w:r>
          </w:p>
        </w:tc>
        <w:tc>
          <w:tcPr>
            <w:tcW w:w="2160" w:type="dxa"/>
            <w:gridSpan w:val="2"/>
            <w:vAlign w:val="bottom"/>
          </w:tcPr>
          <w:p w14:paraId="2C56877E" w14:textId="77777777" w:rsidR="00071B97" w:rsidRPr="00F0196B" w:rsidRDefault="00071B97" w:rsidP="00F0196B">
            <w:pPr>
              <w:pBdr>
                <w:bottom w:val="single" w:sz="4" w:space="1" w:color="auto"/>
              </w:pBdr>
              <w:spacing w:line="260" w:lineRule="exact"/>
              <w:ind w:left="64" w:right="71"/>
              <w:jc w:val="center"/>
              <w:rPr>
                <w:rFonts w:ascii="Arial" w:hAnsi="Arial" w:cs="Arial"/>
                <w:sz w:val="16"/>
                <w:szCs w:val="16"/>
              </w:rPr>
            </w:pPr>
            <w:r w:rsidRPr="00F0196B">
              <w:rPr>
                <w:rFonts w:ascii="Arial" w:hAnsi="Arial" w:cs="Arial"/>
                <w:sz w:val="16"/>
                <w:szCs w:val="16"/>
              </w:rPr>
              <w:t xml:space="preserve">Dividend received                                        for the three-month </w:t>
            </w:r>
          </w:p>
          <w:p w14:paraId="0E98AE90" w14:textId="77777777" w:rsidR="00071B97" w:rsidRPr="00F0196B" w:rsidRDefault="00071B97" w:rsidP="00F0196B">
            <w:pPr>
              <w:pBdr>
                <w:bottom w:val="single" w:sz="4" w:space="1" w:color="auto"/>
              </w:pBdr>
              <w:spacing w:line="260" w:lineRule="exact"/>
              <w:ind w:left="64" w:right="71"/>
              <w:jc w:val="center"/>
              <w:rPr>
                <w:rFonts w:ascii="Arial" w:hAnsi="Arial" w:cs="Arial"/>
                <w:sz w:val="16"/>
                <w:szCs w:val="16"/>
                <w:cs/>
              </w:rPr>
            </w:pPr>
            <w:r w:rsidRPr="00F0196B">
              <w:rPr>
                <w:rFonts w:ascii="Arial" w:hAnsi="Arial" w:cs="Arial"/>
                <w:sz w:val="16"/>
                <w:szCs w:val="16"/>
              </w:rPr>
              <w:t>periods ended</w:t>
            </w:r>
          </w:p>
        </w:tc>
        <w:tc>
          <w:tcPr>
            <w:tcW w:w="2160" w:type="dxa"/>
            <w:gridSpan w:val="2"/>
            <w:vAlign w:val="bottom"/>
          </w:tcPr>
          <w:p w14:paraId="126D9039" w14:textId="77777777" w:rsidR="00071B97" w:rsidRPr="00F0196B" w:rsidRDefault="00071B97" w:rsidP="00F0196B">
            <w:pPr>
              <w:pBdr>
                <w:bottom w:val="single" w:sz="4" w:space="1" w:color="auto"/>
              </w:pBdr>
              <w:spacing w:line="260" w:lineRule="exact"/>
              <w:ind w:left="64" w:right="71"/>
              <w:jc w:val="center"/>
              <w:rPr>
                <w:rFonts w:ascii="Arial" w:hAnsi="Arial" w:cs="Arial"/>
                <w:sz w:val="16"/>
                <w:szCs w:val="16"/>
              </w:rPr>
            </w:pPr>
            <w:r w:rsidRPr="00F0196B">
              <w:rPr>
                <w:rFonts w:ascii="Arial" w:hAnsi="Arial" w:cs="Arial"/>
                <w:sz w:val="16"/>
                <w:szCs w:val="16"/>
              </w:rPr>
              <w:t xml:space="preserve">Dividend received                                        for </w:t>
            </w:r>
            <w:proofErr w:type="gramStart"/>
            <w:r w:rsidRPr="00F0196B">
              <w:rPr>
                <w:rFonts w:ascii="Arial" w:hAnsi="Arial" w:cs="Arial"/>
                <w:sz w:val="16"/>
                <w:szCs w:val="16"/>
              </w:rPr>
              <w:t>the six-month</w:t>
            </w:r>
            <w:proofErr w:type="gramEnd"/>
            <w:r w:rsidRPr="00F0196B">
              <w:rPr>
                <w:rFonts w:ascii="Arial" w:hAnsi="Arial" w:cs="Arial"/>
                <w:sz w:val="16"/>
                <w:szCs w:val="16"/>
              </w:rPr>
              <w:t xml:space="preserve"> </w:t>
            </w:r>
          </w:p>
          <w:p w14:paraId="1042A03E" w14:textId="77777777" w:rsidR="00071B97" w:rsidRPr="00F0196B" w:rsidRDefault="00071B97" w:rsidP="00F0196B">
            <w:pPr>
              <w:pBdr>
                <w:bottom w:val="single" w:sz="4" w:space="1" w:color="auto"/>
              </w:pBdr>
              <w:spacing w:line="260" w:lineRule="exact"/>
              <w:ind w:left="64" w:right="71"/>
              <w:jc w:val="center"/>
              <w:rPr>
                <w:rFonts w:ascii="Arial" w:hAnsi="Arial" w:cs="Arial"/>
                <w:sz w:val="16"/>
                <w:szCs w:val="16"/>
                <w:cs/>
              </w:rPr>
            </w:pPr>
            <w:r w:rsidRPr="00F0196B">
              <w:rPr>
                <w:rFonts w:ascii="Arial" w:hAnsi="Arial" w:cs="Arial"/>
                <w:sz w:val="16"/>
                <w:szCs w:val="16"/>
              </w:rPr>
              <w:t>periods ended</w:t>
            </w:r>
          </w:p>
        </w:tc>
      </w:tr>
      <w:tr w:rsidR="00071B97" w:rsidRPr="00F0196B" w14:paraId="60BFEA3E" w14:textId="77777777" w:rsidTr="00F0196B">
        <w:tc>
          <w:tcPr>
            <w:tcW w:w="3060" w:type="dxa"/>
            <w:vAlign w:val="bottom"/>
          </w:tcPr>
          <w:p w14:paraId="0D69926E" w14:textId="77777777" w:rsidR="00071B97" w:rsidRPr="00F0196B" w:rsidRDefault="00071B97" w:rsidP="00F0196B">
            <w:pPr>
              <w:tabs>
                <w:tab w:val="left" w:pos="342"/>
                <w:tab w:val="left" w:pos="522"/>
                <w:tab w:val="left" w:pos="702"/>
              </w:tabs>
              <w:spacing w:line="260" w:lineRule="exact"/>
              <w:ind w:left="252" w:right="122"/>
              <w:jc w:val="center"/>
              <w:rPr>
                <w:rFonts w:ascii="Arial" w:hAnsi="Arial" w:cs="Arial"/>
                <w:sz w:val="16"/>
                <w:szCs w:val="16"/>
              </w:rPr>
            </w:pPr>
          </w:p>
        </w:tc>
        <w:tc>
          <w:tcPr>
            <w:tcW w:w="1080" w:type="dxa"/>
            <w:vAlign w:val="bottom"/>
          </w:tcPr>
          <w:p w14:paraId="26233B63" w14:textId="77777777" w:rsidR="00071B97" w:rsidRPr="00F0196B" w:rsidRDefault="00071B97" w:rsidP="00F0196B">
            <w:pPr>
              <w:pBdr>
                <w:bottom w:val="single" w:sz="4" w:space="1" w:color="auto"/>
              </w:pBdr>
              <w:spacing w:line="260" w:lineRule="exact"/>
              <w:ind w:left="90" w:right="90"/>
              <w:jc w:val="center"/>
              <w:rPr>
                <w:rFonts w:ascii="Arial" w:hAnsi="Arial" w:cs="Arial"/>
                <w:sz w:val="16"/>
                <w:szCs w:val="16"/>
              </w:rPr>
            </w:pPr>
            <w:r w:rsidRPr="00F0196B">
              <w:rPr>
                <w:rFonts w:ascii="Arial" w:hAnsi="Arial" w:cs="Arial"/>
                <w:sz w:val="16"/>
                <w:szCs w:val="16"/>
              </w:rPr>
              <w:t>30 June</w:t>
            </w:r>
          </w:p>
          <w:p w14:paraId="30AA0C00" w14:textId="5F469645" w:rsidR="00071B97" w:rsidRPr="00F0196B" w:rsidRDefault="00071B97" w:rsidP="00F0196B">
            <w:pPr>
              <w:pBdr>
                <w:bottom w:val="single" w:sz="4" w:space="1" w:color="auto"/>
              </w:pBdr>
              <w:spacing w:line="260" w:lineRule="exact"/>
              <w:ind w:left="90" w:right="90"/>
              <w:jc w:val="center"/>
              <w:rPr>
                <w:rFonts w:ascii="Arial" w:hAnsi="Arial" w:cs="Arial"/>
                <w:sz w:val="16"/>
                <w:szCs w:val="16"/>
              </w:rPr>
            </w:pPr>
            <w:r w:rsidRPr="00F0196B">
              <w:rPr>
                <w:rFonts w:ascii="Arial" w:hAnsi="Arial" w:cs="Arial"/>
                <w:sz w:val="16"/>
                <w:szCs w:val="16"/>
              </w:rPr>
              <w:t>2026</w:t>
            </w:r>
          </w:p>
        </w:tc>
        <w:tc>
          <w:tcPr>
            <w:tcW w:w="1080" w:type="dxa"/>
            <w:vAlign w:val="bottom"/>
          </w:tcPr>
          <w:p w14:paraId="069B16F9" w14:textId="3CFEFCC0" w:rsidR="00071B97" w:rsidRPr="00F0196B" w:rsidRDefault="00071B97" w:rsidP="00F0196B">
            <w:pPr>
              <w:pBdr>
                <w:bottom w:val="single" w:sz="4" w:space="1" w:color="auto"/>
              </w:pBdr>
              <w:spacing w:line="260" w:lineRule="exact"/>
              <w:jc w:val="center"/>
              <w:rPr>
                <w:rFonts w:ascii="Arial" w:hAnsi="Arial" w:cs="Arial"/>
                <w:sz w:val="16"/>
                <w:szCs w:val="16"/>
              </w:rPr>
            </w:pPr>
            <w:r w:rsidRPr="00F0196B">
              <w:rPr>
                <w:rFonts w:ascii="Arial" w:hAnsi="Arial" w:cs="Arial"/>
                <w:sz w:val="16"/>
                <w:szCs w:val="16"/>
              </w:rPr>
              <w:t>31 December 2025</w:t>
            </w:r>
          </w:p>
        </w:tc>
        <w:tc>
          <w:tcPr>
            <w:tcW w:w="1080" w:type="dxa"/>
            <w:vAlign w:val="bottom"/>
          </w:tcPr>
          <w:p w14:paraId="06CD0010" w14:textId="77777777" w:rsidR="00071B97" w:rsidRPr="00F0196B" w:rsidRDefault="00071B97" w:rsidP="00F0196B">
            <w:pPr>
              <w:pBdr>
                <w:bottom w:val="single" w:sz="4" w:space="1" w:color="auto"/>
              </w:pBdr>
              <w:spacing w:line="260" w:lineRule="exact"/>
              <w:ind w:left="90" w:right="90"/>
              <w:jc w:val="center"/>
              <w:rPr>
                <w:rFonts w:ascii="Arial" w:hAnsi="Arial" w:cs="Arial"/>
                <w:sz w:val="16"/>
                <w:szCs w:val="16"/>
              </w:rPr>
            </w:pPr>
            <w:r w:rsidRPr="00F0196B">
              <w:rPr>
                <w:rFonts w:ascii="Arial" w:hAnsi="Arial" w:cs="Arial"/>
                <w:sz w:val="16"/>
                <w:szCs w:val="16"/>
              </w:rPr>
              <w:t>30 June</w:t>
            </w:r>
          </w:p>
          <w:p w14:paraId="018822BC" w14:textId="4DD74024" w:rsidR="00071B97" w:rsidRPr="00F0196B" w:rsidRDefault="00071B97" w:rsidP="00F0196B">
            <w:pPr>
              <w:pBdr>
                <w:bottom w:val="single" w:sz="4" w:space="1" w:color="auto"/>
              </w:pBdr>
              <w:spacing w:line="260" w:lineRule="exact"/>
              <w:ind w:left="90" w:right="90"/>
              <w:jc w:val="center"/>
              <w:rPr>
                <w:rFonts w:ascii="Arial" w:hAnsi="Arial" w:cs="Arial"/>
                <w:sz w:val="16"/>
                <w:szCs w:val="16"/>
              </w:rPr>
            </w:pPr>
            <w:r w:rsidRPr="00F0196B">
              <w:rPr>
                <w:rFonts w:ascii="Arial" w:hAnsi="Arial" w:cs="Arial"/>
                <w:sz w:val="16"/>
                <w:szCs w:val="16"/>
              </w:rPr>
              <w:t>2026</w:t>
            </w:r>
          </w:p>
        </w:tc>
        <w:tc>
          <w:tcPr>
            <w:tcW w:w="1080" w:type="dxa"/>
            <w:vAlign w:val="bottom"/>
          </w:tcPr>
          <w:p w14:paraId="5EA92D42" w14:textId="77777777" w:rsidR="00071B97" w:rsidRPr="00F0196B" w:rsidRDefault="00071B97" w:rsidP="00F0196B">
            <w:pPr>
              <w:pBdr>
                <w:bottom w:val="single" w:sz="4" w:space="1" w:color="auto"/>
              </w:pBdr>
              <w:spacing w:line="260" w:lineRule="exact"/>
              <w:ind w:left="90" w:right="90"/>
              <w:jc w:val="center"/>
              <w:rPr>
                <w:rFonts w:ascii="Arial" w:hAnsi="Arial" w:cs="Arial"/>
                <w:sz w:val="16"/>
                <w:szCs w:val="16"/>
              </w:rPr>
            </w:pPr>
            <w:r w:rsidRPr="00F0196B">
              <w:rPr>
                <w:rFonts w:ascii="Arial" w:hAnsi="Arial" w:cs="Arial"/>
                <w:sz w:val="16"/>
                <w:szCs w:val="16"/>
              </w:rPr>
              <w:t>30 June</w:t>
            </w:r>
          </w:p>
          <w:p w14:paraId="1B3A2834" w14:textId="6F00A6A2" w:rsidR="00071B97" w:rsidRPr="00F0196B" w:rsidRDefault="00071B97" w:rsidP="00F0196B">
            <w:pPr>
              <w:pBdr>
                <w:bottom w:val="single" w:sz="4" w:space="1" w:color="auto"/>
              </w:pBdr>
              <w:spacing w:line="260" w:lineRule="exact"/>
              <w:ind w:left="90" w:right="90"/>
              <w:jc w:val="center"/>
              <w:rPr>
                <w:rFonts w:ascii="Arial" w:hAnsi="Arial" w:cs="Arial"/>
                <w:sz w:val="16"/>
                <w:szCs w:val="16"/>
              </w:rPr>
            </w:pPr>
            <w:r w:rsidRPr="00F0196B">
              <w:rPr>
                <w:rFonts w:ascii="Arial" w:hAnsi="Arial" w:cs="Arial"/>
                <w:sz w:val="16"/>
                <w:szCs w:val="16"/>
              </w:rPr>
              <w:t>2025</w:t>
            </w:r>
          </w:p>
        </w:tc>
        <w:tc>
          <w:tcPr>
            <w:tcW w:w="1080" w:type="dxa"/>
            <w:vAlign w:val="bottom"/>
          </w:tcPr>
          <w:p w14:paraId="38F7A74D" w14:textId="77777777" w:rsidR="00071B97" w:rsidRPr="00F0196B" w:rsidRDefault="00071B97" w:rsidP="00F0196B">
            <w:pPr>
              <w:pBdr>
                <w:bottom w:val="single" w:sz="4" w:space="1" w:color="auto"/>
              </w:pBdr>
              <w:spacing w:line="260" w:lineRule="exact"/>
              <w:ind w:left="90" w:right="90"/>
              <w:jc w:val="center"/>
              <w:rPr>
                <w:rFonts w:ascii="Arial" w:hAnsi="Arial" w:cs="Arial"/>
                <w:sz w:val="16"/>
                <w:szCs w:val="16"/>
              </w:rPr>
            </w:pPr>
            <w:r w:rsidRPr="00F0196B">
              <w:rPr>
                <w:rFonts w:ascii="Arial" w:hAnsi="Arial" w:cs="Arial"/>
                <w:sz w:val="16"/>
                <w:szCs w:val="16"/>
              </w:rPr>
              <w:t>30 June</w:t>
            </w:r>
          </w:p>
          <w:p w14:paraId="25BF86D2" w14:textId="0FD9FCAF" w:rsidR="00071B97" w:rsidRPr="00F0196B" w:rsidRDefault="00071B97" w:rsidP="00F0196B">
            <w:pPr>
              <w:pBdr>
                <w:bottom w:val="single" w:sz="4" w:space="1" w:color="auto"/>
              </w:pBdr>
              <w:spacing w:line="260" w:lineRule="exact"/>
              <w:ind w:left="90" w:right="90"/>
              <w:jc w:val="center"/>
              <w:rPr>
                <w:rFonts w:ascii="Arial" w:hAnsi="Arial" w:cs="Arial"/>
                <w:sz w:val="16"/>
                <w:szCs w:val="16"/>
              </w:rPr>
            </w:pPr>
            <w:r w:rsidRPr="00F0196B">
              <w:rPr>
                <w:rFonts w:ascii="Arial" w:hAnsi="Arial" w:cs="Arial"/>
                <w:sz w:val="16"/>
                <w:szCs w:val="16"/>
              </w:rPr>
              <w:t>2026</w:t>
            </w:r>
          </w:p>
        </w:tc>
        <w:tc>
          <w:tcPr>
            <w:tcW w:w="1080" w:type="dxa"/>
            <w:vAlign w:val="bottom"/>
          </w:tcPr>
          <w:p w14:paraId="2399A4A6" w14:textId="77777777" w:rsidR="00071B97" w:rsidRPr="00F0196B" w:rsidRDefault="00071B97" w:rsidP="00F0196B">
            <w:pPr>
              <w:pBdr>
                <w:bottom w:val="single" w:sz="4" w:space="1" w:color="auto"/>
              </w:pBdr>
              <w:spacing w:line="260" w:lineRule="exact"/>
              <w:ind w:left="90" w:right="90"/>
              <w:jc w:val="center"/>
              <w:rPr>
                <w:rFonts w:ascii="Arial" w:hAnsi="Arial" w:cs="Arial"/>
                <w:sz w:val="16"/>
                <w:szCs w:val="16"/>
              </w:rPr>
            </w:pPr>
            <w:r w:rsidRPr="00F0196B">
              <w:rPr>
                <w:rFonts w:ascii="Arial" w:hAnsi="Arial" w:cs="Arial"/>
                <w:sz w:val="16"/>
                <w:szCs w:val="16"/>
              </w:rPr>
              <w:t>30 June</w:t>
            </w:r>
          </w:p>
          <w:p w14:paraId="0EEE22F6" w14:textId="584E3498" w:rsidR="00071B97" w:rsidRPr="00F0196B" w:rsidRDefault="00071B97" w:rsidP="00F0196B">
            <w:pPr>
              <w:pBdr>
                <w:bottom w:val="single" w:sz="4" w:space="1" w:color="auto"/>
              </w:pBdr>
              <w:spacing w:line="260" w:lineRule="exact"/>
              <w:ind w:left="90" w:right="90"/>
              <w:jc w:val="center"/>
              <w:rPr>
                <w:rFonts w:ascii="Arial" w:hAnsi="Arial" w:cs="Arial"/>
                <w:sz w:val="16"/>
                <w:szCs w:val="16"/>
              </w:rPr>
            </w:pPr>
            <w:r w:rsidRPr="00F0196B">
              <w:rPr>
                <w:rFonts w:ascii="Arial" w:hAnsi="Arial" w:cs="Arial"/>
                <w:sz w:val="16"/>
                <w:szCs w:val="16"/>
              </w:rPr>
              <w:t>2025</w:t>
            </w:r>
          </w:p>
        </w:tc>
      </w:tr>
      <w:tr w:rsidR="00071B97" w:rsidRPr="00F0196B" w14:paraId="3F1487E3" w14:textId="77777777" w:rsidTr="00F0196B">
        <w:tc>
          <w:tcPr>
            <w:tcW w:w="3060" w:type="dxa"/>
          </w:tcPr>
          <w:p w14:paraId="3D8A332D" w14:textId="77777777" w:rsidR="00071B97" w:rsidRPr="00F0196B" w:rsidRDefault="00071B97" w:rsidP="00F0196B">
            <w:pPr>
              <w:spacing w:line="260" w:lineRule="exact"/>
              <w:ind w:left="360" w:right="122" w:hanging="101"/>
              <w:rPr>
                <w:rFonts w:ascii="Arial" w:hAnsi="Arial" w:cs="Arial"/>
                <w:sz w:val="16"/>
                <w:szCs w:val="16"/>
              </w:rPr>
            </w:pPr>
            <w:r w:rsidRPr="00F0196B">
              <w:rPr>
                <w:rFonts w:ascii="Arial" w:hAnsi="Arial" w:cs="Arial"/>
                <w:sz w:val="16"/>
                <w:szCs w:val="16"/>
              </w:rPr>
              <w:t>Siam Piwat Company Limited</w:t>
            </w:r>
          </w:p>
        </w:tc>
        <w:tc>
          <w:tcPr>
            <w:tcW w:w="1080" w:type="dxa"/>
          </w:tcPr>
          <w:p w14:paraId="79DA1957" w14:textId="58CBCE66" w:rsidR="00071B97" w:rsidRPr="00F0196B" w:rsidRDefault="00D9355D" w:rsidP="00F0196B">
            <w:pPr>
              <w:tabs>
                <w:tab w:val="decimal" w:pos="967"/>
              </w:tabs>
              <w:spacing w:line="260" w:lineRule="exact"/>
              <w:ind w:left="64" w:right="72"/>
              <w:rPr>
                <w:rFonts w:ascii="Arial" w:hAnsi="Arial" w:cs="Arial"/>
                <w:sz w:val="16"/>
                <w:szCs w:val="16"/>
              </w:rPr>
            </w:pPr>
            <w:r w:rsidRPr="00F0196B">
              <w:rPr>
                <w:rFonts w:ascii="Arial" w:hAnsi="Arial" w:cs="Arial"/>
                <w:sz w:val="16"/>
                <w:szCs w:val="16"/>
              </w:rPr>
              <w:t>3,890,864</w:t>
            </w:r>
          </w:p>
        </w:tc>
        <w:tc>
          <w:tcPr>
            <w:tcW w:w="1080" w:type="dxa"/>
            <w:vAlign w:val="bottom"/>
          </w:tcPr>
          <w:p w14:paraId="3F0B1032" w14:textId="77777777" w:rsidR="00071B97" w:rsidRPr="00F0196B" w:rsidRDefault="00071B97" w:rsidP="00F0196B">
            <w:pPr>
              <w:tabs>
                <w:tab w:val="decimal" w:pos="967"/>
              </w:tabs>
              <w:spacing w:line="260" w:lineRule="exact"/>
              <w:ind w:left="64" w:right="72"/>
              <w:rPr>
                <w:rFonts w:ascii="Arial" w:hAnsi="Arial" w:cs="Arial"/>
                <w:sz w:val="16"/>
                <w:szCs w:val="16"/>
              </w:rPr>
            </w:pPr>
            <w:r w:rsidRPr="00F0196B">
              <w:rPr>
                <w:rFonts w:ascii="Arial" w:hAnsi="Arial" w:cs="Arial"/>
                <w:sz w:val="16"/>
                <w:szCs w:val="16"/>
                <w:cs/>
              </w:rPr>
              <w:t>3</w:t>
            </w:r>
            <w:r w:rsidRPr="00F0196B">
              <w:rPr>
                <w:rFonts w:ascii="Arial" w:hAnsi="Arial" w:cs="Arial"/>
                <w:sz w:val="16"/>
                <w:szCs w:val="16"/>
              </w:rPr>
              <w:t>,</w:t>
            </w:r>
            <w:r w:rsidRPr="00F0196B">
              <w:rPr>
                <w:rFonts w:ascii="Arial" w:hAnsi="Arial" w:cs="Arial"/>
                <w:sz w:val="16"/>
                <w:szCs w:val="16"/>
                <w:cs/>
              </w:rPr>
              <w:t>890</w:t>
            </w:r>
            <w:r w:rsidRPr="00F0196B">
              <w:rPr>
                <w:rFonts w:ascii="Arial" w:hAnsi="Arial" w:cs="Arial"/>
                <w:sz w:val="16"/>
                <w:szCs w:val="16"/>
              </w:rPr>
              <w:t>,</w:t>
            </w:r>
            <w:r w:rsidRPr="00F0196B">
              <w:rPr>
                <w:rFonts w:ascii="Arial" w:hAnsi="Arial" w:cs="Arial"/>
                <w:sz w:val="16"/>
                <w:szCs w:val="16"/>
                <w:cs/>
              </w:rPr>
              <w:t>864</w:t>
            </w:r>
          </w:p>
        </w:tc>
        <w:tc>
          <w:tcPr>
            <w:tcW w:w="1080" w:type="dxa"/>
          </w:tcPr>
          <w:p w14:paraId="26793617" w14:textId="7779F249" w:rsidR="00071B97" w:rsidRPr="00F0196B" w:rsidRDefault="00B74673" w:rsidP="00F0196B">
            <w:pPr>
              <w:tabs>
                <w:tab w:val="decimal" w:pos="967"/>
              </w:tabs>
              <w:spacing w:line="260" w:lineRule="exact"/>
              <w:ind w:left="64" w:right="72"/>
              <w:rPr>
                <w:rFonts w:ascii="Arial" w:hAnsi="Arial" w:cs="Arial"/>
                <w:sz w:val="16"/>
                <w:szCs w:val="16"/>
              </w:rPr>
            </w:pPr>
            <w:r w:rsidRPr="00F0196B">
              <w:rPr>
                <w:rFonts w:ascii="Arial" w:hAnsi="Arial" w:cs="Arial"/>
                <w:sz w:val="16"/>
                <w:szCs w:val="16"/>
              </w:rPr>
              <w:t>295,786</w:t>
            </w:r>
          </w:p>
        </w:tc>
        <w:tc>
          <w:tcPr>
            <w:tcW w:w="1080" w:type="dxa"/>
            <w:vAlign w:val="bottom"/>
          </w:tcPr>
          <w:p w14:paraId="131CE7BA" w14:textId="1382A49F" w:rsidR="00071B97" w:rsidRPr="00F0196B" w:rsidRDefault="00071B97" w:rsidP="00F0196B">
            <w:pPr>
              <w:tabs>
                <w:tab w:val="decimal" w:pos="967"/>
              </w:tabs>
              <w:spacing w:line="260" w:lineRule="exact"/>
              <w:ind w:left="64" w:right="72"/>
              <w:rPr>
                <w:rFonts w:ascii="Arial" w:hAnsi="Arial" w:cs="Arial"/>
                <w:sz w:val="16"/>
                <w:szCs w:val="16"/>
              </w:rPr>
            </w:pPr>
            <w:r w:rsidRPr="00F0196B">
              <w:rPr>
                <w:rFonts w:ascii="Arial" w:hAnsi="Arial" w:cs="Arial"/>
                <w:sz w:val="16"/>
                <w:szCs w:val="16"/>
              </w:rPr>
              <w:t>295,785</w:t>
            </w:r>
          </w:p>
        </w:tc>
        <w:tc>
          <w:tcPr>
            <w:tcW w:w="1080" w:type="dxa"/>
          </w:tcPr>
          <w:p w14:paraId="56F2761A" w14:textId="25644913" w:rsidR="00071B97" w:rsidRPr="00F0196B" w:rsidRDefault="00A55EB3" w:rsidP="00F0196B">
            <w:pPr>
              <w:tabs>
                <w:tab w:val="decimal" w:pos="967"/>
              </w:tabs>
              <w:spacing w:line="260" w:lineRule="exact"/>
              <w:ind w:left="64" w:right="72"/>
              <w:rPr>
                <w:rFonts w:ascii="Arial" w:hAnsi="Arial" w:cs="Arial"/>
                <w:sz w:val="16"/>
                <w:szCs w:val="16"/>
                <w:cs/>
              </w:rPr>
            </w:pPr>
            <w:r w:rsidRPr="00F0196B">
              <w:rPr>
                <w:rFonts w:ascii="Arial" w:hAnsi="Arial" w:cs="Arial"/>
                <w:sz w:val="16"/>
                <w:szCs w:val="16"/>
              </w:rPr>
              <w:t>295,786</w:t>
            </w:r>
          </w:p>
        </w:tc>
        <w:tc>
          <w:tcPr>
            <w:tcW w:w="1080" w:type="dxa"/>
            <w:vAlign w:val="bottom"/>
          </w:tcPr>
          <w:p w14:paraId="2EA9B1BE" w14:textId="3789E24C" w:rsidR="00071B97" w:rsidRPr="00F0196B" w:rsidRDefault="00071B97" w:rsidP="00F0196B">
            <w:pPr>
              <w:tabs>
                <w:tab w:val="decimal" w:pos="967"/>
              </w:tabs>
              <w:spacing w:line="260" w:lineRule="exact"/>
              <w:ind w:left="64" w:right="72"/>
              <w:rPr>
                <w:rFonts w:ascii="Arial" w:hAnsi="Arial" w:cs="Arial"/>
                <w:sz w:val="16"/>
                <w:szCs w:val="16"/>
              </w:rPr>
            </w:pPr>
            <w:r w:rsidRPr="00F0196B">
              <w:rPr>
                <w:rFonts w:ascii="Arial" w:hAnsi="Arial" w:cs="Arial"/>
                <w:sz w:val="16"/>
                <w:szCs w:val="16"/>
              </w:rPr>
              <w:t>295,785</w:t>
            </w:r>
          </w:p>
        </w:tc>
      </w:tr>
      <w:tr w:rsidR="00071B97" w:rsidRPr="00F0196B" w14:paraId="639B871B" w14:textId="77777777" w:rsidTr="00F0196B">
        <w:tc>
          <w:tcPr>
            <w:tcW w:w="3060" w:type="dxa"/>
          </w:tcPr>
          <w:p w14:paraId="11ADDC58" w14:textId="43F14C40" w:rsidR="00071B97" w:rsidRPr="00F0196B" w:rsidRDefault="00071B97" w:rsidP="00F0196B">
            <w:pPr>
              <w:spacing w:line="260" w:lineRule="exact"/>
              <w:ind w:left="360" w:right="122" w:hanging="101"/>
              <w:rPr>
                <w:rFonts w:ascii="Arial" w:hAnsi="Arial" w:cs="Arial"/>
                <w:sz w:val="16"/>
                <w:szCs w:val="16"/>
              </w:rPr>
            </w:pPr>
            <w:r w:rsidRPr="00F0196B">
              <w:rPr>
                <w:rFonts w:ascii="Arial" w:hAnsi="Arial" w:cs="Arial"/>
                <w:sz w:val="16"/>
                <w:szCs w:val="16"/>
              </w:rPr>
              <w:t>Max Asset Management</w:t>
            </w:r>
            <w:r w:rsidR="00553A83" w:rsidRPr="00F0196B">
              <w:rPr>
                <w:rFonts w:ascii="Arial" w:hAnsi="Arial" w:cs="Arial"/>
                <w:sz w:val="16"/>
                <w:szCs w:val="16"/>
              </w:rPr>
              <w:t xml:space="preserve"> </w:t>
            </w:r>
            <w:r w:rsidRPr="00F0196B">
              <w:rPr>
                <w:rFonts w:ascii="Arial" w:hAnsi="Arial" w:cs="Arial"/>
                <w:sz w:val="16"/>
                <w:szCs w:val="16"/>
              </w:rPr>
              <w:t>Company Limited</w:t>
            </w:r>
          </w:p>
        </w:tc>
        <w:tc>
          <w:tcPr>
            <w:tcW w:w="1080" w:type="dxa"/>
          </w:tcPr>
          <w:p w14:paraId="59709F54" w14:textId="77777777" w:rsidR="00B74673" w:rsidRPr="00F0196B" w:rsidRDefault="00B74673" w:rsidP="00F0196B">
            <w:pPr>
              <w:tabs>
                <w:tab w:val="decimal" w:pos="967"/>
              </w:tabs>
              <w:spacing w:line="260" w:lineRule="exact"/>
              <w:ind w:left="64" w:right="72"/>
              <w:rPr>
                <w:rFonts w:ascii="Arial" w:hAnsi="Arial" w:cs="Arial"/>
                <w:sz w:val="16"/>
                <w:szCs w:val="16"/>
              </w:rPr>
            </w:pPr>
          </w:p>
          <w:p w14:paraId="55EADD61" w14:textId="1DB9F8AC" w:rsidR="00071B97" w:rsidRPr="00F0196B" w:rsidRDefault="00D9355D" w:rsidP="00F0196B">
            <w:pPr>
              <w:tabs>
                <w:tab w:val="decimal" w:pos="967"/>
              </w:tabs>
              <w:spacing w:line="260" w:lineRule="exact"/>
              <w:ind w:left="64" w:right="72"/>
              <w:rPr>
                <w:rFonts w:ascii="Arial" w:hAnsi="Arial" w:cs="Arial"/>
                <w:sz w:val="16"/>
                <w:szCs w:val="16"/>
              </w:rPr>
            </w:pPr>
            <w:r w:rsidRPr="00F0196B">
              <w:rPr>
                <w:rFonts w:ascii="Arial" w:hAnsi="Arial" w:cs="Arial"/>
                <w:sz w:val="16"/>
                <w:szCs w:val="16"/>
              </w:rPr>
              <w:t>6,624</w:t>
            </w:r>
          </w:p>
        </w:tc>
        <w:tc>
          <w:tcPr>
            <w:tcW w:w="1080" w:type="dxa"/>
            <w:vAlign w:val="bottom"/>
          </w:tcPr>
          <w:p w14:paraId="2E3BC208" w14:textId="77777777" w:rsidR="00071B97" w:rsidRPr="00F0196B" w:rsidRDefault="00071B97" w:rsidP="00F0196B">
            <w:pPr>
              <w:tabs>
                <w:tab w:val="decimal" w:pos="967"/>
              </w:tabs>
              <w:spacing w:line="260" w:lineRule="exact"/>
              <w:ind w:left="64" w:right="72"/>
              <w:rPr>
                <w:rFonts w:ascii="Arial" w:hAnsi="Arial" w:cs="Arial"/>
                <w:sz w:val="16"/>
                <w:szCs w:val="16"/>
              </w:rPr>
            </w:pPr>
            <w:r w:rsidRPr="00F0196B">
              <w:rPr>
                <w:rFonts w:ascii="Arial" w:hAnsi="Arial" w:cs="Arial"/>
                <w:sz w:val="16"/>
                <w:szCs w:val="16"/>
                <w:cs/>
              </w:rPr>
              <w:t>6</w:t>
            </w:r>
            <w:r w:rsidRPr="00F0196B">
              <w:rPr>
                <w:rFonts w:ascii="Arial" w:hAnsi="Arial" w:cs="Arial"/>
                <w:sz w:val="16"/>
                <w:szCs w:val="16"/>
              </w:rPr>
              <w:t>,</w:t>
            </w:r>
            <w:r w:rsidRPr="00F0196B">
              <w:rPr>
                <w:rFonts w:ascii="Arial" w:hAnsi="Arial" w:cs="Arial"/>
                <w:sz w:val="16"/>
                <w:szCs w:val="16"/>
                <w:cs/>
              </w:rPr>
              <w:t>624</w:t>
            </w:r>
          </w:p>
        </w:tc>
        <w:tc>
          <w:tcPr>
            <w:tcW w:w="1080" w:type="dxa"/>
          </w:tcPr>
          <w:p w14:paraId="741CA3E2" w14:textId="77777777" w:rsidR="00B74673" w:rsidRPr="00F0196B" w:rsidRDefault="00B74673" w:rsidP="00F0196B">
            <w:pPr>
              <w:tabs>
                <w:tab w:val="decimal" w:pos="967"/>
              </w:tabs>
              <w:spacing w:line="260" w:lineRule="exact"/>
              <w:ind w:left="64" w:right="72"/>
              <w:rPr>
                <w:rFonts w:ascii="Arial" w:hAnsi="Arial" w:cs="Arial"/>
                <w:sz w:val="16"/>
                <w:szCs w:val="16"/>
              </w:rPr>
            </w:pPr>
          </w:p>
          <w:p w14:paraId="458F870C" w14:textId="3A0F32CD" w:rsidR="00071B97" w:rsidRPr="00F0196B" w:rsidRDefault="00B74673" w:rsidP="00F0196B">
            <w:pPr>
              <w:tabs>
                <w:tab w:val="decimal" w:pos="967"/>
              </w:tabs>
              <w:spacing w:line="260" w:lineRule="exact"/>
              <w:ind w:left="64" w:right="72"/>
              <w:rPr>
                <w:rFonts w:ascii="Arial" w:hAnsi="Arial" w:cs="Arial"/>
                <w:sz w:val="16"/>
                <w:szCs w:val="16"/>
              </w:rPr>
            </w:pPr>
            <w:r w:rsidRPr="00F0196B">
              <w:rPr>
                <w:rFonts w:ascii="Arial" w:hAnsi="Arial" w:cs="Arial"/>
                <w:sz w:val="16"/>
                <w:szCs w:val="16"/>
              </w:rPr>
              <w:t>-</w:t>
            </w:r>
          </w:p>
        </w:tc>
        <w:tc>
          <w:tcPr>
            <w:tcW w:w="1080" w:type="dxa"/>
            <w:vAlign w:val="bottom"/>
          </w:tcPr>
          <w:p w14:paraId="2E3C9E8B" w14:textId="038A7628" w:rsidR="00071B97" w:rsidRPr="00F0196B" w:rsidRDefault="00071B97" w:rsidP="00F0196B">
            <w:pPr>
              <w:tabs>
                <w:tab w:val="decimal" w:pos="967"/>
              </w:tabs>
              <w:spacing w:line="260" w:lineRule="exact"/>
              <w:ind w:left="64" w:right="72"/>
              <w:rPr>
                <w:rFonts w:ascii="Arial" w:hAnsi="Arial" w:cs="Arial"/>
                <w:sz w:val="16"/>
                <w:szCs w:val="16"/>
              </w:rPr>
            </w:pPr>
            <w:r w:rsidRPr="00F0196B">
              <w:rPr>
                <w:rFonts w:ascii="Arial" w:hAnsi="Arial" w:cs="Arial"/>
                <w:sz w:val="16"/>
                <w:szCs w:val="16"/>
              </w:rPr>
              <w:t>-</w:t>
            </w:r>
          </w:p>
        </w:tc>
        <w:tc>
          <w:tcPr>
            <w:tcW w:w="1080" w:type="dxa"/>
          </w:tcPr>
          <w:p w14:paraId="13214E68" w14:textId="77777777" w:rsidR="00A55EB3" w:rsidRPr="00F0196B" w:rsidRDefault="00A55EB3" w:rsidP="00F0196B">
            <w:pPr>
              <w:tabs>
                <w:tab w:val="decimal" w:pos="967"/>
              </w:tabs>
              <w:spacing w:line="260" w:lineRule="exact"/>
              <w:ind w:left="64" w:right="72"/>
              <w:rPr>
                <w:rFonts w:ascii="Arial" w:hAnsi="Arial" w:cs="Arial"/>
                <w:sz w:val="16"/>
                <w:szCs w:val="16"/>
              </w:rPr>
            </w:pPr>
          </w:p>
          <w:p w14:paraId="669B0366" w14:textId="3AD4DCA4" w:rsidR="00071B97" w:rsidRPr="00F0196B" w:rsidRDefault="00A55EB3" w:rsidP="00F0196B">
            <w:pPr>
              <w:tabs>
                <w:tab w:val="decimal" w:pos="967"/>
              </w:tabs>
              <w:spacing w:line="260" w:lineRule="exact"/>
              <w:ind w:left="64" w:right="72"/>
              <w:rPr>
                <w:rFonts w:ascii="Arial" w:hAnsi="Arial" w:cs="Arial"/>
                <w:sz w:val="16"/>
                <w:szCs w:val="16"/>
              </w:rPr>
            </w:pPr>
            <w:r w:rsidRPr="00F0196B">
              <w:rPr>
                <w:rFonts w:ascii="Arial" w:hAnsi="Arial" w:cs="Arial"/>
                <w:sz w:val="16"/>
                <w:szCs w:val="16"/>
              </w:rPr>
              <w:t>-</w:t>
            </w:r>
          </w:p>
        </w:tc>
        <w:tc>
          <w:tcPr>
            <w:tcW w:w="1080" w:type="dxa"/>
            <w:vAlign w:val="bottom"/>
          </w:tcPr>
          <w:p w14:paraId="63DE5624" w14:textId="0EE621AC" w:rsidR="00071B97" w:rsidRPr="00F0196B" w:rsidRDefault="00071B97" w:rsidP="00F0196B">
            <w:pPr>
              <w:tabs>
                <w:tab w:val="decimal" w:pos="967"/>
              </w:tabs>
              <w:spacing w:line="260" w:lineRule="exact"/>
              <w:ind w:left="64" w:right="72"/>
              <w:rPr>
                <w:rFonts w:ascii="Arial" w:hAnsi="Arial" w:cs="Arial"/>
                <w:sz w:val="16"/>
                <w:szCs w:val="16"/>
              </w:rPr>
            </w:pPr>
            <w:r w:rsidRPr="00F0196B">
              <w:rPr>
                <w:rFonts w:ascii="Arial" w:hAnsi="Arial" w:cs="Arial"/>
                <w:sz w:val="16"/>
                <w:szCs w:val="16"/>
              </w:rPr>
              <w:t>-</w:t>
            </w:r>
          </w:p>
        </w:tc>
      </w:tr>
      <w:tr w:rsidR="00071B97" w:rsidRPr="00F0196B" w14:paraId="1B9400ED" w14:textId="77777777" w:rsidTr="00F0196B">
        <w:tc>
          <w:tcPr>
            <w:tcW w:w="3060" w:type="dxa"/>
            <w:vAlign w:val="bottom"/>
          </w:tcPr>
          <w:p w14:paraId="609B0374" w14:textId="77777777" w:rsidR="00071B97" w:rsidRPr="00F0196B" w:rsidRDefault="00071B97" w:rsidP="00F0196B">
            <w:pPr>
              <w:spacing w:line="260" w:lineRule="exact"/>
              <w:ind w:left="360" w:right="122" w:hanging="101"/>
              <w:rPr>
                <w:rFonts w:ascii="Arial" w:hAnsi="Arial" w:cs="Arial"/>
                <w:sz w:val="16"/>
                <w:szCs w:val="16"/>
                <w:cs/>
              </w:rPr>
            </w:pPr>
            <w:r w:rsidRPr="00F0196B">
              <w:rPr>
                <w:rFonts w:ascii="Arial" w:hAnsi="Arial" w:cs="Arial"/>
                <w:sz w:val="16"/>
                <w:szCs w:val="16"/>
              </w:rPr>
              <w:t>Puen Pob Patt Company Limited</w:t>
            </w:r>
          </w:p>
        </w:tc>
        <w:tc>
          <w:tcPr>
            <w:tcW w:w="1080" w:type="dxa"/>
          </w:tcPr>
          <w:p w14:paraId="35E06184" w14:textId="02859B41" w:rsidR="00071B97" w:rsidRPr="00F0196B" w:rsidRDefault="00D9355D" w:rsidP="00F0196B">
            <w:pPr>
              <w:tabs>
                <w:tab w:val="decimal" w:pos="967"/>
              </w:tabs>
              <w:spacing w:line="260" w:lineRule="exact"/>
              <w:ind w:left="64" w:right="72"/>
              <w:rPr>
                <w:rFonts w:ascii="Arial" w:hAnsi="Arial" w:cs="Arial"/>
                <w:sz w:val="16"/>
                <w:szCs w:val="16"/>
              </w:rPr>
            </w:pPr>
            <w:r w:rsidRPr="00F0196B">
              <w:rPr>
                <w:rFonts w:ascii="Arial" w:hAnsi="Arial" w:cs="Arial"/>
                <w:sz w:val="16"/>
                <w:szCs w:val="16"/>
              </w:rPr>
              <w:t>480</w:t>
            </w:r>
          </w:p>
        </w:tc>
        <w:tc>
          <w:tcPr>
            <w:tcW w:w="1080" w:type="dxa"/>
            <w:vAlign w:val="bottom"/>
          </w:tcPr>
          <w:p w14:paraId="7C09DFC3" w14:textId="77777777" w:rsidR="00071B97" w:rsidRPr="00F0196B" w:rsidRDefault="00071B97" w:rsidP="00F0196B">
            <w:pPr>
              <w:tabs>
                <w:tab w:val="decimal" w:pos="967"/>
              </w:tabs>
              <w:spacing w:line="260" w:lineRule="exact"/>
              <w:ind w:left="64" w:right="72"/>
              <w:rPr>
                <w:rFonts w:ascii="Arial" w:hAnsi="Arial" w:cs="Arial"/>
                <w:sz w:val="16"/>
                <w:szCs w:val="16"/>
              </w:rPr>
            </w:pPr>
            <w:r w:rsidRPr="00F0196B">
              <w:rPr>
                <w:rFonts w:ascii="Arial" w:hAnsi="Arial" w:cs="Arial"/>
                <w:sz w:val="16"/>
                <w:szCs w:val="16"/>
              </w:rPr>
              <w:t>4</w:t>
            </w:r>
            <w:r w:rsidRPr="00F0196B">
              <w:rPr>
                <w:rFonts w:ascii="Arial" w:hAnsi="Arial" w:cs="Arial"/>
                <w:sz w:val="16"/>
                <w:szCs w:val="16"/>
                <w:cs/>
              </w:rPr>
              <w:t>80</w:t>
            </w:r>
          </w:p>
        </w:tc>
        <w:tc>
          <w:tcPr>
            <w:tcW w:w="1080" w:type="dxa"/>
          </w:tcPr>
          <w:p w14:paraId="21DA41BD" w14:textId="65E0B192" w:rsidR="00071B97" w:rsidRPr="00F0196B" w:rsidRDefault="00B74673" w:rsidP="00F0196B">
            <w:pPr>
              <w:tabs>
                <w:tab w:val="decimal" w:pos="967"/>
              </w:tabs>
              <w:spacing w:line="260" w:lineRule="exact"/>
              <w:ind w:left="64" w:right="72"/>
              <w:rPr>
                <w:rFonts w:ascii="Arial" w:hAnsi="Arial" w:cs="Arial"/>
                <w:sz w:val="16"/>
                <w:szCs w:val="16"/>
                <w:cs/>
              </w:rPr>
            </w:pPr>
            <w:r w:rsidRPr="00F0196B">
              <w:rPr>
                <w:rFonts w:ascii="Arial" w:hAnsi="Arial" w:cs="Arial"/>
                <w:sz w:val="16"/>
                <w:szCs w:val="16"/>
              </w:rPr>
              <w:t>-</w:t>
            </w:r>
          </w:p>
        </w:tc>
        <w:tc>
          <w:tcPr>
            <w:tcW w:w="1080" w:type="dxa"/>
            <w:vAlign w:val="bottom"/>
          </w:tcPr>
          <w:p w14:paraId="4D18B9EA" w14:textId="4344D0E2" w:rsidR="00071B97" w:rsidRPr="00F0196B" w:rsidRDefault="00071B97" w:rsidP="00F0196B">
            <w:pPr>
              <w:tabs>
                <w:tab w:val="decimal" w:pos="967"/>
              </w:tabs>
              <w:spacing w:line="260" w:lineRule="exact"/>
              <w:ind w:left="64" w:right="72"/>
              <w:rPr>
                <w:rFonts w:ascii="Arial" w:hAnsi="Arial" w:cs="Arial"/>
                <w:sz w:val="16"/>
                <w:szCs w:val="16"/>
                <w:cs/>
              </w:rPr>
            </w:pPr>
            <w:r w:rsidRPr="00F0196B">
              <w:rPr>
                <w:rFonts w:ascii="Arial" w:hAnsi="Arial" w:cs="Arial"/>
                <w:sz w:val="16"/>
                <w:szCs w:val="16"/>
              </w:rPr>
              <w:t>-</w:t>
            </w:r>
          </w:p>
        </w:tc>
        <w:tc>
          <w:tcPr>
            <w:tcW w:w="1080" w:type="dxa"/>
          </w:tcPr>
          <w:p w14:paraId="48A12012" w14:textId="1B9BA2DE" w:rsidR="00071B97" w:rsidRPr="00F0196B" w:rsidRDefault="00A55EB3" w:rsidP="00F0196B">
            <w:pPr>
              <w:tabs>
                <w:tab w:val="decimal" w:pos="967"/>
              </w:tabs>
              <w:spacing w:line="260" w:lineRule="exact"/>
              <w:ind w:left="64" w:right="72"/>
              <w:rPr>
                <w:rFonts w:ascii="Arial" w:hAnsi="Arial" w:cs="Arial"/>
                <w:sz w:val="16"/>
                <w:szCs w:val="16"/>
                <w:cs/>
              </w:rPr>
            </w:pPr>
            <w:r w:rsidRPr="00F0196B">
              <w:rPr>
                <w:rFonts w:ascii="Arial" w:hAnsi="Arial" w:cs="Arial"/>
                <w:sz w:val="16"/>
                <w:szCs w:val="16"/>
              </w:rPr>
              <w:t>-</w:t>
            </w:r>
          </w:p>
        </w:tc>
        <w:tc>
          <w:tcPr>
            <w:tcW w:w="1080" w:type="dxa"/>
            <w:vAlign w:val="bottom"/>
          </w:tcPr>
          <w:p w14:paraId="6858391D" w14:textId="65CFB14E" w:rsidR="00071B97" w:rsidRPr="00F0196B" w:rsidRDefault="00071B97" w:rsidP="00F0196B">
            <w:pPr>
              <w:tabs>
                <w:tab w:val="decimal" w:pos="967"/>
              </w:tabs>
              <w:spacing w:line="260" w:lineRule="exact"/>
              <w:ind w:left="64" w:right="72"/>
              <w:rPr>
                <w:rFonts w:ascii="Arial" w:hAnsi="Arial" w:cs="Arial"/>
                <w:sz w:val="16"/>
                <w:szCs w:val="16"/>
                <w:cs/>
              </w:rPr>
            </w:pPr>
            <w:r w:rsidRPr="00F0196B">
              <w:rPr>
                <w:rFonts w:ascii="Arial" w:hAnsi="Arial" w:cs="Arial"/>
                <w:sz w:val="16"/>
                <w:szCs w:val="16"/>
              </w:rPr>
              <w:t>-</w:t>
            </w:r>
          </w:p>
        </w:tc>
      </w:tr>
      <w:tr w:rsidR="00071B97" w:rsidRPr="00F0196B" w14:paraId="156660DD" w14:textId="77777777" w:rsidTr="00F0196B">
        <w:tc>
          <w:tcPr>
            <w:tcW w:w="3060" w:type="dxa"/>
            <w:vAlign w:val="bottom"/>
          </w:tcPr>
          <w:p w14:paraId="17F45373" w14:textId="77777777" w:rsidR="00071B97" w:rsidRPr="00F0196B" w:rsidRDefault="00071B97" w:rsidP="00F0196B">
            <w:pPr>
              <w:spacing w:line="260" w:lineRule="exact"/>
              <w:ind w:left="360" w:right="122" w:hanging="101"/>
              <w:rPr>
                <w:rFonts w:ascii="Arial" w:hAnsi="Arial" w:cs="Arial"/>
                <w:sz w:val="16"/>
                <w:szCs w:val="16"/>
                <w:cs/>
              </w:rPr>
            </w:pPr>
            <w:r w:rsidRPr="00F0196B">
              <w:rPr>
                <w:rFonts w:ascii="Arial" w:hAnsi="Arial" w:cs="Arial"/>
                <w:sz w:val="16"/>
                <w:szCs w:val="16"/>
              </w:rPr>
              <w:t>Thanachart Capital Public Company Limited</w:t>
            </w:r>
          </w:p>
        </w:tc>
        <w:tc>
          <w:tcPr>
            <w:tcW w:w="1080" w:type="dxa"/>
          </w:tcPr>
          <w:p w14:paraId="0A4A0270" w14:textId="77777777" w:rsidR="00D9355D" w:rsidRPr="00F0196B" w:rsidRDefault="00D9355D" w:rsidP="00F0196B">
            <w:pPr>
              <w:pBdr>
                <w:bottom w:val="single" w:sz="4" w:space="1" w:color="auto"/>
              </w:pBdr>
              <w:tabs>
                <w:tab w:val="decimal" w:pos="967"/>
              </w:tabs>
              <w:spacing w:line="260" w:lineRule="exact"/>
              <w:ind w:left="64" w:right="72"/>
              <w:rPr>
                <w:rFonts w:ascii="Arial" w:hAnsi="Arial" w:cs="Arial"/>
                <w:sz w:val="16"/>
                <w:szCs w:val="16"/>
              </w:rPr>
            </w:pPr>
          </w:p>
          <w:p w14:paraId="133223F8" w14:textId="7375D3C4" w:rsidR="00071B97" w:rsidRPr="00F0196B" w:rsidRDefault="00D9355D" w:rsidP="00F0196B">
            <w:pPr>
              <w:pBdr>
                <w:bottom w:val="single" w:sz="4" w:space="1" w:color="auto"/>
              </w:pBdr>
              <w:tabs>
                <w:tab w:val="decimal" w:pos="967"/>
              </w:tabs>
              <w:spacing w:line="260" w:lineRule="exact"/>
              <w:ind w:left="64" w:right="72"/>
              <w:rPr>
                <w:rFonts w:ascii="Arial" w:hAnsi="Arial" w:cs="Arial"/>
                <w:sz w:val="16"/>
                <w:szCs w:val="16"/>
              </w:rPr>
            </w:pPr>
            <w:r w:rsidRPr="00F0196B">
              <w:rPr>
                <w:rFonts w:ascii="Arial" w:hAnsi="Arial" w:cs="Arial"/>
                <w:sz w:val="16"/>
                <w:szCs w:val="16"/>
              </w:rPr>
              <w:t>11,605,929</w:t>
            </w:r>
          </w:p>
        </w:tc>
        <w:tc>
          <w:tcPr>
            <w:tcW w:w="1080" w:type="dxa"/>
            <w:vAlign w:val="bottom"/>
          </w:tcPr>
          <w:p w14:paraId="059A959F" w14:textId="77777777" w:rsidR="00071B97" w:rsidRPr="00F0196B" w:rsidRDefault="00071B97" w:rsidP="00F0196B">
            <w:pPr>
              <w:pBdr>
                <w:bottom w:val="single" w:sz="4" w:space="1" w:color="auto"/>
              </w:pBdr>
              <w:tabs>
                <w:tab w:val="decimal" w:pos="967"/>
              </w:tabs>
              <w:spacing w:line="260" w:lineRule="exact"/>
              <w:ind w:left="64" w:right="72"/>
              <w:rPr>
                <w:rFonts w:ascii="Arial" w:hAnsi="Arial" w:cs="Arial"/>
                <w:sz w:val="16"/>
                <w:szCs w:val="16"/>
              </w:rPr>
            </w:pPr>
            <w:r w:rsidRPr="00F0196B">
              <w:rPr>
                <w:rFonts w:ascii="Arial" w:hAnsi="Arial" w:cs="Arial"/>
                <w:sz w:val="16"/>
                <w:szCs w:val="16"/>
              </w:rPr>
              <w:t>11,605,929</w:t>
            </w:r>
          </w:p>
        </w:tc>
        <w:tc>
          <w:tcPr>
            <w:tcW w:w="1080" w:type="dxa"/>
          </w:tcPr>
          <w:p w14:paraId="57B446DB" w14:textId="77777777" w:rsidR="00B74673" w:rsidRPr="00F0196B" w:rsidRDefault="00B74673" w:rsidP="00F0196B">
            <w:pPr>
              <w:pBdr>
                <w:bottom w:val="single" w:sz="4" w:space="1" w:color="auto"/>
              </w:pBdr>
              <w:tabs>
                <w:tab w:val="decimal" w:pos="967"/>
              </w:tabs>
              <w:spacing w:line="260" w:lineRule="exact"/>
              <w:ind w:left="64" w:right="72"/>
              <w:rPr>
                <w:rFonts w:ascii="Arial" w:hAnsi="Arial" w:cs="Arial"/>
                <w:sz w:val="16"/>
                <w:szCs w:val="16"/>
              </w:rPr>
            </w:pPr>
          </w:p>
          <w:p w14:paraId="166AB4E7" w14:textId="3B416B0B" w:rsidR="00071B97" w:rsidRPr="00F0196B" w:rsidRDefault="00B74673" w:rsidP="00F0196B">
            <w:pPr>
              <w:pBdr>
                <w:bottom w:val="single" w:sz="4" w:space="1" w:color="auto"/>
              </w:pBdr>
              <w:tabs>
                <w:tab w:val="decimal" w:pos="967"/>
              </w:tabs>
              <w:spacing w:line="260" w:lineRule="exact"/>
              <w:ind w:left="64" w:right="72"/>
              <w:rPr>
                <w:rFonts w:ascii="Arial" w:hAnsi="Arial" w:cs="Arial"/>
                <w:sz w:val="16"/>
                <w:szCs w:val="16"/>
              </w:rPr>
            </w:pPr>
            <w:r w:rsidRPr="00F0196B">
              <w:rPr>
                <w:rFonts w:ascii="Arial" w:hAnsi="Arial" w:cs="Arial"/>
                <w:sz w:val="16"/>
                <w:szCs w:val="16"/>
              </w:rPr>
              <w:t>574,425</w:t>
            </w:r>
          </w:p>
        </w:tc>
        <w:tc>
          <w:tcPr>
            <w:tcW w:w="1080" w:type="dxa"/>
            <w:vAlign w:val="bottom"/>
          </w:tcPr>
          <w:p w14:paraId="16AAC7FB" w14:textId="3A71A8A3" w:rsidR="00071B97" w:rsidRPr="00F0196B" w:rsidRDefault="00071B97" w:rsidP="00F0196B">
            <w:pPr>
              <w:pBdr>
                <w:bottom w:val="single" w:sz="4" w:space="1" w:color="auto"/>
              </w:pBdr>
              <w:tabs>
                <w:tab w:val="decimal" w:pos="967"/>
              </w:tabs>
              <w:spacing w:line="260" w:lineRule="exact"/>
              <w:ind w:left="64" w:right="72"/>
              <w:rPr>
                <w:rFonts w:ascii="Arial" w:hAnsi="Arial" w:cs="Arial"/>
                <w:sz w:val="16"/>
                <w:szCs w:val="16"/>
              </w:rPr>
            </w:pPr>
            <w:r w:rsidRPr="00F0196B">
              <w:rPr>
                <w:rFonts w:ascii="Arial" w:hAnsi="Arial" w:cs="Arial"/>
                <w:sz w:val="16"/>
                <w:szCs w:val="16"/>
              </w:rPr>
              <w:t>535,260</w:t>
            </w:r>
          </w:p>
        </w:tc>
        <w:tc>
          <w:tcPr>
            <w:tcW w:w="1080" w:type="dxa"/>
          </w:tcPr>
          <w:p w14:paraId="49C8E3B8" w14:textId="77777777" w:rsidR="00A55EB3" w:rsidRPr="00F0196B" w:rsidRDefault="00A55EB3" w:rsidP="00F0196B">
            <w:pPr>
              <w:pBdr>
                <w:bottom w:val="single" w:sz="4" w:space="1" w:color="auto"/>
              </w:pBdr>
              <w:tabs>
                <w:tab w:val="decimal" w:pos="967"/>
              </w:tabs>
              <w:spacing w:line="260" w:lineRule="exact"/>
              <w:ind w:left="64" w:right="72"/>
              <w:rPr>
                <w:rFonts w:ascii="Arial" w:hAnsi="Arial" w:cs="Arial"/>
                <w:sz w:val="16"/>
                <w:szCs w:val="16"/>
              </w:rPr>
            </w:pPr>
          </w:p>
          <w:p w14:paraId="30C6954B" w14:textId="3FB2CF56" w:rsidR="00071B97" w:rsidRPr="00F0196B" w:rsidRDefault="00A55EB3" w:rsidP="00F0196B">
            <w:pPr>
              <w:pBdr>
                <w:bottom w:val="single" w:sz="4" w:space="1" w:color="auto"/>
              </w:pBdr>
              <w:tabs>
                <w:tab w:val="decimal" w:pos="967"/>
              </w:tabs>
              <w:spacing w:line="260" w:lineRule="exact"/>
              <w:ind w:left="64" w:right="72"/>
              <w:rPr>
                <w:rFonts w:ascii="Arial" w:hAnsi="Arial" w:cs="Arial"/>
                <w:sz w:val="16"/>
                <w:szCs w:val="16"/>
              </w:rPr>
            </w:pPr>
            <w:r w:rsidRPr="00F0196B">
              <w:rPr>
                <w:rFonts w:ascii="Arial" w:hAnsi="Arial" w:cs="Arial"/>
                <w:sz w:val="16"/>
                <w:szCs w:val="16"/>
              </w:rPr>
              <w:t>574,425</w:t>
            </w:r>
          </w:p>
        </w:tc>
        <w:tc>
          <w:tcPr>
            <w:tcW w:w="1080" w:type="dxa"/>
            <w:vAlign w:val="bottom"/>
          </w:tcPr>
          <w:p w14:paraId="4D5A1F0F" w14:textId="6F4967B6" w:rsidR="00071B97" w:rsidRPr="00F0196B" w:rsidRDefault="00071B97" w:rsidP="00F0196B">
            <w:pPr>
              <w:pBdr>
                <w:bottom w:val="single" w:sz="4" w:space="1" w:color="auto"/>
              </w:pBdr>
              <w:tabs>
                <w:tab w:val="decimal" w:pos="967"/>
              </w:tabs>
              <w:spacing w:line="260" w:lineRule="exact"/>
              <w:ind w:left="64" w:right="72"/>
              <w:rPr>
                <w:rFonts w:ascii="Arial" w:hAnsi="Arial" w:cs="Arial"/>
                <w:sz w:val="16"/>
                <w:szCs w:val="16"/>
              </w:rPr>
            </w:pPr>
            <w:r w:rsidRPr="00F0196B">
              <w:rPr>
                <w:rFonts w:ascii="Arial" w:hAnsi="Arial" w:cs="Arial"/>
                <w:sz w:val="16"/>
                <w:szCs w:val="16"/>
              </w:rPr>
              <w:t>535,260</w:t>
            </w:r>
          </w:p>
        </w:tc>
      </w:tr>
      <w:tr w:rsidR="00071B97" w:rsidRPr="00F0196B" w14:paraId="096C6A86" w14:textId="77777777" w:rsidTr="00F0196B">
        <w:tc>
          <w:tcPr>
            <w:tcW w:w="3060" w:type="dxa"/>
            <w:vAlign w:val="bottom"/>
          </w:tcPr>
          <w:p w14:paraId="139EACAB" w14:textId="77777777" w:rsidR="00071B97" w:rsidRPr="00F0196B" w:rsidRDefault="00071B97" w:rsidP="00F0196B">
            <w:pPr>
              <w:spacing w:line="260" w:lineRule="exact"/>
              <w:ind w:left="360" w:right="122" w:hanging="101"/>
              <w:rPr>
                <w:rFonts w:ascii="Arial" w:hAnsi="Arial" w:cs="Arial"/>
                <w:b/>
                <w:bCs/>
                <w:sz w:val="16"/>
                <w:szCs w:val="16"/>
                <w:cs/>
              </w:rPr>
            </w:pPr>
            <w:r w:rsidRPr="00F0196B">
              <w:rPr>
                <w:rFonts w:ascii="Arial" w:hAnsi="Arial" w:cs="Arial"/>
                <w:b/>
                <w:bCs/>
                <w:sz w:val="16"/>
                <w:szCs w:val="16"/>
              </w:rPr>
              <w:t>Investments in associates</w:t>
            </w:r>
          </w:p>
        </w:tc>
        <w:tc>
          <w:tcPr>
            <w:tcW w:w="1080" w:type="dxa"/>
          </w:tcPr>
          <w:p w14:paraId="4952E04E" w14:textId="0C1C0F78" w:rsidR="00071B97" w:rsidRPr="00F0196B" w:rsidRDefault="00D9355D" w:rsidP="00F0196B">
            <w:pPr>
              <w:tabs>
                <w:tab w:val="decimal" w:pos="967"/>
              </w:tabs>
              <w:spacing w:line="260" w:lineRule="exact"/>
              <w:ind w:left="64" w:right="72"/>
              <w:rPr>
                <w:rFonts w:ascii="Arial" w:hAnsi="Arial" w:cs="Arial"/>
                <w:sz w:val="16"/>
                <w:szCs w:val="16"/>
                <w:cs/>
              </w:rPr>
            </w:pPr>
            <w:r w:rsidRPr="00F0196B">
              <w:rPr>
                <w:rFonts w:ascii="Arial" w:hAnsi="Arial" w:cs="Arial"/>
                <w:sz w:val="16"/>
                <w:szCs w:val="16"/>
              </w:rPr>
              <w:t>15,503,897</w:t>
            </w:r>
          </w:p>
        </w:tc>
        <w:tc>
          <w:tcPr>
            <w:tcW w:w="1080" w:type="dxa"/>
            <w:vAlign w:val="bottom"/>
          </w:tcPr>
          <w:p w14:paraId="0B73F56B" w14:textId="77777777" w:rsidR="00071B97" w:rsidRPr="00F0196B" w:rsidRDefault="00071B97" w:rsidP="00F0196B">
            <w:pPr>
              <w:tabs>
                <w:tab w:val="decimal" w:pos="967"/>
              </w:tabs>
              <w:spacing w:line="260" w:lineRule="exact"/>
              <w:ind w:left="64" w:right="72"/>
              <w:rPr>
                <w:rFonts w:ascii="Arial" w:hAnsi="Arial" w:cs="Arial"/>
                <w:sz w:val="16"/>
                <w:szCs w:val="16"/>
              </w:rPr>
            </w:pPr>
            <w:r w:rsidRPr="00F0196B">
              <w:rPr>
                <w:rFonts w:ascii="Arial" w:hAnsi="Arial" w:cs="Arial"/>
                <w:sz w:val="16"/>
                <w:szCs w:val="16"/>
              </w:rPr>
              <w:t>15,503,897</w:t>
            </w:r>
          </w:p>
        </w:tc>
        <w:tc>
          <w:tcPr>
            <w:tcW w:w="1080" w:type="dxa"/>
          </w:tcPr>
          <w:p w14:paraId="7A9ABE9E" w14:textId="119F04F3" w:rsidR="00071B97" w:rsidRPr="00F0196B" w:rsidRDefault="00B74673" w:rsidP="00F0196B">
            <w:pPr>
              <w:pBdr>
                <w:bottom w:val="double" w:sz="4" w:space="1" w:color="auto"/>
              </w:pBdr>
              <w:tabs>
                <w:tab w:val="decimal" w:pos="967"/>
              </w:tabs>
              <w:spacing w:line="260" w:lineRule="exact"/>
              <w:ind w:left="64" w:right="72"/>
              <w:rPr>
                <w:rFonts w:ascii="Arial" w:hAnsi="Arial" w:cs="Arial"/>
                <w:sz w:val="16"/>
                <w:szCs w:val="16"/>
                <w:cs/>
              </w:rPr>
            </w:pPr>
            <w:r w:rsidRPr="00F0196B">
              <w:rPr>
                <w:rFonts w:ascii="Arial" w:hAnsi="Arial" w:cs="Arial"/>
                <w:sz w:val="16"/>
                <w:szCs w:val="16"/>
              </w:rPr>
              <w:t>870,211</w:t>
            </w:r>
          </w:p>
        </w:tc>
        <w:tc>
          <w:tcPr>
            <w:tcW w:w="1080" w:type="dxa"/>
            <w:vAlign w:val="bottom"/>
          </w:tcPr>
          <w:p w14:paraId="1D8FAECF" w14:textId="20D686E3" w:rsidR="00071B97" w:rsidRPr="00F0196B" w:rsidRDefault="00071B97" w:rsidP="00F0196B">
            <w:pPr>
              <w:pBdr>
                <w:bottom w:val="double" w:sz="4" w:space="1" w:color="auto"/>
              </w:pBdr>
              <w:tabs>
                <w:tab w:val="decimal" w:pos="967"/>
              </w:tabs>
              <w:spacing w:line="260" w:lineRule="exact"/>
              <w:ind w:left="64" w:right="72"/>
              <w:rPr>
                <w:rFonts w:ascii="Arial" w:hAnsi="Arial" w:cs="Arial"/>
                <w:sz w:val="16"/>
                <w:szCs w:val="16"/>
                <w:cs/>
              </w:rPr>
            </w:pPr>
            <w:r w:rsidRPr="00F0196B">
              <w:rPr>
                <w:rFonts w:ascii="Arial" w:hAnsi="Arial" w:cs="Arial"/>
                <w:sz w:val="16"/>
                <w:szCs w:val="16"/>
              </w:rPr>
              <w:t>831,045</w:t>
            </w:r>
          </w:p>
        </w:tc>
        <w:tc>
          <w:tcPr>
            <w:tcW w:w="1080" w:type="dxa"/>
          </w:tcPr>
          <w:p w14:paraId="2C31F4F8" w14:textId="43F89267" w:rsidR="00071B97" w:rsidRPr="00F0196B" w:rsidRDefault="00A55EB3" w:rsidP="00F0196B">
            <w:pPr>
              <w:pBdr>
                <w:bottom w:val="double" w:sz="4" w:space="1" w:color="auto"/>
              </w:pBdr>
              <w:tabs>
                <w:tab w:val="decimal" w:pos="967"/>
              </w:tabs>
              <w:spacing w:line="260" w:lineRule="exact"/>
              <w:ind w:left="64" w:right="72"/>
              <w:rPr>
                <w:rFonts w:ascii="Arial" w:hAnsi="Arial" w:cs="Arial"/>
                <w:sz w:val="16"/>
                <w:szCs w:val="16"/>
                <w:cs/>
              </w:rPr>
            </w:pPr>
            <w:r w:rsidRPr="00F0196B">
              <w:rPr>
                <w:rFonts w:ascii="Arial" w:hAnsi="Arial" w:cs="Arial"/>
                <w:sz w:val="16"/>
                <w:szCs w:val="16"/>
              </w:rPr>
              <w:t>870,211</w:t>
            </w:r>
          </w:p>
        </w:tc>
        <w:tc>
          <w:tcPr>
            <w:tcW w:w="1080" w:type="dxa"/>
            <w:vAlign w:val="bottom"/>
          </w:tcPr>
          <w:p w14:paraId="138FA9A9" w14:textId="5BDCFEC7" w:rsidR="00071B97" w:rsidRPr="00F0196B" w:rsidRDefault="00071B97" w:rsidP="00F0196B">
            <w:pPr>
              <w:pBdr>
                <w:bottom w:val="double" w:sz="4" w:space="1" w:color="auto"/>
              </w:pBdr>
              <w:tabs>
                <w:tab w:val="decimal" w:pos="967"/>
              </w:tabs>
              <w:spacing w:line="260" w:lineRule="exact"/>
              <w:ind w:left="64" w:right="72"/>
              <w:rPr>
                <w:rFonts w:ascii="Arial" w:hAnsi="Arial" w:cs="Arial"/>
                <w:sz w:val="16"/>
                <w:szCs w:val="16"/>
                <w:cs/>
              </w:rPr>
            </w:pPr>
            <w:r w:rsidRPr="00F0196B">
              <w:rPr>
                <w:rFonts w:ascii="Arial" w:hAnsi="Arial" w:cs="Arial"/>
                <w:sz w:val="16"/>
                <w:szCs w:val="16"/>
              </w:rPr>
              <w:t>831,045</w:t>
            </w:r>
          </w:p>
        </w:tc>
      </w:tr>
      <w:tr w:rsidR="00071B97" w:rsidRPr="00F0196B" w14:paraId="537C0814" w14:textId="77777777" w:rsidTr="00F0196B">
        <w:tc>
          <w:tcPr>
            <w:tcW w:w="3060" w:type="dxa"/>
            <w:vAlign w:val="bottom"/>
          </w:tcPr>
          <w:p w14:paraId="1F3F5E04" w14:textId="77777777" w:rsidR="00071B97" w:rsidRPr="00F0196B" w:rsidRDefault="00071B97" w:rsidP="00F0196B">
            <w:pPr>
              <w:spacing w:line="260" w:lineRule="exact"/>
              <w:ind w:left="360" w:right="122" w:hanging="101"/>
              <w:rPr>
                <w:rFonts w:ascii="Arial" w:hAnsi="Arial" w:cs="Arial"/>
                <w:sz w:val="16"/>
                <w:szCs w:val="16"/>
              </w:rPr>
            </w:pPr>
            <w:r w:rsidRPr="00F0196B">
              <w:rPr>
                <w:rFonts w:ascii="Arial" w:hAnsi="Arial" w:cs="Arial"/>
                <w:sz w:val="16"/>
                <w:szCs w:val="16"/>
              </w:rPr>
              <w:t xml:space="preserve">Less: Allowance for impairment </w:t>
            </w:r>
          </w:p>
          <w:p w14:paraId="5D066FEE" w14:textId="77777777" w:rsidR="00071B97" w:rsidRPr="00F0196B" w:rsidRDefault="00071B97" w:rsidP="00F0196B">
            <w:pPr>
              <w:spacing w:line="260" w:lineRule="exact"/>
              <w:ind w:left="360" w:right="122" w:hanging="101"/>
              <w:rPr>
                <w:rFonts w:ascii="Arial" w:hAnsi="Arial" w:cs="Arial"/>
                <w:sz w:val="16"/>
                <w:szCs w:val="16"/>
                <w:cs/>
              </w:rPr>
            </w:pPr>
            <w:r w:rsidRPr="00F0196B">
              <w:rPr>
                <w:rFonts w:ascii="Arial" w:hAnsi="Arial" w:cs="Arial"/>
                <w:sz w:val="16"/>
                <w:szCs w:val="16"/>
              </w:rPr>
              <w:t xml:space="preserve">             of investment</w:t>
            </w:r>
          </w:p>
        </w:tc>
        <w:tc>
          <w:tcPr>
            <w:tcW w:w="1080" w:type="dxa"/>
          </w:tcPr>
          <w:p w14:paraId="0BB83012" w14:textId="77777777" w:rsidR="00D9355D" w:rsidRPr="00F0196B" w:rsidRDefault="00D9355D" w:rsidP="00F0196B">
            <w:pPr>
              <w:pBdr>
                <w:bottom w:val="single" w:sz="4" w:space="1" w:color="auto"/>
              </w:pBdr>
              <w:tabs>
                <w:tab w:val="decimal" w:pos="967"/>
              </w:tabs>
              <w:spacing w:line="260" w:lineRule="exact"/>
              <w:ind w:left="64" w:right="72"/>
              <w:rPr>
                <w:rFonts w:ascii="Arial" w:hAnsi="Arial" w:cs="Arial"/>
                <w:sz w:val="16"/>
                <w:szCs w:val="16"/>
              </w:rPr>
            </w:pPr>
          </w:p>
          <w:p w14:paraId="5B00EB4E" w14:textId="544C3C75" w:rsidR="00071B97" w:rsidRPr="00F0196B" w:rsidRDefault="00D9355D" w:rsidP="00F0196B">
            <w:pPr>
              <w:pBdr>
                <w:bottom w:val="single" w:sz="4" w:space="1" w:color="auto"/>
              </w:pBdr>
              <w:tabs>
                <w:tab w:val="decimal" w:pos="967"/>
              </w:tabs>
              <w:spacing w:line="260" w:lineRule="exact"/>
              <w:ind w:left="64" w:right="72"/>
              <w:rPr>
                <w:rFonts w:ascii="Arial" w:hAnsi="Arial" w:cs="Arial"/>
                <w:sz w:val="16"/>
                <w:szCs w:val="16"/>
              </w:rPr>
            </w:pPr>
            <w:r w:rsidRPr="00F0196B">
              <w:rPr>
                <w:rFonts w:ascii="Arial" w:hAnsi="Arial" w:cs="Arial"/>
                <w:sz w:val="16"/>
                <w:szCs w:val="16"/>
              </w:rPr>
              <w:t>(480)</w:t>
            </w:r>
          </w:p>
        </w:tc>
        <w:tc>
          <w:tcPr>
            <w:tcW w:w="1080" w:type="dxa"/>
            <w:vAlign w:val="bottom"/>
          </w:tcPr>
          <w:p w14:paraId="4D4FF41D" w14:textId="77777777" w:rsidR="00071B97" w:rsidRPr="00F0196B" w:rsidRDefault="00071B97" w:rsidP="00F0196B">
            <w:pPr>
              <w:pBdr>
                <w:bottom w:val="single" w:sz="4" w:space="1" w:color="auto"/>
              </w:pBdr>
              <w:tabs>
                <w:tab w:val="decimal" w:pos="967"/>
              </w:tabs>
              <w:spacing w:line="260" w:lineRule="exact"/>
              <w:ind w:left="64" w:right="72"/>
              <w:rPr>
                <w:rFonts w:ascii="Arial" w:hAnsi="Arial" w:cs="Arial"/>
                <w:sz w:val="16"/>
                <w:szCs w:val="16"/>
              </w:rPr>
            </w:pPr>
            <w:r w:rsidRPr="00F0196B">
              <w:rPr>
                <w:rFonts w:ascii="Arial" w:hAnsi="Arial" w:cs="Arial"/>
                <w:sz w:val="16"/>
                <w:szCs w:val="16"/>
                <w:cs/>
              </w:rPr>
              <w:t>(4</w:t>
            </w:r>
            <w:r w:rsidRPr="00F0196B">
              <w:rPr>
                <w:rFonts w:ascii="Arial" w:hAnsi="Arial" w:cs="Arial"/>
                <w:sz w:val="16"/>
                <w:szCs w:val="16"/>
              </w:rPr>
              <w:t>80</w:t>
            </w:r>
            <w:r w:rsidRPr="00F0196B">
              <w:rPr>
                <w:rFonts w:ascii="Arial" w:hAnsi="Arial" w:cs="Arial"/>
                <w:sz w:val="16"/>
                <w:szCs w:val="16"/>
                <w:cs/>
              </w:rPr>
              <w:t>)</w:t>
            </w:r>
          </w:p>
        </w:tc>
        <w:tc>
          <w:tcPr>
            <w:tcW w:w="1080" w:type="dxa"/>
            <w:vAlign w:val="bottom"/>
          </w:tcPr>
          <w:p w14:paraId="0F54E224" w14:textId="77777777" w:rsidR="00071B97" w:rsidRPr="00F0196B" w:rsidRDefault="00071B97" w:rsidP="00F0196B">
            <w:pPr>
              <w:tabs>
                <w:tab w:val="decimal" w:pos="967"/>
              </w:tabs>
              <w:spacing w:line="260" w:lineRule="exact"/>
              <w:ind w:left="64" w:right="72"/>
              <w:rPr>
                <w:rFonts w:ascii="Arial" w:hAnsi="Arial" w:cs="Arial"/>
                <w:sz w:val="16"/>
                <w:szCs w:val="16"/>
                <w:cs/>
              </w:rPr>
            </w:pPr>
          </w:p>
        </w:tc>
        <w:tc>
          <w:tcPr>
            <w:tcW w:w="1080" w:type="dxa"/>
            <w:vAlign w:val="bottom"/>
          </w:tcPr>
          <w:p w14:paraId="46743E3E" w14:textId="77777777" w:rsidR="00071B97" w:rsidRPr="00F0196B" w:rsidRDefault="00071B97" w:rsidP="00F0196B">
            <w:pPr>
              <w:tabs>
                <w:tab w:val="decimal" w:pos="967"/>
              </w:tabs>
              <w:spacing w:line="260" w:lineRule="exact"/>
              <w:ind w:left="64" w:right="72"/>
              <w:rPr>
                <w:rFonts w:ascii="Arial" w:hAnsi="Arial" w:cs="Arial"/>
                <w:sz w:val="16"/>
                <w:szCs w:val="16"/>
                <w:cs/>
              </w:rPr>
            </w:pPr>
          </w:p>
        </w:tc>
        <w:tc>
          <w:tcPr>
            <w:tcW w:w="1080" w:type="dxa"/>
            <w:vAlign w:val="bottom"/>
          </w:tcPr>
          <w:p w14:paraId="7484AF14" w14:textId="77777777" w:rsidR="00071B97" w:rsidRPr="00F0196B" w:rsidRDefault="00071B97" w:rsidP="00F0196B">
            <w:pPr>
              <w:tabs>
                <w:tab w:val="decimal" w:pos="967"/>
              </w:tabs>
              <w:spacing w:line="260" w:lineRule="exact"/>
              <w:ind w:left="64" w:right="72"/>
              <w:rPr>
                <w:rFonts w:ascii="Arial" w:hAnsi="Arial" w:cs="Arial"/>
                <w:sz w:val="16"/>
                <w:szCs w:val="16"/>
                <w:cs/>
              </w:rPr>
            </w:pPr>
          </w:p>
        </w:tc>
        <w:tc>
          <w:tcPr>
            <w:tcW w:w="1080" w:type="dxa"/>
            <w:vAlign w:val="bottom"/>
          </w:tcPr>
          <w:p w14:paraId="213D9B50" w14:textId="77777777" w:rsidR="00071B97" w:rsidRPr="00F0196B" w:rsidRDefault="00071B97" w:rsidP="00F0196B">
            <w:pPr>
              <w:tabs>
                <w:tab w:val="decimal" w:pos="967"/>
              </w:tabs>
              <w:spacing w:line="260" w:lineRule="exact"/>
              <w:ind w:left="64" w:right="72"/>
              <w:rPr>
                <w:rFonts w:ascii="Arial" w:hAnsi="Arial" w:cs="Arial"/>
                <w:sz w:val="16"/>
                <w:szCs w:val="16"/>
                <w:cs/>
              </w:rPr>
            </w:pPr>
          </w:p>
        </w:tc>
      </w:tr>
      <w:tr w:rsidR="00071B97" w:rsidRPr="00F0196B" w14:paraId="74FB3F2A" w14:textId="77777777" w:rsidTr="00F0196B">
        <w:tc>
          <w:tcPr>
            <w:tcW w:w="3060" w:type="dxa"/>
            <w:vAlign w:val="bottom"/>
          </w:tcPr>
          <w:p w14:paraId="584ED40F" w14:textId="77777777" w:rsidR="00071B97" w:rsidRPr="00F0196B" w:rsidRDefault="00071B97" w:rsidP="00F0196B">
            <w:pPr>
              <w:spacing w:line="260" w:lineRule="exact"/>
              <w:ind w:left="360" w:right="122" w:hanging="101"/>
              <w:rPr>
                <w:rFonts w:ascii="Arial" w:hAnsi="Arial" w:cs="Arial"/>
                <w:b/>
                <w:bCs/>
                <w:sz w:val="16"/>
                <w:szCs w:val="16"/>
                <w:cs/>
              </w:rPr>
            </w:pPr>
            <w:r w:rsidRPr="00F0196B">
              <w:rPr>
                <w:rFonts w:ascii="Arial" w:hAnsi="Arial" w:cs="Arial"/>
                <w:b/>
                <w:bCs/>
                <w:sz w:val="16"/>
                <w:szCs w:val="16"/>
              </w:rPr>
              <w:t>Investments in associates - net</w:t>
            </w:r>
          </w:p>
        </w:tc>
        <w:tc>
          <w:tcPr>
            <w:tcW w:w="1080" w:type="dxa"/>
          </w:tcPr>
          <w:p w14:paraId="632A39C2" w14:textId="70353C95" w:rsidR="00071B97" w:rsidRPr="00F0196B" w:rsidRDefault="00D9355D" w:rsidP="00F0196B">
            <w:pPr>
              <w:pBdr>
                <w:bottom w:val="double" w:sz="4" w:space="1" w:color="auto"/>
              </w:pBdr>
              <w:tabs>
                <w:tab w:val="decimal" w:pos="967"/>
              </w:tabs>
              <w:spacing w:line="260" w:lineRule="exact"/>
              <w:ind w:left="64" w:right="72"/>
              <w:rPr>
                <w:rFonts w:ascii="Arial" w:hAnsi="Arial" w:cs="Arial"/>
                <w:sz w:val="16"/>
                <w:szCs w:val="16"/>
              </w:rPr>
            </w:pPr>
            <w:r w:rsidRPr="00F0196B">
              <w:rPr>
                <w:rFonts w:ascii="Arial" w:hAnsi="Arial" w:cs="Arial"/>
                <w:sz w:val="16"/>
                <w:szCs w:val="16"/>
              </w:rPr>
              <w:t>15,503,417</w:t>
            </w:r>
          </w:p>
        </w:tc>
        <w:tc>
          <w:tcPr>
            <w:tcW w:w="1080" w:type="dxa"/>
            <w:vAlign w:val="bottom"/>
          </w:tcPr>
          <w:p w14:paraId="65F6C069" w14:textId="77777777" w:rsidR="00071B97" w:rsidRPr="00F0196B" w:rsidRDefault="00071B97" w:rsidP="00F0196B">
            <w:pPr>
              <w:pBdr>
                <w:bottom w:val="double" w:sz="4" w:space="1" w:color="auto"/>
              </w:pBdr>
              <w:tabs>
                <w:tab w:val="decimal" w:pos="967"/>
              </w:tabs>
              <w:spacing w:line="260" w:lineRule="exact"/>
              <w:ind w:left="64" w:right="72"/>
              <w:rPr>
                <w:rFonts w:ascii="Arial" w:hAnsi="Arial" w:cs="Arial"/>
                <w:sz w:val="16"/>
                <w:szCs w:val="16"/>
              </w:rPr>
            </w:pPr>
            <w:r w:rsidRPr="00F0196B">
              <w:rPr>
                <w:rFonts w:ascii="Arial" w:hAnsi="Arial" w:cs="Arial"/>
                <w:sz w:val="16"/>
                <w:szCs w:val="16"/>
              </w:rPr>
              <w:t>15,503,417</w:t>
            </w:r>
          </w:p>
        </w:tc>
        <w:tc>
          <w:tcPr>
            <w:tcW w:w="1080" w:type="dxa"/>
            <w:vAlign w:val="bottom"/>
          </w:tcPr>
          <w:p w14:paraId="46405C6D" w14:textId="77777777" w:rsidR="00071B97" w:rsidRPr="00F0196B" w:rsidRDefault="00071B97" w:rsidP="00F0196B">
            <w:pPr>
              <w:tabs>
                <w:tab w:val="decimal" w:pos="967"/>
              </w:tabs>
              <w:spacing w:line="260" w:lineRule="exact"/>
              <w:ind w:left="64" w:right="72"/>
              <w:rPr>
                <w:rFonts w:ascii="Arial" w:hAnsi="Arial" w:cs="Arial"/>
                <w:sz w:val="16"/>
                <w:szCs w:val="16"/>
              </w:rPr>
            </w:pPr>
          </w:p>
        </w:tc>
        <w:tc>
          <w:tcPr>
            <w:tcW w:w="1080" w:type="dxa"/>
            <w:vAlign w:val="bottom"/>
          </w:tcPr>
          <w:p w14:paraId="2E26AB19" w14:textId="77777777" w:rsidR="00071B97" w:rsidRPr="00F0196B" w:rsidRDefault="00071B97" w:rsidP="00F0196B">
            <w:pPr>
              <w:tabs>
                <w:tab w:val="decimal" w:pos="967"/>
              </w:tabs>
              <w:spacing w:line="260" w:lineRule="exact"/>
              <w:ind w:left="64" w:right="72"/>
              <w:rPr>
                <w:rFonts w:ascii="Arial" w:hAnsi="Arial" w:cs="Arial"/>
                <w:sz w:val="16"/>
                <w:szCs w:val="16"/>
              </w:rPr>
            </w:pPr>
          </w:p>
        </w:tc>
        <w:tc>
          <w:tcPr>
            <w:tcW w:w="1080" w:type="dxa"/>
            <w:vAlign w:val="bottom"/>
          </w:tcPr>
          <w:p w14:paraId="1C7EAE55" w14:textId="77777777" w:rsidR="00071B97" w:rsidRPr="00F0196B" w:rsidRDefault="00071B97" w:rsidP="00F0196B">
            <w:pPr>
              <w:tabs>
                <w:tab w:val="decimal" w:pos="967"/>
              </w:tabs>
              <w:spacing w:line="260" w:lineRule="exact"/>
              <w:ind w:left="64" w:right="72"/>
              <w:rPr>
                <w:rFonts w:ascii="Arial" w:hAnsi="Arial" w:cs="Arial"/>
                <w:sz w:val="16"/>
                <w:szCs w:val="16"/>
              </w:rPr>
            </w:pPr>
          </w:p>
        </w:tc>
        <w:tc>
          <w:tcPr>
            <w:tcW w:w="1080" w:type="dxa"/>
            <w:vAlign w:val="bottom"/>
          </w:tcPr>
          <w:p w14:paraId="42F2BAF6" w14:textId="77777777" w:rsidR="00071B97" w:rsidRPr="00F0196B" w:rsidRDefault="00071B97" w:rsidP="00F0196B">
            <w:pPr>
              <w:tabs>
                <w:tab w:val="decimal" w:pos="967"/>
              </w:tabs>
              <w:spacing w:line="260" w:lineRule="exact"/>
              <w:ind w:left="64" w:right="72"/>
              <w:rPr>
                <w:rFonts w:ascii="Arial" w:hAnsi="Arial" w:cs="Arial"/>
                <w:sz w:val="16"/>
                <w:szCs w:val="16"/>
              </w:rPr>
            </w:pPr>
          </w:p>
        </w:tc>
      </w:tr>
    </w:tbl>
    <w:p w14:paraId="3AD49455" w14:textId="36B1286F" w:rsidR="0096462E" w:rsidRDefault="00071B97" w:rsidP="00553A83">
      <w:pPr>
        <w:tabs>
          <w:tab w:val="left" w:pos="2160"/>
          <w:tab w:val="left" w:pos="2880"/>
        </w:tabs>
        <w:spacing w:before="120" w:line="380" w:lineRule="exact"/>
        <w:ind w:left="547" w:hanging="547"/>
        <w:jc w:val="thaiDistribute"/>
        <w:rPr>
          <w:rFonts w:ascii="Arial" w:hAnsi="Arial" w:cs="Arial"/>
          <w:bCs/>
          <w:sz w:val="22"/>
          <w:szCs w:val="22"/>
        </w:rPr>
      </w:pPr>
      <w:r>
        <w:rPr>
          <w:rFonts w:ascii="Arial" w:hAnsi="Arial" w:cs="Arial"/>
          <w:bCs/>
          <w:sz w:val="22"/>
          <w:szCs w:val="22"/>
        </w:rPr>
        <w:tab/>
      </w:r>
      <w:r w:rsidR="0096462E" w:rsidRPr="0006468E">
        <w:rPr>
          <w:rFonts w:ascii="Arial" w:hAnsi="Arial" w:cs="Arial"/>
          <w:bCs/>
          <w:sz w:val="22"/>
          <w:szCs w:val="22"/>
        </w:rPr>
        <w:t xml:space="preserve">As </w:t>
      </w:r>
      <w:proofErr w:type="gramStart"/>
      <w:r w:rsidR="0096462E" w:rsidRPr="0006468E">
        <w:rPr>
          <w:rFonts w:ascii="Arial" w:hAnsi="Arial" w:cs="Arial"/>
          <w:bCs/>
          <w:sz w:val="22"/>
          <w:szCs w:val="22"/>
        </w:rPr>
        <w:t>at</w:t>
      </w:r>
      <w:proofErr w:type="gramEnd"/>
      <w:r w:rsidR="0096462E" w:rsidRPr="0006468E">
        <w:rPr>
          <w:rFonts w:ascii="Arial" w:hAnsi="Arial" w:cs="Arial"/>
          <w:bCs/>
          <w:sz w:val="22"/>
          <w:szCs w:val="22"/>
        </w:rPr>
        <w:t xml:space="preserve"> </w:t>
      </w:r>
      <w:r w:rsidR="003512EF">
        <w:rPr>
          <w:rFonts w:ascii="Arial" w:hAnsi="Arial" w:cs="Arial"/>
          <w:bCs/>
          <w:sz w:val="22"/>
          <w:szCs w:val="22"/>
        </w:rPr>
        <w:t>30 June</w:t>
      </w:r>
      <w:r w:rsidR="0096462E" w:rsidRPr="0006468E">
        <w:rPr>
          <w:rFonts w:ascii="Arial" w:hAnsi="Arial" w:cs="Arial"/>
          <w:bCs/>
          <w:sz w:val="22"/>
          <w:szCs w:val="22"/>
        </w:rPr>
        <w:t xml:space="preserve"> </w:t>
      </w:r>
      <w:r w:rsidR="008D043C">
        <w:rPr>
          <w:rFonts w:ascii="Arial" w:hAnsi="Arial" w:cs="Arial"/>
          <w:bCs/>
          <w:sz w:val="22"/>
          <w:szCs w:val="22"/>
        </w:rPr>
        <w:t>202</w:t>
      </w:r>
      <w:r w:rsidR="00391A24">
        <w:rPr>
          <w:rFonts w:ascii="Arial" w:hAnsi="Arial" w:cs="Arial"/>
          <w:bCs/>
          <w:sz w:val="22"/>
          <w:szCs w:val="22"/>
        </w:rPr>
        <w:t>6</w:t>
      </w:r>
      <w:r w:rsidR="0096462E" w:rsidRPr="0006468E">
        <w:rPr>
          <w:rFonts w:ascii="Arial" w:hAnsi="Arial" w:cs="Arial"/>
          <w:bCs/>
          <w:sz w:val="22"/>
          <w:szCs w:val="22"/>
        </w:rPr>
        <w:t xml:space="preserve"> and 31 December </w:t>
      </w:r>
      <w:r w:rsidR="00BD3EA0">
        <w:rPr>
          <w:rFonts w:ascii="Arial" w:hAnsi="Arial" w:cs="Arial"/>
          <w:bCs/>
          <w:sz w:val="22"/>
          <w:szCs w:val="22"/>
        </w:rPr>
        <w:t>202</w:t>
      </w:r>
      <w:r w:rsidR="00391A24">
        <w:rPr>
          <w:rFonts w:ascii="Arial" w:hAnsi="Arial" w:cs="Arial"/>
          <w:bCs/>
          <w:sz w:val="22"/>
          <w:szCs w:val="22"/>
        </w:rPr>
        <w:t>5</w:t>
      </w:r>
      <w:r w:rsidR="0096462E" w:rsidRPr="0006468E">
        <w:rPr>
          <w:rFonts w:ascii="Arial" w:hAnsi="Arial" w:cs="Arial"/>
          <w:bCs/>
          <w:sz w:val="22"/>
          <w:szCs w:val="22"/>
        </w:rPr>
        <w:t>, fair value of investments in associate, which is listed on the Stock Exchange of Thailand is as follow:</w:t>
      </w:r>
    </w:p>
    <w:p w14:paraId="4B52438E" w14:textId="77777777" w:rsidR="002262A0" w:rsidRPr="002262A0" w:rsidRDefault="002262A0" w:rsidP="00F0196B">
      <w:pPr>
        <w:spacing w:line="340" w:lineRule="exact"/>
        <w:ind w:right="-11"/>
        <w:jc w:val="right"/>
        <w:rPr>
          <w:rFonts w:ascii="Arial" w:hAnsi="Arial" w:cs="Arial"/>
          <w:sz w:val="20"/>
          <w:szCs w:val="20"/>
        </w:rPr>
      </w:pPr>
      <w:r w:rsidRPr="002262A0">
        <w:rPr>
          <w:rFonts w:ascii="Arial" w:hAnsi="Arial" w:cs="Arial"/>
          <w:sz w:val="20"/>
          <w:szCs w:val="20"/>
        </w:rPr>
        <w:t>(Unit: Million Baht)</w:t>
      </w:r>
    </w:p>
    <w:tbl>
      <w:tblPr>
        <w:tblW w:w="9360" w:type="dxa"/>
        <w:tblInd w:w="450" w:type="dxa"/>
        <w:tblLayout w:type="fixed"/>
        <w:tblLook w:val="04A0" w:firstRow="1" w:lastRow="0" w:firstColumn="1" w:lastColumn="0" w:noHBand="0" w:noVBand="1"/>
      </w:tblPr>
      <w:tblGrid>
        <w:gridCol w:w="5400"/>
        <w:gridCol w:w="1980"/>
        <w:gridCol w:w="1980"/>
      </w:tblGrid>
      <w:tr w:rsidR="002262A0" w:rsidRPr="002262A0" w14:paraId="0B065C7B" w14:textId="77777777" w:rsidTr="00691A30">
        <w:trPr>
          <w:cantSplit/>
        </w:trPr>
        <w:tc>
          <w:tcPr>
            <w:tcW w:w="5400" w:type="dxa"/>
            <w:vAlign w:val="bottom"/>
          </w:tcPr>
          <w:p w14:paraId="2DF66C23" w14:textId="77777777" w:rsidR="002262A0" w:rsidRPr="002262A0" w:rsidRDefault="002262A0" w:rsidP="00F0196B">
            <w:pPr>
              <w:spacing w:line="340" w:lineRule="exact"/>
              <w:jc w:val="center"/>
              <w:rPr>
                <w:rFonts w:ascii="Arial" w:hAnsi="Arial" w:cs="Arial"/>
                <w:sz w:val="20"/>
                <w:szCs w:val="20"/>
                <w:cs/>
              </w:rPr>
            </w:pPr>
          </w:p>
        </w:tc>
        <w:tc>
          <w:tcPr>
            <w:tcW w:w="3960" w:type="dxa"/>
            <w:gridSpan w:val="2"/>
            <w:hideMark/>
          </w:tcPr>
          <w:p w14:paraId="619F547A" w14:textId="06C0C19F" w:rsidR="002262A0" w:rsidRPr="002262A0" w:rsidRDefault="002262A0" w:rsidP="00F0196B">
            <w:pPr>
              <w:pBdr>
                <w:bottom w:val="single" w:sz="4" w:space="1" w:color="auto"/>
              </w:pBdr>
              <w:spacing w:line="340" w:lineRule="exact"/>
              <w:jc w:val="center"/>
              <w:rPr>
                <w:rFonts w:ascii="Arial" w:hAnsi="Arial" w:cs="Arial"/>
                <w:sz w:val="20"/>
                <w:szCs w:val="20"/>
              </w:rPr>
            </w:pPr>
            <w:r w:rsidRPr="002262A0">
              <w:rPr>
                <w:rFonts w:ascii="Arial" w:hAnsi="Arial" w:cs="Arial"/>
                <w:sz w:val="20"/>
                <w:szCs w:val="20"/>
              </w:rPr>
              <w:t>Consolidated financial statements/</w:t>
            </w:r>
          </w:p>
          <w:p w14:paraId="3878BD63" w14:textId="77777777" w:rsidR="002262A0" w:rsidRPr="002262A0" w:rsidRDefault="002262A0" w:rsidP="00F0196B">
            <w:pPr>
              <w:pBdr>
                <w:bottom w:val="single" w:sz="4" w:space="1" w:color="auto"/>
              </w:pBdr>
              <w:spacing w:line="340" w:lineRule="exact"/>
              <w:jc w:val="center"/>
              <w:rPr>
                <w:rFonts w:ascii="Arial" w:hAnsi="Arial" w:cs="Arial"/>
                <w:sz w:val="20"/>
                <w:szCs w:val="20"/>
                <w:cs/>
              </w:rPr>
            </w:pPr>
            <w:r w:rsidRPr="002262A0">
              <w:rPr>
                <w:rFonts w:ascii="Arial" w:hAnsi="Arial" w:cs="Arial"/>
                <w:sz w:val="20"/>
                <w:szCs w:val="20"/>
              </w:rPr>
              <w:t>Separate financial statements</w:t>
            </w:r>
          </w:p>
        </w:tc>
      </w:tr>
      <w:tr w:rsidR="002262A0" w:rsidRPr="002262A0" w14:paraId="43C6E9F5" w14:textId="77777777" w:rsidTr="00691A30">
        <w:trPr>
          <w:cantSplit/>
        </w:trPr>
        <w:tc>
          <w:tcPr>
            <w:tcW w:w="5400" w:type="dxa"/>
          </w:tcPr>
          <w:p w14:paraId="0E16822D" w14:textId="77777777" w:rsidR="002262A0" w:rsidRPr="002262A0" w:rsidRDefault="002262A0" w:rsidP="00F0196B">
            <w:pPr>
              <w:spacing w:line="340" w:lineRule="exact"/>
              <w:ind w:right="-108"/>
              <w:jc w:val="center"/>
              <w:rPr>
                <w:rFonts w:ascii="Arial" w:hAnsi="Arial" w:cs="Arial"/>
                <w:sz w:val="20"/>
                <w:szCs w:val="20"/>
              </w:rPr>
            </w:pPr>
          </w:p>
        </w:tc>
        <w:tc>
          <w:tcPr>
            <w:tcW w:w="1980" w:type="dxa"/>
            <w:hideMark/>
          </w:tcPr>
          <w:p w14:paraId="108CA143" w14:textId="357A5B39" w:rsidR="002262A0" w:rsidRPr="002262A0" w:rsidRDefault="003512EF" w:rsidP="00F0196B">
            <w:pPr>
              <w:pBdr>
                <w:bottom w:val="single" w:sz="4" w:space="1" w:color="auto"/>
              </w:pBdr>
              <w:tabs>
                <w:tab w:val="left" w:pos="900"/>
              </w:tabs>
              <w:spacing w:line="340" w:lineRule="exact"/>
              <w:jc w:val="center"/>
              <w:rPr>
                <w:rFonts w:ascii="Arial" w:hAnsi="Arial" w:cs="Arial"/>
                <w:sz w:val="20"/>
                <w:szCs w:val="20"/>
                <w:cs/>
              </w:rPr>
            </w:pPr>
            <w:r>
              <w:rPr>
                <w:rFonts w:ascii="Arial" w:hAnsi="Arial" w:cs="Arial"/>
                <w:sz w:val="20"/>
                <w:szCs w:val="20"/>
              </w:rPr>
              <w:t>30 June</w:t>
            </w:r>
            <w:r w:rsidR="002262A0" w:rsidRPr="002262A0">
              <w:rPr>
                <w:rFonts w:ascii="Arial" w:hAnsi="Arial" w:cs="Arial"/>
                <w:sz w:val="20"/>
                <w:szCs w:val="20"/>
              </w:rPr>
              <w:t xml:space="preserve"> 2026</w:t>
            </w:r>
          </w:p>
        </w:tc>
        <w:tc>
          <w:tcPr>
            <w:tcW w:w="1980" w:type="dxa"/>
            <w:hideMark/>
          </w:tcPr>
          <w:p w14:paraId="7E13418E" w14:textId="1C6D0061" w:rsidR="002262A0" w:rsidRPr="002262A0" w:rsidRDefault="002262A0" w:rsidP="00F0196B">
            <w:pPr>
              <w:pBdr>
                <w:bottom w:val="single" w:sz="4" w:space="1" w:color="auto"/>
              </w:pBdr>
              <w:tabs>
                <w:tab w:val="left" w:pos="900"/>
              </w:tabs>
              <w:spacing w:line="340" w:lineRule="exact"/>
              <w:jc w:val="center"/>
              <w:rPr>
                <w:rFonts w:ascii="Arial" w:hAnsi="Arial" w:cs="Arial"/>
                <w:sz w:val="20"/>
                <w:szCs w:val="20"/>
              </w:rPr>
            </w:pPr>
            <w:r w:rsidRPr="002262A0">
              <w:rPr>
                <w:rFonts w:ascii="Arial" w:hAnsi="Arial" w:cs="Arial"/>
                <w:sz w:val="20"/>
                <w:szCs w:val="20"/>
              </w:rPr>
              <w:t>31 December</w:t>
            </w:r>
            <w:r w:rsidR="0079242D">
              <w:rPr>
                <w:rFonts w:ascii="Arial" w:hAnsi="Arial" w:cs="Arial"/>
                <w:sz w:val="20"/>
                <w:szCs w:val="20"/>
              </w:rPr>
              <w:t xml:space="preserve"> </w:t>
            </w:r>
            <w:r w:rsidRPr="002262A0">
              <w:rPr>
                <w:rFonts w:ascii="Arial" w:hAnsi="Arial" w:cs="Arial"/>
                <w:sz w:val="20"/>
                <w:szCs w:val="20"/>
              </w:rPr>
              <w:t>2025</w:t>
            </w:r>
          </w:p>
        </w:tc>
      </w:tr>
      <w:tr w:rsidR="002262A0" w:rsidRPr="002262A0" w14:paraId="335C6A13" w14:textId="77777777" w:rsidTr="00691A30">
        <w:trPr>
          <w:cantSplit/>
          <w:trHeight w:val="225"/>
        </w:trPr>
        <w:tc>
          <w:tcPr>
            <w:tcW w:w="5400" w:type="dxa"/>
            <w:hideMark/>
          </w:tcPr>
          <w:p w14:paraId="410A4222" w14:textId="77777777" w:rsidR="002262A0" w:rsidRPr="002262A0" w:rsidRDefault="002262A0" w:rsidP="00F0196B">
            <w:pPr>
              <w:spacing w:line="340" w:lineRule="exact"/>
              <w:ind w:right="-108"/>
              <w:rPr>
                <w:rFonts w:ascii="Arial" w:hAnsi="Arial" w:cs="Arial"/>
                <w:sz w:val="20"/>
                <w:szCs w:val="20"/>
              </w:rPr>
            </w:pPr>
            <w:r w:rsidRPr="002262A0">
              <w:rPr>
                <w:rFonts w:ascii="Arial" w:hAnsi="Arial" w:cs="Arial"/>
                <w:sz w:val="20"/>
                <w:szCs w:val="20"/>
              </w:rPr>
              <w:t>Thanachart Capital Public Company Limited</w:t>
            </w:r>
          </w:p>
        </w:tc>
        <w:tc>
          <w:tcPr>
            <w:tcW w:w="1980" w:type="dxa"/>
          </w:tcPr>
          <w:p w14:paraId="4197DBEE" w14:textId="46E1BF71" w:rsidR="002262A0" w:rsidRPr="002262A0" w:rsidRDefault="00694B95" w:rsidP="00F0196B">
            <w:pPr>
              <w:tabs>
                <w:tab w:val="decimal" w:pos="1515"/>
              </w:tabs>
              <w:spacing w:line="340" w:lineRule="exact"/>
              <w:ind w:left="-60" w:right="-52" w:firstLine="10"/>
              <w:rPr>
                <w:rFonts w:ascii="Arial" w:hAnsi="Arial" w:cs="Arial"/>
                <w:sz w:val="20"/>
                <w:szCs w:val="20"/>
                <w:cs/>
              </w:rPr>
            </w:pPr>
            <w:r w:rsidRPr="00694B95">
              <w:rPr>
                <w:rFonts w:ascii="Arial" w:hAnsi="Arial" w:cs="Arial"/>
                <w:sz w:val="20"/>
                <w:szCs w:val="20"/>
              </w:rPr>
              <w:t>17,494</w:t>
            </w:r>
          </w:p>
        </w:tc>
        <w:tc>
          <w:tcPr>
            <w:tcW w:w="1980" w:type="dxa"/>
            <w:hideMark/>
          </w:tcPr>
          <w:p w14:paraId="79DD2188" w14:textId="54F2FC66" w:rsidR="002262A0" w:rsidRPr="002262A0" w:rsidRDefault="0079242D" w:rsidP="00F0196B">
            <w:pPr>
              <w:tabs>
                <w:tab w:val="decimal" w:pos="1515"/>
              </w:tabs>
              <w:spacing w:line="340" w:lineRule="exact"/>
              <w:ind w:left="-60" w:right="-52" w:firstLine="10"/>
              <w:rPr>
                <w:rFonts w:ascii="Arial" w:hAnsi="Arial" w:cs="Arial"/>
                <w:sz w:val="20"/>
                <w:szCs w:val="20"/>
              </w:rPr>
            </w:pPr>
            <w:r w:rsidRPr="0079242D">
              <w:rPr>
                <w:rFonts w:ascii="Arial" w:hAnsi="Arial" w:cs="Arial"/>
                <w:sz w:val="20"/>
                <w:szCs w:val="20"/>
              </w:rPr>
              <w:t>15,209</w:t>
            </w:r>
          </w:p>
        </w:tc>
      </w:tr>
    </w:tbl>
    <w:p w14:paraId="502F9168" w14:textId="4C7F8450" w:rsidR="008D668C" w:rsidRPr="008472D3" w:rsidRDefault="008D668C" w:rsidP="00F0196B">
      <w:pPr>
        <w:pStyle w:val="BodyTextIndent"/>
        <w:spacing w:before="240" w:line="370" w:lineRule="exact"/>
        <w:ind w:left="720" w:hanging="173"/>
        <w:jc w:val="both"/>
        <w:rPr>
          <w:rFonts w:ascii="Arial" w:hAnsi="Arial" w:cs="Arial"/>
          <w:b/>
          <w:bCs/>
          <w:sz w:val="22"/>
          <w:szCs w:val="22"/>
          <w:lang w:val="en-US" w:eastAsia="en-US"/>
        </w:rPr>
      </w:pPr>
      <w:r w:rsidRPr="00C90E3C">
        <w:rPr>
          <w:rFonts w:ascii="Arial" w:hAnsi="Arial" w:cs="Arial"/>
          <w:b/>
          <w:bCs/>
          <w:sz w:val="22"/>
          <w:szCs w:val="22"/>
        </w:rPr>
        <w:t xml:space="preserve">Investments in </w:t>
      </w:r>
      <w:r w:rsidR="000B2810">
        <w:rPr>
          <w:rFonts w:ascii="Arial" w:hAnsi="Arial" w:cs="Browallia New"/>
          <w:b/>
          <w:bCs/>
          <w:sz w:val="22"/>
          <w:szCs w:val="28"/>
          <w:lang w:val="en-US"/>
        </w:rPr>
        <w:t>a</w:t>
      </w:r>
      <w:r w:rsidRPr="00C90E3C">
        <w:rPr>
          <w:rFonts w:ascii="Arial" w:hAnsi="Arial" w:cs="Browallia New"/>
          <w:b/>
          <w:bCs/>
          <w:sz w:val="22"/>
          <w:szCs w:val="28"/>
          <w:lang w:val="en-US"/>
        </w:rPr>
        <w:t>ssociate</w:t>
      </w:r>
      <w:r>
        <w:rPr>
          <w:rFonts w:ascii="Arial" w:hAnsi="Arial" w:cs="Arial"/>
          <w:b/>
          <w:bCs/>
          <w:sz w:val="22"/>
          <w:szCs w:val="22"/>
        </w:rPr>
        <w:t xml:space="preserve"> - </w:t>
      </w:r>
      <w:r w:rsidRPr="0060004D">
        <w:rPr>
          <w:rFonts w:ascii="Arial" w:hAnsi="Arial" w:cs="Arial"/>
          <w:b/>
          <w:bCs/>
          <w:sz w:val="22"/>
          <w:szCs w:val="22"/>
        </w:rPr>
        <w:t xml:space="preserve">TTB Leasing Company Limited </w:t>
      </w:r>
    </w:p>
    <w:p w14:paraId="4BEA2B15" w14:textId="60972A71" w:rsidR="008D668C" w:rsidRPr="0027078F" w:rsidRDefault="008D668C" w:rsidP="00F0196B">
      <w:pPr>
        <w:tabs>
          <w:tab w:val="left" w:pos="1440"/>
        </w:tabs>
        <w:spacing w:before="60" w:after="120" w:line="370" w:lineRule="exact"/>
        <w:ind w:left="547" w:right="83"/>
        <w:jc w:val="thaiDistribute"/>
        <w:rPr>
          <w:rFonts w:ascii="Arial" w:hAnsi="Arial" w:cstheme="minorBidi"/>
          <w:sz w:val="22"/>
          <w:szCs w:val="22"/>
        </w:rPr>
      </w:pPr>
      <w:r w:rsidRPr="004B6069">
        <w:rPr>
          <w:rFonts w:ascii="Arial" w:hAnsi="Arial" w:cs="Arial"/>
          <w:spacing w:val="-4"/>
          <w:sz w:val="22"/>
          <w:szCs w:val="22"/>
        </w:rPr>
        <w:t>TTB Leasing Company Limited is a joint venture established pursuant to a shareholders’ agreement</w:t>
      </w:r>
      <w:r w:rsidRPr="00553368">
        <w:rPr>
          <w:rFonts w:ascii="Arial" w:hAnsi="Arial" w:cs="Arial"/>
          <w:sz w:val="22"/>
          <w:szCs w:val="22"/>
        </w:rPr>
        <w:t xml:space="preserve"> dated 3 November 2025 between MBK FINB Holding Company Limited,</w:t>
      </w:r>
      <w:r w:rsidR="004B6069">
        <w:rPr>
          <w:rFonts w:ascii="Arial" w:hAnsi="Arial" w:cs="Arial"/>
          <w:sz w:val="22"/>
          <w:szCs w:val="22"/>
        </w:rPr>
        <w:t xml:space="preserve"> </w:t>
      </w:r>
      <w:r w:rsidRPr="00553368">
        <w:rPr>
          <w:rFonts w:ascii="Arial" w:hAnsi="Arial" w:cs="Arial"/>
          <w:sz w:val="22"/>
          <w:szCs w:val="22"/>
        </w:rPr>
        <w:t xml:space="preserve">a subsidiary and </w:t>
      </w:r>
      <w:r w:rsidR="004B6069">
        <w:rPr>
          <w:rFonts w:ascii="Arial" w:hAnsi="Arial" w:cs="Arial"/>
          <w:sz w:val="22"/>
          <w:szCs w:val="22"/>
        </w:rPr>
        <w:t xml:space="preserve">             </w:t>
      </w:r>
      <w:r w:rsidRPr="00553368">
        <w:rPr>
          <w:rFonts w:ascii="Arial" w:hAnsi="Arial" w:cs="Arial"/>
          <w:sz w:val="22"/>
          <w:szCs w:val="22"/>
        </w:rPr>
        <w:t xml:space="preserve">TTB Consumer Company </w:t>
      </w:r>
      <w:r w:rsidRPr="00553368">
        <w:rPr>
          <w:rFonts w:ascii="Arial" w:hAnsi="Arial" w:cs="Arial"/>
          <w:spacing w:val="-2"/>
          <w:sz w:val="22"/>
          <w:szCs w:val="22"/>
        </w:rPr>
        <w:t>Limited, which is a direct subsidiary</w:t>
      </w:r>
      <w:r w:rsidRPr="00553368">
        <w:t xml:space="preserve"> </w:t>
      </w:r>
      <w:r w:rsidRPr="00553368">
        <w:rPr>
          <w:rFonts w:ascii="Arial" w:hAnsi="Arial" w:cs="Arial"/>
          <w:spacing w:val="-2"/>
          <w:sz w:val="22"/>
          <w:szCs w:val="22"/>
        </w:rPr>
        <w:t>wholly owned by TMBThanachart Bank Public Company Limited in shareholding</w:t>
      </w:r>
      <w:r w:rsidRPr="00553368">
        <w:rPr>
          <w:rFonts w:ascii="Arial" w:hAnsi="Arial" w:cs="Arial"/>
          <w:sz w:val="22"/>
          <w:szCs w:val="22"/>
        </w:rPr>
        <w:t xml:space="preserve"> proportion of 100%. The joint venture engages in the business of providing motorcycle hire purchase and leasing services,</w:t>
      </w:r>
      <w:r w:rsidR="004B6069">
        <w:rPr>
          <w:rFonts w:ascii="Arial" w:hAnsi="Arial" w:cs="Arial"/>
          <w:sz w:val="22"/>
          <w:szCs w:val="22"/>
        </w:rPr>
        <w:t xml:space="preserve"> </w:t>
      </w:r>
      <w:r w:rsidRPr="00553368">
        <w:rPr>
          <w:rFonts w:ascii="Arial" w:hAnsi="Arial" w:cs="Arial"/>
          <w:sz w:val="22"/>
          <w:szCs w:val="22"/>
        </w:rPr>
        <w:t xml:space="preserve">The joint venture was registered and incorporated on 11 February 2026 with a registered capital of Baht 5 million (500,000 ordinary shares with a par value of Baht 10 per share). The subsidiary has paid </w:t>
      </w:r>
      <w:proofErr w:type="gramStart"/>
      <w:r w:rsidRPr="00553368">
        <w:rPr>
          <w:rFonts w:ascii="Arial" w:hAnsi="Arial" w:cs="Arial"/>
          <w:sz w:val="22"/>
          <w:szCs w:val="22"/>
        </w:rPr>
        <w:t xml:space="preserve">up </w:t>
      </w:r>
      <w:r w:rsidR="004B6069">
        <w:rPr>
          <w:rFonts w:ascii="Arial" w:hAnsi="Arial" w:cs="Arial"/>
          <w:sz w:val="22"/>
          <w:szCs w:val="22"/>
        </w:rPr>
        <w:t xml:space="preserve"> </w:t>
      </w:r>
      <w:r w:rsidRPr="00553368">
        <w:rPr>
          <w:rFonts w:ascii="Arial" w:hAnsi="Arial" w:cs="Arial"/>
          <w:sz w:val="22"/>
          <w:szCs w:val="22"/>
        </w:rPr>
        <w:t>its</w:t>
      </w:r>
      <w:proofErr w:type="gramEnd"/>
      <w:r w:rsidRPr="00553368">
        <w:rPr>
          <w:rFonts w:ascii="Arial" w:hAnsi="Arial" w:cs="Arial"/>
          <w:sz w:val="22"/>
          <w:szCs w:val="22"/>
        </w:rPr>
        <w:t xml:space="preserve"> share capital contribution in shareholding proportion of 30%, totaling Baht 1.5 million on </w:t>
      </w:r>
      <w:r w:rsidR="004B6069">
        <w:rPr>
          <w:rFonts w:ascii="Arial" w:hAnsi="Arial" w:cs="Arial"/>
          <w:sz w:val="22"/>
          <w:szCs w:val="22"/>
        </w:rPr>
        <w:t xml:space="preserve">            </w:t>
      </w:r>
      <w:r w:rsidRPr="00553368">
        <w:rPr>
          <w:rFonts w:ascii="Arial" w:hAnsi="Arial" w:cs="Arial"/>
          <w:sz w:val="22"/>
          <w:szCs w:val="22"/>
        </w:rPr>
        <w:t>25 February 2026.</w:t>
      </w:r>
      <w:r w:rsidR="004B6069">
        <w:rPr>
          <w:rFonts w:ascii="Arial" w:hAnsi="Arial" w:cs="Arial"/>
          <w:sz w:val="22"/>
          <w:szCs w:val="22"/>
        </w:rPr>
        <w:t xml:space="preserve"> </w:t>
      </w:r>
      <w:r w:rsidRPr="00553368">
        <w:rPr>
          <w:rFonts w:ascii="Arial" w:hAnsi="Arial" w:cs="Arial"/>
          <w:sz w:val="22"/>
          <w:szCs w:val="22"/>
        </w:rPr>
        <w:t>The establishment of the joint venture is subject to the conditions that TMBThanachart Bank Public Company Limited shall obtain necessary and relevant approvals from the Bank of Thailand.</w:t>
      </w:r>
      <w:r w:rsidRPr="00553368">
        <w:rPr>
          <w:rFonts w:ascii="Arial" w:hAnsi="Arial" w:cstheme="minorBidi"/>
          <w:sz w:val="22"/>
          <w:szCs w:val="22"/>
        </w:rPr>
        <w:t xml:space="preserve"> As a result of the successful establishment of the joint venture, the </w:t>
      </w:r>
      <w:proofErr w:type="gramStart"/>
      <w:r w:rsidRPr="00553368">
        <w:rPr>
          <w:rFonts w:ascii="Arial" w:hAnsi="Arial" w:cstheme="minorBidi"/>
          <w:sz w:val="22"/>
          <w:szCs w:val="22"/>
        </w:rPr>
        <w:t>aforementioned joint</w:t>
      </w:r>
      <w:proofErr w:type="gramEnd"/>
      <w:r w:rsidRPr="00553368">
        <w:rPr>
          <w:rFonts w:ascii="Arial" w:hAnsi="Arial" w:cstheme="minorBidi"/>
          <w:sz w:val="22"/>
          <w:szCs w:val="22"/>
        </w:rPr>
        <w:t xml:space="preserve"> venture will conduct new lending, while </w:t>
      </w:r>
      <w:r w:rsidRPr="00553368">
        <w:rPr>
          <w:rFonts w:ascii="Arial" w:hAnsi="Arial" w:cs="Arial"/>
          <w:sz w:val="22"/>
          <w:szCs w:val="22"/>
        </w:rPr>
        <w:t xml:space="preserve">T Leasing Company </w:t>
      </w:r>
      <w:proofErr w:type="gramStart"/>
      <w:r w:rsidRPr="00553368">
        <w:rPr>
          <w:rFonts w:ascii="Arial" w:hAnsi="Arial" w:cs="Arial"/>
          <w:spacing w:val="-2"/>
          <w:sz w:val="22"/>
          <w:szCs w:val="22"/>
        </w:rPr>
        <w:t>Limited</w:t>
      </w:r>
      <w:r w:rsidRPr="00553368">
        <w:rPr>
          <w:rFonts w:ascii="Arial" w:hAnsi="Arial" w:cstheme="minorBidi"/>
          <w:spacing w:val="-2"/>
          <w:sz w:val="22"/>
          <w:szCs w:val="22"/>
        </w:rPr>
        <w:t xml:space="preserve">, </w:t>
      </w:r>
      <w:r w:rsidR="004B6069">
        <w:rPr>
          <w:rFonts w:ascii="Arial" w:hAnsi="Arial" w:cstheme="minorBidi"/>
          <w:spacing w:val="-2"/>
          <w:sz w:val="22"/>
          <w:szCs w:val="22"/>
        </w:rPr>
        <w:t xml:space="preserve">  </w:t>
      </w:r>
      <w:proofErr w:type="gramEnd"/>
      <w:r w:rsidR="004B6069">
        <w:rPr>
          <w:rFonts w:ascii="Arial" w:hAnsi="Arial" w:cstheme="minorBidi"/>
          <w:spacing w:val="-2"/>
          <w:sz w:val="22"/>
          <w:szCs w:val="22"/>
        </w:rPr>
        <w:t xml:space="preserve">        </w:t>
      </w:r>
      <w:r w:rsidRPr="00553368">
        <w:rPr>
          <w:rFonts w:ascii="Arial" w:hAnsi="Arial" w:cstheme="minorBidi"/>
          <w:spacing w:val="-2"/>
          <w:sz w:val="22"/>
          <w:szCs w:val="22"/>
        </w:rPr>
        <w:t xml:space="preserve">a </w:t>
      </w:r>
      <w:proofErr w:type="gramStart"/>
      <w:r w:rsidRPr="00553368">
        <w:rPr>
          <w:rFonts w:ascii="Arial" w:hAnsi="Arial" w:cstheme="minorBidi"/>
          <w:spacing w:val="-2"/>
          <w:sz w:val="22"/>
          <w:szCs w:val="22"/>
        </w:rPr>
        <w:t>subsidiary</w:t>
      </w:r>
      <w:proofErr w:type="gramEnd"/>
      <w:r w:rsidRPr="00553368">
        <w:rPr>
          <w:rFonts w:ascii="Arial" w:hAnsi="Arial" w:cstheme="minorBidi"/>
          <w:spacing w:val="-2"/>
          <w:sz w:val="22"/>
          <w:szCs w:val="22"/>
        </w:rPr>
        <w:t xml:space="preserve"> will cease new lending</w:t>
      </w:r>
      <w:r w:rsidRPr="00553368">
        <w:rPr>
          <w:rFonts w:ascii="Arial" w:hAnsi="Arial" w:cstheme="minorBidi" w:hint="cs"/>
          <w:spacing w:val="-2"/>
          <w:sz w:val="22"/>
          <w:szCs w:val="22"/>
          <w:cs/>
        </w:rPr>
        <w:t xml:space="preserve"> </w:t>
      </w:r>
      <w:r w:rsidRPr="00553368">
        <w:rPr>
          <w:rFonts w:ascii="Arial" w:hAnsi="Arial" w:cstheme="minorBidi"/>
          <w:spacing w:val="-2"/>
          <w:sz w:val="22"/>
          <w:szCs w:val="22"/>
        </w:rPr>
        <w:t>operations and retain only its existing debt management</w:t>
      </w:r>
      <w:r w:rsidRPr="00553368">
        <w:rPr>
          <w:rFonts w:ascii="Arial" w:hAnsi="Arial" w:cstheme="minorBidi"/>
          <w:sz w:val="22"/>
          <w:szCs w:val="22"/>
        </w:rPr>
        <w:t xml:space="preserve"> section.</w:t>
      </w:r>
      <w:r w:rsidR="004B6069">
        <w:rPr>
          <w:rFonts w:ascii="Arial" w:hAnsi="Arial" w:cstheme="minorBidi"/>
          <w:sz w:val="22"/>
          <w:szCs w:val="22"/>
        </w:rPr>
        <w:t xml:space="preserve"> </w:t>
      </w:r>
      <w:r w:rsidR="00FA084F">
        <w:rPr>
          <w:rFonts w:ascii="Arial" w:hAnsi="Arial" w:cstheme="minorBidi"/>
          <w:sz w:val="22"/>
          <w:szCs w:val="22"/>
        </w:rPr>
        <w:t xml:space="preserve">This will enable the </w:t>
      </w:r>
      <w:proofErr w:type="gramStart"/>
      <w:r w:rsidR="00FA084F">
        <w:rPr>
          <w:rFonts w:ascii="Arial" w:hAnsi="Arial" w:cstheme="minorBidi"/>
          <w:sz w:val="22"/>
          <w:szCs w:val="22"/>
        </w:rPr>
        <w:t>aforementioned subsidiary</w:t>
      </w:r>
      <w:proofErr w:type="gramEnd"/>
      <w:r w:rsidR="00FA084F">
        <w:rPr>
          <w:rFonts w:ascii="Arial" w:hAnsi="Arial" w:cstheme="minorBidi"/>
          <w:sz w:val="22"/>
          <w:szCs w:val="22"/>
        </w:rPr>
        <w:t xml:space="preserve"> to continue generating cash inflows from collections </w:t>
      </w:r>
      <w:r w:rsidR="00F1329C">
        <w:rPr>
          <w:rFonts w:ascii="Arial" w:hAnsi="Arial" w:cstheme="minorBidi"/>
          <w:sz w:val="22"/>
          <w:szCs w:val="22"/>
        </w:rPr>
        <w:t>on</w:t>
      </w:r>
      <w:r w:rsidR="00FA084F">
        <w:rPr>
          <w:rFonts w:ascii="Arial" w:hAnsi="Arial" w:cstheme="minorBidi"/>
          <w:sz w:val="22"/>
          <w:szCs w:val="22"/>
        </w:rPr>
        <w:t xml:space="preserve"> outstanding hire-purchase receivables, to support liquidity and improve the financial position of the Group. </w:t>
      </w:r>
      <w:r w:rsidRPr="00553368">
        <w:rPr>
          <w:rFonts w:ascii="Arial" w:hAnsi="Arial" w:cstheme="minorBidi"/>
          <w:sz w:val="22"/>
          <w:szCs w:val="22"/>
        </w:rPr>
        <w:t xml:space="preserve">Consequently, </w:t>
      </w:r>
      <w:r w:rsidRPr="00553368">
        <w:rPr>
          <w:rFonts w:ascii="Arial" w:hAnsi="Arial" w:cs="Arial"/>
          <w:sz w:val="22"/>
          <w:szCs w:val="22"/>
        </w:rPr>
        <w:t>T Leasing Company Limited</w:t>
      </w:r>
      <w:r w:rsidRPr="00553368">
        <w:rPr>
          <w:rFonts w:ascii="Arial" w:hAnsi="Arial" w:cstheme="minorBidi"/>
          <w:sz w:val="22"/>
          <w:szCs w:val="22"/>
        </w:rPr>
        <w:t>’s</w:t>
      </w:r>
      <w:r w:rsidRPr="006B75D8">
        <w:rPr>
          <w:rFonts w:ascii="Arial" w:hAnsi="Arial" w:cstheme="minorBidi"/>
          <w:sz w:val="22"/>
          <w:szCs w:val="22"/>
        </w:rPr>
        <w:t xml:space="preserve"> portfolio is expected to gradually decline over the next 3 - 5 years.</w:t>
      </w:r>
    </w:p>
    <w:p w14:paraId="71839879" w14:textId="149C3040" w:rsidR="008D668C" w:rsidRDefault="008D668C" w:rsidP="00F0196B">
      <w:pPr>
        <w:tabs>
          <w:tab w:val="left" w:pos="1440"/>
        </w:tabs>
        <w:spacing w:before="120" w:after="120" w:line="380" w:lineRule="exact"/>
        <w:ind w:left="547" w:right="58"/>
        <w:jc w:val="thaiDistribute"/>
        <w:rPr>
          <w:rFonts w:ascii="Arial" w:hAnsi="Arial" w:cstheme="minorBidi"/>
          <w:sz w:val="22"/>
          <w:szCs w:val="22"/>
        </w:rPr>
      </w:pPr>
      <w:r w:rsidRPr="008472D3">
        <w:rPr>
          <w:rFonts w:ascii="Arial" w:hAnsi="Arial" w:cs="Arial"/>
          <w:sz w:val="22"/>
          <w:szCs w:val="22"/>
        </w:rPr>
        <w:lastRenderedPageBreak/>
        <w:t xml:space="preserve">On </w:t>
      </w:r>
      <w:r>
        <w:rPr>
          <w:rFonts w:ascii="Arial" w:hAnsi="Arial" w:cs="Arial"/>
          <w:sz w:val="22"/>
          <w:szCs w:val="22"/>
        </w:rPr>
        <w:t>27 February 2026</w:t>
      </w:r>
      <w:r w:rsidRPr="008472D3">
        <w:rPr>
          <w:rFonts w:ascii="Arial" w:hAnsi="Arial" w:cs="Arial"/>
          <w:sz w:val="22"/>
          <w:szCs w:val="22"/>
        </w:rPr>
        <w:t xml:space="preserve">, the </w:t>
      </w:r>
      <w:r>
        <w:rPr>
          <w:rFonts w:ascii="Arial" w:hAnsi="Arial" w:cs="Arial"/>
          <w:sz w:val="22"/>
          <w:szCs w:val="22"/>
        </w:rPr>
        <w:t xml:space="preserve">Annual </w:t>
      </w:r>
      <w:r w:rsidRPr="008472D3">
        <w:rPr>
          <w:rFonts w:ascii="Arial" w:hAnsi="Arial" w:cs="Arial"/>
          <w:sz w:val="22"/>
          <w:szCs w:val="22"/>
        </w:rPr>
        <w:t>General Meeting of shareholders No.1/</w:t>
      </w:r>
      <w:r w:rsidR="004F1468">
        <w:rPr>
          <w:rFonts w:ascii="Arial" w:hAnsi="Arial" w:cs="Arial"/>
          <w:sz w:val="22"/>
          <w:szCs w:val="22"/>
        </w:rPr>
        <w:t>2026</w:t>
      </w:r>
      <w:r w:rsidRPr="008472D3">
        <w:rPr>
          <w:rFonts w:ascii="Arial" w:hAnsi="Arial" w:cs="Arial"/>
          <w:sz w:val="22"/>
          <w:szCs w:val="22"/>
        </w:rPr>
        <w:t xml:space="preserve"> of </w:t>
      </w:r>
      <w:r>
        <w:rPr>
          <w:rFonts w:ascii="Arial" w:hAnsi="Arial" w:cs="Arial"/>
          <w:sz w:val="22"/>
          <w:szCs w:val="22"/>
        </w:rPr>
        <w:t xml:space="preserve">TTB Leasing </w:t>
      </w:r>
      <w:r w:rsidRPr="008472D3">
        <w:rPr>
          <w:rFonts w:ascii="Arial" w:hAnsi="Arial" w:cs="Arial"/>
          <w:sz w:val="22"/>
          <w:szCs w:val="22"/>
        </w:rPr>
        <w:t xml:space="preserve">Company Limited, </w:t>
      </w:r>
      <w:r w:rsidR="009B4B9A">
        <w:rPr>
          <w:rFonts w:ascii="Arial" w:hAnsi="Arial" w:cs="Arial"/>
          <w:sz w:val="22"/>
          <w:szCs w:val="22"/>
        </w:rPr>
        <w:t>associate</w:t>
      </w:r>
      <w:r w:rsidRPr="008472D3">
        <w:rPr>
          <w:rFonts w:ascii="Arial" w:hAnsi="Arial" w:cs="Arial"/>
          <w:sz w:val="22"/>
          <w:szCs w:val="22"/>
        </w:rPr>
        <w:t xml:space="preserve">, passed a resolution granting approval to increase the registered share capital from Baht </w:t>
      </w:r>
      <w:r>
        <w:rPr>
          <w:rFonts w:ascii="Arial" w:hAnsi="Arial" w:cs="Arial"/>
          <w:sz w:val="22"/>
          <w:szCs w:val="22"/>
        </w:rPr>
        <w:t>5</w:t>
      </w:r>
      <w:r w:rsidRPr="008472D3">
        <w:rPr>
          <w:rFonts w:ascii="Arial" w:hAnsi="Arial" w:cs="Arial"/>
          <w:sz w:val="22"/>
          <w:szCs w:val="22"/>
        </w:rPr>
        <w:t xml:space="preserve"> million to Baht </w:t>
      </w:r>
      <w:r>
        <w:rPr>
          <w:rFonts w:ascii="Arial" w:hAnsi="Arial" w:cs="Arial"/>
          <w:sz w:val="22"/>
          <w:szCs w:val="22"/>
        </w:rPr>
        <w:t>15</w:t>
      </w:r>
      <w:r w:rsidRPr="008472D3">
        <w:rPr>
          <w:rFonts w:ascii="Arial" w:hAnsi="Arial" w:cs="Arial"/>
          <w:sz w:val="22"/>
          <w:szCs w:val="22"/>
        </w:rPr>
        <w:t>0 million (</w:t>
      </w:r>
      <w:r>
        <w:rPr>
          <w:rFonts w:ascii="Arial" w:hAnsi="Arial" w:cs="Arial"/>
          <w:sz w:val="22"/>
          <w:szCs w:val="22"/>
        </w:rPr>
        <w:t>14.5</w:t>
      </w:r>
      <w:r w:rsidRPr="008472D3">
        <w:rPr>
          <w:rFonts w:ascii="Arial" w:hAnsi="Arial" w:cs="Arial"/>
          <w:sz w:val="22"/>
          <w:szCs w:val="22"/>
        </w:rPr>
        <w:t xml:space="preserve"> million ordinary shares with par value of Baht 10 per share, totaling Baht </w:t>
      </w:r>
      <w:r>
        <w:rPr>
          <w:rFonts w:ascii="Arial" w:hAnsi="Arial" w:cs="Arial"/>
          <w:sz w:val="22"/>
          <w:szCs w:val="22"/>
        </w:rPr>
        <w:t>145</w:t>
      </w:r>
      <w:r w:rsidRPr="008472D3">
        <w:rPr>
          <w:rFonts w:ascii="Arial" w:hAnsi="Arial" w:cs="Arial"/>
          <w:sz w:val="22"/>
          <w:szCs w:val="22"/>
        </w:rPr>
        <w:t xml:space="preserve"> million). </w:t>
      </w:r>
      <w:r w:rsidRPr="008472D3">
        <w:rPr>
          <w:rFonts w:ascii="Arial" w:hAnsi="Arial" w:cs="Arial"/>
          <w:bCs/>
          <w:sz w:val="22"/>
          <w:szCs w:val="22"/>
        </w:rPr>
        <w:t xml:space="preserve">The </w:t>
      </w:r>
      <w:r>
        <w:rPr>
          <w:rFonts w:ascii="Arial" w:hAnsi="Arial" w:cs="Arial"/>
          <w:bCs/>
          <w:sz w:val="22"/>
          <w:szCs w:val="22"/>
        </w:rPr>
        <w:t xml:space="preserve">subsidiary </w:t>
      </w:r>
      <w:r w:rsidRPr="0026321B">
        <w:rPr>
          <w:rFonts w:ascii="Arial" w:hAnsi="Arial" w:cs="Arial"/>
          <w:sz w:val="22"/>
          <w:szCs w:val="22"/>
        </w:rPr>
        <w:t xml:space="preserve">has paid </w:t>
      </w:r>
      <w:r w:rsidRPr="008472D3">
        <w:rPr>
          <w:rFonts w:ascii="Arial" w:hAnsi="Arial" w:cs="Arial"/>
          <w:bCs/>
          <w:sz w:val="22"/>
          <w:szCs w:val="22"/>
        </w:rPr>
        <w:t xml:space="preserve">all amount of such shares </w:t>
      </w:r>
      <w:r w:rsidRPr="00A107A1">
        <w:rPr>
          <w:rFonts w:ascii="Arial" w:hAnsi="Arial" w:cs="Arial"/>
          <w:bCs/>
          <w:sz w:val="22"/>
          <w:szCs w:val="22"/>
        </w:rPr>
        <w:t>in proportion to its 30% shareholding</w:t>
      </w:r>
      <w:r>
        <w:rPr>
          <w:rFonts w:ascii="Arial" w:hAnsi="Arial" w:cs="Arial"/>
          <w:bCs/>
          <w:sz w:val="22"/>
          <w:szCs w:val="22"/>
        </w:rPr>
        <w:t>,</w:t>
      </w:r>
      <w:r w:rsidRPr="00A107A1">
        <w:rPr>
          <w:rFonts w:ascii="Arial" w:hAnsi="Arial" w:cs="Arial"/>
          <w:bCs/>
          <w:sz w:val="22"/>
          <w:szCs w:val="22"/>
        </w:rPr>
        <w:t xml:space="preserve"> </w:t>
      </w:r>
      <w:r>
        <w:rPr>
          <w:rFonts w:ascii="Arial" w:hAnsi="Arial" w:cs="Arial"/>
          <w:bCs/>
          <w:sz w:val="22"/>
          <w:szCs w:val="22"/>
        </w:rPr>
        <w:t xml:space="preserve">totaling Baht </w:t>
      </w:r>
      <w:r w:rsidRPr="00A107A1">
        <w:rPr>
          <w:rFonts w:ascii="Arial" w:hAnsi="Arial" w:cs="Arial"/>
          <w:bCs/>
          <w:sz w:val="22"/>
          <w:szCs w:val="22"/>
        </w:rPr>
        <w:t xml:space="preserve">43.5 million </w:t>
      </w:r>
      <w:r>
        <w:rPr>
          <w:rFonts w:ascii="Arial" w:hAnsi="Arial" w:cs="Arial"/>
          <w:bCs/>
          <w:sz w:val="22"/>
          <w:szCs w:val="22"/>
        </w:rPr>
        <w:t xml:space="preserve">on </w:t>
      </w:r>
      <w:r w:rsidRPr="008472D3">
        <w:rPr>
          <w:rFonts w:ascii="Arial" w:hAnsi="Arial" w:cs="Arial"/>
          <w:bCs/>
          <w:sz w:val="22"/>
          <w:szCs w:val="22"/>
        </w:rPr>
        <w:t xml:space="preserve">27 </w:t>
      </w:r>
      <w:r>
        <w:rPr>
          <w:rFonts w:ascii="Arial" w:hAnsi="Arial" w:cs="Arial"/>
          <w:bCs/>
          <w:sz w:val="22"/>
          <w:szCs w:val="22"/>
        </w:rPr>
        <w:t xml:space="preserve">February </w:t>
      </w:r>
      <w:r w:rsidRPr="008472D3">
        <w:rPr>
          <w:rFonts w:ascii="Arial" w:hAnsi="Arial" w:cs="Arial"/>
          <w:bCs/>
          <w:sz w:val="22"/>
          <w:szCs w:val="22"/>
        </w:rPr>
        <w:t>202</w:t>
      </w:r>
      <w:r>
        <w:rPr>
          <w:rFonts w:ascii="Arial" w:hAnsi="Arial" w:cs="Arial"/>
          <w:bCs/>
          <w:sz w:val="22"/>
          <w:szCs w:val="22"/>
        </w:rPr>
        <w:t>6</w:t>
      </w:r>
      <w:r w:rsidRPr="008472D3">
        <w:rPr>
          <w:rFonts w:ascii="Arial" w:hAnsi="Arial" w:cs="Arial"/>
          <w:bCs/>
          <w:sz w:val="22"/>
          <w:szCs w:val="22"/>
        </w:rPr>
        <w:t xml:space="preserve"> </w:t>
      </w:r>
      <w:r w:rsidRPr="008472D3">
        <w:rPr>
          <w:rFonts w:ascii="Arial" w:hAnsi="Arial" w:cs="Arial"/>
          <w:sz w:val="22"/>
          <w:szCs w:val="22"/>
        </w:rPr>
        <w:t>(</w:t>
      </w:r>
      <w:r>
        <w:rPr>
          <w:rFonts w:ascii="Arial" w:hAnsi="Arial" w:cs="Arial"/>
          <w:sz w:val="22"/>
          <w:szCs w:val="22"/>
        </w:rPr>
        <w:t>4.35</w:t>
      </w:r>
      <w:r w:rsidRPr="008472D3">
        <w:rPr>
          <w:rFonts w:ascii="Arial" w:hAnsi="Arial" w:cs="Arial"/>
          <w:sz w:val="22"/>
          <w:szCs w:val="22"/>
        </w:rPr>
        <w:t xml:space="preserve"> million ordinary shares with par value of Baht 10 per share)</w:t>
      </w:r>
      <w:r>
        <w:rPr>
          <w:rFonts w:ascii="Arial" w:hAnsi="Arial" w:cs="Arial"/>
          <w:sz w:val="22"/>
          <w:szCs w:val="22"/>
        </w:rPr>
        <w:t xml:space="preserve"> </w:t>
      </w:r>
      <w:r w:rsidRPr="008472D3">
        <w:rPr>
          <w:rFonts w:ascii="Arial" w:hAnsi="Arial" w:cs="Arial"/>
          <w:bCs/>
          <w:sz w:val="22"/>
          <w:szCs w:val="22"/>
        </w:rPr>
        <w:t>and t</w:t>
      </w:r>
      <w:r w:rsidRPr="008472D3">
        <w:rPr>
          <w:rFonts w:ascii="Arial" w:hAnsi="Arial" w:cs="Arial"/>
          <w:sz w:val="22"/>
          <w:szCs w:val="22"/>
        </w:rPr>
        <w:t xml:space="preserve">he </w:t>
      </w:r>
      <w:r w:rsidR="00A12705">
        <w:rPr>
          <w:rFonts w:ascii="Arial" w:hAnsi="Arial" w:cs="Browallia New"/>
          <w:sz w:val="22"/>
          <w:szCs w:val="28"/>
        </w:rPr>
        <w:t>associate</w:t>
      </w:r>
      <w:r>
        <w:rPr>
          <w:rFonts w:ascii="Arial" w:hAnsi="Arial" w:cs="Arial"/>
          <w:sz w:val="22"/>
          <w:szCs w:val="22"/>
        </w:rPr>
        <w:t xml:space="preserve"> </w:t>
      </w:r>
      <w:r w:rsidRPr="008472D3">
        <w:rPr>
          <w:rFonts w:ascii="Arial" w:hAnsi="Arial" w:cs="Arial"/>
          <w:sz w:val="22"/>
          <w:szCs w:val="22"/>
        </w:rPr>
        <w:t xml:space="preserve">registered </w:t>
      </w:r>
      <w:r w:rsidR="00B35B31">
        <w:rPr>
          <w:rFonts w:ascii="Arial" w:hAnsi="Arial" w:cs="Arial"/>
          <w:sz w:val="22"/>
          <w:szCs w:val="22"/>
        </w:rPr>
        <w:t xml:space="preserve">  </w:t>
      </w:r>
      <w:r w:rsidRPr="008472D3">
        <w:rPr>
          <w:rFonts w:ascii="Arial" w:hAnsi="Arial" w:cs="Arial"/>
          <w:sz w:val="22"/>
          <w:szCs w:val="22"/>
        </w:rPr>
        <w:t xml:space="preserve">capital increase with the Ministry of Commerce on </w:t>
      </w:r>
      <w:r>
        <w:rPr>
          <w:rFonts w:ascii="Arial" w:hAnsi="Arial" w:cs="Arial"/>
          <w:sz w:val="22"/>
          <w:szCs w:val="22"/>
        </w:rPr>
        <w:t xml:space="preserve">5 March </w:t>
      </w:r>
      <w:r w:rsidRPr="008472D3">
        <w:rPr>
          <w:rFonts w:ascii="Arial" w:hAnsi="Arial" w:cs="Arial"/>
          <w:sz w:val="22"/>
          <w:szCs w:val="22"/>
        </w:rPr>
        <w:t>202</w:t>
      </w:r>
      <w:r>
        <w:rPr>
          <w:rFonts w:ascii="Arial" w:hAnsi="Arial" w:cs="Arial"/>
          <w:sz w:val="22"/>
          <w:szCs w:val="22"/>
        </w:rPr>
        <w:t>6</w:t>
      </w:r>
      <w:r w:rsidRPr="008472D3">
        <w:rPr>
          <w:rFonts w:ascii="Arial" w:hAnsi="Arial" w:cs="Arial"/>
          <w:bCs/>
          <w:sz w:val="22"/>
          <w:szCs w:val="22"/>
        </w:rPr>
        <w:t>.</w:t>
      </w:r>
      <w:r w:rsidRPr="008472D3">
        <w:rPr>
          <w:rFonts w:ascii="Arial" w:hAnsi="Arial" w:cs="Arial"/>
          <w:sz w:val="22"/>
          <w:szCs w:val="22"/>
        </w:rPr>
        <w:t xml:space="preserve"> The increase </w:t>
      </w:r>
      <w:proofErr w:type="gramStart"/>
      <w:r w:rsidRPr="008472D3">
        <w:rPr>
          <w:rFonts w:ascii="Arial" w:hAnsi="Arial" w:cs="Arial"/>
          <w:sz w:val="22"/>
          <w:szCs w:val="22"/>
        </w:rPr>
        <w:t>of</w:t>
      </w:r>
      <w:proofErr w:type="gramEnd"/>
      <w:r w:rsidRPr="008472D3">
        <w:rPr>
          <w:rFonts w:ascii="Arial" w:hAnsi="Arial" w:cs="Arial"/>
          <w:sz w:val="22"/>
          <w:szCs w:val="22"/>
        </w:rPr>
        <w:t xml:space="preserve"> capital has not </w:t>
      </w:r>
      <w:proofErr w:type="gramStart"/>
      <w:r w:rsidRPr="008472D3">
        <w:rPr>
          <w:rFonts w:ascii="Arial" w:hAnsi="Arial" w:cs="Arial"/>
          <w:sz w:val="22"/>
          <w:szCs w:val="22"/>
        </w:rPr>
        <w:t>affected to</w:t>
      </w:r>
      <w:proofErr w:type="gramEnd"/>
      <w:r w:rsidRPr="008472D3">
        <w:rPr>
          <w:rFonts w:ascii="Arial" w:hAnsi="Arial" w:cs="Arial"/>
          <w:sz w:val="22"/>
          <w:szCs w:val="22"/>
        </w:rPr>
        <w:t xml:space="preserve"> the </w:t>
      </w:r>
      <w:r>
        <w:rPr>
          <w:rFonts w:ascii="Arial" w:hAnsi="Arial" w:cs="Arial"/>
          <w:sz w:val="22"/>
          <w:szCs w:val="22"/>
        </w:rPr>
        <w:t>subsidiary</w:t>
      </w:r>
      <w:r w:rsidRPr="008472D3">
        <w:rPr>
          <w:rFonts w:ascii="Arial" w:hAnsi="Arial" w:cs="Arial"/>
          <w:sz w:val="22"/>
          <w:szCs w:val="22"/>
        </w:rPr>
        <w:t xml:space="preserve">’s shareholding percentage in that </w:t>
      </w:r>
      <w:r w:rsidR="009C13A5">
        <w:rPr>
          <w:rFonts w:ascii="Arial" w:hAnsi="Arial" w:cs="Arial"/>
          <w:sz w:val="22"/>
          <w:szCs w:val="22"/>
        </w:rPr>
        <w:t>associate</w:t>
      </w:r>
      <w:r w:rsidRPr="008472D3">
        <w:rPr>
          <w:rFonts w:ascii="Arial" w:hAnsi="Arial" w:cs="Arial"/>
          <w:sz w:val="22"/>
          <w:szCs w:val="22"/>
        </w:rPr>
        <w:t>.</w:t>
      </w:r>
    </w:p>
    <w:p w14:paraId="0AD7B689" w14:textId="03FC8A4D" w:rsidR="004B3F58" w:rsidRDefault="004B3F58" w:rsidP="00F0196B">
      <w:pPr>
        <w:tabs>
          <w:tab w:val="left" w:pos="1440"/>
        </w:tabs>
        <w:spacing w:before="120" w:after="120" w:line="380" w:lineRule="exact"/>
        <w:ind w:left="547" w:right="58"/>
        <w:jc w:val="thaiDistribute"/>
        <w:rPr>
          <w:rFonts w:ascii="Arial" w:hAnsi="Arial" w:cs="Arial"/>
          <w:sz w:val="22"/>
          <w:szCs w:val="22"/>
        </w:rPr>
      </w:pPr>
      <w:r w:rsidRPr="00483BB0">
        <w:rPr>
          <w:rFonts w:ascii="Arial" w:hAnsi="Arial" w:cs="Arial"/>
          <w:sz w:val="22"/>
          <w:szCs w:val="22"/>
        </w:rPr>
        <w:t xml:space="preserve">On </w:t>
      </w:r>
      <w:r w:rsidR="0000599F" w:rsidRPr="00483BB0">
        <w:rPr>
          <w:rFonts w:ascii="Arial" w:hAnsi="Arial" w:cs="Arial"/>
          <w:sz w:val="22"/>
          <w:szCs w:val="22"/>
        </w:rPr>
        <w:t>30 June</w:t>
      </w:r>
      <w:r w:rsidRPr="00483BB0">
        <w:rPr>
          <w:rFonts w:ascii="Arial" w:hAnsi="Arial" w:cs="Arial"/>
          <w:sz w:val="22"/>
          <w:szCs w:val="22"/>
        </w:rPr>
        <w:t xml:space="preserve"> 2026, the </w:t>
      </w:r>
      <w:r w:rsidR="002C562B" w:rsidRPr="00483BB0">
        <w:rPr>
          <w:rFonts w:ascii="Arial" w:hAnsi="Arial" w:cs="Arial"/>
          <w:sz w:val="22"/>
          <w:szCs w:val="22"/>
        </w:rPr>
        <w:t xml:space="preserve">Extraordinary General Meeting of shareholders </w:t>
      </w:r>
      <w:r w:rsidRPr="00483BB0">
        <w:rPr>
          <w:rFonts w:ascii="Arial" w:hAnsi="Arial" w:cs="Arial"/>
          <w:sz w:val="22"/>
          <w:szCs w:val="22"/>
        </w:rPr>
        <w:t>No.</w:t>
      </w:r>
      <w:r w:rsidR="002C562B" w:rsidRPr="00483BB0">
        <w:rPr>
          <w:rFonts w:ascii="Arial" w:hAnsi="Arial" w:cs="Arial"/>
          <w:sz w:val="22"/>
          <w:szCs w:val="22"/>
        </w:rPr>
        <w:t>3</w:t>
      </w:r>
      <w:r w:rsidRPr="00483BB0">
        <w:rPr>
          <w:rFonts w:ascii="Arial" w:hAnsi="Arial" w:cs="Arial"/>
          <w:sz w:val="22"/>
          <w:szCs w:val="22"/>
        </w:rPr>
        <w:t xml:space="preserve">/2026 of TTB Leasing Company Limited, associate, passed a resolution granting approval to increase the registered share capital from Baht </w:t>
      </w:r>
      <w:r w:rsidR="002C562B" w:rsidRPr="00483BB0">
        <w:rPr>
          <w:rFonts w:ascii="Arial" w:hAnsi="Arial" w:cs="Arial"/>
          <w:sz w:val="22"/>
          <w:szCs w:val="22"/>
        </w:rPr>
        <w:t>150</w:t>
      </w:r>
      <w:r w:rsidRPr="00483BB0">
        <w:rPr>
          <w:rFonts w:ascii="Arial" w:hAnsi="Arial" w:cs="Arial"/>
          <w:sz w:val="22"/>
          <w:szCs w:val="22"/>
        </w:rPr>
        <w:t xml:space="preserve"> million to Baht </w:t>
      </w:r>
      <w:r w:rsidR="002C562B" w:rsidRPr="00483BB0">
        <w:rPr>
          <w:rFonts w:ascii="Arial" w:hAnsi="Arial" w:cs="Arial"/>
          <w:sz w:val="22"/>
          <w:szCs w:val="22"/>
        </w:rPr>
        <w:t>60</w:t>
      </w:r>
      <w:r w:rsidRPr="00483BB0">
        <w:rPr>
          <w:rFonts w:ascii="Arial" w:hAnsi="Arial" w:cs="Arial"/>
          <w:sz w:val="22"/>
          <w:szCs w:val="22"/>
        </w:rPr>
        <w:t>0 million (</w:t>
      </w:r>
      <w:r w:rsidR="002C562B" w:rsidRPr="00483BB0">
        <w:rPr>
          <w:rFonts w:ascii="Arial" w:hAnsi="Arial" w:cs="Arial"/>
          <w:sz w:val="22"/>
          <w:szCs w:val="22"/>
        </w:rPr>
        <w:t>45</w:t>
      </w:r>
      <w:r w:rsidRPr="00483BB0">
        <w:rPr>
          <w:rFonts w:ascii="Arial" w:hAnsi="Arial" w:cs="Arial"/>
          <w:sz w:val="22"/>
          <w:szCs w:val="22"/>
        </w:rPr>
        <w:t xml:space="preserve"> million ordinary shares </w:t>
      </w:r>
      <w:r w:rsidRPr="00B808E2">
        <w:rPr>
          <w:rFonts w:ascii="Arial" w:hAnsi="Arial" w:cs="Arial"/>
          <w:spacing w:val="-2"/>
          <w:sz w:val="22"/>
          <w:szCs w:val="22"/>
        </w:rPr>
        <w:t xml:space="preserve">with par value of Baht 10 per share, totaling Baht </w:t>
      </w:r>
      <w:r w:rsidR="002C562B" w:rsidRPr="00B808E2">
        <w:rPr>
          <w:rFonts w:ascii="Arial" w:hAnsi="Arial" w:cs="Arial"/>
          <w:spacing w:val="-2"/>
          <w:sz w:val="22"/>
          <w:szCs w:val="22"/>
        </w:rPr>
        <w:t xml:space="preserve">450 </w:t>
      </w:r>
      <w:r w:rsidRPr="00B808E2">
        <w:rPr>
          <w:rFonts w:ascii="Arial" w:hAnsi="Arial" w:cs="Arial"/>
          <w:spacing w:val="-2"/>
          <w:sz w:val="22"/>
          <w:szCs w:val="22"/>
        </w:rPr>
        <w:t xml:space="preserve">million). </w:t>
      </w:r>
      <w:r w:rsidRPr="00B808E2">
        <w:rPr>
          <w:rFonts w:ascii="Arial" w:hAnsi="Arial" w:cs="Arial"/>
          <w:bCs/>
          <w:spacing w:val="-2"/>
          <w:sz w:val="22"/>
          <w:szCs w:val="22"/>
        </w:rPr>
        <w:t xml:space="preserve">The subsidiary </w:t>
      </w:r>
      <w:r w:rsidRPr="00B808E2">
        <w:rPr>
          <w:rFonts w:ascii="Arial" w:hAnsi="Arial" w:cs="Arial"/>
          <w:spacing w:val="-2"/>
          <w:sz w:val="22"/>
          <w:szCs w:val="22"/>
        </w:rPr>
        <w:t xml:space="preserve">has paid </w:t>
      </w:r>
      <w:r w:rsidRPr="00B808E2">
        <w:rPr>
          <w:rFonts w:ascii="Arial" w:hAnsi="Arial" w:cs="Arial"/>
          <w:bCs/>
          <w:spacing w:val="-2"/>
          <w:sz w:val="22"/>
          <w:szCs w:val="22"/>
        </w:rPr>
        <w:t>all</w:t>
      </w:r>
      <w:r w:rsidR="003A30E0" w:rsidRPr="00B808E2">
        <w:rPr>
          <w:rFonts w:ascii="Arial" w:hAnsi="Arial" w:cs="Arial"/>
          <w:bCs/>
          <w:spacing w:val="-2"/>
          <w:sz w:val="22"/>
          <w:szCs w:val="22"/>
        </w:rPr>
        <w:t xml:space="preserve"> </w:t>
      </w:r>
      <w:r w:rsidRPr="00B808E2">
        <w:rPr>
          <w:rFonts w:ascii="Arial" w:hAnsi="Arial" w:cs="Arial"/>
          <w:bCs/>
          <w:spacing w:val="-2"/>
          <w:sz w:val="22"/>
          <w:szCs w:val="22"/>
        </w:rPr>
        <w:t>amount</w:t>
      </w:r>
      <w:r w:rsidRPr="00483BB0">
        <w:rPr>
          <w:rFonts w:ascii="Arial" w:hAnsi="Arial" w:cs="Arial"/>
          <w:bCs/>
          <w:sz w:val="22"/>
          <w:szCs w:val="22"/>
        </w:rPr>
        <w:t xml:space="preserve"> of such shares in proportion to its 30% shareholding, totaling Baht </w:t>
      </w:r>
      <w:r w:rsidR="002C562B" w:rsidRPr="00483BB0">
        <w:rPr>
          <w:rFonts w:ascii="Arial" w:hAnsi="Arial" w:cs="Arial"/>
          <w:bCs/>
          <w:sz w:val="22"/>
          <w:szCs w:val="22"/>
        </w:rPr>
        <w:t>135</w:t>
      </w:r>
      <w:r w:rsidRPr="00483BB0">
        <w:rPr>
          <w:rFonts w:ascii="Arial" w:hAnsi="Arial" w:cs="Arial"/>
          <w:bCs/>
          <w:sz w:val="22"/>
          <w:szCs w:val="22"/>
        </w:rPr>
        <w:t xml:space="preserve"> million on </w:t>
      </w:r>
      <w:r w:rsidR="007D20DA" w:rsidRPr="00483BB0">
        <w:rPr>
          <w:rFonts w:ascii="Arial" w:hAnsi="Arial" w:cs="Arial"/>
          <w:bCs/>
          <w:sz w:val="22"/>
          <w:szCs w:val="22"/>
        </w:rPr>
        <w:t>3 July</w:t>
      </w:r>
      <w:r w:rsidR="002C562B" w:rsidRPr="00483BB0">
        <w:rPr>
          <w:rFonts w:ascii="Arial" w:hAnsi="Arial" w:cs="Arial"/>
          <w:bCs/>
          <w:sz w:val="22"/>
          <w:szCs w:val="22"/>
        </w:rPr>
        <w:t xml:space="preserve"> </w:t>
      </w:r>
      <w:r w:rsidRPr="00483BB0">
        <w:rPr>
          <w:rFonts w:ascii="Arial" w:hAnsi="Arial" w:cs="Arial"/>
          <w:bCs/>
          <w:sz w:val="22"/>
          <w:szCs w:val="22"/>
        </w:rPr>
        <w:t xml:space="preserve">2026 </w:t>
      </w:r>
      <w:r w:rsidRPr="00483BB0">
        <w:rPr>
          <w:rFonts w:ascii="Arial" w:hAnsi="Arial" w:cs="Arial"/>
          <w:sz w:val="22"/>
          <w:szCs w:val="22"/>
        </w:rPr>
        <w:t>(</w:t>
      </w:r>
      <w:r w:rsidR="002C562B" w:rsidRPr="00483BB0">
        <w:rPr>
          <w:rFonts w:ascii="Arial" w:hAnsi="Arial" w:cs="Arial"/>
          <w:sz w:val="22"/>
          <w:szCs w:val="22"/>
        </w:rPr>
        <w:t>13.5</w:t>
      </w:r>
      <w:r w:rsidRPr="00483BB0">
        <w:rPr>
          <w:rFonts w:ascii="Arial" w:hAnsi="Arial" w:cs="Arial"/>
          <w:sz w:val="22"/>
          <w:szCs w:val="22"/>
        </w:rPr>
        <w:t xml:space="preserve"> million ordinary shares with par value of Baht 10 per share)</w:t>
      </w:r>
      <w:r w:rsidR="0000599F" w:rsidRPr="00483BB0">
        <w:rPr>
          <w:rFonts w:ascii="Arial" w:hAnsi="Arial" w:cs="Arial"/>
          <w:sz w:val="22"/>
          <w:szCs w:val="22"/>
        </w:rPr>
        <w:t xml:space="preserve">. </w:t>
      </w:r>
      <w:r w:rsidR="008C3ACB" w:rsidRPr="008C3ACB">
        <w:rPr>
          <w:rFonts w:ascii="Arial" w:hAnsi="Arial" w:cs="Arial"/>
          <w:sz w:val="22"/>
          <w:szCs w:val="22"/>
        </w:rPr>
        <w:t>The payable for such shares was presented as part of “Trade and other current payables”</w:t>
      </w:r>
      <w:r w:rsidR="008C3ACB">
        <w:rPr>
          <w:rFonts w:ascii="Arial" w:hAnsi="Arial" w:cstheme="minorBidi" w:hint="cs"/>
          <w:sz w:val="22"/>
          <w:szCs w:val="22"/>
          <w:cs/>
        </w:rPr>
        <w:t xml:space="preserve"> </w:t>
      </w:r>
      <w:r w:rsidR="0000599F" w:rsidRPr="00483BB0">
        <w:rPr>
          <w:rFonts w:ascii="Arial" w:hAnsi="Arial" w:cs="Arial"/>
          <w:sz w:val="22"/>
          <w:szCs w:val="22"/>
        </w:rPr>
        <w:t xml:space="preserve">in the </w:t>
      </w:r>
      <w:r w:rsidR="00E4792B" w:rsidRPr="00483BB0">
        <w:rPr>
          <w:rFonts w:ascii="Arial" w:hAnsi="Arial" w:cs="Arial"/>
          <w:sz w:val="22"/>
          <w:szCs w:val="22"/>
        </w:rPr>
        <w:t xml:space="preserve">consolidated </w:t>
      </w:r>
      <w:r w:rsidR="0000599F" w:rsidRPr="00483BB0">
        <w:rPr>
          <w:rFonts w:ascii="Arial" w:hAnsi="Arial" w:cs="Arial"/>
          <w:sz w:val="22"/>
          <w:szCs w:val="22"/>
        </w:rPr>
        <w:t xml:space="preserve">statement of financial position as </w:t>
      </w:r>
      <w:proofErr w:type="gramStart"/>
      <w:r w:rsidR="0000599F" w:rsidRPr="00483BB0">
        <w:rPr>
          <w:rFonts w:ascii="Arial" w:hAnsi="Arial" w:cs="Arial"/>
          <w:sz w:val="22"/>
          <w:szCs w:val="22"/>
        </w:rPr>
        <w:t>at</w:t>
      </w:r>
      <w:proofErr w:type="gramEnd"/>
      <w:r w:rsidR="0000599F" w:rsidRPr="00483BB0">
        <w:rPr>
          <w:rFonts w:ascii="Arial" w:hAnsi="Arial" w:cs="Arial"/>
          <w:sz w:val="22"/>
          <w:szCs w:val="22"/>
        </w:rPr>
        <w:t xml:space="preserve"> 30 June 2026. </w:t>
      </w:r>
      <w:r w:rsidR="008F23FE" w:rsidRPr="00483BB0">
        <w:rPr>
          <w:rFonts w:ascii="Arial" w:hAnsi="Arial" w:cs="Arial"/>
          <w:sz w:val="22"/>
          <w:szCs w:val="22"/>
        </w:rPr>
        <w:t xml:space="preserve">The increase </w:t>
      </w:r>
      <w:proofErr w:type="gramStart"/>
      <w:r w:rsidR="008F23FE" w:rsidRPr="00483BB0">
        <w:rPr>
          <w:rFonts w:ascii="Arial" w:hAnsi="Arial" w:cs="Arial"/>
          <w:sz w:val="22"/>
          <w:szCs w:val="22"/>
        </w:rPr>
        <w:t>of</w:t>
      </w:r>
      <w:proofErr w:type="gramEnd"/>
      <w:r w:rsidR="008F23FE" w:rsidRPr="00483BB0">
        <w:rPr>
          <w:rFonts w:ascii="Arial" w:hAnsi="Arial" w:cs="Arial"/>
          <w:sz w:val="22"/>
          <w:szCs w:val="22"/>
        </w:rPr>
        <w:t xml:space="preserve"> capital has not </w:t>
      </w:r>
      <w:proofErr w:type="gramStart"/>
      <w:r w:rsidR="008F23FE" w:rsidRPr="00483BB0">
        <w:rPr>
          <w:rFonts w:ascii="Arial" w:hAnsi="Arial" w:cs="Arial"/>
          <w:sz w:val="22"/>
          <w:szCs w:val="22"/>
        </w:rPr>
        <w:t>affected to</w:t>
      </w:r>
      <w:proofErr w:type="gramEnd"/>
      <w:r w:rsidR="008F23FE" w:rsidRPr="00483BB0">
        <w:rPr>
          <w:rFonts w:ascii="Arial" w:hAnsi="Arial" w:cs="Arial"/>
          <w:sz w:val="22"/>
          <w:szCs w:val="22"/>
        </w:rPr>
        <w:t xml:space="preserve"> the subsidiary’s shareholding percentage in that associate. </w:t>
      </w:r>
      <w:r w:rsidR="008F23FE" w:rsidRPr="00483BB0">
        <w:rPr>
          <w:rFonts w:ascii="Arial" w:hAnsi="Arial" w:cs="Arial"/>
          <w:bCs/>
          <w:sz w:val="22"/>
          <w:szCs w:val="22"/>
        </w:rPr>
        <w:t xml:space="preserve">After the reporting period, </w:t>
      </w:r>
      <w:r w:rsidRPr="00483BB0">
        <w:rPr>
          <w:rFonts w:ascii="Arial" w:hAnsi="Arial" w:cs="Arial"/>
          <w:bCs/>
          <w:sz w:val="22"/>
          <w:szCs w:val="22"/>
        </w:rPr>
        <w:t>t</w:t>
      </w:r>
      <w:r w:rsidRPr="00483BB0">
        <w:rPr>
          <w:rFonts w:ascii="Arial" w:hAnsi="Arial" w:cs="Arial"/>
          <w:sz w:val="22"/>
          <w:szCs w:val="22"/>
        </w:rPr>
        <w:t xml:space="preserve">he </w:t>
      </w:r>
      <w:r w:rsidRPr="00483BB0">
        <w:rPr>
          <w:rFonts w:ascii="Arial" w:hAnsi="Arial" w:cs="Browallia New"/>
          <w:sz w:val="22"/>
          <w:szCs w:val="28"/>
        </w:rPr>
        <w:t>associate</w:t>
      </w:r>
      <w:r w:rsidRPr="00483BB0">
        <w:rPr>
          <w:rFonts w:ascii="Arial" w:hAnsi="Arial" w:cs="Arial"/>
          <w:sz w:val="22"/>
          <w:szCs w:val="22"/>
        </w:rPr>
        <w:t xml:space="preserve"> registered</w:t>
      </w:r>
      <w:r w:rsidR="002C562B" w:rsidRPr="00483BB0">
        <w:rPr>
          <w:rFonts w:ascii="Arial" w:hAnsi="Arial" w:cs="Arial"/>
          <w:sz w:val="22"/>
          <w:szCs w:val="22"/>
        </w:rPr>
        <w:t xml:space="preserve"> </w:t>
      </w:r>
      <w:r w:rsidRPr="00483BB0">
        <w:rPr>
          <w:rFonts w:ascii="Arial" w:hAnsi="Arial" w:cs="Arial"/>
          <w:sz w:val="22"/>
          <w:szCs w:val="22"/>
        </w:rPr>
        <w:t xml:space="preserve">capital increase with the Ministry of Commerce on </w:t>
      </w:r>
      <w:r w:rsidR="00BA5B16" w:rsidRPr="00483BB0">
        <w:rPr>
          <w:rFonts w:ascii="Arial" w:hAnsi="Arial" w:cs="Arial"/>
          <w:sz w:val="22"/>
          <w:szCs w:val="22"/>
        </w:rPr>
        <w:t>15 July</w:t>
      </w:r>
      <w:r w:rsidR="002C562B" w:rsidRPr="00483BB0">
        <w:rPr>
          <w:rFonts w:ascii="Arial" w:hAnsi="Arial" w:cs="Arial"/>
          <w:sz w:val="22"/>
          <w:szCs w:val="22"/>
        </w:rPr>
        <w:t xml:space="preserve"> </w:t>
      </w:r>
      <w:r w:rsidRPr="00483BB0">
        <w:rPr>
          <w:rFonts w:ascii="Arial" w:hAnsi="Arial" w:cs="Arial"/>
          <w:sz w:val="22"/>
          <w:szCs w:val="22"/>
        </w:rPr>
        <w:t>2026</w:t>
      </w:r>
      <w:r w:rsidRPr="00483BB0">
        <w:rPr>
          <w:rFonts w:ascii="Arial" w:hAnsi="Arial" w:cs="Arial"/>
          <w:bCs/>
          <w:sz w:val="22"/>
          <w:szCs w:val="22"/>
        </w:rPr>
        <w:t>.</w:t>
      </w:r>
      <w:r w:rsidRPr="00483BB0">
        <w:rPr>
          <w:rFonts w:ascii="Arial" w:hAnsi="Arial" w:cs="Arial"/>
          <w:sz w:val="22"/>
          <w:szCs w:val="22"/>
        </w:rPr>
        <w:t xml:space="preserve"> </w:t>
      </w:r>
    </w:p>
    <w:p w14:paraId="11A5F50B" w14:textId="056387E0" w:rsidR="00C14D9E" w:rsidRPr="001352B1" w:rsidRDefault="006E3912" w:rsidP="00F0196B">
      <w:pPr>
        <w:tabs>
          <w:tab w:val="left" w:pos="540"/>
        </w:tabs>
        <w:overflowPunct/>
        <w:autoSpaceDE/>
        <w:autoSpaceDN/>
        <w:adjustRightInd/>
        <w:spacing w:before="120" w:after="120" w:line="380" w:lineRule="exact"/>
        <w:jc w:val="both"/>
        <w:textAlignment w:val="auto"/>
        <w:rPr>
          <w:rFonts w:ascii="Arial" w:hAnsi="Arial" w:cs="Arial"/>
          <w:b/>
          <w:bCs/>
          <w:sz w:val="22"/>
          <w:szCs w:val="22"/>
        </w:rPr>
      </w:pPr>
      <w:r>
        <w:rPr>
          <w:rFonts w:ascii="Arial" w:hAnsi="Arial" w:cs="Arial"/>
          <w:b/>
          <w:bCs/>
          <w:sz w:val="22"/>
          <w:szCs w:val="22"/>
        </w:rPr>
        <w:t>8</w:t>
      </w:r>
      <w:r w:rsidR="002075F3" w:rsidRPr="001352B1">
        <w:rPr>
          <w:rFonts w:ascii="Arial" w:hAnsi="Arial" w:cs="Arial"/>
          <w:b/>
          <w:bCs/>
          <w:sz w:val="22"/>
          <w:szCs w:val="22"/>
        </w:rPr>
        <w:t>.</w:t>
      </w:r>
      <w:r w:rsidR="005A03D3" w:rsidRPr="001352B1">
        <w:rPr>
          <w:rFonts w:ascii="Arial" w:hAnsi="Arial" w:cs="Arial"/>
          <w:b/>
          <w:bCs/>
          <w:sz w:val="22"/>
          <w:szCs w:val="22"/>
        </w:rPr>
        <w:tab/>
      </w:r>
      <w:r w:rsidR="00EA4A84" w:rsidRPr="001352B1">
        <w:rPr>
          <w:rFonts w:ascii="Arial" w:hAnsi="Arial" w:cs="Arial"/>
          <w:b/>
          <w:bCs/>
          <w:sz w:val="22"/>
          <w:szCs w:val="22"/>
        </w:rPr>
        <w:t>Investment</w:t>
      </w:r>
      <w:r w:rsidR="00463789" w:rsidRPr="001352B1">
        <w:rPr>
          <w:rFonts w:ascii="Arial" w:hAnsi="Arial" w:cs="Arial"/>
          <w:b/>
          <w:bCs/>
          <w:sz w:val="22"/>
          <w:szCs w:val="22"/>
        </w:rPr>
        <w:t>s</w:t>
      </w:r>
      <w:r w:rsidR="00EA4A84" w:rsidRPr="001352B1">
        <w:rPr>
          <w:rFonts w:ascii="Arial" w:hAnsi="Arial" w:cs="Arial"/>
          <w:b/>
          <w:bCs/>
          <w:sz w:val="22"/>
          <w:szCs w:val="22"/>
        </w:rPr>
        <w:t xml:space="preserve"> in joint venture</w:t>
      </w:r>
    </w:p>
    <w:p w14:paraId="26B65634" w14:textId="16646708" w:rsidR="00A00A7F" w:rsidRDefault="00A00A7F" w:rsidP="00F0196B">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w:t>
      </w:r>
      <w:r w:rsidR="00221DF7">
        <w:rPr>
          <w:rFonts w:ascii="Arial" w:hAnsi="Arial" w:cs="Arial"/>
          <w:sz w:val="22"/>
          <w:szCs w:val="22"/>
          <w:lang w:eastAsia="x-none"/>
        </w:rPr>
        <w:t xml:space="preserve">s </w:t>
      </w:r>
      <w:r w:rsidRPr="001352B1">
        <w:rPr>
          <w:rFonts w:ascii="Arial" w:hAnsi="Arial" w:cs="Arial"/>
          <w:sz w:val="22"/>
          <w:szCs w:val="22"/>
          <w:lang w:eastAsia="x-none"/>
        </w:rPr>
        <w:t xml:space="preserve">of investment in joint venture </w:t>
      </w:r>
      <w:r w:rsidR="00323358">
        <w:rPr>
          <w:rFonts w:ascii="Arial" w:hAnsi="Arial" w:cs="Arial"/>
          <w:sz w:val="22"/>
          <w:szCs w:val="22"/>
          <w:lang w:eastAsia="x-none"/>
        </w:rPr>
        <w:t>and dividend received</w:t>
      </w:r>
      <w:r w:rsidR="00323358" w:rsidRPr="001352B1">
        <w:rPr>
          <w:rFonts w:ascii="Arial" w:hAnsi="Arial" w:cs="Arial"/>
          <w:sz w:val="22"/>
          <w:szCs w:val="22"/>
          <w:lang w:eastAsia="x-none"/>
        </w:rPr>
        <w:t xml:space="preserve"> </w:t>
      </w:r>
      <w:r w:rsidRPr="001352B1">
        <w:rPr>
          <w:rFonts w:ascii="Arial" w:hAnsi="Arial" w:cs="Arial"/>
          <w:sz w:val="22"/>
          <w:szCs w:val="22"/>
          <w:lang w:eastAsia="x-none"/>
        </w:rPr>
        <w:t xml:space="preserve">for the </w:t>
      </w:r>
      <w:r w:rsidR="0018088F">
        <w:rPr>
          <w:rFonts w:ascii="Arial" w:hAnsi="Arial" w:cs="Arial"/>
          <w:sz w:val="22"/>
          <w:szCs w:val="22"/>
          <w:lang w:eastAsia="x-none"/>
        </w:rPr>
        <w:t>three-month and</w:t>
      </w:r>
      <w:r w:rsidR="00BC2ADA">
        <w:rPr>
          <w:rFonts w:ascii="Arial" w:hAnsi="Arial" w:cs="Arial"/>
          <w:sz w:val="22"/>
          <w:szCs w:val="22"/>
          <w:lang w:eastAsia="x-none"/>
        </w:rPr>
        <w:t xml:space="preserve">                    </w:t>
      </w:r>
      <w:r w:rsidR="0018088F">
        <w:rPr>
          <w:rFonts w:ascii="Arial" w:hAnsi="Arial" w:cs="Arial"/>
          <w:sz w:val="22"/>
          <w:szCs w:val="22"/>
          <w:lang w:eastAsia="x-none"/>
        </w:rPr>
        <w:t>six</w:t>
      </w:r>
      <w:r w:rsidR="0018088F" w:rsidRPr="001352B1">
        <w:rPr>
          <w:rFonts w:ascii="Arial" w:hAnsi="Arial" w:cs="Arial"/>
          <w:sz w:val="22"/>
          <w:szCs w:val="22"/>
          <w:lang w:eastAsia="x-none"/>
        </w:rPr>
        <w:t>-month period</w:t>
      </w:r>
      <w:r w:rsidR="0018088F">
        <w:rPr>
          <w:rFonts w:ascii="Arial" w:hAnsi="Arial" w:cs="Browallia New"/>
          <w:sz w:val="22"/>
          <w:szCs w:val="28"/>
          <w:lang w:eastAsia="x-none"/>
        </w:rPr>
        <w:t>s</w:t>
      </w:r>
      <w:r w:rsidR="0018088F" w:rsidRPr="001352B1">
        <w:rPr>
          <w:rFonts w:ascii="Arial" w:hAnsi="Arial" w:cs="Arial"/>
          <w:sz w:val="22"/>
          <w:szCs w:val="22"/>
          <w:lang w:eastAsia="x-none"/>
        </w:rPr>
        <w:t xml:space="preserve"> </w:t>
      </w:r>
      <w:proofErr w:type="gramStart"/>
      <w:r w:rsidRPr="001352B1">
        <w:rPr>
          <w:rFonts w:ascii="Arial" w:hAnsi="Arial" w:cs="Arial"/>
          <w:sz w:val="22"/>
          <w:szCs w:val="22"/>
          <w:lang w:eastAsia="x-none"/>
        </w:rPr>
        <w:t>ended</w:t>
      </w:r>
      <w:proofErr w:type="gramEnd"/>
      <w:r w:rsidRPr="001352B1">
        <w:rPr>
          <w:rFonts w:ascii="Arial" w:hAnsi="Arial" w:cs="Arial"/>
          <w:sz w:val="22"/>
          <w:szCs w:val="22"/>
          <w:lang w:eastAsia="x-none"/>
        </w:rPr>
        <w:t xml:space="preserve"> </w:t>
      </w:r>
      <w:r w:rsidR="003512EF">
        <w:rPr>
          <w:rFonts w:ascii="Arial" w:hAnsi="Arial" w:cs="Arial"/>
          <w:sz w:val="22"/>
          <w:szCs w:val="22"/>
          <w:lang w:eastAsia="x-none"/>
        </w:rPr>
        <w:t>30 June</w:t>
      </w:r>
      <w:r w:rsidRPr="001352B1">
        <w:rPr>
          <w:rFonts w:ascii="Arial" w:hAnsi="Arial" w:cs="Arial"/>
          <w:sz w:val="22"/>
          <w:szCs w:val="22"/>
          <w:lang w:eastAsia="x-none"/>
        </w:rPr>
        <w:t xml:space="preserve"> </w:t>
      </w:r>
      <w:r w:rsidR="008D043C">
        <w:rPr>
          <w:rFonts w:ascii="Arial" w:hAnsi="Arial" w:cs="Arial"/>
          <w:sz w:val="22"/>
          <w:szCs w:val="22"/>
          <w:lang w:eastAsia="x-none"/>
        </w:rPr>
        <w:t>202</w:t>
      </w:r>
      <w:r w:rsidR="00933B24">
        <w:rPr>
          <w:rFonts w:ascii="Arial" w:hAnsi="Arial" w:cs="Arial"/>
          <w:sz w:val="22"/>
          <w:szCs w:val="22"/>
          <w:lang w:eastAsia="x-none"/>
        </w:rPr>
        <w:t>6</w:t>
      </w:r>
      <w:r w:rsidRPr="001352B1">
        <w:rPr>
          <w:rFonts w:ascii="Arial" w:hAnsi="Arial" w:cs="Arial"/>
          <w:sz w:val="22"/>
          <w:szCs w:val="22"/>
          <w:lang w:eastAsia="x-none"/>
        </w:rPr>
        <w:t xml:space="preserve"> are </w:t>
      </w:r>
      <w:r w:rsidR="008B0EE7" w:rsidRPr="001352B1">
        <w:rPr>
          <w:rFonts w:ascii="Arial" w:hAnsi="Arial" w:cs="Arial"/>
          <w:sz w:val="22"/>
          <w:szCs w:val="22"/>
          <w:lang w:eastAsia="x-none"/>
        </w:rPr>
        <w:t>summari</w:t>
      </w:r>
      <w:r w:rsidR="00AC7A97">
        <w:rPr>
          <w:rFonts w:ascii="Arial" w:hAnsi="Arial" w:cs="Arial"/>
          <w:sz w:val="22"/>
          <w:szCs w:val="22"/>
          <w:lang w:eastAsia="x-none"/>
        </w:rPr>
        <w:t>s</w:t>
      </w:r>
      <w:r w:rsidR="008B0EE7" w:rsidRPr="001352B1">
        <w:rPr>
          <w:rFonts w:ascii="Arial" w:hAnsi="Arial" w:cs="Arial"/>
          <w:sz w:val="22"/>
          <w:szCs w:val="22"/>
          <w:lang w:eastAsia="x-none"/>
        </w:rPr>
        <w:t>ed</w:t>
      </w:r>
      <w:r w:rsidRPr="001352B1">
        <w:rPr>
          <w:rFonts w:ascii="Arial" w:hAnsi="Arial" w:cs="Arial"/>
          <w:sz w:val="22"/>
          <w:szCs w:val="22"/>
          <w:lang w:eastAsia="x-none"/>
        </w:rPr>
        <w:t xml:space="preserve"> below:</w:t>
      </w:r>
    </w:p>
    <w:tbl>
      <w:tblPr>
        <w:tblW w:w="9450" w:type="dxa"/>
        <w:tblInd w:w="450" w:type="dxa"/>
        <w:tblLayout w:type="fixed"/>
        <w:tblCellMar>
          <w:left w:w="0" w:type="dxa"/>
          <w:right w:w="0" w:type="dxa"/>
        </w:tblCellMar>
        <w:tblLook w:val="04A0" w:firstRow="1" w:lastRow="0" w:firstColumn="1" w:lastColumn="0" w:noHBand="0" w:noVBand="1"/>
      </w:tblPr>
      <w:tblGrid>
        <w:gridCol w:w="4590"/>
        <w:gridCol w:w="1215"/>
        <w:gridCol w:w="1215"/>
        <w:gridCol w:w="1215"/>
        <w:gridCol w:w="1215"/>
      </w:tblGrid>
      <w:tr w:rsidR="00834571" w:rsidRPr="001352B1" w14:paraId="421B783C" w14:textId="77777777" w:rsidTr="00BC2ADA">
        <w:trPr>
          <w:trHeight w:val="207"/>
        </w:trPr>
        <w:tc>
          <w:tcPr>
            <w:tcW w:w="4590" w:type="dxa"/>
            <w:vAlign w:val="bottom"/>
          </w:tcPr>
          <w:p w14:paraId="3639D2B1" w14:textId="77777777" w:rsidR="00834571" w:rsidRPr="001352B1" w:rsidRDefault="00834571" w:rsidP="00A1044E">
            <w:pPr>
              <w:tabs>
                <w:tab w:val="left" w:pos="342"/>
                <w:tab w:val="left" w:pos="522"/>
                <w:tab w:val="left" w:pos="702"/>
              </w:tabs>
              <w:spacing w:line="260" w:lineRule="exact"/>
              <w:ind w:left="252"/>
              <w:jc w:val="center"/>
              <w:rPr>
                <w:rFonts w:ascii="Arial" w:hAnsi="Arial" w:cs="Arial"/>
                <w:sz w:val="16"/>
                <w:szCs w:val="16"/>
              </w:rPr>
            </w:pPr>
            <w:r w:rsidRPr="001352B1">
              <w:rPr>
                <w:rFonts w:ascii="Arial" w:hAnsi="Arial" w:cs="Arial"/>
                <w:sz w:val="22"/>
                <w:szCs w:val="22"/>
                <w:cs/>
              </w:rPr>
              <w:tab/>
            </w:r>
          </w:p>
        </w:tc>
        <w:tc>
          <w:tcPr>
            <w:tcW w:w="4860" w:type="dxa"/>
            <w:gridSpan w:val="4"/>
            <w:vAlign w:val="bottom"/>
            <w:hideMark/>
          </w:tcPr>
          <w:p w14:paraId="6354AA70" w14:textId="77777777" w:rsidR="00834571" w:rsidRPr="001352B1" w:rsidRDefault="00834571" w:rsidP="00A1044E">
            <w:pPr>
              <w:spacing w:line="260" w:lineRule="exact"/>
              <w:ind w:left="64" w:right="71"/>
              <w:jc w:val="right"/>
              <w:rPr>
                <w:rFonts w:ascii="Arial" w:hAnsi="Arial" w:cs="Arial"/>
                <w:sz w:val="16"/>
                <w:szCs w:val="16"/>
              </w:rPr>
            </w:pPr>
            <w:r w:rsidRPr="001352B1">
              <w:rPr>
                <w:rFonts w:ascii="Arial" w:hAnsi="Arial" w:cs="Arial"/>
                <w:sz w:val="16"/>
                <w:szCs w:val="16"/>
              </w:rPr>
              <w:t>(Unit: Thousand Baht)</w:t>
            </w:r>
          </w:p>
        </w:tc>
      </w:tr>
      <w:tr w:rsidR="00834571" w:rsidRPr="001352B1" w14:paraId="19EB0F91" w14:textId="77777777" w:rsidTr="00BC2ADA">
        <w:trPr>
          <w:trHeight w:val="207"/>
        </w:trPr>
        <w:tc>
          <w:tcPr>
            <w:tcW w:w="4590" w:type="dxa"/>
            <w:vAlign w:val="bottom"/>
          </w:tcPr>
          <w:p w14:paraId="32E05EB4" w14:textId="77777777" w:rsidR="00834571" w:rsidRPr="001352B1" w:rsidRDefault="00834571" w:rsidP="00A1044E">
            <w:pPr>
              <w:tabs>
                <w:tab w:val="left" w:pos="342"/>
                <w:tab w:val="left" w:pos="522"/>
                <w:tab w:val="left" w:pos="702"/>
              </w:tabs>
              <w:spacing w:line="260" w:lineRule="exact"/>
              <w:ind w:left="252"/>
              <w:jc w:val="center"/>
              <w:rPr>
                <w:rFonts w:ascii="Arial" w:hAnsi="Arial" w:cs="Arial"/>
                <w:sz w:val="16"/>
                <w:szCs w:val="16"/>
                <w:cs/>
              </w:rPr>
            </w:pPr>
          </w:p>
        </w:tc>
        <w:tc>
          <w:tcPr>
            <w:tcW w:w="4860" w:type="dxa"/>
            <w:gridSpan w:val="4"/>
            <w:vAlign w:val="bottom"/>
            <w:hideMark/>
          </w:tcPr>
          <w:p w14:paraId="649DEF1D" w14:textId="77777777" w:rsidR="00834571" w:rsidRPr="001352B1" w:rsidRDefault="00834571" w:rsidP="00A1044E">
            <w:pPr>
              <w:pBdr>
                <w:bottom w:val="single" w:sz="6" w:space="1" w:color="auto"/>
              </w:pBdr>
              <w:spacing w:line="260" w:lineRule="exact"/>
              <w:ind w:left="64" w:right="71"/>
              <w:jc w:val="center"/>
              <w:rPr>
                <w:rFonts w:ascii="Arial" w:hAnsi="Arial" w:cs="Arial"/>
                <w:sz w:val="16"/>
                <w:szCs w:val="16"/>
              </w:rPr>
            </w:pPr>
            <w:r w:rsidRPr="001352B1">
              <w:rPr>
                <w:rFonts w:ascii="Arial" w:hAnsi="Arial" w:cs="Arial"/>
                <w:sz w:val="16"/>
                <w:szCs w:val="16"/>
              </w:rPr>
              <w:t>Consolidated financial statements</w:t>
            </w:r>
          </w:p>
        </w:tc>
      </w:tr>
      <w:tr w:rsidR="00834571" w:rsidRPr="001352B1" w14:paraId="39CFBC42" w14:textId="77777777" w:rsidTr="00BC2ADA">
        <w:trPr>
          <w:trHeight w:val="243"/>
        </w:trPr>
        <w:tc>
          <w:tcPr>
            <w:tcW w:w="4590" w:type="dxa"/>
            <w:vAlign w:val="bottom"/>
            <w:hideMark/>
          </w:tcPr>
          <w:p w14:paraId="69C0F3F5" w14:textId="77777777" w:rsidR="00834571" w:rsidRPr="001352B1" w:rsidRDefault="00834571" w:rsidP="00A1044E">
            <w:pPr>
              <w:pBdr>
                <w:bottom w:val="single" w:sz="4" w:space="1" w:color="auto"/>
              </w:pBdr>
              <w:spacing w:line="260" w:lineRule="exact"/>
              <w:ind w:left="64" w:right="71"/>
              <w:jc w:val="center"/>
              <w:rPr>
                <w:rFonts w:ascii="Arial" w:hAnsi="Arial" w:cs="Arial"/>
                <w:sz w:val="16"/>
                <w:szCs w:val="16"/>
              </w:rPr>
            </w:pPr>
            <w:r w:rsidRPr="001352B1">
              <w:rPr>
                <w:rFonts w:ascii="Arial" w:hAnsi="Arial" w:cs="Arial"/>
                <w:sz w:val="16"/>
                <w:szCs w:val="16"/>
              </w:rPr>
              <w:t>Joint venture</w:t>
            </w:r>
          </w:p>
        </w:tc>
        <w:tc>
          <w:tcPr>
            <w:tcW w:w="2430" w:type="dxa"/>
            <w:gridSpan w:val="2"/>
            <w:vAlign w:val="bottom"/>
            <w:hideMark/>
          </w:tcPr>
          <w:p w14:paraId="2A5BE661" w14:textId="77777777" w:rsidR="00834571" w:rsidRPr="001352B1" w:rsidRDefault="00834571" w:rsidP="00A1044E">
            <w:pPr>
              <w:pBdr>
                <w:bottom w:val="single" w:sz="4" w:space="1" w:color="auto"/>
              </w:pBdr>
              <w:spacing w:line="260" w:lineRule="exact"/>
              <w:ind w:left="64" w:right="71"/>
              <w:jc w:val="center"/>
              <w:rPr>
                <w:rFonts w:ascii="Arial" w:hAnsi="Arial" w:cs="Arial"/>
                <w:sz w:val="16"/>
                <w:szCs w:val="16"/>
              </w:rPr>
            </w:pPr>
            <w:r w:rsidRPr="001352B1">
              <w:rPr>
                <w:rFonts w:ascii="Arial" w:hAnsi="Arial" w:cs="Arial"/>
                <w:sz w:val="16"/>
                <w:szCs w:val="16"/>
              </w:rPr>
              <w:t>Cost</w:t>
            </w:r>
          </w:p>
        </w:tc>
        <w:tc>
          <w:tcPr>
            <w:tcW w:w="2430" w:type="dxa"/>
            <w:gridSpan w:val="2"/>
            <w:vAlign w:val="bottom"/>
            <w:hideMark/>
          </w:tcPr>
          <w:p w14:paraId="22A1F20E" w14:textId="77777777" w:rsidR="00834571" w:rsidRPr="001352B1" w:rsidRDefault="00834571" w:rsidP="00A1044E">
            <w:pPr>
              <w:pBdr>
                <w:bottom w:val="single" w:sz="4" w:space="1" w:color="auto"/>
              </w:pBdr>
              <w:spacing w:line="260" w:lineRule="exact"/>
              <w:ind w:left="64" w:right="71"/>
              <w:jc w:val="center"/>
              <w:rPr>
                <w:rFonts w:ascii="Arial" w:hAnsi="Arial" w:cs="Arial"/>
                <w:sz w:val="16"/>
                <w:szCs w:val="16"/>
                <w:cs/>
              </w:rPr>
            </w:pPr>
            <w:r w:rsidRPr="001352B1">
              <w:rPr>
                <w:rFonts w:ascii="Arial" w:hAnsi="Arial" w:cs="Arial"/>
                <w:sz w:val="16"/>
                <w:szCs w:val="16"/>
              </w:rPr>
              <w:t>Carrying amounts based on equity method</w:t>
            </w:r>
          </w:p>
        </w:tc>
      </w:tr>
      <w:tr w:rsidR="00834571" w:rsidRPr="001352B1" w14:paraId="3BB63853" w14:textId="77777777" w:rsidTr="00BC2ADA">
        <w:trPr>
          <w:trHeight w:val="243"/>
        </w:trPr>
        <w:tc>
          <w:tcPr>
            <w:tcW w:w="4590" w:type="dxa"/>
            <w:vAlign w:val="bottom"/>
          </w:tcPr>
          <w:p w14:paraId="7175FA27" w14:textId="77777777" w:rsidR="00834571" w:rsidRPr="001352B1" w:rsidRDefault="00834571" w:rsidP="00A1044E">
            <w:pPr>
              <w:tabs>
                <w:tab w:val="left" w:pos="342"/>
                <w:tab w:val="left" w:pos="522"/>
                <w:tab w:val="left" w:pos="702"/>
              </w:tabs>
              <w:spacing w:line="260" w:lineRule="exact"/>
              <w:ind w:left="252"/>
              <w:jc w:val="center"/>
              <w:rPr>
                <w:rFonts w:ascii="Arial" w:hAnsi="Arial" w:cs="Arial"/>
                <w:sz w:val="16"/>
                <w:szCs w:val="16"/>
                <w:cs/>
              </w:rPr>
            </w:pPr>
          </w:p>
        </w:tc>
        <w:tc>
          <w:tcPr>
            <w:tcW w:w="1215" w:type="dxa"/>
            <w:vAlign w:val="bottom"/>
            <w:hideMark/>
          </w:tcPr>
          <w:p w14:paraId="560AA3A0" w14:textId="061E149F" w:rsidR="00834571" w:rsidRPr="001352B1" w:rsidRDefault="00834571" w:rsidP="00A1044E">
            <w:pPr>
              <w:pBdr>
                <w:bottom w:val="single" w:sz="6" w:space="1" w:color="auto"/>
              </w:pBdr>
              <w:spacing w:line="260" w:lineRule="exact"/>
              <w:ind w:left="90" w:right="90"/>
              <w:jc w:val="center"/>
              <w:rPr>
                <w:rFonts w:ascii="Arial" w:hAnsi="Arial" w:cs="Arial"/>
                <w:sz w:val="16"/>
                <w:szCs w:val="16"/>
              </w:rPr>
            </w:pPr>
            <w:r>
              <w:rPr>
                <w:rFonts w:ascii="Arial" w:hAnsi="Arial" w:cs="Arial"/>
                <w:sz w:val="16"/>
                <w:szCs w:val="16"/>
              </w:rPr>
              <w:t>30 June</w:t>
            </w:r>
            <w:r w:rsidRPr="001352B1">
              <w:rPr>
                <w:rFonts w:ascii="Arial" w:hAnsi="Arial" w:cs="Arial"/>
                <w:sz w:val="16"/>
                <w:szCs w:val="16"/>
              </w:rPr>
              <w:t xml:space="preserve">      </w:t>
            </w:r>
            <w:r>
              <w:rPr>
                <w:rFonts w:ascii="Arial" w:hAnsi="Arial" w:cs="Arial"/>
                <w:sz w:val="16"/>
                <w:szCs w:val="16"/>
              </w:rPr>
              <w:t>2026</w:t>
            </w:r>
          </w:p>
        </w:tc>
        <w:tc>
          <w:tcPr>
            <w:tcW w:w="1215" w:type="dxa"/>
            <w:vAlign w:val="bottom"/>
            <w:hideMark/>
          </w:tcPr>
          <w:p w14:paraId="71341BE5" w14:textId="4F4E5148" w:rsidR="00834571" w:rsidRPr="001352B1" w:rsidRDefault="00834571" w:rsidP="00A1044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2025</w:t>
            </w:r>
          </w:p>
        </w:tc>
        <w:tc>
          <w:tcPr>
            <w:tcW w:w="1215" w:type="dxa"/>
            <w:vAlign w:val="bottom"/>
            <w:hideMark/>
          </w:tcPr>
          <w:p w14:paraId="771F1A2C" w14:textId="7DD7EF2E" w:rsidR="00834571" w:rsidRPr="001352B1" w:rsidRDefault="00834571" w:rsidP="00A1044E">
            <w:pPr>
              <w:pBdr>
                <w:bottom w:val="single" w:sz="6" w:space="1" w:color="auto"/>
              </w:pBdr>
              <w:spacing w:line="260" w:lineRule="exact"/>
              <w:ind w:left="90" w:right="90"/>
              <w:jc w:val="center"/>
              <w:rPr>
                <w:rFonts w:ascii="Arial" w:hAnsi="Arial" w:cs="Arial"/>
                <w:sz w:val="16"/>
                <w:szCs w:val="16"/>
              </w:rPr>
            </w:pPr>
            <w:r>
              <w:rPr>
                <w:rFonts w:ascii="Arial" w:hAnsi="Arial" w:cs="Arial"/>
                <w:sz w:val="16"/>
                <w:szCs w:val="16"/>
              </w:rPr>
              <w:t>30 June</w:t>
            </w:r>
            <w:r w:rsidRPr="001352B1">
              <w:rPr>
                <w:rFonts w:ascii="Arial" w:hAnsi="Arial" w:cs="Arial"/>
                <w:sz w:val="16"/>
                <w:szCs w:val="16"/>
              </w:rPr>
              <w:t xml:space="preserve">      </w:t>
            </w:r>
            <w:r>
              <w:rPr>
                <w:rFonts w:ascii="Arial" w:hAnsi="Arial" w:cs="Arial"/>
                <w:sz w:val="16"/>
                <w:szCs w:val="16"/>
              </w:rPr>
              <w:t>2026</w:t>
            </w:r>
          </w:p>
        </w:tc>
        <w:tc>
          <w:tcPr>
            <w:tcW w:w="1215" w:type="dxa"/>
            <w:vAlign w:val="bottom"/>
            <w:hideMark/>
          </w:tcPr>
          <w:p w14:paraId="7F3BFF18" w14:textId="6F426922" w:rsidR="00834571" w:rsidRPr="001352B1" w:rsidRDefault="00834571" w:rsidP="00A1044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2025</w:t>
            </w:r>
          </w:p>
        </w:tc>
      </w:tr>
      <w:tr w:rsidR="00834571" w:rsidRPr="001352B1" w14:paraId="776CDDC8" w14:textId="77777777" w:rsidTr="00BC2ADA">
        <w:tc>
          <w:tcPr>
            <w:tcW w:w="4590" w:type="dxa"/>
            <w:hideMark/>
          </w:tcPr>
          <w:p w14:paraId="589BA4B0" w14:textId="77777777" w:rsidR="00834571" w:rsidRPr="001352B1" w:rsidRDefault="00834571" w:rsidP="00A1044E">
            <w:pPr>
              <w:spacing w:before="30" w:after="30" w:line="260" w:lineRule="exact"/>
              <w:ind w:left="90" w:right="-108"/>
              <w:rPr>
                <w:rFonts w:ascii="Arial" w:hAnsi="Arial" w:cs="Arial"/>
                <w:sz w:val="16"/>
                <w:szCs w:val="16"/>
              </w:rPr>
            </w:pPr>
            <w:r w:rsidRPr="001352B1">
              <w:rPr>
                <w:rFonts w:ascii="Arial" w:hAnsi="Arial" w:cs="Arial"/>
                <w:sz w:val="16"/>
                <w:szCs w:val="16"/>
              </w:rPr>
              <w:t>TM Communication and Brand Management Company Limited</w:t>
            </w:r>
          </w:p>
        </w:tc>
        <w:tc>
          <w:tcPr>
            <w:tcW w:w="1215" w:type="dxa"/>
            <w:vAlign w:val="bottom"/>
          </w:tcPr>
          <w:p w14:paraId="6609DA4A" w14:textId="11D3696E" w:rsidR="00834571" w:rsidRPr="001352B1" w:rsidRDefault="00B531D1" w:rsidP="00A1044E">
            <w:pPr>
              <w:pBdr>
                <w:bottom w:val="single" w:sz="4" w:space="1" w:color="auto"/>
              </w:pBdr>
              <w:tabs>
                <w:tab w:val="decimal" w:pos="1073"/>
              </w:tabs>
              <w:spacing w:before="30" w:after="30" w:line="260" w:lineRule="exact"/>
              <w:ind w:left="64" w:right="72"/>
              <w:rPr>
                <w:rFonts w:ascii="Arial" w:hAnsi="Arial" w:cs="Arial"/>
                <w:sz w:val="16"/>
                <w:szCs w:val="16"/>
              </w:rPr>
            </w:pPr>
            <w:r w:rsidRPr="00B531D1">
              <w:rPr>
                <w:rFonts w:ascii="Arial" w:hAnsi="Arial" w:cs="Arial"/>
                <w:sz w:val="16"/>
                <w:szCs w:val="16"/>
              </w:rPr>
              <w:t>2,500</w:t>
            </w:r>
          </w:p>
        </w:tc>
        <w:tc>
          <w:tcPr>
            <w:tcW w:w="1215" w:type="dxa"/>
            <w:vAlign w:val="bottom"/>
          </w:tcPr>
          <w:p w14:paraId="2308275F" w14:textId="77777777" w:rsidR="00834571" w:rsidRPr="001352B1" w:rsidRDefault="00834571" w:rsidP="00A1044E">
            <w:pPr>
              <w:pBdr>
                <w:bottom w:val="single" w:sz="4" w:space="1" w:color="auto"/>
              </w:pBdr>
              <w:tabs>
                <w:tab w:val="decimal" w:pos="1073"/>
              </w:tabs>
              <w:spacing w:before="30" w:after="30" w:line="260" w:lineRule="exact"/>
              <w:ind w:left="64" w:right="72"/>
              <w:rPr>
                <w:rFonts w:ascii="Arial" w:hAnsi="Arial" w:cs="Arial"/>
                <w:sz w:val="16"/>
                <w:szCs w:val="16"/>
              </w:rPr>
            </w:pPr>
            <w:r w:rsidRPr="00055738">
              <w:rPr>
                <w:rFonts w:ascii="Arial" w:hAnsi="Arial" w:cs="Arial"/>
                <w:sz w:val="16"/>
                <w:szCs w:val="16"/>
              </w:rPr>
              <w:t>2,500</w:t>
            </w:r>
          </w:p>
        </w:tc>
        <w:tc>
          <w:tcPr>
            <w:tcW w:w="1215" w:type="dxa"/>
            <w:vAlign w:val="bottom"/>
          </w:tcPr>
          <w:p w14:paraId="0ADB1CDD" w14:textId="4A2CD662" w:rsidR="00834571" w:rsidRPr="001352B1" w:rsidRDefault="00E67D75" w:rsidP="00A1044E">
            <w:pPr>
              <w:pBdr>
                <w:bottom w:val="single" w:sz="4" w:space="1" w:color="auto"/>
              </w:pBdr>
              <w:tabs>
                <w:tab w:val="decimal" w:pos="990"/>
              </w:tabs>
              <w:spacing w:before="30" w:after="30" w:line="260" w:lineRule="exact"/>
              <w:ind w:left="64" w:right="72"/>
              <w:rPr>
                <w:rFonts w:ascii="Arial" w:hAnsi="Arial" w:cs="Arial"/>
                <w:sz w:val="16"/>
                <w:szCs w:val="16"/>
              </w:rPr>
            </w:pPr>
            <w:r w:rsidRPr="00E67D75">
              <w:rPr>
                <w:rFonts w:ascii="Arial" w:hAnsi="Arial" w:cs="Arial"/>
                <w:sz w:val="16"/>
                <w:szCs w:val="16"/>
              </w:rPr>
              <w:t>3,493</w:t>
            </w:r>
          </w:p>
        </w:tc>
        <w:tc>
          <w:tcPr>
            <w:tcW w:w="1215" w:type="dxa"/>
            <w:vAlign w:val="bottom"/>
          </w:tcPr>
          <w:p w14:paraId="12EF0A5A" w14:textId="76B5D8D5" w:rsidR="00834571" w:rsidRPr="001352B1" w:rsidRDefault="00834571" w:rsidP="00A1044E">
            <w:pPr>
              <w:pBdr>
                <w:bottom w:val="single" w:sz="4" w:space="1" w:color="auto"/>
              </w:pBdr>
              <w:tabs>
                <w:tab w:val="decimal" w:pos="990"/>
              </w:tabs>
              <w:spacing w:before="30" w:after="30" w:line="260" w:lineRule="exact"/>
              <w:ind w:left="64" w:right="72"/>
              <w:rPr>
                <w:rFonts w:ascii="Arial" w:hAnsi="Arial" w:cs="Arial"/>
                <w:sz w:val="16"/>
                <w:szCs w:val="16"/>
              </w:rPr>
            </w:pPr>
            <w:r w:rsidRPr="00623C5E">
              <w:rPr>
                <w:rFonts w:ascii="Arial" w:hAnsi="Arial" w:cs="Arial"/>
                <w:sz w:val="16"/>
                <w:szCs w:val="16"/>
              </w:rPr>
              <w:t>2,</w:t>
            </w:r>
            <w:r w:rsidR="00936A0B">
              <w:rPr>
                <w:rFonts w:ascii="Arial" w:hAnsi="Arial" w:cs="Arial"/>
                <w:sz w:val="16"/>
                <w:szCs w:val="16"/>
              </w:rPr>
              <w:t>932</w:t>
            </w:r>
          </w:p>
        </w:tc>
      </w:tr>
      <w:tr w:rsidR="00834571" w:rsidRPr="001352B1" w14:paraId="0D475DBA" w14:textId="77777777" w:rsidTr="00BC2ADA">
        <w:trPr>
          <w:trHeight w:val="243"/>
        </w:trPr>
        <w:tc>
          <w:tcPr>
            <w:tcW w:w="4590" w:type="dxa"/>
            <w:vAlign w:val="bottom"/>
            <w:hideMark/>
          </w:tcPr>
          <w:p w14:paraId="26853F9D" w14:textId="77777777" w:rsidR="00834571" w:rsidRPr="001352B1" w:rsidRDefault="00834571" w:rsidP="00A1044E">
            <w:pPr>
              <w:spacing w:before="30" w:after="30" w:line="260" w:lineRule="exact"/>
              <w:ind w:left="90"/>
              <w:rPr>
                <w:rFonts w:ascii="Arial" w:hAnsi="Arial" w:cs="Arial"/>
                <w:sz w:val="16"/>
                <w:szCs w:val="16"/>
              </w:rPr>
            </w:pPr>
            <w:r w:rsidRPr="001352B1">
              <w:rPr>
                <w:rFonts w:ascii="Arial" w:hAnsi="Arial" w:cs="Arial"/>
                <w:sz w:val="16"/>
                <w:szCs w:val="16"/>
              </w:rPr>
              <w:t>Investment in joint venture</w:t>
            </w:r>
          </w:p>
        </w:tc>
        <w:tc>
          <w:tcPr>
            <w:tcW w:w="1215" w:type="dxa"/>
            <w:vAlign w:val="bottom"/>
          </w:tcPr>
          <w:p w14:paraId="60E62A8C" w14:textId="2D08C83F" w:rsidR="00834571" w:rsidRPr="001352B1" w:rsidRDefault="00B531D1" w:rsidP="00A1044E">
            <w:pPr>
              <w:tabs>
                <w:tab w:val="decimal" w:pos="1073"/>
              </w:tabs>
              <w:spacing w:before="30" w:after="30" w:line="260" w:lineRule="exact"/>
              <w:ind w:left="64" w:right="72"/>
              <w:rPr>
                <w:rFonts w:ascii="Arial" w:hAnsi="Arial" w:cs="Arial"/>
                <w:sz w:val="16"/>
                <w:szCs w:val="16"/>
              </w:rPr>
            </w:pPr>
            <w:r w:rsidRPr="00B531D1">
              <w:rPr>
                <w:rFonts w:ascii="Arial" w:hAnsi="Arial" w:cs="Arial"/>
                <w:sz w:val="16"/>
                <w:szCs w:val="16"/>
              </w:rPr>
              <w:t>2,500</w:t>
            </w:r>
          </w:p>
        </w:tc>
        <w:tc>
          <w:tcPr>
            <w:tcW w:w="1215" w:type="dxa"/>
            <w:vAlign w:val="bottom"/>
          </w:tcPr>
          <w:p w14:paraId="78FB25C1" w14:textId="77777777" w:rsidR="00834571" w:rsidRPr="001352B1" w:rsidRDefault="00834571" w:rsidP="00A1044E">
            <w:pPr>
              <w:tabs>
                <w:tab w:val="decimal" w:pos="1073"/>
              </w:tabs>
              <w:spacing w:before="30" w:after="30" w:line="260" w:lineRule="exact"/>
              <w:ind w:left="64" w:right="72"/>
              <w:rPr>
                <w:rFonts w:ascii="Arial" w:hAnsi="Arial" w:cs="Arial"/>
                <w:sz w:val="16"/>
                <w:szCs w:val="16"/>
              </w:rPr>
            </w:pPr>
            <w:r>
              <w:rPr>
                <w:rFonts w:ascii="Arial" w:hAnsi="Arial" w:cs="Arial"/>
                <w:sz w:val="16"/>
                <w:szCs w:val="16"/>
              </w:rPr>
              <w:t>2,500</w:t>
            </w:r>
          </w:p>
        </w:tc>
        <w:tc>
          <w:tcPr>
            <w:tcW w:w="1215" w:type="dxa"/>
            <w:vAlign w:val="bottom"/>
          </w:tcPr>
          <w:p w14:paraId="55E468B4" w14:textId="59FE887B" w:rsidR="00834571" w:rsidRPr="001352B1" w:rsidRDefault="00E67D75" w:rsidP="00A1044E">
            <w:pPr>
              <w:pBdr>
                <w:bottom w:val="double" w:sz="4" w:space="1" w:color="auto"/>
              </w:pBdr>
              <w:tabs>
                <w:tab w:val="decimal" w:pos="990"/>
              </w:tabs>
              <w:spacing w:before="30" w:after="30" w:line="260" w:lineRule="exact"/>
              <w:ind w:left="64" w:right="72"/>
              <w:rPr>
                <w:rFonts w:ascii="Arial" w:hAnsi="Arial" w:cs="Arial"/>
                <w:sz w:val="16"/>
                <w:szCs w:val="16"/>
              </w:rPr>
            </w:pPr>
            <w:r w:rsidRPr="00E67D75">
              <w:rPr>
                <w:rFonts w:ascii="Arial" w:hAnsi="Arial" w:cs="Arial"/>
                <w:sz w:val="16"/>
                <w:szCs w:val="16"/>
              </w:rPr>
              <w:t>3,493</w:t>
            </w:r>
          </w:p>
        </w:tc>
        <w:tc>
          <w:tcPr>
            <w:tcW w:w="1215" w:type="dxa"/>
            <w:vAlign w:val="bottom"/>
          </w:tcPr>
          <w:p w14:paraId="3691AA84" w14:textId="2C8E2BB4" w:rsidR="00834571" w:rsidRPr="001352B1" w:rsidRDefault="00936A0B" w:rsidP="00A1044E">
            <w:pPr>
              <w:pBdr>
                <w:bottom w:val="double" w:sz="4" w:space="1" w:color="auto"/>
              </w:pBdr>
              <w:tabs>
                <w:tab w:val="decimal" w:pos="990"/>
              </w:tabs>
              <w:spacing w:before="30" w:after="30" w:line="260" w:lineRule="exact"/>
              <w:ind w:left="64" w:right="72"/>
              <w:rPr>
                <w:rFonts w:ascii="Arial" w:hAnsi="Arial" w:cs="Arial"/>
                <w:sz w:val="16"/>
                <w:szCs w:val="16"/>
              </w:rPr>
            </w:pPr>
            <w:r w:rsidRPr="00623C5E">
              <w:rPr>
                <w:rFonts w:ascii="Arial" w:hAnsi="Arial" w:cs="Arial"/>
                <w:sz w:val="16"/>
                <w:szCs w:val="16"/>
              </w:rPr>
              <w:t>2,</w:t>
            </w:r>
            <w:r>
              <w:rPr>
                <w:rFonts w:ascii="Arial" w:hAnsi="Arial" w:cs="Arial"/>
                <w:sz w:val="16"/>
                <w:szCs w:val="16"/>
              </w:rPr>
              <w:t>932</w:t>
            </w:r>
          </w:p>
        </w:tc>
      </w:tr>
      <w:tr w:rsidR="00834571" w:rsidRPr="001352B1" w14:paraId="120D549A" w14:textId="77777777" w:rsidTr="00BC2ADA">
        <w:tc>
          <w:tcPr>
            <w:tcW w:w="4590" w:type="dxa"/>
            <w:vAlign w:val="bottom"/>
            <w:hideMark/>
          </w:tcPr>
          <w:p w14:paraId="05E35EE6" w14:textId="77777777" w:rsidR="00834571" w:rsidRPr="001352B1" w:rsidRDefault="00834571" w:rsidP="00A1044E">
            <w:pPr>
              <w:spacing w:before="30" w:after="30" w:line="260" w:lineRule="exact"/>
              <w:ind w:left="90"/>
              <w:rPr>
                <w:rFonts w:ascii="Arial" w:hAnsi="Arial" w:cs="Arial"/>
                <w:sz w:val="16"/>
                <w:szCs w:val="16"/>
              </w:rPr>
            </w:pPr>
            <w:r w:rsidRPr="001352B1">
              <w:rPr>
                <w:rFonts w:ascii="Arial" w:hAnsi="Arial" w:cs="Arial"/>
                <w:sz w:val="16"/>
                <w:szCs w:val="16"/>
              </w:rPr>
              <w:t>Less: Allowance for impairment of investment</w:t>
            </w:r>
          </w:p>
        </w:tc>
        <w:tc>
          <w:tcPr>
            <w:tcW w:w="1215" w:type="dxa"/>
            <w:vAlign w:val="bottom"/>
          </w:tcPr>
          <w:p w14:paraId="7EBC451D" w14:textId="05DCB80C" w:rsidR="00834571" w:rsidRPr="001352B1" w:rsidRDefault="00B531D1" w:rsidP="00A1044E">
            <w:pPr>
              <w:pBdr>
                <w:bottom w:val="single" w:sz="4" w:space="1" w:color="auto"/>
              </w:pBdr>
              <w:tabs>
                <w:tab w:val="decimal" w:pos="1073"/>
              </w:tabs>
              <w:spacing w:before="30" w:after="30" w:line="260" w:lineRule="exact"/>
              <w:ind w:left="64" w:right="72"/>
              <w:rPr>
                <w:rFonts w:ascii="Arial" w:hAnsi="Arial" w:cs="Arial"/>
                <w:sz w:val="16"/>
                <w:szCs w:val="16"/>
              </w:rPr>
            </w:pPr>
            <w:r w:rsidRPr="00B531D1">
              <w:rPr>
                <w:rFonts w:ascii="Arial" w:hAnsi="Arial" w:cs="Arial"/>
                <w:sz w:val="16"/>
                <w:szCs w:val="16"/>
              </w:rPr>
              <w:t>-</w:t>
            </w:r>
          </w:p>
        </w:tc>
        <w:tc>
          <w:tcPr>
            <w:tcW w:w="1215" w:type="dxa"/>
            <w:vAlign w:val="bottom"/>
          </w:tcPr>
          <w:p w14:paraId="17B46625" w14:textId="77777777" w:rsidR="00834571" w:rsidRPr="001352B1" w:rsidRDefault="00834571" w:rsidP="00A1044E">
            <w:pPr>
              <w:pBdr>
                <w:bottom w:val="single" w:sz="4" w:space="1" w:color="auto"/>
              </w:pBdr>
              <w:tabs>
                <w:tab w:val="decimal" w:pos="1073"/>
              </w:tabs>
              <w:spacing w:before="30" w:after="30" w:line="260" w:lineRule="exact"/>
              <w:ind w:left="64" w:right="72"/>
              <w:rPr>
                <w:rFonts w:ascii="Arial" w:hAnsi="Arial" w:cs="Arial"/>
                <w:sz w:val="16"/>
                <w:szCs w:val="16"/>
              </w:rPr>
            </w:pPr>
            <w:r>
              <w:rPr>
                <w:rFonts w:ascii="Arial" w:hAnsi="Arial" w:cs="Arial"/>
                <w:sz w:val="16"/>
                <w:szCs w:val="16"/>
              </w:rPr>
              <w:t>-</w:t>
            </w:r>
          </w:p>
        </w:tc>
        <w:tc>
          <w:tcPr>
            <w:tcW w:w="1215" w:type="dxa"/>
            <w:vAlign w:val="bottom"/>
          </w:tcPr>
          <w:p w14:paraId="7EBF4F9C" w14:textId="77777777" w:rsidR="00834571" w:rsidRPr="001352B1" w:rsidRDefault="00834571" w:rsidP="00A1044E">
            <w:pPr>
              <w:tabs>
                <w:tab w:val="decimal" w:pos="990"/>
              </w:tabs>
              <w:spacing w:before="30" w:after="30" w:line="260" w:lineRule="exact"/>
              <w:ind w:left="64" w:right="72"/>
              <w:rPr>
                <w:rFonts w:ascii="Arial" w:hAnsi="Arial" w:cs="Arial"/>
                <w:sz w:val="16"/>
                <w:szCs w:val="16"/>
              </w:rPr>
            </w:pPr>
          </w:p>
        </w:tc>
        <w:tc>
          <w:tcPr>
            <w:tcW w:w="1215" w:type="dxa"/>
            <w:vAlign w:val="bottom"/>
          </w:tcPr>
          <w:p w14:paraId="0C5E2064" w14:textId="77777777" w:rsidR="00834571" w:rsidRPr="001352B1" w:rsidRDefault="00834571" w:rsidP="00A1044E">
            <w:pPr>
              <w:tabs>
                <w:tab w:val="decimal" w:pos="990"/>
              </w:tabs>
              <w:spacing w:before="30" w:after="30" w:line="260" w:lineRule="exact"/>
              <w:ind w:left="64" w:right="72"/>
              <w:rPr>
                <w:rFonts w:ascii="Arial" w:hAnsi="Arial" w:cs="Arial"/>
                <w:sz w:val="16"/>
                <w:szCs w:val="16"/>
              </w:rPr>
            </w:pPr>
          </w:p>
        </w:tc>
      </w:tr>
      <w:tr w:rsidR="00834571" w:rsidRPr="001352B1" w14:paraId="232D3D40" w14:textId="77777777" w:rsidTr="00BC2ADA">
        <w:tc>
          <w:tcPr>
            <w:tcW w:w="4590" w:type="dxa"/>
            <w:vAlign w:val="bottom"/>
            <w:hideMark/>
          </w:tcPr>
          <w:p w14:paraId="24735B3C" w14:textId="77777777" w:rsidR="00834571" w:rsidRPr="001352B1" w:rsidRDefault="00834571" w:rsidP="00A1044E">
            <w:pPr>
              <w:spacing w:before="30" w:after="30" w:line="260" w:lineRule="exact"/>
              <w:ind w:left="90"/>
              <w:rPr>
                <w:rFonts w:ascii="Arial" w:hAnsi="Arial" w:cs="Arial"/>
                <w:sz w:val="16"/>
                <w:szCs w:val="16"/>
              </w:rPr>
            </w:pPr>
            <w:r w:rsidRPr="001352B1">
              <w:rPr>
                <w:rFonts w:ascii="Arial" w:hAnsi="Arial" w:cs="Arial"/>
                <w:sz w:val="16"/>
                <w:szCs w:val="16"/>
              </w:rPr>
              <w:t>Investment in joint venture - net</w:t>
            </w:r>
          </w:p>
        </w:tc>
        <w:tc>
          <w:tcPr>
            <w:tcW w:w="1215" w:type="dxa"/>
            <w:vAlign w:val="bottom"/>
          </w:tcPr>
          <w:p w14:paraId="787FC49E" w14:textId="486D7723" w:rsidR="00834571" w:rsidRPr="001352B1" w:rsidRDefault="00B531D1" w:rsidP="00A1044E">
            <w:pPr>
              <w:pBdr>
                <w:bottom w:val="double" w:sz="4" w:space="1" w:color="auto"/>
              </w:pBdr>
              <w:tabs>
                <w:tab w:val="decimal" w:pos="1073"/>
              </w:tabs>
              <w:spacing w:before="30" w:after="30" w:line="260" w:lineRule="exact"/>
              <w:ind w:left="64" w:right="72"/>
              <w:rPr>
                <w:rFonts w:ascii="Arial" w:hAnsi="Arial" w:cs="Arial"/>
                <w:sz w:val="16"/>
                <w:szCs w:val="16"/>
              </w:rPr>
            </w:pPr>
            <w:r w:rsidRPr="00B531D1">
              <w:rPr>
                <w:rFonts w:ascii="Arial" w:hAnsi="Arial" w:cs="Arial"/>
                <w:sz w:val="16"/>
                <w:szCs w:val="16"/>
              </w:rPr>
              <w:t>2,500</w:t>
            </w:r>
          </w:p>
        </w:tc>
        <w:tc>
          <w:tcPr>
            <w:tcW w:w="1215" w:type="dxa"/>
            <w:vAlign w:val="bottom"/>
          </w:tcPr>
          <w:p w14:paraId="58A6C799" w14:textId="77777777" w:rsidR="00834571" w:rsidRPr="001352B1" w:rsidRDefault="00834571" w:rsidP="00A1044E">
            <w:pPr>
              <w:pBdr>
                <w:bottom w:val="double" w:sz="4" w:space="1" w:color="auto"/>
              </w:pBdr>
              <w:tabs>
                <w:tab w:val="decimal" w:pos="1073"/>
              </w:tabs>
              <w:spacing w:before="30" w:after="30" w:line="260" w:lineRule="exact"/>
              <w:ind w:left="64" w:right="72"/>
              <w:rPr>
                <w:rFonts w:ascii="Arial" w:hAnsi="Arial" w:cs="Arial"/>
                <w:sz w:val="16"/>
                <w:szCs w:val="16"/>
              </w:rPr>
            </w:pPr>
            <w:r>
              <w:rPr>
                <w:rFonts w:ascii="Arial" w:hAnsi="Arial" w:cs="Arial"/>
                <w:sz w:val="16"/>
                <w:szCs w:val="16"/>
              </w:rPr>
              <w:t>2,500</w:t>
            </w:r>
          </w:p>
        </w:tc>
        <w:tc>
          <w:tcPr>
            <w:tcW w:w="1215" w:type="dxa"/>
            <w:vAlign w:val="bottom"/>
          </w:tcPr>
          <w:p w14:paraId="11442F7F" w14:textId="77777777" w:rsidR="00834571" w:rsidRPr="001352B1" w:rsidRDefault="00834571" w:rsidP="00A1044E">
            <w:pPr>
              <w:tabs>
                <w:tab w:val="decimal" w:pos="990"/>
              </w:tabs>
              <w:spacing w:before="30" w:after="30" w:line="260" w:lineRule="exact"/>
              <w:ind w:left="64" w:right="72"/>
              <w:rPr>
                <w:rFonts w:ascii="Arial" w:hAnsi="Arial" w:cs="Arial"/>
                <w:sz w:val="16"/>
                <w:szCs w:val="16"/>
              </w:rPr>
            </w:pPr>
          </w:p>
        </w:tc>
        <w:tc>
          <w:tcPr>
            <w:tcW w:w="1215" w:type="dxa"/>
            <w:vAlign w:val="bottom"/>
          </w:tcPr>
          <w:p w14:paraId="7FDED8B9" w14:textId="77777777" w:rsidR="00834571" w:rsidRPr="001352B1" w:rsidRDefault="00834571" w:rsidP="00A1044E">
            <w:pPr>
              <w:tabs>
                <w:tab w:val="decimal" w:pos="990"/>
              </w:tabs>
              <w:spacing w:before="30" w:after="30" w:line="260" w:lineRule="exact"/>
              <w:ind w:left="64" w:right="72"/>
              <w:rPr>
                <w:rFonts w:ascii="Arial" w:hAnsi="Arial" w:cs="Arial"/>
                <w:sz w:val="16"/>
                <w:szCs w:val="16"/>
              </w:rPr>
            </w:pPr>
          </w:p>
        </w:tc>
      </w:tr>
    </w:tbl>
    <w:p w14:paraId="1B322702" w14:textId="77777777" w:rsidR="00272A23" w:rsidRDefault="00272A23" w:rsidP="00834571"/>
    <w:p w14:paraId="5AB9505E" w14:textId="124D0430" w:rsidR="00272A23" w:rsidRDefault="00272A23">
      <w:pPr>
        <w:overflowPunct/>
        <w:autoSpaceDE/>
        <w:autoSpaceDN/>
        <w:adjustRightInd/>
        <w:textAlignment w:val="auto"/>
      </w:pPr>
      <w:r>
        <w:br w:type="page"/>
      </w:r>
    </w:p>
    <w:tbl>
      <w:tblPr>
        <w:tblW w:w="9450" w:type="dxa"/>
        <w:tblInd w:w="450" w:type="dxa"/>
        <w:tblLayout w:type="fixed"/>
        <w:tblCellMar>
          <w:left w:w="0" w:type="dxa"/>
          <w:right w:w="0" w:type="dxa"/>
        </w:tblCellMar>
        <w:tblLook w:val="04A0" w:firstRow="1" w:lastRow="0" w:firstColumn="1" w:lastColumn="0" w:noHBand="0" w:noVBand="1"/>
      </w:tblPr>
      <w:tblGrid>
        <w:gridCol w:w="4590"/>
        <w:gridCol w:w="1215"/>
        <w:gridCol w:w="1215"/>
        <w:gridCol w:w="1215"/>
        <w:gridCol w:w="1215"/>
      </w:tblGrid>
      <w:tr w:rsidR="00834571" w:rsidRPr="001352B1" w14:paraId="5FB2EFCE" w14:textId="77777777" w:rsidTr="00BC2ADA">
        <w:trPr>
          <w:trHeight w:val="207"/>
        </w:trPr>
        <w:tc>
          <w:tcPr>
            <w:tcW w:w="4590" w:type="dxa"/>
            <w:vAlign w:val="bottom"/>
          </w:tcPr>
          <w:p w14:paraId="1297F1F4" w14:textId="77777777" w:rsidR="00834571" w:rsidRPr="001352B1" w:rsidRDefault="00834571" w:rsidP="00A1044E">
            <w:pPr>
              <w:tabs>
                <w:tab w:val="left" w:pos="342"/>
                <w:tab w:val="left" w:pos="522"/>
                <w:tab w:val="left" w:pos="702"/>
              </w:tabs>
              <w:spacing w:line="240" w:lineRule="exact"/>
              <w:ind w:left="252"/>
              <w:jc w:val="center"/>
              <w:rPr>
                <w:rFonts w:ascii="Arial" w:hAnsi="Arial" w:cs="Arial"/>
                <w:sz w:val="16"/>
                <w:szCs w:val="16"/>
              </w:rPr>
            </w:pPr>
            <w:r w:rsidRPr="001352B1">
              <w:rPr>
                <w:rFonts w:ascii="Arial" w:hAnsi="Arial" w:cs="Arial"/>
                <w:sz w:val="22"/>
                <w:szCs w:val="22"/>
                <w:cs/>
              </w:rPr>
              <w:lastRenderedPageBreak/>
              <w:tab/>
            </w:r>
          </w:p>
        </w:tc>
        <w:tc>
          <w:tcPr>
            <w:tcW w:w="4860" w:type="dxa"/>
            <w:gridSpan w:val="4"/>
            <w:vAlign w:val="bottom"/>
            <w:hideMark/>
          </w:tcPr>
          <w:p w14:paraId="6A29C68D" w14:textId="77777777" w:rsidR="00834571" w:rsidRPr="001352B1" w:rsidRDefault="00834571" w:rsidP="00A1044E">
            <w:pPr>
              <w:spacing w:line="240" w:lineRule="exact"/>
              <w:ind w:right="71"/>
              <w:jc w:val="right"/>
              <w:rPr>
                <w:rFonts w:ascii="Arial" w:hAnsi="Arial" w:cs="Arial"/>
                <w:sz w:val="16"/>
                <w:szCs w:val="16"/>
              </w:rPr>
            </w:pPr>
            <w:r w:rsidRPr="001352B1">
              <w:rPr>
                <w:rFonts w:ascii="Arial" w:hAnsi="Arial" w:cs="Arial"/>
                <w:sz w:val="16"/>
                <w:szCs w:val="16"/>
              </w:rPr>
              <w:t>(Unit: Thousand Baht)</w:t>
            </w:r>
          </w:p>
        </w:tc>
      </w:tr>
      <w:tr w:rsidR="00834571" w:rsidRPr="001352B1" w14:paraId="7BC47B3C" w14:textId="77777777" w:rsidTr="00BC2ADA">
        <w:trPr>
          <w:trHeight w:val="207"/>
        </w:trPr>
        <w:tc>
          <w:tcPr>
            <w:tcW w:w="4590" w:type="dxa"/>
            <w:vAlign w:val="bottom"/>
          </w:tcPr>
          <w:p w14:paraId="6EA690D8" w14:textId="77777777" w:rsidR="00834571" w:rsidRPr="001352B1" w:rsidRDefault="00834571" w:rsidP="00A1044E">
            <w:pPr>
              <w:tabs>
                <w:tab w:val="left" w:pos="342"/>
                <w:tab w:val="left" w:pos="522"/>
                <w:tab w:val="left" w:pos="702"/>
              </w:tabs>
              <w:spacing w:line="240" w:lineRule="exact"/>
              <w:ind w:left="252"/>
              <w:jc w:val="center"/>
              <w:rPr>
                <w:rFonts w:ascii="Arial" w:hAnsi="Arial" w:cs="Arial"/>
                <w:sz w:val="16"/>
                <w:szCs w:val="16"/>
                <w:cs/>
              </w:rPr>
            </w:pPr>
          </w:p>
        </w:tc>
        <w:tc>
          <w:tcPr>
            <w:tcW w:w="4860" w:type="dxa"/>
            <w:gridSpan w:val="4"/>
            <w:vAlign w:val="bottom"/>
            <w:hideMark/>
          </w:tcPr>
          <w:p w14:paraId="070F949A" w14:textId="77777777" w:rsidR="00834571" w:rsidRPr="001352B1" w:rsidRDefault="00834571" w:rsidP="00A1044E">
            <w:pPr>
              <w:pBdr>
                <w:bottom w:val="single" w:sz="6" w:space="1" w:color="auto"/>
              </w:pBdr>
              <w:spacing w:line="240" w:lineRule="exact"/>
              <w:ind w:left="64" w:right="71"/>
              <w:jc w:val="center"/>
              <w:rPr>
                <w:rFonts w:ascii="Arial" w:hAnsi="Arial" w:cs="Arial"/>
                <w:sz w:val="16"/>
                <w:szCs w:val="16"/>
              </w:rPr>
            </w:pPr>
            <w:r w:rsidRPr="001352B1">
              <w:rPr>
                <w:rFonts w:ascii="Arial" w:hAnsi="Arial" w:cs="Arial"/>
                <w:sz w:val="16"/>
                <w:szCs w:val="16"/>
              </w:rPr>
              <w:t>Consolidated financial statements</w:t>
            </w:r>
          </w:p>
        </w:tc>
      </w:tr>
      <w:tr w:rsidR="00834571" w:rsidRPr="001352B1" w14:paraId="4839B1F3" w14:textId="77777777" w:rsidTr="00BC2ADA">
        <w:trPr>
          <w:trHeight w:val="243"/>
        </w:trPr>
        <w:tc>
          <w:tcPr>
            <w:tcW w:w="4590" w:type="dxa"/>
            <w:vAlign w:val="bottom"/>
            <w:hideMark/>
          </w:tcPr>
          <w:p w14:paraId="3BB89BD7" w14:textId="77777777" w:rsidR="00834571" w:rsidRPr="001352B1" w:rsidRDefault="00834571" w:rsidP="00A1044E">
            <w:pPr>
              <w:pBdr>
                <w:bottom w:val="single" w:sz="4" w:space="1" w:color="auto"/>
              </w:pBdr>
              <w:spacing w:line="240" w:lineRule="exact"/>
              <w:ind w:left="64" w:right="71"/>
              <w:jc w:val="center"/>
              <w:rPr>
                <w:rFonts w:ascii="Arial" w:hAnsi="Arial" w:cs="Arial"/>
                <w:sz w:val="16"/>
                <w:szCs w:val="16"/>
              </w:rPr>
            </w:pPr>
            <w:r w:rsidRPr="001352B1">
              <w:rPr>
                <w:rFonts w:ascii="Arial" w:hAnsi="Arial" w:cs="Arial"/>
                <w:sz w:val="16"/>
                <w:szCs w:val="16"/>
              </w:rPr>
              <w:t>Joint venture</w:t>
            </w:r>
          </w:p>
        </w:tc>
        <w:tc>
          <w:tcPr>
            <w:tcW w:w="2430" w:type="dxa"/>
            <w:gridSpan w:val="2"/>
            <w:vAlign w:val="bottom"/>
            <w:hideMark/>
          </w:tcPr>
          <w:p w14:paraId="343F6870" w14:textId="3634EA14" w:rsidR="00834571" w:rsidRPr="001352B1" w:rsidRDefault="00834571" w:rsidP="00A1044E">
            <w:pPr>
              <w:pBdr>
                <w:bottom w:val="single" w:sz="4" w:space="1" w:color="auto"/>
              </w:pBdr>
              <w:spacing w:line="240" w:lineRule="exact"/>
              <w:ind w:left="64" w:right="71"/>
              <w:jc w:val="center"/>
              <w:rPr>
                <w:rFonts w:ascii="Arial" w:hAnsi="Arial" w:cs="Arial"/>
                <w:sz w:val="16"/>
                <w:szCs w:val="16"/>
                <w:cs/>
              </w:rPr>
            </w:pPr>
            <w:r w:rsidRPr="001352B1">
              <w:rPr>
                <w:rFonts w:ascii="Arial" w:hAnsi="Arial" w:cs="Arial"/>
                <w:sz w:val="16"/>
                <w:szCs w:val="16"/>
              </w:rPr>
              <w:t xml:space="preserve">Share of profit </w:t>
            </w:r>
            <w:r>
              <w:rPr>
                <w:rFonts w:ascii="Arial" w:hAnsi="Arial" w:cs="Arial"/>
                <w:sz w:val="16"/>
                <w:szCs w:val="16"/>
              </w:rPr>
              <w:t xml:space="preserve">                                </w:t>
            </w:r>
            <w:r w:rsidRPr="001352B1">
              <w:rPr>
                <w:rFonts w:ascii="Arial" w:hAnsi="Arial" w:cs="Arial"/>
                <w:sz w:val="16"/>
                <w:szCs w:val="16"/>
              </w:rPr>
              <w:t xml:space="preserve">for the three-month </w:t>
            </w:r>
            <w:r>
              <w:rPr>
                <w:rFonts w:ascii="Arial" w:hAnsi="Arial" w:cs="Arial"/>
                <w:sz w:val="16"/>
                <w:szCs w:val="16"/>
              </w:rPr>
              <w:t xml:space="preserve">                   </w:t>
            </w:r>
            <w:r w:rsidRPr="001352B1">
              <w:rPr>
                <w:rFonts w:ascii="Arial" w:hAnsi="Arial" w:cs="Arial"/>
                <w:sz w:val="16"/>
                <w:szCs w:val="16"/>
              </w:rPr>
              <w:t>period</w:t>
            </w:r>
            <w:r>
              <w:rPr>
                <w:rFonts w:ascii="Arial" w:hAnsi="Arial" w:cs="Arial"/>
                <w:sz w:val="16"/>
                <w:szCs w:val="16"/>
              </w:rPr>
              <w:t>s</w:t>
            </w:r>
            <w:r w:rsidRPr="001352B1">
              <w:rPr>
                <w:rFonts w:ascii="Arial" w:hAnsi="Arial" w:cs="Arial"/>
                <w:sz w:val="16"/>
                <w:szCs w:val="16"/>
              </w:rPr>
              <w:t xml:space="preserve"> ended</w:t>
            </w:r>
          </w:p>
        </w:tc>
        <w:tc>
          <w:tcPr>
            <w:tcW w:w="2430" w:type="dxa"/>
            <w:gridSpan w:val="2"/>
            <w:vAlign w:val="bottom"/>
            <w:hideMark/>
          </w:tcPr>
          <w:p w14:paraId="7F9668A6" w14:textId="741F9919" w:rsidR="00834571" w:rsidRPr="001352B1" w:rsidRDefault="00834571" w:rsidP="00A1044E">
            <w:pPr>
              <w:pBdr>
                <w:bottom w:val="single" w:sz="4" w:space="1" w:color="auto"/>
              </w:pBdr>
              <w:spacing w:line="240" w:lineRule="exact"/>
              <w:ind w:left="64" w:right="71"/>
              <w:jc w:val="center"/>
              <w:rPr>
                <w:rFonts w:ascii="Arial" w:hAnsi="Arial" w:cs="Arial"/>
                <w:sz w:val="16"/>
                <w:szCs w:val="16"/>
                <w:cs/>
              </w:rPr>
            </w:pPr>
            <w:r w:rsidRPr="001352B1">
              <w:rPr>
                <w:rFonts w:ascii="Arial" w:hAnsi="Arial" w:cs="Arial"/>
                <w:sz w:val="16"/>
                <w:szCs w:val="16"/>
              </w:rPr>
              <w:t xml:space="preserve">Share of profit </w:t>
            </w:r>
            <w:r>
              <w:rPr>
                <w:rFonts w:ascii="Arial" w:hAnsi="Arial" w:cs="Arial"/>
                <w:sz w:val="16"/>
                <w:szCs w:val="16"/>
              </w:rPr>
              <w:t xml:space="preserve">                                 </w:t>
            </w:r>
            <w:r w:rsidRPr="001352B1">
              <w:rPr>
                <w:rFonts w:ascii="Arial" w:hAnsi="Arial" w:cs="Arial"/>
                <w:sz w:val="16"/>
                <w:szCs w:val="16"/>
              </w:rPr>
              <w:t xml:space="preserve">for the </w:t>
            </w:r>
            <w:r>
              <w:rPr>
                <w:rFonts w:ascii="Arial" w:hAnsi="Arial" w:cs="Arial"/>
                <w:sz w:val="16"/>
                <w:szCs w:val="16"/>
              </w:rPr>
              <w:t>six</w:t>
            </w:r>
            <w:r w:rsidRPr="001352B1">
              <w:rPr>
                <w:rFonts w:ascii="Arial" w:hAnsi="Arial" w:cs="Arial"/>
                <w:sz w:val="16"/>
                <w:szCs w:val="16"/>
              </w:rPr>
              <w:t xml:space="preserve">-month </w:t>
            </w:r>
            <w:r>
              <w:rPr>
                <w:rFonts w:ascii="Arial" w:hAnsi="Arial" w:cs="Arial"/>
                <w:sz w:val="16"/>
                <w:szCs w:val="16"/>
              </w:rPr>
              <w:t xml:space="preserve">                   </w:t>
            </w:r>
            <w:r w:rsidRPr="001352B1">
              <w:rPr>
                <w:rFonts w:ascii="Arial" w:hAnsi="Arial" w:cs="Arial"/>
                <w:sz w:val="16"/>
                <w:szCs w:val="16"/>
              </w:rPr>
              <w:t>period</w:t>
            </w:r>
            <w:r>
              <w:rPr>
                <w:rFonts w:ascii="Arial" w:hAnsi="Arial" w:cs="Arial"/>
                <w:sz w:val="16"/>
                <w:szCs w:val="16"/>
              </w:rPr>
              <w:t>s</w:t>
            </w:r>
            <w:r w:rsidRPr="001352B1">
              <w:rPr>
                <w:rFonts w:ascii="Arial" w:hAnsi="Arial" w:cs="Arial"/>
                <w:sz w:val="16"/>
                <w:szCs w:val="16"/>
              </w:rPr>
              <w:t xml:space="preserve"> ended</w:t>
            </w:r>
          </w:p>
        </w:tc>
      </w:tr>
      <w:tr w:rsidR="00936A0B" w:rsidRPr="001352B1" w14:paraId="1C7635A2" w14:textId="77777777" w:rsidTr="00BC2ADA">
        <w:trPr>
          <w:trHeight w:val="243"/>
        </w:trPr>
        <w:tc>
          <w:tcPr>
            <w:tcW w:w="4590" w:type="dxa"/>
            <w:vAlign w:val="bottom"/>
          </w:tcPr>
          <w:p w14:paraId="686C84AD" w14:textId="77777777" w:rsidR="00936A0B" w:rsidRPr="001352B1" w:rsidRDefault="00936A0B" w:rsidP="00936A0B">
            <w:pPr>
              <w:tabs>
                <w:tab w:val="left" w:pos="342"/>
                <w:tab w:val="left" w:pos="522"/>
                <w:tab w:val="left" w:pos="702"/>
              </w:tabs>
              <w:spacing w:line="240" w:lineRule="exact"/>
              <w:ind w:left="252"/>
              <w:jc w:val="center"/>
              <w:rPr>
                <w:rFonts w:ascii="Arial" w:hAnsi="Arial" w:cs="Arial"/>
                <w:sz w:val="16"/>
                <w:szCs w:val="16"/>
                <w:cs/>
              </w:rPr>
            </w:pPr>
          </w:p>
        </w:tc>
        <w:tc>
          <w:tcPr>
            <w:tcW w:w="1215" w:type="dxa"/>
            <w:vAlign w:val="bottom"/>
            <w:hideMark/>
          </w:tcPr>
          <w:p w14:paraId="262AD30A" w14:textId="5186865E" w:rsidR="00936A0B" w:rsidRPr="001352B1" w:rsidRDefault="00936A0B" w:rsidP="00936A0B">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30 June</w:t>
            </w:r>
            <w:r w:rsidRPr="001352B1">
              <w:rPr>
                <w:rFonts w:ascii="Arial" w:hAnsi="Arial" w:cs="Arial"/>
                <w:sz w:val="16"/>
                <w:szCs w:val="16"/>
              </w:rPr>
              <w:t xml:space="preserve">      </w:t>
            </w:r>
            <w:r>
              <w:rPr>
                <w:rFonts w:ascii="Arial" w:hAnsi="Arial" w:cs="Arial"/>
                <w:sz w:val="16"/>
                <w:szCs w:val="16"/>
              </w:rPr>
              <w:t>2026</w:t>
            </w:r>
          </w:p>
        </w:tc>
        <w:tc>
          <w:tcPr>
            <w:tcW w:w="1215" w:type="dxa"/>
            <w:vAlign w:val="bottom"/>
            <w:hideMark/>
          </w:tcPr>
          <w:p w14:paraId="53EEF994" w14:textId="77777777" w:rsidR="00936A0B" w:rsidRPr="001352B1" w:rsidRDefault="00936A0B" w:rsidP="00936A0B">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30 June</w:t>
            </w:r>
          </w:p>
          <w:p w14:paraId="11E97F88" w14:textId="40A3E8DA" w:rsidR="00936A0B" w:rsidRPr="001352B1" w:rsidRDefault="00936A0B" w:rsidP="00936A0B">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2025</w:t>
            </w:r>
          </w:p>
        </w:tc>
        <w:tc>
          <w:tcPr>
            <w:tcW w:w="1215" w:type="dxa"/>
            <w:vAlign w:val="bottom"/>
            <w:hideMark/>
          </w:tcPr>
          <w:p w14:paraId="45CE32F0" w14:textId="2D47C4AF" w:rsidR="00936A0B" w:rsidRPr="001352B1" w:rsidRDefault="00936A0B" w:rsidP="00936A0B">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30 June</w:t>
            </w:r>
            <w:r w:rsidRPr="001352B1">
              <w:rPr>
                <w:rFonts w:ascii="Arial" w:hAnsi="Arial" w:cs="Arial"/>
                <w:sz w:val="16"/>
                <w:szCs w:val="16"/>
              </w:rPr>
              <w:t xml:space="preserve">      </w:t>
            </w:r>
            <w:r>
              <w:rPr>
                <w:rFonts w:ascii="Arial" w:hAnsi="Arial" w:cs="Arial"/>
                <w:sz w:val="16"/>
                <w:szCs w:val="16"/>
              </w:rPr>
              <w:t>2026</w:t>
            </w:r>
          </w:p>
        </w:tc>
        <w:tc>
          <w:tcPr>
            <w:tcW w:w="1215" w:type="dxa"/>
            <w:vAlign w:val="bottom"/>
            <w:hideMark/>
          </w:tcPr>
          <w:p w14:paraId="06286D7B" w14:textId="77777777" w:rsidR="00936A0B" w:rsidRPr="001352B1" w:rsidRDefault="00936A0B" w:rsidP="00936A0B">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30 June</w:t>
            </w:r>
          </w:p>
          <w:p w14:paraId="1176FA8A" w14:textId="57FCCC3E" w:rsidR="00936A0B" w:rsidRPr="001352B1" w:rsidRDefault="00936A0B" w:rsidP="00936A0B">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2025</w:t>
            </w:r>
          </w:p>
        </w:tc>
      </w:tr>
      <w:tr w:rsidR="00834571" w:rsidRPr="001352B1" w14:paraId="188ED665" w14:textId="77777777" w:rsidTr="00BC2ADA">
        <w:tc>
          <w:tcPr>
            <w:tcW w:w="4590" w:type="dxa"/>
            <w:hideMark/>
          </w:tcPr>
          <w:p w14:paraId="7DF455D9" w14:textId="77777777" w:rsidR="00834571" w:rsidRPr="001352B1" w:rsidRDefault="00834571" w:rsidP="00A1044E">
            <w:pPr>
              <w:spacing w:before="30" w:after="30" w:line="240" w:lineRule="exact"/>
              <w:ind w:left="90" w:right="-108"/>
              <w:rPr>
                <w:rFonts w:ascii="Arial" w:hAnsi="Arial" w:cs="Arial"/>
                <w:sz w:val="16"/>
                <w:szCs w:val="16"/>
              </w:rPr>
            </w:pPr>
            <w:r w:rsidRPr="001352B1">
              <w:rPr>
                <w:rFonts w:ascii="Arial" w:hAnsi="Arial" w:cs="Arial"/>
                <w:sz w:val="16"/>
                <w:szCs w:val="16"/>
              </w:rPr>
              <w:t>TM Communication and Brand Management Company Limited</w:t>
            </w:r>
          </w:p>
        </w:tc>
        <w:tc>
          <w:tcPr>
            <w:tcW w:w="1215" w:type="dxa"/>
            <w:vAlign w:val="bottom"/>
          </w:tcPr>
          <w:p w14:paraId="218E6969" w14:textId="2774CD17" w:rsidR="00834571" w:rsidRPr="001352B1" w:rsidRDefault="00AE62E4" w:rsidP="00A1044E">
            <w:pPr>
              <w:pBdr>
                <w:bottom w:val="double" w:sz="4" w:space="1" w:color="auto"/>
              </w:pBdr>
              <w:tabs>
                <w:tab w:val="decimal" w:pos="990"/>
              </w:tabs>
              <w:spacing w:before="30" w:after="30" w:line="240" w:lineRule="exact"/>
              <w:ind w:left="64" w:right="72"/>
              <w:rPr>
                <w:rFonts w:ascii="Arial" w:hAnsi="Arial" w:cs="Arial"/>
                <w:sz w:val="16"/>
                <w:szCs w:val="16"/>
              </w:rPr>
            </w:pPr>
            <w:r w:rsidRPr="00AE62E4">
              <w:rPr>
                <w:rFonts w:ascii="Arial" w:hAnsi="Arial" w:cs="Arial"/>
                <w:sz w:val="16"/>
                <w:szCs w:val="16"/>
              </w:rPr>
              <w:t>559</w:t>
            </w:r>
          </w:p>
        </w:tc>
        <w:tc>
          <w:tcPr>
            <w:tcW w:w="1215" w:type="dxa"/>
            <w:vAlign w:val="bottom"/>
          </w:tcPr>
          <w:p w14:paraId="6F6E931E" w14:textId="2D8D97DF" w:rsidR="00834571" w:rsidRPr="001352B1" w:rsidRDefault="00936A0B" w:rsidP="00A1044E">
            <w:pPr>
              <w:pBdr>
                <w:bottom w:val="double" w:sz="4" w:space="1" w:color="auto"/>
              </w:pBdr>
              <w:tabs>
                <w:tab w:val="decimal" w:pos="990"/>
              </w:tabs>
              <w:spacing w:before="30" w:after="30" w:line="240" w:lineRule="exact"/>
              <w:ind w:left="64" w:right="72"/>
              <w:rPr>
                <w:rFonts w:ascii="Arial" w:hAnsi="Arial" w:cs="Arial"/>
                <w:sz w:val="16"/>
                <w:szCs w:val="16"/>
              </w:rPr>
            </w:pPr>
            <w:r>
              <w:rPr>
                <w:rFonts w:ascii="Arial" w:hAnsi="Arial" w:cs="Arial"/>
                <w:sz w:val="16"/>
                <w:szCs w:val="16"/>
              </w:rPr>
              <w:t>63</w:t>
            </w:r>
          </w:p>
        </w:tc>
        <w:tc>
          <w:tcPr>
            <w:tcW w:w="1215" w:type="dxa"/>
            <w:vAlign w:val="bottom"/>
          </w:tcPr>
          <w:p w14:paraId="000EEC06" w14:textId="34F9248B" w:rsidR="00834571" w:rsidRPr="00F045BA" w:rsidRDefault="00634289" w:rsidP="00A1044E">
            <w:pPr>
              <w:pBdr>
                <w:bottom w:val="double" w:sz="4" w:space="1" w:color="auto"/>
              </w:pBdr>
              <w:tabs>
                <w:tab w:val="decimal" w:pos="990"/>
              </w:tabs>
              <w:spacing w:before="30" w:after="30" w:line="240" w:lineRule="exact"/>
              <w:ind w:left="64" w:right="72"/>
              <w:rPr>
                <w:rFonts w:ascii="Arial" w:hAnsi="Arial" w:cstheme="minorBidi"/>
                <w:sz w:val="16"/>
                <w:szCs w:val="16"/>
              </w:rPr>
            </w:pPr>
            <w:r w:rsidRPr="00634289">
              <w:rPr>
                <w:rFonts w:ascii="Arial" w:hAnsi="Arial" w:cstheme="minorBidi"/>
                <w:sz w:val="16"/>
                <w:szCs w:val="16"/>
              </w:rPr>
              <w:t>1,061</w:t>
            </w:r>
          </w:p>
        </w:tc>
        <w:tc>
          <w:tcPr>
            <w:tcW w:w="1215" w:type="dxa"/>
            <w:vAlign w:val="bottom"/>
          </w:tcPr>
          <w:p w14:paraId="57815B0D" w14:textId="71A2901A" w:rsidR="00834571" w:rsidRPr="001352B1" w:rsidRDefault="00B42362" w:rsidP="00A1044E">
            <w:pPr>
              <w:pBdr>
                <w:bottom w:val="double" w:sz="4" w:space="1" w:color="auto"/>
              </w:pBdr>
              <w:tabs>
                <w:tab w:val="decimal" w:pos="990"/>
              </w:tabs>
              <w:spacing w:before="30" w:after="30" w:line="240" w:lineRule="exact"/>
              <w:ind w:left="64" w:right="72"/>
              <w:rPr>
                <w:rFonts w:ascii="Arial" w:hAnsi="Arial" w:cs="Arial"/>
                <w:sz w:val="16"/>
                <w:szCs w:val="16"/>
              </w:rPr>
            </w:pPr>
            <w:r>
              <w:rPr>
                <w:rFonts w:ascii="Arial" w:hAnsi="Arial" w:cstheme="minorBidi"/>
                <w:sz w:val="16"/>
                <w:szCs w:val="16"/>
              </w:rPr>
              <w:t>427</w:t>
            </w:r>
          </w:p>
        </w:tc>
      </w:tr>
    </w:tbl>
    <w:p w14:paraId="04EE9B83" w14:textId="7358F472" w:rsidR="00551359" w:rsidRDefault="00F67BEA" w:rsidP="00313800">
      <w:pPr>
        <w:spacing w:before="240" w:after="120" w:line="380" w:lineRule="exact"/>
        <w:ind w:left="533"/>
        <w:jc w:val="both"/>
        <w:rPr>
          <w:rFonts w:ascii="Arial" w:hAnsi="Arial" w:cs="Arial"/>
        </w:rPr>
      </w:pPr>
      <w:r w:rsidRPr="001352B1">
        <w:rPr>
          <w:rFonts w:ascii="Arial" w:hAnsi="Arial" w:cs="Arial"/>
          <w:sz w:val="22"/>
          <w:szCs w:val="22"/>
          <w:lang w:eastAsia="x-none"/>
        </w:rPr>
        <w:t xml:space="preserve">During </w:t>
      </w:r>
      <w:r w:rsidR="007F67F8">
        <w:rPr>
          <w:rFonts w:ascii="Arial" w:hAnsi="Arial" w:cs="Arial"/>
          <w:sz w:val="22"/>
          <w:szCs w:val="22"/>
          <w:lang w:eastAsia="x-none"/>
        </w:rPr>
        <w:t xml:space="preserve">the </w:t>
      </w:r>
      <w:r w:rsidR="0018088F">
        <w:rPr>
          <w:rFonts w:ascii="Arial" w:hAnsi="Arial" w:cs="Arial"/>
          <w:sz w:val="22"/>
          <w:szCs w:val="22"/>
          <w:lang w:eastAsia="x-none"/>
        </w:rPr>
        <w:t>three-month and six</w:t>
      </w:r>
      <w:r w:rsidR="0018088F" w:rsidRPr="001352B1">
        <w:rPr>
          <w:rFonts w:ascii="Arial" w:hAnsi="Arial" w:cs="Arial"/>
          <w:sz w:val="22"/>
          <w:szCs w:val="22"/>
          <w:lang w:eastAsia="x-none"/>
        </w:rPr>
        <w:t>-month period</w:t>
      </w:r>
      <w:r w:rsidR="0018088F">
        <w:rPr>
          <w:rFonts w:ascii="Arial" w:hAnsi="Arial" w:cs="Browallia New"/>
          <w:sz w:val="22"/>
          <w:szCs w:val="28"/>
          <w:lang w:eastAsia="x-none"/>
        </w:rPr>
        <w:t>s</w:t>
      </w:r>
      <w:r w:rsidR="0018088F" w:rsidRPr="001352B1">
        <w:rPr>
          <w:rFonts w:ascii="Arial" w:hAnsi="Arial" w:cs="Arial"/>
          <w:sz w:val="22"/>
          <w:szCs w:val="22"/>
          <w:lang w:eastAsia="x-none"/>
        </w:rPr>
        <w:t xml:space="preserve"> </w:t>
      </w:r>
      <w:proofErr w:type="gramStart"/>
      <w:r w:rsidR="008F1F4E">
        <w:rPr>
          <w:rFonts w:ascii="Arial" w:hAnsi="Arial" w:cs="Arial"/>
          <w:sz w:val="22"/>
          <w:szCs w:val="22"/>
          <w:lang w:eastAsia="x-none"/>
        </w:rPr>
        <w:t>ended</w:t>
      </w:r>
      <w:proofErr w:type="gramEnd"/>
      <w:r w:rsidR="005416CA">
        <w:rPr>
          <w:rFonts w:ascii="Arial" w:hAnsi="Arial" w:cs="Arial"/>
          <w:sz w:val="22"/>
          <w:szCs w:val="22"/>
          <w:lang w:eastAsia="x-none"/>
        </w:rPr>
        <w:t xml:space="preserve"> </w:t>
      </w:r>
      <w:r w:rsidR="003512EF">
        <w:rPr>
          <w:rFonts w:ascii="Arial" w:hAnsi="Arial" w:cs="Arial"/>
          <w:sz w:val="22"/>
          <w:szCs w:val="22"/>
          <w:lang w:eastAsia="x-none"/>
        </w:rPr>
        <w:t>30 June</w:t>
      </w:r>
      <w:r w:rsidR="005416CA">
        <w:rPr>
          <w:rFonts w:ascii="Arial" w:hAnsi="Arial" w:cs="Arial"/>
          <w:sz w:val="22"/>
          <w:szCs w:val="22"/>
          <w:lang w:eastAsia="x-none"/>
        </w:rPr>
        <w:t xml:space="preserve"> 2026</w:t>
      </w:r>
      <w:r w:rsidRPr="001352B1">
        <w:rPr>
          <w:rFonts w:ascii="Arial" w:hAnsi="Arial" w:cs="Arial"/>
          <w:sz w:val="22"/>
          <w:szCs w:val="22"/>
          <w:lang w:eastAsia="x-none"/>
        </w:rPr>
        <w:t xml:space="preserve">, the </w:t>
      </w:r>
      <w:r w:rsidR="0018477D">
        <w:rPr>
          <w:rFonts w:ascii="Arial" w:hAnsi="Arial" w:cs="Arial"/>
          <w:sz w:val="22"/>
          <w:szCs w:val="22"/>
          <w:lang w:eastAsia="x-none"/>
        </w:rPr>
        <w:t>subsidiar</w:t>
      </w:r>
      <w:r w:rsidR="00234FB9">
        <w:rPr>
          <w:rFonts w:ascii="Arial" w:hAnsi="Arial" w:cs="Arial"/>
          <w:sz w:val="22"/>
          <w:szCs w:val="22"/>
          <w:lang w:eastAsia="x-none"/>
        </w:rPr>
        <w:t>y</w:t>
      </w:r>
      <w:r w:rsidRPr="001352B1">
        <w:rPr>
          <w:rFonts w:ascii="Arial" w:hAnsi="Arial" w:cs="Arial"/>
          <w:sz w:val="22"/>
          <w:szCs w:val="22"/>
          <w:lang w:eastAsia="x-none"/>
        </w:rPr>
        <w:t xml:space="preserve"> receive</w:t>
      </w:r>
      <w:r w:rsidR="00377AA4">
        <w:rPr>
          <w:rFonts w:ascii="Arial" w:hAnsi="Arial" w:cs="Browallia New"/>
          <w:sz w:val="22"/>
          <w:szCs w:val="28"/>
          <w:lang w:eastAsia="x-none"/>
        </w:rPr>
        <w:t>d</w:t>
      </w:r>
      <w:r w:rsidRPr="001352B1">
        <w:rPr>
          <w:rFonts w:ascii="Arial" w:hAnsi="Arial" w:cs="Arial"/>
          <w:sz w:val="22"/>
          <w:szCs w:val="22"/>
          <w:lang w:eastAsia="x-none"/>
        </w:rPr>
        <w:t xml:space="preserve"> dividend from the </w:t>
      </w:r>
      <w:r w:rsidR="00551359" w:rsidRPr="001352B1">
        <w:rPr>
          <w:rFonts w:ascii="Arial" w:hAnsi="Arial" w:cs="Arial"/>
          <w:sz w:val="22"/>
          <w:szCs w:val="22"/>
          <w:lang w:eastAsia="x-none"/>
        </w:rPr>
        <w:t>joint venture</w:t>
      </w:r>
      <w:r w:rsidR="000A50F3">
        <w:rPr>
          <w:rFonts w:ascii="Arial" w:hAnsi="Arial" w:cs="Arial"/>
          <w:sz w:val="22"/>
          <w:szCs w:val="22"/>
          <w:lang w:eastAsia="x-none"/>
        </w:rPr>
        <w:t xml:space="preserve"> amounting </w:t>
      </w:r>
      <w:r w:rsidR="00EF7D0C">
        <w:rPr>
          <w:rFonts w:ascii="Arial" w:hAnsi="Arial" w:cs="Arial"/>
          <w:sz w:val="22"/>
          <w:szCs w:val="22"/>
          <w:lang w:eastAsia="x-none"/>
        </w:rPr>
        <w:t>to Baht 0.5 million</w:t>
      </w:r>
      <w:r w:rsidR="00824180">
        <w:rPr>
          <w:rFonts w:ascii="Arial" w:hAnsi="Arial" w:cs="Arial"/>
          <w:sz w:val="22"/>
          <w:szCs w:val="22"/>
          <w:lang w:eastAsia="x-none"/>
        </w:rPr>
        <w:t xml:space="preserve"> (</w:t>
      </w:r>
      <w:r w:rsidR="00BD2C68">
        <w:rPr>
          <w:rFonts w:ascii="Arial" w:hAnsi="Arial" w:cs="Arial"/>
          <w:sz w:val="22"/>
          <w:szCs w:val="22"/>
          <w:lang w:eastAsia="x-none"/>
        </w:rPr>
        <w:t xml:space="preserve">2025: </w:t>
      </w:r>
      <w:r w:rsidR="0079479D">
        <w:rPr>
          <w:rFonts w:ascii="Arial" w:hAnsi="Arial" w:cs="Arial"/>
          <w:sz w:val="22"/>
          <w:szCs w:val="22"/>
          <w:lang w:eastAsia="x-none"/>
        </w:rPr>
        <w:t>Nil)</w:t>
      </w:r>
      <w:r w:rsidR="00C87CF6">
        <w:rPr>
          <w:rFonts w:ascii="Arial" w:hAnsi="Arial" w:cs="Arial"/>
          <w:sz w:val="22"/>
          <w:szCs w:val="22"/>
          <w:lang w:eastAsia="x-none"/>
        </w:rPr>
        <w:t>.</w:t>
      </w:r>
      <w:r w:rsidRPr="001352B1">
        <w:rPr>
          <w:rFonts w:ascii="Arial" w:hAnsi="Arial" w:cs="Arial"/>
        </w:rPr>
        <w:t xml:space="preserve"> </w:t>
      </w:r>
    </w:p>
    <w:p w14:paraId="50D0A710" w14:textId="45A307F7" w:rsidR="00C866D1" w:rsidRPr="001352B1" w:rsidRDefault="00B55EA8" w:rsidP="00F54F6E">
      <w:pPr>
        <w:tabs>
          <w:tab w:val="left" w:pos="567"/>
        </w:tabs>
        <w:spacing w:before="120" w:after="120" w:line="380" w:lineRule="exact"/>
        <w:rPr>
          <w:rFonts w:ascii="Arial" w:hAnsi="Arial" w:cs="Arial"/>
          <w:b/>
          <w:bCs/>
          <w:sz w:val="22"/>
          <w:szCs w:val="22"/>
          <w:cs/>
        </w:rPr>
      </w:pPr>
      <w:r>
        <w:rPr>
          <w:rFonts w:ascii="Arial" w:hAnsi="Arial" w:cs="Arial"/>
          <w:b/>
          <w:bCs/>
          <w:sz w:val="22"/>
          <w:szCs w:val="22"/>
        </w:rPr>
        <w:t>9</w:t>
      </w:r>
      <w:r w:rsidR="00C866D1" w:rsidRPr="001352B1">
        <w:rPr>
          <w:rFonts w:ascii="Arial" w:hAnsi="Arial" w:cs="Arial"/>
          <w:b/>
          <w:bCs/>
          <w:sz w:val="22"/>
          <w:szCs w:val="22"/>
        </w:rPr>
        <w:t>.</w:t>
      </w:r>
      <w:r w:rsidR="00C866D1" w:rsidRPr="001352B1">
        <w:rPr>
          <w:rFonts w:ascii="Arial" w:hAnsi="Arial" w:cs="Arial"/>
          <w:b/>
          <w:bCs/>
          <w:sz w:val="22"/>
          <w:szCs w:val="22"/>
        </w:rPr>
        <w:tab/>
        <w:t>Investments in subsidiaries</w:t>
      </w:r>
    </w:p>
    <w:p w14:paraId="6FA5ECAC" w14:textId="1595455C" w:rsidR="00551359" w:rsidRPr="001352B1" w:rsidRDefault="00A00A7F" w:rsidP="00F54F6E">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w:t>
      </w:r>
      <w:r w:rsidR="00221DF7">
        <w:rPr>
          <w:rFonts w:ascii="Arial" w:hAnsi="Arial" w:cs="Arial"/>
          <w:sz w:val="22"/>
          <w:szCs w:val="22"/>
          <w:lang w:eastAsia="x-none"/>
        </w:rPr>
        <w:t>s</w:t>
      </w:r>
      <w:r w:rsidRPr="001352B1">
        <w:rPr>
          <w:rFonts w:ascii="Arial" w:hAnsi="Arial" w:cs="Arial"/>
          <w:sz w:val="22"/>
          <w:szCs w:val="22"/>
          <w:lang w:eastAsia="x-none"/>
        </w:rPr>
        <w:t xml:space="preserve"> </w:t>
      </w:r>
      <w:proofErr w:type="gramStart"/>
      <w:r w:rsidRPr="001352B1">
        <w:rPr>
          <w:rFonts w:ascii="Arial" w:hAnsi="Arial" w:cs="Arial"/>
          <w:sz w:val="22"/>
          <w:szCs w:val="22"/>
          <w:lang w:eastAsia="x-none"/>
        </w:rPr>
        <w:t>of</w:t>
      </w:r>
      <w:proofErr w:type="gramEnd"/>
      <w:r w:rsidRPr="001352B1">
        <w:rPr>
          <w:rFonts w:ascii="Arial" w:hAnsi="Arial" w:cs="Arial"/>
          <w:sz w:val="22"/>
          <w:szCs w:val="22"/>
          <w:lang w:eastAsia="x-none"/>
        </w:rPr>
        <w:t xml:space="preserve"> investment</w:t>
      </w:r>
      <w:r w:rsidR="0063693D">
        <w:rPr>
          <w:rFonts w:ascii="Arial" w:hAnsi="Arial" w:cs="Arial"/>
          <w:sz w:val="22"/>
          <w:szCs w:val="22"/>
          <w:lang w:eastAsia="x-none"/>
        </w:rPr>
        <w:t>s</w:t>
      </w:r>
      <w:r w:rsidRPr="001352B1">
        <w:rPr>
          <w:rFonts w:ascii="Arial" w:hAnsi="Arial" w:cs="Arial"/>
          <w:sz w:val="22"/>
          <w:szCs w:val="22"/>
          <w:lang w:eastAsia="x-none"/>
        </w:rPr>
        <w:t xml:space="preserve"> in subsidiaries</w:t>
      </w:r>
      <w:r w:rsidR="00F22359">
        <w:rPr>
          <w:rFonts w:ascii="Arial" w:hAnsi="Arial" w:cs="Arial"/>
          <w:sz w:val="22"/>
          <w:szCs w:val="22"/>
          <w:lang w:eastAsia="x-none"/>
        </w:rPr>
        <w:t xml:space="preserve"> and </w:t>
      </w:r>
      <w:proofErr w:type="gramStart"/>
      <w:r w:rsidR="00F22359">
        <w:rPr>
          <w:rFonts w:ascii="Arial" w:hAnsi="Arial" w:cs="Arial"/>
          <w:sz w:val="22"/>
          <w:szCs w:val="22"/>
          <w:lang w:eastAsia="x-none"/>
        </w:rPr>
        <w:t>dividend</w:t>
      </w:r>
      <w:proofErr w:type="gramEnd"/>
      <w:r w:rsidR="00F22359">
        <w:rPr>
          <w:rFonts w:ascii="Arial" w:hAnsi="Arial" w:cs="Arial"/>
          <w:sz w:val="22"/>
          <w:szCs w:val="22"/>
          <w:lang w:eastAsia="x-none"/>
        </w:rPr>
        <w:t xml:space="preserve"> received</w:t>
      </w:r>
      <w:r w:rsidRPr="001352B1">
        <w:rPr>
          <w:rFonts w:ascii="Arial" w:hAnsi="Arial" w:cs="Arial"/>
          <w:sz w:val="22"/>
          <w:szCs w:val="22"/>
          <w:lang w:eastAsia="x-none"/>
        </w:rPr>
        <w:t xml:space="preserve"> for the </w:t>
      </w:r>
      <w:r w:rsidR="002A5CAE">
        <w:rPr>
          <w:rFonts w:ascii="Arial" w:hAnsi="Arial" w:cs="Arial"/>
          <w:sz w:val="22"/>
          <w:szCs w:val="22"/>
          <w:lang w:eastAsia="x-none"/>
        </w:rPr>
        <w:t>three-month and</w:t>
      </w:r>
      <w:r w:rsidR="00BC2ADA">
        <w:rPr>
          <w:rFonts w:ascii="Arial" w:hAnsi="Arial" w:cs="Arial"/>
          <w:sz w:val="22"/>
          <w:szCs w:val="22"/>
          <w:lang w:eastAsia="x-none"/>
        </w:rPr>
        <w:t xml:space="preserve">                   </w:t>
      </w:r>
      <w:r w:rsidR="002A5CAE">
        <w:rPr>
          <w:rFonts w:ascii="Arial" w:hAnsi="Arial" w:cs="Arial"/>
          <w:sz w:val="22"/>
          <w:szCs w:val="22"/>
          <w:lang w:eastAsia="x-none"/>
        </w:rPr>
        <w:t>six</w:t>
      </w:r>
      <w:r w:rsidR="002A5CAE" w:rsidRPr="001352B1">
        <w:rPr>
          <w:rFonts w:ascii="Arial" w:hAnsi="Arial" w:cs="Arial"/>
          <w:sz w:val="22"/>
          <w:szCs w:val="22"/>
          <w:lang w:eastAsia="x-none"/>
        </w:rPr>
        <w:t>-month period</w:t>
      </w:r>
      <w:r w:rsidR="002A5CAE">
        <w:rPr>
          <w:rFonts w:ascii="Arial" w:hAnsi="Arial" w:cs="Browallia New"/>
          <w:sz w:val="22"/>
          <w:szCs w:val="28"/>
          <w:lang w:eastAsia="x-none"/>
        </w:rPr>
        <w:t>s</w:t>
      </w:r>
      <w:r w:rsidR="002A5CAE" w:rsidRPr="001352B1">
        <w:rPr>
          <w:rFonts w:ascii="Arial" w:hAnsi="Arial" w:cs="Arial"/>
          <w:sz w:val="22"/>
          <w:szCs w:val="22"/>
          <w:lang w:eastAsia="x-none"/>
        </w:rPr>
        <w:t xml:space="preserve"> </w:t>
      </w:r>
      <w:proofErr w:type="gramStart"/>
      <w:r w:rsidRPr="001352B1">
        <w:rPr>
          <w:rFonts w:ascii="Arial" w:hAnsi="Arial" w:cs="Arial"/>
          <w:sz w:val="22"/>
          <w:szCs w:val="22"/>
          <w:lang w:eastAsia="x-none"/>
        </w:rPr>
        <w:t>ended</w:t>
      </w:r>
      <w:proofErr w:type="gramEnd"/>
      <w:r w:rsidRPr="001352B1">
        <w:rPr>
          <w:rFonts w:ascii="Arial" w:hAnsi="Arial" w:cs="Arial"/>
          <w:sz w:val="22"/>
          <w:szCs w:val="22"/>
          <w:lang w:eastAsia="x-none"/>
        </w:rPr>
        <w:t xml:space="preserve"> </w:t>
      </w:r>
      <w:r w:rsidR="003512EF">
        <w:rPr>
          <w:rFonts w:ascii="Arial" w:hAnsi="Arial" w:cs="Arial"/>
          <w:sz w:val="22"/>
          <w:szCs w:val="22"/>
          <w:lang w:eastAsia="x-none"/>
        </w:rPr>
        <w:t>30 June</w:t>
      </w:r>
      <w:r w:rsidRPr="001352B1">
        <w:rPr>
          <w:rFonts w:ascii="Arial" w:hAnsi="Arial" w:cs="Arial"/>
          <w:sz w:val="22"/>
          <w:szCs w:val="22"/>
          <w:lang w:eastAsia="x-none"/>
        </w:rPr>
        <w:t xml:space="preserve"> </w:t>
      </w:r>
      <w:r w:rsidR="008D043C">
        <w:rPr>
          <w:rFonts w:ascii="Arial" w:hAnsi="Arial" w:cs="Arial"/>
          <w:sz w:val="22"/>
          <w:szCs w:val="22"/>
          <w:lang w:eastAsia="x-none"/>
        </w:rPr>
        <w:t>202</w:t>
      </w:r>
      <w:r w:rsidR="005F351B">
        <w:rPr>
          <w:rFonts w:ascii="Arial" w:hAnsi="Arial" w:cs="Arial"/>
          <w:sz w:val="22"/>
          <w:szCs w:val="22"/>
          <w:lang w:eastAsia="x-none"/>
        </w:rPr>
        <w:t>6</w:t>
      </w:r>
      <w:r w:rsidRPr="001352B1">
        <w:rPr>
          <w:rFonts w:ascii="Arial" w:hAnsi="Arial" w:cs="Arial"/>
          <w:sz w:val="22"/>
          <w:szCs w:val="22"/>
          <w:lang w:eastAsia="x-none"/>
        </w:rPr>
        <w:t xml:space="preserve"> are </w:t>
      </w:r>
      <w:r w:rsidR="008B0EE7" w:rsidRPr="001352B1">
        <w:rPr>
          <w:rFonts w:ascii="Arial" w:hAnsi="Arial" w:cs="Arial"/>
          <w:sz w:val="22"/>
          <w:szCs w:val="22"/>
          <w:lang w:eastAsia="x-none"/>
        </w:rPr>
        <w:t>summari</w:t>
      </w:r>
      <w:r w:rsidR="00AC7A97">
        <w:rPr>
          <w:rFonts w:ascii="Arial" w:hAnsi="Arial" w:cs="Arial"/>
          <w:sz w:val="22"/>
          <w:szCs w:val="22"/>
          <w:lang w:eastAsia="x-none"/>
        </w:rPr>
        <w:t>s</w:t>
      </w:r>
      <w:r w:rsidR="008B0EE7" w:rsidRPr="001352B1">
        <w:rPr>
          <w:rFonts w:ascii="Arial" w:hAnsi="Arial" w:cs="Arial"/>
          <w:sz w:val="22"/>
          <w:szCs w:val="22"/>
          <w:lang w:eastAsia="x-none"/>
        </w:rPr>
        <w:t>ed</w:t>
      </w:r>
      <w:r w:rsidRPr="001352B1">
        <w:rPr>
          <w:rFonts w:ascii="Arial" w:hAnsi="Arial" w:cs="Arial"/>
          <w:sz w:val="22"/>
          <w:szCs w:val="22"/>
          <w:lang w:eastAsia="x-none"/>
        </w:rPr>
        <w:t xml:space="preserve"> below:</w:t>
      </w:r>
    </w:p>
    <w:tbl>
      <w:tblPr>
        <w:tblW w:w="9294" w:type="dxa"/>
        <w:tblInd w:w="450" w:type="dxa"/>
        <w:tblLayout w:type="fixed"/>
        <w:tblLook w:val="04A0" w:firstRow="1" w:lastRow="0" w:firstColumn="1" w:lastColumn="0" w:noHBand="0" w:noVBand="1"/>
      </w:tblPr>
      <w:tblGrid>
        <w:gridCol w:w="7200"/>
        <w:gridCol w:w="2094"/>
      </w:tblGrid>
      <w:tr w:rsidR="007A2BDD" w:rsidRPr="00911F16" w14:paraId="38719E35" w14:textId="77777777" w:rsidTr="009E5E11">
        <w:tc>
          <w:tcPr>
            <w:tcW w:w="9294" w:type="dxa"/>
            <w:gridSpan w:val="2"/>
          </w:tcPr>
          <w:p w14:paraId="745D401D" w14:textId="77777777" w:rsidR="007A2BDD" w:rsidRPr="007A2BDD" w:rsidRDefault="007A2BDD" w:rsidP="00551359">
            <w:pPr>
              <w:spacing w:line="380" w:lineRule="exact"/>
              <w:ind w:right="-43" w:hanging="12"/>
              <w:jc w:val="right"/>
              <w:rPr>
                <w:rFonts w:ascii="Arial" w:hAnsi="Arial" w:cs="Arial"/>
                <w:sz w:val="20"/>
                <w:szCs w:val="20"/>
              </w:rPr>
            </w:pPr>
            <w:r w:rsidRPr="007A2BDD">
              <w:rPr>
                <w:rFonts w:ascii="Arial" w:hAnsi="Arial" w:cs="Arial"/>
                <w:sz w:val="20"/>
                <w:szCs w:val="20"/>
              </w:rPr>
              <w:t>(Unit: Thousand Baht)</w:t>
            </w:r>
          </w:p>
        </w:tc>
      </w:tr>
      <w:tr w:rsidR="001352B1" w:rsidRPr="00911F16" w14:paraId="6042BE3E" w14:textId="77777777" w:rsidTr="009E5E11">
        <w:tc>
          <w:tcPr>
            <w:tcW w:w="7200" w:type="dxa"/>
          </w:tcPr>
          <w:p w14:paraId="79CF32E3" w14:textId="77777777" w:rsidR="00551359" w:rsidRPr="007A2BDD" w:rsidRDefault="00551359" w:rsidP="00B32F23">
            <w:pPr>
              <w:tabs>
                <w:tab w:val="left" w:pos="900"/>
                <w:tab w:val="right" w:pos="7280"/>
                <w:tab w:val="right" w:pos="8540"/>
              </w:tabs>
              <w:spacing w:line="380" w:lineRule="exact"/>
              <w:ind w:right="-43"/>
              <w:jc w:val="thaiDistribute"/>
              <w:rPr>
                <w:rFonts w:ascii="Arial" w:hAnsi="Arial" w:cs="Arial"/>
                <w:sz w:val="20"/>
                <w:szCs w:val="20"/>
              </w:rPr>
            </w:pPr>
          </w:p>
        </w:tc>
        <w:tc>
          <w:tcPr>
            <w:tcW w:w="2094" w:type="dxa"/>
            <w:vAlign w:val="bottom"/>
          </w:tcPr>
          <w:p w14:paraId="1CE0344A" w14:textId="77777777" w:rsidR="00551359" w:rsidRPr="007A2BDD" w:rsidRDefault="00551359" w:rsidP="00B32F23">
            <w:pPr>
              <w:pBdr>
                <w:bottom w:val="single" w:sz="4" w:space="1" w:color="auto"/>
              </w:pBdr>
              <w:spacing w:line="380" w:lineRule="exact"/>
              <w:ind w:right="-43" w:hanging="12"/>
              <w:jc w:val="center"/>
              <w:rPr>
                <w:rFonts w:ascii="Arial" w:hAnsi="Arial" w:cs="Arial"/>
                <w:sz w:val="20"/>
                <w:szCs w:val="20"/>
              </w:rPr>
            </w:pPr>
            <w:r w:rsidRPr="007A2BDD">
              <w:rPr>
                <w:rFonts w:ascii="Arial" w:hAnsi="Arial" w:cs="Arial"/>
                <w:sz w:val="20"/>
                <w:szCs w:val="20"/>
              </w:rPr>
              <w:t>Separate financial statements</w:t>
            </w:r>
          </w:p>
        </w:tc>
      </w:tr>
      <w:tr w:rsidR="001352B1" w:rsidRPr="00911F16" w14:paraId="10B8EE76" w14:textId="77777777" w:rsidTr="009E5E11">
        <w:tc>
          <w:tcPr>
            <w:tcW w:w="7200" w:type="dxa"/>
            <w:vAlign w:val="bottom"/>
          </w:tcPr>
          <w:p w14:paraId="7B8935AC" w14:textId="216BC75C" w:rsidR="00551359" w:rsidRPr="007A2BDD" w:rsidRDefault="00003BA2" w:rsidP="00B32F23">
            <w:pPr>
              <w:spacing w:line="380" w:lineRule="exact"/>
              <w:ind w:left="165" w:hanging="165"/>
              <w:rPr>
                <w:rFonts w:ascii="Arial" w:hAnsi="Arial" w:cs="Arial"/>
                <w:sz w:val="20"/>
                <w:szCs w:val="20"/>
              </w:rPr>
            </w:pPr>
            <w:r w:rsidRPr="007A2BDD">
              <w:rPr>
                <w:rFonts w:ascii="Arial" w:hAnsi="Arial" w:cs="Arial"/>
                <w:sz w:val="20"/>
                <w:szCs w:val="20"/>
              </w:rPr>
              <w:t>Book value at beginning of the period</w:t>
            </w:r>
            <w:r w:rsidR="009E5E11">
              <w:rPr>
                <w:rFonts w:ascii="Arial" w:hAnsi="Arial" w:cs="Arial"/>
                <w:sz w:val="20"/>
                <w:szCs w:val="20"/>
              </w:rPr>
              <w:t xml:space="preserve"> </w:t>
            </w:r>
            <w:r w:rsidR="00796C59" w:rsidRPr="007A2BDD">
              <w:rPr>
                <w:rFonts w:ascii="Arial" w:hAnsi="Arial" w:cs="Arial"/>
                <w:sz w:val="20"/>
                <w:szCs w:val="20"/>
              </w:rPr>
              <w:t>(Cost net of allowance for impairment of investment</w:t>
            </w:r>
            <w:r w:rsidR="00BC6DE8" w:rsidRPr="007A2BDD">
              <w:rPr>
                <w:rFonts w:ascii="Arial" w:hAnsi="Arial" w:cs="Arial"/>
                <w:sz w:val="20"/>
                <w:szCs w:val="20"/>
              </w:rPr>
              <w:t>s</w:t>
            </w:r>
            <w:r w:rsidR="00796C59" w:rsidRPr="007A2BDD">
              <w:rPr>
                <w:rFonts w:ascii="Arial" w:hAnsi="Arial" w:cs="Arial"/>
                <w:sz w:val="20"/>
                <w:szCs w:val="20"/>
              </w:rPr>
              <w:t>)</w:t>
            </w:r>
          </w:p>
        </w:tc>
        <w:tc>
          <w:tcPr>
            <w:tcW w:w="2094" w:type="dxa"/>
            <w:vAlign w:val="bottom"/>
          </w:tcPr>
          <w:p w14:paraId="59DD0FED" w14:textId="71E37E0A" w:rsidR="00551359" w:rsidRPr="007A2BDD" w:rsidRDefault="001D5005" w:rsidP="00894CBA">
            <w:pPr>
              <w:tabs>
                <w:tab w:val="decimal" w:pos="1695"/>
              </w:tabs>
              <w:spacing w:line="380" w:lineRule="exact"/>
              <w:ind w:hanging="12"/>
              <w:rPr>
                <w:rFonts w:ascii="Arial" w:hAnsi="Arial" w:cs="Arial"/>
                <w:sz w:val="20"/>
                <w:szCs w:val="20"/>
                <w:cs/>
              </w:rPr>
            </w:pPr>
            <w:r w:rsidRPr="001D5005">
              <w:rPr>
                <w:rFonts w:ascii="Arial" w:hAnsi="Arial" w:cs="Arial"/>
                <w:sz w:val="20"/>
                <w:szCs w:val="20"/>
              </w:rPr>
              <w:t>6,363,237</w:t>
            </w:r>
          </w:p>
        </w:tc>
      </w:tr>
      <w:tr w:rsidR="00801FAD" w:rsidRPr="00911F16" w14:paraId="2D087CCE" w14:textId="77777777" w:rsidTr="009E5E11">
        <w:tc>
          <w:tcPr>
            <w:tcW w:w="7200" w:type="dxa"/>
            <w:vAlign w:val="bottom"/>
          </w:tcPr>
          <w:p w14:paraId="48F5BA10" w14:textId="4C7E7F56" w:rsidR="00801FAD" w:rsidRPr="007A2BDD" w:rsidRDefault="00026765" w:rsidP="00801FAD">
            <w:pPr>
              <w:spacing w:line="380" w:lineRule="exact"/>
              <w:ind w:left="165" w:hanging="165"/>
              <w:rPr>
                <w:rFonts w:ascii="Arial" w:hAnsi="Arial" w:cs="Arial"/>
                <w:sz w:val="20"/>
                <w:szCs w:val="20"/>
              </w:rPr>
            </w:pPr>
            <w:r>
              <w:rPr>
                <w:rFonts w:ascii="Arial" w:hAnsi="Arial" w:cs="Arial"/>
                <w:sz w:val="20"/>
                <w:szCs w:val="20"/>
              </w:rPr>
              <w:t>C</w:t>
            </w:r>
            <w:r w:rsidR="009C3445">
              <w:rPr>
                <w:rFonts w:ascii="Arial" w:hAnsi="Arial" w:cs="Arial"/>
                <w:sz w:val="20"/>
                <w:szCs w:val="20"/>
              </w:rPr>
              <w:t>apital reduction</w:t>
            </w:r>
            <w:r>
              <w:rPr>
                <w:rFonts w:ascii="Arial" w:hAnsi="Arial" w:cs="Arial"/>
                <w:sz w:val="20"/>
                <w:szCs w:val="20"/>
              </w:rPr>
              <w:t xml:space="preserve"> of a subsidiary</w:t>
            </w:r>
          </w:p>
        </w:tc>
        <w:tc>
          <w:tcPr>
            <w:tcW w:w="2094" w:type="dxa"/>
            <w:vAlign w:val="bottom"/>
          </w:tcPr>
          <w:p w14:paraId="15EFD69A" w14:textId="3846EA09" w:rsidR="00801FAD" w:rsidRPr="007A2BDD" w:rsidRDefault="00A41FE9" w:rsidP="00801FAD">
            <w:pPr>
              <w:tabs>
                <w:tab w:val="decimal" w:pos="1695"/>
              </w:tabs>
              <w:spacing w:line="380" w:lineRule="exact"/>
              <w:ind w:hanging="12"/>
              <w:rPr>
                <w:rFonts w:ascii="Arial" w:hAnsi="Arial" w:cs="Arial"/>
                <w:sz w:val="20"/>
                <w:szCs w:val="20"/>
                <w:cs/>
              </w:rPr>
            </w:pPr>
            <w:r w:rsidRPr="00A41FE9">
              <w:rPr>
                <w:rFonts w:ascii="Arial" w:hAnsi="Arial" w:cs="Arial"/>
                <w:sz w:val="20"/>
                <w:szCs w:val="20"/>
              </w:rPr>
              <w:t>(900,000)</w:t>
            </w:r>
          </w:p>
        </w:tc>
      </w:tr>
      <w:tr w:rsidR="00801FAD" w:rsidRPr="00911F16" w14:paraId="6323E006" w14:textId="77777777" w:rsidTr="00BD589C">
        <w:trPr>
          <w:trHeight w:val="261"/>
        </w:trPr>
        <w:tc>
          <w:tcPr>
            <w:tcW w:w="7200" w:type="dxa"/>
          </w:tcPr>
          <w:p w14:paraId="47D2A1F6" w14:textId="409B653C" w:rsidR="00801FAD" w:rsidRPr="007A2BDD" w:rsidRDefault="00801FAD" w:rsidP="00801FAD">
            <w:pPr>
              <w:spacing w:line="380" w:lineRule="exact"/>
              <w:ind w:left="165" w:hanging="165"/>
              <w:rPr>
                <w:rFonts w:ascii="Arial" w:hAnsi="Arial" w:cs="Arial"/>
                <w:sz w:val="20"/>
                <w:szCs w:val="20"/>
              </w:rPr>
            </w:pPr>
            <w:r>
              <w:rPr>
                <w:rFonts w:ascii="Arial" w:hAnsi="Arial" w:cs="Arial"/>
                <w:sz w:val="20"/>
                <w:szCs w:val="20"/>
              </w:rPr>
              <w:t>Dissolution of a subsidiary</w:t>
            </w:r>
          </w:p>
        </w:tc>
        <w:tc>
          <w:tcPr>
            <w:tcW w:w="2094" w:type="dxa"/>
            <w:vAlign w:val="bottom"/>
          </w:tcPr>
          <w:p w14:paraId="769C3ED8" w14:textId="02D5C078" w:rsidR="00801FAD" w:rsidRPr="007A2BDD" w:rsidRDefault="00AA711E" w:rsidP="00801FAD">
            <w:pPr>
              <w:pBdr>
                <w:bottom w:val="single" w:sz="4" w:space="1" w:color="auto"/>
              </w:pBdr>
              <w:tabs>
                <w:tab w:val="decimal" w:pos="1695"/>
              </w:tabs>
              <w:spacing w:line="380" w:lineRule="exact"/>
              <w:ind w:hanging="12"/>
              <w:rPr>
                <w:rFonts w:ascii="Arial" w:hAnsi="Arial" w:cs="Arial"/>
                <w:sz w:val="20"/>
                <w:szCs w:val="20"/>
              </w:rPr>
            </w:pPr>
            <w:r w:rsidRPr="00AA711E">
              <w:rPr>
                <w:rFonts w:ascii="Arial" w:hAnsi="Arial" w:cs="Arial"/>
                <w:sz w:val="20"/>
                <w:szCs w:val="20"/>
              </w:rPr>
              <w:t>(111)</w:t>
            </w:r>
          </w:p>
        </w:tc>
      </w:tr>
      <w:tr w:rsidR="00801FAD" w:rsidRPr="00911F16" w14:paraId="5149F711" w14:textId="77777777" w:rsidTr="009E5E11">
        <w:tc>
          <w:tcPr>
            <w:tcW w:w="7200" w:type="dxa"/>
            <w:vAlign w:val="bottom"/>
          </w:tcPr>
          <w:p w14:paraId="2FB384DF" w14:textId="77777777" w:rsidR="00801FAD" w:rsidRPr="007A2BDD" w:rsidRDefault="00801FAD" w:rsidP="00801FAD">
            <w:pPr>
              <w:spacing w:line="380" w:lineRule="exact"/>
              <w:ind w:left="165" w:hanging="165"/>
              <w:rPr>
                <w:rFonts w:ascii="Arial" w:hAnsi="Arial" w:cs="Arial"/>
                <w:sz w:val="20"/>
                <w:szCs w:val="20"/>
              </w:rPr>
            </w:pPr>
            <w:r w:rsidRPr="007A2BDD">
              <w:rPr>
                <w:rFonts w:ascii="Arial" w:hAnsi="Arial" w:cs="Arial"/>
                <w:sz w:val="20"/>
                <w:szCs w:val="20"/>
              </w:rPr>
              <w:t>Book value at the end of the period</w:t>
            </w:r>
          </w:p>
        </w:tc>
        <w:tc>
          <w:tcPr>
            <w:tcW w:w="2094" w:type="dxa"/>
            <w:vAlign w:val="bottom"/>
          </w:tcPr>
          <w:p w14:paraId="14FD3794" w14:textId="21DD15A6" w:rsidR="00801FAD" w:rsidRPr="007A2BDD" w:rsidRDefault="00481705" w:rsidP="00801FAD">
            <w:pPr>
              <w:pBdr>
                <w:bottom w:val="double" w:sz="4" w:space="1" w:color="auto"/>
              </w:pBdr>
              <w:tabs>
                <w:tab w:val="decimal" w:pos="1695"/>
              </w:tabs>
              <w:spacing w:line="380" w:lineRule="exact"/>
              <w:ind w:hanging="12"/>
              <w:rPr>
                <w:rFonts w:ascii="Arial" w:hAnsi="Arial" w:cs="Arial"/>
                <w:sz w:val="20"/>
                <w:szCs w:val="20"/>
                <w:cs/>
              </w:rPr>
            </w:pPr>
            <w:r w:rsidRPr="00481705">
              <w:rPr>
                <w:rFonts w:ascii="Arial" w:hAnsi="Arial" w:cs="Arial"/>
                <w:sz w:val="20"/>
                <w:szCs w:val="20"/>
              </w:rPr>
              <w:t>5,463,126</w:t>
            </w:r>
          </w:p>
        </w:tc>
      </w:tr>
    </w:tbl>
    <w:p w14:paraId="21206EDB" w14:textId="77777777" w:rsidR="00A11132" w:rsidRPr="00BD589C" w:rsidRDefault="00A11132" w:rsidP="000A1A9C">
      <w:pPr>
        <w:tabs>
          <w:tab w:val="left" w:pos="900"/>
        </w:tabs>
        <w:spacing w:before="120" w:after="60" w:line="340" w:lineRule="exact"/>
        <w:ind w:left="360" w:right="144" w:hanging="360"/>
        <w:jc w:val="right"/>
        <w:rPr>
          <w:rFonts w:ascii="Arial" w:hAnsi="Arial" w:cs="Arial"/>
          <w:sz w:val="19"/>
          <w:szCs w:val="19"/>
        </w:rPr>
      </w:pPr>
      <w:r w:rsidRPr="00BD589C">
        <w:rPr>
          <w:rFonts w:ascii="Arial" w:hAnsi="Arial" w:cs="Arial"/>
          <w:sz w:val="19"/>
          <w:szCs w:val="19"/>
        </w:rPr>
        <w:t>(Unit: Thousand Baht)</w:t>
      </w:r>
    </w:p>
    <w:tbl>
      <w:tblPr>
        <w:tblW w:w="9315" w:type="dxa"/>
        <w:tblInd w:w="450" w:type="dxa"/>
        <w:tblLayout w:type="fixed"/>
        <w:tblCellMar>
          <w:left w:w="0" w:type="dxa"/>
          <w:right w:w="0" w:type="dxa"/>
        </w:tblCellMar>
        <w:tblLook w:val="04A0" w:firstRow="1" w:lastRow="0" w:firstColumn="1" w:lastColumn="0" w:noHBand="0" w:noVBand="1"/>
      </w:tblPr>
      <w:tblGrid>
        <w:gridCol w:w="4950"/>
        <w:gridCol w:w="1125"/>
        <w:gridCol w:w="1125"/>
        <w:gridCol w:w="1057"/>
        <w:gridCol w:w="1058"/>
      </w:tblGrid>
      <w:tr w:rsidR="00A11132" w:rsidRPr="00BD589C" w14:paraId="562B3FE1" w14:textId="77777777" w:rsidTr="000A1A9C">
        <w:trPr>
          <w:trHeight w:val="174"/>
        </w:trPr>
        <w:tc>
          <w:tcPr>
            <w:tcW w:w="4950" w:type="dxa"/>
            <w:vAlign w:val="bottom"/>
          </w:tcPr>
          <w:p w14:paraId="74497929" w14:textId="77777777" w:rsidR="00A11132" w:rsidRPr="00BD589C" w:rsidRDefault="00A11132" w:rsidP="00A1044E">
            <w:pPr>
              <w:tabs>
                <w:tab w:val="left" w:pos="342"/>
                <w:tab w:val="left" w:pos="522"/>
                <w:tab w:val="left" w:pos="702"/>
              </w:tabs>
              <w:spacing w:line="300" w:lineRule="exact"/>
              <w:ind w:left="252"/>
              <w:jc w:val="center"/>
              <w:rPr>
                <w:rFonts w:ascii="Arial" w:hAnsi="Arial" w:cs="Arial"/>
                <w:sz w:val="19"/>
                <w:szCs w:val="19"/>
              </w:rPr>
            </w:pPr>
          </w:p>
        </w:tc>
        <w:tc>
          <w:tcPr>
            <w:tcW w:w="2250" w:type="dxa"/>
            <w:gridSpan w:val="2"/>
            <w:vAlign w:val="bottom"/>
            <w:hideMark/>
          </w:tcPr>
          <w:p w14:paraId="41B9FD2D" w14:textId="77777777" w:rsidR="00A11132" w:rsidRPr="00BD589C" w:rsidRDefault="00A11132" w:rsidP="00A1044E">
            <w:pPr>
              <w:pBdr>
                <w:bottom w:val="single" w:sz="6" w:space="1" w:color="auto"/>
              </w:pBdr>
              <w:spacing w:line="300" w:lineRule="exact"/>
              <w:ind w:left="64" w:right="59"/>
              <w:jc w:val="center"/>
              <w:rPr>
                <w:rFonts w:ascii="Arial" w:hAnsi="Arial" w:cs="Arial"/>
                <w:sz w:val="19"/>
                <w:szCs w:val="19"/>
              </w:rPr>
            </w:pPr>
            <w:r w:rsidRPr="00BD589C">
              <w:rPr>
                <w:rFonts w:ascii="Arial" w:hAnsi="Arial" w:cs="Arial"/>
                <w:sz w:val="19"/>
                <w:szCs w:val="19"/>
              </w:rPr>
              <w:t xml:space="preserve">Dividend received                                        for the three-month </w:t>
            </w:r>
          </w:p>
          <w:p w14:paraId="173274C0" w14:textId="77777777" w:rsidR="00A11132" w:rsidRPr="00BD589C" w:rsidRDefault="00A11132" w:rsidP="00A1044E">
            <w:pPr>
              <w:pBdr>
                <w:bottom w:val="single" w:sz="6" w:space="1" w:color="auto"/>
              </w:pBdr>
              <w:spacing w:line="300" w:lineRule="exact"/>
              <w:ind w:left="64" w:right="59"/>
              <w:jc w:val="center"/>
              <w:rPr>
                <w:rFonts w:ascii="Arial" w:hAnsi="Arial" w:cs="Arial"/>
                <w:sz w:val="19"/>
                <w:szCs w:val="19"/>
              </w:rPr>
            </w:pPr>
            <w:r w:rsidRPr="00BD589C">
              <w:rPr>
                <w:rFonts w:ascii="Arial" w:hAnsi="Arial" w:cs="Arial"/>
                <w:sz w:val="19"/>
                <w:szCs w:val="19"/>
              </w:rPr>
              <w:t xml:space="preserve">periods ended </w:t>
            </w:r>
          </w:p>
        </w:tc>
        <w:tc>
          <w:tcPr>
            <w:tcW w:w="2115" w:type="dxa"/>
            <w:gridSpan w:val="2"/>
            <w:vAlign w:val="bottom"/>
            <w:hideMark/>
          </w:tcPr>
          <w:p w14:paraId="05B5B595" w14:textId="77777777" w:rsidR="00A11132" w:rsidRPr="00BD589C" w:rsidRDefault="00A11132" w:rsidP="00A1044E">
            <w:pPr>
              <w:pBdr>
                <w:bottom w:val="single" w:sz="6" w:space="1" w:color="auto"/>
              </w:pBdr>
              <w:spacing w:line="300" w:lineRule="exact"/>
              <w:ind w:left="64" w:right="59"/>
              <w:jc w:val="center"/>
              <w:rPr>
                <w:rFonts w:ascii="Arial" w:hAnsi="Arial" w:cs="Arial"/>
                <w:sz w:val="19"/>
                <w:szCs w:val="19"/>
              </w:rPr>
            </w:pPr>
            <w:r w:rsidRPr="00BD589C">
              <w:rPr>
                <w:rFonts w:ascii="Arial" w:hAnsi="Arial" w:cs="Arial"/>
                <w:sz w:val="19"/>
                <w:szCs w:val="19"/>
              </w:rPr>
              <w:t xml:space="preserve">Dividend received                                        for </w:t>
            </w:r>
            <w:proofErr w:type="gramStart"/>
            <w:r w:rsidRPr="00BD589C">
              <w:rPr>
                <w:rFonts w:ascii="Arial" w:hAnsi="Arial" w:cs="Arial"/>
                <w:sz w:val="19"/>
                <w:szCs w:val="19"/>
              </w:rPr>
              <w:t>the six-month</w:t>
            </w:r>
            <w:proofErr w:type="gramEnd"/>
            <w:r w:rsidRPr="00BD589C">
              <w:rPr>
                <w:rFonts w:ascii="Arial" w:hAnsi="Arial" w:cs="Arial"/>
                <w:sz w:val="19"/>
                <w:szCs w:val="19"/>
              </w:rPr>
              <w:t xml:space="preserve"> </w:t>
            </w:r>
          </w:p>
          <w:p w14:paraId="2703C1B7" w14:textId="77777777" w:rsidR="00A11132" w:rsidRPr="00BD589C" w:rsidRDefault="00A11132" w:rsidP="00A1044E">
            <w:pPr>
              <w:pBdr>
                <w:bottom w:val="single" w:sz="6" w:space="1" w:color="auto"/>
              </w:pBdr>
              <w:spacing w:line="300" w:lineRule="exact"/>
              <w:ind w:left="64" w:right="59"/>
              <w:jc w:val="center"/>
              <w:rPr>
                <w:rFonts w:ascii="Arial" w:hAnsi="Arial" w:cs="Arial"/>
                <w:sz w:val="19"/>
                <w:szCs w:val="19"/>
              </w:rPr>
            </w:pPr>
            <w:r w:rsidRPr="00BD589C">
              <w:rPr>
                <w:rFonts w:ascii="Arial" w:hAnsi="Arial" w:cs="Arial"/>
                <w:sz w:val="19"/>
                <w:szCs w:val="19"/>
              </w:rPr>
              <w:t>periods ended</w:t>
            </w:r>
          </w:p>
        </w:tc>
      </w:tr>
      <w:tr w:rsidR="00A11132" w:rsidRPr="00BD589C" w14:paraId="4D4BBC3C" w14:textId="77777777" w:rsidTr="000A1A9C">
        <w:trPr>
          <w:trHeight w:val="174"/>
        </w:trPr>
        <w:tc>
          <w:tcPr>
            <w:tcW w:w="4950" w:type="dxa"/>
            <w:vAlign w:val="bottom"/>
          </w:tcPr>
          <w:p w14:paraId="543E6FA2" w14:textId="77777777" w:rsidR="00A11132" w:rsidRPr="00BD589C" w:rsidRDefault="00A11132" w:rsidP="00A11132">
            <w:pPr>
              <w:tabs>
                <w:tab w:val="left" w:pos="342"/>
                <w:tab w:val="left" w:pos="522"/>
                <w:tab w:val="left" w:pos="702"/>
              </w:tabs>
              <w:spacing w:line="300" w:lineRule="exact"/>
              <w:ind w:left="252"/>
              <w:jc w:val="center"/>
              <w:rPr>
                <w:rFonts w:ascii="Arial" w:hAnsi="Arial" w:cs="Arial"/>
                <w:sz w:val="19"/>
                <w:szCs w:val="19"/>
              </w:rPr>
            </w:pPr>
          </w:p>
        </w:tc>
        <w:tc>
          <w:tcPr>
            <w:tcW w:w="1125" w:type="dxa"/>
            <w:vAlign w:val="bottom"/>
          </w:tcPr>
          <w:p w14:paraId="7A4D6BF8" w14:textId="70312E12" w:rsidR="00A11132" w:rsidRPr="00BD589C" w:rsidRDefault="00A11132" w:rsidP="00A11132">
            <w:pPr>
              <w:pBdr>
                <w:bottom w:val="single" w:sz="4" w:space="1" w:color="auto"/>
              </w:pBdr>
              <w:snapToGrid w:val="0"/>
              <w:spacing w:line="300" w:lineRule="exact"/>
              <w:ind w:left="64" w:right="71"/>
              <w:jc w:val="center"/>
              <w:rPr>
                <w:rFonts w:ascii="Arial" w:hAnsi="Arial" w:cs="Arial"/>
                <w:sz w:val="19"/>
                <w:szCs w:val="19"/>
              </w:rPr>
            </w:pPr>
            <w:r w:rsidRPr="00BD589C">
              <w:rPr>
                <w:rFonts w:ascii="Arial" w:hAnsi="Arial" w:cs="Arial"/>
                <w:sz w:val="19"/>
                <w:szCs w:val="19"/>
              </w:rPr>
              <w:t>30 June       2026</w:t>
            </w:r>
          </w:p>
        </w:tc>
        <w:tc>
          <w:tcPr>
            <w:tcW w:w="1125" w:type="dxa"/>
            <w:vAlign w:val="bottom"/>
            <w:hideMark/>
          </w:tcPr>
          <w:p w14:paraId="07340C4C" w14:textId="7BB3D494" w:rsidR="00A11132" w:rsidRPr="00BD589C" w:rsidRDefault="00A11132" w:rsidP="00A11132">
            <w:pPr>
              <w:pBdr>
                <w:bottom w:val="single" w:sz="4" w:space="1" w:color="auto"/>
              </w:pBdr>
              <w:snapToGrid w:val="0"/>
              <w:spacing w:line="300" w:lineRule="exact"/>
              <w:ind w:left="64" w:right="71"/>
              <w:jc w:val="center"/>
              <w:rPr>
                <w:rFonts w:ascii="Arial" w:hAnsi="Arial" w:cs="Arial"/>
                <w:sz w:val="19"/>
                <w:szCs w:val="19"/>
              </w:rPr>
            </w:pPr>
            <w:r w:rsidRPr="00BD589C">
              <w:rPr>
                <w:rFonts w:ascii="Arial" w:hAnsi="Arial" w:cs="Arial"/>
                <w:sz w:val="19"/>
                <w:szCs w:val="19"/>
              </w:rPr>
              <w:t>30 June       2025</w:t>
            </w:r>
          </w:p>
        </w:tc>
        <w:tc>
          <w:tcPr>
            <w:tcW w:w="1057" w:type="dxa"/>
            <w:vAlign w:val="bottom"/>
            <w:hideMark/>
          </w:tcPr>
          <w:p w14:paraId="72C8752E" w14:textId="33B84BB3" w:rsidR="00A11132" w:rsidRPr="00BD589C" w:rsidRDefault="00A11132" w:rsidP="00A11132">
            <w:pPr>
              <w:pBdr>
                <w:bottom w:val="single" w:sz="4" w:space="1" w:color="auto"/>
              </w:pBdr>
              <w:snapToGrid w:val="0"/>
              <w:spacing w:line="300" w:lineRule="exact"/>
              <w:ind w:left="64" w:right="71"/>
              <w:jc w:val="center"/>
              <w:rPr>
                <w:rFonts w:ascii="Arial" w:hAnsi="Arial" w:cs="Arial"/>
                <w:sz w:val="19"/>
                <w:szCs w:val="19"/>
              </w:rPr>
            </w:pPr>
            <w:r w:rsidRPr="00BD589C">
              <w:rPr>
                <w:rFonts w:ascii="Arial" w:hAnsi="Arial" w:cs="Arial"/>
                <w:sz w:val="19"/>
                <w:szCs w:val="19"/>
              </w:rPr>
              <w:t>30 June       2026</w:t>
            </w:r>
          </w:p>
        </w:tc>
        <w:tc>
          <w:tcPr>
            <w:tcW w:w="1058" w:type="dxa"/>
            <w:vAlign w:val="bottom"/>
            <w:hideMark/>
          </w:tcPr>
          <w:p w14:paraId="0F44610C" w14:textId="7D5C67DE" w:rsidR="00A11132" w:rsidRPr="00BD589C" w:rsidRDefault="00A11132" w:rsidP="00A11132">
            <w:pPr>
              <w:pBdr>
                <w:bottom w:val="single" w:sz="4" w:space="1" w:color="auto"/>
              </w:pBdr>
              <w:snapToGrid w:val="0"/>
              <w:spacing w:line="300" w:lineRule="exact"/>
              <w:ind w:left="64" w:right="71"/>
              <w:jc w:val="center"/>
              <w:rPr>
                <w:rFonts w:ascii="Arial" w:hAnsi="Arial" w:cs="Arial"/>
                <w:sz w:val="19"/>
                <w:szCs w:val="19"/>
              </w:rPr>
            </w:pPr>
            <w:r w:rsidRPr="00BD589C">
              <w:rPr>
                <w:rFonts w:ascii="Arial" w:hAnsi="Arial" w:cs="Arial"/>
                <w:sz w:val="19"/>
                <w:szCs w:val="19"/>
              </w:rPr>
              <w:t>30 June       2025</w:t>
            </w:r>
          </w:p>
        </w:tc>
      </w:tr>
      <w:tr w:rsidR="00A11132" w:rsidRPr="00BD589C" w14:paraId="0F7AA81D" w14:textId="77777777" w:rsidTr="00BD589C">
        <w:trPr>
          <w:trHeight w:val="360"/>
        </w:trPr>
        <w:tc>
          <w:tcPr>
            <w:tcW w:w="4950" w:type="dxa"/>
            <w:vAlign w:val="bottom"/>
            <w:hideMark/>
          </w:tcPr>
          <w:p w14:paraId="6D813072" w14:textId="77777777" w:rsidR="00A11132" w:rsidRPr="00BD589C" w:rsidRDefault="00A11132" w:rsidP="00A11132">
            <w:pPr>
              <w:tabs>
                <w:tab w:val="left" w:pos="522"/>
                <w:tab w:val="left" w:pos="702"/>
              </w:tabs>
              <w:spacing w:line="300" w:lineRule="exact"/>
              <w:ind w:left="450" w:hanging="270"/>
              <w:rPr>
                <w:rFonts w:ascii="Arial" w:hAnsi="Arial" w:cs="Arial"/>
                <w:sz w:val="19"/>
                <w:szCs w:val="19"/>
              </w:rPr>
            </w:pPr>
            <w:r w:rsidRPr="00BD589C">
              <w:rPr>
                <w:rFonts w:ascii="Arial" w:hAnsi="Arial" w:cs="Arial"/>
                <w:b/>
                <w:bCs/>
                <w:sz w:val="19"/>
                <w:szCs w:val="19"/>
              </w:rPr>
              <w:t>Listed company</w:t>
            </w:r>
          </w:p>
        </w:tc>
        <w:tc>
          <w:tcPr>
            <w:tcW w:w="1125" w:type="dxa"/>
            <w:vAlign w:val="bottom"/>
          </w:tcPr>
          <w:p w14:paraId="102C7FC6" w14:textId="77777777" w:rsidR="00A11132" w:rsidRPr="00BD589C" w:rsidRDefault="00A11132" w:rsidP="00A11132">
            <w:pPr>
              <w:tabs>
                <w:tab w:val="decimal" w:pos="1170"/>
              </w:tabs>
              <w:spacing w:line="300" w:lineRule="exact"/>
              <w:ind w:left="64" w:right="59"/>
              <w:rPr>
                <w:rFonts w:ascii="Arial" w:hAnsi="Arial" w:cs="Arial"/>
                <w:sz w:val="19"/>
                <w:szCs w:val="19"/>
              </w:rPr>
            </w:pPr>
          </w:p>
        </w:tc>
        <w:tc>
          <w:tcPr>
            <w:tcW w:w="1125" w:type="dxa"/>
            <w:vAlign w:val="bottom"/>
          </w:tcPr>
          <w:p w14:paraId="162E9A3C" w14:textId="77777777" w:rsidR="00A11132" w:rsidRPr="00BD589C" w:rsidRDefault="00A11132" w:rsidP="00A11132">
            <w:pPr>
              <w:tabs>
                <w:tab w:val="decimal" w:pos="1170"/>
              </w:tabs>
              <w:spacing w:line="300" w:lineRule="exact"/>
              <w:ind w:left="64" w:right="59"/>
              <w:rPr>
                <w:rFonts w:ascii="Arial" w:hAnsi="Arial" w:cs="Arial"/>
                <w:sz w:val="19"/>
                <w:szCs w:val="19"/>
              </w:rPr>
            </w:pPr>
          </w:p>
        </w:tc>
        <w:tc>
          <w:tcPr>
            <w:tcW w:w="1057" w:type="dxa"/>
            <w:vAlign w:val="bottom"/>
          </w:tcPr>
          <w:p w14:paraId="14DFB855" w14:textId="77777777" w:rsidR="00A11132" w:rsidRPr="00BD589C" w:rsidRDefault="00A11132" w:rsidP="00A11132">
            <w:pPr>
              <w:tabs>
                <w:tab w:val="decimal" w:pos="1170"/>
              </w:tabs>
              <w:spacing w:line="300" w:lineRule="exact"/>
              <w:ind w:left="64" w:right="59"/>
              <w:rPr>
                <w:rFonts w:ascii="Arial" w:hAnsi="Arial" w:cs="Arial"/>
                <w:sz w:val="19"/>
                <w:szCs w:val="19"/>
              </w:rPr>
            </w:pPr>
          </w:p>
        </w:tc>
        <w:tc>
          <w:tcPr>
            <w:tcW w:w="1058" w:type="dxa"/>
            <w:vAlign w:val="bottom"/>
          </w:tcPr>
          <w:p w14:paraId="65AF41C2" w14:textId="77777777" w:rsidR="00A11132" w:rsidRPr="00BD589C" w:rsidRDefault="00A11132" w:rsidP="00A11132">
            <w:pPr>
              <w:tabs>
                <w:tab w:val="decimal" w:pos="1170"/>
              </w:tabs>
              <w:spacing w:line="300" w:lineRule="exact"/>
              <w:ind w:left="64" w:right="59"/>
              <w:rPr>
                <w:rFonts w:ascii="Arial" w:hAnsi="Arial" w:cs="Arial"/>
                <w:sz w:val="19"/>
                <w:szCs w:val="19"/>
              </w:rPr>
            </w:pPr>
          </w:p>
        </w:tc>
      </w:tr>
      <w:tr w:rsidR="00A11132" w:rsidRPr="00BD589C" w14:paraId="3BC1C0A3" w14:textId="77777777" w:rsidTr="00BD589C">
        <w:trPr>
          <w:trHeight w:val="360"/>
        </w:trPr>
        <w:tc>
          <w:tcPr>
            <w:tcW w:w="4950" w:type="dxa"/>
            <w:vAlign w:val="bottom"/>
            <w:hideMark/>
          </w:tcPr>
          <w:p w14:paraId="6F9024F1" w14:textId="77777777" w:rsidR="00A11132" w:rsidRPr="00BD589C" w:rsidRDefault="00A11132" w:rsidP="00A11132">
            <w:pPr>
              <w:tabs>
                <w:tab w:val="left" w:pos="522"/>
                <w:tab w:val="left" w:pos="702"/>
              </w:tabs>
              <w:spacing w:line="300" w:lineRule="exact"/>
              <w:ind w:left="450" w:hanging="270"/>
              <w:rPr>
                <w:rFonts w:ascii="Arial" w:hAnsi="Arial" w:cs="Arial"/>
                <w:sz w:val="19"/>
                <w:szCs w:val="19"/>
              </w:rPr>
            </w:pPr>
            <w:r w:rsidRPr="00BD589C">
              <w:rPr>
                <w:rFonts w:ascii="Arial" w:hAnsi="Arial" w:cs="Arial"/>
                <w:sz w:val="19"/>
                <w:szCs w:val="19"/>
              </w:rPr>
              <w:t>PRG Corporation Public Company Limited</w:t>
            </w:r>
          </w:p>
        </w:tc>
        <w:tc>
          <w:tcPr>
            <w:tcW w:w="1125" w:type="dxa"/>
            <w:vAlign w:val="bottom"/>
          </w:tcPr>
          <w:p w14:paraId="07E62B8A" w14:textId="6558F45E" w:rsidR="00A11132" w:rsidRPr="00BD589C" w:rsidRDefault="002036E1" w:rsidP="00A11132">
            <w:pPr>
              <w:tabs>
                <w:tab w:val="decimal" w:pos="903"/>
              </w:tabs>
              <w:spacing w:line="300" w:lineRule="exact"/>
              <w:ind w:left="64" w:right="59"/>
              <w:rPr>
                <w:rFonts w:ascii="Arial" w:hAnsi="Arial" w:cs="Arial"/>
                <w:sz w:val="19"/>
                <w:szCs w:val="19"/>
              </w:rPr>
            </w:pPr>
            <w:r w:rsidRPr="00BD589C">
              <w:rPr>
                <w:rFonts w:ascii="Arial" w:hAnsi="Arial" w:cs="Arial"/>
                <w:sz w:val="19"/>
                <w:szCs w:val="19"/>
              </w:rPr>
              <w:t>164,298</w:t>
            </w:r>
          </w:p>
        </w:tc>
        <w:tc>
          <w:tcPr>
            <w:tcW w:w="1125" w:type="dxa"/>
            <w:vAlign w:val="bottom"/>
            <w:hideMark/>
          </w:tcPr>
          <w:p w14:paraId="2420F585" w14:textId="75E2ADF6" w:rsidR="00A11132" w:rsidRPr="00BD589C" w:rsidRDefault="00A11132" w:rsidP="00A11132">
            <w:pPr>
              <w:tabs>
                <w:tab w:val="decimal" w:pos="917"/>
              </w:tabs>
              <w:spacing w:line="300" w:lineRule="exact"/>
              <w:ind w:left="64" w:right="59"/>
              <w:rPr>
                <w:rFonts w:ascii="Arial" w:hAnsi="Arial" w:cs="Arial"/>
                <w:sz w:val="19"/>
                <w:szCs w:val="19"/>
              </w:rPr>
            </w:pPr>
            <w:r w:rsidRPr="00BD589C">
              <w:rPr>
                <w:rFonts w:ascii="Arial" w:hAnsi="Arial" w:cs="Arial"/>
                <w:sz w:val="19"/>
                <w:szCs w:val="19"/>
              </w:rPr>
              <w:t>216,853</w:t>
            </w:r>
          </w:p>
        </w:tc>
        <w:tc>
          <w:tcPr>
            <w:tcW w:w="1057" w:type="dxa"/>
            <w:vAlign w:val="bottom"/>
          </w:tcPr>
          <w:p w14:paraId="1F77C57C" w14:textId="422BDF3B" w:rsidR="00A11132" w:rsidRPr="00BD589C" w:rsidRDefault="00BC0E16" w:rsidP="00A11132">
            <w:pPr>
              <w:tabs>
                <w:tab w:val="decimal" w:pos="943"/>
              </w:tabs>
              <w:spacing w:line="300" w:lineRule="exact"/>
              <w:ind w:left="64" w:right="59"/>
              <w:rPr>
                <w:rFonts w:ascii="Arial" w:hAnsi="Arial" w:cs="Arial"/>
                <w:sz w:val="19"/>
                <w:szCs w:val="19"/>
              </w:rPr>
            </w:pPr>
            <w:r w:rsidRPr="00BD589C">
              <w:rPr>
                <w:rFonts w:ascii="Arial" w:hAnsi="Arial" w:cs="Arial"/>
                <w:sz w:val="19"/>
                <w:szCs w:val="19"/>
              </w:rPr>
              <w:t>164,298</w:t>
            </w:r>
          </w:p>
        </w:tc>
        <w:tc>
          <w:tcPr>
            <w:tcW w:w="1058" w:type="dxa"/>
            <w:vAlign w:val="bottom"/>
            <w:hideMark/>
          </w:tcPr>
          <w:p w14:paraId="50DFFB8A" w14:textId="2C898D18" w:rsidR="00A11132" w:rsidRPr="00BD589C" w:rsidRDefault="00A11132" w:rsidP="00A11132">
            <w:pPr>
              <w:tabs>
                <w:tab w:val="decimal" w:pos="880"/>
              </w:tabs>
              <w:spacing w:line="300" w:lineRule="exact"/>
              <w:ind w:left="64" w:right="59"/>
              <w:rPr>
                <w:rFonts w:ascii="Arial" w:hAnsi="Arial" w:cs="Arial"/>
                <w:sz w:val="19"/>
                <w:szCs w:val="19"/>
              </w:rPr>
            </w:pPr>
            <w:r w:rsidRPr="00BD589C">
              <w:rPr>
                <w:rFonts w:ascii="Arial" w:hAnsi="Arial" w:cs="Arial"/>
                <w:sz w:val="19"/>
                <w:szCs w:val="19"/>
              </w:rPr>
              <w:t>216,853</w:t>
            </w:r>
          </w:p>
        </w:tc>
      </w:tr>
      <w:tr w:rsidR="00A11132" w:rsidRPr="00BD589C" w14:paraId="673A0A7C" w14:textId="77777777" w:rsidTr="00BD589C">
        <w:trPr>
          <w:trHeight w:val="360"/>
        </w:trPr>
        <w:tc>
          <w:tcPr>
            <w:tcW w:w="4950" w:type="dxa"/>
            <w:vAlign w:val="bottom"/>
            <w:hideMark/>
          </w:tcPr>
          <w:p w14:paraId="13080F73" w14:textId="77777777" w:rsidR="00A11132" w:rsidRPr="00BD589C" w:rsidRDefault="00A11132" w:rsidP="00A11132">
            <w:pPr>
              <w:tabs>
                <w:tab w:val="left" w:pos="522"/>
                <w:tab w:val="left" w:pos="702"/>
              </w:tabs>
              <w:spacing w:line="300" w:lineRule="exact"/>
              <w:ind w:left="450" w:hanging="270"/>
              <w:rPr>
                <w:rFonts w:ascii="Arial" w:hAnsi="Arial" w:cs="Arial"/>
                <w:b/>
                <w:bCs/>
                <w:sz w:val="19"/>
                <w:szCs w:val="19"/>
              </w:rPr>
            </w:pPr>
            <w:r w:rsidRPr="00BD589C">
              <w:rPr>
                <w:rFonts w:ascii="Arial" w:hAnsi="Arial" w:cs="Arial"/>
                <w:b/>
                <w:bCs/>
                <w:sz w:val="19"/>
                <w:szCs w:val="19"/>
              </w:rPr>
              <w:t>Non-listed companies</w:t>
            </w:r>
          </w:p>
        </w:tc>
        <w:tc>
          <w:tcPr>
            <w:tcW w:w="1125" w:type="dxa"/>
            <w:vAlign w:val="bottom"/>
          </w:tcPr>
          <w:p w14:paraId="37456746" w14:textId="77777777" w:rsidR="00A11132" w:rsidRPr="00BD589C" w:rsidRDefault="00A11132" w:rsidP="00A11132">
            <w:pPr>
              <w:tabs>
                <w:tab w:val="decimal" w:pos="903"/>
              </w:tabs>
              <w:spacing w:line="300" w:lineRule="exact"/>
              <w:ind w:left="64" w:right="59"/>
              <w:rPr>
                <w:rFonts w:ascii="Arial" w:hAnsi="Arial" w:cs="Arial"/>
                <w:sz w:val="19"/>
                <w:szCs w:val="19"/>
              </w:rPr>
            </w:pPr>
          </w:p>
        </w:tc>
        <w:tc>
          <w:tcPr>
            <w:tcW w:w="1125" w:type="dxa"/>
            <w:vAlign w:val="bottom"/>
          </w:tcPr>
          <w:p w14:paraId="7C97C09E" w14:textId="77777777" w:rsidR="00A11132" w:rsidRPr="00BD589C" w:rsidRDefault="00A11132" w:rsidP="00A11132">
            <w:pPr>
              <w:tabs>
                <w:tab w:val="decimal" w:pos="917"/>
              </w:tabs>
              <w:spacing w:line="300" w:lineRule="exact"/>
              <w:ind w:left="64" w:right="59"/>
              <w:rPr>
                <w:rFonts w:ascii="Arial" w:hAnsi="Arial" w:cs="Arial"/>
                <w:sz w:val="19"/>
                <w:szCs w:val="19"/>
              </w:rPr>
            </w:pPr>
          </w:p>
        </w:tc>
        <w:tc>
          <w:tcPr>
            <w:tcW w:w="1057" w:type="dxa"/>
            <w:vAlign w:val="bottom"/>
          </w:tcPr>
          <w:p w14:paraId="64C56595" w14:textId="77777777" w:rsidR="00A11132" w:rsidRPr="00BD589C" w:rsidRDefault="00A11132" w:rsidP="00A11132">
            <w:pPr>
              <w:tabs>
                <w:tab w:val="decimal" w:pos="943"/>
              </w:tabs>
              <w:spacing w:line="300" w:lineRule="exact"/>
              <w:ind w:left="64" w:right="59"/>
              <w:rPr>
                <w:rFonts w:ascii="Arial" w:hAnsi="Arial" w:cs="Arial"/>
                <w:sz w:val="19"/>
                <w:szCs w:val="19"/>
              </w:rPr>
            </w:pPr>
          </w:p>
        </w:tc>
        <w:tc>
          <w:tcPr>
            <w:tcW w:w="1058" w:type="dxa"/>
            <w:vAlign w:val="bottom"/>
          </w:tcPr>
          <w:p w14:paraId="03D6EC76" w14:textId="77777777" w:rsidR="00A11132" w:rsidRPr="00BD589C" w:rsidRDefault="00A11132" w:rsidP="00A11132">
            <w:pPr>
              <w:tabs>
                <w:tab w:val="decimal" w:pos="880"/>
              </w:tabs>
              <w:spacing w:line="300" w:lineRule="exact"/>
              <w:ind w:left="64" w:right="59"/>
              <w:rPr>
                <w:rFonts w:ascii="Arial" w:hAnsi="Arial" w:cs="Arial"/>
                <w:sz w:val="19"/>
                <w:szCs w:val="19"/>
              </w:rPr>
            </w:pPr>
          </w:p>
        </w:tc>
      </w:tr>
      <w:tr w:rsidR="00A11132" w:rsidRPr="00BD589C" w14:paraId="00A0D7AB" w14:textId="77777777" w:rsidTr="00BD589C">
        <w:trPr>
          <w:trHeight w:val="360"/>
        </w:trPr>
        <w:tc>
          <w:tcPr>
            <w:tcW w:w="4950" w:type="dxa"/>
            <w:vAlign w:val="bottom"/>
            <w:hideMark/>
          </w:tcPr>
          <w:p w14:paraId="436A8C19" w14:textId="77777777" w:rsidR="00A11132" w:rsidRPr="00BD589C" w:rsidRDefault="00A11132" w:rsidP="00A11132">
            <w:pPr>
              <w:tabs>
                <w:tab w:val="left" w:pos="522"/>
                <w:tab w:val="left" w:pos="702"/>
              </w:tabs>
              <w:spacing w:line="300" w:lineRule="exact"/>
              <w:ind w:left="450" w:hanging="270"/>
              <w:rPr>
                <w:rFonts w:ascii="Arial" w:hAnsi="Arial" w:cs="Arial"/>
                <w:sz w:val="19"/>
                <w:szCs w:val="19"/>
              </w:rPr>
            </w:pPr>
            <w:r w:rsidRPr="00BD589C">
              <w:rPr>
                <w:rFonts w:ascii="Arial" w:hAnsi="Arial" w:cs="Arial"/>
                <w:sz w:val="19"/>
                <w:szCs w:val="19"/>
              </w:rPr>
              <w:t>MBK Golf Holding Company Limited</w:t>
            </w:r>
          </w:p>
        </w:tc>
        <w:tc>
          <w:tcPr>
            <w:tcW w:w="1125" w:type="dxa"/>
            <w:vAlign w:val="bottom"/>
          </w:tcPr>
          <w:p w14:paraId="698D60EA" w14:textId="1A802965" w:rsidR="00A11132" w:rsidRPr="00BD589C" w:rsidRDefault="00025217" w:rsidP="00A11132">
            <w:pPr>
              <w:tabs>
                <w:tab w:val="decimal" w:pos="903"/>
              </w:tabs>
              <w:spacing w:line="300" w:lineRule="exact"/>
              <w:ind w:left="64" w:right="59"/>
              <w:rPr>
                <w:rFonts w:ascii="Arial" w:hAnsi="Arial" w:cs="Arial"/>
                <w:sz w:val="19"/>
                <w:szCs w:val="19"/>
              </w:rPr>
            </w:pPr>
            <w:r w:rsidRPr="00BD589C">
              <w:rPr>
                <w:rFonts w:ascii="Arial" w:hAnsi="Arial" w:cs="Arial"/>
                <w:sz w:val="19"/>
                <w:szCs w:val="19"/>
              </w:rPr>
              <w:t>13,750</w:t>
            </w:r>
          </w:p>
        </w:tc>
        <w:tc>
          <w:tcPr>
            <w:tcW w:w="1125" w:type="dxa"/>
            <w:vAlign w:val="bottom"/>
            <w:hideMark/>
          </w:tcPr>
          <w:p w14:paraId="6FCBD5EF" w14:textId="4BC7B628" w:rsidR="00A11132" w:rsidRPr="00BD589C" w:rsidRDefault="00A11132" w:rsidP="00A11132">
            <w:pPr>
              <w:tabs>
                <w:tab w:val="decimal" w:pos="917"/>
              </w:tabs>
              <w:spacing w:line="300" w:lineRule="exact"/>
              <w:ind w:left="64" w:right="59"/>
              <w:rPr>
                <w:rFonts w:ascii="Arial" w:hAnsi="Arial" w:cs="Arial"/>
                <w:sz w:val="19"/>
                <w:szCs w:val="19"/>
              </w:rPr>
            </w:pPr>
            <w:r w:rsidRPr="00BD589C">
              <w:rPr>
                <w:rFonts w:ascii="Arial" w:hAnsi="Arial" w:cs="Arial"/>
                <w:sz w:val="19"/>
                <w:szCs w:val="19"/>
              </w:rPr>
              <w:t>-</w:t>
            </w:r>
          </w:p>
        </w:tc>
        <w:tc>
          <w:tcPr>
            <w:tcW w:w="1057" w:type="dxa"/>
            <w:vAlign w:val="bottom"/>
          </w:tcPr>
          <w:p w14:paraId="79DB255C" w14:textId="30A9BD78" w:rsidR="00A11132" w:rsidRPr="00BD589C" w:rsidRDefault="00155863" w:rsidP="00A11132">
            <w:pPr>
              <w:tabs>
                <w:tab w:val="decimal" w:pos="943"/>
              </w:tabs>
              <w:spacing w:line="300" w:lineRule="exact"/>
              <w:ind w:left="64" w:right="59"/>
              <w:rPr>
                <w:rFonts w:ascii="Arial" w:hAnsi="Arial" w:cs="Arial"/>
                <w:sz w:val="19"/>
                <w:szCs w:val="19"/>
              </w:rPr>
            </w:pPr>
            <w:r w:rsidRPr="00BD589C">
              <w:rPr>
                <w:rFonts w:ascii="Arial" w:hAnsi="Arial" w:cs="Arial"/>
                <w:sz w:val="19"/>
                <w:szCs w:val="19"/>
              </w:rPr>
              <w:t>13,750</w:t>
            </w:r>
          </w:p>
        </w:tc>
        <w:tc>
          <w:tcPr>
            <w:tcW w:w="1058" w:type="dxa"/>
            <w:vAlign w:val="bottom"/>
            <w:hideMark/>
          </w:tcPr>
          <w:p w14:paraId="67353E38" w14:textId="31322738" w:rsidR="00A11132" w:rsidRPr="00BD589C" w:rsidRDefault="00A11132" w:rsidP="00A11132">
            <w:pPr>
              <w:tabs>
                <w:tab w:val="decimal" w:pos="880"/>
              </w:tabs>
              <w:spacing w:line="300" w:lineRule="exact"/>
              <w:ind w:left="64" w:right="59"/>
              <w:rPr>
                <w:rFonts w:ascii="Arial" w:hAnsi="Arial" w:cs="Arial"/>
                <w:sz w:val="19"/>
                <w:szCs w:val="19"/>
              </w:rPr>
            </w:pPr>
            <w:r w:rsidRPr="00BD589C">
              <w:rPr>
                <w:rFonts w:ascii="Arial" w:hAnsi="Arial" w:cs="Arial"/>
                <w:sz w:val="19"/>
                <w:szCs w:val="19"/>
              </w:rPr>
              <w:t>-</w:t>
            </w:r>
          </w:p>
        </w:tc>
      </w:tr>
      <w:tr w:rsidR="00A11132" w:rsidRPr="00BD589C" w14:paraId="35067805" w14:textId="77777777" w:rsidTr="00BD589C">
        <w:trPr>
          <w:trHeight w:val="360"/>
        </w:trPr>
        <w:tc>
          <w:tcPr>
            <w:tcW w:w="4950" w:type="dxa"/>
            <w:vAlign w:val="bottom"/>
          </w:tcPr>
          <w:p w14:paraId="357E6F1F" w14:textId="77777777" w:rsidR="00A11132" w:rsidRPr="00BD589C" w:rsidRDefault="00A11132" w:rsidP="00A11132">
            <w:pPr>
              <w:tabs>
                <w:tab w:val="left" w:pos="522"/>
                <w:tab w:val="left" w:pos="702"/>
              </w:tabs>
              <w:spacing w:line="300" w:lineRule="exact"/>
              <w:ind w:left="450" w:hanging="270"/>
              <w:rPr>
                <w:rFonts w:ascii="Arial" w:hAnsi="Arial" w:cs="Arial"/>
                <w:sz w:val="19"/>
                <w:szCs w:val="19"/>
              </w:rPr>
            </w:pPr>
            <w:r w:rsidRPr="00BD589C">
              <w:rPr>
                <w:rFonts w:ascii="Arial" w:hAnsi="Arial" w:cs="Arial"/>
                <w:sz w:val="19"/>
                <w:szCs w:val="19"/>
              </w:rPr>
              <w:t>MBK Premium Company Limited</w:t>
            </w:r>
          </w:p>
        </w:tc>
        <w:tc>
          <w:tcPr>
            <w:tcW w:w="1125" w:type="dxa"/>
            <w:vAlign w:val="bottom"/>
          </w:tcPr>
          <w:p w14:paraId="4E79D459" w14:textId="2029629D" w:rsidR="00A11132" w:rsidRPr="00BD589C" w:rsidRDefault="008E7A9B" w:rsidP="00A11132">
            <w:pPr>
              <w:tabs>
                <w:tab w:val="decimal" w:pos="903"/>
              </w:tabs>
              <w:spacing w:line="300" w:lineRule="exact"/>
              <w:ind w:left="64" w:right="59"/>
              <w:rPr>
                <w:rFonts w:ascii="Arial" w:hAnsi="Arial" w:cs="Arial"/>
                <w:sz w:val="19"/>
                <w:szCs w:val="19"/>
              </w:rPr>
            </w:pPr>
            <w:r w:rsidRPr="00BD589C">
              <w:rPr>
                <w:rFonts w:ascii="Arial" w:hAnsi="Arial" w:cs="Arial"/>
                <w:sz w:val="19"/>
                <w:szCs w:val="19"/>
              </w:rPr>
              <w:t>4,216</w:t>
            </w:r>
          </w:p>
        </w:tc>
        <w:tc>
          <w:tcPr>
            <w:tcW w:w="1125" w:type="dxa"/>
            <w:vAlign w:val="bottom"/>
          </w:tcPr>
          <w:p w14:paraId="32D448B4" w14:textId="7AF56C3D" w:rsidR="00A11132" w:rsidRPr="00BD589C" w:rsidRDefault="00A11132" w:rsidP="00A11132">
            <w:pPr>
              <w:tabs>
                <w:tab w:val="decimal" w:pos="917"/>
              </w:tabs>
              <w:spacing w:line="300" w:lineRule="exact"/>
              <w:ind w:left="64" w:right="59"/>
              <w:rPr>
                <w:rFonts w:ascii="Arial" w:hAnsi="Arial" w:cs="Arial"/>
                <w:sz w:val="19"/>
                <w:szCs w:val="19"/>
              </w:rPr>
            </w:pPr>
            <w:r w:rsidRPr="00BD589C">
              <w:rPr>
                <w:rFonts w:ascii="Arial" w:hAnsi="Arial" w:cs="Arial"/>
                <w:sz w:val="19"/>
                <w:szCs w:val="19"/>
              </w:rPr>
              <w:t>19,550</w:t>
            </w:r>
          </w:p>
        </w:tc>
        <w:tc>
          <w:tcPr>
            <w:tcW w:w="1057" w:type="dxa"/>
            <w:vAlign w:val="bottom"/>
          </w:tcPr>
          <w:p w14:paraId="14F5EA39" w14:textId="510F7E3F" w:rsidR="00A11132" w:rsidRPr="00BD589C" w:rsidRDefault="00737C80" w:rsidP="00A11132">
            <w:pPr>
              <w:tabs>
                <w:tab w:val="decimal" w:pos="943"/>
              </w:tabs>
              <w:spacing w:line="300" w:lineRule="exact"/>
              <w:ind w:left="64" w:right="59"/>
              <w:rPr>
                <w:rFonts w:ascii="Arial" w:hAnsi="Arial" w:cs="Arial"/>
                <w:sz w:val="19"/>
                <w:szCs w:val="19"/>
              </w:rPr>
            </w:pPr>
            <w:r w:rsidRPr="00BD589C">
              <w:rPr>
                <w:rFonts w:ascii="Arial" w:hAnsi="Arial" w:cs="Arial"/>
                <w:sz w:val="19"/>
                <w:szCs w:val="19"/>
              </w:rPr>
              <w:t>4,216</w:t>
            </w:r>
          </w:p>
        </w:tc>
        <w:tc>
          <w:tcPr>
            <w:tcW w:w="1058" w:type="dxa"/>
            <w:vAlign w:val="bottom"/>
          </w:tcPr>
          <w:p w14:paraId="39275577" w14:textId="57259906" w:rsidR="00A11132" w:rsidRPr="00BD589C" w:rsidRDefault="00A11132" w:rsidP="00A11132">
            <w:pPr>
              <w:tabs>
                <w:tab w:val="decimal" w:pos="880"/>
              </w:tabs>
              <w:spacing w:line="300" w:lineRule="exact"/>
              <w:ind w:left="64" w:right="59"/>
              <w:rPr>
                <w:rFonts w:ascii="Arial" w:hAnsi="Arial" w:cs="Arial"/>
                <w:sz w:val="19"/>
                <w:szCs w:val="19"/>
              </w:rPr>
            </w:pPr>
            <w:r w:rsidRPr="00BD589C">
              <w:rPr>
                <w:rFonts w:ascii="Arial" w:hAnsi="Arial" w:cs="Arial"/>
                <w:sz w:val="19"/>
                <w:szCs w:val="19"/>
              </w:rPr>
              <w:t>19,550</w:t>
            </w:r>
          </w:p>
        </w:tc>
      </w:tr>
      <w:tr w:rsidR="00A11132" w:rsidRPr="00BD589C" w14:paraId="0AE0883E" w14:textId="77777777" w:rsidTr="00BD589C">
        <w:trPr>
          <w:trHeight w:val="360"/>
        </w:trPr>
        <w:tc>
          <w:tcPr>
            <w:tcW w:w="4950" w:type="dxa"/>
            <w:vAlign w:val="bottom"/>
            <w:hideMark/>
          </w:tcPr>
          <w:p w14:paraId="54371DB9" w14:textId="77777777" w:rsidR="00A11132" w:rsidRPr="00BD589C" w:rsidRDefault="00A11132" w:rsidP="00A11132">
            <w:pPr>
              <w:tabs>
                <w:tab w:val="left" w:pos="522"/>
                <w:tab w:val="left" w:pos="702"/>
              </w:tabs>
              <w:spacing w:line="300" w:lineRule="exact"/>
              <w:ind w:left="450" w:hanging="270"/>
              <w:rPr>
                <w:rFonts w:ascii="Arial" w:hAnsi="Arial" w:cs="Arial"/>
                <w:sz w:val="19"/>
                <w:szCs w:val="19"/>
              </w:rPr>
            </w:pPr>
            <w:r w:rsidRPr="00BD589C">
              <w:rPr>
                <w:rFonts w:ascii="Arial" w:hAnsi="Arial" w:cs="Arial"/>
                <w:sz w:val="19"/>
                <w:szCs w:val="19"/>
              </w:rPr>
              <w:t>T Leasing Company Limited</w:t>
            </w:r>
          </w:p>
        </w:tc>
        <w:tc>
          <w:tcPr>
            <w:tcW w:w="1125" w:type="dxa"/>
            <w:vAlign w:val="bottom"/>
          </w:tcPr>
          <w:p w14:paraId="617C2E1A" w14:textId="6D4BFFCE" w:rsidR="00A11132" w:rsidRPr="00BD589C" w:rsidRDefault="007E446B" w:rsidP="00A11132">
            <w:pPr>
              <w:tabs>
                <w:tab w:val="decimal" w:pos="903"/>
              </w:tabs>
              <w:spacing w:line="300" w:lineRule="exact"/>
              <w:ind w:left="64" w:right="59"/>
              <w:rPr>
                <w:rFonts w:ascii="Arial" w:hAnsi="Arial" w:cs="Arial"/>
                <w:sz w:val="19"/>
                <w:szCs w:val="19"/>
              </w:rPr>
            </w:pPr>
            <w:r w:rsidRPr="00BD589C">
              <w:rPr>
                <w:rFonts w:ascii="Arial" w:hAnsi="Arial" w:cs="Arial"/>
                <w:sz w:val="19"/>
                <w:szCs w:val="19"/>
              </w:rPr>
              <w:t>-</w:t>
            </w:r>
          </w:p>
        </w:tc>
        <w:tc>
          <w:tcPr>
            <w:tcW w:w="1125" w:type="dxa"/>
            <w:vAlign w:val="bottom"/>
            <w:hideMark/>
          </w:tcPr>
          <w:p w14:paraId="74018ADC" w14:textId="07C9A58B" w:rsidR="00A11132" w:rsidRPr="00BD589C" w:rsidRDefault="00A11132" w:rsidP="00A11132">
            <w:pPr>
              <w:tabs>
                <w:tab w:val="decimal" w:pos="917"/>
              </w:tabs>
              <w:spacing w:line="300" w:lineRule="exact"/>
              <w:ind w:left="64" w:right="59"/>
              <w:rPr>
                <w:rFonts w:ascii="Arial" w:hAnsi="Arial" w:cs="Arial"/>
                <w:sz w:val="19"/>
                <w:szCs w:val="19"/>
              </w:rPr>
            </w:pPr>
            <w:r w:rsidRPr="00BD589C">
              <w:rPr>
                <w:rFonts w:ascii="Arial" w:hAnsi="Arial" w:cs="Arial"/>
                <w:sz w:val="19"/>
                <w:szCs w:val="19"/>
              </w:rPr>
              <w:t>-</w:t>
            </w:r>
          </w:p>
        </w:tc>
        <w:tc>
          <w:tcPr>
            <w:tcW w:w="1057" w:type="dxa"/>
            <w:vAlign w:val="bottom"/>
          </w:tcPr>
          <w:p w14:paraId="7A391DF1" w14:textId="3657B5AC" w:rsidR="00A11132" w:rsidRPr="00BD589C" w:rsidRDefault="00AE5583" w:rsidP="00A11132">
            <w:pPr>
              <w:tabs>
                <w:tab w:val="decimal" w:pos="943"/>
              </w:tabs>
              <w:spacing w:line="300" w:lineRule="exact"/>
              <w:ind w:left="64" w:right="59"/>
              <w:rPr>
                <w:rFonts w:ascii="Arial" w:hAnsi="Arial" w:cs="Arial"/>
                <w:sz w:val="19"/>
                <w:szCs w:val="19"/>
              </w:rPr>
            </w:pPr>
            <w:r w:rsidRPr="00BD589C">
              <w:rPr>
                <w:rFonts w:ascii="Arial" w:hAnsi="Arial" w:cs="Arial"/>
                <w:sz w:val="19"/>
                <w:szCs w:val="19"/>
              </w:rPr>
              <w:t>-</w:t>
            </w:r>
          </w:p>
        </w:tc>
        <w:tc>
          <w:tcPr>
            <w:tcW w:w="1058" w:type="dxa"/>
            <w:vAlign w:val="bottom"/>
            <w:hideMark/>
          </w:tcPr>
          <w:p w14:paraId="7C3EA8D9" w14:textId="50E95CC3" w:rsidR="00A11132" w:rsidRPr="00BD589C" w:rsidRDefault="00A11132" w:rsidP="00A11132">
            <w:pPr>
              <w:tabs>
                <w:tab w:val="decimal" w:pos="880"/>
              </w:tabs>
              <w:spacing w:line="300" w:lineRule="exact"/>
              <w:ind w:left="64" w:right="59"/>
              <w:rPr>
                <w:rFonts w:ascii="Arial" w:hAnsi="Arial" w:cs="Arial"/>
                <w:sz w:val="19"/>
                <w:szCs w:val="19"/>
              </w:rPr>
            </w:pPr>
            <w:r w:rsidRPr="00BD589C">
              <w:rPr>
                <w:rFonts w:ascii="Arial" w:hAnsi="Arial" w:cs="Arial"/>
                <w:sz w:val="19"/>
                <w:szCs w:val="19"/>
              </w:rPr>
              <w:t>100,800</w:t>
            </w:r>
          </w:p>
        </w:tc>
      </w:tr>
      <w:tr w:rsidR="00A11132" w:rsidRPr="00BD589C" w14:paraId="4BDF25F3" w14:textId="77777777" w:rsidTr="00BD589C">
        <w:trPr>
          <w:trHeight w:val="360"/>
        </w:trPr>
        <w:tc>
          <w:tcPr>
            <w:tcW w:w="4950" w:type="dxa"/>
          </w:tcPr>
          <w:p w14:paraId="39D75B6C" w14:textId="77777777" w:rsidR="00A11132" w:rsidRPr="00BD589C" w:rsidRDefault="00A11132" w:rsidP="00A11132">
            <w:pPr>
              <w:tabs>
                <w:tab w:val="left" w:pos="522"/>
                <w:tab w:val="left" w:pos="702"/>
              </w:tabs>
              <w:spacing w:line="300" w:lineRule="exact"/>
              <w:ind w:left="450" w:hanging="270"/>
              <w:rPr>
                <w:rFonts w:ascii="Arial" w:hAnsi="Arial" w:cs="Arial"/>
                <w:sz w:val="19"/>
                <w:szCs w:val="19"/>
              </w:rPr>
            </w:pPr>
            <w:r w:rsidRPr="00BD589C">
              <w:rPr>
                <w:rFonts w:ascii="Arial" w:hAnsi="Arial" w:cs="Arial"/>
                <w:sz w:val="19"/>
                <w:szCs w:val="19"/>
              </w:rPr>
              <w:t>MBK HTB Holding Company Limited</w:t>
            </w:r>
          </w:p>
        </w:tc>
        <w:tc>
          <w:tcPr>
            <w:tcW w:w="1125" w:type="dxa"/>
            <w:vAlign w:val="bottom"/>
          </w:tcPr>
          <w:p w14:paraId="15DB2052" w14:textId="29B92CBE" w:rsidR="00A11132" w:rsidRPr="00BD589C" w:rsidRDefault="006A2270" w:rsidP="00A11132">
            <w:pPr>
              <w:tabs>
                <w:tab w:val="decimal" w:pos="903"/>
              </w:tabs>
              <w:spacing w:line="300" w:lineRule="exact"/>
              <w:ind w:left="64" w:right="59"/>
              <w:rPr>
                <w:rFonts w:ascii="Arial" w:hAnsi="Arial" w:cs="Arial"/>
                <w:sz w:val="19"/>
                <w:szCs w:val="19"/>
              </w:rPr>
            </w:pPr>
            <w:r w:rsidRPr="00BD589C">
              <w:rPr>
                <w:rFonts w:ascii="Arial" w:hAnsi="Arial" w:cs="Arial"/>
                <w:sz w:val="19"/>
                <w:szCs w:val="19"/>
              </w:rPr>
              <w:t>146,733</w:t>
            </w:r>
          </w:p>
        </w:tc>
        <w:tc>
          <w:tcPr>
            <w:tcW w:w="1125" w:type="dxa"/>
            <w:vAlign w:val="bottom"/>
          </w:tcPr>
          <w:p w14:paraId="1273945A" w14:textId="260A8C35" w:rsidR="00A11132" w:rsidRPr="00BD589C" w:rsidRDefault="00A11132" w:rsidP="00A11132">
            <w:pPr>
              <w:tabs>
                <w:tab w:val="decimal" w:pos="917"/>
              </w:tabs>
              <w:spacing w:line="300" w:lineRule="exact"/>
              <w:ind w:left="64" w:right="59"/>
              <w:rPr>
                <w:rFonts w:ascii="Arial" w:hAnsi="Arial" w:cs="Arial"/>
                <w:sz w:val="19"/>
                <w:szCs w:val="19"/>
              </w:rPr>
            </w:pPr>
            <w:r w:rsidRPr="00BD589C">
              <w:rPr>
                <w:rFonts w:ascii="Arial" w:hAnsi="Arial" w:cs="Arial"/>
                <w:sz w:val="19"/>
                <w:szCs w:val="19"/>
              </w:rPr>
              <w:t>77,063</w:t>
            </w:r>
          </w:p>
        </w:tc>
        <w:tc>
          <w:tcPr>
            <w:tcW w:w="1057" w:type="dxa"/>
            <w:vAlign w:val="bottom"/>
          </w:tcPr>
          <w:p w14:paraId="770EFAC3" w14:textId="5955C9EC" w:rsidR="00A11132" w:rsidRPr="00BD589C" w:rsidRDefault="005615A2" w:rsidP="00A11132">
            <w:pPr>
              <w:tabs>
                <w:tab w:val="decimal" w:pos="943"/>
              </w:tabs>
              <w:spacing w:line="300" w:lineRule="exact"/>
              <w:ind w:left="64" w:right="59"/>
              <w:rPr>
                <w:rFonts w:ascii="Arial" w:hAnsi="Arial" w:cs="Arial"/>
                <w:sz w:val="19"/>
                <w:szCs w:val="19"/>
              </w:rPr>
            </w:pPr>
            <w:r w:rsidRPr="00BD589C">
              <w:rPr>
                <w:rFonts w:ascii="Arial" w:hAnsi="Arial" w:cs="Arial"/>
                <w:sz w:val="19"/>
                <w:szCs w:val="19"/>
              </w:rPr>
              <w:t>146,733</w:t>
            </w:r>
          </w:p>
        </w:tc>
        <w:tc>
          <w:tcPr>
            <w:tcW w:w="1058" w:type="dxa"/>
            <w:vAlign w:val="bottom"/>
          </w:tcPr>
          <w:p w14:paraId="14B70247" w14:textId="59983EEA" w:rsidR="00A11132" w:rsidRPr="00BD589C" w:rsidRDefault="00A11132" w:rsidP="00A11132">
            <w:pPr>
              <w:tabs>
                <w:tab w:val="decimal" w:pos="880"/>
              </w:tabs>
              <w:spacing w:line="300" w:lineRule="exact"/>
              <w:ind w:left="64" w:right="59"/>
              <w:rPr>
                <w:rFonts w:ascii="Arial" w:hAnsi="Arial" w:cs="Arial"/>
                <w:sz w:val="19"/>
                <w:szCs w:val="19"/>
              </w:rPr>
            </w:pPr>
            <w:r w:rsidRPr="00BD589C">
              <w:rPr>
                <w:rFonts w:ascii="Arial" w:hAnsi="Arial" w:cs="Arial"/>
                <w:sz w:val="19"/>
                <w:szCs w:val="19"/>
              </w:rPr>
              <w:t>77,063</w:t>
            </w:r>
          </w:p>
        </w:tc>
      </w:tr>
      <w:tr w:rsidR="007F27E2" w:rsidRPr="00BD589C" w14:paraId="5E458412" w14:textId="77777777" w:rsidTr="00BD589C">
        <w:trPr>
          <w:trHeight w:val="360"/>
        </w:trPr>
        <w:tc>
          <w:tcPr>
            <w:tcW w:w="4950" w:type="dxa"/>
          </w:tcPr>
          <w:p w14:paraId="54D8AB17" w14:textId="795F1C06" w:rsidR="007F27E2" w:rsidRPr="00BD589C" w:rsidRDefault="006508AF" w:rsidP="00A11132">
            <w:pPr>
              <w:tabs>
                <w:tab w:val="left" w:pos="522"/>
                <w:tab w:val="left" w:pos="702"/>
              </w:tabs>
              <w:spacing w:line="300" w:lineRule="exact"/>
              <w:ind w:left="450" w:hanging="270"/>
              <w:rPr>
                <w:rFonts w:ascii="Arial" w:hAnsi="Arial" w:cs="Arial"/>
                <w:sz w:val="19"/>
                <w:szCs w:val="19"/>
                <w:highlight w:val="yellow"/>
              </w:rPr>
            </w:pPr>
            <w:r w:rsidRPr="00BD589C">
              <w:rPr>
                <w:rFonts w:ascii="Arial" w:hAnsi="Arial" w:cs="Arial"/>
                <w:sz w:val="19"/>
                <w:szCs w:val="19"/>
              </w:rPr>
              <w:t>MBK SCB Holding Company Limited</w:t>
            </w:r>
          </w:p>
        </w:tc>
        <w:tc>
          <w:tcPr>
            <w:tcW w:w="1125" w:type="dxa"/>
            <w:vAlign w:val="bottom"/>
          </w:tcPr>
          <w:p w14:paraId="17288379" w14:textId="4379E3BB" w:rsidR="007F27E2" w:rsidRPr="00BD589C" w:rsidRDefault="00A20D07" w:rsidP="00A11132">
            <w:pPr>
              <w:tabs>
                <w:tab w:val="decimal" w:pos="903"/>
              </w:tabs>
              <w:spacing w:line="300" w:lineRule="exact"/>
              <w:ind w:left="64" w:right="59"/>
              <w:rPr>
                <w:rFonts w:ascii="Arial" w:hAnsi="Arial" w:cs="Arial"/>
                <w:sz w:val="19"/>
                <w:szCs w:val="19"/>
              </w:rPr>
            </w:pPr>
            <w:r w:rsidRPr="00BD589C">
              <w:rPr>
                <w:rFonts w:ascii="Arial" w:hAnsi="Arial" w:cs="Arial"/>
                <w:sz w:val="19"/>
                <w:szCs w:val="19"/>
              </w:rPr>
              <w:t>36,001</w:t>
            </w:r>
          </w:p>
        </w:tc>
        <w:tc>
          <w:tcPr>
            <w:tcW w:w="1125" w:type="dxa"/>
            <w:vAlign w:val="bottom"/>
          </w:tcPr>
          <w:p w14:paraId="084884F0" w14:textId="33DAB592" w:rsidR="007F27E2" w:rsidRPr="00BD589C" w:rsidRDefault="00D55B59" w:rsidP="00A11132">
            <w:pPr>
              <w:tabs>
                <w:tab w:val="decimal" w:pos="917"/>
              </w:tabs>
              <w:spacing w:line="300" w:lineRule="exact"/>
              <w:ind w:left="64" w:right="59"/>
              <w:rPr>
                <w:rFonts w:ascii="Arial" w:hAnsi="Arial" w:cs="Arial"/>
                <w:sz w:val="19"/>
                <w:szCs w:val="19"/>
              </w:rPr>
            </w:pPr>
            <w:r w:rsidRPr="00BD589C">
              <w:rPr>
                <w:rFonts w:ascii="Arial" w:hAnsi="Arial" w:cs="Arial"/>
                <w:sz w:val="19"/>
                <w:szCs w:val="19"/>
              </w:rPr>
              <w:t>-</w:t>
            </w:r>
          </w:p>
        </w:tc>
        <w:tc>
          <w:tcPr>
            <w:tcW w:w="1057" w:type="dxa"/>
            <w:vAlign w:val="bottom"/>
          </w:tcPr>
          <w:p w14:paraId="6120A5B4" w14:textId="4EFA0BAC" w:rsidR="007F27E2" w:rsidRPr="00BD589C" w:rsidRDefault="003C0E0B" w:rsidP="00A11132">
            <w:pPr>
              <w:tabs>
                <w:tab w:val="decimal" w:pos="943"/>
              </w:tabs>
              <w:spacing w:line="300" w:lineRule="exact"/>
              <w:ind w:left="64" w:right="59"/>
              <w:rPr>
                <w:rFonts w:ascii="Arial" w:hAnsi="Arial" w:cs="Arial"/>
                <w:sz w:val="19"/>
                <w:szCs w:val="19"/>
              </w:rPr>
            </w:pPr>
            <w:r w:rsidRPr="00BD589C">
              <w:rPr>
                <w:rFonts w:ascii="Arial" w:hAnsi="Arial" w:cs="Arial"/>
                <w:sz w:val="19"/>
                <w:szCs w:val="19"/>
              </w:rPr>
              <w:t>36,001</w:t>
            </w:r>
          </w:p>
        </w:tc>
        <w:tc>
          <w:tcPr>
            <w:tcW w:w="1058" w:type="dxa"/>
            <w:vAlign w:val="bottom"/>
          </w:tcPr>
          <w:p w14:paraId="3C81E546" w14:textId="3974252C" w:rsidR="007F27E2" w:rsidRPr="00BD589C" w:rsidRDefault="003C0E0B" w:rsidP="00A11132">
            <w:pPr>
              <w:tabs>
                <w:tab w:val="decimal" w:pos="880"/>
              </w:tabs>
              <w:spacing w:line="300" w:lineRule="exact"/>
              <w:ind w:left="64" w:right="59"/>
              <w:rPr>
                <w:rFonts w:ascii="Arial" w:hAnsi="Arial" w:cs="Arial"/>
                <w:sz w:val="19"/>
                <w:szCs w:val="19"/>
              </w:rPr>
            </w:pPr>
            <w:r w:rsidRPr="00BD589C">
              <w:rPr>
                <w:rFonts w:ascii="Arial" w:hAnsi="Arial" w:cs="Arial"/>
                <w:sz w:val="19"/>
                <w:szCs w:val="19"/>
              </w:rPr>
              <w:t>-</w:t>
            </w:r>
          </w:p>
        </w:tc>
      </w:tr>
      <w:tr w:rsidR="00094DFB" w:rsidRPr="00BD589C" w14:paraId="460F2199" w14:textId="77777777" w:rsidTr="00BD589C">
        <w:trPr>
          <w:trHeight w:val="360"/>
        </w:trPr>
        <w:tc>
          <w:tcPr>
            <w:tcW w:w="4950" w:type="dxa"/>
          </w:tcPr>
          <w:p w14:paraId="1D77BD79" w14:textId="1B633E29" w:rsidR="00094DFB" w:rsidRPr="00BD589C" w:rsidRDefault="006508AF" w:rsidP="00A11132">
            <w:pPr>
              <w:tabs>
                <w:tab w:val="left" w:pos="522"/>
                <w:tab w:val="left" w:pos="702"/>
              </w:tabs>
              <w:spacing w:line="300" w:lineRule="exact"/>
              <w:ind w:left="450" w:hanging="270"/>
              <w:rPr>
                <w:rFonts w:ascii="Angsana New" w:hAnsi="Angsana New"/>
                <w:sz w:val="19"/>
                <w:szCs w:val="19"/>
                <w:highlight w:val="yellow"/>
                <w:cs/>
              </w:rPr>
            </w:pPr>
            <w:r w:rsidRPr="00BD589C">
              <w:rPr>
                <w:rFonts w:ascii="Arial" w:hAnsi="Arial" w:cs="Arial"/>
                <w:sz w:val="19"/>
                <w:szCs w:val="19"/>
              </w:rPr>
              <w:t>MBK REB Holding Company Limited</w:t>
            </w:r>
          </w:p>
        </w:tc>
        <w:tc>
          <w:tcPr>
            <w:tcW w:w="1125" w:type="dxa"/>
            <w:vAlign w:val="bottom"/>
          </w:tcPr>
          <w:p w14:paraId="15AC9BBC" w14:textId="3C131E25" w:rsidR="00094DFB" w:rsidRPr="00BD589C" w:rsidRDefault="00725765" w:rsidP="00A11132">
            <w:pPr>
              <w:tabs>
                <w:tab w:val="decimal" w:pos="903"/>
              </w:tabs>
              <w:spacing w:line="300" w:lineRule="exact"/>
              <w:ind w:left="64" w:right="59"/>
              <w:rPr>
                <w:rFonts w:ascii="Arial" w:hAnsi="Arial" w:cs="Arial"/>
                <w:sz w:val="19"/>
                <w:szCs w:val="19"/>
              </w:rPr>
            </w:pPr>
            <w:r w:rsidRPr="00BD589C">
              <w:rPr>
                <w:rFonts w:ascii="Arial" w:hAnsi="Arial" w:cs="Arial"/>
                <w:sz w:val="19"/>
                <w:szCs w:val="19"/>
              </w:rPr>
              <w:t>4,559</w:t>
            </w:r>
          </w:p>
        </w:tc>
        <w:tc>
          <w:tcPr>
            <w:tcW w:w="1125" w:type="dxa"/>
            <w:vAlign w:val="bottom"/>
          </w:tcPr>
          <w:p w14:paraId="19DF276F" w14:textId="44C429CE" w:rsidR="00094DFB" w:rsidRPr="00BD589C" w:rsidRDefault="00783110" w:rsidP="00A11132">
            <w:pPr>
              <w:tabs>
                <w:tab w:val="decimal" w:pos="917"/>
              </w:tabs>
              <w:spacing w:line="300" w:lineRule="exact"/>
              <w:ind w:left="64" w:right="59"/>
              <w:rPr>
                <w:rFonts w:ascii="Arial" w:hAnsi="Arial" w:cs="Arial"/>
                <w:sz w:val="19"/>
                <w:szCs w:val="19"/>
              </w:rPr>
            </w:pPr>
            <w:r w:rsidRPr="00BD589C">
              <w:rPr>
                <w:rFonts w:ascii="Arial" w:hAnsi="Arial" w:cs="Arial"/>
                <w:sz w:val="19"/>
                <w:szCs w:val="19"/>
              </w:rPr>
              <w:t>-</w:t>
            </w:r>
          </w:p>
        </w:tc>
        <w:tc>
          <w:tcPr>
            <w:tcW w:w="1057" w:type="dxa"/>
            <w:vAlign w:val="bottom"/>
          </w:tcPr>
          <w:p w14:paraId="20F88047" w14:textId="3B3CC506" w:rsidR="00094DFB" w:rsidRPr="00BD589C" w:rsidRDefault="00CD445E" w:rsidP="00A11132">
            <w:pPr>
              <w:tabs>
                <w:tab w:val="decimal" w:pos="943"/>
              </w:tabs>
              <w:spacing w:line="300" w:lineRule="exact"/>
              <w:ind w:left="64" w:right="59"/>
              <w:rPr>
                <w:rFonts w:ascii="Arial" w:hAnsi="Arial" w:cs="Arial"/>
                <w:sz w:val="19"/>
                <w:szCs w:val="19"/>
              </w:rPr>
            </w:pPr>
            <w:r w:rsidRPr="00BD589C">
              <w:rPr>
                <w:rFonts w:ascii="Arial" w:hAnsi="Arial" w:cs="Arial"/>
                <w:sz w:val="19"/>
                <w:szCs w:val="19"/>
              </w:rPr>
              <w:t>4,559</w:t>
            </w:r>
          </w:p>
        </w:tc>
        <w:tc>
          <w:tcPr>
            <w:tcW w:w="1058" w:type="dxa"/>
            <w:vAlign w:val="bottom"/>
          </w:tcPr>
          <w:p w14:paraId="785DEB0C" w14:textId="3D683D20" w:rsidR="00094DFB" w:rsidRPr="00BD589C" w:rsidRDefault="00CD445E" w:rsidP="00A11132">
            <w:pPr>
              <w:tabs>
                <w:tab w:val="decimal" w:pos="880"/>
              </w:tabs>
              <w:spacing w:line="300" w:lineRule="exact"/>
              <w:ind w:left="64" w:right="59"/>
              <w:rPr>
                <w:rFonts w:ascii="Arial" w:hAnsi="Arial" w:cs="Arial"/>
                <w:sz w:val="19"/>
                <w:szCs w:val="19"/>
              </w:rPr>
            </w:pPr>
            <w:r w:rsidRPr="00BD589C">
              <w:rPr>
                <w:rFonts w:ascii="Arial" w:hAnsi="Arial" w:cs="Arial"/>
                <w:sz w:val="19"/>
                <w:szCs w:val="19"/>
              </w:rPr>
              <w:t>-</w:t>
            </w:r>
          </w:p>
        </w:tc>
      </w:tr>
      <w:tr w:rsidR="00A11132" w:rsidRPr="00BD589C" w14:paraId="6C3BE875" w14:textId="77777777" w:rsidTr="00BD589C">
        <w:trPr>
          <w:trHeight w:val="360"/>
        </w:trPr>
        <w:tc>
          <w:tcPr>
            <w:tcW w:w="4950" w:type="dxa"/>
          </w:tcPr>
          <w:p w14:paraId="05F751D9" w14:textId="77777777" w:rsidR="00A11132" w:rsidRPr="00BD589C" w:rsidRDefault="00A11132" w:rsidP="00A11132">
            <w:pPr>
              <w:tabs>
                <w:tab w:val="left" w:pos="522"/>
                <w:tab w:val="left" w:pos="702"/>
              </w:tabs>
              <w:spacing w:line="300" w:lineRule="exact"/>
              <w:ind w:left="450" w:hanging="270"/>
              <w:rPr>
                <w:rFonts w:ascii="Arial" w:hAnsi="Arial" w:cs="Arial"/>
                <w:sz w:val="19"/>
                <w:szCs w:val="19"/>
              </w:rPr>
            </w:pPr>
            <w:r w:rsidRPr="00BD589C">
              <w:rPr>
                <w:rFonts w:ascii="Arial" w:hAnsi="Arial" w:cs="Arial"/>
                <w:sz w:val="19"/>
                <w:szCs w:val="19"/>
              </w:rPr>
              <w:t>MBK Training Center Company Limited</w:t>
            </w:r>
          </w:p>
        </w:tc>
        <w:tc>
          <w:tcPr>
            <w:tcW w:w="1125" w:type="dxa"/>
            <w:vAlign w:val="bottom"/>
          </w:tcPr>
          <w:p w14:paraId="7C0B9904" w14:textId="7620EF57" w:rsidR="00A11132" w:rsidRPr="00BD589C" w:rsidRDefault="00106013" w:rsidP="00A11132">
            <w:pPr>
              <w:tabs>
                <w:tab w:val="decimal" w:pos="903"/>
              </w:tabs>
              <w:spacing w:line="300" w:lineRule="exact"/>
              <w:ind w:left="64" w:right="59"/>
              <w:rPr>
                <w:rFonts w:ascii="Arial" w:hAnsi="Arial" w:cs="Arial"/>
                <w:sz w:val="19"/>
                <w:szCs w:val="19"/>
              </w:rPr>
            </w:pPr>
            <w:r w:rsidRPr="00BD589C">
              <w:rPr>
                <w:rFonts w:ascii="Arial" w:hAnsi="Arial" w:cs="Arial"/>
                <w:sz w:val="19"/>
                <w:szCs w:val="19"/>
              </w:rPr>
              <w:t>-</w:t>
            </w:r>
          </w:p>
        </w:tc>
        <w:tc>
          <w:tcPr>
            <w:tcW w:w="1125" w:type="dxa"/>
            <w:vAlign w:val="bottom"/>
          </w:tcPr>
          <w:p w14:paraId="63FA2E94" w14:textId="07E8A152" w:rsidR="00A11132" w:rsidRPr="00BD589C" w:rsidRDefault="00A11132" w:rsidP="00A11132">
            <w:pPr>
              <w:tabs>
                <w:tab w:val="decimal" w:pos="917"/>
              </w:tabs>
              <w:spacing w:line="300" w:lineRule="exact"/>
              <w:ind w:left="64" w:right="59"/>
              <w:rPr>
                <w:rFonts w:ascii="Arial" w:hAnsi="Arial" w:cs="Arial"/>
                <w:sz w:val="19"/>
                <w:szCs w:val="19"/>
              </w:rPr>
            </w:pPr>
            <w:r w:rsidRPr="00BD589C">
              <w:rPr>
                <w:rFonts w:ascii="Arial" w:hAnsi="Arial" w:cs="Arial"/>
                <w:sz w:val="19"/>
                <w:szCs w:val="19"/>
              </w:rPr>
              <w:t>3,600</w:t>
            </w:r>
          </w:p>
        </w:tc>
        <w:tc>
          <w:tcPr>
            <w:tcW w:w="1057" w:type="dxa"/>
            <w:vAlign w:val="bottom"/>
          </w:tcPr>
          <w:p w14:paraId="0FD9D4FC" w14:textId="58695930" w:rsidR="00A11132" w:rsidRPr="00BD589C" w:rsidRDefault="00CD445E" w:rsidP="00A11132">
            <w:pPr>
              <w:tabs>
                <w:tab w:val="decimal" w:pos="943"/>
              </w:tabs>
              <w:spacing w:line="300" w:lineRule="exact"/>
              <w:ind w:left="64" w:right="59"/>
              <w:rPr>
                <w:rFonts w:ascii="Arial" w:hAnsi="Arial" w:cs="Arial"/>
                <w:sz w:val="19"/>
                <w:szCs w:val="19"/>
              </w:rPr>
            </w:pPr>
            <w:r w:rsidRPr="00BD589C">
              <w:rPr>
                <w:rFonts w:ascii="Arial" w:hAnsi="Arial" w:cs="Arial"/>
                <w:sz w:val="19"/>
                <w:szCs w:val="19"/>
              </w:rPr>
              <w:t>-</w:t>
            </w:r>
          </w:p>
        </w:tc>
        <w:tc>
          <w:tcPr>
            <w:tcW w:w="1058" w:type="dxa"/>
            <w:vAlign w:val="bottom"/>
          </w:tcPr>
          <w:p w14:paraId="32CC8CA2" w14:textId="3DB3FFFD" w:rsidR="00A11132" w:rsidRPr="00BD589C" w:rsidRDefault="00A11132" w:rsidP="00A11132">
            <w:pPr>
              <w:tabs>
                <w:tab w:val="decimal" w:pos="880"/>
              </w:tabs>
              <w:spacing w:line="300" w:lineRule="exact"/>
              <w:ind w:left="64" w:right="59"/>
              <w:rPr>
                <w:rFonts w:ascii="Arial" w:hAnsi="Arial" w:cs="Arial"/>
                <w:sz w:val="19"/>
                <w:szCs w:val="19"/>
              </w:rPr>
            </w:pPr>
            <w:r w:rsidRPr="00BD589C">
              <w:rPr>
                <w:rFonts w:ascii="Arial" w:hAnsi="Arial" w:cs="Arial"/>
                <w:sz w:val="19"/>
                <w:szCs w:val="19"/>
              </w:rPr>
              <w:t>3,600</w:t>
            </w:r>
          </w:p>
        </w:tc>
      </w:tr>
      <w:tr w:rsidR="00A11132" w:rsidRPr="00BD589C" w14:paraId="7F10DBD3" w14:textId="77777777" w:rsidTr="00BD589C">
        <w:trPr>
          <w:trHeight w:val="360"/>
        </w:trPr>
        <w:tc>
          <w:tcPr>
            <w:tcW w:w="4950" w:type="dxa"/>
          </w:tcPr>
          <w:p w14:paraId="5151C6E4" w14:textId="77777777" w:rsidR="00A11132" w:rsidRPr="00BD589C" w:rsidRDefault="00A11132" w:rsidP="00A11132">
            <w:pPr>
              <w:tabs>
                <w:tab w:val="left" w:pos="522"/>
                <w:tab w:val="left" w:pos="702"/>
              </w:tabs>
              <w:spacing w:line="300" w:lineRule="exact"/>
              <w:ind w:left="450" w:hanging="270"/>
              <w:rPr>
                <w:rFonts w:ascii="Arial" w:hAnsi="Arial" w:cs="Arial"/>
                <w:sz w:val="19"/>
                <w:szCs w:val="19"/>
              </w:rPr>
            </w:pPr>
            <w:r w:rsidRPr="00BD589C">
              <w:rPr>
                <w:rFonts w:ascii="Arial" w:hAnsi="Arial" w:cs="Arial"/>
                <w:sz w:val="19"/>
                <w:szCs w:val="19"/>
              </w:rPr>
              <w:t>Primacy Elegance Investments Limited</w:t>
            </w:r>
          </w:p>
        </w:tc>
        <w:tc>
          <w:tcPr>
            <w:tcW w:w="1125" w:type="dxa"/>
            <w:vAlign w:val="bottom"/>
          </w:tcPr>
          <w:p w14:paraId="4947F25E" w14:textId="277F5A7A" w:rsidR="00A11132" w:rsidRPr="00BD589C" w:rsidRDefault="00106013" w:rsidP="00A11132">
            <w:pPr>
              <w:pBdr>
                <w:bottom w:val="single" w:sz="4" w:space="1" w:color="auto"/>
              </w:pBdr>
              <w:tabs>
                <w:tab w:val="decimal" w:pos="903"/>
              </w:tabs>
              <w:spacing w:line="300" w:lineRule="exact"/>
              <w:ind w:left="64" w:right="59"/>
              <w:rPr>
                <w:rFonts w:ascii="Arial" w:hAnsi="Arial" w:cs="Arial"/>
                <w:sz w:val="19"/>
                <w:szCs w:val="19"/>
              </w:rPr>
            </w:pPr>
            <w:r w:rsidRPr="00BD589C">
              <w:rPr>
                <w:rFonts w:ascii="Arial" w:hAnsi="Arial" w:cs="Arial"/>
                <w:sz w:val="19"/>
                <w:szCs w:val="19"/>
              </w:rPr>
              <w:t>-</w:t>
            </w:r>
          </w:p>
        </w:tc>
        <w:tc>
          <w:tcPr>
            <w:tcW w:w="1125" w:type="dxa"/>
            <w:vAlign w:val="bottom"/>
          </w:tcPr>
          <w:p w14:paraId="6829DC4F" w14:textId="3D44C87A" w:rsidR="00A11132" w:rsidRPr="00BD589C" w:rsidRDefault="00A11132" w:rsidP="00A11132">
            <w:pPr>
              <w:pBdr>
                <w:bottom w:val="single" w:sz="4" w:space="1" w:color="auto"/>
              </w:pBdr>
              <w:tabs>
                <w:tab w:val="decimal" w:pos="917"/>
              </w:tabs>
              <w:spacing w:line="300" w:lineRule="exact"/>
              <w:ind w:left="64" w:right="59"/>
              <w:rPr>
                <w:rFonts w:ascii="Arial" w:hAnsi="Arial" w:cs="Arial"/>
                <w:sz w:val="19"/>
                <w:szCs w:val="19"/>
              </w:rPr>
            </w:pPr>
            <w:r w:rsidRPr="00BD589C">
              <w:rPr>
                <w:rFonts w:ascii="Arial" w:hAnsi="Arial" w:cs="Arial"/>
                <w:sz w:val="19"/>
                <w:szCs w:val="19"/>
              </w:rPr>
              <w:t>165,000</w:t>
            </w:r>
          </w:p>
        </w:tc>
        <w:tc>
          <w:tcPr>
            <w:tcW w:w="1057" w:type="dxa"/>
            <w:vAlign w:val="bottom"/>
          </w:tcPr>
          <w:p w14:paraId="28F5AC93" w14:textId="668DBFC3" w:rsidR="00A11132" w:rsidRPr="00BD589C" w:rsidRDefault="00CD445E" w:rsidP="00A11132">
            <w:pPr>
              <w:pBdr>
                <w:bottom w:val="single" w:sz="4" w:space="1" w:color="auto"/>
              </w:pBdr>
              <w:tabs>
                <w:tab w:val="decimal" w:pos="943"/>
              </w:tabs>
              <w:spacing w:line="300" w:lineRule="exact"/>
              <w:ind w:left="64" w:right="59"/>
              <w:rPr>
                <w:rFonts w:ascii="Arial" w:hAnsi="Arial" w:cs="Arial"/>
                <w:sz w:val="19"/>
                <w:szCs w:val="19"/>
              </w:rPr>
            </w:pPr>
            <w:r w:rsidRPr="00BD589C">
              <w:rPr>
                <w:rFonts w:ascii="Arial" w:hAnsi="Arial" w:cs="Arial"/>
                <w:sz w:val="19"/>
                <w:szCs w:val="19"/>
              </w:rPr>
              <w:t>-</w:t>
            </w:r>
          </w:p>
        </w:tc>
        <w:tc>
          <w:tcPr>
            <w:tcW w:w="1058" w:type="dxa"/>
            <w:vAlign w:val="bottom"/>
          </w:tcPr>
          <w:p w14:paraId="73EA5020" w14:textId="19038961" w:rsidR="00A11132" w:rsidRPr="00BD589C" w:rsidRDefault="00A11132" w:rsidP="00A11132">
            <w:pPr>
              <w:pBdr>
                <w:bottom w:val="single" w:sz="4" w:space="1" w:color="auto"/>
              </w:pBdr>
              <w:tabs>
                <w:tab w:val="decimal" w:pos="880"/>
              </w:tabs>
              <w:spacing w:line="300" w:lineRule="exact"/>
              <w:ind w:left="64" w:right="59"/>
              <w:rPr>
                <w:rFonts w:ascii="Arial" w:hAnsi="Arial" w:cs="Arial"/>
                <w:sz w:val="19"/>
                <w:szCs w:val="19"/>
              </w:rPr>
            </w:pPr>
            <w:r w:rsidRPr="00BD589C">
              <w:rPr>
                <w:rFonts w:ascii="Arial" w:hAnsi="Arial" w:cs="Arial"/>
                <w:sz w:val="19"/>
                <w:szCs w:val="19"/>
              </w:rPr>
              <w:t>165,000</w:t>
            </w:r>
          </w:p>
        </w:tc>
      </w:tr>
      <w:tr w:rsidR="00A11132" w:rsidRPr="00BD589C" w14:paraId="3B3FDA3A" w14:textId="77777777" w:rsidTr="00BD589C">
        <w:trPr>
          <w:trHeight w:val="360"/>
        </w:trPr>
        <w:tc>
          <w:tcPr>
            <w:tcW w:w="4950" w:type="dxa"/>
          </w:tcPr>
          <w:p w14:paraId="44CE25C3" w14:textId="77777777" w:rsidR="00A11132" w:rsidRPr="00BD589C" w:rsidRDefault="00A11132" w:rsidP="00A11132">
            <w:pPr>
              <w:tabs>
                <w:tab w:val="left" w:pos="522"/>
                <w:tab w:val="left" w:pos="702"/>
              </w:tabs>
              <w:spacing w:line="300" w:lineRule="exact"/>
              <w:ind w:left="450" w:hanging="270"/>
              <w:rPr>
                <w:rFonts w:ascii="Arial" w:hAnsi="Arial" w:cs="Browallia New"/>
                <w:sz w:val="19"/>
                <w:szCs w:val="19"/>
              </w:rPr>
            </w:pPr>
            <w:r w:rsidRPr="00BD589C">
              <w:rPr>
                <w:rFonts w:ascii="Arial" w:hAnsi="Arial" w:cs="Browallia New"/>
                <w:sz w:val="19"/>
                <w:szCs w:val="19"/>
              </w:rPr>
              <w:t>Total</w:t>
            </w:r>
          </w:p>
        </w:tc>
        <w:tc>
          <w:tcPr>
            <w:tcW w:w="1125" w:type="dxa"/>
            <w:vAlign w:val="bottom"/>
          </w:tcPr>
          <w:p w14:paraId="338B8A46" w14:textId="464662AC" w:rsidR="00A11132" w:rsidRPr="00BD589C" w:rsidRDefault="00AF2F74" w:rsidP="00A11132">
            <w:pPr>
              <w:pBdr>
                <w:bottom w:val="double" w:sz="4" w:space="1" w:color="auto"/>
              </w:pBdr>
              <w:tabs>
                <w:tab w:val="decimal" w:pos="903"/>
              </w:tabs>
              <w:spacing w:line="300" w:lineRule="exact"/>
              <w:ind w:left="64" w:right="59"/>
              <w:rPr>
                <w:rFonts w:ascii="Arial" w:hAnsi="Arial" w:cs="Arial"/>
                <w:sz w:val="19"/>
                <w:szCs w:val="19"/>
              </w:rPr>
            </w:pPr>
            <w:r w:rsidRPr="00BD589C">
              <w:rPr>
                <w:rFonts w:ascii="Arial" w:hAnsi="Arial" w:cs="Arial"/>
                <w:sz w:val="19"/>
                <w:szCs w:val="19"/>
              </w:rPr>
              <w:t>369,557</w:t>
            </w:r>
          </w:p>
        </w:tc>
        <w:tc>
          <w:tcPr>
            <w:tcW w:w="1125" w:type="dxa"/>
            <w:vAlign w:val="bottom"/>
          </w:tcPr>
          <w:p w14:paraId="0B447081" w14:textId="2FB2A896" w:rsidR="00A11132" w:rsidRPr="00BD589C" w:rsidRDefault="00A11132" w:rsidP="00A11132">
            <w:pPr>
              <w:pBdr>
                <w:bottom w:val="double" w:sz="4" w:space="1" w:color="auto"/>
              </w:pBdr>
              <w:tabs>
                <w:tab w:val="decimal" w:pos="917"/>
              </w:tabs>
              <w:spacing w:line="300" w:lineRule="exact"/>
              <w:ind w:left="64" w:right="59"/>
              <w:rPr>
                <w:rFonts w:ascii="Arial" w:hAnsi="Arial" w:cs="Arial"/>
                <w:sz w:val="19"/>
                <w:szCs w:val="19"/>
              </w:rPr>
            </w:pPr>
            <w:r w:rsidRPr="00BD589C">
              <w:rPr>
                <w:rFonts w:ascii="Arial" w:hAnsi="Arial" w:cs="Arial"/>
                <w:sz w:val="19"/>
                <w:szCs w:val="19"/>
              </w:rPr>
              <w:t>482,066</w:t>
            </w:r>
          </w:p>
        </w:tc>
        <w:tc>
          <w:tcPr>
            <w:tcW w:w="1057" w:type="dxa"/>
            <w:vAlign w:val="bottom"/>
          </w:tcPr>
          <w:p w14:paraId="5B9CCCDE" w14:textId="393A168D" w:rsidR="00A11132" w:rsidRPr="00BD589C" w:rsidRDefault="00EF1673" w:rsidP="00A11132">
            <w:pPr>
              <w:pBdr>
                <w:bottom w:val="double" w:sz="4" w:space="1" w:color="auto"/>
              </w:pBdr>
              <w:tabs>
                <w:tab w:val="decimal" w:pos="943"/>
              </w:tabs>
              <w:spacing w:line="300" w:lineRule="exact"/>
              <w:ind w:left="64" w:right="59"/>
              <w:rPr>
                <w:rFonts w:ascii="Arial" w:hAnsi="Arial" w:cs="Arial"/>
                <w:sz w:val="19"/>
                <w:szCs w:val="19"/>
              </w:rPr>
            </w:pPr>
            <w:r w:rsidRPr="00BD589C">
              <w:rPr>
                <w:rFonts w:ascii="Arial" w:hAnsi="Arial" w:cs="Arial"/>
                <w:sz w:val="19"/>
                <w:szCs w:val="19"/>
              </w:rPr>
              <w:t>369,557</w:t>
            </w:r>
          </w:p>
        </w:tc>
        <w:tc>
          <w:tcPr>
            <w:tcW w:w="1058" w:type="dxa"/>
            <w:vAlign w:val="bottom"/>
          </w:tcPr>
          <w:p w14:paraId="296C4FD8" w14:textId="750624FA" w:rsidR="00A11132" w:rsidRPr="00BD589C" w:rsidRDefault="00A11132" w:rsidP="00A11132">
            <w:pPr>
              <w:pBdr>
                <w:bottom w:val="double" w:sz="4" w:space="1" w:color="auto"/>
              </w:pBdr>
              <w:tabs>
                <w:tab w:val="decimal" w:pos="880"/>
              </w:tabs>
              <w:spacing w:line="300" w:lineRule="exact"/>
              <w:ind w:left="64" w:right="59"/>
              <w:rPr>
                <w:rFonts w:ascii="Arial" w:hAnsi="Arial" w:cs="Arial"/>
                <w:sz w:val="19"/>
                <w:szCs w:val="19"/>
              </w:rPr>
            </w:pPr>
            <w:r w:rsidRPr="00BD589C">
              <w:rPr>
                <w:rFonts w:ascii="Arial" w:hAnsi="Arial" w:cs="Arial"/>
                <w:sz w:val="19"/>
                <w:szCs w:val="19"/>
              </w:rPr>
              <w:t>582,866</w:t>
            </w:r>
          </w:p>
        </w:tc>
      </w:tr>
    </w:tbl>
    <w:p w14:paraId="70EB3D90" w14:textId="486E55F5" w:rsidR="00741E1D" w:rsidRPr="001352B1" w:rsidRDefault="001249D9" w:rsidP="00F972F8">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lastRenderedPageBreak/>
        <w:t>10</w:t>
      </w:r>
      <w:proofErr w:type="gramStart"/>
      <w:r w:rsidR="00741E1D" w:rsidRPr="001352B1">
        <w:rPr>
          <w:rFonts w:ascii="Arial" w:hAnsi="Arial" w:cs="Arial"/>
          <w:b/>
          <w:bCs/>
          <w:sz w:val="22"/>
          <w:szCs w:val="22"/>
        </w:rPr>
        <w:t xml:space="preserve">. </w:t>
      </w:r>
      <w:r w:rsidR="00741E1D" w:rsidRPr="001352B1">
        <w:rPr>
          <w:rFonts w:ascii="Arial" w:hAnsi="Arial" w:cs="Arial"/>
          <w:b/>
          <w:bCs/>
          <w:sz w:val="22"/>
          <w:szCs w:val="22"/>
        </w:rPr>
        <w:tab/>
        <w:t>Other</w:t>
      </w:r>
      <w:proofErr w:type="gramEnd"/>
      <w:r w:rsidR="00741E1D" w:rsidRPr="001352B1">
        <w:rPr>
          <w:rFonts w:ascii="Arial" w:hAnsi="Arial" w:cs="Arial"/>
          <w:b/>
          <w:bCs/>
          <w:sz w:val="22"/>
          <w:szCs w:val="22"/>
        </w:rPr>
        <w:t xml:space="preserve"> non-current financial assets </w:t>
      </w:r>
    </w:p>
    <w:p w14:paraId="0BA5B2A7" w14:textId="3CC15538" w:rsidR="00741E1D" w:rsidRDefault="00741E1D" w:rsidP="00741E1D">
      <w:pPr>
        <w:spacing w:before="120" w:after="120" w:line="380" w:lineRule="exact"/>
        <w:ind w:left="533"/>
        <w:jc w:val="both"/>
        <w:rPr>
          <w:rFonts w:ascii="Arial" w:hAnsi="Arial" w:cs="Arial"/>
          <w:sz w:val="22"/>
          <w:szCs w:val="22"/>
          <w:lang w:eastAsia="x-none"/>
        </w:rPr>
      </w:pPr>
      <w:r w:rsidRPr="00F54F6E">
        <w:rPr>
          <w:rFonts w:ascii="Arial" w:hAnsi="Arial" w:cs="Arial"/>
          <w:sz w:val="22"/>
          <w:szCs w:val="22"/>
          <w:lang w:eastAsia="x-none"/>
        </w:rPr>
        <w:t xml:space="preserve">Other non-current financial assets as </w:t>
      </w:r>
      <w:proofErr w:type="gramStart"/>
      <w:r w:rsidRPr="00F54F6E">
        <w:rPr>
          <w:rFonts w:ascii="Arial" w:hAnsi="Arial" w:cs="Arial"/>
          <w:sz w:val="22"/>
          <w:szCs w:val="22"/>
          <w:lang w:eastAsia="x-none"/>
        </w:rPr>
        <w:t>at</w:t>
      </w:r>
      <w:proofErr w:type="gramEnd"/>
      <w:r w:rsidRPr="00F54F6E">
        <w:rPr>
          <w:rFonts w:ascii="Arial" w:hAnsi="Arial" w:cs="Arial"/>
          <w:sz w:val="22"/>
          <w:szCs w:val="22"/>
          <w:lang w:eastAsia="x-none"/>
        </w:rPr>
        <w:t xml:space="preserve"> </w:t>
      </w:r>
      <w:r w:rsidR="003512EF">
        <w:rPr>
          <w:rFonts w:ascii="Arial" w:hAnsi="Arial" w:cs="Arial"/>
          <w:sz w:val="22"/>
          <w:szCs w:val="22"/>
          <w:lang w:eastAsia="x-none"/>
        </w:rPr>
        <w:t>30 June</w:t>
      </w:r>
      <w:r w:rsidRPr="00F54F6E">
        <w:rPr>
          <w:rFonts w:ascii="Arial" w:hAnsi="Arial" w:cs="Arial"/>
          <w:sz w:val="22"/>
          <w:szCs w:val="22"/>
          <w:lang w:eastAsia="x-none"/>
        </w:rPr>
        <w:t xml:space="preserve"> </w:t>
      </w:r>
      <w:r w:rsidR="008D043C">
        <w:rPr>
          <w:rFonts w:ascii="Arial" w:hAnsi="Arial" w:cs="Arial"/>
          <w:sz w:val="22"/>
          <w:szCs w:val="22"/>
          <w:lang w:eastAsia="x-none"/>
        </w:rPr>
        <w:t>202</w:t>
      </w:r>
      <w:r w:rsidR="004B6A4B">
        <w:rPr>
          <w:rFonts w:ascii="Arial" w:hAnsi="Arial" w:cs="Arial"/>
          <w:sz w:val="22"/>
          <w:szCs w:val="22"/>
          <w:lang w:eastAsia="x-none"/>
        </w:rPr>
        <w:t>6</w:t>
      </w:r>
      <w:r w:rsidRPr="00F54F6E">
        <w:rPr>
          <w:rFonts w:ascii="Arial" w:hAnsi="Arial" w:cs="Arial"/>
          <w:sz w:val="22"/>
          <w:szCs w:val="22"/>
          <w:lang w:eastAsia="x-none"/>
        </w:rPr>
        <w:t xml:space="preserve"> and 31 December </w:t>
      </w:r>
      <w:r w:rsidR="00BD3EA0">
        <w:rPr>
          <w:rFonts w:ascii="Arial" w:hAnsi="Arial" w:cs="Arial"/>
          <w:sz w:val="22"/>
          <w:szCs w:val="22"/>
          <w:lang w:eastAsia="x-none"/>
        </w:rPr>
        <w:t>202</w:t>
      </w:r>
      <w:r w:rsidR="004B6A4B">
        <w:rPr>
          <w:rFonts w:ascii="Arial" w:hAnsi="Arial" w:cs="Arial"/>
          <w:sz w:val="22"/>
          <w:szCs w:val="22"/>
          <w:lang w:eastAsia="x-none"/>
        </w:rPr>
        <w:t>5</w:t>
      </w:r>
      <w:r w:rsidR="00C712A9" w:rsidRPr="00F54F6E">
        <w:rPr>
          <w:rFonts w:ascii="Arial" w:hAnsi="Arial" w:cs="Arial"/>
          <w:sz w:val="22"/>
          <w:szCs w:val="22"/>
          <w:lang w:eastAsia="x-none"/>
        </w:rPr>
        <w:t xml:space="preserve"> </w:t>
      </w:r>
      <w:r w:rsidRPr="00F54F6E">
        <w:rPr>
          <w:rFonts w:ascii="Arial" w:hAnsi="Arial" w:cs="Arial"/>
          <w:sz w:val="22"/>
          <w:szCs w:val="22"/>
          <w:lang w:eastAsia="x-none"/>
        </w:rPr>
        <w:t xml:space="preserve">comprise the following: </w:t>
      </w:r>
    </w:p>
    <w:tbl>
      <w:tblPr>
        <w:tblW w:w="9360" w:type="dxa"/>
        <w:tblInd w:w="450" w:type="dxa"/>
        <w:tblLayout w:type="fixed"/>
        <w:tblCellMar>
          <w:left w:w="0" w:type="dxa"/>
          <w:right w:w="0" w:type="dxa"/>
        </w:tblCellMar>
        <w:tblLook w:val="0000" w:firstRow="0" w:lastRow="0" w:firstColumn="0" w:lastColumn="0" w:noHBand="0" w:noVBand="0"/>
      </w:tblPr>
      <w:tblGrid>
        <w:gridCol w:w="3420"/>
        <w:gridCol w:w="1440"/>
        <w:gridCol w:w="1530"/>
        <w:gridCol w:w="1440"/>
        <w:gridCol w:w="1530"/>
      </w:tblGrid>
      <w:tr w:rsidR="00D73389" w:rsidRPr="008472D3" w14:paraId="7EA2A276" w14:textId="77777777">
        <w:trPr>
          <w:trHeight w:val="207"/>
        </w:trPr>
        <w:tc>
          <w:tcPr>
            <w:tcW w:w="9360" w:type="dxa"/>
            <w:gridSpan w:val="5"/>
            <w:vAlign w:val="bottom"/>
          </w:tcPr>
          <w:p w14:paraId="6D5F5DE9" w14:textId="2B793060" w:rsidR="00D73389" w:rsidRPr="006E51E9" w:rsidRDefault="00D73389">
            <w:pPr>
              <w:spacing w:line="310" w:lineRule="exact"/>
              <w:ind w:left="90" w:right="112"/>
              <w:jc w:val="right"/>
              <w:rPr>
                <w:rFonts w:ascii="Arial" w:hAnsi="Arial" w:cs="Arial"/>
                <w:sz w:val="18"/>
                <w:szCs w:val="18"/>
              </w:rPr>
            </w:pPr>
            <w:r w:rsidRPr="006E51E9">
              <w:rPr>
                <w:rFonts w:ascii="Arial" w:hAnsi="Arial" w:cs="Arial"/>
                <w:sz w:val="18"/>
                <w:szCs w:val="18"/>
              </w:rPr>
              <w:t xml:space="preserve">(Unit: </w:t>
            </w:r>
            <w:r w:rsidR="006E51E9">
              <w:rPr>
                <w:rFonts w:ascii="Arial" w:hAnsi="Arial" w:cs="Arial"/>
                <w:sz w:val="18"/>
                <w:szCs w:val="18"/>
              </w:rPr>
              <w:t xml:space="preserve">Thousand </w:t>
            </w:r>
            <w:r w:rsidRPr="006E51E9">
              <w:rPr>
                <w:rFonts w:ascii="Arial" w:hAnsi="Arial" w:cs="Arial"/>
                <w:sz w:val="18"/>
                <w:szCs w:val="18"/>
              </w:rPr>
              <w:t>Baht)</w:t>
            </w:r>
          </w:p>
        </w:tc>
      </w:tr>
      <w:tr w:rsidR="00D73389" w:rsidRPr="008472D3" w14:paraId="28F4FE59" w14:textId="77777777">
        <w:trPr>
          <w:trHeight w:val="207"/>
        </w:trPr>
        <w:tc>
          <w:tcPr>
            <w:tcW w:w="3420" w:type="dxa"/>
            <w:vAlign w:val="bottom"/>
          </w:tcPr>
          <w:p w14:paraId="403F7B95" w14:textId="77777777" w:rsidR="00D73389" w:rsidRPr="006E51E9" w:rsidRDefault="00D73389">
            <w:pPr>
              <w:tabs>
                <w:tab w:val="left" w:pos="342"/>
                <w:tab w:val="left" w:pos="522"/>
                <w:tab w:val="left" w:pos="702"/>
              </w:tabs>
              <w:spacing w:line="310" w:lineRule="exact"/>
              <w:ind w:left="90"/>
              <w:jc w:val="center"/>
              <w:rPr>
                <w:rFonts w:ascii="Arial" w:hAnsi="Arial" w:cs="Arial"/>
                <w:sz w:val="18"/>
                <w:szCs w:val="18"/>
              </w:rPr>
            </w:pPr>
          </w:p>
        </w:tc>
        <w:tc>
          <w:tcPr>
            <w:tcW w:w="2970" w:type="dxa"/>
            <w:gridSpan w:val="2"/>
            <w:vAlign w:val="bottom"/>
          </w:tcPr>
          <w:p w14:paraId="5E74E090" w14:textId="3F86FD41" w:rsidR="00D73389" w:rsidRPr="006E51E9" w:rsidRDefault="00D73389">
            <w:pPr>
              <w:pBdr>
                <w:bottom w:val="single" w:sz="6" w:space="1" w:color="auto"/>
              </w:pBdr>
              <w:spacing w:line="310" w:lineRule="exact"/>
              <w:ind w:left="90" w:right="112"/>
              <w:jc w:val="center"/>
              <w:rPr>
                <w:rFonts w:ascii="Arial" w:hAnsi="Arial" w:cs="Arial"/>
                <w:sz w:val="18"/>
                <w:szCs w:val="18"/>
                <w:cs/>
              </w:rPr>
            </w:pPr>
            <w:r w:rsidRPr="006E51E9">
              <w:rPr>
                <w:rFonts w:ascii="Arial" w:hAnsi="Arial" w:cs="Arial"/>
                <w:sz w:val="18"/>
                <w:szCs w:val="18"/>
              </w:rPr>
              <w:t>Consolidated</w:t>
            </w:r>
            <w:r w:rsidRPr="006E51E9">
              <w:rPr>
                <w:rFonts w:ascii="Arial" w:hAnsi="Arial" w:cs="Arial"/>
                <w:sz w:val="18"/>
                <w:szCs w:val="18"/>
                <w:cs/>
              </w:rPr>
              <w:t xml:space="preserve"> </w:t>
            </w:r>
            <w:r w:rsidRPr="006E51E9">
              <w:rPr>
                <w:rFonts w:ascii="Arial" w:hAnsi="Arial" w:cs="Arial"/>
                <w:sz w:val="18"/>
                <w:szCs w:val="18"/>
              </w:rPr>
              <w:t>financial statements</w:t>
            </w:r>
          </w:p>
        </w:tc>
        <w:tc>
          <w:tcPr>
            <w:tcW w:w="2970" w:type="dxa"/>
            <w:gridSpan w:val="2"/>
            <w:vAlign w:val="bottom"/>
          </w:tcPr>
          <w:p w14:paraId="44D7E18F" w14:textId="77777777" w:rsidR="00D73389" w:rsidRPr="006E51E9" w:rsidRDefault="00D73389">
            <w:pPr>
              <w:pBdr>
                <w:bottom w:val="single" w:sz="6" w:space="1" w:color="auto"/>
              </w:pBdr>
              <w:spacing w:line="310" w:lineRule="exact"/>
              <w:ind w:left="90" w:right="112"/>
              <w:jc w:val="center"/>
              <w:rPr>
                <w:rFonts w:ascii="Arial" w:hAnsi="Arial" w:cs="Arial"/>
                <w:sz w:val="18"/>
                <w:szCs w:val="18"/>
                <w:cs/>
              </w:rPr>
            </w:pPr>
            <w:r w:rsidRPr="006E51E9">
              <w:rPr>
                <w:rFonts w:ascii="Arial" w:hAnsi="Arial" w:cs="Arial"/>
                <w:sz w:val="18"/>
                <w:szCs w:val="18"/>
              </w:rPr>
              <w:t>Separate</w:t>
            </w:r>
            <w:r w:rsidRPr="006E51E9">
              <w:rPr>
                <w:rFonts w:ascii="Arial" w:hAnsi="Arial" w:cs="Arial"/>
                <w:sz w:val="18"/>
                <w:szCs w:val="18"/>
                <w:cs/>
              </w:rPr>
              <w:t xml:space="preserve"> </w:t>
            </w:r>
            <w:r w:rsidRPr="006E51E9">
              <w:rPr>
                <w:rFonts w:ascii="Arial" w:hAnsi="Arial" w:cs="Arial"/>
                <w:sz w:val="18"/>
                <w:szCs w:val="18"/>
              </w:rPr>
              <w:t>financial statements</w:t>
            </w:r>
          </w:p>
        </w:tc>
      </w:tr>
      <w:tr w:rsidR="00D73389" w:rsidRPr="008472D3" w14:paraId="5B9E12B0" w14:textId="77777777">
        <w:trPr>
          <w:trHeight w:val="243"/>
        </w:trPr>
        <w:tc>
          <w:tcPr>
            <w:tcW w:w="3420" w:type="dxa"/>
            <w:vAlign w:val="bottom"/>
          </w:tcPr>
          <w:p w14:paraId="59CE562D" w14:textId="77777777" w:rsidR="00D73389" w:rsidRPr="006E51E9" w:rsidRDefault="00D73389" w:rsidP="00D73389">
            <w:pPr>
              <w:tabs>
                <w:tab w:val="left" w:pos="342"/>
                <w:tab w:val="left" w:pos="522"/>
                <w:tab w:val="left" w:pos="702"/>
              </w:tabs>
              <w:spacing w:line="310" w:lineRule="exact"/>
              <w:ind w:left="90"/>
              <w:jc w:val="center"/>
              <w:rPr>
                <w:rFonts w:ascii="Arial" w:hAnsi="Arial" w:cs="Arial"/>
                <w:sz w:val="18"/>
                <w:szCs w:val="18"/>
              </w:rPr>
            </w:pPr>
          </w:p>
        </w:tc>
        <w:tc>
          <w:tcPr>
            <w:tcW w:w="1440" w:type="dxa"/>
            <w:vAlign w:val="bottom"/>
          </w:tcPr>
          <w:p w14:paraId="5BCCDEE1" w14:textId="73BCFD8B" w:rsidR="00D73389" w:rsidRPr="006E51E9" w:rsidRDefault="003512EF" w:rsidP="00D73389">
            <w:pPr>
              <w:pBdr>
                <w:bottom w:val="single" w:sz="4" w:space="1" w:color="auto"/>
              </w:pBdr>
              <w:spacing w:line="310" w:lineRule="exact"/>
              <w:ind w:left="64" w:right="71"/>
              <w:jc w:val="center"/>
              <w:rPr>
                <w:rFonts w:ascii="Arial" w:hAnsi="Arial" w:cs="Arial"/>
                <w:sz w:val="18"/>
                <w:szCs w:val="18"/>
              </w:rPr>
            </w:pPr>
            <w:r>
              <w:rPr>
                <w:rFonts w:ascii="Arial" w:hAnsi="Arial" w:cs="Arial"/>
                <w:sz w:val="18"/>
                <w:szCs w:val="18"/>
              </w:rPr>
              <w:t>30 June</w:t>
            </w:r>
            <w:r w:rsidR="00D73389" w:rsidRPr="006E51E9">
              <w:rPr>
                <w:rFonts w:ascii="Arial" w:hAnsi="Arial" w:cs="Arial"/>
                <w:sz w:val="18"/>
                <w:szCs w:val="18"/>
              </w:rPr>
              <w:t xml:space="preserve">         2026</w:t>
            </w:r>
          </w:p>
        </w:tc>
        <w:tc>
          <w:tcPr>
            <w:tcW w:w="1530" w:type="dxa"/>
            <w:vAlign w:val="bottom"/>
          </w:tcPr>
          <w:p w14:paraId="77DAEDAA" w14:textId="77777777" w:rsidR="00D73389" w:rsidRPr="006E51E9" w:rsidRDefault="00D73389" w:rsidP="00D73389">
            <w:pPr>
              <w:pBdr>
                <w:bottom w:val="single" w:sz="4" w:space="1" w:color="auto"/>
              </w:pBdr>
              <w:spacing w:line="310" w:lineRule="exact"/>
              <w:ind w:left="64" w:right="71"/>
              <w:jc w:val="center"/>
              <w:rPr>
                <w:rFonts w:ascii="Arial" w:hAnsi="Arial" w:cs="Arial"/>
                <w:sz w:val="18"/>
                <w:szCs w:val="18"/>
              </w:rPr>
            </w:pPr>
            <w:r w:rsidRPr="006E51E9">
              <w:rPr>
                <w:rFonts w:ascii="Arial" w:hAnsi="Arial" w:cs="Arial"/>
                <w:sz w:val="18"/>
                <w:szCs w:val="18"/>
              </w:rPr>
              <w:t xml:space="preserve">31 December </w:t>
            </w:r>
          </w:p>
          <w:p w14:paraId="5D8F321B" w14:textId="5BF8EE4D" w:rsidR="00D73389" w:rsidRPr="006E51E9" w:rsidRDefault="00D73389" w:rsidP="00D73389">
            <w:pPr>
              <w:pBdr>
                <w:bottom w:val="single" w:sz="4" w:space="1" w:color="auto"/>
              </w:pBdr>
              <w:spacing w:line="310" w:lineRule="exact"/>
              <w:ind w:left="64" w:right="71"/>
              <w:jc w:val="center"/>
              <w:rPr>
                <w:rFonts w:ascii="Arial" w:hAnsi="Arial" w:cs="Arial"/>
                <w:sz w:val="18"/>
                <w:szCs w:val="18"/>
              </w:rPr>
            </w:pPr>
            <w:r w:rsidRPr="006E51E9">
              <w:rPr>
                <w:rFonts w:ascii="Arial" w:hAnsi="Arial" w:cs="Arial"/>
                <w:sz w:val="18"/>
                <w:szCs w:val="18"/>
              </w:rPr>
              <w:t>2025</w:t>
            </w:r>
          </w:p>
        </w:tc>
        <w:tc>
          <w:tcPr>
            <w:tcW w:w="1440" w:type="dxa"/>
            <w:vAlign w:val="bottom"/>
          </w:tcPr>
          <w:p w14:paraId="598223E1" w14:textId="2603E31E" w:rsidR="00D73389" w:rsidRPr="006E51E9" w:rsidRDefault="003512EF" w:rsidP="00D73389">
            <w:pPr>
              <w:pBdr>
                <w:bottom w:val="single" w:sz="4" w:space="1" w:color="auto"/>
              </w:pBdr>
              <w:spacing w:line="310" w:lineRule="exact"/>
              <w:ind w:left="64" w:right="71"/>
              <w:jc w:val="center"/>
              <w:rPr>
                <w:rFonts w:ascii="Arial" w:hAnsi="Arial" w:cs="Arial"/>
                <w:sz w:val="18"/>
                <w:szCs w:val="18"/>
              </w:rPr>
            </w:pPr>
            <w:r>
              <w:rPr>
                <w:rFonts w:ascii="Arial" w:hAnsi="Arial" w:cs="Arial"/>
                <w:sz w:val="18"/>
                <w:szCs w:val="18"/>
              </w:rPr>
              <w:t>30 June</w:t>
            </w:r>
            <w:r w:rsidR="00D73389" w:rsidRPr="006E51E9">
              <w:rPr>
                <w:rFonts w:ascii="Arial" w:hAnsi="Arial" w:cs="Arial"/>
                <w:sz w:val="18"/>
                <w:szCs w:val="18"/>
              </w:rPr>
              <w:t xml:space="preserve">         2026</w:t>
            </w:r>
          </w:p>
        </w:tc>
        <w:tc>
          <w:tcPr>
            <w:tcW w:w="1530" w:type="dxa"/>
            <w:vAlign w:val="bottom"/>
          </w:tcPr>
          <w:p w14:paraId="3053E08F" w14:textId="03E89720" w:rsidR="00D73389" w:rsidRPr="006E51E9" w:rsidRDefault="00D73389" w:rsidP="00D73389">
            <w:pPr>
              <w:pBdr>
                <w:bottom w:val="single" w:sz="4" w:space="1" w:color="auto"/>
              </w:pBdr>
              <w:spacing w:line="310" w:lineRule="exact"/>
              <w:ind w:left="64" w:right="71"/>
              <w:jc w:val="center"/>
              <w:rPr>
                <w:rFonts w:ascii="Arial" w:hAnsi="Arial" w:cs="Arial"/>
                <w:sz w:val="18"/>
                <w:szCs w:val="18"/>
              </w:rPr>
            </w:pPr>
            <w:r w:rsidRPr="006E51E9">
              <w:rPr>
                <w:rFonts w:ascii="Arial" w:hAnsi="Arial" w:cs="Arial"/>
                <w:sz w:val="18"/>
                <w:szCs w:val="18"/>
              </w:rPr>
              <w:t xml:space="preserve">31 December </w:t>
            </w:r>
          </w:p>
          <w:p w14:paraId="70A7420E" w14:textId="269DD633" w:rsidR="00D73389" w:rsidRPr="006E51E9" w:rsidRDefault="00D73389" w:rsidP="00D73389">
            <w:pPr>
              <w:pBdr>
                <w:bottom w:val="single" w:sz="4" w:space="1" w:color="auto"/>
              </w:pBdr>
              <w:spacing w:line="310" w:lineRule="exact"/>
              <w:ind w:left="64" w:right="71"/>
              <w:jc w:val="center"/>
              <w:rPr>
                <w:rFonts w:ascii="Arial" w:hAnsi="Arial" w:cs="Arial"/>
                <w:sz w:val="18"/>
                <w:szCs w:val="18"/>
              </w:rPr>
            </w:pPr>
            <w:r w:rsidRPr="006E51E9">
              <w:rPr>
                <w:rFonts w:ascii="Arial" w:hAnsi="Arial" w:cs="Arial"/>
                <w:sz w:val="18"/>
                <w:szCs w:val="18"/>
              </w:rPr>
              <w:t>2025</w:t>
            </w:r>
          </w:p>
        </w:tc>
      </w:tr>
      <w:tr w:rsidR="00D73389" w:rsidRPr="008472D3" w14:paraId="7B214C24" w14:textId="77777777">
        <w:tc>
          <w:tcPr>
            <w:tcW w:w="3420" w:type="dxa"/>
            <w:vAlign w:val="bottom"/>
          </w:tcPr>
          <w:p w14:paraId="5A3FD0AA" w14:textId="38E370D4" w:rsidR="00D73389" w:rsidRPr="006E51E9" w:rsidRDefault="00D73389" w:rsidP="00D73389">
            <w:pPr>
              <w:tabs>
                <w:tab w:val="left" w:pos="79"/>
                <w:tab w:val="left" w:pos="259"/>
                <w:tab w:val="left" w:pos="439"/>
              </w:tabs>
              <w:spacing w:line="310" w:lineRule="exact"/>
              <w:ind w:left="116" w:right="43"/>
              <w:rPr>
                <w:rFonts w:ascii="Arial" w:hAnsi="Arial" w:cs="Arial"/>
                <w:b/>
                <w:bCs/>
                <w:sz w:val="18"/>
                <w:szCs w:val="18"/>
              </w:rPr>
            </w:pPr>
            <w:r w:rsidRPr="006E51E9">
              <w:rPr>
                <w:rFonts w:ascii="Arial" w:hAnsi="Arial" w:cs="Arial"/>
                <w:b/>
                <w:bCs/>
                <w:sz w:val="18"/>
                <w:szCs w:val="18"/>
              </w:rPr>
              <w:t>Debt instruments at amortised cost</w:t>
            </w:r>
          </w:p>
        </w:tc>
        <w:tc>
          <w:tcPr>
            <w:tcW w:w="1440" w:type="dxa"/>
          </w:tcPr>
          <w:p w14:paraId="5D34E4B8" w14:textId="21DCF756" w:rsidR="00D73389" w:rsidRPr="0062519F" w:rsidRDefault="00D73389" w:rsidP="00D73389">
            <w:pPr>
              <w:tabs>
                <w:tab w:val="decimal" w:pos="1080"/>
              </w:tabs>
              <w:spacing w:line="310" w:lineRule="exact"/>
              <w:ind w:left="30" w:right="105"/>
              <w:jc w:val="right"/>
              <w:rPr>
                <w:rFonts w:ascii="Arial" w:hAnsi="Arial" w:cs="Arial"/>
                <w:sz w:val="18"/>
                <w:szCs w:val="18"/>
              </w:rPr>
            </w:pPr>
          </w:p>
        </w:tc>
        <w:tc>
          <w:tcPr>
            <w:tcW w:w="1530" w:type="dxa"/>
          </w:tcPr>
          <w:p w14:paraId="51375450" w14:textId="1CE225FD" w:rsidR="00D73389" w:rsidRPr="006E51E9" w:rsidRDefault="00650C8B" w:rsidP="00D73389">
            <w:pPr>
              <w:tabs>
                <w:tab w:val="decimal" w:pos="1080"/>
              </w:tabs>
              <w:spacing w:line="310" w:lineRule="exact"/>
              <w:ind w:left="30" w:right="105"/>
              <w:jc w:val="right"/>
              <w:rPr>
                <w:rFonts w:ascii="Arial" w:hAnsi="Arial" w:cs="Arial"/>
                <w:sz w:val="18"/>
                <w:szCs w:val="18"/>
              </w:rPr>
            </w:pPr>
            <w:r w:rsidRPr="006E51E9">
              <w:rPr>
                <w:rFonts w:ascii="Arial" w:hAnsi="Arial" w:cs="Arial"/>
                <w:noProof/>
                <w:sz w:val="18"/>
                <w:szCs w:val="18"/>
              </w:rPr>
              <mc:AlternateContent>
                <mc:Choice Requires="wps">
                  <w:drawing>
                    <wp:anchor distT="0" distB="0" distL="114300" distR="114300" simplePos="0" relativeHeight="251658243" behindDoc="0" locked="0" layoutInCell="1" allowOverlap="1" wp14:anchorId="71FB58AF" wp14:editId="2BFD9D06">
                      <wp:simplePos x="0" y="0"/>
                      <wp:positionH relativeFrom="column">
                        <wp:posOffset>15240</wp:posOffset>
                      </wp:positionH>
                      <wp:positionV relativeFrom="paragraph">
                        <wp:posOffset>173355</wp:posOffset>
                      </wp:positionV>
                      <wp:extent cx="917575" cy="638175"/>
                      <wp:effectExtent l="0" t="0" r="15875" b="28575"/>
                      <wp:wrapNone/>
                      <wp:docPr id="880703945" name="Rectangle 880703945"/>
                      <wp:cNvGraphicFramePr/>
                      <a:graphic xmlns:a="http://schemas.openxmlformats.org/drawingml/2006/main">
                        <a:graphicData uri="http://schemas.microsoft.com/office/word/2010/wordprocessingShape">
                          <wps:wsp>
                            <wps:cNvSpPr/>
                            <wps:spPr>
                              <a:xfrm>
                                <a:off x="0" y="0"/>
                                <a:ext cx="917575" cy="638175"/>
                              </a:xfrm>
                              <a:prstGeom prst="rect">
                                <a:avLst/>
                              </a:prstGeom>
                              <a:noFill/>
                              <a:ln w="6350" cap="flat" cmpd="sng" algn="ctr">
                                <a:solidFill>
                                  <a:sysClr val="windowText" lastClr="000000"/>
                                </a:solidFill>
                                <a:prstDash val="solid"/>
                                <a:miter lim="800000"/>
                              </a:ln>
                              <a:effectLst/>
                            </wps:spPr>
                            <wps:txbx>
                              <w:txbxContent>
                                <w:p w14:paraId="5A2935DC" w14:textId="5D7F2DF5" w:rsidR="006E51E9" w:rsidRPr="006C1BCC" w:rsidRDefault="006E51E9" w:rsidP="00D73389">
                                  <w:pPr>
                                    <w:tabs>
                                      <w:tab w:val="decimal" w:pos="1260"/>
                                    </w:tabs>
                                    <w:spacing w:line="320" w:lineRule="exact"/>
                                    <w:jc w:val="both"/>
                                    <w:rPr>
                                      <w:rFonts w:ascii="Arial" w:hAnsi="Arial" w:cs="Arial"/>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FB58AF" id="Rectangle 880703945" o:spid="_x0000_s1026" style="position:absolute;left:0;text-align:left;margin-left:1.2pt;margin-top:13.65pt;width:72.25pt;height:50.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" filled="f" strokecolor="windowText" strokeweight=".5pt">
                      <v:textbox>
                        <w:txbxContent>
                          <w:p w14:paraId="5A2935DC" w14:textId="5D7F2DF5" w:rsidR="006E51E9" w:rsidRPr="006C1BCC" w:rsidRDefault="006E51E9" w:rsidP="00D73389">
                            <w:pPr>
                              <w:tabs>
                                <w:tab w:val="decimal" w:pos="1260"/>
                              </w:tabs>
                              <w:spacing w:line="320" w:lineRule="exact"/>
                              <w:jc w:val="both"/>
                              <w:rPr>
                                <w:rFonts w:ascii="Arial" w:hAnsi="Arial" w:cs="Arial"/>
                                <w:sz w:val="18"/>
                                <w:szCs w:val="18"/>
                              </w:rPr>
                            </w:pPr>
                          </w:p>
                        </w:txbxContent>
                      </v:textbox>
                    </v:rect>
                  </w:pict>
                </mc:Fallback>
              </mc:AlternateContent>
            </w:r>
          </w:p>
        </w:tc>
        <w:tc>
          <w:tcPr>
            <w:tcW w:w="1440" w:type="dxa"/>
          </w:tcPr>
          <w:p w14:paraId="52AA695D" w14:textId="01A6B45F" w:rsidR="00D73389" w:rsidRPr="0062519F" w:rsidRDefault="006E51E9" w:rsidP="00D73389">
            <w:pPr>
              <w:tabs>
                <w:tab w:val="decimal" w:pos="1080"/>
              </w:tabs>
              <w:spacing w:line="310" w:lineRule="exact"/>
              <w:ind w:left="30" w:right="105"/>
              <w:jc w:val="right"/>
              <w:rPr>
                <w:rFonts w:ascii="Arial" w:hAnsi="Arial" w:cs="Arial"/>
                <w:sz w:val="18"/>
                <w:szCs w:val="18"/>
              </w:rPr>
            </w:pPr>
            <w:r w:rsidRPr="0062519F">
              <w:rPr>
                <w:rFonts w:ascii="Arial" w:hAnsi="Arial" w:cs="Arial"/>
                <w:noProof/>
                <w:sz w:val="18"/>
                <w:szCs w:val="18"/>
              </w:rPr>
              <mc:AlternateContent>
                <mc:Choice Requires="wps">
                  <w:drawing>
                    <wp:anchor distT="0" distB="0" distL="114300" distR="114300" simplePos="0" relativeHeight="251658242" behindDoc="1" locked="0" layoutInCell="1" allowOverlap="1" wp14:anchorId="5E3A7DDB" wp14:editId="6E65C074">
                      <wp:simplePos x="0" y="0"/>
                      <wp:positionH relativeFrom="column">
                        <wp:posOffset>15240</wp:posOffset>
                      </wp:positionH>
                      <wp:positionV relativeFrom="paragraph">
                        <wp:posOffset>175160</wp:posOffset>
                      </wp:positionV>
                      <wp:extent cx="881112" cy="638175"/>
                      <wp:effectExtent l="0" t="0" r="14605" b="28575"/>
                      <wp:wrapNone/>
                      <wp:docPr id="495021128" name="Rectangle 495021128"/>
                      <wp:cNvGraphicFramePr/>
                      <a:graphic xmlns:a="http://schemas.openxmlformats.org/drawingml/2006/main">
                        <a:graphicData uri="http://schemas.microsoft.com/office/word/2010/wordprocessingShape">
                          <wps:wsp>
                            <wps:cNvSpPr/>
                            <wps:spPr>
                              <a:xfrm>
                                <a:off x="0" y="0"/>
                                <a:ext cx="881112" cy="638175"/>
                              </a:xfrm>
                              <a:prstGeom prst="rect">
                                <a:avLst/>
                              </a:prstGeom>
                              <a:noFill/>
                              <a:ln w="6350" cap="flat" cmpd="sng" algn="ctr">
                                <a:solidFill>
                                  <a:sysClr val="windowText" lastClr="000000"/>
                                </a:solidFill>
                                <a:prstDash val="solid"/>
                                <a:miter lim="800000"/>
                              </a:ln>
                              <a:effectLst/>
                            </wps:spPr>
                            <wps:txbx>
                              <w:txbxContent>
                                <w:p w14:paraId="62601E4F" w14:textId="7312F35B" w:rsidR="00D73389" w:rsidRPr="00874B07" w:rsidRDefault="00D73389" w:rsidP="00874B07">
                                  <w:pPr>
                                    <w:tabs>
                                      <w:tab w:val="decimal" w:pos="1260"/>
                                    </w:tabs>
                                    <w:spacing w:line="310" w:lineRule="exact"/>
                                    <w:rPr>
                                      <w:rFonts w:ascii="Arial" w:hAnsi="Arial" w:cstheme="minorBidi"/>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3A7DDB" id="Rectangle 495021128" o:spid="_x0000_s1027" style="position:absolute;left:0;text-align:left;margin-left:1.2pt;margin-top:13.8pt;width:69.4pt;height:50.2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" filled="f" strokecolor="windowText" strokeweight=".5pt">
                      <v:textbox>
                        <w:txbxContent>
                          <w:p w14:paraId="62601E4F" w14:textId="7312F35B" w:rsidR="00D73389" w:rsidRPr="00874B07" w:rsidRDefault="00D73389" w:rsidP="00874B07">
                            <w:pPr>
                              <w:tabs>
                                <w:tab w:val="decimal" w:pos="1260"/>
                              </w:tabs>
                              <w:spacing w:line="310" w:lineRule="exact"/>
                              <w:rPr>
                                <w:rFonts w:ascii="Arial" w:hAnsi="Arial" w:cstheme="minorBidi"/>
                                <w:sz w:val="18"/>
                                <w:szCs w:val="18"/>
                              </w:rPr>
                            </w:pPr>
                          </w:p>
                        </w:txbxContent>
                      </v:textbox>
                    </v:rect>
                  </w:pict>
                </mc:Fallback>
              </mc:AlternateContent>
            </w:r>
          </w:p>
        </w:tc>
        <w:tc>
          <w:tcPr>
            <w:tcW w:w="1530" w:type="dxa"/>
          </w:tcPr>
          <w:p w14:paraId="6E98E8A1" w14:textId="37CFADD5" w:rsidR="00D73389" w:rsidRPr="006E51E9" w:rsidRDefault="00D73389" w:rsidP="00D73389">
            <w:pPr>
              <w:tabs>
                <w:tab w:val="decimal" w:pos="1080"/>
              </w:tabs>
              <w:spacing w:line="310" w:lineRule="exact"/>
              <w:ind w:left="30" w:right="105"/>
              <w:jc w:val="right"/>
              <w:rPr>
                <w:rFonts w:ascii="Arial" w:hAnsi="Arial" w:cs="Arial"/>
                <w:sz w:val="18"/>
                <w:szCs w:val="18"/>
              </w:rPr>
            </w:pPr>
          </w:p>
        </w:tc>
      </w:tr>
      <w:tr w:rsidR="006E51E9" w:rsidRPr="008472D3" w14:paraId="30A673DE" w14:textId="77777777">
        <w:tc>
          <w:tcPr>
            <w:tcW w:w="3420" w:type="dxa"/>
            <w:vAlign w:val="bottom"/>
          </w:tcPr>
          <w:p w14:paraId="4772F165" w14:textId="77777777" w:rsidR="006E51E9" w:rsidRPr="006E51E9" w:rsidRDefault="006E51E9" w:rsidP="006E51E9">
            <w:pPr>
              <w:tabs>
                <w:tab w:val="left" w:pos="79"/>
                <w:tab w:val="left" w:pos="259"/>
                <w:tab w:val="left" w:pos="439"/>
              </w:tabs>
              <w:spacing w:line="310" w:lineRule="exact"/>
              <w:ind w:left="116" w:right="43"/>
              <w:jc w:val="both"/>
              <w:rPr>
                <w:rFonts w:ascii="Arial" w:hAnsi="Arial" w:cs="Arial"/>
                <w:b/>
                <w:bCs/>
                <w:sz w:val="18"/>
                <w:szCs w:val="18"/>
              </w:rPr>
            </w:pPr>
            <w:r w:rsidRPr="006E51E9">
              <w:rPr>
                <w:rFonts w:ascii="Arial" w:hAnsi="Arial" w:cs="Arial"/>
                <w:sz w:val="18"/>
                <w:szCs w:val="18"/>
              </w:rPr>
              <w:t>Investments in</w:t>
            </w:r>
            <w:r w:rsidRPr="006E51E9">
              <w:rPr>
                <w:rFonts w:ascii="Arial" w:hAnsi="Arial" w:cs="Arial"/>
                <w:sz w:val="18"/>
                <w:szCs w:val="18"/>
                <w:cs/>
              </w:rPr>
              <w:t xml:space="preserve"> </w:t>
            </w:r>
            <w:r w:rsidRPr="006E51E9">
              <w:rPr>
                <w:rFonts w:ascii="Arial" w:hAnsi="Arial" w:cs="Arial"/>
                <w:sz w:val="18"/>
                <w:szCs w:val="18"/>
              </w:rPr>
              <w:t>loans</w:t>
            </w:r>
          </w:p>
        </w:tc>
        <w:tc>
          <w:tcPr>
            <w:tcW w:w="1440" w:type="dxa"/>
          </w:tcPr>
          <w:p w14:paraId="1FA39453" w14:textId="14D61769" w:rsidR="006E51E9" w:rsidRPr="0062519F" w:rsidRDefault="00874B07" w:rsidP="006E51E9">
            <w:pPr>
              <w:tabs>
                <w:tab w:val="decimal" w:pos="1260"/>
              </w:tabs>
              <w:spacing w:line="310" w:lineRule="exact"/>
              <w:jc w:val="both"/>
              <w:rPr>
                <w:rFonts w:ascii="Arial" w:hAnsi="Arial" w:cs="Arial"/>
                <w:sz w:val="18"/>
                <w:szCs w:val="18"/>
              </w:rPr>
            </w:pPr>
            <w:r>
              <w:rPr>
                <w:rFonts w:ascii="Arial" w:hAnsi="Arial" w:cstheme="minorBidi"/>
                <w:sz w:val="18"/>
                <w:szCs w:val="18"/>
              </w:rPr>
              <w:t>1,479</w:t>
            </w:r>
          </w:p>
        </w:tc>
        <w:tc>
          <w:tcPr>
            <w:tcW w:w="1530" w:type="dxa"/>
          </w:tcPr>
          <w:p w14:paraId="617DE574" w14:textId="18627439" w:rsidR="006E51E9" w:rsidRPr="006E51E9" w:rsidRDefault="006E51E9" w:rsidP="006E51E9">
            <w:pPr>
              <w:tabs>
                <w:tab w:val="decimal" w:pos="1260"/>
              </w:tabs>
              <w:spacing w:line="310" w:lineRule="exact"/>
              <w:jc w:val="both"/>
              <w:rPr>
                <w:rFonts w:ascii="Arial" w:hAnsi="Arial" w:cs="Arial"/>
                <w:sz w:val="18"/>
                <w:szCs w:val="18"/>
              </w:rPr>
            </w:pPr>
            <w:r w:rsidRPr="006E51E9">
              <w:rPr>
                <w:rFonts w:ascii="Arial" w:hAnsi="Arial" w:cs="Arial"/>
                <w:sz w:val="18"/>
                <w:szCs w:val="18"/>
              </w:rPr>
              <w:t>1,479</w:t>
            </w:r>
          </w:p>
        </w:tc>
        <w:tc>
          <w:tcPr>
            <w:tcW w:w="1440" w:type="dxa"/>
          </w:tcPr>
          <w:p w14:paraId="35D880E9" w14:textId="301C851E" w:rsidR="006E51E9" w:rsidRPr="0062519F" w:rsidRDefault="00874B07" w:rsidP="006E51E9">
            <w:pPr>
              <w:tabs>
                <w:tab w:val="decimal" w:pos="1260"/>
              </w:tabs>
              <w:spacing w:line="310" w:lineRule="exact"/>
              <w:jc w:val="both"/>
              <w:rPr>
                <w:rFonts w:ascii="Arial" w:hAnsi="Arial" w:cs="Browallia New"/>
                <w:sz w:val="18"/>
                <w:szCs w:val="18"/>
              </w:rPr>
            </w:pPr>
            <w:r>
              <w:rPr>
                <w:rFonts w:ascii="Arial" w:hAnsi="Arial" w:cs="Browallia New"/>
                <w:sz w:val="18"/>
                <w:szCs w:val="18"/>
              </w:rPr>
              <w:t>1,479</w:t>
            </w:r>
          </w:p>
        </w:tc>
        <w:tc>
          <w:tcPr>
            <w:tcW w:w="1530" w:type="dxa"/>
          </w:tcPr>
          <w:p w14:paraId="4DD64874" w14:textId="3FED8FB0" w:rsidR="006E51E9" w:rsidRPr="006E51E9" w:rsidRDefault="006E51E9" w:rsidP="006E51E9">
            <w:pPr>
              <w:tabs>
                <w:tab w:val="decimal" w:pos="1260"/>
              </w:tabs>
              <w:spacing w:line="310" w:lineRule="exact"/>
              <w:jc w:val="both"/>
              <w:rPr>
                <w:rFonts w:ascii="Arial" w:hAnsi="Arial" w:cs="Arial"/>
                <w:sz w:val="18"/>
                <w:szCs w:val="18"/>
              </w:rPr>
            </w:pPr>
            <w:r w:rsidRPr="006E51E9">
              <w:rPr>
                <w:rFonts w:ascii="Arial" w:hAnsi="Arial" w:cs="Arial"/>
                <w:sz w:val="18"/>
                <w:szCs w:val="18"/>
              </w:rPr>
              <w:t>1,479</w:t>
            </w:r>
          </w:p>
        </w:tc>
      </w:tr>
      <w:tr w:rsidR="006E51E9" w:rsidRPr="008472D3" w14:paraId="108CE111" w14:textId="77777777">
        <w:tc>
          <w:tcPr>
            <w:tcW w:w="3420" w:type="dxa"/>
            <w:vAlign w:val="bottom"/>
          </w:tcPr>
          <w:p w14:paraId="7CB7CA6F" w14:textId="77777777" w:rsidR="006E51E9" w:rsidRPr="006E51E9" w:rsidRDefault="006E51E9" w:rsidP="006E51E9">
            <w:pPr>
              <w:tabs>
                <w:tab w:val="left" w:pos="79"/>
                <w:tab w:val="left" w:pos="259"/>
                <w:tab w:val="left" w:pos="439"/>
              </w:tabs>
              <w:spacing w:line="310" w:lineRule="exact"/>
              <w:ind w:left="116" w:right="43"/>
              <w:jc w:val="both"/>
              <w:rPr>
                <w:rFonts w:ascii="Arial" w:hAnsi="Arial" w:cstheme="minorBidi"/>
                <w:sz w:val="18"/>
                <w:szCs w:val="18"/>
              </w:rPr>
            </w:pPr>
            <w:r w:rsidRPr="006E51E9">
              <w:rPr>
                <w:rFonts w:ascii="Arial" w:hAnsi="Arial" w:cs="Arial"/>
                <w:sz w:val="18"/>
                <w:szCs w:val="18"/>
              </w:rPr>
              <w:t xml:space="preserve">Less: Allowance for expected </w:t>
            </w:r>
          </w:p>
          <w:p w14:paraId="31DE0CC5" w14:textId="77777777" w:rsidR="006E51E9" w:rsidRPr="006E51E9" w:rsidRDefault="006E51E9" w:rsidP="006E51E9">
            <w:pPr>
              <w:tabs>
                <w:tab w:val="left" w:pos="79"/>
                <w:tab w:val="left" w:pos="259"/>
                <w:tab w:val="left" w:pos="439"/>
              </w:tabs>
              <w:spacing w:line="310" w:lineRule="exact"/>
              <w:ind w:left="116" w:right="43"/>
              <w:jc w:val="both"/>
              <w:rPr>
                <w:rFonts w:ascii="Arial" w:hAnsi="Arial" w:cs="Arial"/>
                <w:sz w:val="18"/>
                <w:szCs w:val="18"/>
              </w:rPr>
            </w:pPr>
            <w:r w:rsidRPr="006E51E9">
              <w:rPr>
                <w:rFonts w:ascii="Arial" w:hAnsi="Arial" w:cstheme="minorBidi" w:hint="cs"/>
                <w:sz w:val="18"/>
                <w:szCs w:val="18"/>
                <w:cs/>
              </w:rPr>
              <w:t xml:space="preserve">    </w:t>
            </w:r>
            <w:r w:rsidRPr="006E51E9">
              <w:rPr>
                <w:rFonts w:ascii="Arial" w:hAnsi="Arial" w:cs="Arial"/>
                <w:sz w:val="18"/>
                <w:szCs w:val="18"/>
              </w:rPr>
              <w:t>credit losses</w:t>
            </w:r>
          </w:p>
        </w:tc>
        <w:tc>
          <w:tcPr>
            <w:tcW w:w="1440" w:type="dxa"/>
            <w:vAlign w:val="bottom"/>
          </w:tcPr>
          <w:p w14:paraId="2E9CB291" w14:textId="16D2A864" w:rsidR="006E51E9" w:rsidRPr="0062519F" w:rsidRDefault="00874B07" w:rsidP="006E51E9">
            <w:pPr>
              <w:tabs>
                <w:tab w:val="decimal" w:pos="1260"/>
              </w:tabs>
              <w:spacing w:line="310" w:lineRule="exact"/>
              <w:rPr>
                <w:rFonts w:ascii="Arial" w:hAnsi="Arial" w:cstheme="minorBidi"/>
                <w:sz w:val="18"/>
                <w:szCs w:val="18"/>
                <w:cs/>
              </w:rPr>
            </w:pPr>
            <w:r>
              <w:rPr>
                <w:rFonts w:ascii="Arial" w:hAnsi="Arial" w:cstheme="minorBidi"/>
                <w:sz w:val="18"/>
                <w:szCs w:val="18"/>
              </w:rPr>
              <w:t>(1,479)</w:t>
            </w:r>
          </w:p>
        </w:tc>
        <w:tc>
          <w:tcPr>
            <w:tcW w:w="1530" w:type="dxa"/>
            <w:vAlign w:val="bottom"/>
          </w:tcPr>
          <w:p w14:paraId="4C7B25B7" w14:textId="14117C56" w:rsidR="006E51E9" w:rsidRPr="006E51E9" w:rsidRDefault="006E51E9" w:rsidP="006E51E9">
            <w:pPr>
              <w:tabs>
                <w:tab w:val="decimal" w:pos="1260"/>
              </w:tabs>
              <w:spacing w:line="310" w:lineRule="exact"/>
              <w:jc w:val="both"/>
              <w:rPr>
                <w:rFonts w:ascii="Arial" w:hAnsi="Arial" w:cs="Arial"/>
                <w:sz w:val="18"/>
                <w:szCs w:val="18"/>
              </w:rPr>
            </w:pPr>
            <w:r w:rsidRPr="006E51E9">
              <w:rPr>
                <w:rFonts w:ascii="Arial" w:hAnsi="Arial" w:cstheme="minorBidi"/>
                <w:sz w:val="18"/>
                <w:szCs w:val="18"/>
              </w:rPr>
              <w:t>(1,479)</w:t>
            </w:r>
          </w:p>
        </w:tc>
        <w:tc>
          <w:tcPr>
            <w:tcW w:w="1440" w:type="dxa"/>
            <w:vAlign w:val="bottom"/>
          </w:tcPr>
          <w:p w14:paraId="2B62AA6F" w14:textId="5E312BB3" w:rsidR="006E51E9" w:rsidRPr="0062519F" w:rsidRDefault="00874B07" w:rsidP="006E51E9">
            <w:pPr>
              <w:tabs>
                <w:tab w:val="decimal" w:pos="1260"/>
              </w:tabs>
              <w:spacing w:line="310" w:lineRule="exact"/>
              <w:rPr>
                <w:rFonts w:ascii="Arial" w:hAnsi="Arial" w:cs="Arial"/>
                <w:sz w:val="18"/>
                <w:szCs w:val="18"/>
              </w:rPr>
            </w:pPr>
            <w:r>
              <w:rPr>
                <w:rFonts w:ascii="Arial" w:hAnsi="Arial" w:cs="Arial"/>
                <w:sz w:val="18"/>
                <w:szCs w:val="18"/>
              </w:rPr>
              <w:t>(1,479)</w:t>
            </w:r>
          </w:p>
        </w:tc>
        <w:tc>
          <w:tcPr>
            <w:tcW w:w="1530" w:type="dxa"/>
            <w:vAlign w:val="bottom"/>
          </w:tcPr>
          <w:p w14:paraId="03312CB6" w14:textId="0EA56F3B" w:rsidR="006E51E9" w:rsidRPr="006E51E9" w:rsidRDefault="006E51E9" w:rsidP="006E51E9">
            <w:pPr>
              <w:tabs>
                <w:tab w:val="decimal" w:pos="1260"/>
              </w:tabs>
              <w:spacing w:line="310" w:lineRule="exact"/>
              <w:rPr>
                <w:rFonts w:ascii="Arial" w:hAnsi="Arial" w:cs="Arial"/>
                <w:sz w:val="18"/>
                <w:szCs w:val="18"/>
              </w:rPr>
            </w:pPr>
            <w:r w:rsidRPr="006E51E9">
              <w:rPr>
                <w:rFonts w:ascii="Arial" w:hAnsi="Arial" w:cstheme="minorBidi"/>
                <w:sz w:val="18"/>
                <w:szCs w:val="18"/>
              </w:rPr>
              <w:t>(1,479)</w:t>
            </w:r>
          </w:p>
        </w:tc>
      </w:tr>
      <w:tr w:rsidR="006E51E9" w:rsidRPr="00B14745" w14:paraId="3FC7200D" w14:textId="77777777">
        <w:tc>
          <w:tcPr>
            <w:tcW w:w="3420" w:type="dxa"/>
            <w:vAlign w:val="bottom"/>
          </w:tcPr>
          <w:p w14:paraId="07A2FD55" w14:textId="77777777" w:rsidR="006E51E9" w:rsidRPr="006E51E9" w:rsidRDefault="006E51E9" w:rsidP="006E51E9">
            <w:pPr>
              <w:tabs>
                <w:tab w:val="left" w:pos="79"/>
                <w:tab w:val="left" w:pos="259"/>
                <w:tab w:val="left" w:pos="439"/>
              </w:tabs>
              <w:spacing w:line="310" w:lineRule="exact"/>
              <w:ind w:left="116" w:right="43"/>
              <w:jc w:val="both"/>
              <w:rPr>
                <w:rFonts w:ascii="Arial" w:hAnsi="Arial" w:cs="Arial"/>
                <w:sz w:val="18"/>
                <w:szCs w:val="18"/>
              </w:rPr>
            </w:pPr>
            <w:r w:rsidRPr="006E51E9">
              <w:rPr>
                <w:rFonts w:ascii="Arial" w:hAnsi="Arial" w:cs="Arial"/>
                <w:sz w:val="18"/>
                <w:szCs w:val="18"/>
              </w:rPr>
              <w:t>Total</w:t>
            </w:r>
          </w:p>
        </w:tc>
        <w:tc>
          <w:tcPr>
            <w:tcW w:w="1440" w:type="dxa"/>
          </w:tcPr>
          <w:p w14:paraId="12DD5A2F" w14:textId="219EFB3A" w:rsidR="006E51E9" w:rsidRPr="0062519F" w:rsidRDefault="006F4CD3" w:rsidP="006E51E9">
            <w:pPr>
              <w:tabs>
                <w:tab w:val="decimal" w:pos="1260"/>
              </w:tabs>
              <w:spacing w:line="310" w:lineRule="exact"/>
              <w:ind w:left="90" w:right="90"/>
              <w:jc w:val="both"/>
              <w:rPr>
                <w:rFonts w:ascii="Arial" w:hAnsi="Arial" w:cs="Arial"/>
                <w:sz w:val="18"/>
                <w:szCs w:val="18"/>
              </w:rPr>
            </w:pPr>
            <w:r w:rsidRPr="006F4CD3">
              <w:rPr>
                <w:rFonts w:ascii="Arial" w:hAnsi="Arial" w:cs="Arial"/>
                <w:sz w:val="18"/>
                <w:szCs w:val="18"/>
              </w:rPr>
              <w:t>-</w:t>
            </w:r>
            <w:r w:rsidR="00C164A5" w:rsidRPr="006E51E9">
              <w:rPr>
                <w:rFonts w:ascii="Arial" w:hAnsi="Arial" w:cs="Arial"/>
                <w:noProof/>
                <w:sz w:val="18"/>
                <w:szCs w:val="18"/>
              </w:rPr>
              <mc:AlternateContent>
                <mc:Choice Requires="wps">
                  <w:drawing>
                    <wp:anchor distT="0" distB="0" distL="114300" distR="114300" simplePos="0" relativeHeight="251658240" behindDoc="1" locked="0" layoutInCell="1" allowOverlap="1" wp14:anchorId="2FDFD801" wp14:editId="3689CFE5">
                      <wp:simplePos x="0" y="0"/>
                      <wp:positionH relativeFrom="column">
                        <wp:posOffset>-7821</wp:posOffset>
                      </wp:positionH>
                      <wp:positionV relativeFrom="paragraph">
                        <wp:posOffset>-612240</wp:posOffset>
                      </wp:positionV>
                      <wp:extent cx="904875" cy="638175"/>
                      <wp:effectExtent l="0" t="0" r="28575" b="28575"/>
                      <wp:wrapNone/>
                      <wp:docPr id="1505899100" name="Rectangle 1505899100"/>
                      <wp:cNvGraphicFramePr/>
                      <a:graphic xmlns:a="http://schemas.openxmlformats.org/drawingml/2006/main">
                        <a:graphicData uri="http://schemas.microsoft.com/office/word/2010/wordprocessingShape">
                          <wps:wsp>
                            <wps:cNvSpPr/>
                            <wps:spPr>
                              <a:xfrm>
                                <a:off x="0" y="0"/>
                                <a:ext cx="904875" cy="638175"/>
                              </a:xfrm>
                              <a:prstGeom prst="rect">
                                <a:avLst/>
                              </a:prstGeom>
                              <a:noFill/>
                              <a:ln w="6350" cap="flat" cmpd="sng" algn="ctr">
                                <a:solidFill>
                                  <a:sysClr val="windowText" lastClr="000000"/>
                                </a:solidFill>
                                <a:prstDash val="solid"/>
                                <a:miter lim="800000"/>
                              </a:ln>
                              <a:effectLst/>
                            </wps:spPr>
                            <wps:txbx>
                              <w:txbxContent>
                                <w:p w14:paraId="37FB8293" w14:textId="71F49E59" w:rsidR="00D73389" w:rsidRDefault="00D73389" w:rsidP="00874B07">
                                  <w:pPr>
                                    <w:tabs>
                                      <w:tab w:val="decimal" w:pos="1260"/>
                                    </w:tabs>
                                    <w:spacing w:line="320" w:lineRule="exac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DFD801" id="Rectangle 1505899100" o:spid="_x0000_s1028" style="position:absolute;left:0;text-align:left;margin-left:-.6pt;margin-top:-48.2pt;width:71.25pt;height:5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" filled="f" strokecolor="windowText" strokeweight=".5pt">
                      <v:textbox>
                        <w:txbxContent>
                          <w:p w14:paraId="37FB8293" w14:textId="71F49E59" w:rsidR="00D73389" w:rsidRDefault="00D73389" w:rsidP="00874B07">
                            <w:pPr>
                              <w:tabs>
                                <w:tab w:val="decimal" w:pos="1260"/>
                              </w:tabs>
                              <w:spacing w:line="320" w:lineRule="exact"/>
                            </w:pPr>
                          </w:p>
                        </w:txbxContent>
                      </v:textbox>
                    </v:rect>
                  </w:pict>
                </mc:Fallback>
              </mc:AlternateContent>
            </w:r>
          </w:p>
        </w:tc>
        <w:tc>
          <w:tcPr>
            <w:tcW w:w="1530" w:type="dxa"/>
          </w:tcPr>
          <w:p w14:paraId="50D9684F" w14:textId="738A54BF" w:rsidR="006E51E9" w:rsidRPr="006E51E9" w:rsidRDefault="006E51E9" w:rsidP="006E51E9">
            <w:pP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w:t>
            </w:r>
          </w:p>
        </w:tc>
        <w:tc>
          <w:tcPr>
            <w:tcW w:w="1440" w:type="dxa"/>
          </w:tcPr>
          <w:p w14:paraId="3F83711F" w14:textId="7E1C195D" w:rsidR="006E51E9" w:rsidRPr="0062519F" w:rsidRDefault="006F4CD3" w:rsidP="006E51E9">
            <w:pPr>
              <w:tabs>
                <w:tab w:val="decimal" w:pos="1260"/>
              </w:tabs>
              <w:spacing w:line="310" w:lineRule="exact"/>
              <w:ind w:left="90" w:right="90"/>
              <w:jc w:val="both"/>
              <w:rPr>
                <w:rFonts w:ascii="Arial" w:hAnsi="Arial" w:cs="Arial"/>
                <w:sz w:val="18"/>
                <w:szCs w:val="18"/>
              </w:rPr>
            </w:pPr>
            <w:r w:rsidRPr="006F4CD3">
              <w:rPr>
                <w:rFonts w:ascii="Arial" w:hAnsi="Arial" w:cs="Arial"/>
                <w:sz w:val="18"/>
                <w:szCs w:val="18"/>
              </w:rPr>
              <w:t>-</w:t>
            </w:r>
          </w:p>
        </w:tc>
        <w:tc>
          <w:tcPr>
            <w:tcW w:w="1530" w:type="dxa"/>
          </w:tcPr>
          <w:p w14:paraId="3097849C" w14:textId="3E933F06" w:rsidR="006E51E9" w:rsidRPr="006E51E9" w:rsidRDefault="006E51E9" w:rsidP="006E51E9">
            <w:pPr>
              <w:tabs>
                <w:tab w:val="decimal" w:pos="1260"/>
              </w:tabs>
              <w:spacing w:line="310" w:lineRule="exact"/>
              <w:ind w:left="90" w:right="90"/>
              <w:jc w:val="both"/>
              <w:rPr>
                <w:rFonts w:ascii="Arial" w:hAnsi="Arial" w:cs="Arial"/>
                <w:sz w:val="18"/>
                <w:szCs w:val="18"/>
              </w:rPr>
            </w:pPr>
            <w:r w:rsidRPr="006E51E9">
              <w:rPr>
                <w:rFonts w:ascii="Arial" w:hAnsi="Arial" w:cs="Arial"/>
                <w:noProof/>
                <w:sz w:val="18"/>
                <w:szCs w:val="18"/>
              </w:rPr>
              <mc:AlternateContent>
                <mc:Choice Requires="wps">
                  <w:drawing>
                    <wp:anchor distT="0" distB="0" distL="114300" distR="114300" simplePos="0" relativeHeight="251658241" behindDoc="0" locked="0" layoutInCell="1" allowOverlap="1" wp14:anchorId="01F10874" wp14:editId="5E52DA1B">
                      <wp:simplePos x="0" y="0"/>
                      <wp:positionH relativeFrom="column">
                        <wp:posOffset>16845</wp:posOffset>
                      </wp:positionH>
                      <wp:positionV relativeFrom="paragraph">
                        <wp:posOffset>-615449</wp:posOffset>
                      </wp:positionV>
                      <wp:extent cx="923858" cy="638118"/>
                      <wp:effectExtent l="0" t="0" r="10160" b="10160"/>
                      <wp:wrapNone/>
                      <wp:docPr id="1512939573" name="Rectangle 1512939573"/>
                      <wp:cNvGraphicFramePr/>
                      <a:graphic xmlns:a="http://schemas.openxmlformats.org/drawingml/2006/main">
                        <a:graphicData uri="http://schemas.microsoft.com/office/word/2010/wordprocessingShape">
                          <wps:wsp>
                            <wps:cNvSpPr/>
                            <wps:spPr>
                              <a:xfrm>
                                <a:off x="0" y="0"/>
                                <a:ext cx="923858" cy="638118"/>
                              </a:xfrm>
                              <a:prstGeom prst="rect">
                                <a:avLst/>
                              </a:prstGeom>
                              <a:noFill/>
                              <a:ln w="6350" cap="flat" cmpd="sng" algn="ctr">
                                <a:solidFill>
                                  <a:sysClr val="windowText" lastClr="000000"/>
                                </a:solidFill>
                                <a:prstDash val="solid"/>
                                <a:miter lim="800000"/>
                              </a:ln>
                              <a:effectLst/>
                            </wps:spPr>
                            <wps:txbx>
                              <w:txbxContent>
                                <w:p w14:paraId="0CB1CD97" w14:textId="77777777" w:rsidR="00D73389" w:rsidRDefault="00D73389" w:rsidP="00D7338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F10874" id="Rectangle 1512939573" o:spid="_x0000_s1029" style="position:absolute;left:0;text-align:left;margin-left:1.35pt;margin-top:-48.45pt;width:72.75pt;height:50.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" filled="f" strokecolor="windowText" strokeweight=".5pt">
                      <v:textbox>
                        <w:txbxContent>
                          <w:p w14:paraId="0CB1CD97" w14:textId="77777777" w:rsidR="00D73389" w:rsidRDefault="00D73389" w:rsidP="00D73389">
                            <w:pPr>
                              <w:jc w:val="center"/>
                            </w:pPr>
                          </w:p>
                        </w:txbxContent>
                      </v:textbox>
                    </v:rect>
                  </w:pict>
                </mc:Fallback>
              </mc:AlternateContent>
            </w:r>
            <w:r w:rsidRPr="006E51E9">
              <w:rPr>
                <w:rFonts w:ascii="Arial" w:hAnsi="Arial" w:cs="Arial"/>
                <w:sz w:val="18"/>
                <w:szCs w:val="18"/>
              </w:rPr>
              <w:t>-</w:t>
            </w:r>
          </w:p>
        </w:tc>
      </w:tr>
      <w:tr w:rsidR="006E51E9" w:rsidRPr="008472D3" w14:paraId="7F7B253A" w14:textId="77777777">
        <w:tc>
          <w:tcPr>
            <w:tcW w:w="3420" w:type="dxa"/>
            <w:vAlign w:val="bottom"/>
          </w:tcPr>
          <w:p w14:paraId="55256238" w14:textId="3A9615CA" w:rsidR="006E51E9" w:rsidRPr="006E51E9" w:rsidRDefault="006E51E9" w:rsidP="006E51E9">
            <w:pPr>
              <w:tabs>
                <w:tab w:val="left" w:pos="79"/>
                <w:tab w:val="left" w:pos="259"/>
                <w:tab w:val="left" w:pos="439"/>
              </w:tabs>
              <w:spacing w:line="310" w:lineRule="exact"/>
              <w:ind w:left="116" w:right="43"/>
              <w:jc w:val="both"/>
              <w:rPr>
                <w:rFonts w:ascii="Arial" w:hAnsi="Arial" w:cs="Arial"/>
                <w:sz w:val="18"/>
                <w:szCs w:val="18"/>
              </w:rPr>
            </w:pPr>
            <w:r w:rsidRPr="006E51E9">
              <w:rPr>
                <w:rFonts w:ascii="Arial" w:hAnsi="Arial" w:cs="Arial"/>
                <w:sz w:val="18"/>
                <w:szCs w:val="18"/>
              </w:rPr>
              <w:t>Held-to-maturity investment</w:t>
            </w:r>
          </w:p>
        </w:tc>
        <w:tc>
          <w:tcPr>
            <w:tcW w:w="1440" w:type="dxa"/>
          </w:tcPr>
          <w:p w14:paraId="1635F3D6" w14:textId="7E3C9B58" w:rsidR="006E51E9" w:rsidRPr="0062519F" w:rsidRDefault="006F4CD3" w:rsidP="001A50A3">
            <w:pPr>
              <w:tabs>
                <w:tab w:val="decimal" w:pos="1260"/>
              </w:tabs>
              <w:spacing w:line="310" w:lineRule="exact"/>
              <w:ind w:left="90" w:right="90"/>
              <w:jc w:val="both"/>
              <w:rPr>
                <w:rFonts w:ascii="Arial" w:hAnsi="Arial" w:cs="Arial"/>
                <w:sz w:val="18"/>
                <w:szCs w:val="18"/>
              </w:rPr>
            </w:pPr>
            <w:r w:rsidRPr="006F4CD3">
              <w:rPr>
                <w:rFonts w:ascii="Arial" w:hAnsi="Arial" w:cs="Arial"/>
                <w:sz w:val="18"/>
                <w:szCs w:val="18"/>
              </w:rPr>
              <w:t>104</w:t>
            </w:r>
          </w:p>
        </w:tc>
        <w:tc>
          <w:tcPr>
            <w:tcW w:w="1530" w:type="dxa"/>
          </w:tcPr>
          <w:p w14:paraId="2ED80507" w14:textId="51A77284" w:rsidR="006E51E9" w:rsidRPr="006E51E9" w:rsidRDefault="006E51E9" w:rsidP="001A50A3">
            <w:pP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10</w:t>
            </w:r>
            <w:r>
              <w:rPr>
                <w:rFonts w:ascii="Arial" w:hAnsi="Arial" w:cs="Arial"/>
                <w:sz w:val="18"/>
                <w:szCs w:val="18"/>
              </w:rPr>
              <w:t>4</w:t>
            </w:r>
          </w:p>
        </w:tc>
        <w:tc>
          <w:tcPr>
            <w:tcW w:w="1440" w:type="dxa"/>
          </w:tcPr>
          <w:p w14:paraId="30459E6F" w14:textId="41790007" w:rsidR="006E51E9" w:rsidRPr="0062519F" w:rsidRDefault="006F4CD3" w:rsidP="006E51E9">
            <w:pPr>
              <w:tabs>
                <w:tab w:val="decimal" w:pos="1260"/>
              </w:tabs>
              <w:spacing w:line="310" w:lineRule="exact"/>
              <w:ind w:left="90" w:right="90"/>
              <w:jc w:val="both"/>
              <w:rPr>
                <w:rFonts w:ascii="Arial" w:hAnsi="Arial" w:cs="Arial"/>
                <w:sz w:val="18"/>
                <w:szCs w:val="18"/>
              </w:rPr>
            </w:pPr>
            <w:r w:rsidRPr="006F4CD3">
              <w:rPr>
                <w:rFonts w:ascii="Arial" w:hAnsi="Arial" w:cs="Arial"/>
                <w:sz w:val="18"/>
                <w:szCs w:val="18"/>
              </w:rPr>
              <w:t>-</w:t>
            </w:r>
          </w:p>
        </w:tc>
        <w:tc>
          <w:tcPr>
            <w:tcW w:w="1530" w:type="dxa"/>
          </w:tcPr>
          <w:p w14:paraId="79DBC756" w14:textId="77777777" w:rsidR="006E51E9" w:rsidRPr="006E51E9" w:rsidRDefault="006E51E9" w:rsidP="006E51E9">
            <w:pP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w:t>
            </w:r>
          </w:p>
        </w:tc>
      </w:tr>
      <w:tr w:rsidR="006E51E9" w:rsidRPr="008472D3" w14:paraId="1179B5C1" w14:textId="77777777">
        <w:tc>
          <w:tcPr>
            <w:tcW w:w="3420" w:type="dxa"/>
            <w:vAlign w:val="bottom"/>
          </w:tcPr>
          <w:p w14:paraId="32500CFF" w14:textId="37EE6F12" w:rsidR="006E51E9" w:rsidRPr="006E51E9" w:rsidRDefault="006E51E9" w:rsidP="006E51E9">
            <w:pPr>
              <w:tabs>
                <w:tab w:val="left" w:pos="79"/>
                <w:tab w:val="left" w:pos="259"/>
                <w:tab w:val="left" w:pos="439"/>
              </w:tabs>
              <w:spacing w:line="310" w:lineRule="exact"/>
              <w:ind w:left="258" w:right="142" w:hanging="180"/>
              <w:rPr>
                <w:rFonts w:ascii="Arial" w:hAnsi="Arial" w:cs="Arial"/>
                <w:sz w:val="18"/>
                <w:szCs w:val="18"/>
              </w:rPr>
            </w:pPr>
            <w:r w:rsidRPr="006E51E9">
              <w:rPr>
                <w:rFonts w:ascii="Arial" w:hAnsi="Arial" w:cs="Arial"/>
                <w:b/>
                <w:bCs/>
                <w:sz w:val="18"/>
                <w:szCs w:val="18"/>
              </w:rPr>
              <w:t>Debt instruments at fair value through profit or loss</w:t>
            </w:r>
          </w:p>
        </w:tc>
        <w:tc>
          <w:tcPr>
            <w:tcW w:w="1440" w:type="dxa"/>
          </w:tcPr>
          <w:p w14:paraId="440F4DE8" w14:textId="77777777" w:rsidR="006E51E9" w:rsidRPr="0062519F" w:rsidRDefault="006E51E9" w:rsidP="006E51E9">
            <w:pPr>
              <w:tabs>
                <w:tab w:val="decimal" w:pos="1260"/>
              </w:tabs>
              <w:spacing w:line="310" w:lineRule="exact"/>
              <w:ind w:left="90" w:right="90"/>
              <w:jc w:val="both"/>
              <w:rPr>
                <w:rFonts w:ascii="Arial" w:hAnsi="Arial" w:cs="Arial"/>
                <w:sz w:val="18"/>
                <w:szCs w:val="18"/>
              </w:rPr>
            </w:pPr>
          </w:p>
        </w:tc>
        <w:tc>
          <w:tcPr>
            <w:tcW w:w="1530" w:type="dxa"/>
          </w:tcPr>
          <w:p w14:paraId="1A2C8AC2" w14:textId="77777777" w:rsidR="006E51E9" w:rsidRPr="006E51E9" w:rsidRDefault="006E51E9" w:rsidP="006E51E9">
            <w:pPr>
              <w:tabs>
                <w:tab w:val="decimal" w:pos="1260"/>
              </w:tabs>
              <w:spacing w:line="310" w:lineRule="exact"/>
              <w:ind w:left="90" w:right="90"/>
              <w:jc w:val="both"/>
              <w:rPr>
                <w:rFonts w:ascii="Arial" w:hAnsi="Arial" w:cs="Arial"/>
                <w:sz w:val="18"/>
                <w:szCs w:val="18"/>
              </w:rPr>
            </w:pPr>
          </w:p>
        </w:tc>
        <w:tc>
          <w:tcPr>
            <w:tcW w:w="1440" w:type="dxa"/>
          </w:tcPr>
          <w:p w14:paraId="39D40746" w14:textId="77777777" w:rsidR="006E51E9" w:rsidRPr="0062519F" w:rsidRDefault="006E51E9" w:rsidP="006E51E9">
            <w:pPr>
              <w:tabs>
                <w:tab w:val="decimal" w:pos="1260"/>
              </w:tabs>
              <w:spacing w:line="310" w:lineRule="exact"/>
              <w:ind w:left="90" w:right="90"/>
              <w:jc w:val="both"/>
              <w:rPr>
                <w:rFonts w:ascii="Arial" w:hAnsi="Arial" w:cs="Arial"/>
                <w:sz w:val="18"/>
                <w:szCs w:val="18"/>
              </w:rPr>
            </w:pPr>
          </w:p>
        </w:tc>
        <w:tc>
          <w:tcPr>
            <w:tcW w:w="1530" w:type="dxa"/>
          </w:tcPr>
          <w:p w14:paraId="1627D742" w14:textId="77777777" w:rsidR="006E51E9" w:rsidRPr="006E51E9" w:rsidRDefault="006E51E9" w:rsidP="006E51E9">
            <w:pPr>
              <w:tabs>
                <w:tab w:val="decimal" w:pos="1260"/>
              </w:tabs>
              <w:spacing w:line="310" w:lineRule="exact"/>
              <w:ind w:left="90" w:right="90"/>
              <w:jc w:val="both"/>
              <w:rPr>
                <w:rFonts w:ascii="Arial" w:hAnsi="Arial" w:cs="Arial"/>
                <w:sz w:val="18"/>
                <w:szCs w:val="18"/>
              </w:rPr>
            </w:pPr>
          </w:p>
        </w:tc>
      </w:tr>
      <w:tr w:rsidR="006E51E9" w:rsidRPr="008472D3" w14:paraId="0F88BC60" w14:textId="77777777">
        <w:tc>
          <w:tcPr>
            <w:tcW w:w="3420" w:type="dxa"/>
            <w:vAlign w:val="bottom"/>
          </w:tcPr>
          <w:p w14:paraId="053E5820" w14:textId="77777777" w:rsidR="006E51E9" w:rsidRPr="006E51E9" w:rsidRDefault="006E51E9" w:rsidP="006E51E9">
            <w:pPr>
              <w:tabs>
                <w:tab w:val="left" w:pos="79"/>
                <w:tab w:val="left" w:pos="259"/>
                <w:tab w:val="left" w:pos="439"/>
              </w:tabs>
              <w:spacing w:line="310" w:lineRule="exact"/>
              <w:ind w:left="258" w:right="142" w:hanging="180"/>
              <w:rPr>
                <w:rFonts w:ascii="Arial" w:hAnsi="Arial" w:cs="Arial"/>
                <w:sz w:val="18"/>
                <w:szCs w:val="18"/>
              </w:rPr>
            </w:pPr>
            <w:r w:rsidRPr="006E51E9">
              <w:rPr>
                <w:rFonts w:ascii="Arial" w:hAnsi="Arial" w:cs="Arial"/>
                <w:sz w:val="18"/>
                <w:szCs w:val="18"/>
              </w:rPr>
              <w:t>Preferred shares - associate</w:t>
            </w:r>
          </w:p>
        </w:tc>
        <w:tc>
          <w:tcPr>
            <w:tcW w:w="1440" w:type="dxa"/>
          </w:tcPr>
          <w:p w14:paraId="43C78124" w14:textId="0BB2F009" w:rsidR="006E51E9" w:rsidRPr="0062519F" w:rsidRDefault="00B7389E" w:rsidP="006E51E9">
            <w:pPr>
              <w:tabs>
                <w:tab w:val="decimal" w:pos="1260"/>
              </w:tabs>
              <w:spacing w:line="310" w:lineRule="exact"/>
              <w:ind w:left="90" w:right="90"/>
              <w:jc w:val="both"/>
              <w:rPr>
                <w:rFonts w:ascii="Arial" w:hAnsi="Arial" w:cs="Arial"/>
                <w:sz w:val="18"/>
                <w:szCs w:val="18"/>
              </w:rPr>
            </w:pPr>
            <w:r w:rsidRPr="00B7389E">
              <w:rPr>
                <w:rFonts w:ascii="Arial" w:hAnsi="Arial" w:cs="Arial"/>
                <w:sz w:val="18"/>
                <w:szCs w:val="18"/>
              </w:rPr>
              <w:t>3,289</w:t>
            </w:r>
          </w:p>
        </w:tc>
        <w:tc>
          <w:tcPr>
            <w:tcW w:w="1530" w:type="dxa"/>
          </w:tcPr>
          <w:p w14:paraId="57B220C9" w14:textId="1801373F" w:rsidR="006E51E9" w:rsidRPr="006E51E9" w:rsidRDefault="006E51E9" w:rsidP="006E51E9">
            <w:pP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3,28</w:t>
            </w:r>
            <w:r>
              <w:rPr>
                <w:rFonts w:ascii="Arial" w:hAnsi="Arial" w:cs="Arial"/>
                <w:sz w:val="18"/>
                <w:szCs w:val="18"/>
              </w:rPr>
              <w:t>9</w:t>
            </w:r>
          </w:p>
        </w:tc>
        <w:tc>
          <w:tcPr>
            <w:tcW w:w="1440" w:type="dxa"/>
          </w:tcPr>
          <w:p w14:paraId="67A0AFA2" w14:textId="16F10470" w:rsidR="006E51E9" w:rsidRPr="0062519F" w:rsidRDefault="0067639E" w:rsidP="006E51E9">
            <w:pPr>
              <w:tabs>
                <w:tab w:val="decimal" w:pos="1260"/>
              </w:tabs>
              <w:spacing w:line="310" w:lineRule="exact"/>
              <w:ind w:left="90" w:right="90"/>
              <w:jc w:val="both"/>
              <w:rPr>
                <w:rFonts w:ascii="Arial" w:hAnsi="Arial" w:cs="Arial"/>
                <w:sz w:val="18"/>
                <w:szCs w:val="18"/>
              </w:rPr>
            </w:pPr>
            <w:r w:rsidRPr="0067639E">
              <w:rPr>
                <w:rFonts w:ascii="Arial" w:hAnsi="Arial" w:cs="Arial"/>
                <w:sz w:val="18"/>
                <w:szCs w:val="18"/>
              </w:rPr>
              <w:t>3,289</w:t>
            </w:r>
          </w:p>
        </w:tc>
        <w:tc>
          <w:tcPr>
            <w:tcW w:w="1530" w:type="dxa"/>
          </w:tcPr>
          <w:p w14:paraId="1A7EDA48" w14:textId="3DA55A2A" w:rsidR="006E51E9" w:rsidRPr="006E51E9" w:rsidRDefault="006E51E9" w:rsidP="006E51E9">
            <w:pP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3,28</w:t>
            </w:r>
            <w:r>
              <w:rPr>
                <w:rFonts w:ascii="Arial" w:hAnsi="Arial" w:cs="Arial"/>
                <w:sz w:val="18"/>
                <w:szCs w:val="18"/>
              </w:rPr>
              <w:t>9</w:t>
            </w:r>
          </w:p>
        </w:tc>
      </w:tr>
      <w:tr w:rsidR="006E51E9" w:rsidRPr="008472D3" w14:paraId="51D44932" w14:textId="77777777">
        <w:tc>
          <w:tcPr>
            <w:tcW w:w="3420" w:type="dxa"/>
            <w:vAlign w:val="bottom"/>
          </w:tcPr>
          <w:p w14:paraId="0BAF558B" w14:textId="7F9C1B8B" w:rsidR="006E51E9" w:rsidRPr="006E51E9" w:rsidRDefault="006E51E9" w:rsidP="006E51E9">
            <w:pPr>
              <w:tabs>
                <w:tab w:val="left" w:pos="79"/>
                <w:tab w:val="left" w:pos="259"/>
                <w:tab w:val="left" w:pos="439"/>
              </w:tabs>
              <w:spacing w:line="310" w:lineRule="exact"/>
              <w:ind w:left="258" w:right="142" w:hanging="180"/>
              <w:rPr>
                <w:rFonts w:ascii="Arial" w:hAnsi="Arial" w:cs="Arial"/>
                <w:b/>
                <w:bCs/>
                <w:sz w:val="18"/>
                <w:szCs w:val="18"/>
              </w:rPr>
            </w:pPr>
            <w:r w:rsidRPr="006E51E9">
              <w:rPr>
                <w:rFonts w:ascii="Arial" w:hAnsi="Arial" w:cs="Arial"/>
                <w:b/>
                <w:bCs/>
                <w:sz w:val="18"/>
                <w:szCs w:val="18"/>
              </w:rPr>
              <w:t xml:space="preserve">Debt instruments at fair value through </w:t>
            </w:r>
            <w:r w:rsidR="000C4C37">
              <w:rPr>
                <w:rFonts w:ascii="Arial" w:hAnsi="Arial" w:cs="Browallia New"/>
                <w:b/>
                <w:bCs/>
                <w:sz w:val="18"/>
                <w:szCs w:val="22"/>
              </w:rPr>
              <w:t xml:space="preserve">other </w:t>
            </w:r>
            <w:r w:rsidRPr="006E51E9">
              <w:rPr>
                <w:rFonts w:ascii="Arial" w:hAnsi="Arial" w:cs="Arial"/>
                <w:b/>
                <w:bCs/>
                <w:sz w:val="18"/>
                <w:szCs w:val="18"/>
              </w:rPr>
              <w:t>comprehensive income</w:t>
            </w:r>
          </w:p>
        </w:tc>
        <w:tc>
          <w:tcPr>
            <w:tcW w:w="1440" w:type="dxa"/>
          </w:tcPr>
          <w:p w14:paraId="60715E7B" w14:textId="77777777" w:rsidR="006E51E9" w:rsidRPr="0062519F" w:rsidRDefault="006E51E9" w:rsidP="006E51E9">
            <w:pPr>
              <w:tabs>
                <w:tab w:val="decimal" w:pos="1352"/>
              </w:tabs>
              <w:spacing w:line="310" w:lineRule="exact"/>
              <w:rPr>
                <w:rFonts w:ascii="Arial" w:hAnsi="Arial" w:cs="Arial"/>
                <w:sz w:val="18"/>
                <w:szCs w:val="18"/>
              </w:rPr>
            </w:pPr>
          </w:p>
        </w:tc>
        <w:tc>
          <w:tcPr>
            <w:tcW w:w="1530" w:type="dxa"/>
            <w:vAlign w:val="bottom"/>
          </w:tcPr>
          <w:p w14:paraId="78427C3B" w14:textId="77777777" w:rsidR="006E51E9" w:rsidRPr="006E51E9" w:rsidRDefault="006E51E9" w:rsidP="006E51E9">
            <w:pPr>
              <w:tabs>
                <w:tab w:val="decimal" w:pos="1352"/>
              </w:tabs>
              <w:spacing w:line="310" w:lineRule="exact"/>
              <w:rPr>
                <w:rFonts w:ascii="Arial" w:hAnsi="Arial" w:cs="Arial"/>
                <w:sz w:val="18"/>
                <w:szCs w:val="18"/>
              </w:rPr>
            </w:pPr>
          </w:p>
        </w:tc>
        <w:tc>
          <w:tcPr>
            <w:tcW w:w="1440" w:type="dxa"/>
          </w:tcPr>
          <w:p w14:paraId="29A4E4B0" w14:textId="77777777" w:rsidR="006E51E9" w:rsidRPr="0062519F" w:rsidRDefault="006E51E9" w:rsidP="006E51E9">
            <w:pPr>
              <w:tabs>
                <w:tab w:val="decimal" w:pos="1352"/>
              </w:tabs>
              <w:spacing w:line="310" w:lineRule="exact"/>
              <w:rPr>
                <w:rFonts w:ascii="Arial" w:hAnsi="Arial" w:cs="Arial"/>
                <w:sz w:val="18"/>
                <w:szCs w:val="18"/>
              </w:rPr>
            </w:pPr>
          </w:p>
        </w:tc>
        <w:tc>
          <w:tcPr>
            <w:tcW w:w="1530" w:type="dxa"/>
            <w:vAlign w:val="bottom"/>
          </w:tcPr>
          <w:p w14:paraId="35E5F427" w14:textId="77777777" w:rsidR="006E51E9" w:rsidRPr="006E51E9" w:rsidRDefault="006E51E9" w:rsidP="006E51E9">
            <w:pPr>
              <w:tabs>
                <w:tab w:val="decimal" w:pos="1260"/>
              </w:tabs>
              <w:spacing w:line="310" w:lineRule="exact"/>
              <w:jc w:val="both"/>
              <w:rPr>
                <w:rFonts w:ascii="Arial" w:hAnsi="Arial" w:cs="Arial"/>
                <w:sz w:val="18"/>
                <w:szCs w:val="18"/>
              </w:rPr>
            </w:pPr>
          </w:p>
        </w:tc>
      </w:tr>
      <w:tr w:rsidR="006E51E9" w:rsidRPr="008472D3" w14:paraId="3F9EB407" w14:textId="77777777">
        <w:tc>
          <w:tcPr>
            <w:tcW w:w="3420" w:type="dxa"/>
            <w:vAlign w:val="bottom"/>
          </w:tcPr>
          <w:p w14:paraId="5808D283" w14:textId="77777777" w:rsidR="006E51E9" w:rsidRPr="006E51E9" w:rsidRDefault="006E51E9" w:rsidP="006E51E9">
            <w:pPr>
              <w:tabs>
                <w:tab w:val="left" w:pos="79"/>
                <w:tab w:val="left" w:pos="439"/>
              </w:tabs>
              <w:spacing w:line="310" w:lineRule="exact"/>
              <w:ind w:left="90" w:right="142"/>
              <w:jc w:val="both"/>
              <w:rPr>
                <w:rFonts w:ascii="Arial" w:hAnsi="Arial" w:cs="Arial"/>
                <w:sz w:val="18"/>
                <w:szCs w:val="18"/>
              </w:rPr>
            </w:pPr>
            <w:r w:rsidRPr="006E51E9">
              <w:rPr>
                <w:rFonts w:ascii="Arial" w:hAnsi="Arial" w:cs="Arial"/>
                <w:sz w:val="18"/>
                <w:szCs w:val="18"/>
              </w:rPr>
              <w:t>Corporate bonds</w:t>
            </w:r>
          </w:p>
        </w:tc>
        <w:tc>
          <w:tcPr>
            <w:tcW w:w="1440" w:type="dxa"/>
            <w:vAlign w:val="bottom"/>
          </w:tcPr>
          <w:p w14:paraId="6580D324" w14:textId="7491DCE2" w:rsidR="006E51E9" w:rsidRPr="0062519F" w:rsidRDefault="0049040B" w:rsidP="006E51E9">
            <w:pPr>
              <w:tabs>
                <w:tab w:val="decimal" w:pos="1260"/>
              </w:tabs>
              <w:spacing w:line="310" w:lineRule="exact"/>
              <w:jc w:val="both"/>
              <w:rPr>
                <w:rFonts w:ascii="Arial" w:hAnsi="Arial" w:cstheme="minorBidi"/>
                <w:sz w:val="18"/>
                <w:szCs w:val="18"/>
              </w:rPr>
            </w:pPr>
            <w:r w:rsidRPr="0062519F">
              <w:rPr>
                <w:rFonts w:ascii="Arial" w:hAnsi="Arial" w:cs="Arial"/>
                <w:noProof/>
                <w:sz w:val="18"/>
                <w:szCs w:val="18"/>
              </w:rPr>
              <mc:AlternateContent>
                <mc:Choice Requires="wps">
                  <w:drawing>
                    <wp:anchor distT="0" distB="0" distL="114300" distR="114300" simplePos="0" relativeHeight="251658247" behindDoc="0" locked="0" layoutInCell="1" allowOverlap="1" wp14:anchorId="5A969C23" wp14:editId="4E3D1B6F">
                      <wp:simplePos x="0" y="0"/>
                      <wp:positionH relativeFrom="column">
                        <wp:posOffset>5715</wp:posOffset>
                      </wp:positionH>
                      <wp:positionV relativeFrom="paragraph">
                        <wp:posOffset>1270</wp:posOffset>
                      </wp:positionV>
                      <wp:extent cx="880110" cy="622935"/>
                      <wp:effectExtent l="0" t="0" r="15240" b="24765"/>
                      <wp:wrapNone/>
                      <wp:docPr id="1063420263" name="Rectangle 1063420263"/>
                      <wp:cNvGraphicFramePr/>
                      <a:graphic xmlns:a="http://schemas.openxmlformats.org/drawingml/2006/main">
                        <a:graphicData uri="http://schemas.microsoft.com/office/word/2010/wordprocessingShape">
                          <wps:wsp>
                            <wps:cNvSpPr/>
                            <wps:spPr>
                              <a:xfrm>
                                <a:off x="0" y="0"/>
                                <a:ext cx="880110" cy="622935"/>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4E1B6A" id="Rectangle 1063420263" o:spid="_x0000_s1026" style="position:absolute;margin-left:.45pt;margin-top:.1pt;width:69.3pt;height:49.0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" filled="f" strokecolor="windowText" strokeweight=".5pt"/>
                  </w:pict>
                </mc:Fallback>
              </mc:AlternateContent>
            </w:r>
            <w:r w:rsidR="00E92EDC">
              <w:rPr>
                <w:rFonts w:ascii="Arial" w:hAnsi="Arial" w:cstheme="minorBidi"/>
                <w:sz w:val="18"/>
                <w:szCs w:val="18"/>
              </w:rPr>
              <w:t>15,117</w:t>
            </w:r>
          </w:p>
        </w:tc>
        <w:tc>
          <w:tcPr>
            <w:tcW w:w="1530" w:type="dxa"/>
            <w:vAlign w:val="bottom"/>
          </w:tcPr>
          <w:p w14:paraId="1A30E6F8" w14:textId="223AAED7" w:rsidR="006E51E9" w:rsidRPr="006E51E9" w:rsidRDefault="006E51E9" w:rsidP="001A50A3">
            <w:pPr>
              <w:tabs>
                <w:tab w:val="decimal" w:pos="1254"/>
              </w:tabs>
              <w:spacing w:line="310" w:lineRule="exact"/>
              <w:jc w:val="both"/>
              <w:rPr>
                <w:rFonts w:ascii="Arial" w:hAnsi="Arial" w:cs="Arial"/>
                <w:sz w:val="18"/>
                <w:szCs w:val="18"/>
              </w:rPr>
            </w:pPr>
            <w:r w:rsidRPr="006E51E9">
              <w:rPr>
                <w:rFonts w:ascii="Arial" w:hAnsi="Arial" w:cs="Arial"/>
                <w:sz w:val="18"/>
                <w:szCs w:val="18"/>
              </w:rPr>
              <w:t>15,117</w:t>
            </w:r>
          </w:p>
        </w:tc>
        <w:tc>
          <w:tcPr>
            <w:tcW w:w="1440" w:type="dxa"/>
            <w:vAlign w:val="bottom"/>
          </w:tcPr>
          <w:p w14:paraId="6119783B" w14:textId="3FFAAB25" w:rsidR="006E51E9" w:rsidRPr="0062519F" w:rsidRDefault="0049040B" w:rsidP="006E51E9">
            <w:pPr>
              <w:tabs>
                <w:tab w:val="decimal" w:pos="1260"/>
              </w:tabs>
              <w:spacing w:line="310" w:lineRule="exact"/>
              <w:jc w:val="both"/>
              <w:rPr>
                <w:rFonts w:ascii="Arial" w:hAnsi="Arial" w:cs="Arial"/>
                <w:sz w:val="18"/>
                <w:szCs w:val="18"/>
              </w:rPr>
            </w:pPr>
            <w:r w:rsidRPr="0062519F">
              <w:rPr>
                <w:rFonts w:ascii="Arial" w:hAnsi="Arial" w:cs="Arial"/>
                <w:noProof/>
                <w:sz w:val="18"/>
                <w:szCs w:val="18"/>
              </w:rPr>
              <mc:AlternateContent>
                <mc:Choice Requires="wps">
                  <w:drawing>
                    <wp:anchor distT="0" distB="0" distL="114300" distR="114300" simplePos="0" relativeHeight="251658246" behindDoc="0" locked="0" layoutInCell="1" allowOverlap="1" wp14:anchorId="060373C7" wp14:editId="575A65E3">
                      <wp:simplePos x="0" y="0"/>
                      <wp:positionH relativeFrom="column">
                        <wp:posOffset>14605</wp:posOffset>
                      </wp:positionH>
                      <wp:positionV relativeFrom="paragraph">
                        <wp:posOffset>2540</wp:posOffset>
                      </wp:positionV>
                      <wp:extent cx="876300" cy="622935"/>
                      <wp:effectExtent l="0" t="0" r="19050" b="24765"/>
                      <wp:wrapNone/>
                      <wp:docPr id="1088295740" name="Rectangle 1088295740"/>
                      <wp:cNvGraphicFramePr/>
                      <a:graphic xmlns:a="http://schemas.openxmlformats.org/drawingml/2006/main">
                        <a:graphicData uri="http://schemas.microsoft.com/office/word/2010/wordprocessingShape">
                          <wps:wsp>
                            <wps:cNvSpPr/>
                            <wps:spPr>
                              <a:xfrm>
                                <a:off x="0" y="0"/>
                                <a:ext cx="876300" cy="622935"/>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5CDBB2B" id="Rectangle 1088295740" o:spid="_x0000_s1026" style="position:absolute;margin-left:1.15pt;margin-top:.2pt;width:69pt;height:49.0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" filled="f" strokecolor="windowText" strokeweight=".5pt"/>
                  </w:pict>
                </mc:Fallback>
              </mc:AlternateContent>
            </w:r>
            <w:r w:rsidRPr="0062519F">
              <w:rPr>
                <w:rFonts w:ascii="Arial" w:hAnsi="Arial" w:cs="Arial"/>
                <w:noProof/>
                <w:sz w:val="18"/>
                <w:szCs w:val="18"/>
              </w:rPr>
              <mc:AlternateContent>
                <mc:Choice Requires="wps">
                  <w:drawing>
                    <wp:anchor distT="0" distB="0" distL="114300" distR="114300" simplePos="0" relativeHeight="251658245" behindDoc="1" locked="0" layoutInCell="1" allowOverlap="1" wp14:anchorId="5C5B6333" wp14:editId="0CABFBCA">
                      <wp:simplePos x="0" y="0"/>
                      <wp:positionH relativeFrom="column">
                        <wp:posOffset>955675</wp:posOffset>
                      </wp:positionH>
                      <wp:positionV relativeFrom="paragraph">
                        <wp:posOffset>7620</wp:posOffset>
                      </wp:positionV>
                      <wp:extent cx="901065" cy="617855"/>
                      <wp:effectExtent l="0" t="0" r="13335" b="10795"/>
                      <wp:wrapNone/>
                      <wp:docPr id="1482387016" name="Rectangle 14823870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065" cy="617855"/>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6C2C1BBF" id="Rectangle 1482387016" o:spid="_x0000_s1026" style="position:absolute;margin-left:75.25pt;margin-top:.6pt;width:70.95pt;height:48.65pt;z-index:-2516582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" strokeweight=".5pt"/>
                  </w:pict>
                </mc:Fallback>
              </mc:AlternateContent>
            </w:r>
            <w:r w:rsidR="00E930BF">
              <w:rPr>
                <w:rFonts w:ascii="Arial" w:hAnsi="Arial" w:cs="Arial"/>
                <w:sz w:val="18"/>
                <w:szCs w:val="18"/>
              </w:rPr>
              <w:t>15,117</w:t>
            </w:r>
          </w:p>
        </w:tc>
        <w:tc>
          <w:tcPr>
            <w:tcW w:w="1530" w:type="dxa"/>
            <w:vAlign w:val="bottom"/>
          </w:tcPr>
          <w:p w14:paraId="29265BDB" w14:textId="46AB366F" w:rsidR="006E51E9" w:rsidRPr="006E51E9" w:rsidRDefault="006E51E9" w:rsidP="006E51E9">
            <w:pPr>
              <w:tabs>
                <w:tab w:val="decimal" w:pos="1260"/>
              </w:tabs>
              <w:spacing w:line="310" w:lineRule="exact"/>
              <w:jc w:val="both"/>
              <w:rPr>
                <w:rFonts w:ascii="Arial" w:hAnsi="Arial" w:cs="Arial"/>
                <w:sz w:val="18"/>
                <w:szCs w:val="18"/>
              </w:rPr>
            </w:pPr>
            <w:r w:rsidRPr="006E51E9">
              <w:rPr>
                <w:rFonts w:ascii="Arial" w:hAnsi="Arial" w:cs="Arial"/>
                <w:sz w:val="18"/>
                <w:szCs w:val="18"/>
              </w:rPr>
              <w:t>15,117</w:t>
            </w:r>
          </w:p>
        </w:tc>
      </w:tr>
      <w:tr w:rsidR="006E51E9" w:rsidRPr="008472D3" w14:paraId="2D92D783" w14:textId="77777777">
        <w:tc>
          <w:tcPr>
            <w:tcW w:w="3420" w:type="dxa"/>
            <w:vAlign w:val="bottom"/>
          </w:tcPr>
          <w:p w14:paraId="466D57B8" w14:textId="77777777" w:rsidR="006E51E9" w:rsidRPr="006E51E9" w:rsidRDefault="006E51E9" w:rsidP="006E51E9">
            <w:pPr>
              <w:tabs>
                <w:tab w:val="left" w:pos="79"/>
                <w:tab w:val="left" w:pos="439"/>
              </w:tabs>
              <w:spacing w:line="310" w:lineRule="exact"/>
              <w:ind w:left="90" w:right="142"/>
              <w:jc w:val="both"/>
              <w:rPr>
                <w:rFonts w:ascii="Arial" w:hAnsi="Arial" w:cs="Arial"/>
                <w:sz w:val="18"/>
                <w:szCs w:val="18"/>
              </w:rPr>
            </w:pPr>
            <w:r w:rsidRPr="006E51E9">
              <w:rPr>
                <w:rFonts w:ascii="Arial" w:hAnsi="Arial" w:cs="Arial"/>
                <w:sz w:val="18"/>
                <w:szCs w:val="18"/>
              </w:rPr>
              <w:t xml:space="preserve">Less: Allowance for expected </w:t>
            </w:r>
          </w:p>
          <w:p w14:paraId="6BCB0C40" w14:textId="77777777" w:rsidR="006E51E9" w:rsidRPr="006E51E9" w:rsidRDefault="006E51E9" w:rsidP="006E51E9">
            <w:pPr>
              <w:tabs>
                <w:tab w:val="left" w:pos="79"/>
                <w:tab w:val="left" w:pos="439"/>
              </w:tabs>
              <w:spacing w:line="310" w:lineRule="exact"/>
              <w:ind w:left="90" w:right="142"/>
              <w:jc w:val="both"/>
              <w:rPr>
                <w:rFonts w:ascii="Arial" w:hAnsi="Arial" w:cs="Arial"/>
                <w:sz w:val="18"/>
                <w:szCs w:val="18"/>
              </w:rPr>
            </w:pPr>
            <w:r w:rsidRPr="006E51E9">
              <w:rPr>
                <w:rFonts w:ascii="Arial" w:hAnsi="Arial" w:cs="Arial"/>
                <w:sz w:val="18"/>
                <w:szCs w:val="18"/>
              </w:rPr>
              <w:t xml:space="preserve">   credit losses</w:t>
            </w:r>
          </w:p>
        </w:tc>
        <w:tc>
          <w:tcPr>
            <w:tcW w:w="1440" w:type="dxa"/>
            <w:vAlign w:val="bottom"/>
          </w:tcPr>
          <w:p w14:paraId="67A1EE5B" w14:textId="0F4D2059" w:rsidR="006E51E9" w:rsidRPr="0062519F" w:rsidRDefault="00E92EDC" w:rsidP="006E51E9">
            <w:pPr>
              <w:tabs>
                <w:tab w:val="decimal" w:pos="1260"/>
              </w:tabs>
              <w:spacing w:line="310" w:lineRule="exact"/>
              <w:jc w:val="both"/>
              <w:rPr>
                <w:rFonts w:ascii="Arial" w:hAnsi="Arial" w:cstheme="minorBidi"/>
                <w:sz w:val="18"/>
                <w:szCs w:val="18"/>
              </w:rPr>
            </w:pPr>
            <w:r>
              <w:rPr>
                <w:rFonts w:ascii="Arial" w:hAnsi="Arial" w:cstheme="minorBidi"/>
                <w:sz w:val="18"/>
                <w:szCs w:val="18"/>
              </w:rPr>
              <w:t>(</w:t>
            </w:r>
            <w:r w:rsidR="00E930BF">
              <w:rPr>
                <w:rFonts w:ascii="Arial" w:hAnsi="Arial" w:cstheme="minorBidi"/>
                <w:sz w:val="18"/>
                <w:szCs w:val="18"/>
              </w:rPr>
              <w:t>15,117</w:t>
            </w:r>
            <w:r>
              <w:rPr>
                <w:rFonts w:ascii="Arial" w:hAnsi="Arial" w:cstheme="minorBidi"/>
                <w:sz w:val="18"/>
                <w:szCs w:val="18"/>
              </w:rPr>
              <w:t>)</w:t>
            </w:r>
          </w:p>
        </w:tc>
        <w:tc>
          <w:tcPr>
            <w:tcW w:w="1530" w:type="dxa"/>
            <w:vAlign w:val="bottom"/>
          </w:tcPr>
          <w:p w14:paraId="587B523D" w14:textId="77777777" w:rsidR="0049040B" w:rsidRDefault="0049040B" w:rsidP="001A50A3">
            <w:pPr>
              <w:tabs>
                <w:tab w:val="decimal" w:pos="1254"/>
              </w:tabs>
              <w:spacing w:line="310" w:lineRule="exact"/>
              <w:jc w:val="both"/>
              <w:rPr>
                <w:rFonts w:ascii="Arial" w:hAnsi="Arial" w:cs="Arial"/>
                <w:sz w:val="18"/>
                <w:szCs w:val="18"/>
              </w:rPr>
            </w:pPr>
          </w:p>
          <w:p w14:paraId="4A4203AE" w14:textId="0A1E8D3E" w:rsidR="006E51E9" w:rsidRPr="006E51E9" w:rsidRDefault="006E51E9" w:rsidP="001A50A3">
            <w:pPr>
              <w:tabs>
                <w:tab w:val="decimal" w:pos="1254"/>
              </w:tabs>
              <w:spacing w:line="310" w:lineRule="exact"/>
              <w:jc w:val="both"/>
              <w:rPr>
                <w:rFonts w:ascii="Arial" w:hAnsi="Arial" w:cs="Arial"/>
                <w:sz w:val="18"/>
                <w:szCs w:val="18"/>
              </w:rPr>
            </w:pPr>
            <w:r w:rsidRPr="006E51E9">
              <w:rPr>
                <w:rFonts w:ascii="Arial" w:hAnsi="Arial" w:cs="Arial"/>
                <w:sz w:val="18"/>
                <w:szCs w:val="18"/>
              </w:rPr>
              <w:t>(15,117)</w:t>
            </w:r>
          </w:p>
        </w:tc>
        <w:tc>
          <w:tcPr>
            <w:tcW w:w="1440" w:type="dxa"/>
            <w:vAlign w:val="bottom"/>
          </w:tcPr>
          <w:p w14:paraId="61941641" w14:textId="58912D76" w:rsidR="006E51E9" w:rsidRPr="0062519F" w:rsidRDefault="00E930BF" w:rsidP="006E51E9">
            <w:pPr>
              <w:tabs>
                <w:tab w:val="decimal" w:pos="1260"/>
              </w:tabs>
              <w:spacing w:line="310" w:lineRule="exact"/>
              <w:jc w:val="both"/>
              <w:rPr>
                <w:rFonts w:ascii="Arial" w:hAnsi="Arial" w:cs="Arial"/>
                <w:sz w:val="18"/>
                <w:szCs w:val="18"/>
              </w:rPr>
            </w:pPr>
            <w:r>
              <w:rPr>
                <w:rFonts w:ascii="Arial" w:hAnsi="Arial" w:cs="Arial"/>
                <w:sz w:val="18"/>
                <w:szCs w:val="18"/>
              </w:rPr>
              <w:t>(15,117)</w:t>
            </w:r>
          </w:p>
        </w:tc>
        <w:tc>
          <w:tcPr>
            <w:tcW w:w="1530" w:type="dxa"/>
            <w:vAlign w:val="bottom"/>
          </w:tcPr>
          <w:p w14:paraId="0926B8F9" w14:textId="5E76B2B4" w:rsidR="006E51E9" w:rsidRPr="006E51E9" w:rsidRDefault="006E51E9" w:rsidP="006E51E9">
            <w:pPr>
              <w:tabs>
                <w:tab w:val="decimal" w:pos="1260"/>
              </w:tabs>
              <w:spacing w:line="310" w:lineRule="exact"/>
              <w:jc w:val="both"/>
              <w:rPr>
                <w:rFonts w:ascii="Arial" w:hAnsi="Arial" w:cs="Arial"/>
                <w:sz w:val="18"/>
                <w:szCs w:val="18"/>
              </w:rPr>
            </w:pPr>
            <w:r w:rsidRPr="006E51E9">
              <w:rPr>
                <w:rFonts w:ascii="Arial" w:hAnsi="Arial" w:cs="Arial"/>
                <w:sz w:val="18"/>
                <w:szCs w:val="18"/>
              </w:rPr>
              <w:t>(15,117)</w:t>
            </w:r>
          </w:p>
        </w:tc>
      </w:tr>
      <w:tr w:rsidR="006E51E9" w:rsidRPr="008472D3" w14:paraId="51D809E1" w14:textId="77777777">
        <w:tc>
          <w:tcPr>
            <w:tcW w:w="3420" w:type="dxa"/>
            <w:vAlign w:val="bottom"/>
          </w:tcPr>
          <w:p w14:paraId="75629920" w14:textId="77777777" w:rsidR="006E51E9" w:rsidRPr="006E51E9" w:rsidRDefault="006E51E9" w:rsidP="006E51E9">
            <w:pPr>
              <w:tabs>
                <w:tab w:val="left" w:pos="79"/>
                <w:tab w:val="left" w:pos="259"/>
                <w:tab w:val="left" w:pos="439"/>
              </w:tabs>
              <w:spacing w:line="310" w:lineRule="exact"/>
              <w:ind w:left="258" w:right="142" w:hanging="180"/>
              <w:rPr>
                <w:rFonts w:ascii="Arial" w:hAnsi="Arial" w:cs="Arial"/>
                <w:sz w:val="18"/>
                <w:szCs w:val="18"/>
              </w:rPr>
            </w:pPr>
            <w:r w:rsidRPr="006E51E9">
              <w:rPr>
                <w:rFonts w:ascii="Arial" w:hAnsi="Arial" w:cs="Arial"/>
                <w:sz w:val="18"/>
                <w:szCs w:val="18"/>
              </w:rPr>
              <w:t xml:space="preserve">Total </w:t>
            </w:r>
          </w:p>
        </w:tc>
        <w:tc>
          <w:tcPr>
            <w:tcW w:w="1440" w:type="dxa"/>
            <w:vAlign w:val="bottom"/>
          </w:tcPr>
          <w:p w14:paraId="629946FA" w14:textId="03728B4D" w:rsidR="006E51E9" w:rsidRPr="0062519F" w:rsidRDefault="000C4C37" w:rsidP="006E51E9">
            <w:pPr>
              <w:tabs>
                <w:tab w:val="decimal" w:pos="1260"/>
              </w:tabs>
              <w:spacing w:line="310" w:lineRule="exact"/>
              <w:jc w:val="both"/>
              <w:rPr>
                <w:rFonts w:ascii="Arial" w:hAnsi="Arial" w:cs="Arial"/>
                <w:sz w:val="18"/>
                <w:szCs w:val="18"/>
              </w:rPr>
            </w:pPr>
            <w:r>
              <w:rPr>
                <w:rFonts w:ascii="Arial" w:hAnsi="Arial" w:cs="Arial"/>
                <w:sz w:val="18"/>
                <w:szCs w:val="18"/>
              </w:rPr>
              <w:t>-</w:t>
            </w:r>
          </w:p>
        </w:tc>
        <w:tc>
          <w:tcPr>
            <w:tcW w:w="1530" w:type="dxa"/>
            <w:vAlign w:val="bottom"/>
          </w:tcPr>
          <w:p w14:paraId="2D44C375" w14:textId="511D32CD" w:rsidR="006E51E9" w:rsidRPr="006E51E9" w:rsidRDefault="0049040B" w:rsidP="006E51E9">
            <w:pPr>
              <w:tabs>
                <w:tab w:val="decimal" w:pos="1350"/>
              </w:tabs>
              <w:spacing w:line="310" w:lineRule="exact"/>
              <w:jc w:val="both"/>
              <w:rPr>
                <w:rFonts w:ascii="Arial" w:hAnsi="Arial" w:cs="Arial"/>
                <w:sz w:val="18"/>
                <w:szCs w:val="18"/>
              </w:rPr>
            </w:pPr>
            <w:r w:rsidRPr="006E51E9">
              <w:rPr>
                <w:rFonts w:ascii="Arial" w:hAnsi="Arial" w:cs="Arial"/>
                <w:noProof/>
                <w:sz w:val="18"/>
                <w:szCs w:val="18"/>
              </w:rPr>
              <mc:AlternateContent>
                <mc:Choice Requires="wps">
                  <w:drawing>
                    <wp:anchor distT="0" distB="0" distL="114300" distR="114300" simplePos="0" relativeHeight="251658244" behindDoc="1" locked="0" layoutInCell="1" allowOverlap="1" wp14:anchorId="54E25691" wp14:editId="7097AC14">
                      <wp:simplePos x="0" y="0"/>
                      <wp:positionH relativeFrom="column">
                        <wp:posOffset>14605</wp:posOffset>
                      </wp:positionH>
                      <wp:positionV relativeFrom="paragraph">
                        <wp:posOffset>-586105</wp:posOffset>
                      </wp:positionV>
                      <wp:extent cx="917575" cy="619125"/>
                      <wp:effectExtent l="0" t="0" r="15875" b="28575"/>
                      <wp:wrapNone/>
                      <wp:docPr id="1355189804" name="Rectangle 13551898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619125"/>
                              </a:xfrm>
                              <a:prstGeom prst="rect">
                                <a:avLst/>
                              </a:prstGeom>
                              <a:solidFill>
                                <a:srgbClr val="FFFFFF"/>
                              </a:solidFill>
                              <a:ln w="6350">
                                <a:solidFill>
                                  <a:schemeClr val="tx1"/>
                                </a:solidFill>
                                <a:miter lim="800000"/>
                                <a:headEnd/>
                                <a:tailEnd/>
                              </a:ln>
                            </wps:spPr>
                            <wps:txbx>
                              <w:txbxContent>
                                <w:p w14:paraId="4464792A" w14:textId="77777777" w:rsidR="006E51E9" w:rsidRDefault="006E51E9" w:rsidP="00D7338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E25691" id="Rectangle 1355189804" o:spid="_x0000_s1030" style="position:absolute;left:0;text-align:left;margin-left:1.15pt;margin-top:-46.15pt;width:72.25pt;height:48.7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" strokecolor="black [3213]" strokeweight=".5pt">
                      <v:textbox>
                        <w:txbxContent>
                          <w:p w14:paraId="4464792A" w14:textId="77777777" w:rsidR="006E51E9" w:rsidRDefault="006E51E9" w:rsidP="00D73389">
                            <w:pPr>
                              <w:jc w:val="center"/>
                            </w:pPr>
                          </w:p>
                        </w:txbxContent>
                      </v:textbox>
                    </v:rect>
                  </w:pict>
                </mc:Fallback>
              </mc:AlternateContent>
            </w:r>
            <w:r w:rsidR="006E51E9" w:rsidRPr="006E51E9">
              <w:rPr>
                <w:rFonts w:ascii="Arial" w:hAnsi="Arial" w:cs="Arial"/>
                <w:sz w:val="18"/>
                <w:szCs w:val="18"/>
              </w:rPr>
              <w:t>-</w:t>
            </w:r>
          </w:p>
        </w:tc>
        <w:tc>
          <w:tcPr>
            <w:tcW w:w="1440" w:type="dxa"/>
            <w:vAlign w:val="bottom"/>
          </w:tcPr>
          <w:p w14:paraId="420B22CA" w14:textId="3A929423" w:rsidR="006E51E9" w:rsidRPr="0062519F" w:rsidRDefault="000C4C37" w:rsidP="006E51E9">
            <w:pPr>
              <w:tabs>
                <w:tab w:val="decimal" w:pos="1260"/>
              </w:tabs>
              <w:spacing w:line="310" w:lineRule="exact"/>
              <w:jc w:val="both"/>
              <w:rPr>
                <w:rFonts w:ascii="Arial" w:hAnsi="Arial" w:cs="Arial"/>
                <w:sz w:val="18"/>
                <w:szCs w:val="18"/>
              </w:rPr>
            </w:pPr>
            <w:r>
              <w:rPr>
                <w:rFonts w:ascii="Arial" w:hAnsi="Arial" w:cs="Arial"/>
                <w:sz w:val="18"/>
                <w:szCs w:val="18"/>
              </w:rPr>
              <w:t>-</w:t>
            </w:r>
          </w:p>
        </w:tc>
        <w:tc>
          <w:tcPr>
            <w:tcW w:w="1530" w:type="dxa"/>
            <w:vAlign w:val="bottom"/>
          </w:tcPr>
          <w:p w14:paraId="40427D91" w14:textId="77777777" w:rsidR="006E51E9" w:rsidRPr="0049040B" w:rsidRDefault="006E51E9" w:rsidP="006E51E9">
            <w:pPr>
              <w:tabs>
                <w:tab w:val="decimal" w:pos="1260"/>
              </w:tabs>
              <w:spacing w:line="310" w:lineRule="exact"/>
              <w:jc w:val="both"/>
              <w:rPr>
                <w:rFonts w:ascii="Arial" w:hAnsi="Arial" w:cs="Arial"/>
                <w:sz w:val="18"/>
                <w:szCs w:val="18"/>
              </w:rPr>
            </w:pPr>
            <w:r w:rsidRPr="0049040B">
              <w:rPr>
                <w:rFonts w:ascii="Arial" w:hAnsi="Arial" w:cs="Arial"/>
                <w:sz w:val="18"/>
                <w:szCs w:val="18"/>
              </w:rPr>
              <w:t>-</w:t>
            </w:r>
          </w:p>
        </w:tc>
      </w:tr>
      <w:tr w:rsidR="006E51E9" w:rsidRPr="008472D3" w14:paraId="61D9E3B2" w14:textId="77777777">
        <w:tc>
          <w:tcPr>
            <w:tcW w:w="3420" w:type="dxa"/>
            <w:vAlign w:val="bottom"/>
          </w:tcPr>
          <w:p w14:paraId="67FFCD49" w14:textId="77777777" w:rsidR="006E51E9" w:rsidRPr="006E51E9" w:rsidRDefault="006E51E9" w:rsidP="006E51E9">
            <w:pPr>
              <w:tabs>
                <w:tab w:val="left" w:pos="79"/>
                <w:tab w:val="left" w:pos="259"/>
                <w:tab w:val="left" w:pos="439"/>
              </w:tabs>
              <w:spacing w:line="310" w:lineRule="exact"/>
              <w:ind w:left="258" w:right="142" w:hanging="180"/>
              <w:rPr>
                <w:rFonts w:ascii="Arial" w:hAnsi="Arial" w:cs="Arial"/>
                <w:b/>
                <w:bCs/>
                <w:sz w:val="18"/>
                <w:szCs w:val="18"/>
              </w:rPr>
            </w:pPr>
            <w:r w:rsidRPr="006E51E9">
              <w:rPr>
                <w:rFonts w:ascii="Arial" w:hAnsi="Arial" w:cs="Arial"/>
                <w:b/>
                <w:bCs/>
                <w:sz w:val="18"/>
                <w:szCs w:val="18"/>
              </w:rPr>
              <w:t>Equity instruments designated at     fair value through other comprehensive income</w:t>
            </w:r>
          </w:p>
        </w:tc>
        <w:tc>
          <w:tcPr>
            <w:tcW w:w="1440" w:type="dxa"/>
            <w:vAlign w:val="bottom"/>
          </w:tcPr>
          <w:p w14:paraId="5B734D79" w14:textId="075F7DC0" w:rsidR="006E51E9" w:rsidRPr="0062519F" w:rsidRDefault="006E51E9" w:rsidP="006E51E9">
            <w:pPr>
              <w:tabs>
                <w:tab w:val="decimal" w:pos="1260"/>
              </w:tabs>
              <w:spacing w:line="310" w:lineRule="exact"/>
              <w:jc w:val="both"/>
              <w:rPr>
                <w:rFonts w:ascii="Arial" w:hAnsi="Arial" w:cs="Arial"/>
                <w:sz w:val="18"/>
                <w:szCs w:val="18"/>
              </w:rPr>
            </w:pPr>
          </w:p>
        </w:tc>
        <w:tc>
          <w:tcPr>
            <w:tcW w:w="1530" w:type="dxa"/>
            <w:vAlign w:val="bottom"/>
          </w:tcPr>
          <w:p w14:paraId="717000A2" w14:textId="77777777" w:rsidR="006E51E9" w:rsidRPr="006E51E9" w:rsidRDefault="006E51E9" w:rsidP="006E51E9">
            <w:pPr>
              <w:tabs>
                <w:tab w:val="decimal" w:pos="1260"/>
              </w:tabs>
              <w:spacing w:line="310" w:lineRule="exact"/>
              <w:jc w:val="both"/>
              <w:rPr>
                <w:rFonts w:ascii="Arial" w:hAnsi="Arial" w:cs="Arial"/>
                <w:sz w:val="18"/>
                <w:szCs w:val="18"/>
              </w:rPr>
            </w:pPr>
          </w:p>
        </w:tc>
        <w:tc>
          <w:tcPr>
            <w:tcW w:w="1440" w:type="dxa"/>
            <w:vAlign w:val="bottom"/>
          </w:tcPr>
          <w:p w14:paraId="70D53358" w14:textId="77777777" w:rsidR="006E51E9" w:rsidRPr="0062519F" w:rsidRDefault="006E51E9" w:rsidP="006E51E9">
            <w:pPr>
              <w:tabs>
                <w:tab w:val="decimal" w:pos="1260"/>
              </w:tabs>
              <w:spacing w:line="310" w:lineRule="exact"/>
              <w:jc w:val="both"/>
              <w:rPr>
                <w:rFonts w:ascii="Arial" w:hAnsi="Arial" w:cs="Arial"/>
                <w:sz w:val="18"/>
                <w:szCs w:val="18"/>
              </w:rPr>
            </w:pPr>
          </w:p>
        </w:tc>
        <w:tc>
          <w:tcPr>
            <w:tcW w:w="1530" w:type="dxa"/>
            <w:vAlign w:val="bottom"/>
          </w:tcPr>
          <w:p w14:paraId="3E1FB7C5" w14:textId="77777777" w:rsidR="006E51E9" w:rsidRPr="006E51E9" w:rsidRDefault="006E51E9" w:rsidP="006E51E9">
            <w:pPr>
              <w:tabs>
                <w:tab w:val="decimal" w:pos="1260"/>
              </w:tabs>
              <w:spacing w:line="310" w:lineRule="exact"/>
              <w:jc w:val="both"/>
              <w:rPr>
                <w:rFonts w:ascii="Arial" w:hAnsi="Arial" w:cs="Arial"/>
                <w:sz w:val="18"/>
                <w:szCs w:val="18"/>
              </w:rPr>
            </w:pPr>
          </w:p>
        </w:tc>
      </w:tr>
      <w:tr w:rsidR="006E51E9" w:rsidRPr="008472D3" w14:paraId="34EF3FC2" w14:textId="77777777">
        <w:tc>
          <w:tcPr>
            <w:tcW w:w="3420" w:type="dxa"/>
            <w:vAlign w:val="bottom"/>
          </w:tcPr>
          <w:p w14:paraId="7F01096A" w14:textId="77777777" w:rsidR="006E51E9" w:rsidRPr="006E51E9" w:rsidRDefault="006E51E9" w:rsidP="006E51E9">
            <w:pPr>
              <w:tabs>
                <w:tab w:val="left" w:pos="79"/>
                <w:tab w:val="left" w:pos="439"/>
              </w:tabs>
              <w:spacing w:line="310" w:lineRule="exact"/>
              <w:ind w:left="90" w:right="142"/>
              <w:jc w:val="both"/>
              <w:rPr>
                <w:rFonts w:ascii="Arial" w:hAnsi="Arial" w:cs="Arial"/>
                <w:sz w:val="18"/>
                <w:szCs w:val="18"/>
              </w:rPr>
            </w:pPr>
            <w:r w:rsidRPr="006E51E9">
              <w:rPr>
                <w:rFonts w:ascii="Arial" w:hAnsi="Arial" w:cs="Arial"/>
                <w:sz w:val="18"/>
                <w:szCs w:val="18"/>
              </w:rPr>
              <w:t>Non-marketable equity securities</w:t>
            </w:r>
          </w:p>
        </w:tc>
        <w:tc>
          <w:tcPr>
            <w:tcW w:w="1440" w:type="dxa"/>
          </w:tcPr>
          <w:p w14:paraId="65D31AF8" w14:textId="5511377E" w:rsidR="006E51E9" w:rsidRPr="0062519F" w:rsidRDefault="000F7878" w:rsidP="006E51E9">
            <w:pPr>
              <w:tabs>
                <w:tab w:val="decimal" w:pos="1260"/>
              </w:tabs>
              <w:spacing w:line="310" w:lineRule="exact"/>
              <w:ind w:left="90" w:right="90"/>
              <w:jc w:val="both"/>
              <w:rPr>
                <w:rFonts w:ascii="Arial" w:hAnsi="Arial" w:cs="Arial"/>
                <w:sz w:val="18"/>
                <w:szCs w:val="18"/>
              </w:rPr>
            </w:pPr>
            <w:r w:rsidRPr="000F7878">
              <w:rPr>
                <w:rFonts w:ascii="Arial" w:hAnsi="Arial" w:cs="Arial"/>
                <w:sz w:val="18"/>
                <w:szCs w:val="18"/>
              </w:rPr>
              <w:t>14,602</w:t>
            </w:r>
          </w:p>
        </w:tc>
        <w:tc>
          <w:tcPr>
            <w:tcW w:w="1530" w:type="dxa"/>
          </w:tcPr>
          <w:p w14:paraId="6EBE98D9" w14:textId="3C511CB0" w:rsidR="006E51E9" w:rsidRPr="006E51E9" w:rsidRDefault="006E51E9" w:rsidP="006E51E9">
            <w:pP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14,602</w:t>
            </w:r>
          </w:p>
        </w:tc>
        <w:tc>
          <w:tcPr>
            <w:tcW w:w="1440" w:type="dxa"/>
          </w:tcPr>
          <w:p w14:paraId="20FAA73C" w14:textId="0C517F33" w:rsidR="006E51E9" w:rsidRPr="0062519F" w:rsidRDefault="009432AA" w:rsidP="006E51E9">
            <w:pPr>
              <w:tabs>
                <w:tab w:val="decimal" w:pos="1260"/>
              </w:tabs>
              <w:spacing w:line="310" w:lineRule="exact"/>
              <w:ind w:left="90" w:right="90"/>
              <w:jc w:val="both"/>
              <w:rPr>
                <w:rFonts w:ascii="Arial" w:hAnsi="Arial" w:cs="Arial"/>
                <w:sz w:val="18"/>
                <w:szCs w:val="18"/>
              </w:rPr>
            </w:pPr>
            <w:r w:rsidRPr="009432AA">
              <w:rPr>
                <w:rFonts w:ascii="Arial" w:hAnsi="Arial" w:cs="Arial"/>
                <w:sz w:val="18"/>
                <w:szCs w:val="18"/>
              </w:rPr>
              <w:t>-</w:t>
            </w:r>
          </w:p>
        </w:tc>
        <w:tc>
          <w:tcPr>
            <w:tcW w:w="1530" w:type="dxa"/>
          </w:tcPr>
          <w:p w14:paraId="4AEE5993" w14:textId="70571594" w:rsidR="006E51E9" w:rsidRPr="006E51E9" w:rsidRDefault="006E51E9" w:rsidP="006E51E9">
            <w:pP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w:t>
            </w:r>
          </w:p>
        </w:tc>
      </w:tr>
      <w:tr w:rsidR="006E51E9" w:rsidRPr="008472D3" w14:paraId="58C3136B" w14:textId="77777777">
        <w:tc>
          <w:tcPr>
            <w:tcW w:w="3420" w:type="dxa"/>
            <w:vAlign w:val="bottom"/>
          </w:tcPr>
          <w:p w14:paraId="596DC9C5" w14:textId="77777777" w:rsidR="006E51E9" w:rsidRPr="006E51E9" w:rsidRDefault="006E51E9" w:rsidP="006E51E9">
            <w:pPr>
              <w:tabs>
                <w:tab w:val="left" w:pos="79"/>
                <w:tab w:val="left" w:pos="439"/>
              </w:tabs>
              <w:spacing w:line="310" w:lineRule="exact"/>
              <w:ind w:left="90" w:right="142"/>
              <w:jc w:val="both"/>
              <w:rPr>
                <w:rFonts w:ascii="Arial" w:hAnsi="Arial" w:cs="Arial"/>
                <w:sz w:val="18"/>
                <w:szCs w:val="18"/>
              </w:rPr>
            </w:pPr>
            <w:r w:rsidRPr="006E51E9">
              <w:rPr>
                <w:rFonts w:ascii="Arial" w:hAnsi="Arial" w:cs="Arial"/>
                <w:sz w:val="18"/>
                <w:szCs w:val="18"/>
              </w:rPr>
              <w:t>Perpetual bond - associate</w:t>
            </w:r>
          </w:p>
        </w:tc>
        <w:tc>
          <w:tcPr>
            <w:tcW w:w="1440" w:type="dxa"/>
          </w:tcPr>
          <w:p w14:paraId="63E271AA" w14:textId="5DBB3027" w:rsidR="006E51E9" w:rsidRPr="0062519F" w:rsidRDefault="00420CBD" w:rsidP="006E51E9">
            <w:pPr>
              <w:pBdr>
                <w:bottom w:val="single" w:sz="4" w:space="1" w:color="auto"/>
              </w:pBdr>
              <w:tabs>
                <w:tab w:val="decimal" w:pos="1260"/>
              </w:tabs>
              <w:spacing w:line="310" w:lineRule="exact"/>
              <w:ind w:left="90" w:right="90"/>
              <w:jc w:val="both"/>
              <w:rPr>
                <w:rFonts w:ascii="Arial" w:hAnsi="Arial" w:cs="Arial"/>
                <w:sz w:val="18"/>
                <w:szCs w:val="18"/>
              </w:rPr>
            </w:pPr>
            <w:r w:rsidRPr="00420CBD">
              <w:rPr>
                <w:rFonts w:ascii="Arial" w:hAnsi="Arial" w:cs="Arial"/>
                <w:sz w:val="18"/>
                <w:szCs w:val="18"/>
              </w:rPr>
              <w:t>313,600</w:t>
            </w:r>
          </w:p>
        </w:tc>
        <w:tc>
          <w:tcPr>
            <w:tcW w:w="1530" w:type="dxa"/>
          </w:tcPr>
          <w:p w14:paraId="012F8491" w14:textId="6E046066" w:rsidR="006E51E9" w:rsidRPr="006E51E9" w:rsidRDefault="006E51E9" w:rsidP="006E51E9">
            <w:pPr>
              <w:pBdr>
                <w:bottom w:val="single" w:sz="4" w:space="1" w:color="auto"/>
              </w:pBd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314,79</w:t>
            </w:r>
            <w:r>
              <w:rPr>
                <w:rFonts w:ascii="Arial" w:hAnsi="Arial" w:cs="Arial"/>
                <w:sz w:val="18"/>
                <w:szCs w:val="18"/>
              </w:rPr>
              <w:t>8</w:t>
            </w:r>
          </w:p>
        </w:tc>
        <w:tc>
          <w:tcPr>
            <w:tcW w:w="1440" w:type="dxa"/>
          </w:tcPr>
          <w:p w14:paraId="16FD612E" w14:textId="3E801D14" w:rsidR="006E51E9" w:rsidRPr="0062519F" w:rsidRDefault="00277AA3" w:rsidP="006E51E9">
            <w:pPr>
              <w:pBdr>
                <w:bottom w:val="single" w:sz="4" w:space="1" w:color="auto"/>
              </w:pBdr>
              <w:tabs>
                <w:tab w:val="decimal" w:pos="1260"/>
              </w:tabs>
              <w:spacing w:line="310" w:lineRule="exact"/>
              <w:ind w:left="90" w:right="90"/>
              <w:jc w:val="both"/>
              <w:rPr>
                <w:rFonts w:ascii="Arial" w:hAnsi="Arial" w:cs="Arial"/>
                <w:sz w:val="18"/>
                <w:szCs w:val="18"/>
              </w:rPr>
            </w:pPr>
            <w:r w:rsidRPr="00277AA3">
              <w:rPr>
                <w:rFonts w:ascii="Arial" w:hAnsi="Arial" w:cs="Arial"/>
                <w:sz w:val="18"/>
                <w:szCs w:val="18"/>
              </w:rPr>
              <w:t>313,600</w:t>
            </w:r>
          </w:p>
        </w:tc>
        <w:tc>
          <w:tcPr>
            <w:tcW w:w="1530" w:type="dxa"/>
          </w:tcPr>
          <w:p w14:paraId="1185E586" w14:textId="65863AD5" w:rsidR="006E51E9" w:rsidRPr="006E51E9" w:rsidRDefault="006E51E9" w:rsidP="006E51E9">
            <w:pPr>
              <w:pBdr>
                <w:bottom w:val="single" w:sz="4" w:space="1" w:color="auto"/>
              </w:pBd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314,79</w:t>
            </w:r>
            <w:r>
              <w:rPr>
                <w:rFonts w:ascii="Arial" w:hAnsi="Arial" w:cs="Arial"/>
                <w:sz w:val="18"/>
                <w:szCs w:val="18"/>
              </w:rPr>
              <w:t>8</w:t>
            </w:r>
          </w:p>
        </w:tc>
      </w:tr>
      <w:tr w:rsidR="006E51E9" w:rsidRPr="008472D3" w14:paraId="1A4F5EFA" w14:textId="77777777">
        <w:tc>
          <w:tcPr>
            <w:tcW w:w="3420" w:type="dxa"/>
            <w:vAlign w:val="bottom"/>
          </w:tcPr>
          <w:p w14:paraId="4ECCC7E0" w14:textId="77777777" w:rsidR="006E51E9" w:rsidRPr="006E51E9" w:rsidRDefault="006E51E9" w:rsidP="006E51E9">
            <w:pPr>
              <w:tabs>
                <w:tab w:val="left" w:pos="259"/>
                <w:tab w:val="left" w:pos="439"/>
              </w:tabs>
              <w:spacing w:line="310" w:lineRule="exact"/>
              <w:ind w:left="90" w:right="43"/>
              <w:jc w:val="both"/>
              <w:rPr>
                <w:rFonts w:ascii="Arial" w:hAnsi="Arial" w:cs="Arial"/>
                <w:sz w:val="18"/>
                <w:szCs w:val="18"/>
              </w:rPr>
            </w:pPr>
            <w:r w:rsidRPr="006E51E9">
              <w:rPr>
                <w:rFonts w:ascii="Arial" w:hAnsi="Arial" w:cs="Arial"/>
                <w:sz w:val="18"/>
                <w:szCs w:val="18"/>
              </w:rPr>
              <w:t xml:space="preserve">Total other non-current financial assets </w:t>
            </w:r>
          </w:p>
        </w:tc>
        <w:tc>
          <w:tcPr>
            <w:tcW w:w="1440" w:type="dxa"/>
          </w:tcPr>
          <w:p w14:paraId="211CAFFF" w14:textId="298BCDF9" w:rsidR="006E51E9" w:rsidRPr="0062519F" w:rsidRDefault="00DE434B" w:rsidP="006E51E9">
            <w:pPr>
              <w:pBdr>
                <w:bottom w:val="double" w:sz="4" w:space="1" w:color="auto"/>
              </w:pBdr>
              <w:tabs>
                <w:tab w:val="decimal" w:pos="1260"/>
              </w:tabs>
              <w:spacing w:line="310" w:lineRule="exact"/>
              <w:ind w:left="90" w:right="90"/>
              <w:jc w:val="both"/>
              <w:rPr>
                <w:rFonts w:ascii="Arial" w:hAnsi="Arial" w:cs="Arial"/>
                <w:sz w:val="18"/>
                <w:szCs w:val="18"/>
              </w:rPr>
            </w:pPr>
            <w:r w:rsidRPr="00DE434B">
              <w:rPr>
                <w:rFonts w:ascii="Arial" w:hAnsi="Arial" w:cs="Arial"/>
                <w:sz w:val="18"/>
                <w:szCs w:val="18"/>
              </w:rPr>
              <w:t>331,595</w:t>
            </w:r>
          </w:p>
        </w:tc>
        <w:tc>
          <w:tcPr>
            <w:tcW w:w="1530" w:type="dxa"/>
          </w:tcPr>
          <w:p w14:paraId="64989862" w14:textId="38F325BC" w:rsidR="006E51E9" w:rsidRPr="006E51E9" w:rsidRDefault="006E51E9" w:rsidP="006E51E9">
            <w:pPr>
              <w:pBdr>
                <w:bottom w:val="double" w:sz="4" w:space="1" w:color="auto"/>
              </w:pBd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332,793</w:t>
            </w:r>
          </w:p>
        </w:tc>
        <w:tc>
          <w:tcPr>
            <w:tcW w:w="1440" w:type="dxa"/>
          </w:tcPr>
          <w:p w14:paraId="4D1AE422" w14:textId="4D05D2B1" w:rsidR="006E51E9" w:rsidRPr="0062519F" w:rsidRDefault="00FC56BD" w:rsidP="006E51E9">
            <w:pPr>
              <w:pBdr>
                <w:bottom w:val="double" w:sz="4" w:space="1" w:color="auto"/>
              </w:pBdr>
              <w:tabs>
                <w:tab w:val="decimal" w:pos="1260"/>
              </w:tabs>
              <w:spacing w:line="310" w:lineRule="exact"/>
              <w:ind w:left="90" w:right="90"/>
              <w:jc w:val="both"/>
              <w:rPr>
                <w:rFonts w:ascii="Arial" w:hAnsi="Arial" w:cs="Arial"/>
                <w:sz w:val="18"/>
                <w:szCs w:val="18"/>
              </w:rPr>
            </w:pPr>
            <w:r w:rsidRPr="00FC56BD">
              <w:rPr>
                <w:rFonts w:ascii="Arial" w:hAnsi="Arial" w:cs="Arial"/>
                <w:sz w:val="18"/>
                <w:szCs w:val="18"/>
              </w:rPr>
              <w:t>316,889</w:t>
            </w:r>
          </w:p>
        </w:tc>
        <w:tc>
          <w:tcPr>
            <w:tcW w:w="1530" w:type="dxa"/>
          </w:tcPr>
          <w:p w14:paraId="1BAEC1D9" w14:textId="362B013D" w:rsidR="006E51E9" w:rsidRPr="006E51E9" w:rsidRDefault="006E51E9" w:rsidP="006E51E9">
            <w:pPr>
              <w:pBdr>
                <w:bottom w:val="double" w:sz="4" w:space="1" w:color="auto"/>
              </w:pBdr>
              <w:tabs>
                <w:tab w:val="decimal" w:pos="1260"/>
              </w:tabs>
              <w:spacing w:line="310" w:lineRule="exact"/>
              <w:ind w:left="90" w:right="90"/>
              <w:jc w:val="both"/>
              <w:rPr>
                <w:rFonts w:ascii="Arial" w:hAnsi="Arial" w:cs="Arial"/>
                <w:sz w:val="18"/>
                <w:szCs w:val="18"/>
                <w:cs/>
              </w:rPr>
            </w:pPr>
            <w:r w:rsidRPr="006E51E9">
              <w:rPr>
                <w:rFonts w:ascii="Arial" w:hAnsi="Arial" w:cs="Arial"/>
                <w:sz w:val="18"/>
                <w:szCs w:val="18"/>
              </w:rPr>
              <w:t>318,08</w:t>
            </w:r>
            <w:r>
              <w:rPr>
                <w:rFonts w:ascii="Arial" w:hAnsi="Arial" w:cs="Arial"/>
                <w:sz w:val="18"/>
                <w:szCs w:val="18"/>
              </w:rPr>
              <w:t>7</w:t>
            </w:r>
          </w:p>
        </w:tc>
      </w:tr>
    </w:tbl>
    <w:p w14:paraId="529D31D9" w14:textId="77777777" w:rsidR="00D73389" w:rsidRDefault="00D73389" w:rsidP="00741E1D">
      <w:pPr>
        <w:spacing w:before="120" w:after="120" w:line="380" w:lineRule="exact"/>
        <w:ind w:left="533"/>
        <w:jc w:val="both"/>
        <w:rPr>
          <w:rFonts w:ascii="Arial" w:hAnsi="Arial" w:cs="Arial"/>
          <w:sz w:val="22"/>
          <w:szCs w:val="22"/>
          <w:lang w:eastAsia="x-none"/>
        </w:rPr>
      </w:pPr>
    </w:p>
    <w:p w14:paraId="28F05C3A" w14:textId="77777777" w:rsidR="005D25A1" w:rsidRDefault="005D25A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79ECAD2" w14:textId="09309C7F" w:rsidR="00316EF1" w:rsidRPr="001352B1" w:rsidRDefault="001223D6" w:rsidP="0007261E">
      <w:pPr>
        <w:tabs>
          <w:tab w:val="left" w:pos="540"/>
        </w:tabs>
        <w:overflowPunct/>
        <w:autoSpaceDE/>
        <w:autoSpaceDN/>
        <w:adjustRightInd/>
        <w:spacing w:before="240" w:after="120" w:line="380" w:lineRule="exact"/>
        <w:textAlignment w:val="auto"/>
        <w:rPr>
          <w:rFonts w:ascii="Arial" w:hAnsi="Arial" w:cs="Arial"/>
          <w:b/>
          <w:bCs/>
          <w:sz w:val="22"/>
          <w:szCs w:val="22"/>
        </w:rPr>
      </w:pPr>
      <w:r w:rsidRPr="001352B1">
        <w:rPr>
          <w:rFonts w:ascii="Arial" w:hAnsi="Arial" w:cs="Arial"/>
          <w:b/>
          <w:bCs/>
          <w:sz w:val="22"/>
          <w:szCs w:val="22"/>
        </w:rPr>
        <w:lastRenderedPageBreak/>
        <w:t>1</w:t>
      </w:r>
      <w:r w:rsidR="001249D9">
        <w:rPr>
          <w:rFonts w:ascii="Arial" w:hAnsi="Arial" w:cs="Arial"/>
          <w:b/>
          <w:bCs/>
          <w:sz w:val="22"/>
          <w:szCs w:val="22"/>
        </w:rPr>
        <w:t>1</w:t>
      </w:r>
      <w:r w:rsidR="00316EF1" w:rsidRPr="001352B1">
        <w:rPr>
          <w:rFonts w:ascii="Arial" w:hAnsi="Arial" w:cs="Arial"/>
          <w:b/>
          <w:bCs/>
          <w:sz w:val="22"/>
          <w:szCs w:val="22"/>
        </w:rPr>
        <w:t>.</w:t>
      </w:r>
      <w:r w:rsidR="00316EF1" w:rsidRPr="001352B1">
        <w:rPr>
          <w:rFonts w:ascii="Arial" w:hAnsi="Arial" w:cs="Arial"/>
          <w:b/>
          <w:bCs/>
          <w:sz w:val="22"/>
          <w:szCs w:val="22"/>
        </w:rPr>
        <w:tab/>
        <w:t xml:space="preserve">Investment properties </w:t>
      </w:r>
    </w:p>
    <w:p w14:paraId="01D7CF1B" w14:textId="05232D5A" w:rsidR="00316EF1" w:rsidRPr="001352B1" w:rsidRDefault="00316EF1"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Movement</w:t>
      </w:r>
      <w:r w:rsidR="00221DF7">
        <w:rPr>
          <w:rFonts w:ascii="Arial" w:hAnsi="Arial" w:cs="Arial"/>
          <w:sz w:val="22"/>
          <w:szCs w:val="22"/>
        </w:rPr>
        <w:t>s</w:t>
      </w:r>
      <w:r w:rsidRPr="001352B1">
        <w:rPr>
          <w:rFonts w:ascii="Arial" w:hAnsi="Arial" w:cs="Arial"/>
          <w:sz w:val="22"/>
          <w:szCs w:val="22"/>
        </w:rPr>
        <w:t xml:space="preserve"> of the investment properties </w:t>
      </w:r>
      <w:r w:rsidR="004948B8" w:rsidRPr="001352B1">
        <w:rPr>
          <w:rFonts w:ascii="Arial" w:hAnsi="Arial" w:cs="Arial"/>
          <w:sz w:val="22"/>
          <w:szCs w:val="22"/>
        </w:rPr>
        <w:t>for</w:t>
      </w:r>
      <w:r w:rsidRPr="001352B1">
        <w:rPr>
          <w:rFonts w:ascii="Arial" w:hAnsi="Arial" w:cs="Arial"/>
          <w:sz w:val="22"/>
          <w:szCs w:val="22"/>
        </w:rPr>
        <w:t xml:space="preserve"> the </w:t>
      </w:r>
      <w:r w:rsidR="003512EF">
        <w:rPr>
          <w:rFonts w:ascii="Arial" w:hAnsi="Arial" w:cs="Arial"/>
          <w:sz w:val="22"/>
          <w:szCs w:val="22"/>
        </w:rPr>
        <w:t>six</w:t>
      </w:r>
      <w:r w:rsidR="00CD0347" w:rsidRPr="001352B1">
        <w:rPr>
          <w:rFonts w:ascii="Arial" w:hAnsi="Arial" w:cs="Arial"/>
          <w:sz w:val="22"/>
          <w:szCs w:val="22"/>
        </w:rPr>
        <w:t xml:space="preserve">-month </w:t>
      </w:r>
      <w:r w:rsidRPr="001352B1">
        <w:rPr>
          <w:rFonts w:ascii="Arial" w:hAnsi="Arial" w:cs="Arial"/>
          <w:sz w:val="22"/>
          <w:szCs w:val="22"/>
        </w:rPr>
        <w:t xml:space="preserve">period </w:t>
      </w:r>
      <w:proofErr w:type="gramStart"/>
      <w:r w:rsidRPr="001352B1">
        <w:rPr>
          <w:rFonts w:ascii="Arial" w:hAnsi="Arial" w:cs="Arial"/>
          <w:sz w:val="22"/>
          <w:szCs w:val="22"/>
        </w:rPr>
        <w:t>ended</w:t>
      </w:r>
      <w:proofErr w:type="gramEnd"/>
      <w:r w:rsidRPr="001352B1">
        <w:rPr>
          <w:rFonts w:ascii="Arial" w:hAnsi="Arial" w:cs="Arial"/>
          <w:sz w:val="22"/>
          <w:szCs w:val="22"/>
        </w:rPr>
        <w:t xml:space="preserve"> </w:t>
      </w:r>
      <w:r w:rsidR="003512EF">
        <w:rPr>
          <w:rFonts w:ascii="Arial" w:hAnsi="Arial" w:cs="Arial"/>
          <w:sz w:val="22"/>
          <w:szCs w:val="22"/>
        </w:rPr>
        <w:t>30 June</w:t>
      </w:r>
      <w:r w:rsidR="00ED11C0" w:rsidRPr="001352B1">
        <w:rPr>
          <w:rFonts w:ascii="Arial" w:hAnsi="Arial" w:cs="Arial"/>
          <w:sz w:val="22"/>
          <w:szCs w:val="22"/>
        </w:rPr>
        <w:t xml:space="preserve"> </w:t>
      </w:r>
      <w:r w:rsidR="008D043C">
        <w:rPr>
          <w:rFonts w:ascii="Arial" w:hAnsi="Arial" w:cs="Arial"/>
          <w:sz w:val="22"/>
          <w:szCs w:val="22"/>
        </w:rPr>
        <w:t>202</w:t>
      </w:r>
      <w:r w:rsidR="005D25A1">
        <w:rPr>
          <w:rFonts w:ascii="Arial" w:hAnsi="Arial" w:cs="Arial"/>
          <w:sz w:val="22"/>
          <w:szCs w:val="22"/>
        </w:rPr>
        <w:t>6</w:t>
      </w:r>
      <w:r w:rsidRPr="001352B1">
        <w:rPr>
          <w:rFonts w:ascii="Arial" w:hAnsi="Arial" w:cs="Arial"/>
          <w:sz w:val="22"/>
          <w:szCs w:val="22"/>
        </w:rPr>
        <w:t xml:space="preserve"> are </w:t>
      </w:r>
      <w:r w:rsidR="00D642DB" w:rsidRPr="001352B1">
        <w:rPr>
          <w:rFonts w:ascii="Arial" w:hAnsi="Arial" w:cs="Arial"/>
          <w:sz w:val="22"/>
          <w:szCs w:val="22"/>
        </w:rPr>
        <w:t>summari</w:t>
      </w:r>
      <w:r w:rsidR="00AC7A97">
        <w:rPr>
          <w:rFonts w:ascii="Arial" w:hAnsi="Arial" w:cs="Arial"/>
          <w:sz w:val="22"/>
          <w:szCs w:val="22"/>
        </w:rPr>
        <w:t>s</w:t>
      </w:r>
      <w:r w:rsidR="00D642DB" w:rsidRPr="001352B1">
        <w:rPr>
          <w:rFonts w:ascii="Arial" w:hAnsi="Arial" w:cs="Arial"/>
          <w:sz w:val="22"/>
          <w:szCs w:val="22"/>
        </w:rPr>
        <w:t>ed</w:t>
      </w:r>
      <w:r w:rsidRPr="001352B1">
        <w:rPr>
          <w:rFonts w:ascii="Arial" w:hAnsi="Arial" w:cs="Arial"/>
          <w:sz w:val="22"/>
          <w:szCs w:val="22"/>
        </w:rPr>
        <w:t xml:space="preserve"> below</w:t>
      </w:r>
      <w:r w:rsidR="00675F6A">
        <w:rPr>
          <w:rFonts w:ascii="Arial" w:hAnsi="Arial" w:cs="Arial"/>
          <w:sz w:val="22"/>
          <w:szCs w:val="22"/>
        </w:rPr>
        <w:t>:</w:t>
      </w:r>
    </w:p>
    <w:tbl>
      <w:tblPr>
        <w:tblW w:w="5109" w:type="pct"/>
        <w:tblInd w:w="-90" w:type="dxa"/>
        <w:tblLayout w:type="fixed"/>
        <w:tblLook w:val="04A0" w:firstRow="1" w:lastRow="0" w:firstColumn="1" w:lastColumn="0" w:noHBand="0" w:noVBand="1"/>
      </w:tblPr>
      <w:tblGrid>
        <w:gridCol w:w="3061"/>
        <w:gridCol w:w="1160"/>
        <w:gridCol w:w="1786"/>
        <w:gridCol w:w="1424"/>
        <w:gridCol w:w="1336"/>
        <w:gridCol w:w="1220"/>
      </w:tblGrid>
      <w:tr w:rsidR="001352B1" w:rsidRPr="001352B1" w14:paraId="0AA1683F" w14:textId="77777777" w:rsidTr="00313800">
        <w:tc>
          <w:tcPr>
            <w:tcW w:w="1532" w:type="pct"/>
          </w:tcPr>
          <w:p w14:paraId="4F30F91A" w14:textId="77777777" w:rsidR="001223D6" w:rsidRPr="001352B1" w:rsidRDefault="001223D6" w:rsidP="00F54F6E">
            <w:pPr>
              <w:spacing w:line="320" w:lineRule="exact"/>
              <w:jc w:val="center"/>
              <w:outlineLvl w:val="0"/>
              <w:rPr>
                <w:rFonts w:ascii="Arial" w:hAnsi="Arial" w:cs="Arial"/>
                <w:sz w:val="16"/>
                <w:szCs w:val="16"/>
                <w:cs/>
                <w:lang w:val="en-GB"/>
              </w:rPr>
            </w:pPr>
          </w:p>
        </w:tc>
        <w:tc>
          <w:tcPr>
            <w:tcW w:w="3468" w:type="pct"/>
            <w:gridSpan w:val="5"/>
          </w:tcPr>
          <w:p w14:paraId="24D1406D" w14:textId="77777777" w:rsidR="001223D6" w:rsidRPr="001352B1" w:rsidRDefault="001223D6" w:rsidP="00F54F6E">
            <w:pPr>
              <w:tabs>
                <w:tab w:val="right" w:pos="1033"/>
              </w:tabs>
              <w:spacing w:line="320" w:lineRule="exact"/>
              <w:ind w:left="360" w:right="-72" w:hanging="360"/>
              <w:jc w:val="right"/>
              <w:rPr>
                <w:rFonts w:ascii="Arial" w:hAnsi="Arial" w:cs="Arial"/>
                <w:sz w:val="16"/>
                <w:szCs w:val="16"/>
                <w:cs/>
              </w:rPr>
            </w:pPr>
            <w:r w:rsidRPr="001352B1">
              <w:rPr>
                <w:rFonts w:ascii="Arial" w:hAnsi="Arial" w:cs="Arial"/>
                <w:sz w:val="16"/>
                <w:szCs w:val="16"/>
                <w:cs/>
              </w:rPr>
              <w:t>(</w:t>
            </w:r>
            <w:r w:rsidRPr="001352B1">
              <w:rPr>
                <w:rFonts w:ascii="Arial" w:hAnsi="Arial" w:cs="Arial"/>
                <w:sz w:val="16"/>
                <w:szCs w:val="16"/>
              </w:rPr>
              <w:t>Unit: Thousand Baht</w:t>
            </w:r>
            <w:r w:rsidRPr="001352B1">
              <w:rPr>
                <w:rFonts w:ascii="Arial" w:hAnsi="Arial" w:cs="Arial"/>
                <w:sz w:val="16"/>
                <w:szCs w:val="16"/>
                <w:cs/>
              </w:rPr>
              <w:t>)</w:t>
            </w:r>
          </w:p>
        </w:tc>
      </w:tr>
      <w:tr w:rsidR="001352B1" w:rsidRPr="001352B1" w14:paraId="0715D567" w14:textId="77777777" w:rsidTr="00313800">
        <w:tc>
          <w:tcPr>
            <w:tcW w:w="1532" w:type="pct"/>
          </w:tcPr>
          <w:p w14:paraId="6D28F9C6" w14:textId="77777777" w:rsidR="001223D6" w:rsidRPr="001352B1" w:rsidRDefault="001223D6" w:rsidP="00F54F6E">
            <w:pPr>
              <w:spacing w:line="320" w:lineRule="exact"/>
              <w:jc w:val="center"/>
              <w:outlineLvl w:val="0"/>
              <w:rPr>
                <w:rFonts w:ascii="Arial" w:hAnsi="Arial" w:cs="Arial"/>
                <w:sz w:val="16"/>
                <w:szCs w:val="16"/>
              </w:rPr>
            </w:pPr>
          </w:p>
        </w:tc>
        <w:tc>
          <w:tcPr>
            <w:tcW w:w="3468" w:type="pct"/>
            <w:gridSpan w:val="5"/>
          </w:tcPr>
          <w:p w14:paraId="5803064E" w14:textId="77777777" w:rsidR="001223D6" w:rsidRPr="001352B1" w:rsidRDefault="001223D6" w:rsidP="00F54F6E">
            <w:pPr>
              <w:pBdr>
                <w:bottom w:val="single" w:sz="4" w:space="1" w:color="auto"/>
              </w:pBdr>
              <w:spacing w:line="320" w:lineRule="exact"/>
              <w:ind w:left="60" w:right="-43"/>
              <w:jc w:val="center"/>
              <w:rPr>
                <w:rFonts w:ascii="Arial" w:hAnsi="Arial" w:cs="Arial"/>
                <w:sz w:val="16"/>
                <w:szCs w:val="16"/>
                <w:cs/>
              </w:rPr>
            </w:pPr>
            <w:r w:rsidRPr="001352B1">
              <w:rPr>
                <w:rFonts w:ascii="Arial" w:hAnsi="Arial" w:cs="Arial"/>
                <w:sz w:val="16"/>
                <w:szCs w:val="16"/>
              </w:rPr>
              <w:t>Consolidated financial statements</w:t>
            </w:r>
          </w:p>
        </w:tc>
      </w:tr>
      <w:tr w:rsidR="001A50A3" w:rsidRPr="001352B1" w14:paraId="6B5FD19C" w14:textId="77777777" w:rsidTr="00313800">
        <w:tc>
          <w:tcPr>
            <w:tcW w:w="1532" w:type="pct"/>
          </w:tcPr>
          <w:p w14:paraId="6BA87594" w14:textId="77777777" w:rsidR="001223D6" w:rsidRPr="001352B1" w:rsidRDefault="001223D6" w:rsidP="00F54F6E">
            <w:pPr>
              <w:spacing w:line="320" w:lineRule="exact"/>
              <w:jc w:val="center"/>
              <w:outlineLvl w:val="0"/>
              <w:rPr>
                <w:rFonts w:ascii="Arial" w:hAnsi="Arial" w:cs="Arial"/>
                <w:sz w:val="16"/>
                <w:szCs w:val="16"/>
              </w:rPr>
            </w:pPr>
          </w:p>
        </w:tc>
        <w:tc>
          <w:tcPr>
            <w:tcW w:w="581" w:type="pct"/>
            <w:vAlign w:val="bottom"/>
          </w:tcPr>
          <w:p w14:paraId="38B3B291"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r w:rsidRPr="001352B1">
              <w:rPr>
                <w:rFonts w:ascii="Arial" w:hAnsi="Arial" w:cs="Arial"/>
                <w:sz w:val="16"/>
                <w:szCs w:val="16"/>
              </w:rPr>
              <w:t xml:space="preserve">Land </w:t>
            </w:r>
            <w:proofErr w:type="gramStart"/>
            <w:r w:rsidRPr="001352B1">
              <w:rPr>
                <w:rFonts w:ascii="Arial" w:hAnsi="Arial" w:cs="Arial"/>
                <w:sz w:val="16"/>
                <w:szCs w:val="16"/>
              </w:rPr>
              <w:t>awaiting</w:t>
            </w:r>
            <w:proofErr w:type="gramEnd"/>
            <w:r w:rsidRPr="001352B1">
              <w:rPr>
                <w:rFonts w:ascii="Arial" w:hAnsi="Arial" w:cs="Arial"/>
                <w:sz w:val="16"/>
                <w:szCs w:val="16"/>
              </w:rPr>
              <w:t xml:space="preserve"> for sales</w:t>
            </w:r>
          </w:p>
        </w:tc>
        <w:tc>
          <w:tcPr>
            <w:tcW w:w="894" w:type="pct"/>
          </w:tcPr>
          <w:p w14:paraId="4C50B79D" w14:textId="77777777" w:rsidR="00B31FA1" w:rsidRDefault="001223D6" w:rsidP="00F54F6E">
            <w:pPr>
              <w:pBdr>
                <w:bottom w:val="single" w:sz="4" w:space="1" w:color="auto"/>
              </w:pBdr>
              <w:spacing w:line="320" w:lineRule="exact"/>
              <w:ind w:right="-43"/>
              <w:jc w:val="center"/>
              <w:rPr>
                <w:rFonts w:ascii="Arial" w:hAnsi="Arial" w:cstheme="minorBidi"/>
                <w:sz w:val="16"/>
                <w:szCs w:val="16"/>
              </w:rPr>
            </w:pPr>
            <w:r w:rsidRPr="001352B1">
              <w:rPr>
                <w:rFonts w:ascii="Arial" w:hAnsi="Arial" w:cs="Arial"/>
                <w:sz w:val="16"/>
                <w:szCs w:val="16"/>
              </w:rPr>
              <w:t xml:space="preserve">Land and land improvement, </w:t>
            </w:r>
          </w:p>
          <w:p w14:paraId="60D62BA2" w14:textId="1A0EFEC6"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 xml:space="preserve">building and building </w:t>
            </w:r>
            <w:r w:rsidR="001A50A3">
              <w:rPr>
                <w:rFonts w:ascii="Arial" w:hAnsi="Arial" w:cs="Arial"/>
                <w:sz w:val="16"/>
                <w:szCs w:val="16"/>
              </w:rPr>
              <w:t>i</w:t>
            </w:r>
            <w:r w:rsidRPr="001352B1">
              <w:rPr>
                <w:rFonts w:ascii="Arial" w:hAnsi="Arial" w:cs="Arial"/>
                <w:sz w:val="16"/>
                <w:szCs w:val="16"/>
              </w:rPr>
              <w:t>mprovemen</w:t>
            </w:r>
            <w:r w:rsidR="00831872">
              <w:rPr>
                <w:rFonts w:ascii="Arial" w:hAnsi="Arial" w:cs="Browallia New"/>
                <w:sz w:val="16"/>
                <w:szCs w:val="20"/>
              </w:rPr>
              <w:t xml:space="preserve">t </w:t>
            </w:r>
            <w:r w:rsidRPr="001352B1">
              <w:rPr>
                <w:rFonts w:ascii="Arial" w:hAnsi="Arial" w:cs="Arial"/>
                <w:sz w:val="16"/>
                <w:szCs w:val="16"/>
              </w:rPr>
              <w:t>for rent</w:t>
            </w:r>
          </w:p>
        </w:tc>
        <w:tc>
          <w:tcPr>
            <w:tcW w:w="713" w:type="pct"/>
            <w:vAlign w:val="bottom"/>
          </w:tcPr>
          <w:p w14:paraId="1354C038" w14:textId="3399EE66"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 xml:space="preserve">Building and </w:t>
            </w:r>
            <w:r w:rsidR="008D7A05" w:rsidRPr="001352B1">
              <w:rPr>
                <w:rFonts w:ascii="Arial" w:hAnsi="Arial" w:cs="Arial"/>
                <w:sz w:val="16"/>
                <w:szCs w:val="16"/>
              </w:rPr>
              <w:t xml:space="preserve">                 </w:t>
            </w:r>
            <w:r w:rsidRPr="001352B1">
              <w:rPr>
                <w:rFonts w:ascii="Arial" w:hAnsi="Arial" w:cs="Arial"/>
                <w:sz w:val="16"/>
                <w:szCs w:val="16"/>
              </w:rPr>
              <w:t>right-of-use asset</w:t>
            </w:r>
            <w:r w:rsidR="00675F6A">
              <w:rPr>
                <w:rFonts w:ascii="Arial" w:hAnsi="Arial" w:cs="Arial"/>
                <w:sz w:val="16"/>
                <w:szCs w:val="16"/>
              </w:rPr>
              <w:t>s</w:t>
            </w:r>
            <w:r w:rsidRPr="001352B1">
              <w:rPr>
                <w:rFonts w:ascii="Arial" w:hAnsi="Arial" w:cs="Arial"/>
                <w:sz w:val="16"/>
                <w:szCs w:val="16"/>
              </w:rPr>
              <w:t xml:space="preserve"> for rent</w:t>
            </w:r>
          </w:p>
        </w:tc>
        <w:tc>
          <w:tcPr>
            <w:tcW w:w="669" w:type="pct"/>
          </w:tcPr>
          <w:p w14:paraId="12E0A116"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4E90737A"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16AAE8CA" w14:textId="50A95925"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 xml:space="preserve">Construction </w:t>
            </w:r>
            <w:r w:rsidR="00B31FA1">
              <w:rPr>
                <w:rFonts w:ascii="Arial" w:hAnsi="Arial" w:cs="Arial"/>
                <w:sz w:val="16"/>
                <w:szCs w:val="16"/>
              </w:rPr>
              <w:t xml:space="preserve">              </w:t>
            </w:r>
            <w:r w:rsidRPr="001352B1">
              <w:rPr>
                <w:rFonts w:ascii="Arial" w:hAnsi="Arial" w:cs="Arial"/>
                <w:sz w:val="16"/>
                <w:szCs w:val="16"/>
              </w:rPr>
              <w:t>in progress</w:t>
            </w:r>
          </w:p>
        </w:tc>
        <w:tc>
          <w:tcPr>
            <w:tcW w:w="611" w:type="pct"/>
            <w:vAlign w:val="bottom"/>
          </w:tcPr>
          <w:p w14:paraId="35B13C37"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r w:rsidRPr="001352B1">
              <w:rPr>
                <w:rFonts w:ascii="Arial" w:hAnsi="Arial" w:cs="Arial"/>
                <w:sz w:val="16"/>
                <w:szCs w:val="16"/>
              </w:rPr>
              <w:t>Total</w:t>
            </w:r>
          </w:p>
        </w:tc>
      </w:tr>
      <w:tr w:rsidR="006B6479" w:rsidRPr="007F67F8" w14:paraId="53A0CA39" w14:textId="77777777" w:rsidTr="00313800">
        <w:trPr>
          <w:trHeight w:val="87"/>
        </w:trPr>
        <w:tc>
          <w:tcPr>
            <w:tcW w:w="1532" w:type="pct"/>
          </w:tcPr>
          <w:p w14:paraId="55F94063" w14:textId="50E930C9" w:rsidR="006B6479" w:rsidRPr="001352B1" w:rsidRDefault="006B6479" w:rsidP="006B6479">
            <w:pPr>
              <w:spacing w:line="320" w:lineRule="exact"/>
              <w:ind w:left="72"/>
              <w:rPr>
                <w:rFonts w:ascii="Arial" w:hAnsi="Arial" w:cs="Arial"/>
                <w:b/>
                <w:bCs/>
                <w:spacing w:val="-4"/>
                <w:sz w:val="16"/>
                <w:szCs w:val="16"/>
                <w:cs/>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1 January </w:t>
            </w:r>
            <w:r>
              <w:rPr>
                <w:rFonts w:ascii="Arial" w:hAnsi="Arial" w:cs="Arial"/>
                <w:b/>
                <w:bCs/>
                <w:spacing w:val="-4"/>
                <w:sz w:val="16"/>
                <w:szCs w:val="16"/>
              </w:rPr>
              <w:t>2026</w:t>
            </w:r>
          </w:p>
        </w:tc>
        <w:tc>
          <w:tcPr>
            <w:tcW w:w="581" w:type="pct"/>
          </w:tcPr>
          <w:p w14:paraId="5627F366" w14:textId="3EECA01E" w:rsidR="006B6479" w:rsidRPr="00F81EBC" w:rsidRDefault="006B6479" w:rsidP="006B6479">
            <w:pPr>
              <w:tabs>
                <w:tab w:val="decimal" w:pos="885"/>
              </w:tabs>
              <w:spacing w:line="320" w:lineRule="exact"/>
              <w:ind w:left="60" w:right="-43"/>
              <w:rPr>
                <w:rFonts w:ascii="Arial" w:hAnsi="Arial" w:cs="Arial"/>
                <w:sz w:val="16"/>
                <w:szCs w:val="16"/>
              </w:rPr>
            </w:pPr>
            <w:r w:rsidRPr="006B6479">
              <w:rPr>
                <w:rFonts w:ascii="Arial" w:hAnsi="Arial" w:cs="Arial"/>
                <w:sz w:val="16"/>
                <w:szCs w:val="16"/>
              </w:rPr>
              <w:t>578,024</w:t>
            </w:r>
          </w:p>
        </w:tc>
        <w:tc>
          <w:tcPr>
            <w:tcW w:w="894" w:type="pct"/>
          </w:tcPr>
          <w:p w14:paraId="55B17D4D" w14:textId="16C77AB0" w:rsidR="006B6479" w:rsidRPr="00F81EBC" w:rsidRDefault="006B6479" w:rsidP="006B6479">
            <w:pPr>
              <w:tabs>
                <w:tab w:val="decimal" w:pos="1447"/>
              </w:tabs>
              <w:spacing w:line="320" w:lineRule="exact"/>
              <w:jc w:val="both"/>
              <w:rPr>
                <w:rFonts w:ascii="Arial" w:hAnsi="Arial" w:cs="Arial"/>
                <w:sz w:val="16"/>
                <w:szCs w:val="16"/>
              </w:rPr>
            </w:pPr>
            <w:r w:rsidRPr="006B6479">
              <w:rPr>
                <w:rFonts w:ascii="Arial" w:hAnsi="Arial" w:cs="Arial"/>
                <w:sz w:val="16"/>
                <w:szCs w:val="16"/>
              </w:rPr>
              <w:t>2,029,924</w:t>
            </w:r>
          </w:p>
        </w:tc>
        <w:tc>
          <w:tcPr>
            <w:tcW w:w="713" w:type="pct"/>
          </w:tcPr>
          <w:p w14:paraId="1520C65F" w14:textId="7DBA78F7" w:rsidR="006B6479" w:rsidRPr="00F81EBC" w:rsidRDefault="006B6479" w:rsidP="006B6479">
            <w:pPr>
              <w:tabs>
                <w:tab w:val="decimal" w:pos="1155"/>
              </w:tabs>
              <w:spacing w:line="320" w:lineRule="exact"/>
              <w:jc w:val="both"/>
              <w:rPr>
                <w:rFonts w:ascii="Arial" w:hAnsi="Arial" w:cs="Arial"/>
                <w:sz w:val="16"/>
                <w:szCs w:val="16"/>
              </w:rPr>
            </w:pPr>
            <w:r w:rsidRPr="006B6479">
              <w:rPr>
                <w:rFonts w:ascii="Arial" w:hAnsi="Arial" w:cs="Arial"/>
                <w:sz w:val="16"/>
                <w:szCs w:val="16"/>
              </w:rPr>
              <w:t>8,347,593</w:t>
            </w:r>
          </w:p>
        </w:tc>
        <w:tc>
          <w:tcPr>
            <w:tcW w:w="669" w:type="pct"/>
          </w:tcPr>
          <w:p w14:paraId="2566E45C" w14:textId="75BFA36C" w:rsidR="006B6479" w:rsidRPr="00F81EBC" w:rsidRDefault="006B6479" w:rsidP="006B6479">
            <w:pPr>
              <w:tabs>
                <w:tab w:val="decimal" w:pos="1049"/>
              </w:tabs>
              <w:spacing w:line="320" w:lineRule="exact"/>
              <w:jc w:val="both"/>
              <w:rPr>
                <w:rFonts w:ascii="Arial" w:hAnsi="Arial" w:cs="Arial"/>
                <w:sz w:val="16"/>
                <w:szCs w:val="16"/>
              </w:rPr>
            </w:pPr>
            <w:r w:rsidRPr="006B6479">
              <w:rPr>
                <w:rFonts w:ascii="Arial" w:hAnsi="Arial" w:cs="Arial"/>
                <w:sz w:val="16"/>
                <w:szCs w:val="16"/>
              </w:rPr>
              <w:t>54,935</w:t>
            </w:r>
          </w:p>
        </w:tc>
        <w:tc>
          <w:tcPr>
            <w:tcW w:w="611" w:type="pct"/>
          </w:tcPr>
          <w:p w14:paraId="77535996" w14:textId="53ED64A3" w:rsidR="006B6479" w:rsidRPr="00F81EBC" w:rsidRDefault="006B6479" w:rsidP="006B6479">
            <w:pPr>
              <w:tabs>
                <w:tab w:val="decimal" w:pos="1080"/>
              </w:tabs>
              <w:spacing w:line="320" w:lineRule="exact"/>
              <w:jc w:val="both"/>
              <w:rPr>
                <w:rFonts w:ascii="Arial" w:hAnsi="Arial" w:cs="Arial"/>
                <w:sz w:val="16"/>
                <w:szCs w:val="16"/>
              </w:rPr>
            </w:pPr>
            <w:r w:rsidRPr="006B6479">
              <w:rPr>
                <w:rFonts w:ascii="Arial" w:hAnsi="Arial" w:cs="Arial"/>
                <w:sz w:val="16"/>
                <w:szCs w:val="16"/>
              </w:rPr>
              <w:t>11,010,476</w:t>
            </w:r>
          </w:p>
        </w:tc>
      </w:tr>
      <w:tr w:rsidR="006B6479" w:rsidRPr="001352B1" w14:paraId="3FEA55EE" w14:textId="77777777" w:rsidTr="00313800">
        <w:trPr>
          <w:trHeight w:val="180"/>
        </w:trPr>
        <w:tc>
          <w:tcPr>
            <w:tcW w:w="1532" w:type="pct"/>
          </w:tcPr>
          <w:p w14:paraId="5A7ADAED" w14:textId="1817BE3E" w:rsidR="006B6479" w:rsidRPr="001352B1" w:rsidRDefault="006B6479" w:rsidP="006B6479">
            <w:pPr>
              <w:spacing w:line="320" w:lineRule="exact"/>
              <w:ind w:left="72"/>
              <w:rPr>
                <w:rFonts w:ascii="Arial" w:hAnsi="Arial" w:cs="Arial"/>
                <w:spacing w:val="-4"/>
                <w:sz w:val="16"/>
                <w:szCs w:val="16"/>
              </w:rPr>
            </w:pPr>
            <w:r w:rsidRPr="001352B1">
              <w:rPr>
                <w:rFonts w:ascii="Arial" w:hAnsi="Arial" w:cs="Arial"/>
                <w:spacing w:val="-4"/>
                <w:sz w:val="16"/>
                <w:szCs w:val="16"/>
              </w:rPr>
              <w:t xml:space="preserve">Additions during the period </w:t>
            </w:r>
            <w:r>
              <w:rPr>
                <w:rFonts w:ascii="Arial" w:hAnsi="Arial" w:cs="Arial"/>
                <w:spacing w:val="-4"/>
                <w:sz w:val="16"/>
                <w:szCs w:val="16"/>
              </w:rPr>
              <w:t>-</w:t>
            </w:r>
            <w:r w:rsidRPr="001352B1">
              <w:rPr>
                <w:rFonts w:ascii="Arial" w:hAnsi="Arial" w:cs="Arial"/>
                <w:spacing w:val="-4"/>
                <w:sz w:val="16"/>
                <w:szCs w:val="16"/>
              </w:rPr>
              <w:t xml:space="preserve"> cost</w:t>
            </w:r>
          </w:p>
        </w:tc>
        <w:tc>
          <w:tcPr>
            <w:tcW w:w="581" w:type="pct"/>
            <w:vAlign w:val="bottom"/>
          </w:tcPr>
          <w:p w14:paraId="362D975B" w14:textId="70220AF2" w:rsidR="006B6479" w:rsidRPr="0062519F" w:rsidRDefault="00B668A0" w:rsidP="006B6479">
            <w:pPr>
              <w:tabs>
                <w:tab w:val="decimal" w:pos="885"/>
              </w:tabs>
              <w:spacing w:line="320" w:lineRule="exact"/>
              <w:ind w:left="60" w:right="-43"/>
              <w:rPr>
                <w:rFonts w:ascii="Arial" w:hAnsi="Arial" w:cs="Arial"/>
                <w:sz w:val="16"/>
                <w:szCs w:val="16"/>
              </w:rPr>
            </w:pPr>
            <w:r w:rsidRPr="00B668A0">
              <w:rPr>
                <w:rFonts w:ascii="Arial" w:hAnsi="Arial" w:cs="Arial"/>
                <w:sz w:val="16"/>
                <w:szCs w:val="16"/>
              </w:rPr>
              <w:t>-</w:t>
            </w:r>
          </w:p>
        </w:tc>
        <w:tc>
          <w:tcPr>
            <w:tcW w:w="894" w:type="pct"/>
          </w:tcPr>
          <w:p w14:paraId="0E144F0F" w14:textId="675C98BD" w:rsidR="006B6479" w:rsidRPr="0062519F" w:rsidRDefault="00FB047A" w:rsidP="006B6479">
            <w:pPr>
              <w:tabs>
                <w:tab w:val="decimal" w:pos="1425"/>
              </w:tabs>
              <w:spacing w:line="320" w:lineRule="exact"/>
              <w:ind w:left="60" w:right="-43"/>
              <w:rPr>
                <w:rFonts w:ascii="Arial" w:hAnsi="Arial" w:cs="Arial"/>
                <w:sz w:val="16"/>
                <w:szCs w:val="16"/>
              </w:rPr>
            </w:pPr>
            <w:r w:rsidRPr="00FB047A">
              <w:rPr>
                <w:rFonts w:ascii="Arial" w:hAnsi="Arial" w:cs="Arial"/>
                <w:sz w:val="16"/>
                <w:szCs w:val="16"/>
              </w:rPr>
              <w:t>10,464</w:t>
            </w:r>
          </w:p>
        </w:tc>
        <w:tc>
          <w:tcPr>
            <w:tcW w:w="713" w:type="pct"/>
            <w:vAlign w:val="bottom"/>
          </w:tcPr>
          <w:p w14:paraId="3C29B37D" w14:textId="19A8A87D" w:rsidR="006B6479" w:rsidRPr="0062519F" w:rsidRDefault="00914949" w:rsidP="006B6479">
            <w:pPr>
              <w:tabs>
                <w:tab w:val="decimal" w:pos="1155"/>
              </w:tabs>
              <w:spacing w:line="320" w:lineRule="exact"/>
              <w:ind w:left="60" w:right="-43"/>
              <w:rPr>
                <w:rFonts w:ascii="Arial" w:hAnsi="Arial" w:cs="Arial"/>
                <w:sz w:val="16"/>
                <w:szCs w:val="16"/>
              </w:rPr>
            </w:pPr>
            <w:r w:rsidRPr="00914949">
              <w:rPr>
                <w:rFonts w:ascii="Arial" w:hAnsi="Arial" w:cs="Arial"/>
                <w:sz w:val="16"/>
                <w:szCs w:val="16"/>
              </w:rPr>
              <w:t>21,147</w:t>
            </w:r>
          </w:p>
        </w:tc>
        <w:tc>
          <w:tcPr>
            <w:tcW w:w="669" w:type="pct"/>
            <w:vAlign w:val="bottom"/>
          </w:tcPr>
          <w:p w14:paraId="26D78F5D" w14:textId="2E4C5E03" w:rsidR="006B6479" w:rsidRPr="0062519F" w:rsidRDefault="00330470" w:rsidP="006B6479">
            <w:pPr>
              <w:tabs>
                <w:tab w:val="decimal" w:pos="1049"/>
              </w:tabs>
              <w:spacing w:line="320" w:lineRule="exact"/>
              <w:jc w:val="both"/>
              <w:rPr>
                <w:rFonts w:ascii="Arial" w:hAnsi="Arial" w:cs="Arial"/>
                <w:sz w:val="16"/>
                <w:szCs w:val="16"/>
              </w:rPr>
            </w:pPr>
            <w:r w:rsidRPr="00330470">
              <w:rPr>
                <w:rFonts w:ascii="Arial" w:hAnsi="Arial" w:cs="Arial"/>
                <w:sz w:val="16"/>
                <w:szCs w:val="16"/>
              </w:rPr>
              <w:t>8,132</w:t>
            </w:r>
          </w:p>
        </w:tc>
        <w:tc>
          <w:tcPr>
            <w:tcW w:w="611" w:type="pct"/>
            <w:vAlign w:val="bottom"/>
          </w:tcPr>
          <w:p w14:paraId="36A3AB2B" w14:textId="64D32A8D" w:rsidR="006B6479" w:rsidRPr="0062519F" w:rsidRDefault="006F0FF2" w:rsidP="006B6479">
            <w:pPr>
              <w:tabs>
                <w:tab w:val="decimal" w:pos="1080"/>
              </w:tabs>
              <w:spacing w:line="320" w:lineRule="exact"/>
              <w:jc w:val="both"/>
              <w:rPr>
                <w:rFonts w:ascii="Arial" w:hAnsi="Arial" w:cs="Arial"/>
                <w:sz w:val="16"/>
                <w:szCs w:val="16"/>
              </w:rPr>
            </w:pPr>
            <w:r>
              <w:rPr>
                <w:rFonts w:ascii="Arial" w:hAnsi="Arial" w:cs="Arial"/>
                <w:sz w:val="16"/>
                <w:szCs w:val="16"/>
              </w:rPr>
              <w:t>39,743</w:t>
            </w:r>
          </w:p>
        </w:tc>
      </w:tr>
      <w:tr w:rsidR="006B6479" w:rsidRPr="001352B1" w14:paraId="0B211B53" w14:textId="77777777" w:rsidTr="00313800">
        <w:trPr>
          <w:trHeight w:val="180"/>
        </w:trPr>
        <w:tc>
          <w:tcPr>
            <w:tcW w:w="1532" w:type="pct"/>
          </w:tcPr>
          <w:p w14:paraId="3B9698BA" w14:textId="4BC58673" w:rsidR="006B6479" w:rsidRPr="001352B1" w:rsidRDefault="006B6479" w:rsidP="006B6479">
            <w:pPr>
              <w:spacing w:line="320" w:lineRule="exact"/>
              <w:ind w:left="166" w:hanging="94"/>
              <w:rPr>
                <w:rFonts w:ascii="Arial" w:hAnsi="Arial" w:cs="Arial"/>
                <w:spacing w:val="-4"/>
                <w:sz w:val="16"/>
                <w:szCs w:val="16"/>
              </w:rPr>
            </w:pPr>
            <w:r w:rsidRPr="00B17E30">
              <w:rPr>
                <w:rFonts w:ascii="Arial" w:hAnsi="Arial" w:cs="Arial"/>
                <w:spacing w:val="-4"/>
                <w:sz w:val="16"/>
                <w:szCs w:val="16"/>
              </w:rPr>
              <w:t>Disposals</w:t>
            </w:r>
            <w:r>
              <w:rPr>
                <w:rFonts w:ascii="Arial" w:hAnsi="Arial" w:cs="Arial"/>
                <w:spacing w:val="-4"/>
                <w:sz w:val="16"/>
                <w:szCs w:val="16"/>
              </w:rPr>
              <w:t>/write-off</w:t>
            </w:r>
            <w:r w:rsidRPr="00B17E30">
              <w:rPr>
                <w:rFonts w:ascii="Arial" w:hAnsi="Arial" w:cs="Arial"/>
                <w:spacing w:val="-4"/>
                <w:sz w:val="16"/>
                <w:szCs w:val="16"/>
              </w:rPr>
              <w:t xml:space="preserve"> during</w:t>
            </w:r>
            <w:r w:rsidR="00815318">
              <w:rPr>
                <w:rFonts w:ascii="Arial" w:hAnsi="Arial" w:cs="Arial"/>
                <w:spacing w:val="-4"/>
                <w:sz w:val="16"/>
                <w:szCs w:val="16"/>
              </w:rPr>
              <w:t xml:space="preserve"> the</w:t>
            </w:r>
            <w:r w:rsidRPr="00B17E30">
              <w:rPr>
                <w:rFonts w:ascii="Arial" w:hAnsi="Arial" w:cs="Arial"/>
                <w:spacing w:val="-4"/>
                <w:sz w:val="16"/>
                <w:szCs w:val="16"/>
              </w:rPr>
              <w:t xml:space="preserve"> period</w:t>
            </w:r>
            <w:r>
              <w:rPr>
                <w:rFonts w:ascii="Arial" w:hAnsi="Arial" w:cs="Arial"/>
                <w:spacing w:val="-4"/>
                <w:sz w:val="16"/>
                <w:szCs w:val="16"/>
              </w:rPr>
              <w:t xml:space="preserve"> </w:t>
            </w:r>
            <w:r w:rsidRPr="00B17E30">
              <w:rPr>
                <w:rFonts w:ascii="Arial" w:hAnsi="Arial" w:cs="Arial"/>
                <w:spacing w:val="-4"/>
                <w:sz w:val="16"/>
                <w:szCs w:val="16"/>
              </w:rPr>
              <w:t>- net book value at disposal</w:t>
            </w:r>
            <w:r>
              <w:rPr>
                <w:rFonts w:ascii="Arial" w:hAnsi="Arial" w:cs="Arial"/>
                <w:spacing w:val="-4"/>
                <w:sz w:val="16"/>
                <w:szCs w:val="16"/>
              </w:rPr>
              <w:t>/write-off</w:t>
            </w:r>
            <w:r w:rsidRPr="00B17E30">
              <w:rPr>
                <w:rFonts w:ascii="Arial" w:hAnsi="Arial" w:cs="Arial"/>
                <w:spacing w:val="-4"/>
                <w:sz w:val="16"/>
                <w:szCs w:val="16"/>
              </w:rPr>
              <w:t xml:space="preserve"> date</w:t>
            </w:r>
          </w:p>
        </w:tc>
        <w:tc>
          <w:tcPr>
            <w:tcW w:w="581" w:type="pct"/>
            <w:vAlign w:val="bottom"/>
          </w:tcPr>
          <w:p w14:paraId="1B6DE067" w14:textId="789B3FBD" w:rsidR="006B6479" w:rsidRPr="0062519F" w:rsidRDefault="00182E4B" w:rsidP="006B6479">
            <w:pPr>
              <w:tabs>
                <w:tab w:val="decimal" w:pos="885"/>
              </w:tabs>
              <w:spacing w:line="320" w:lineRule="exact"/>
              <w:ind w:left="60" w:right="-43"/>
              <w:rPr>
                <w:rFonts w:ascii="Arial" w:hAnsi="Arial" w:cs="Arial"/>
                <w:sz w:val="16"/>
                <w:szCs w:val="16"/>
              </w:rPr>
            </w:pPr>
            <w:r w:rsidRPr="00182E4B">
              <w:rPr>
                <w:rFonts w:ascii="Arial" w:hAnsi="Arial" w:cs="Arial"/>
                <w:sz w:val="16"/>
                <w:szCs w:val="16"/>
              </w:rPr>
              <w:t>-</w:t>
            </w:r>
          </w:p>
        </w:tc>
        <w:tc>
          <w:tcPr>
            <w:tcW w:w="894" w:type="pct"/>
          </w:tcPr>
          <w:p w14:paraId="3B6CE447" w14:textId="77777777" w:rsidR="006B6479" w:rsidRDefault="006B6479" w:rsidP="006B6479">
            <w:pPr>
              <w:tabs>
                <w:tab w:val="decimal" w:pos="1425"/>
              </w:tabs>
              <w:spacing w:line="320" w:lineRule="exact"/>
              <w:ind w:left="60" w:right="-43"/>
              <w:rPr>
                <w:rFonts w:ascii="Arial" w:hAnsi="Arial" w:cs="Arial"/>
                <w:sz w:val="16"/>
                <w:szCs w:val="16"/>
              </w:rPr>
            </w:pPr>
          </w:p>
          <w:p w14:paraId="6146982C" w14:textId="073264FA" w:rsidR="006B6479" w:rsidRPr="0062519F" w:rsidRDefault="00416912" w:rsidP="006B6479">
            <w:pPr>
              <w:tabs>
                <w:tab w:val="decimal" w:pos="1425"/>
              </w:tabs>
              <w:spacing w:line="320" w:lineRule="exact"/>
              <w:ind w:left="60" w:right="-43"/>
              <w:rPr>
                <w:rFonts w:ascii="Arial" w:hAnsi="Arial" w:cs="Arial"/>
                <w:sz w:val="16"/>
                <w:szCs w:val="16"/>
              </w:rPr>
            </w:pPr>
            <w:r w:rsidRPr="00416912">
              <w:rPr>
                <w:rFonts w:ascii="Arial" w:hAnsi="Arial" w:cs="Arial"/>
                <w:sz w:val="16"/>
                <w:szCs w:val="16"/>
              </w:rPr>
              <w:t>-</w:t>
            </w:r>
          </w:p>
        </w:tc>
        <w:tc>
          <w:tcPr>
            <w:tcW w:w="713" w:type="pct"/>
            <w:vAlign w:val="bottom"/>
          </w:tcPr>
          <w:p w14:paraId="6C48B822" w14:textId="49E1A2BB" w:rsidR="006B6479" w:rsidRPr="0062519F" w:rsidRDefault="000D4C7B" w:rsidP="006B6479">
            <w:pPr>
              <w:tabs>
                <w:tab w:val="decimal" w:pos="1155"/>
              </w:tabs>
              <w:spacing w:line="320" w:lineRule="exact"/>
              <w:ind w:left="60" w:right="-43"/>
              <w:rPr>
                <w:rFonts w:ascii="Arial" w:hAnsi="Arial" w:cs="Arial"/>
                <w:sz w:val="16"/>
                <w:szCs w:val="16"/>
                <w:cs/>
              </w:rPr>
            </w:pPr>
            <w:r w:rsidRPr="000D4C7B">
              <w:rPr>
                <w:rFonts w:ascii="Arial" w:hAnsi="Arial" w:cs="Arial"/>
                <w:sz w:val="16"/>
                <w:szCs w:val="16"/>
              </w:rPr>
              <w:t>(11)</w:t>
            </w:r>
          </w:p>
        </w:tc>
        <w:tc>
          <w:tcPr>
            <w:tcW w:w="669" w:type="pct"/>
            <w:vAlign w:val="bottom"/>
          </w:tcPr>
          <w:p w14:paraId="3CCCDCA0" w14:textId="3937A221" w:rsidR="006B6479" w:rsidRPr="0062519F" w:rsidRDefault="00987301" w:rsidP="006B6479">
            <w:pPr>
              <w:tabs>
                <w:tab w:val="decimal" w:pos="1049"/>
              </w:tabs>
              <w:spacing w:line="320" w:lineRule="exact"/>
              <w:jc w:val="both"/>
              <w:rPr>
                <w:rFonts w:ascii="Arial" w:hAnsi="Arial" w:cs="Arial"/>
                <w:sz w:val="16"/>
                <w:szCs w:val="16"/>
              </w:rPr>
            </w:pPr>
            <w:r w:rsidRPr="00987301">
              <w:rPr>
                <w:rFonts w:ascii="Arial" w:hAnsi="Arial" w:cs="Arial"/>
                <w:sz w:val="16"/>
                <w:szCs w:val="16"/>
              </w:rPr>
              <w:t>(133)</w:t>
            </w:r>
          </w:p>
        </w:tc>
        <w:tc>
          <w:tcPr>
            <w:tcW w:w="611" w:type="pct"/>
            <w:vAlign w:val="bottom"/>
          </w:tcPr>
          <w:p w14:paraId="1A38ABBC" w14:textId="66C0C786" w:rsidR="006B6479" w:rsidRPr="0062519F" w:rsidRDefault="003E6349" w:rsidP="006B6479">
            <w:pPr>
              <w:tabs>
                <w:tab w:val="decimal" w:pos="1080"/>
              </w:tabs>
              <w:spacing w:line="320" w:lineRule="exact"/>
              <w:jc w:val="both"/>
              <w:rPr>
                <w:rFonts w:ascii="Arial" w:hAnsi="Arial" w:cs="Arial"/>
                <w:sz w:val="16"/>
                <w:szCs w:val="16"/>
              </w:rPr>
            </w:pPr>
            <w:r w:rsidRPr="003E6349">
              <w:rPr>
                <w:rFonts w:ascii="Arial" w:hAnsi="Arial" w:cs="Arial"/>
                <w:sz w:val="16"/>
                <w:szCs w:val="16"/>
              </w:rPr>
              <w:t>(144)</w:t>
            </w:r>
          </w:p>
        </w:tc>
      </w:tr>
      <w:tr w:rsidR="006B6479" w:rsidRPr="001352B1" w14:paraId="6AD066D6" w14:textId="77777777" w:rsidTr="00313800">
        <w:trPr>
          <w:trHeight w:val="252"/>
        </w:trPr>
        <w:tc>
          <w:tcPr>
            <w:tcW w:w="1532" w:type="pct"/>
          </w:tcPr>
          <w:p w14:paraId="272FA44F" w14:textId="77777777" w:rsidR="006B6479" w:rsidRDefault="006B6479" w:rsidP="006B6479">
            <w:pPr>
              <w:spacing w:line="320" w:lineRule="exact"/>
              <w:ind w:left="72"/>
              <w:rPr>
                <w:rFonts w:ascii="Arial" w:hAnsi="Arial" w:cs="Cordia New"/>
                <w:spacing w:val="-4"/>
                <w:sz w:val="16"/>
                <w:szCs w:val="16"/>
                <w:cs/>
              </w:rPr>
            </w:pPr>
            <w:r w:rsidRPr="001352B1">
              <w:rPr>
                <w:rFonts w:ascii="Arial" w:hAnsi="Arial" w:cs="Arial"/>
                <w:spacing w:val="-4"/>
                <w:sz w:val="16"/>
                <w:szCs w:val="16"/>
              </w:rPr>
              <w:t>Transfers</w:t>
            </w:r>
          </w:p>
        </w:tc>
        <w:tc>
          <w:tcPr>
            <w:tcW w:w="581" w:type="pct"/>
            <w:vAlign w:val="bottom"/>
          </w:tcPr>
          <w:p w14:paraId="69BF3D45" w14:textId="72B76B90" w:rsidR="006B6479" w:rsidRPr="0062519F" w:rsidRDefault="00276B14" w:rsidP="006B6479">
            <w:pPr>
              <w:tabs>
                <w:tab w:val="decimal" w:pos="885"/>
              </w:tabs>
              <w:spacing w:line="320" w:lineRule="exact"/>
              <w:ind w:left="60" w:right="-43"/>
              <w:rPr>
                <w:rFonts w:ascii="Arial" w:hAnsi="Arial" w:cs="Arial"/>
                <w:sz w:val="16"/>
                <w:szCs w:val="16"/>
              </w:rPr>
            </w:pPr>
            <w:r w:rsidRPr="00276B14">
              <w:rPr>
                <w:rFonts w:ascii="Arial" w:hAnsi="Arial" w:cs="Arial"/>
                <w:sz w:val="16"/>
                <w:szCs w:val="16"/>
              </w:rPr>
              <w:t>(16,240)</w:t>
            </w:r>
          </w:p>
        </w:tc>
        <w:tc>
          <w:tcPr>
            <w:tcW w:w="894" w:type="pct"/>
          </w:tcPr>
          <w:p w14:paraId="689E6059" w14:textId="420BD42A" w:rsidR="006B6479" w:rsidRPr="0062519F" w:rsidRDefault="0075688F" w:rsidP="006B6479">
            <w:pPr>
              <w:tabs>
                <w:tab w:val="decimal" w:pos="1425"/>
              </w:tabs>
              <w:spacing w:line="320" w:lineRule="exact"/>
              <w:ind w:left="60" w:right="-43"/>
              <w:rPr>
                <w:rFonts w:ascii="Arial" w:hAnsi="Arial" w:cs="Arial"/>
                <w:sz w:val="16"/>
                <w:szCs w:val="16"/>
              </w:rPr>
            </w:pPr>
            <w:r w:rsidRPr="0075688F">
              <w:rPr>
                <w:rFonts w:ascii="Arial" w:hAnsi="Arial" w:cs="Arial"/>
                <w:sz w:val="16"/>
                <w:szCs w:val="16"/>
              </w:rPr>
              <w:t>18,905</w:t>
            </w:r>
          </w:p>
        </w:tc>
        <w:tc>
          <w:tcPr>
            <w:tcW w:w="713" w:type="pct"/>
            <w:vAlign w:val="bottom"/>
          </w:tcPr>
          <w:p w14:paraId="1EE31FD5" w14:textId="355C8A7B" w:rsidR="006B6479" w:rsidRPr="0062519F" w:rsidRDefault="00721CEC" w:rsidP="006B6479">
            <w:pPr>
              <w:tabs>
                <w:tab w:val="decimal" w:pos="1155"/>
              </w:tabs>
              <w:spacing w:line="320" w:lineRule="exact"/>
              <w:ind w:left="60" w:right="-43"/>
              <w:rPr>
                <w:rFonts w:ascii="Arial" w:hAnsi="Arial" w:cs="Arial"/>
                <w:sz w:val="16"/>
                <w:szCs w:val="16"/>
              </w:rPr>
            </w:pPr>
            <w:r w:rsidRPr="00721CEC">
              <w:rPr>
                <w:rFonts w:ascii="Arial" w:hAnsi="Arial" w:cs="Arial"/>
                <w:sz w:val="16"/>
                <w:szCs w:val="16"/>
              </w:rPr>
              <w:t>39,237</w:t>
            </w:r>
          </w:p>
        </w:tc>
        <w:tc>
          <w:tcPr>
            <w:tcW w:w="669" w:type="pct"/>
            <w:vAlign w:val="bottom"/>
          </w:tcPr>
          <w:p w14:paraId="0A48FEA1" w14:textId="05AA0032" w:rsidR="006B6479" w:rsidRPr="0062519F" w:rsidRDefault="00B9733C" w:rsidP="006B6479">
            <w:pPr>
              <w:tabs>
                <w:tab w:val="decimal" w:pos="1049"/>
              </w:tabs>
              <w:spacing w:line="320" w:lineRule="exact"/>
              <w:jc w:val="both"/>
              <w:rPr>
                <w:rFonts w:ascii="Arial" w:hAnsi="Arial" w:cs="Arial"/>
                <w:sz w:val="16"/>
                <w:szCs w:val="16"/>
              </w:rPr>
            </w:pPr>
            <w:r w:rsidRPr="00B9733C">
              <w:rPr>
                <w:rFonts w:ascii="Arial" w:hAnsi="Arial" w:cs="Arial"/>
                <w:sz w:val="16"/>
                <w:szCs w:val="16"/>
              </w:rPr>
              <w:t>(41,902)</w:t>
            </w:r>
          </w:p>
        </w:tc>
        <w:tc>
          <w:tcPr>
            <w:tcW w:w="611" w:type="pct"/>
            <w:vAlign w:val="bottom"/>
          </w:tcPr>
          <w:p w14:paraId="2D5D2E92" w14:textId="7AC9C5C8" w:rsidR="006B6479" w:rsidRPr="0062519F" w:rsidRDefault="00C257F4" w:rsidP="006B6479">
            <w:pPr>
              <w:tabs>
                <w:tab w:val="decimal" w:pos="1080"/>
              </w:tabs>
              <w:spacing w:line="320" w:lineRule="exact"/>
              <w:jc w:val="both"/>
              <w:rPr>
                <w:rFonts w:ascii="Arial" w:hAnsi="Arial" w:cs="Arial"/>
                <w:sz w:val="16"/>
                <w:szCs w:val="16"/>
              </w:rPr>
            </w:pPr>
            <w:r w:rsidRPr="00C257F4">
              <w:rPr>
                <w:rFonts w:ascii="Arial" w:hAnsi="Arial" w:cs="Arial"/>
                <w:sz w:val="16"/>
                <w:szCs w:val="16"/>
              </w:rPr>
              <w:t>-</w:t>
            </w:r>
          </w:p>
        </w:tc>
      </w:tr>
      <w:tr w:rsidR="006B6479" w:rsidRPr="001352B1" w14:paraId="25C2FB93" w14:textId="77777777" w:rsidTr="00313800">
        <w:tc>
          <w:tcPr>
            <w:tcW w:w="1532" w:type="pct"/>
          </w:tcPr>
          <w:p w14:paraId="58060ABD" w14:textId="77777777" w:rsidR="006B6479" w:rsidRPr="001352B1" w:rsidRDefault="006B6479" w:rsidP="006B6479">
            <w:pPr>
              <w:spacing w:line="320" w:lineRule="exact"/>
              <w:ind w:left="72"/>
              <w:rPr>
                <w:rFonts w:ascii="Arial" w:hAnsi="Arial" w:cs="Arial"/>
                <w:spacing w:val="-4"/>
                <w:sz w:val="16"/>
                <w:szCs w:val="16"/>
              </w:rPr>
            </w:pPr>
            <w:r w:rsidRPr="001352B1">
              <w:rPr>
                <w:rFonts w:ascii="Arial" w:hAnsi="Arial" w:cs="Arial"/>
                <w:spacing w:val="-4"/>
                <w:sz w:val="16"/>
                <w:szCs w:val="16"/>
              </w:rPr>
              <w:t>Reclassification</w:t>
            </w:r>
          </w:p>
        </w:tc>
        <w:tc>
          <w:tcPr>
            <w:tcW w:w="581" w:type="pct"/>
            <w:vAlign w:val="bottom"/>
          </w:tcPr>
          <w:p w14:paraId="7AD6DD2F" w14:textId="5AB8CB21" w:rsidR="006B6479" w:rsidRPr="0062519F" w:rsidRDefault="00AB4E79" w:rsidP="006B6479">
            <w:pPr>
              <w:tabs>
                <w:tab w:val="decimal" w:pos="885"/>
              </w:tabs>
              <w:spacing w:line="320" w:lineRule="exact"/>
              <w:ind w:left="60" w:right="-43"/>
              <w:rPr>
                <w:rFonts w:ascii="Arial" w:hAnsi="Arial" w:cs="Arial"/>
                <w:sz w:val="16"/>
                <w:szCs w:val="16"/>
              </w:rPr>
            </w:pPr>
            <w:r w:rsidRPr="00AB4E79">
              <w:rPr>
                <w:rFonts w:ascii="Arial" w:hAnsi="Arial" w:cs="Arial"/>
                <w:sz w:val="16"/>
                <w:szCs w:val="16"/>
              </w:rPr>
              <w:t>404,53</w:t>
            </w:r>
            <w:r w:rsidR="00F57312">
              <w:rPr>
                <w:rFonts w:ascii="Arial" w:hAnsi="Arial" w:cs="Arial"/>
                <w:sz w:val="16"/>
                <w:szCs w:val="16"/>
              </w:rPr>
              <w:t>1</w:t>
            </w:r>
          </w:p>
        </w:tc>
        <w:tc>
          <w:tcPr>
            <w:tcW w:w="894" w:type="pct"/>
          </w:tcPr>
          <w:p w14:paraId="1FF03CD4" w14:textId="6D7AA643" w:rsidR="006B6479" w:rsidRPr="0062519F" w:rsidRDefault="000E2E58" w:rsidP="006B6479">
            <w:pPr>
              <w:tabs>
                <w:tab w:val="decimal" w:pos="1425"/>
              </w:tabs>
              <w:spacing w:line="320" w:lineRule="exact"/>
              <w:ind w:left="60" w:right="-43"/>
              <w:rPr>
                <w:rFonts w:ascii="Arial" w:hAnsi="Arial" w:cs="Arial"/>
                <w:sz w:val="16"/>
                <w:szCs w:val="16"/>
              </w:rPr>
            </w:pPr>
            <w:r w:rsidRPr="000E2E58">
              <w:rPr>
                <w:rFonts w:ascii="Arial" w:hAnsi="Arial" w:cs="Arial"/>
                <w:sz w:val="16"/>
                <w:szCs w:val="16"/>
              </w:rPr>
              <w:t>9</w:t>
            </w:r>
            <w:r w:rsidR="006F0FF2">
              <w:rPr>
                <w:rFonts w:ascii="Arial" w:hAnsi="Arial" w:cs="Arial"/>
                <w:sz w:val="16"/>
                <w:szCs w:val="16"/>
              </w:rPr>
              <w:t>3</w:t>
            </w:r>
            <w:r w:rsidRPr="000E2E58">
              <w:rPr>
                <w:rFonts w:ascii="Arial" w:hAnsi="Arial" w:cs="Arial"/>
                <w:sz w:val="16"/>
                <w:szCs w:val="16"/>
              </w:rPr>
              <w:t>,1</w:t>
            </w:r>
            <w:r w:rsidR="006F0FF2">
              <w:rPr>
                <w:rFonts w:ascii="Arial" w:hAnsi="Arial" w:cs="Arial"/>
                <w:sz w:val="16"/>
                <w:szCs w:val="16"/>
              </w:rPr>
              <w:t>32</w:t>
            </w:r>
          </w:p>
        </w:tc>
        <w:tc>
          <w:tcPr>
            <w:tcW w:w="713" w:type="pct"/>
            <w:vAlign w:val="bottom"/>
          </w:tcPr>
          <w:p w14:paraId="5E5A4218" w14:textId="5586D2A6" w:rsidR="006B6479" w:rsidRPr="0062519F" w:rsidRDefault="002307CE" w:rsidP="006B6479">
            <w:pPr>
              <w:tabs>
                <w:tab w:val="decimal" w:pos="1155"/>
              </w:tabs>
              <w:spacing w:line="320" w:lineRule="exact"/>
              <w:ind w:left="60" w:right="-43"/>
              <w:rPr>
                <w:rFonts w:ascii="Arial" w:hAnsi="Arial" w:cs="Arial"/>
                <w:sz w:val="16"/>
                <w:szCs w:val="16"/>
              </w:rPr>
            </w:pPr>
            <w:r w:rsidRPr="002307CE">
              <w:rPr>
                <w:rFonts w:ascii="Arial" w:hAnsi="Arial" w:cs="Arial"/>
                <w:sz w:val="16"/>
                <w:szCs w:val="16"/>
              </w:rPr>
              <w:t>50,828</w:t>
            </w:r>
          </w:p>
        </w:tc>
        <w:tc>
          <w:tcPr>
            <w:tcW w:w="669" w:type="pct"/>
            <w:vAlign w:val="bottom"/>
          </w:tcPr>
          <w:p w14:paraId="47A66B95" w14:textId="1C15F6D5" w:rsidR="006B6479" w:rsidRPr="0062519F" w:rsidRDefault="001D6FE2" w:rsidP="006B6479">
            <w:pPr>
              <w:tabs>
                <w:tab w:val="decimal" w:pos="1049"/>
              </w:tabs>
              <w:spacing w:line="320" w:lineRule="exact"/>
              <w:jc w:val="both"/>
              <w:rPr>
                <w:rFonts w:ascii="Arial" w:hAnsi="Arial" w:cs="Arial"/>
                <w:sz w:val="16"/>
                <w:szCs w:val="16"/>
              </w:rPr>
            </w:pPr>
            <w:r w:rsidRPr="001D6FE2">
              <w:rPr>
                <w:rFonts w:ascii="Arial" w:hAnsi="Arial" w:cs="Arial"/>
                <w:sz w:val="16"/>
                <w:szCs w:val="16"/>
              </w:rPr>
              <w:t>(4,703)</w:t>
            </w:r>
          </w:p>
        </w:tc>
        <w:tc>
          <w:tcPr>
            <w:tcW w:w="611" w:type="pct"/>
            <w:vAlign w:val="bottom"/>
          </w:tcPr>
          <w:p w14:paraId="567A1D4D" w14:textId="568AF73F" w:rsidR="006B6479" w:rsidRPr="0062519F" w:rsidRDefault="00DB3FE5" w:rsidP="006B6479">
            <w:pPr>
              <w:tabs>
                <w:tab w:val="decimal" w:pos="1080"/>
              </w:tabs>
              <w:spacing w:line="320" w:lineRule="exact"/>
              <w:jc w:val="both"/>
              <w:rPr>
                <w:rFonts w:ascii="Arial" w:hAnsi="Arial" w:cs="Arial"/>
                <w:sz w:val="16"/>
                <w:szCs w:val="16"/>
              </w:rPr>
            </w:pPr>
            <w:r w:rsidRPr="00DB3FE5">
              <w:rPr>
                <w:rFonts w:ascii="Arial" w:hAnsi="Arial" w:cs="Arial"/>
                <w:sz w:val="16"/>
                <w:szCs w:val="16"/>
              </w:rPr>
              <w:t>54</w:t>
            </w:r>
            <w:r w:rsidR="006F0FF2">
              <w:rPr>
                <w:rFonts w:ascii="Arial" w:hAnsi="Arial" w:cs="Arial"/>
                <w:sz w:val="16"/>
                <w:szCs w:val="16"/>
              </w:rPr>
              <w:t>3</w:t>
            </w:r>
            <w:r w:rsidRPr="00DB3FE5">
              <w:rPr>
                <w:rFonts w:ascii="Arial" w:hAnsi="Arial" w:cs="Arial"/>
                <w:sz w:val="16"/>
                <w:szCs w:val="16"/>
              </w:rPr>
              <w:t>,7</w:t>
            </w:r>
            <w:r w:rsidR="006F0FF2">
              <w:rPr>
                <w:rFonts w:ascii="Arial" w:hAnsi="Arial" w:cs="Arial"/>
                <w:sz w:val="16"/>
                <w:szCs w:val="16"/>
              </w:rPr>
              <w:t>8</w:t>
            </w:r>
            <w:r w:rsidRPr="00DB3FE5">
              <w:rPr>
                <w:rFonts w:ascii="Arial" w:hAnsi="Arial" w:cs="Arial"/>
                <w:sz w:val="16"/>
                <w:szCs w:val="16"/>
              </w:rPr>
              <w:t>8</w:t>
            </w:r>
          </w:p>
        </w:tc>
      </w:tr>
      <w:tr w:rsidR="00011EB9" w:rsidRPr="001352B1" w14:paraId="25A73035" w14:textId="77777777" w:rsidTr="00313800">
        <w:tc>
          <w:tcPr>
            <w:tcW w:w="1532" w:type="pct"/>
          </w:tcPr>
          <w:p w14:paraId="1927B934" w14:textId="1D91E880" w:rsidR="00011EB9" w:rsidRPr="001352B1" w:rsidRDefault="00011EB9" w:rsidP="006B6479">
            <w:pPr>
              <w:spacing w:line="320" w:lineRule="exact"/>
              <w:ind w:left="72"/>
              <w:rPr>
                <w:rFonts w:ascii="Arial" w:hAnsi="Arial" w:cs="Arial"/>
                <w:spacing w:val="-4"/>
                <w:sz w:val="16"/>
                <w:szCs w:val="16"/>
              </w:rPr>
            </w:pPr>
            <w:r w:rsidRPr="001352B1">
              <w:rPr>
                <w:rFonts w:ascii="Arial" w:hAnsi="Arial" w:cs="Arial"/>
                <w:spacing w:val="-4"/>
                <w:sz w:val="16"/>
                <w:szCs w:val="16"/>
              </w:rPr>
              <w:t>Depreciation for the period</w:t>
            </w:r>
          </w:p>
        </w:tc>
        <w:tc>
          <w:tcPr>
            <w:tcW w:w="581" w:type="pct"/>
            <w:vAlign w:val="bottom"/>
          </w:tcPr>
          <w:p w14:paraId="23F8C9C6" w14:textId="772ACE6C" w:rsidR="00011EB9" w:rsidRPr="0062519F" w:rsidRDefault="00966E04" w:rsidP="006B6479">
            <w:pPr>
              <w:tabs>
                <w:tab w:val="decimal" w:pos="885"/>
              </w:tabs>
              <w:spacing w:line="320" w:lineRule="exact"/>
              <w:ind w:left="60" w:right="-43"/>
              <w:rPr>
                <w:rFonts w:ascii="Arial" w:hAnsi="Arial" w:cs="Arial"/>
                <w:sz w:val="16"/>
                <w:szCs w:val="16"/>
              </w:rPr>
            </w:pPr>
            <w:r w:rsidRPr="00966E04">
              <w:rPr>
                <w:rFonts w:ascii="Arial" w:hAnsi="Arial" w:cs="Arial"/>
                <w:sz w:val="16"/>
                <w:szCs w:val="16"/>
              </w:rPr>
              <w:t>(58)</w:t>
            </w:r>
          </w:p>
        </w:tc>
        <w:tc>
          <w:tcPr>
            <w:tcW w:w="894" w:type="pct"/>
          </w:tcPr>
          <w:p w14:paraId="1A616828" w14:textId="39207D87" w:rsidR="00011EB9" w:rsidRPr="0062519F" w:rsidRDefault="00FB0B79" w:rsidP="006B6479">
            <w:pPr>
              <w:tabs>
                <w:tab w:val="decimal" w:pos="1425"/>
              </w:tabs>
              <w:spacing w:line="320" w:lineRule="exact"/>
              <w:ind w:left="60" w:right="-43"/>
              <w:rPr>
                <w:rFonts w:ascii="Arial" w:hAnsi="Arial" w:cs="Arial"/>
                <w:sz w:val="16"/>
                <w:szCs w:val="16"/>
              </w:rPr>
            </w:pPr>
            <w:r w:rsidRPr="00FB0B79">
              <w:rPr>
                <w:rFonts w:ascii="Arial" w:hAnsi="Arial" w:cs="Arial"/>
                <w:sz w:val="16"/>
                <w:szCs w:val="16"/>
              </w:rPr>
              <w:t>(39,824)</w:t>
            </w:r>
          </w:p>
        </w:tc>
        <w:tc>
          <w:tcPr>
            <w:tcW w:w="713" w:type="pct"/>
            <w:vAlign w:val="bottom"/>
          </w:tcPr>
          <w:p w14:paraId="25E574FD" w14:textId="2AE6D039" w:rsidR="00011EB9" w:rsidRPr="0062519F" w:rsidRDefault="00DD27DC" w:rsidP="006B6479">
            <w:pPr>
              <w:tabs>
                <w:tab w:val="decimal" w:pos="1155"/>
              </w:tabs>
              <w:spacing w:line="320" w:lineRule="exact"/>
              <w:ind w:left="60" w:right="-43"/>
              <w:rPr>
                <w:rFonts w:ascii="Arial" w:hAnsi="Arial" w:cs="Arial"/>
                <w:sz w:val="16"/>
                <w:szCs w:val="16"/>
              </w:rPr>
            </w:pPr>
            <w:r w:rsidRPr="00DD27DC">
              <w:rPr>
                <w:rFonts w:ascii="Arial" w:hAnsi="Arial" w:cs="Arial"/>
                <w:sz w:val="16"/>
                <w:szCs w:val="16"/>
              </w:rPr>
              <w:t>(520,665)</w:t>
            </w:r>
          </w:p>
        </w:tc>
        <w:tc>
          <w:tcPr>
            <w:tcW w:w="669" w:type="pct"/>
            <w:vAlign w:val="bottom"/>
          </w:tcPr>
          <w:p w14:paraId="6EC5D910" w14:textId="4EA5D478" w:rsidR="00011EB9" w:rsidRPr="0062519F" w:rsidRDefault="00193D0E" w:rsidP="006B6479">
            <w:pPr>
              <w:tabs>
                <w:tab w:val="decimal" w:pos="1049"/>
              </w:tabs>
              <w:spacing w:line="320" w:lineRule="exact"/>
              <w:jc w:val="both"/>
              <w:rPr>
                <w:rFonts w:ascii="Arial" w:hAnsi="Arial" w:cs="Arial"/>
                <w:sz w:val="16"/>
                <w:szCs w:val="16"/>
              </w:rPr>
            </w:pPr>
            <w:r w:rsidRPr="00193D0E">
              <w:rPr>
                <w:rFonts w:ascii="Arial" w:hAnsi="Arial" w:cs="Arial"/>
                <w:sz w:val="16"/>
                <w:szCs w:val="16"/>
              </w:rPr>
              <w:t>-</w:t>
            </w:r>
          </w:p>
        </w:tc>
        <w:tc>
          <w:tcPr>
            <w:tcW w:w="611" w:type="pct"/>
            <w:vAlign w:val="bottom"/>
          </w:tcPr>
          <w:p w14:paraId="37251BC5" w14:textId="79226936" w:rsidR="00011EB9" w:rsidRPr="0062519F" w:rsidRDefault="00F81D09" w:rsidP="006B6479">
            <w:pPr>
              <w:tabs>
                <w:tab w:val="decimal" w:pos="1080"/>
              </w:tabs>
              <w:spacing w:line="320" w:lineRule="exact"/>
              <w:jc w:val="both"/>
              <w:rPr>
                <w:rFonts w:ascii="Arial" w:hAnsi="Arial" w:cs="Arial"/>
                <w:sz w:val="16"/>
                <w:szCs w:val="16"/>
              </w:rPr>
            </w:pPr>
            <w:r w:rsidRPr="00F81D09">
              <w:rPr>
                <w:rFonts w:ascii="Arial" w:hAnsi="Arial" w:cs="Arial"/>
                <w:sz w:val="16"/>
                <w:szCs w:val="16"/>
              </w:rPr>
              <w:t>(560,547)</w:t>
            </w:r>
          </w:p>
        </w:tc>
      </w:tr>
      <w:tr w:rsidR="006B6479" w:rsidRPr="001352B1" w14:paraId="3F2C65E2" w14:textId="77777777" w:rsidTr="00313800">
        <w:tc>
          <w:tcPr>
            <w:tcW w:w="1532" w:type="pct"/>
          </w:tcPr>
          <w:p w14:paraId="03596193" w14:textId="6BC9FA16" w:rsidR="006B6479" w:rsidRPr="001352B1" w:rsidRDefault="00A713AC" w:rsidP="006B6479">
            <w:pPr>
              <w:spacing w:line="320" w:lineRule="exact"/>
              <w:ind w:left="72"/>
              <w:rPr>
                <w:rFonts w:ascii="Arial" w:hAnsi="Arial" w:cs="Arial"/>
                <w:spacing w:val="-4"/>
                <w:sz w:val="16"/>
                <w:szCs w:val="16"/>
              </w:rPr>
            </w:pPr>
            <w:r w:rsidRPr="00A713AC">
              <w:rPr>
                <w:rFonts w:ascii="Arial" w:hAnsi="Arial" w:cs="Arial"/>
                <w:spacing w:val="-4"/>
                <w:sz w:val="16"/>
                <w:szCs w:val="16"/>
              </w:rPr>
              <w:t>Reversal of impairment during the period</w:t>
            </w:r>
          </w:p>
        </w:tc>
        <w:tc>
          <w:tcPr>
            <w:tcW w:w="581" w:type="pct"/>
            <w:vAlign w:val="bottom"/>
          </w:tcPr>
          <w:p w14:paraId="1701019F" w14:textId="5D65A0E7" w:rsidR="006B6479" w:rsidRPr="0062519F" w:rsidRDefault="007A5478" w:rsidP="006B6479">
            <w:pPr>
              <w:pBdr>
                <w:bottom w:val="single" w:sz="4" w:space="1" w:color="auto"/>
              </w:pBdr>
              <w:tabs>
                <w:tab w:val="decimal" w:pos="885"/>
              </w:tabs>
              <w:spacing w:line="320" w:lineRule="exact"/>
              <w:ind w:left="60" w:right="-43"/>
              <w:rPr>
                <w:rFonts w:ascii="Arial" w:hAnsi="Arial" w:cs="Arial"/>
                <w:sz w:val="16"/>
                <w:szCs w:val="16"/>
              </w:rPr>
            </w:pPr>
            <w:r w:rsidRPr="007A5478">
              <w:rPr>
                <w:rFonts w:ascii="Arial" w:hAnsi="Arial" w:cs="Arial"/>
                <w:sz w:val="16"/>
                <w:szCs w:val="16"/>
              </w:rPr>
              <w:t>-</w:t>
            </w:r>
          </w:p>
        </w:tc>
        <w:tc>
          <w:tcPr>
            <w:tcW w:w="894" w:type="pct"/>
          </w:tcPr>
          <w:p w14:paraId="1CA7F39A" w14:textId="1ADC988C" w:rsidR="006B6479" w:rsidRPr="0062519F" w:rsidRDefault="007A5478" w:rsidP="006B6479">
            <w:pPr>
              <w:pBdr>
                <w:bottom w:val="single" w:sz="4" w:space="1" w:color="auto"/>
              </w:pBdr>
              <w:tabs>
                <w:tab w:val="decimal" w:pos="1425"/>
              </w:tabs>
              <w:spacing w:line="320" w:lineRule="exact"/>
              <w:ind w:left="60" w:right="-43"/>
              <w:rPr>
                <w:rFonts w:ascii="Arial" w:hAnsi="Arial" w:cs="Arial"/>
                <w:sz w:val="16"/>
                <w:szCs w:val="16"/>
              </w:rPr>
            </w:pPr>
            <w:r w:rsidRPr="007A5478">
              <w:rPr>
                <w:rFonts w:ascii="Arial" w:hAnsi="Arial" w:cs="Arial"/>
                <w:sz w:val="16"/>
                <w:szCs w:val="16"/>
              </w:rPr>
              <w:t>-</w:t>
            </w:r>
          </w:p>
        </w:tc>
        <w:tc>
          <w:tcPr>
            <w:tcW w:w="713" w:type="pct"/>
            <w:vAlign w:val="bottom"/>
          </w:tcPr>
          <w:p w14:paraId="72390F51" w14:textId="6993B8EE" w:rsidR="006B6479" w:rsidRPr="0062519F" w:rsidRDefault="008C5E6B" w:rsidP="006B6479">
            <w:pPr>
              <w:pBdr>
                <w:bottom w:val="single" w:sz="4" w:space="1" w:color="auto"/>
              </w:pBdr>
              <w:tabs>
                <w:tab w:val="decimal" w:pos="1155"/>
              </w:tabs>
              <w:spacing w:line="320" w:lineRule="exact"/>
              <w:ind w:left="60" w:right="-43"/>
              <w:rPr>
                <w:rFonts w:ascii="Arial" w:hAnsi="Arial" w:cs="Arial"/>
                <w:sz w:val="16"/>
                <w:szCs w:val="16"/>
              </w:rPr>
            </w:pPr>
            <w:r w:rsidRPr="008C5E6B">
              <w:rPr>
                <w:rFonts w:ascii="Arial" w:hAnsi="Arial" w:cs="Arial"/>
                <w:sz w:val="16"/>
                <w:szCs w:val="16"/>
              </w:rPr>
              <w:t>1,333</w:t>
            </w:r>
          </w:p>
        </w:tc>
        <w:tc>
          <w:tcPr>
            <w:tcW w:w="669" w:type="pct"/>
            <w:vAlign w:val="bottom"/>
          </w:tcPr>
          <w:p w14:paraId="120D955C" w14:textId="35F2A9B8" w:rsidR="006B6479" w:rsidRPr="0062519F" w:rsidRDefault="0002000B" w:rsidP="006B6479">
            <w:pPr>
              <w:pBdr>
                <w:bottom w:val="single" w:sz="4" w:space="1" w:color="auto"/>
              </w:pBdr>
              <w:tabs>
                <w:tab w:val="decimal" w:pos="1049"/>
              </w:tabs>
              <w:spacing w:line="320" w:lineRule="exact"/>
              <w:jc w:val="both"/>
              <w:rPr>
                <w:rFonts w:ascii="Arial" w:hAnsi="Arial" w:cs="Arial"/>
                <w:sz w:val="16"/>
                <w:szCs w:val="16"/>
              </w:rPr>
            </w:pPr>
            <w:r w:rsidRPr="0002000B">
              <w:rPr>
                <w:rFonts w:ascii="Arial" w:hAnsi="Arial" w:cs="Arial"/>
                <w:sz w:val="16"/>
                <w:szCs w:val="16"/>
              </w:rPr>
              <w:t>-</w:t>
            </w:r>
          </w:p>
        </w:tc>
        <w:tc>
          <w:tcPr>
            <w:tcW w:w="611" w:type="pct"/>
            <w:vAlign w:val="bottom"/>
          </w:tcPr>
          <w:p w14:paraId="2E279283" w14:textId="4C6EB067" w:rsidR="006B6479" w:rsidRPr="0062519F" w:rsidRDefault="00255106" w:rsidP="006B6479">
            <w:pPr>
              <w:pBdr>
                <w:bottom w:val="single" w:sz="4" w:space="1" w:color="auto"/>
              </w:pBdr>
              <w:tabs>
                <w:tab w:val="decimal" w:pos="1080"/>
              </w:tabs>
              <w:spacing w:line="320" w:lineRule="exact"/>
              <w:jc w:val="both"/>
              <w:rPr>
                <w:rFonts w:ascii="Arial" w:hAnsi="Arial" w:cs="Arial"/>
                <w:sz w:val="16"/>
                <w:szCs w:val="16"/>
              </w:rPr>
            </w:pPr>
            <w:r w:rsidRPr="00255106">
              <w:rPr>
                <w:rFonts w:ascii="Arial" w:hAnsi="Arial" w:cs="Arial"/>
                <w:sz w:val="16"/>
                <w:szCs w:val="16"/>
              </w:rPr>
              <w:t>1,333</w:t>
            </w:r>
          </w:p>
        </w:tc>
      </w:tr>
      <w:tr w:rsidR="006B6479" w:rsidRPr="001352B1" w14:paraId="44300365" w14:textId="77777777" w:rsidTr="00313800">
        <w:tc>
          <w:tcPr>
            <w:tcW w:w="1532" w:type="pct"/>
          </w:tcPr>
          <w:p w14:paraId="2FC85813" w14:textId="2AFC4790" w:rsidR="006B6479" w:rsidRPr="001352B1" w:rsidRDefault="006B6479" w:rsidP="006B6479">
            <w:pPr>
              <w:spacing w:line="320" w:lineRule="exact"/>
              <w:ind w:left="72"/>
              <w:rPr>
                <w:rFonts w:ascii="Arial" w:hAnsi="Arial" w:cs="Arial"/>
                <w:spacing w:val="-4"/>
                <w:sz w:val="16"/>
                <w:szCs w:val="16"/>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w:t>
            </w:r>
            <w:r>
              <w:rPr>
                <w:rFonts w:ascii="Arial" w:hAnsi="Arial" w:cs="Arial"/>
                <w:b/>
                <w:bCs/>
                <w:spacing w:val="-4"/>
                <w:sz w:val="16"/>
                <w:szCs w:val="16"/>
              </w:rPr>
              <w:t>30 June</w:t>
            </w:r>
            <w:r w:rsidRPr="001352B1">
              <w:rPr>
                <w:rFonts w:ascii="Arial" w:hAnsi="Arial" w:cs="Arial"/>
                <w:b/>
                <w:bCs/>
                <w:spacing w:val="-4"/>
                <w:sz w:val="16"/>
                <w:szCs w:val="16"/>
              </w:rPr>
              <w:t xml:space="preserve"> </w:t>
            </w:r>
            <w:r>
              <w:rPr>
                <w:rFonts w:ascii="Arial" w:hAnsi="Arial" w:cs="Arial"/>
                <w:b/>
                <w:bCs/>
                <w:spacing w:val="-4"/>
                <w:sz w:val="16"/>
                <w:szCs w:val="16"/>
              </w:rPr>
              <w:t>2026</w:t>
            </w:r>
          </w:p>
        </w:tc>
        <w:tc>
          <w:tcPr>
            <w:tcW w:w="581" w:type="pct"/>
            <w:vAlign w:val="bottom"/>
          </w:tcPr>
          <w:p w14:paraId="33E7A725" w14:textId="36818D3C" w:rsidR="006B6479" w:rsidRPr="0062519F" w:rsidRDefault="004A6C4C" w:rsidP="006B6479">
            <w:pPr>
              <w:pBdr>
                <w:bottom w:val="double" w:sz="4" w:space="1" w:color="auto"/>
              </w:pBdr>
              <w:tabs>
                <w:tab w:val="decimal" w:pos="885"/>
              </w:tabs>
              <w:spacing w:line="320" w:lineRule="exact"/>
              <w:ind w:left="60" w:right="-43"/>
              <w:rPr>
                <w:rFonts w:ascii="Arial" w:hAnsi="Arial" w:cs="Arial"/>
                <w:sz w:val="16"/>
                <w:szCs w:val="16"/>
              </w:rPr>
            </w:pPr>
            <w:r w:rsidRPr="004A6C4C">
              <w:rPr>
                <w:rFonts w:ascii="Arial" w:hAnsi="Arial" w:cs="Arial"/>
                <w:sz w:val="16"/>
                <w:szCs w:val="16"/>
              </w:rPr>
              <w:t>966,25</w:t>
            </w:r>
            <w:r w:rsidR="00F57312">
              <w:rPr>
                <w:rFonts w:ascii="Arial" w:hAnsi="Arial" w:cs="Arial"/>
                <w:sz w:val="16"/>
                <w:szCs w:val="16"/>
              </w:rPr>
              <w:t>7</w:t>
            </w:r>
          </w:p>
        </w:tc>
        <w:tc>
          <w:tcPr>
            <w:tcW w:w="894" w:type="pct"/>
          </w:tcPr>
          <w:p w14:paraId="590412E7" w14:textId="622C660E" w:rsidR="006B6479" w:rsidRPr="0062519F" w:rsidRDefault="00355FE0" w:rsidP="006B6479">
            <w:pPr>
              <w:pBdr>
                <w:bottom w:val="double" w:sz="4" w:space="1" w:color="auto"/>
              </w:pBdr>
              <w:tabs>
                <w:tab w:val="decimal" w:pos="1425"/>
              </w:tabs>
              <w:spacing w:line="320" w:lineRule="exact"/>
              <w:ind w:left="60" w:right="-43"/>
              <w:rPr>
                <w:rFonts w:ascii="Arial" w:hAnsi="Arial" w:cs="Arial"/>
                <w:sz w:val="16"/>
                <w:szCs w:val="16"/>
              </w:rPr>
            </w:pPr>
            <w:r w:rsidRPr="00355FE0">
              <w:rPr>
                <w:rFonts w:ascii="Arial" w:hAnsi="Arial" w:cs="Arial"/>
                <w:sz w:val="16"/>
                <w:szCs w:val="16"/>
              </w:rPr>
              <w:t>2,112,60</w:t>
            </w:r>
            <w:r w:rsidR="006F0FF2">
              <w:rPr>
                <w:rFonts w:ascii="Arial" w:hAnsi="Arial" w:cs="Arial"/>
                <w:sz w:val="16"/>
                <w:szCs w:val="16"/>
              </w:rPr>
              <w:t>1</w:t>
            </w:r>
          </w:p>
        </w:tc>
        <w:tc>
          <w:tcPr>
            <w:tcW w:w="713" w:type="pct"/>
            <w:vAlign w:val="bottom"/>
          </w:tcPr>
          <w:p w14:paraId="0C56074E" w14:textId="34C67171" w:rsidR="006B6479" w:rsidRPr="0062519F" w:rsidRDefault="004E18CF" w:rsidP="006B6479">
            <w:pPr>
              <w:pBdr>
                <w:bottom w:val="double" w:sz="4" w:space="1" w:color="auto"/>
              </w:pBdr>
              <w:tabs>
                <w:tab w:val="decimal" w:pos="1155"/>
              </w:tabs>
              <w:spacing w:line="320" w:lineRule="exact"/>
              <w:ind w:left="60" w:right="-43"/>
              <w:rPr>
                <w:rFonts w:ascii="Arial" w:hAnsi="Arial" w:cs="Arial"/>
                <w:sz w:val="16"/>
                <w:szCs w:val="16"/>
              </w:rPr>
            </w:pPr>
            <w:r w:rsidRPr="004E18CF">
              <w:rPr>
                <w:rFonts w:ascii="Arial" w:hAnsi="Arial" w:cs="Arial"/>
                <w:sz w:val="16"/>
                <w:szCs w:val="16"/>
              </w:rPr>
              <w:t>7,939,462</w:t>
            </w:r>
          </w:p>
        </w:tc>
        <w:tc>
          <w:tcPr>
            <w:tcW w:w="669" w:type="pct"/>
            <w:vAlign w:val="bottom"/>
          </w:tcPr>
          <w:p w14:paraId="5B62F794" w14:textId="2CC67EEE" w:rsidR="006B6479" w:rsidRPr="0062519F" w:rsidRDefault="00AB4890" w:rsidP="006B6479">
            <w:pPr>
              <w:pBdr>
                <w:bottom w:val="double" w:sz="4" w:space="1" w:color="auto"/>
              </w:pBdr>
              <w:tabs>
                <w:tab w:val="decimal" w:pos="1049"/>
              </w:tabs>
              <w:spacing w:line="320" w:lineRule="exact"/>
              <w:jc w:val="both"/>
              <w:rPr>
                <w:rFonts w:ascii="Arial" w:hAnsi="Arial" w:cs="Arial"/>
                <w:sz w:val="16"/>
                <w:szCs w:val="16"/>
              </w:rPr>
            </w:pPr>
            <w:r w:rsidRPr="00AB4890">
              <w:rPr>
                <w:rFonts w:ascii="Arial" w:hAnsi="Arial" w:cs="Arial"/>
                <w:sz w:val="16"/>
                <w:szCs w:val="16"/>
              </w:rPr>
              <w:t>16,329</w:t>
            </w:r>
          </w:p>
        </w:tc>
        <w:tc>
          <w:tcPr>
            <w:tcW w:w="611" w:type="pct"/>
            <w:vAlign w:val="bottom"/>
          </w:tcPr>
          <w:p w14:paraId="7EC0C41A" w14:textId="1F1C9F85" w:rsidR="006B6479" w:rsidRPr="0062519F" w:rsidRDefault="00C164A5" w:rsidP="006B6479">
            <w:pPr>
              <w:pBdr>
                <w:bottom w:val="double" w:sz="4" w:space="1" w:color="auto"/>
              </w:pBdr>
              <w:tabs>
                <w:tab w:val="decimal" w:pos="1080"/>
              </w:tabs>
              <w:spacing w:line="320" w:lineRule="exact"/>
              <w:jc w:val="both"/>
              <w:rPr>
                <w:rFonts w:ascii="Arial" w:hAnsi="Arial" w:cs="Arial"/>
                <w:sz w:val="16"/>
                <w:szCs w:val="16"/>
              </w:rPr>
            </w:pPr>
            <w:r w:rsidRPr="00C164A5">
              <w:rPr>
                <w:rFonts w:ascii="Arial" w:hAnsi="Arial" w:cs="Arial"/>
                <w:sz w:val="16"/>
                <w:szCs w:val="16"/>
              </w:rPr>
              <w:t>11,034,649</w:t>
            </w:r>
          </w:p>
        </w:tc>
      </w:tr>
    </w:tbl>
    <w:p w14:paraId="4128B606" w14:textId="59FE04E8" w:rsidR="00F54F6E" w:rsidRDefault="00F54F6E"/>
    <w:tbl>
      <w:tblPr>
        <w:tblW w:w="5109" w:type="pct"/>
        <w:tblInd w:w="-90" w:type="dxa"/>
        <w:tblLayout w:type="fixed"/>
        <w:tblLook w:val="04A0" w:firstRow="1" w:lastRow="0" w:firstColumn="1" w:lastColumn="0" w:noHBand="0" w:noVBand="1"/>
      </w:tblPr>
      <w:tblGrid>
        <w:gridCol w:w="3061"/>
        <w:gridCol w:w="1158"/>
        <w:gridCol w:w="1784"/>
        <w:gridCol w:w="1428"/>
        <w:gridCol w:w="1340"/>
        <w:gridCol w:w="1216"/>
      </w:tblGrid>
      <w:tr w:rsidR="001352B1" w:rsidRPr="001352B1" w14:paraId="13A9D881" w14:textId="77777777" w:rsidTr="00313800">
        <w:tc>
          <w:tcPr>
            <w:tcW w:w="1532" w:type="pct"/>
          </w:tcPr>
          <w:p w14:paraId="53B7246C" w14:textId="27995A44" w:rsidR="003D5765" w:rsidRPr="001352B1" w:rsidRDefault="003D5765" w:rsidP="003D0151">
            <w:pPr>
              <w:spacing w:line="340" w:lineRule="exact"/>
              <w:jc w:val="center"/>
              <w:outlineLvl w:val="0"/>
              <w:rPr>
                <w:rFonts w:ascii="Arial" w:hAnsi="Arial" w:cs="Arial"/>
                <w:sz w:val="16"/>
                <w:szCs w:val="16"/>
                <w:cs/>
                <w:lang w:val="en-GB"/>
              </w:rPr>
            </w:pPr>
            <w:r w:rsidRPr="001352B1">
              <w:rPr>
                <w:rFonts w:ascii="Arial" w:hAnsi="Arial" w:cs="Arial"/>
                <w:sz w:val="22"/>
                <w:szCs w:val="22"/>
              </w:rPr>
              <w:br w:type="page"/>
            </w:r>
          </w:p>
        </w:tc>
        <w:tc>
          <w:tcPr>
            <w:tcW w:w="3468" w:type="pct"/>
            <w:gridSpan w:val="5"/>
          </w:tcPr>
          <w:p w14:paraId="33FD3367" w14:textId="77777777" w:rsidR="003D5765" w:rsidRPr="001352B1" w:rsidRDefault="003D5765" w:rsidP="003D0151">
            <w:pPr>
              <w:tabs>
                <w:tab w:val="right" w:pos="1033"/>
              </w:tabs>
              <w:spacing w:line="340" w:lineRule="exact"/>
              <w:ind w:left="360" w:right="-72" w:hanging="360"/>
              <w:jc w:val="right"/>
              <w:rPr>
                <w:rFonts w:ascii="Arial" w:hAnsi="Arial" w:cs="Arial"/>
                <w:sz w:val="16"/>
                <w:szCs w:val="16"/>
                <w:cs/>
              </w:rPr>
            </w:pPr>
            <w:r w:rsidRPr="001352B1">
              <w:rPr>
                <w:rFonts w:ascii="Arial" w:hAnsi="Arial" w:cs="Arial"/>
                <w:sz w:val="16"/>
                <w:szCs w:val="16"/>
                <w:cs/>
              </w:rPr>
              <w:t>(</w:t>
            </w:r>
            <w:r w:rsidRPr="001352B1">
              <w:rPr>
                <w:rFonts w:ascii="Arial" w:hAnsi="Arial" w:cs="Arial"/>
                <w:sz w:val="16"/>
                <w:szCs w:val="16"/>
              </w:rPr>
              <w:t>Unit: Thousand Baht</w:t>
            </w:r>
            <w:r w:rsidRPr="001352B1">
              <w:rPr>
                <w:rFonts w:ascii="Arial" w:hAnsi="Arial" w:cs="Arial"/>
                <w:sz w:val="16"/>
                <w:szCs w:val="16"/>
                <w:cs/>
              </w:rPr>
              <w:t>)</w:t>
            </w:r>
          </w:p>
        </w:tc>
      </w:tr>
      <w:tr w:rsidR="001352B1" w:rsidRPr="001352B1" w14:paraId="0C625346" w14:textId="77777777" w:rsidTr="00313800">
        <w:tc>
          <w:tcPr>
            <w:tcW w:w="1532" w:type="pct"/>
          </w:tcPr>
          <w:p w14:paraId="75E3776B" w14:textId="77777777" w:rsidR="003D5765" w:rsidRPr="001352B1" w:rsidRDefault="003D5765" w:rsidP="003D0151">
            <w:pPr>
              <w:spacing w:line="340" w:lineRule="exact"/>
              <w:jc w:val="center"/>
              <w:outlineLvl w:val="0"/>
              <w:rPr>
                <w:rFonts w:ascii="Arial" w:hAnsi="Arial" w:cs="Arial"/>
                <w:sz w:val="16"/>
                <w:szCs w:val="16"/>
              </w:rPr>
            </w:pPr>
          </w:p>
        </w:tc>
        <w:tc>
          <w:tcPr>
            <w:tcW w:w="3468" w:type="pct"/>
            <w:gridSpan w:val="5"/>
          </w:tcPr>
          <w:p w14:paraId="32694AAB" w14:textId="77777777" w:rsidR="003D5765" w:rsidRPr="001352B1" w:rsidRDefault="003D5765" w:rsidP="003D0151">
            <w:pPr>
              <w:pBdr>
                <w:bottom w:val="single" w:sz="4" w:space="1" w:color="auto"/>
              </w:pBdr>
              <w:spacing w:line="340" w:lineRule="exact"/>
              <w:ind w:left="60" w:right="-43"/>
              <w:jc w:val="center"/>
              <w:rPr>
                <w:rFonts w:ascii="Arial" w:hAnsi="Arial" w:cs="Arial"/>
                <w:sz w:val="16"/>
                <w:szCs w:val="16"/>
                <w:cs/>
              </w:rPr>
            </w:pPr>
            <w:r w:rsidRPr="001352B1">
              <w:rPr>
                <w:rFonts w:ascii="Arial" w:hAnsi="Arial" w:cs="Arial"/>
                <w:sz w:val="16"/>
                <w:szCs w:val="16"/>
              </w:rPr>
              <w:t>Separate financial statements</w:t>
            </w:r>
          </w:p>
        </w:tc>
      </w:tr>
      <w:tr w:rsidR="001A50A3" w:rsidRPr="001352B1" w14:paraId="7F11302B" w14:textId="77777777" w:rsidTr="00313800">
        <w:tc>
          <w:tcPr>
            <w:tcW w:w="1532" w:type="pct"/>
          </w:tcPr>
          <w:p w14:paraId="33214D0B" w14:textId="77777777" w:rsidR="00675F6A" w:rsidRPr="001352B1" w:rsidRDefault="00675F6A" w:rsidP="00675F6A">
            <w:pPr>
              <w:spacing w:line="340" w:lineRule="exact"/>
              <w:jc w:val="center"/>
              <w:outlineLvl w:val="0"/>
              <w:rPr>
                <w:rFonts w:ascii="Arial" w:hAnsi="Arial" w:cs="Arial"/>
                <w:sz w:val="16"/>
                <w:szCs w:val="16"/>
              </w:rPr>
            </w:pPr>
          </w:p>
        </w:tc>
        <w:tc>
          <w:tcPr>
            <w:tcW w:w="580" w:type="pct"/>
            <w:vAlign w:val="bottom"/>
          </w:tcPr>
          <w:p w14:paraId="1F9563B5"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r w:rsidRPr="001352B1">
              <w:rPr>
                <w:rFonts w:ascii="Arial" w:hAnsi="Arial" w:cs="Arial"/>
                <w:sz w:val="16"/>
                <w:szCs w:val="16"/>
              </w:rPr>
              <w:t xml:space="preserve">Land </w:t>
            </w:r>
            <w:proofErr w:type="gramStart"/>
            <w:r w:rsidRPr="001352B1">
              <w:rPr>
                <w:rFonts w:ascii="Arial" w:hAnsi="Arial" w:cs="Arial"/>
                <w:sz w:val="16"/>
                <w:szCs w:val="16"/>
              </w:rPr>
              <w:t>awaiting</w:t>
            </w:r>
            <w:proofErr w:type="gramEnd"/>
            <w:r w:rsidRPr="001352B1">
              <w:rPr>
                <w:rFonts w:ascii="Arial" w:hAnsi="Arial" w:cs="Arial"/>
                <w:sz w:val="16"/>
                <w:szCs w:val="16"/>
              </w:rPr>
              <w:t xml:space="preserve"> for sales</w:t>
            </w:r>
          </w:p>
        </w:tc>
        <w:tc>
          <w:tcPr>
            <w:tcW w:w="893" w:type="pct"/>
          </w:tcPr>
          <w:p w14:paraId="68B2B6F6" w14:textId="77777777" w:rsidR="00B31FA1" w:rsidRDefault="00675F6A" w:rsidP="00675F6A">
            <w:pPr>
              <w:pBdr>
                <w:bottom w:val="single" w:sz="4" w:space="1" w:color="auto"/>
              </w:pBdr>
              <w:spacing w:line="340" w:lineRule="exact"/>
              <w:ind w:right="-43"/>
              <w:jc w:val="center"/>
              <w:rPr>
                <w:rFonts w:ascii="Arial" w:hAnsi="Arial" w:cstheme="minorBidi"/>
                <w:sz w:val="16"/>
                <w:szCs w:val="16"/>
              </w:rPr>
            </w:pPr>
            <w:r w:rsidRPr="001352B1">
              <w:rPr>
                <w:rFonts w:ascii="Arial" w:hAnsi="Arial" w:cs="Arial"/>
                <w:sz w:val="16"/>
                <w:szCs w:val="16"/>
              </w:rPr>
              <w:t xml:space="preserve">Land and land improvement, </w:t>
            </w:r>
          </w:p>
          <w:p w14:paraId="411EDFE2" w14:textId="4FA0D907"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building and building improvement for rent</w:t>
            </w:r>
          </w:p>
        </w:tc>
        <w:tc>
          <w:tcPr>
            <w:tcW w:w="715" w:type="pct"/>
            <w:vAlign w:val="bottom"/>
          </w:tcPr>
          <w:p w14:paraId="587FC5BB" w14:textId="2E714E64"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Building and                  right-of-use asset</w:t>
            </w:r>
            <w:r>
              <w:rPr>
                <w:rFonts w:ascii="Arial" w:hAnsi="Arial" w:cs="Arial"/>
                <w:sz w:val="16"/>
                <w:szCs w:val="16"/>
              </w:rPr>
              <w:t>s</w:t>
            </w:r>
            <w:r w:rsidRPr="001352B1">
              <w:rPr>
                <w:rFonts w:ascii="Arial" w:hAnsi="Arial" w:cs="Arial"/>
                <w:sz w:val="16"/>
                <w:szCs w:val="16"/>
              </w:rPr>
              <w:t xml:space="preserve"> for rent</w:t>
            </w:r>
          </w:p>
        </w:tc>
        <w:tc>
          <w:tcPr>
            <w:tcW w:w="671" w:type="pct"/>
          </w:tcPr>
          <w:p w14:paraId="38D16E9A"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558CD15A"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6DEC0996" w14:textId="5FC8165E"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 xml:space="preserve">Construction </w:t>
            </w:r>
            <w:r w:rsidR="00B31FA1">
              <w:rPr>
                <w:rFonts w:ascii="Arial" w:hAnsi="Arial" w:cs="Arial"/>
                <w:sz w:val="16"/>
                <w:szCs w:val="16"/>
              </w:rPr>
              <w:t xml:space="preserve">              </w:t>
            </w:r>
            <w:r w:rsidRPr="001352B1">
              <w:rPr>
                <w:rFonts w:ascii="Arial" w:hAnsi="Arial" w:cs="Arial"/>
                <w:sz w:val="16"/>
                <w:szCs w:val="16"/>
              </w:rPr>
              <w:t>in progress</w:t>
            </w:r>
          </w:p>
        </w:tc>
        <w:tc>
          <w:tcPr>
            <w:tcW w:w="609" w:type="pct"/>
            <w:vAlign w:val="bottom"/>
          </w:tcPr>
          <w:p w14:paraId="1338A4A6"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r w:rsidRPr="001352B1">
              <w:rPr>
                <w:rFonts w:ascii="Arial" w:hAnsi="Arial" w:cs="Arial"/>
                <w:sz w:val="16"/>
                <w:szCs w:val="16"/>
              </w:rPr>
              <w:t>Total</w:t>
            </w:r>
          </w:p>
        </w:tc>
      </w:tr>
      <w:tr w:rsidR="00FF460F" w:rsidRPr="001352B1" w14:paraId="65475603" w14:textId="77777777" w:rsidTr="00313800">
        <w:trPr>
          <w:trHeight w:val="87"/>
        </w:trPr>
        <w:tc>
          <w:tcPr>
            <w:tcW w:w="1532" w:type="pct"/>
          </w:tcPr>
          <w:p w14:paraId="5171E6D8" w14:textId="7A3B6BD9" w:rsidR="00FF460F" w:rsidRPr="001352B1" w:rsidRDefault="00FF460F" w:rsidP="00FF460F">
            <w:pPr>
              <w:spacing w:line="360" w:lineRule="exact"/>
              <w:ind w:left="72"/>
              <w:rPr>
                <w:rFonts w:ascii="Arial" w:hAnsi="Arial" w:cs="Arial"/>
                <w:b/>
                <w:bCs/>
                <w:spacing w:val="-4"/>
                <w:sz w:val="16"/>
                <w:szCs w:val="16"/>
                <w:cs/>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1 January </w:t>
            </w:r>
            <w:r>
              <w:rPr>
                <w:rFonts w:ascii="Arial" w:hAnsi="Arial" w:cs="Arial"/>
                <w:b/>
                <w:bCs/>
                <w:spacing w:val="-4"/>
                <w:sz w:val="16"/>
                <w:szCs w:val="16"/>
              </w:rPr>
              <w:t>2026</w:t>
            </w:r>
          </w:p>
        </w:tc>
        <w:tc>
          <w:tcPr>
            <w:tcW w:w="580" w:type="pct"/>
          </w:tcPr>
          <w:p w14:paraId="19B1C4D0" w14:textId="0CA6A904" w:rsidR="00FF460F" w:rsidRPr="001352B1" w:rsidRDefault="00FF460F" w:rsidP="00FF460F">
            <w:pPr>
              <w:tabs>
                <w:tab w:val="decimal" w:pos="885"/>
              </w:tabs>
              <w:spacing w:line="340" w:lineRule="exact"/>
              <w:ind w:left="60" w:right="-43"/>
              <w:rPr>
                <w:rFonts w:ascii="Arial" w:hAnsi="Arial" w:cs="Arial"/>
                <w:sz w:val="16"/>
                <w:szCs w:val="16"/>
              </w:rPr>
            </w:pPr>
            <w:r w:rsidRPr="00FF460F">
              <w:rPr>
                <w:rFonts w:ascii="Arial" w:hAnsi="Arial" w:cs="Arial"/>
                <w:sz w:val="16"/>
                <w:szCs w:val="16"/>
              </w:rPr>
              <w:t>-</w:t>
            </w:r>
          </w:p>
        </w:tc>
        <w:tc>
          <w:tcPr>
            <w:tcW w:w="893" w:type="pct"/>
          </w:tcPr>
          <w:p w14:paraId="53D818F5" w14:textId="70AEB61F" w:rsidR="00FF460F" w:rsidRPr="001352B1" w:rsidRDefault="00FF460F" w:rsidP="00FF460F">
            <w:pPr>
              <w:tabs>
                <w:tab w:val="decimal" w:pos="1439"/>
              </w:tabs>
              <w:spacing w:line="340" w:lineRule="exact"/>
              <w:ind w:left="60" w:right="-43"/>
              <w:rPr>
                <w:rFonts w:ascii="Arial" w:hAnsi="Arial" w:cs="Arial"/>
                <w:sz w:val="16"/>
                <w:szCs w:val="16"/>
              </w:rPr>
            </w:pPr>
            <w:r w:rsidRPr="00FF460F">
              <w:rPr>
                <w:rFonts w:ascii="Arial" w:hAnsi="Arial" w:cs="Arial"/>
                <w:sz w:val="16"/>
                <w:szCs w:val="16"/>
              </w:rPr>
              <w:t>-</w:t>
            </w:r>
          </w:p>
        </w:tc>
        <w:tc>
          <w:tcPr>
            <w:tcW w:w="715" w:type="pct"/>
          </w:tcPr>
          <w:p w14:paraId="24424E17" w14:textId="798DC1E3" w:rsidR="00FF460F" w:rsidRPr="001352B1" w:rsidRDefault="00FF460F" w:rsidP="00FF460F">
            <w:pPr>
              <w:tabs>
                <w:tab w:val="decimal" w:pos="1155"/>
              </w:tabs>
              <w:spacing w:line="340" w:lineRule="exact"/>
              <w:ind w:left="60" w:right="-43"/>
              <w:rPr>
                <w:rFonts w:ascii="Arial" w:hAnsi="Arial" w:cs="Arial"/>
                <w:sz w:val="16"/>
                <w:szCs w:val="16"/>
              </w:rPr>
            </w:pPr>
            <w:r w:rsidRPr="00FF460F">
              <w:rPr>
                <w:rFonts w:ascii="Arial" w:hAnsi="Arial" w:cs="Arial"/>
                <w:sz w:val="16"/>
                <w:szCs w:val="16"/>
              </w:rPr>
              <w:t>5,590,060</w:t>
            </w:r>
          </w:p>
        </w:tc>
        <w:tc>
          <w:tcPr>
            <w:tcW w:w="671" w:type="pct"/>
          </w:tcPr>
          <w:p w14:paraId="1EBA8F17" w14:textId="4E5420C4" w:rsidR="00FF460F" w:rsidRPr="001352B1" w:rsidRDefault="00FF460F" w:rsidP="00FF460F">
            <w:pPr>
              <w:tabs>
                <w:tab w:val="decimal" w:pos="1035"/>
              </w:tabs>
              <w:spacing w:line="340" w:lineRule="exact"/>
              <w:ind w:left="60" w:right="-43"/>
              <w:rPr>
                <w:rFonts w:ascii="Arial" w:hAnsi="Arial" w:cs="Arial"/>
                <w:sz w:val="16"/>
                <w:szCs w:val="16"/>
              </w:rPr>
            </w:pPr>
            <w:r w:rsidRPr="00FF460F">
              <w:rPr>
                <w:rFonts w:ascii="Arial" w:hAnsi="Arial" w:cs="Arial"/>
                <w:sz w:val="16"/>
                <w:szCs w:val="16"/>
              </w:rPr>
              <w:t>22,916</w:t>
            </w:r>
          </w:p>
        </w:tc>
        <w:tc>
          <w:tcPr>
            <w:tcW w:w="609" w:type="pct"/>
          </w:tcPr>
          <w:p w14:paraId="76102AD0" w14:textId="0C79F06C" w:rsidR="00FF460F" w:rsidRPr="001352B1" w:rsidRDefault="00FF460F" w:rsidP="00FF460F">
            <w:pPr>
              <w:tabs>
                <w:tab w:val="left" w:pos="996"/>
                <w:tab w:val="left" w:pos="1092"/>
              </w:tabs>
              <w:spacing w:line="340" w:lineRule="exact"/>
              <w:ind w:left="-10" w:right="-43" w:firstLine="270"/>
              <w:rPr>
                <w:rFonts w:ascii="Arial" w:hAnsi="Arial" w:cs="Arial"/>
                <w:sz w:val="16"/>
                <w:szCs w:val="16"/>
              </w:rPr>
            </w:pPr>
            <w:r w:rsidRPr="00FF460F">
              <w:rPr>
                <w:rFonts w:ascii="Arial" w:hAnsi="Arial" w:cs="Arial"/>
                <w:sz w:val="16"/>
                <w:szCs w:val="16"/>
              </w:rPr>
              <w:t>5,612,976</w:t>
            </w:r>
          </w:p>
        </w:tc>
      </w:tr>
      <w:tr w:rsidR="00FF460F" w:rsidRPr="001352B1" w14:paraId="0AADB8E9" w14:textId="77777777" w:rsidTr="00313800">
        <w:trPr>
          <w:trHeight w:val="180"/>
        </w:trPr>
        <w:tc>
          <w:tcPr>
            <w:tcW w:w="1532" w:type="pct"/>
          </w:tcPr>
          <w:p w14:paraId="7CBB9305" w14:textId="77777777" w:rsidR="00FF460F" w:rsidRPr="001352B1" w:rsidRDefault="00FF460F" w:rsidP="00FF460F">
            <w:pPr>
              <w:spacing w:line="360" w:lineRule="exact"/>
              <w:ind w:left="72"/>
              <w:rPr>
                <w:rFonts w:ascii="Arial" w:hAnsi="Arial" w:cs="Arial"/>
                <w:spacing w:val="-4"/>
                <w:sz w:val="16"/>
                <w:szCs w:val="16"/>
              </w:rPr>
            </w:pPr>
            <w:r w:rsidRPr="001352B1">
              <w:rPr>
                <w:rFonts w:ascii="Arial" w:hAnsi="Arial" w:cs="Arial"/>
                <w:spacing w:val="-4"/>
                <w:sz w:val="16"/>
                <w:szCs w:val="16"/>
              </w:rPr>
              <w:t>Additions during the period - cost</w:t>
            </w:r>
          </w:p>
        </w:tc>
        <w:tc>
          <w:tcPr>
            <w:tcW w:w="580" w:type="pct"/>
          </w:tcPr>
          <w:p w14:paraId="4304102A" w14:textId="40C17BF8" w:rsidR="00FF460F" w:rsidRPr="0062519F" w:rsidRDefault="004C1F7C" w:rsidP="00FF460F">
            <w:pPr>
              <w:tabs>
                <w:tab w:val="decimal" w:pos="885"/>
              </w:tabs>
              <w:spacing w:line="340" w:lineRule="exact"/>
              <w:ind w:left="60" w:right="-43"/>
              <w:rPr>
                <w:rFonts w:ascii="Arial" w:hAnsi="Arial" w:cs="Arial"/>
                <w:sz w:val="16"/>
                <w:szCs w:val="16"/>
              </w:rPr>
            </w:pPr>
            <w:r w:rsidRPr="004C1F7C">
              <w:rPr>
                <w:rFonts w:ascii="Arial" w:hAnsi="Arial" w:cs="Arial"/>
                <w:sz w:val="16"/>
                <w:szCs w:val="16"/>
              </w:rPr>
              <w:t>-</w:t>
            </w:r>
          </w:p>
        </w:tc>
        <w:tc>
          <w:tcPr>
            <w:tcW w:w="893" w:type="pct"/>
          </w:tcPr>
          <w:p w14:paraId="0DED0416" w14:textId="5E12792A" w:rsidR="00FF460F" w:rsidRPr="0062519F" w:rsidRDefault="00417422" w:rsidP="00FF460F">
            <w:pPr>
              <w:tabs>
                <w:tab w:val="decimal" w:pos="1425"/>
              </w:tabs>
              <w:spacing w:line="340" w:lineRule="exact"/>
              <w:ind w:left="60" w:right="-43"/>
              <w:rPr>
                <w:rFonts w:ascii="Arial" w:hAnsi="Arial" w:cs="Arial"/>
                <w:sz w:val="16"/>
                <w:szCs w:val="16"/>
              </w:rPr>
            </w:pPr>
            <w:r w:rsidRPr="00417422">
              <w:rPr>
                <w:rFonts w:ascii="Arial" w:hAnsi="Arial" w:cs="Arial"/>
                <w:sz w:val="16"/>
                <w:szCs w:val="16"/>
              </w:rPr>
              <w:t>-</w:t>
            </w:r>
          </w:p>
        </w:tc>
        <w:tc>
          <w:tcPr>
            <w:tcW w:w="715" w:type="pct"/>
          </w:tcPr>
          <w:p w14:paraId="58C277E3" w14:textId="12413A8E" w:rsidR="00FF460F" w:rsidRPr="0062519F" w:rsidRDefault="008509C4" w:rsidP="00FF460F">
            <w:pPr>
              <w:tabs>
                <w:tab w:val="decimal" w:pos="1155"/>
              </w:tabs>
              <w:spacing w:line="340" w:lineRule="exact"/>
              <w:ind w:left="60" w:right="-43"/>
              <w:rPr>
                <w:rFonts w:ascii="Arial" w:hAnsi="Arial" w:cs="Arial"/>
                <w:sz w:val="16"/>
                <w:szCs w:val="16"/>
              </w:rPr>
            </w:pPr>
            <w:r w:rsidRPr="008509C4">
              <w:rPr>
                <w:rFonts w:ascii="Arial" w:hAnsi="Arial" w:cs="Arial"/>
                <w:sz w:val="16"/>
                <w:szCs w:val="16"/>
              </w:rPr>
              <w:t>10,955</w:t>
            </w:r>
          </w:p>
        </w:tc>
        <w:tc>
          <w:tcPr>
            <w:tcW w:w="671" w:type="pct"/>
          </w:tcPr>
          <w:p w14:paraId="377E2CA3" w14:textId="4BEF38B4" w:rsidR="00FF460F" w:rsidRPr="0062519F" w:rsidRDefault="00FC51E2" w:rsidP="00FF460F">
            <w:pPr>
              <w:tabs>
                <w:tab w:val="decimal" w:pos="1035"/>
              </w:tabs>
              <w:spacing w:line="340" w:lineRule="exact"/>
              <w:ind w:left="60" w:right="-43"/>
              <w:rPr>
                <w:rFonts w:ascii="Arial" w:hAnsi="Arial" w:cs="Arial"/>
                <w:sz w:val="16"/>
                <w:szCs w:val="16"/>
              </w:rPr>
            </w:pPr>
            <w:r w:rsidRPr="00FC51E2">
              <w:rPr>
                <w:rFonts w:ascii="Arial" w:hAnsi="Arial" w:cs="Arial"/>
                <w:sz w:val="16"/>
                <w:szCs w:val="16"/>
              </w:rPr>
              <w:t>4,454</w:t>
            </w:r>
          </w:p>
        </w:tc>
        <w:tc>
          <w:tcPr>
            <w:tcW w:w="609" w:type="pct"/>
          </w:tcPr>
          <w:p w14:paraId="7E8335A3" w14:textId="65B58DCC" w:rsidR="00FF460F" w:rsidRPr="0062519F" w:rsidRDefault="00817F3D" w:rsidP="00FF460F">
            <w:pPr>
              <w:tabs>
                <w:tab w:val="decimal" w:pos="975"/>
              </w:tabs>
              <w:spacing w:line="340" w:lineRule="exact"/>
              <w:ind w:left="60" w:right="-43"/>
              <w:rPr>
                <w:rFonts w:ascii="Arial" w:hAnsi="Arial" w:cs="Arial"/>
                <w:sz w:val="16"/>
                <w:szCs w:val="16"/>
              </w:rPr>
            </w:pPr>
            <w:r w:rsidRPr="00817F3D">
              <w:rPr>
                <w:rFonts w:ascii="Arial" w:hAnsi="Arial" w:cs="Arial"/>
                <w:sz w:val="16"/>
                <w:szCs w:val="16"/>
              </w:rPr>
              <w:t>15,409</w:t>
            </w:r>
          </w:p>
        </w:tc>
      </w:tr>
      <w:tr w:rsidR="00B50D3F" w:rsidRPr="001352B1" w14:paraId="0F16DA99" w14:textId="77777777" w:rsidTr="00313800">
        <w:trPr>
          <w:trHeight w:val="180"/>
        </w:trPr>
        <w:tc>
          <w:tcPr>
            <w:tcW w:w="1532" w:type="pct"/>
          </w:tcPr>
          <w:p w14:paraId="4E75FC47" w14:textId="516BB405" w:rsidR="00B50D3F" w:rsidRPr="00F34E99" w:rsidRDefault="00504D07" w:rsidP="00C7333F">
            <w:pPr>
              <w:spacing w:line="360" w:lineRule="exact"/>
              <w:ind w:left="165" w:hanging="93"/>
              <w:rPr>
                <w:rFonts w:ascii="Arial" w:hAnsi="Arial" w:cs="Angsana New"/>
                <w:spacing w:val="-4"/>
                <w:sz w:val="16"/>
                <w:szCs w:val="16"/>
                <w:highlight w:val="yellow"/>
                <w:cs/>
              </w:rPr>
            </w:pPr>
            <w:r w:rsidRPr="00B17E30">
              <w:rPr>
                <w:rFonts w:ascii="Arial" w:hAnsi="Arial" w:cs="Arial"/>
                <w:spacing w:val="-4"/>
                <w:sz w:val="16"/>
                <w:szCs w:val="16"/>
              </w:rPr>
              <w:t>Disposals</w:t>
            </w:r>
            <w:r>
              <w:rPr>
                <w:rFonts w:ascii="Arial" w:hAnsi="Arial" w:cs="Arial"/>
                <w:spacing w:val="-4"/>
                <w:sz w:val="16"/>
                <w:szCs w:val="16"/>
              </w:rPr>
              <w:t>/write-off</w:t>
            </w:r>
            <w:r w:rsidRPr="00B17E30">
              <w:rPr>
                <w:rFonts w:ascii="Arial" w:hAnsi="Arial" w:cs="Arial"/>
                <w:spacing w:val="-4"/>
                <w:sz w:val="16"/>
                <w:szCs w:val="16"/>
              </w:rPr>
              <w:t xml:space="preserve"> during </w:t>
            </w:r>
            <w:r w:rsidR="00815318">
              <w:rPr>
                <w:rFonts w:ascii="Arial" w:hAnsi="Arial" w:cs="Arial"/>
                <w:spacing w:val="-4"/>
                <w:sz w:val="16"/>
                <w:szCs w:val="16"/>
              </w:rPr>
              <w:t xml:space="preserve">the </w:t>
            </w:r>
            <w:r w:rsidRPr="00B17E30">
              <w:rPr>
                <w:rFonts w:ascii="Arial" w:hAnsi="Arial" w:cs="Arial"/>
                <w:spacing w:val="-4"/>
                <w:sz w:val="16"/>
                <w:szCs w:val="16"/>
              </w:rPr>
              <w:t>period</w:t>
            </w:r>
            <w:r>
              <w:rPr>
                <w:rFonts w:ascii="Arial" w:hAnsi="Arial" w:cs="Arial"/>
                <w:spacing w:val="-4"/>
                <w:sz w:val="16"/>
                <w:szCs w:val="16"/>
              </w:rPr>
              <w:t xml:space="preserve"> </w:t>
            </w:r>
            <w:r w:rsidR="00815318">
              <w:rPr>
                <w:rFonts w:ascii="Arial" w:hAnsi="Arial" w:cs="Arial"/>
                <w:spacing w:val="-4"/>
                <w:sz w:val="16"/>
                <w:szCs w:val="16"/>
              </w:rPr>
              <w:t>-</w:t>
            </w:r>
            <w:r w:rsidRPr="00B17E30">
              <w:rPr>
                <w:rFonts w:ascii="Arial" w:hAnsi="Arial" w:cs="Arial"/>
                <w:spacing w:val="-4"/>
                <w:sz w:val="16"/>
                <w:szCs w:val="16"/>
              </w:rPr>
              <w:t xml:space="preserve"> net</w:t>
            </w:r>
            <w:r w:rsidR="00815318">
              <w:rPr>
                <w:rFonts w:ascii="Arial" w:hAnsi="Arial" w:cs="Arial"/>
                <w:spacing w:val="-4"/>
                <w:sz w:val="16"/>
                <w:szCs w:val="16"/>
              </w:rPr>
              <w:t xml:space="preserve"> </w:t>
            </w:r>
            <w:r w:rsidRPr="00B17E30">
              <w:rPr>
                <w:rFonts w:ascii="Arial" w:hAnsi="Arial" w:cs="Arial"/>
                <w:spacing w:val="-4"/>
                <w:sz w:val="16"/>
                <w:szCs w:val="16"/>
              </w:rPr>
              <w:t>book value at disposal</w:t>
            </w:r>
            <w:r>
              <w:rPr>
                <w:rFonts w:ascii="Arial" w:hAnsi="Arial" w:cs="Arial"/>
                <w:spacing w:val="-4"/>
                <w:sz w:val="16"/>
                <w:szCs w:val="16"/>
              </w:rPr>
              <w:t>/write-off</w:t>
            </w:r>
            <w:r w:rsidRPr="00B17E30">
              <w:rPr>
                <w:rFonts w:ascii="Arial" w:hAnsi="Arial" w:cs="Arial"/>
                <w:spacing w:val="-4"/>
                <w:sz w:val="16"/>
                <w:szCs w:val="16"/>
              </w:rPr>
              <w:t xml:space="preserve"> date</w:t>
            </w:r>
          </w:p>
        </w:tc>
        <w:tc>
          <w:tcPr>
            <w:tcW w:w="580" w:type="pct"/>
          </w:tcPr>
          <w:p w14:paraId="5C760816" w14:textId="77777777" w:rsidR="00D96C4A" w:rsidRDefault="00D96C4A" w:rsidP="00FF460F">
            <w:pPr>
              <w:tabs>
                <w:tab w:val="decimal" w:pos="885"/>
              </w:tabs>
              <w:spacing w:line="340" w:lineRule="exact"/>
              <w:ind w:left="60" w:right="-43"/>
              <w:rPr>
                <w:rFonts w:ascii="Arial" w:hAnsi="Arial" w:cs="Arial"/>
                <w:sz w:val="16"/>
                <w:szCs w:val="16"/>
              </w:rPr>
            </w:pPr>
          </w:p>
          <w:p w14:paraId="1F5C11F4" w14:textId="14BE8499" w:rsidR="00B50D3F" w:rsidRPr="004C1F7C" w:rsidRDefault="00802FFD" w:rsidP="00FF460F">
            <w:pPr>
              <w:tabs>
                <w:tab w:val="decimal" w:pos="885"/>
              </w:tabs>
              <w:spacing w:line="340" w:lineRule="exact"/>
              <w:ind w:left="60" w:right="-43"/>
              <w:rPr>
                <w:rFonts w:ascii="Arial" w:hAnsi="Arial" w:cs="Arial"/>
                <w:sz w:val="16"/>
                <w:szCs w:val="16"/>
              </w:rPr>
            </w:pPr>
            <w:r w:rsidRPr="00802FFD">
              <w:rPr>
                <w:rFonts w:ascii="Arial" w:hAnsi="Arial" w:cs="Arial"/>
                <w:sz w:val="16"/>
                <w:szCs w:val="16"/>
              </w:rPr>
              <w:t>-</w:t>
            </w:r>
          </w:p>
        </w:tc>
        <w:tc>
          <w:tcPr>
            <w:tcW w:w="893" w:type="pct"/>
          </w:tcPr>
          <w:p w14:paraId="0CFF34D1" w14:textId="77777777" w:rsidR="00D96C4A" w:rsidRDefault="00D96C4A" w:rsidP="00FF460F">
            <w:pPr>
              <w:tabs>
                <w:tab w:val="decimal" w:pos="1425"/>
              </w:tabs>
              <w:spacing w:line="340" w:lineRule="exact"/>
              <w:ind w:left="60" w:right="-43"/>
              <w:rPr>
                <w:rFonts w:ascii="Arial" w:hAnsi="Arial" w:cs="Arial"/>
                <w:sz w:val="16"/>
                <w:szCs w:val="16"/>
              </w:rPr>
            </w:pPr>
          </w:p>
          <w:p w14:paraId="2A296F2B" w14:textId="776FB37C" w:rsidR="00B50D3F" w:rsidRPr="00417422" w:rsidRDefault="00802FFD" w:rsidP="00FF460F">
            <w:pPr>
              <w:tabs>
                <w:tab w:val="decimal" w:pos="1425"/>
              </w:tabs>
              <w:spacing w:line="340" w:lineRule="exact"/>
              <w:ind w:left="60" w:right="-43"/>
              <w:rPr>
                <w:rFonts w:ascii="Arial" w:hAnsi="Arial" w:cs="Arial"/>
                <w:sz w:val="16"/>
                <w:szCs w:val="16"/>
              </w:rPr>
            </w:pPr>
            <w:r w:rsidRPr="00802FFD">
              <w:rPr>
                <w:rFonts w:ascii="Arial" w:hAnsi="Arial" w:cs="Arial"/>
                <w:sz w:val="16"/>
                <w:szCs w:val="16"/>
              </w:rPr>
              <w:t>-</w:t>
            </w:r>
          </w:p>
        </w:tc>
        <w:tc>
          <w:tcPr>
            <w:tcW w:w="715" w:type="pct"/>
          </w:tcPr>
          <w:p w14:paraId="6ECC6CDE" w14:textId="77777777" w:rsidR="00D96C4A" w:rsidRDefault="00D96C4A" w:rsidP="00FF460F">
            <w:pPr>
              <w:tabs>
                <w:tab w:val="decimal" w:pos="1155"/>
              </w:tabs>
              <w:spacing w:line="340" w:lineRule="exact"/>
              <w:ind w:left="60" w:right="-43"/>
              <w:rPr>
                <w:rFonts w:ascii="Arial" w:hAnsi="Arial" w:cs="Arial"/>
                <w:sz w:val="16"/>
                <w:szCs w:val="16"/>
              </w:rPr>
            </w:pPr>
          </w:p>
          <w:p w14:paraId="129AA0F0" w14:textId="2F805748" w:rsidR="00B50D3F" w:rsidRPr="008509C4" w:rsidRDefault="00DE3D67" w:rsidP="00FF460F">
            <w:pPr>
              <w:tabs>
                <w:tab w:val="decimal" w:pos="1155"/>
              </w:tabs>
              <w:spacing w:line="340" w:lineRule="exact"/>
              <w:ind w:left="60" w:right="-43"/>
              <w:rPr>
                <w:rFonts w:ascii="Arial" w:hAnsi="Arial" w:cs="Arial"/>
                <w:sz w:val="16"/>
                <w:szCs w:val="16"/>
              </w:rPr>
            </w:pPr>
            <w:r w:rsidRPr="00DE3D67">
              <w:rPr>
                <w:rFonts w:ascii="Arial" w:hAnsi="Arial" w:cs="Arial"/>
                <w:sz w:val="16"/>
                <w:szCs w:val="16"/>
              </w:rPr>
              <w:t>-</w:t>
            </w:r>
          </w:p>
        </w:tc>
        <w:tc>
          <w:tcPr>
            <w:tcW w:w="671" w:type="pct"/>
          </w:tcPr>
          <w:p w14:paraId="578D5A26" w14:textId="77777777" w:rsidR="00D96C4A" w:rsidRDefault="00D96C4A" w:rsidP="00FF460F">
            <w:pPr>
              <w:tabs>
                <w:tab w:val="decimal" w:pos="1035"/>
              </w:tabs>
              <w:spacing w:line="340" w:lineRule="exact"/>
              <w:ind w:left="60" w:right="-43"/>
              <w:rPr>
                <w:rFonts w:ascii="Arial" w:hAnsi="Arial" w:cs="Arial"/>
                <w:sz w:val="16"/>
                <w:szCs w:val="16"/>
              </w:rPr>
            </w:pPr>
          </w:p>
          <w:p w14:paraId="511CC245" w14:textId="0AB7BC8A" w:rsidR="00B50D3F" w:rsidRPr="00FC51E2" w:rsidRDefault="001E6875" w:rsidP="00FF460F">
            <w:pPr>
              <w:tabs>
                <w:tab w:val="decimal" w:pos="1035"/>
              </w:tabs>
              <w:spacing w:line="340" w:lineRule="exact"/>
              <w:ind w:left="60" w:right="-43"/>
              <w:rPr>
                <w:rFonts w:ascii="Arial" w:hAnsi="Arial" w:cs="Arial"/>
                <w:sz w:val="16"/>
                <w:szCs w:val="16"/>
              </w:rPr>
            </w:pPr>
            <w:r w:rsidRPr="001E6875">
              <w:rPr>
                <w:rFonts w:ascii="Arial" w:hAnsi="Arial" w:cs="Arial"/>
                <w:sz w:val="16"/>
                <w:szCs w:val="16"/>
              </w:rPr>
              <w:t>(133)</w:t>
            </w:r>
          </w:p>
        </w:tc>
        <w:tc>
          <w:tcPr>
            <w:tcW w:w="609" w:type="pct"/>
          </w:tcPr>
          <w:p w14:paraId="7527A41D" w14:textId="77777777" w:rsidR="00D96C4A" w:rsidRDefault="00D96C4A" w:rsidP="00FF460F">
            <w:pPr>
              <w:tabs>
                <w:tab w:val="decimal" w:pos="975"/>
              </w:tabs>
              <w:spacing w:line="340" w:lineRule="exact"/>
              <w:ind w:left="60" w:right="-43"/>
              <w:rPr>
                <w:rFonts w:ascii="Arial" w:hAnsi="Arial" w:cs="Arial"/>
                <w:sz w:val="16"/>
                <w:szCs w:val="16"/>
              </w:rPr>
            </w:pPr>
          </w:p>
          <w:p w14:paraId="5755BBEA" w14:textId="622E41A5" w:rsidR="00B50D3F" w:rsidRPr="00817F3D" w:rsidRDefault="001E6875" w:rsidP="00FF460F">
            <w:pPr>
              <w:tabs>
                <w:tab w:val="decimal" w:pos="975"/>
              </w:tabs>
              <w:spacing w:line="340" w:lineRule="exact"/>
              <w:ind w:left="60" w:right="-43"/>
              <w:rPr>
                <w:rFonts w:ascii="Arial" w:hAnsi="Arial" w:cs="Arial"/>
                <w:sz w:val="16"/>
                <w:szCs w:val="16"/>
              </w:rPr>
            </w:pPr>
            <w:r w:rsidRPr="001E6875">
              <w:rPr>
                <w:rFonts w:ascii="Arial" w:hAnsi="Arial" w:cs="Arial"/>
                <w:sz w:val="16"/>
                <w:szCs w:val="16"/>
              </w:rPr>
              <w:t>(133)</w:t>
            </w:r>
          </w:p>
        </w:tc>
      </w:tr>
      <w:tr w:rsidR="00FF460F" w:rsidRPr="001352B1" w14:paraId="2A01E697" w14:textId="77777777" w:rsidTr="00313800">
        <w:trPr>
          <w:trHeight w:val="180"/>
        </w:trPr>
        <w:tc>
          <w:tcPr>
            <w:tcW w:w="1532" w:type="pct"/>
          </w:tcPr>
          <w:p w14:paraId="7B80C11D" w14:textId="508D3AA9" w:rsidR="00FF460F" w:rsidRPr="001352B1" w:rsidRDefault="00FF460F" w:rsidP="00FF460F">
            <w:pPr>
              <w:spacing w:line="360" w:lineRule="exact"/>
              <w:ind w:left="228" w:hanging="156"/>
              <w:rPr>
                <w:rFonts w:ascii="Arial" w:hAnsi="Arial" w:cs="Arial"/>
                <w:spacing w:val="-4"/>
                <w:sz w:val="16"/>
                <w:szCs w:val="16"/>
              </w:rPr>
            </w:pPr>
            <w:r w:rsidRPr="001352B1">
              <w:rPr>
                <w:rFonts w:ascii="Arial" w:hAnsi="Arial" w:cs="Arial"/>
                <w:spacing w:val="-4"/>
                <w:sz w:val="16"/>
                <w:szCs w:val="16"/>
              </w:rPr>
              <w:t>Transfers</w:t>
            </w:r>
          </w:p>
        </w:tc>
        <w:tc>
          <w:tcPr>
            <w:tcW w:w="580" w:type="pct"/>
          </w:tcPr>
          <w:p w14:paraId="157D810E" w14:textId="23D8182A" w:rsidR="00FF460F" w:rsidRPr="0062519F" w:rsidRDefault="00987704" w:rsidP="00FF460F">
            <w:pPr>
              <w:tabs>
                <w:tab w:val="decimal" w:pos="885"/>
              </w:tabs>
              <w:spacing w:line="340" w:lineRule="exact"/>
              <w:ind w:right="-43"/>
              <w:rPr>
                <w:rFonts w:ascii="Arial" w:hAnsi="Arial" w:cs="Arial"/>
                <w:sz w:val="16"/>
                <w:szCs w:val="16"/>
              </w:rPr>
            </w:pPr>
            <w:r w:rsidRPr="00987704">
              <w:rPr>
                <w:rFonts w:ascii="Arial" w:hAnsi="Arial" w:cs="Arial"/>
                <w:sz w:val="16"/>
                <w:szCs w:val="16"/>
              </w:rPr>
              <w:t>-</w:t>
            </w:r>
          </w:p>
        </w:tc>
        <w:tc>
          <w:tcPr>
            <w:tcW w:w="893" w:type="pct"/>
          </w:tcPr>
          <w:p w14:paraId="0ACCB1F5" w14:textId="309D10FD" w:rsidR="00FF460F" w:rsidRPr="0062519F" w:rsidRDefault="00987704" w:rsidP="00FF460F">
            <w:pPr>
              <w:tabs>
                <w:tab w:val="decimal" w:pos="1425"/>
              </w:tabs>
              <w:spacing w:line="340" w:lineRule="exact"/>
              <w:ind w:right="-43"/>
              <w:rPr>
                <w:rFonts w:ascii="Arial" w:hAnsi="Arial" w:cs="Arial"/>
                <w:sz w:val="16"/>
                <w:szCs w:val="16"/>
              </w:rPr>
            </w:pPr>
            <w:r w:rsidRPr="00987704">
              <w:rPr>
                <w:rFonts w:ascii="Arial" w:hAnsi="Arial" w:cs="Arial"/>
                <w:sz w:val="16"/>
                <w:szCs w:val="16"/>
              </w:rPr>
              <w:t>-</w:t>
            </w:r>
          </w:p>
        </w:tc>
        <w:tc>
          <w:tcPr>
            <w:tcW w:w="715" w:type="pct"/>
          </w:tcPr>
          <w:p w14:paraId="69D3BC7F" w14:textId="30B7696B" w:rsidR="00FF460F" w:rsidRPr="0062519F" w:rsidRDefault="007439DF" w:rsidP="00FF460F">
            <w:pPr>
              <w:tabs>
                <w:tab w:val="decimal" w:pos="1155"/>
              </w:tabs>
              <w:spacing w:line="340" w:lineRule="exact"/>
              <w:ind w:right="-43"/>
              <w:rPr>
                <w:rFonts w:ascii="Arial" w:hAnsi="Arial" w:cs="Arial"/>
                <w:sz w:val="16"/>
                <w:szCs w:val="16"/>
              </w:rPr>
            </w:pPr>
            <w:r w:rsidRPr="007439DF">
              <w:rPr>
                <w:rFonts w:ascii="Arial" w:hAnsi="Arial" w:cs="Arial"/>
                <w:sz w:val="16"/>
                <w:szCs w:val="16"/>
              </w:rPr>
              <w:t>7,241</w:t>
            </w:r>
          </w:p>
        </w:tc>
        <w:tc>
          <w:tcPr>
            <w:tcW w:w="671" w:type="pct"/>
          </w:tcPr>
          <w:p w14:paraId="7AF352B0" w14:textId="3C3DB0AF" w:rsidR="00FF460F" w:rsidRPr="0062519F" w:rsidRDefault="00DB6A7B" w:rsidP="00FF460F">
            <w:pPr>
              <w:tabs>
                <w:tab w:val="decimal" w:pos="1035"/>
              </w:tabs>
              <w:spacing w:line="340" w:lineRule="exact"/>
              <w:ind w:right="-43"/>
              <w:rPr>
                <w:rFonts w:ascii="Arial" w:hAnsi="Arial" w:cs="Arial"/>
                <w:sz w:val="16"/>
                <w:szCs w:val="16"/>
              </w:rPr>
            </w:pPr>
            <w:r w:rsidRPr="00DB6A7B">
              <w:rPr>
                <w:rFonts w:ascii="Arial" w:hAnsi="Arial" w:cs="Arial"/>
                <w:sz w:val="16"/>
                <w:szCs w:val="16"/>
              </w:rPr>
              <w:t>(7,241)</w:t>
            </w:r>
          </w:p>
        </w:tc>
        <w:tc>
          <w:tcPr>
            <w:tcW w:w="609" w:type="pct"/>
          </w:tcPr>
          <w:p w14:paraId="63B8221F" w14:textId="248DD1C0" w:rsidR="00FF460F" w:rsidRPr="0062519F" w:rsidRDefault="00B830E4" w:rsidP="00FF460F">
            <w:pPr>
              <w:tabs>
                <w:tab w:val="decimal" w:pos="975"/>
              </w:tabs>
              <w:spacing w:line="340" w:lineRule="exact"/>
              <w:ind w:right="-43"/>
              <w:rPr>
                <w:rFonts w:ascii="Arial" w:hAnsi="Arial" w:cs="Arial"/>
                <w:sz w:val="16"/>
                <w:szCs w:val="16"/>
              </w:rPr>
            </w:pPr>
            <w:r w:rsidRPr="00B830E4">
              <w:rPr>
                <w:rFonts w:ascii="Arial" w:hAnsi="Arial" w:cs="Arial"/>
                <w:sz w:val="16"/>
                <w:szCs w:val="16"/>
              </w:rPr>
              <w:t>-</w:t>
            </w:r>
          </w:p>
        </w:tc>
      </w:tr>
      <w:tr w:rsidR="00FF460F" w:rsidRPr="001352B1" w14:paraId="367622C7" w14:textId="77777777" w:rsidTr="00313800">
        <w:trPr>
          <w:trHeight w:val="180"/>
        </w:trPr>
        <w:tc>
          <w:tcPr>
            <w:tcW w:w="1532" w:type="pct"/>
          </w:tcPr>
          <w:p w14:paraId="459B7E83" w14:textId="6D7460F6" w:rsidR="00FF460F" w:rsidRPr="001352B1" w:rsidRDefault="00FF460F" w:rsidP="00FF460F">
            <w:pPr>
              <w:spacing w:line="360" w:lineRule="exact"/>
              <w:ind w:left="72"/>
              <w:rPr>
                <w:rFonts w:ascii="Arial" w:hAnsi="Arial" w:cs="Arial"/>
                <w:spacing w:val="-4"/>
                <w:sz w:val="16"/>
                <w:szCs w:val="16"/>
              </w:rPr>
            </w:pPr>
            <w:r w:rsidRPr="001352B1">
              <w:rPr>
                <w:rFonts w:ascii="Arial" w:hAnsi="Arial" w:cs="Arial"/>
                <w:spacing w:val="-4"/>
                <w:sz w:val="16"/>
                <w:szCs w:val="16"/>
              </w:rPr>
              <w:t>Reclassification</w:t>
            </w:r>
          </w:p>
        </w:tc>
        <w:tc>
          <w:tcPr>
            <w:tcW w:w="580" w:type="pct"/>
          </w:tcPr>
          <w:p w14:paraId="79514672" w14:textId="2E31E143" w:rsidR="00FF460F" w:rsidRPr="0062519F" w:rsidRDefault="00FA54F3" w:rsidP="00FF460F">
            <w:pPr>
              <w:tabs>
                <w:tab w:val="decimal" w:pos="885"/>
              </w:tabs>
              <w:spacing w:line="340" w:lineRule="exact"/>
              <w:ind w:left="60" w:right="-43"/>
              <w:rPr>
                <w:rFonts w:ascii="Arial" w:hAnsi="Arial" w:cs="Arial"/>
                <w:sz w:val="16"/>
                <w:szCs w:val="16"/>
              </w:rPr>
            </w:pPr>
            <w:r w:rsidRPr="00FA54F3">
              <w:rPr>
                <w:rFonts w:ascii="Arial" w:hAnsi="Arial" w:cs="Arial"/>
                <w:sz w:val="16"/>
                <w:szCs w:val="16"/>
              </w:rPr>
              <w:t>-</w:t>
            </w:r>
          </w:p>
        </w:tc>
        <w:tc>
          <w:tcPr>
            <w:tcW w:w="893" w:type="pct"/>
          </w:tcPr>
          <w:p w14:paraId="3E0881F8" w14:textId="4328CBF1" w:rsidR="00FF460F" w:rsidRPr="0062519F" w:rsidRDefault="00FA54F3" w:rsidP="00FF460F">
            <w:pPr>
              <w:tabs>
                <w:tab w:val="decimal" w:pos="1425"/>
              </w:tabs>
              <w:spacing w:line="340" w:lineRule="exact"/>
              <w:ind w:left="60" w:right="-43"/>
              <w:rPr>
                <w:rFonts w:ascii="Arial" w:hAnsi="Arial" w:cs="Arial"/>
                <w:sz w:val="16"/>
                <w:szCs w:val="16"/>
              </w:rPr>
            </w:pPr>
            <w:r w:rsidRPr="00FA54F3">
              <w:rPr>
                <w:rFonts w:ascii="Arial" w:hAnsi="Arial" w:cs="Arial"/>
                <w:sz w:val="16"/>
                <w:szCs w:val="16"/>
              </w:rPr>
              <w:t>-</w:t>
            </w:r>
          </w:p>
        </w:tc>
        <w:tc>
          <w:tcPr>
            <w:tcW w:w="715" w:type="pct"/>
          </w:tcPr>
          <w:p w14:paraId="676ED8FD" w14:textId="463722C1" w:rsidR="00FF460F" w:rsidRPr="0062519F" w:rsidRDefault="001D2514" w:rsidP="00FF460F">
            <w:pPr>
              <w:tabs>
                <w:tab w:val="decimal" w:pos="800"/>
              </w:tabs>
              <w:spacing w:line="340" w:lineRule="exact"/>
              <w:ind w:left="60" w:right="53"/>
              <w:jc w:val="right"/>
              <w:rPr>
                <w:rFonts w:ascii="Arial" w:hAnsi="Arial" w:cs="Arial"/>
                <w:sz w:val="16"/>
                <w:szCs w:val="16"/>
              </w:rPr>
            </w:pPr>
            <w:r w:rsidRPr="001D2514">
              <w:rPr>
                <w:rFonts w:ascii="Arial" w:hAnsi="Arial" w:cs="Arial"/>
                <w:sz w:val="16"/>
                <w:szCs w:val="16"/>
              </w:rPr>
              <w:t>2,186</w:t>
            </w:r>
          </w:p>
        </w:tc>
        <w:tc>
          <w:tcPr>
            <w:tcW w:w="671" w:type="pct"/>
          </w:tcPr>
          <w:p w14:paraId="22875035" w14:textId="7CC5EEAE" w:rsidR="00FF460F" w:rsidRPr="0062519F" w:rsidRDefault="00256C28" w:rsidP="00FF460F">
            <w:pPr>
              <w:tabs>
                <w:tab w:val="decimal" w:pos="1035"/>
              </w:tabs>
              <w:spacing w:line="340" w:lineRule="exact"/>
              <w:ind w:left="60" w:right="-43"/>
              <w:rPr>
                <w:rFonts w:ascii="Arial" w:hAnsi="Arial" w:cs="Arial"/>
                <w:sz w:val="16"/>
                <w:szCs w:val="16"/>
              </w:rPr>
            </w:pPr>
            <w:r w:rsidRPr="00256C28">
              <w:rPr>
                <w:rFonts w:ascii="Arial" w:hAnsi="Arial" w:cs="Arial"/>
                <w:sz w:val="16"/>
                <w:szCs w:val="16"/>
              </w:rPr>
              <w:t>(3,738)</w:t>
            </w:r>
          </w:p>
        </w:tc>
        <w:tc>
          <w:tcPr>
            <w:tcW w:w="609" w:type="pct"/>
          </w:tcPr>
          <w:p w14:paraId="3C1CC31E" w14:textId="0239BD51" w:rsidR="00FF460F" w:rsidRPr="0062519F" w:rsidRDefault="00A40F56" w:rsidP="00FF460F">
            <w:pPr>
              <w:tabs>
                <w:tab w:val="decimal" w:pos="975"/>
              </w:tabs>
              <w:spacing w:line="340" w:lineRule="exact"/>
              <w:ind w:left="60" w:right="-43"/>
              <w:rPr>
                <w:rFonts w:ascii="Arial" w:hAnsi="Arial" w:cs="Arial"/>
                <w:sz w:val="16"/>
                <w:szCs w:val="16"/>
              </w:rPr>
            </w:pPr>
            <w:r w:rsidRPr="00A40F56">
              <w:rPr>
                <w:rFonts w:ascii="Arial" w:hAnsi="Arial" w:cs="Arial"/>
                <w:sz w:val="16"/>
                <w:szCs w:val="16"/>
              </w:rPr>
              <w:t>(1,552)</w:t>
            </w:r>
          </w:p>
        </w:tc>
      </w:tr>
      <w:tr w:rsidR="00FF460F" w:rsidRPr="001352B1" w14:paraId="34458F37" w14:textId="77777777" w:rsidTr="00313800">
        <w:tc>
          <w:tcPr>
            <w:tcW w:w="1532" w:type="pct"/>
          </w:tcPr>
          <w:p w14:paraId="6D20EDB4" w14:textId="77777777" w:rsidR="00FF460F" w:rsidRPr="001352B1" w:rsidRDefault="00FF460F" w:rsidP="00FF460F">
            <w:pPr>
              <w:spacing w:line="360" w:lineRule="exact"/>
              <w:ind w:left="72"/>
              <w:rPr>
                <w:rFonts w:ascii="Arial" w:hAnsi="Arial" w:cs="Arial"/>
                <w:spacing w:val="-4"/>
                <w:sz w:val="16"/>
                <w:szCs w:val="16"/>
              </w:rPr>
            </w:pPr>
            <w:r w:rsidRPr="001352B1">
              <w:rPr>
                <w:rFonts w:ascii="Arial" w:hAnsi="Arial" w:cs="Arial"/>
                <w:spacing w:val="-4"/>
                <w:sz w:val="16"/>
                <w:szCs w:val="16"/>
              </w:rPr>
              <w:t>Depreciation for the period</w:t>
            </w:r>
          </w:p>
        </w:tc>
        <w:tc>
          <w:tcPr>
            <w:tcW w:w="580" w:type="pct"/>
          </w:tcPr>
          <w:p w14:paraId="234C0230" w14:textId="72D79AB7" w:rsidR="00FF460F" w:rsidRPr="0062519F" w:rsidRDefault="001C618E" w:rsidP="00FF460F">
            <w:pPr>
              <w:pBdr>
                <w:bottom w:val="single" w:sz="4" w:space="1" w:color="auto"/>
              </w:pBdr>
              <w:tabs>
                <w:tab w:val="decimal" w:pos="885"/>
              </w:tabs>
              <w:spacing w:line="340" w:lineRule="exact"/>
              <w:ind w:left="60" w:right="-43"/>
              <w:rPr>
                <w:rFonts w:ascii="Arial" w:hAnsi="Arial" w:cs="Arial"/>
                <w:sz w:val="16"/>
                <w:szCs w:val="16"/>
              </w:rPr>
            </w:pPr>
            <w:r w:rsidRPr="001C618E">
              <w:rPr>
                <w:rFonts w:ascii="Arial" w:hAnsi="Arial" w:cs="Arial"/>
                <w:sz w:val="16"/>
                <w:szCs w:val="16"/>
              </w:rPr>
              <w:t>-</w:t>
            </w:r>
          </w:p>
        </w:tc>
        <w:tc>
          <w:tcPr>
            <w:tcW w:w="893" w:type="pct"/>
          </w:tcPr>
          <w:p w14:paraId="35FC9F37" w14:textId="3FE107C6" w:rsidR="00FF460F" w:rsidRPr="0062519F" w:rsidRDefault="001C618E" w:rsidP="00FF460F">
            <w:pPr>
              <w:pBdr>
                <w:bottom w:val="single" w:sz="4" w:space="1" w:color="auto"/>
              </w:pBdr>
              <w:tabs>
                <w:tab w:val="decimal" w:pos="1425"/>
              </w:tabs>
              <w:spacing w:line="340" w:lineRule="exact"/>
              <w:ind w:left="60" w:right="-43"/>
              <w:rPr>
                <w:rFonts w:ascii="Arial" w:hAnsi="Arial" w:cs="Arial"/>
                <w:sz w:val="16"/>
                <w:szCs w:val="16"/>
              </w:rPr>
            </w:pPr>
            <w:r w:rsidRPr="001C618E">
              <w:rPr>
                <w:rFonts w:ascii="Arial" w:hAnsi="Arial" w:cs="Arial"/>
                <w:sz w:val="16"/>
                <w:szCs w:val="16"/>
              </w:rPr>
              <w:t>-</w:t>
            </w:r>
          </w:p>
        </w:tc>
        <w:tc>
          <w:tcPr>
            <w:tcW w:w="715" w:type="pct"/>
          </w:tcPr>
          <w:p w14:paraId="3774C82A" w14:textId="36DD014B" w:rsidR="00FF460F" w:rsidRPr="0062519F" w:rsidRDefault="004D6912" w:rsidP="00FF460F">
            <w:pPr>
              <w:pBdr>
                <w:bottom w:val="single" w:sz="4" w:space="1" w:color="auto"/>
              </w:pBdr>
              <w:tabs>
                <w:tab w:val="decimal" w:pos="1155"/>
              </w:tabs>
              <w:spacing w:line="340" w:lineRule="exact"/>
              <w:ind w:left="60" w:right="-43"/>
              <w:rPr>
                <w:rFonts w:ascii="Arial" w:hAnsi="Arial" w:cs="Arial"/>
                <w:sz w:val="16"/>
                <w:szCs w:val="16"/>
              </w:rPr>
            </w:pPr>
            <w:r w:rsidRPr="004D6912">
              <w:rPr>
                <w:rFonts w:ascii="Arial" w:hAnsi="Arial" w:cs="Arial"/>
                <w:sz w:val="16"/>
                <w:szCs w:val="16"/>
              </w:rPr>
              <w:t>(396,747)</w:t>
            </w:r>
          </w:p>
        </w:tc>
        <w:tc>
          <w:tcPr>
            <w:tcW w:w="671" w:type="pct"/>
          </w:tcPr>
          <w:p w14:paraId="162FBC2A" w14:textId="1CD08840" w:rsidR="00FF460F" w:rsidRPr="0062519F" w:rsidRDefault="00C94F26" w:rsidP="00FF460F">
            <w:pPr>
              <w:pBdr>
                <w:bottom w:val="single" w:sz="4" w:space="1" w:color="auto"/>
              </w:pBdr>
              <w:tabs>
                <w:tab w:val="decimal" w:pos="1035"/>
              </w:tabs>
              <w:spacing w:line="340" w:lineRule="exact"/>
              <w:ind w:left="60" w:right="-43"/>
              <w:rPr>
                <w:rFonts w:ascii="Arial" w:hAnsi="Arial" w:cs="Arial"/>
                <w:sz w:val="16"/>
                <w:szCs w:val="16"/>
              </w:rPr>
            </w:pPr>
            <w:r w:rsidRPr="00C94F26">
              <w:rPr>
                <w:rFonts w:ascii="Arial" w:hAnsi="Arial" w:cs="Arial"/>
                <w:sz w:val="16"/>
                <w:szCs w:val="16"/>
              </w:rPr>
              <w:t>-</w:t>
            </w:r>
          </w:p>
        </w:tc>
        <w:tc>
          <w:tcPr>
            <w:tcW w:w="609" w:type="pct"/>
          </w:tcPr>
          <w:p w14:paraId="405266FB" w14:textId="4F0A1690" w:rsidR="00FF460F" w:rsidRPr="0062519F" w:rsidRDefault="00CA1F51" w:rsidP="00FF460F">
            <w:pPr>
              <w:pBdr>
                <w:bottom w:val="single" w:sz="4" w:space="1" w:color="auto"/>
              </w:pBdr>
              <w:tabs>
                <w:tab w:val="decimal" w:pos="975"/>
              </w:tabs>
              <w:spacing w:line="340" w:lineRule="exact"/>
              <w:ind w:left="60" w:right="-43"/>
              <w:rPr>
                <w:rFonts w:ascii="Arial" w:hAnsi="Arial" w:cs="Arial"/>
                <w:sz w:val="16"/>
                <w:szCs w:val="16"/>
              </w:rPr>
            </w:pPr>
            <w:r w:rsidRPr="00CA1F51">
              <w:rPr>
                <w:rFonts w:ascii="Arial" w:hAnsi="Arial" w:cs="Arial"/>
                <w:sz w:val="16"/>
                <w:szCs w:val="16"/>
              </w:rPr>
              <w:t>(396,747)</w:t>
            </w:r>
          </w:p>
        </w:tc>
      </w:tr>
      <w:tr w:rsidR="00FF460F" w:rsidRPr="001352B1" w14:paraId="77A885AD" w14:textId="77777777" w:rsidTr="00313800">
        <w:tc>
          <w:tcPr>
            <w:tcW w:w="1532" w:type="pct"/>
          </w:tcPr>
          <w:p w14:paraId="6B93F743" w14:textId="0CB7DB39" w:rsidR="00FF460F" w:rsidRPr="001352B1" w:rsidRDefault="00FF460F" w:rsidP="00FF460F">
            <w:pPr>
              <w:spacing w:line="360" w:lineRule="exact"/>
              <w:ind w:left="72"/>
              <w:rPr>
                <w:rFonts w:ascii="Arial" w:hAnsi="Arial" w:cs="Arial"/>
                <w:spacing w:val="-4"/>
                <w:sz w:val="16"/>
                <w:szCs w:val="16"/>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w:t>
            </w:r>
            <w:r>
              <w:rPr>
                <w:rFonts w:ascii="Arial" w:hAnsi="Arial" w:cs="Arial"/>
                <w:b/>
                <w:bCs/>
                <w:spacing w:val="-4"/>
                <w:sz w:val="16"/>
                <w:szCs w:val="16"/>
              </w:rPr>
              <w:t>30 June</w:t>
            </w:r>
            <w:r w:rsidRPr="001352B1">
              <w:rPr>
                <w:rFonts w:ascii="Arial" w:hAnsi="Arial" w:cs="Arial"/>
                <w:b/>
                <w:bCs/>
                <w:spacing w:val="-4"/>
                <w:sz w:val="16"/>
                <w:szCs w:val="16"/>
              </w:rPr>
              <w:t xml:space="preserve"> </w:t>
            </w:r>
            <w:r>
              <w:rPr>
                <w:rFonts w:ascii="Arial" w:hAnsi="Arial" w:cs="Arial"/>
                <w:b/>
                <w:bCs/>
                <w:spacing w:val="-4"/>
                <w:sz w:val="16"/>
                <w:szCs w:val="16"/>
              </w:rPr>
              <w:t>2026</w:t>
            </w:r>
          </w:p>
        </w:tc>
        <w:tc>
          <w:tcPr>
            <w:tcW w:w="580" w:type="pct"/>
          </w:tcPr>
          <w:p w14:paraId="2681ADB8" w14:textId="5C9F4D89" w:rsidR="00FF460F" w:rsidRPr="0062519F" w:rsidRDefault="001C618E" w:rsidP="00FF460F">
            <w:pPr>
              <w:pBdr>
                <w:bottom w:val="double" w:sz="4" w:space="1" w:color="auto"/>
              </w:pBdr>
              <w:tabs>
                <w:tab w:val="decimal" w:pos="885"/>
              </w:tabs>
              <w:spacing w:line="340" w:lineRule="exact"/>
              <w:ind w:left="60" w:right="-43"/>
              <w:rPr>
                <w:rFonts w:ascii="Arial" w:hAnsi="Arial" w:cs="Arial"/>
                <w:sz w:val="16"/>
                <w:szCs w:val="16"/>
              </w:rPr>
            </w:pPr>
            <w:r w:rsidRPr="001C618E">
              <w:rPr>
                <w:rFonts w:ascii="Arial" w:hAnsi="Arial" w:cs="Arial"/>
                <w:sz w:val="16"/>
                <w:szCs w:val="16"/>
              </w:rPr>
              <w:t>-</w:t>
            </w:r>
          </w:p>
        </w:tc>
        <w:tc>
          <w:tcPr>
            <w:tcW w:w="893" w:type="pct"/>
          </w:tcPr>
          <w:p w14:paraId="57F2205E" w14:textId="6F029351" w:rsidR="00FF460F" w:rsidRPr="0062519F" w:rsidRDefault="001C618E" w:rsidP="00FF460F">
            <w:pPr>
              <w:pBdr>
                <w:bottom w:val="double" w:sz="4" w:space="1" w:color="auto"/>
              </w:pBdr>
              <w:tabs>
                <w:tab w:val="decimal" w:pos="1425"/>
              </w:tabs>
              <w:spacing w:line="340" w:lineRule="exact"/>
              <w:ind w:left="60" w:right="-43"/>
              <w:rPr>
                <w:rFonts w:ascii="Arial" w:hAnsi="Arial" w:cs="Arial"/>
                <w:sz w:val="16"/>
                <w:szCs w:val="16"/>
              </w:rPr>
            </w:pPr>
            <w:r w:rsidRPr="001C618E">
              <w:rPr>
                <w:rFonts w:ascii="Arial" w:hAnsi="Arial" w:cs="Arial"/>
                <w:sz w:val="16"/>
                <w:szCs w:val="16"/>
              </w:rPr>
              <w:t>-</w:t>
            </w:r>
          </w:p>
        </w:tc>
        <w:tc>
          <w:tcPr>
            <w:tcW w:w="715" w:type="pct"/>
          </w:tcPr>
          <w:p w14:paraId="7ED09CA6" w14:textId="05B32E09" w:rsidR="00FF460F" w:rsidRPr="0062519F" w:rsidRDefault="00FA3CEB" w:rsidP="00FF460F">
            <w:pPr>
              <w:pBdr>
                <w:bottom w:val="double" w:sz="4" w:space="1" w:color="auto"/>
              </w:pBdr>
              <w:tabs>
                <w:tab w:val="decimal" w:pos="1155"/>
              </w:tabs>
              <w:spacing w:line="340" w:lineRule="exact"/>
              <w:ind w:left="60" w:right="-43"/>
              <w:rPr>
                <w:rFonts w:ascii="Arial" w:hAnsi="Arial" w:cs="Arial"/>
                <w:sz w:val="16"/>
                <w:szCs w:val="16"/>
              </w:rPr>
            </w:pPr>
            <w:r w:rsidRPr="00FA3CEB">
              <w:rPr>
                <w:rFonts w:ascii="Arial" w:hAnsi="Arial" w:cs="Arial"/>
                <w:sz w:val="16"/>
                <w:szCs w:val="16"/>
              </w:rPr>
              <w:t>5,213,695</w:t>
            </w:r>
          </w:p>
        </w:tc>
        <w:tc>
          <w:tcPr>
            <w:tcW w:w="671" w:type="pct"/>
          </w:tcPr>
          <w:p w14:paraId="241678BA" w14:textId="435D0EF3" w:rsidR="00FF460F" w:rsidRPr="0062519F" w:rsidRDefault="00323500" w:rsidP="00FF460F">
            <w:pPr>
              <w:pBdr>
                <w:bottom w:val="double" w:sz="4" w:space="1" w:color="auto"/>
              </w:pBdr>
              <w:tabs>
                <w:tab w:val="decimal" w:pos="1035"/>
              </w:tabs>
              <w:spacing w:line="340" w:lineRule="exact"/>
              <w:ind w:left="60" w:right="-43"/>
              <w:rPr>
                <w:rFonts w:ascii="Arial" w:hAnsi="Arial" w:cs="Arial"/>
                <w:sz w:val="16"/>
                <w:szCs w:val="16"/>
              </w:rPr>
            </w:pPr>
            <w:r w:rsidRPr="00323500">
              <w:rPr>
                <w:rFonts w:ascii="Arial" w:hAnsi="Arial" w:cs="Arial"/>
                <w:sz w:val="16"/>
                <w:szCs w:val="16"/>
              </w:rPr>
              <w:t>16,258</w:t>
            </w:r>
          </w:p>
        </w:tc>
        <w:tc>
          <w:tcPr>
            <w:tcW w:w="609" w:type="pct"/>
          </w:tcPr>
          <w:p w14:paraId="0D224B1E" w14:textId="439CE9ED" w:rsidR="00FF460F" w:rsidRPr="0062519F" w:rsidRDefault="00A83B7D" w:rsidP="00FF460F">
            <w:pPr>
              <w:pBdr>
                <w:bottom w:val="double" w:sz="4" w:space="1" w:color="auto"/>
              </w:pBdr>
              <w:tabs>
                <w:tab w:val="decimal" w:pos="975"/>
              </w:tabs>
              <w:spacing w:line="340" w:lineRule="exact"/>
              <w:ind w:left="60" w:right="-43"/>
              <w:rPr>
                <w:rFonts w:ascii="Arial" w:hAnsi="Arial" w:cs="Arial"/>
                <w:sz w:val="16"/>
                <w:szCs w:val="16"/>
              </w:rPr>
            </w:pPr>
            <w:r w:rsidRPr="00A83B7D">
              <w:rPr>
                <w:rFonts w:ascii="Arial" w:hAnsi="Arial" w:cs="Arial"/>
                <w:sz w:val="16"/>
                <w:szCs w:val="16"/>
              </w:rPr>
              <w:t>5,229,953</w:t>
            </w:r>
          </w:p>
        </w:tc>
      </w:tr>
    </w:tbl>
    <w:p w14:paraId="6A6A12AC" w14:textId="77777777" w:rsidR="003A48DB" w:rsidRPr="003B62EA" w:rsidRDefault="003A48DB" w:rsidP="00313800">
      <w:pPr>
        <w:tabs>
          <w:tab w:val="left" w:pos="450"/>
          <w:tab w:val="left" w:pos="720"/>
        </w:tabs>
        <w:spacing w:before="240" w:after="120" w:line="350" w:lineRule="exact"/>
        <w:ind w:left="547"/>
        <w:jc w:val="thaiDistribute"/>
        <w:rPr>
          <w:rFonts w:ascii="Arial" w:hAnsi="Arial" w:cs="Arial"/>
          <w:sz w:val="22"/>
          <w:szCs w:val="22"/>
        </w:rPr>
      </w:pPr>
      <w:r w:rsidRPr="003B62EA">
        <w:rPr>
          <w:rFonts w:ascii="Arial" w:hAnsi="Arial" w:cs="Arial"/>
          <w:sz w:val="22"/>
          <w:szCs w:val="22"/>
        </w:rPr>
        <w:t>In 2025, the subsidiary entered into a land sale and purchase agreement with an unrelated company. Under the agreement, the subsidiary is obligated to transfer the ownership of two land plots, the first plot within 18 months from the agreement date, and the second plot within 60 months from the agreement date. Both the subsidiary and the counterparty are obligated to comply with the conditions stipulated in the agreement.</w:t>
      </w:r>
    </w:p>
    <w:p w14:paraId="54C68407" w14:textId="77777777" w:rsidR="009E17FC" w:rsidRDefault="009E17FC" w:rsidP="0039378E">
      <w:pPr>
        <w:tabs>
          <w:tab w:val="left" w:pos="270"/>
          <w:tab w:val="left" w:pos="720"/>
          <w:tab w:val="left" w:pos="900"/>
        </w:tabs>
        <w:spacing w:before="120" w:after="120" w:line="350" w:lineRule="exact"/>
        <w:ind w:left="540"/>
        <w:jc w:val="thaiDistribute"/>
        <w:rPr>
          <w:rFonts w:ascii="Arial" w:hAnsi="Arial" w:cs="Arial"/>
          <w:sz w:val="22"/>
          <w:szCs w:val="22"/>
        </w:rPr>
      </w:pPr>
    </w:p>
    <w:p w14:paraId="186C556B" w14:textId="41857652" w:rsidR="003C493B" w:rsidRPr="00F116D6" w:rsidRDefault="008B78E1" w:rsidP="002B266F">
      <w:pPr>
        <w:tabs>
          <w:tab w:val="left" w:pos="270"/>
          <w:tab w:val="left" w:pos="720"/>
          <w:tab w:val="left" w:pos="900"/>
        </w:tabs>
        <w:spacing w:before="120" w:after="120" w:line="350" w:lineRule="exact"/>
        <w:ind w:left="540"/>
        <w:jc w:val="thaiDistribute"/>
        <w:rPr>
          <w:rFonts w:ascii="Arial" w:hAnsi="Arial" w:cs="Arial"/>
          <w:sz w:val="22"/>
          <w:szCs w:val="22"/>
        </w:rPr>
      </w:pPr>
      <w:r w:rsidRPr="00F116D6">
        <w:rPr>
          <w:rFonts w:ascii="Arial" w:hAnsi="Arial" w:cs="Arial"/>
          <w:sz w:val="22"/>
          <w:szCs w:val="22"/>
        </w:rPr>
        <w:lastRenderedPageBreak/>
        <w:t xml:space="preserve">Another subsidiary entered into a land lease agreement with an unrelated </w:t>
      </w:r>
      <w:r w:rsidR="006929BE" w:rsidRPr="00F116D6">
        <w:rPr>
          <w:rFonts w:ascii="Arial" w:hAnsi="Arial" w:cs="Arial"/>
          <w:sz w:val="22"/>
          <w:szCs w:val="22"/>
        </w:rPr>
        <w:t>company</w:t>
      </w:r>
      <w:r w:rsidRPr="00F116D6">
        <w:rPr>
          <w:rFonts w:ascii="Arial" w:hAnsi="Arial" w:cs="Arial"/>
          <w:sz w:val="22"/>
          <w:szCs w:val="22"/>
        </w:rPr>
        <w:t xml:space="preserve"> for a </w:t>
      </w:r>
      <w:r w:rsidR="005B47F8" w:rsidRPr="00F116D6">
        <w:rPr>
          <w:rFonts w:ascii="Arial" w:hAnsi="Arial" w:cs="Arial"/>
          <w:sz w:val="22"/>
          <w:szCs w:val="22"/>
        </w:rPr>
        <w:t xml:space="preserve">                 </w:t>
      </w:r>
      <w:r w:rsidR="00E801E3" w:rsidRPr="00F116D6">
        <w:rPr>
          <w:rFonts w:ascii="Arial" w:hAnsi="Arial" w:cs="Browallia New"/>
          <w:sz w:val="22"/>
          <w:szCs w:val="28"/>
        </w:rPr>
        <w:t>lease</w:t>
      </w:r>
      <w:r w:rsidR="00B47B41" w:rsidRPr="00F116D6">
        <w:rPr>
          <w:rFonts w:ascii="Arial" w:hAnsi="Arial" w:cs="Arial"/>
          <w:sz w:val="22"/>
          <w:szCs w:val="22"/>
        </w:rPr>
        <w:t xml:space="preserve"> term</w:t>
      </w:r>
      <w:r w:rsidRPr="00F116D6">
        <w:rPr>
          <w:rFonts w:ascii="Arial" w:hAnsi="Arial" w:cs="Arial"/>
          <w:sz w:val="22"/>
          <w:szCs w:val="22"/>
        </w:rPr>
        <w:t xml:space="preserve"> of </w:t>
      </w:r>
      <w:r w:rsidR="002B266F" w:rsidRPr="00F116D6">
        <w:rPr>
          <w:rFonts w:ascii="Arial" w:hAnsi="Arial" w:cs="Arial"/>
          <w:sz w:val="22"/>
          <w:szCs w:val="22"/>
        </w:rPr>
        <w:t>30</w:t>
      </w:r>
      <w:r w:rsidRPr="00F116D6">
        <w:rPr>
          <w:rFonts w:ascii="Arial" w:hAnsi="Arial" w:cs="Arial"/>
          <w:sz w:val="22"/>
          <w:szCs w:val="22"/>
        </w:rPr>
        <w:t xml:space="preserve"> years</w:t>
      </w:r>
      <w:r w:rsidR="00E63872" w:rsidRPr="00F116D6">
        <w:rPr>
          <w:rFonts w:ascii="Arial" w:hAnsi="Arial" w:cs="Arial"/>
          <w:sz w:val="22"/>
          <w:szCs w:val="22"/>
        </w:rPr>
        <w:t>,</w:t>
      </w:r>
      <w:r w:rsidRPr="00F116D6">
        <w:rPr>
          <w:rFonts w:ascii="Arial" w:hAnsi="Arial" w:cs="Arial"/>
          <w:sz w:val="22"/>
          <w:szCs w:val="22"/>
        </w:rPr>
        <w:t xml:space="preserve"> commencing on</w:t>
      </w:r>
      <w:r w:rsidR="005B47F8" w:rsidRPr="00F116D6">
        <w:rPr>
          <w:rFonts w:ascii="Arial" w:hAnsi="Arial" w:cs="Arial"/>
          <w:sz w:val="22"/>
          <w:szCs w:val="22"/>
        </w:rPr>
        <w:t xml:space="preserve"> 1 May 2026</w:t>
      </w:r>
      <w:r w:rsidRPr="00F116D6">
        <w:rPr>
          <w:rFonts w:ascii="Arial" w:hAnsi="Arial" w:cs="Arial"/>
          <w:sz w:val="22"/>
          <w:szCs w:val="22"/>
        </w:rPr>
        <w:t xml:space="preserve">, the date </w:t>
      </w:r>
      <w:r w:rsidR="003B42DC" w:rsidRPr="00F116D6">
        <w:rPr>
          <w:rFonts w:ascii="Arial" w:hAnsi="Arial" w:cs="Arial"/>
          <w:sz w:val="22"/>
          <w:szCs w:val="22"/>
        </w:rPr>
        <w:t xml:space="preserve">of registration of the transfer of the </w:t>
      </w:r>
      <w:r w:rsidRPr="00F116D6">
        <w:rPr>
          <w:rFonts w:ascii="Arial" w:hAnsi="Arial" w:cs="Arial"/>
          <w:sz w:val="22"/>
          <w:szCs w:val="22"/>
        </w:rPr>
        <w:t>leasehold right</w:t>
      </w:r>
      <w:r w:rsidR="00491D6E" w:rsidRPr="00F116D6">
        <w:rPr>
          <w:rFonts w:ascii="Arial" w:hAnsi="Arial" w:cs="Arial"/>
          <w:sz w:val="22"/>
          <w:szCs w:val="22"/>
        </w:rPr>
        <w:t xml:space="preserve">s, </w:t>
      </w:r>
      <w:r w:rsidR="00491D6E" w:rsidRPr="00F116D6">
        <w:rPr>
          <w:rFonts w:ascii="Arial" w:hAnsi="Arial" w:cs="Browallia New"/>
          <w:sz w:val="22"/>
          <w:szCs w:val="28"/>
        </w:rPr>
        <w:t>with</w:t>
      </w:r>
      <w:r w:rsidRPr="00F116D6">
        <w:rPr>
          <w:rFonts w:ascii="Arial" w:hAnsi="Arial" w:cs="Arial"/>
          <w:sz w:val="22"/>
          <w:szCs w:val="22"/>
        </w:rPr>
        <w:t xml:space="preserve"> </w:t>
      </w:r>
      <w:r w:rsidR="00491D6E" w:rsidRPr="00F116D6">
        <w:rPr>
          <w:rFonts w:ascii="Arial" w:hAnsi="Arial" w:cs="Arial"/>
          <w:sz w:val="22"/>
          <w:szCs w:val="22"/>
        </w:rPr>
        <w:t>m</w:t>
      </w:r>
      <w:r w:rsidR="00867460" w:rsidRPr="00F116D6">
        <w:rPr>
          <w:rFonts w:ascii="Arial" w:hAnsi="Arial" w:cs="Arial"/>
          <w:sz w:val="22"/>
          <w:szCs w:val="22"/>
        </w:rPr>
        <w:t xml:space="preserve">onthly </w:t>
      </w:r>
      <w:r w:rsidR="00B25AE9" w:rsidRPr="00F116D6">
        <w:rPr>
          <w:rFonts w:ascii="Arial" w:hAnsi="Arial" w:cs="Arial"/>
          <w:sz w:val="22"/>
          <w:szCs w:val="22"/>
        </w:rPr>
        <w:t xml:space="preserve">rental </w:t>
      </w:r>
      <w:r w:rsidR="00867460" w:rsidRPr="00F116D6">
        <w:rPr>
          <w:rFonts w:ascii="Arial" w:hAnsi="Arial" w:cs="Arial"/>
          <w:sz w:val="22"/>
          <w:szCs w:val="22"/>
        </w:rPr>
        <w:t xml:space="preserve">payments </w:t>
      </w:r>
      <w:r w:rsidR="006F7E20" w:rsidRPr="00F116D6">
        <w:rPr>
          <w:rFonts w:ascii="Arial" w:hAnsi="Arial" w:cs="Arial"/>
          <w:sz w:val="22"/>
          <w:szCs w:val="22"/>
        </w:rPr>
        <w:t xml:space="preserve">as stipulated in the lease </w:t>
      </w:r>
      <w:r w:rsidR="00867460" w:rsidRPr="00F116D6">
        <w:rPr>
          <w:rFonts w:ascii="Arial" w:hAnsi="Arial" w:cs="Arial"/>
          <w:sz w:val="22"/>
          <w:szCs w:val="22"/>
        </w:rPr>
        <w:t>terms agreement.</w:t>
      </w:r>
      <w:r w:rsidRPr="00F116D6">
        <w:rPr>
          <w:rFonts w:ascii="Arial" w:hAnsi="Arial" w:cs="Arial"/>
          <w:sz w:val="22"/>
          <w:szCs w:val="22"/>
        </w:rPr>
        <w:t xml:space="preserve"> </w:t>
      </w:r>
      <w:r w:rsidR="00C5725C" w:rsidRPr="00F116D6">
        <w:rPr>
          <w:rFonts w:ascii="Arial" w:hAnsi="Arial" w:cs="Arial"/>
          <w:sz w:val="22"/>
          <w:szCs w:val="22"/>
        </w:rPr>
        <w:t>Both the subsidiary and the counterparty are obligated to comply with the conditions stipulated in the agreement.</w:t>
      </w:r>
      <w:r w:rsidR="00C5725C" w:rsidRPr="00F116D6">
        <w:rPr>
          <w:rFonts w:ascii="Arial" w:hAnsi="Arial" w:cs="Arial"/>
          <w:sz w:val="22"/>
          <w:szCs w:val="22"/>
          <w:cs/>
        </w:rPr>
        <w:t xml:space="preserve"> </w:t>
      </w:r>
      <w:r w:rsidRPr="00F116D6">
        <w:rPr>
          <w:rFonts w:ascii="Arial" w:hAnsi="Arial" w:cs="Arial"/>
          <w:sz w:val="22"/>
          <w:szCs w:val="22"/>
        </w:rPr>
        <w:t>In addition, the subsidiary entered into another land lease agreement with a</w:t>
      </w:r>
      <w:r w:rsidR="00E14F0D" w:rsidRPr="00F116D6">
        <w:rPr>
          <w:rFonts w:ascii="Arial" w:hAnsi="Arial" w:cs="Arial"/>
          <w:sz w:val="22"/>
          <w:szCs w:val="22"/>
        </w:rPr>
        <w:t>n</w:t>
      </w:r>
      <w:r w:rsidRPr="00F116D6">
        <w:rPr>
          <w:rFonts w:ascii="Arial" w:hAnsi="Arial" w:cs="Arial"/>
          <w:sz w:val="22"/>
          <w:szCs w:val="22"/>
        </w:rPr>
        <w:t xml:space="preserve"> unrelated </w:t>
      </w:r>
      <w:r w:rsidR="00E14F0D" w:rsidRPr="00F116D6">
        <w:rPr>
          <w:rFonts w:ascii="Arial" w:hAnsi="Arial" w:cs="Arial"/>
          <w:sz w:val="22"/>
          <w:szCs w:val="22"/>
        </w:rPr>
        <w:t>company</w:t>
      </w:r>
      <w:r w:rsidRPr="00F116D6">
        <w:rPr>
          <w:rFonts w:ascii="Arial" w:hAnsi="Arial" w:cs="Arial"/>
          <w:sz w:val="22"/>
          <w:szCs w:val="22"/>
        </w:rPr>
        <w:t xml:space="preserve"> for a </w:t>
      </w:r>
      <w:r w:rsidR="005E1D60" w:rsidRPr="00F116D6">
        <w:rPr>
          <w:rFonts w:ascii="Arial" w:hAnsi="Arial" w:cs="Arial"/>
          <w:sz w:val="22"/>
          <w:szCs w:val="22"/>
        </w:rPr>
        <w:t>lease</w:t>
      </w:r>
      <w:r w:rsidR="00AC7EAB" w:rsidRPr="00F116D6">
        <w:rPr>
          <w:rFonts w:ascii="Arial" w:hAnsi="Arial" w:cs="Arial"/>
          <w:sz w:val="22"/>
          <w:szCs w:val="22"/>
        </w:rPr>
        <w:t xml:space="preserve"> term </w:t>
      </w:r>
      <w:r w:rsidRPr="00F116D6">
        <w:rPr>
          <w:rFonts w:ascii="Arial" w:hAnsi="Arial" w:cs="Arial"/>
          <w:sz w:val="22"/>
          <w:szCs w:val="22"/>
        </w:rPr>
        <w:t xml:space="preserve">of </w:t>
      </w:r>
      <w:r w:rsidR="002B266F" w:rsidRPr="00F116D6">
        <w:rPr>
          <w:rFonts w:ascii="Arial" w:hAnsi="Arial" w:cs="Arial"/>
          <w:sz w:val="22"/>
          <w:szCs w:val="22"/>
        </w:rPr>
        <w:t>20</w:t>
      </w:r>
      <w:r w:rsidRPr="00F116D6">
        <w:rPr>
          <w:rFonts w:ascii="Arial" w:hAnsi="Arial" w:cs="Arial"/>
          <w:sz w:val="22"/>
          <w:szCs w:val="22"/>
          <w:cs/>
        </w:rPr>
        <w:t xml:space="preserve"> </w:t>
      </w:r>
      <w:r w:rsidRPr="00F116D6">
        <w:rPr>
          <w:rFonts w:ascii="Arial" w:hAnsi="Arial" w:cs="Arial"/>
          <w:sz w:val="22"/>
          <w:szCs w:val="22"/>
        </w:rPr>
        <w:t xml:space="preserve">years. Both the subsidiary and the </w:t>
      </w:r>
      <w:r w:rsidR="003C493B" w:rsidRPr="00F116D6">
        <w:rPr>
          <w:rFonts w:ascii="Arial" w:hAnsi="Arial" w:cs="Arial"/>
          <w:sz w:val="22"/>
          <w:szCs w:val="22"/>
        </w:rPr>
        <w:t>counterparty</w:t>
      </w:r>
      <w:r w:rsidRPr="00F116D6">
        <w:rPr>
          <w:rFonts w:ascii="Arial" w:hAnsi="Arial" w:cs="Arial"/>
          <w:sz w:val="22"/>
          <w:szCs w:val="22"/>
        </w:rPr>
        <w:t xml:space="preserve"> are obligated to </w:t>
      </w:r>
      <w:r w:rsidR="003A71DB" w:rsidRPr="00F116D6">
        <w:rPr>
          <w:rFonts w:ascii="Arial" w:hAnsi="Arial" w:cs="Arial"/>
          <w:sz w:val="22"/>
          <w:szCs w:val="22"/>
        </w:rPr>
        <w:t>comply</w:t>
      </w:r>
      <w:r w:rsidRPr="00F116D6">
        <w:rPr>
          <w:rFonts w:ascii="Arial" w:hAnsi="Arial" w:cs="Arial"/>
          <w:sz w:val="22"/>
          <w:szCs w:val="22"/>
        </w:rPr>
        <w:t xml:space="preserve"> </w:t>
      </w:r>
      <w:r w:rsidR="002620C1" w:rsidRPr="00F116D6">
        <w:rPr>
          <w:rFonts w:ascii="Arial" w:hAnsi="Arial" w:cs="Arial"/>
          <w:sz w:val="22"/>
          <w:szCs w:val="22"/>
        </w:rPr>
        <w:t>with the conditions stipulated in the agreement.</w:t>
      </w:r>
    </w:p>
    <w:p w14:paraId="57F389B1" w14:textId="3028630A" w:rsidR="00316EF1" w:rsidRPr="001352B1" w:rsidRDefault="00003BA2" w:rsidP="00313800">
      <w:pPr>
        <w:tabs>
          <w:tab w:val="left" w:pos="540"/>
          <w:tab w:val="left" w:pos="1440"/>
        </w:tabs>
        <w:spacing w:before="120" w:after="120" w:line="380" w:lineRule="exact"/>
        <w:ind w:right="58"/>
        <w:jc w:val="both"/>
        <w:outlineLvl w:val="0"/>
        <w:rPr>
          <w:rFonts w:ascii="Arial" w:hAnsi="Arial" w:cs="Arial"/>
          <w:b/>
          <w:bCs/>
          <w:sz w:val="22"/>
          <w:szCs w:val="22"/>
        </w:rPr>
      </w:pPr>
      <w:r w:rsidRPr="001352B1">
        <w:rPr>
          <w:rFonts w:ascii="Arial" w:hAnsi="Arial" w:cs="Arial"/>
          <w:b/>
          <w:bCs/>
          <w:sz w:val="22"/>
          <w:szCs w:val="22"/>
        </w:rPr>
        <w:t>1</w:t>
      </w:r>
      <w:r w:rsidR="00EE0CC5">
        <w:rPr>
          <w:rFonts w:ascii="Arial" w:hAnsi="Arial" w:cs="Arial"/>
          <w:b/>
          <w:bCs/>
          <w:sz w:val="22"/>
          <w:szCs w:val="22"/>
        </w:rPr>
        <w:t>2</w:t>
      </w:r>
      <w:r w:rsidR="000E645B" w:rsidRPr="001352B1">
        <w:rPr>
          <w:rFonts w:ascii="Arial" w:hAnsi="Arial" w:cs="Arial"/>
          <w:b/>
          <w:bCs/>
          <w:sz w:val="22"/>
          <w:szCs w:val="22"/>
        </w:rPr>
        <w:t>.</w:t>
      </w:r>
      <w:r w:rsidR="00581755" w:rsidRPr="001352B1">
        <w:rPr>
          <w:rFonts w:ascii="Arial" w:hAnsi="Arial" w:cs="Arial"/>
          <w:b/>
          <w:bCs/>
          <w:sz w:val="22"/>
          <w:szCs w:val="22"/>
        </w:rPr>
        <w:tab/>
      </w:r>
      <w:r w:rsidR="00316EF1" w:rsidRPr="001352B1">
        <w:rPr>
          <w:rFonts w:ascii="Arial" w:hAnsi="Arial" w:cs="Arial"/>
          <w:b/>
          <w:bCs/>
          <w:sz w:val="22"/>
          <w:szCs w:val="22"/>
        </w:rPr>
        <w:t xml:space="preserve">Property, plant and equipment </w:t>
      </w:r>
    </w:p>
    <w:p w14:paraId="34F6394C" w14:textId="6C379B83" w:rsidR="00410FD4" w:rsidRPr="001352B1" w:rsidRDefault="00410FD4"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Movement</w:t>
      </w:r>
      <w:r w:rsidR="00221DF7">
        <w:rPr>
          <w:rFonts w:ascii="Arial" w:hAnsi="Arial" w:cs="Arial"/>
          <w:sz w:val="22"/>
          <w:szCs w:val="22"/>
        </w:rPr>
        <w:t>s</w:t>
      </w:r>
      <w:r w:rsidRPr="001352B1">
        <w:rPr>
          <w:rFonts w:ascii="Arial" w:hAnsi="Arial" w:cs="Arial"/>
          <w:sz w:val="22"/>
          <w:szCs w:val="22"/>
        </w:rPr>
        <w:t xml:space="preserve"> of the property, plant and equipment for the </w:t>
      </w:r>
      <w:r w:rsidR="003512EF">
        <w:rPr>
          <w:rFonts w:ascii="Arial" w:hAnsi="Arial" w:cs="Arial"/>
          <w:sz w:val="22"/>
          <w:szCs w:val="22"/>
        </w:rPr>
        <w:t>six</w:t>
      </w:r>
      <w:r w:rsidRPr="001352B1">
        <w:rPr>
          <w:rFonts w:ascii="Arial" w:hAnsi="Arial" w:cs="Arial"/>
          <w:sz w:val="22"/>
          <w:szCs w:val="22"/>
        </w:rPr>
        <w:t xml:space="preserve">-month period </w:t>
      </w:r>
      <w:proofErr w:type="gramStart"/>
      <w:r w:rsidRPr="001352B1">
        <w:rPr>
          <w:rFonts w:ascii="Arial" w:hAnsi="Arial" w:cs="Arial"/>
          <w:sz w:val="22"/>
          <w:szCs w:val="22"/>
        </w:rPr>
        <w:t>ended</w:t>
      </w:r>
      <w:proofErr w:type="gramEnd"/>
      <w:r w:rsidRPr="001352B1">
        <w:rPr>
          <w:rFonts w:ascii="Arial" w:hAnsi="Arial" w:cs="Arial"/>
          <w:sz w:val="22"/>
          <w:szCs w:val="22"/>
        </w:rPr>
        <w:t xml:space="preserve"> </w:t>
      </w:r>
      <w:r w:rsidR="003512EF">
        <w:rPr>
          <w:rFonts w:ascii="Arial" w:hAnsi="Arial" w:cs="Arial"/>
          <w:sz w:val="22"/>
          <w:szCs w:val="22"/>
        </w:rPr>
        <w:t>30 June</w:t>
      </w:r>
      <w:r w:rsidRPr="001352B1">
        <w:rPr>
          <w:rFonts w:ascii="Arial" w:hAnsi="Arial" w:cs="Arial"/>
          <w:sz w:val="22"/>
          <w:szCs w:val="22"/>
        </w:rPr>
        <w:t xml:space="preserve"> </w:t>
      </w:r>
      <w:r w:rsidR="008D043C">
        <w:rPr>
          <w:rFonts w:ascii="Arial" w:hAnsi="Arial" w:cs="Arial"/>
          <w:sz w:val="22"/>
          <w:szCs w:val="22"/>
        </w:rPr>
        <w:t>202</w:t>
      </w:r>
      <w:r w:rsidR="0054423D">
        <w:rPr>
          <w:rFonts w:ascii="Arial" w:hAnsi="Arial" w:cs="Arial"/>
          <w:sz w:val="22"/>
          <w:szCs w:val="22"/>
        </w:rPr>
        <w:t>6</w:t>
      </w:r>
      <w:r w:rsidRPr="001352B1">
        <w:rPr>
          <w:rFonts w:ascii="Arial" w:hAnsi="Arial" w:cs="Arial"/>
          <w:sz w:val="22"/>
          <w:szCs w:val="22"/>
        </w:rPr>
        <w:t xml:space="preserve"> are </w:t>
      </w:r>
      <w:r w:rsidR="005A325E" w:rsidRPr="001352B1">
        <w:rPr>
          <w:rFonts w:ascii="Arial" w:hAnsi="Arial" w:cs="Arial"/>
          <w:sz w:val="22"/>
          <w:szCs w:val="22"/>
        </w:rPr>
        <w:t>summari</w:t>
      </w:r>
      <w:r w:rsidR="00F67552">
        <w:rPr>
          <w:rFonts w:ascii="Arial" w:hAnsi="Arial" w:cs="Arial"/>
          <w:sz w:val="22"/>
          <w:szCs w:val="22"/>
        </w:rPr>
        <w:t>s</w:t>
      </w:r>
      <w:r w:rsidR="005A325E" w:rsidRPr="001352B1">
        <w:rPr>
          <w:rFonts w:ascii="Arial" w:hAnsi="Arial" w:cs="Arial"/>
          <w:sz w:val="22"/>
          <w:szCs w:val="22"/>
        </w:rPr>
        <w:t>ed</w:t>
      </w:r>
      <w:r w:rsidRPr="001352B1">
        <w:rPr>
          <w:rFonts w:ascii="Arial" w:hAnsi="Arial" w:cs="Arial"/>
          <w:sz w:val="22"/>
          <w:szCs w:val="22"/>
        </w:rPr>
        <w:t xml:space="preserve"> below</w:t>
      </w:r>
      <w:r w:rsidR="00675F6A">
        <w:rPr>
          <w:rFonts w:ascii="Arial" w:hAnsi="Arial" w:cs="Arial"/>
          <w:sz w:val="22"/>
          <w:szCs w:val="22"/>
        </w:rPr>
        <w:t>:</w:t>
      </w:r>
    </w:p>
    <w:tbl>
      <w:tblPr>
        <w:tblW w:w="9372" w:type="dxa"/>
        <w:tblInd w:w="468" w:type="dxa"/>
        <w:tblLayout w:type="fixed"/>
        <w:tblLook w:val="0000" w:firstRow="0" w:lastRow="0" w:firstColumn="0" w:lastColumn="0" w:noHBand="0" w:noVBand="0"/>
      </w:tblPr>
      <w:tblGrid>
        <w:gridCol w:w="4212"/>
        <w:gridCol w:w="1720"/>
        <w:gridCol w:w="1720"/>
        <w:gridCol w:w="1720"/>
      </w:tblGrid>
      <w:tr w:rsidR="0021047B" w:rsidRPr="001352B1" w14:paraId="73BC6B6C" w14:textId="77777777" w:rsidTr="00313800">
        <w:trPr>
          <w:cantSplit/>
        </w:trPr>
        <w:tc>
          <w:tcPr>
            <w:tcW w:w="4212" w:type="dxa"/>
          </w:tcPr>
          <w:p w14:paraId="6500E4F6" w14:textId="77777777" w:rsidR="0021047B" w:rsidRPr="001352B1" w:rsidRDefault="0021047B" w:rsidP="006072FD">
            <w:pPr>
              <w:spacing w:line="320" w:lineRule="exact"/>
              <w:ind w:left="32"/>
              <w:rPr>
                <w:rFonts w:ascii="Arial" w:hAnsi="Arial" w:cs="Arial"/>
                <w:spacing w:val="-4"/>
                <w:sz w:val="20"/>
                <w:szCs w:val="20"/>
              </w:rPr>
            </w:pPr>
          </w:p>
        </w:tc>
        <w:tc>
          <w:tcPr>
            <w:tcW w:w="5160" w:type="dxa"/>
            <w:gridSpan w:val="3"/>
          </w:tcPr>
          <w:p w14:paraId="6FDC5BD8" w14:textId="77777777" w:rsidR="0021047B" w:rsidRPr="001352B1" w:rsidRDefault="0021047B" w:rsidP="006072FD">
            <w:pPr>
              <w:spacing w:line="32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4EA5A3A3" w14:textId="77777777" w:rsidTr="00313800">
        <w:trPr>
          <w:cantSplit/>
        </w:trPr>
        <w:tc>
          <w:tcPr>
            <w:tcW w:w="4212" w:type="dxa"/>
          </w:tcPr>
          <w:p w14:paraId="1E71F51D" w14:textId="77777777" w:rsidR="00373897" w:rsidRPr="001352B1" w:rsidRDefault="00373897" w:rsidP="006072FD">
            <w:pPr>
              <w:spacing w:line="320" w:lineRule="exact"/>
              <w:ind w:left="32"/>
              <w:rPr>
                <w:rFonts w:ascii="Arial" w:hAnsi="Arial" w:cs="Arial"/>
                <w:spacing w:val="-4"/>
                <w:sz w:val="20"/>
                <w:szCs w:val="20"/>
                <w:cs/>
              </w:rPr>
            </w:pPr>
          </w:p>
        </w:tc>
        <w:tc>
          <w:tcPr>
            <w:tcW w:w="5160" w:type="dxa"/>
            <w:gridSpan w:val="3"/>
          </w:tcPr>
          <w:p w14:paraId="14D51C26" w14:textId="77777777" w:rsidR="00373897" w:rsidRPr="001352B1" w:rsidRDefault="00373897" w:rsidP="006072FD">
            <w:pPr>
              <w:pBdr>
                <w:bottom w:val="single" w:sz="4" w:space="1" w:color="auto"/>
              </w:pBdr>
              <w:spacing w:line="320" w:lineRule="exact"/>
              <w:ind w:left="32"/>
              <w:jc w:val="center"/>
              <w:rPr>
                <w:rFonts w:ascii="Arial" w:hAnsi="Arial" w:cs="Arial"/>
                <w:sz w:val="20"/>
                <w:szCs w:val="20"/>
              </w:rPr>
            </w:pPr>
            <w:r w:rsidRPr="00C73E68">
              <w:rPr>
                <w:rFonts w:ascii="Arial" w:hAnsi="Arial" w:cs="Arial"/>
                <w:sz w:val="20"/>
                <w:szCs w:val="20"/>
              </w:rPr>
              <w:t>Consolidated financial statements</w:t>
            </w:r>
          </w:p>
        </w:tc>
      </w:tr>
      <w:tr w:rsidR="001352B1" w:rsidRPr="001352B1" w14:paraId="065767E0" w14:textId="77777777" w:rsidTr="00313800">
        <w:trPr>
          <w:cantSplit/>
        </w:trPr>
        <w:tc>
          <w:tcPr>
            <w:tcW w:w="4212" w:type="dxa"/>
          </w:tcPr>
          <w:p w14:paraId="43838925" w14:textId="77777777" w:rsidR="006165BD" w:rsidRPr="001352B1" w:rsidRDefault="006165BD" w:rsidP="006072FD">
            <w:pPr>
              <w:spacing w:line="320" w:lineRule="exact"/>
              <w:ind w:left="32"/>
              <w:rPr>
                <w:rFonts w:ascii="Arial" w:hAnsi="Arial" w:cs="Arial"/>
                <w:spacing w:val="-4"/>
                <w:sz w:val="20"/>
                <w:szCs w:val="20"/>
                <w:cs/>
              </w:rPr>
            </w:pPr>
          </w:p>
        </w:tc>
        <w:tc>
          <w:tcPr>
            <w:tcW w:w="1720" w:type="dxa"/>
          </w:tcPr>
          <w:p w14:paraId="28311D9F" w14:textId="77777777" w:rsidR="006165BD" w:rsidRPr="001352B1" w:rsidRDefault="006165BD" w:rsidP="006072FD">
            <w:pPr>
              <w:pBdr>
                <w:bottom w:val="single" w:sz="4" w:space="1" w:color="auto"/>
              </w:pBdr>
              <w:spacing w:line="320" w:lineRule="exact"/>
              <w:ind w:left="32"/>
              <w:jc w:val="center"/>
              <w:rPr>
                <w:rFonts w:ascii="Arial" w:hAnsi="Arial" w:cs="Arial"/>
                <w:sz w:val="20"/>
                <w:szCs w:val="20"/>
              </w:rPr>
            </w:pPr>
            <w:r w:rsidRPr="001352B1">
              <w:rPr>
                <w:rFonts w:ascii="Arial" w:hAnsi="Arial" w:cs="Arial"/>
                <w:sz w:val="20"/>
                <w:szCs w:val="20"/>
              </w:rPr>
              <w:t>Property plant equipment and construction                       in progress</w:t>
            </w:r>
          </w:p>
        </w:tc>
        <w:tc>
          <w:tcPr>
            <w:tcW w:w="1720" w:type="dxa"/>
          </w:tcPr>
          <w:p w14:paraId="7F4A13AE" w14:textId="77777777" w:rsidR="006165BD" w:rsidRPr="001352B1" w:rsidRDefault="006165BD" w:rsidP="006072FD">
            <w:pPr>
              <w:pBdr>
                <w:bottom w:val="single" w:sz="4" w:space="1" w:color="auto"/>
              </w:pBdr>
              <w:spacing w:line="320" w:lineRule="exact"/>
              <w:ind w:left="32"/>
              <w:jc w:val="center"/>
              <w:rPr>
                <w:rFonts w:ascii="Arial" w:hAnsi="Arial" w:cs="Arial"/>
                <w:sz w:val="20"/>
                <w:szCs w:val="20"/>
              </w:rPr>
            </w:pPr>
          </w:p>
          <w:p w14:paraId="57E1FFE2" w14:textId="77777777" w:rsidR="006165BD" w:rsidRPr="001352B1" w:rsidRDefault="006165BD" w:rsidP="006072FD">
            <w:pPr>
              <w:pBdr>
                <w:bottom w:val="single" w:sz="4" w:space="1" w:color="auto"/>
              </w:pBdr>
              <w:spacing w:line="320" w:lineRule="exact"/>
              <w:ind w:left="32"/>
              <w:jc w:val="center"/>
              <w:rPr>
                <w:rFonts w:ascii="Arial" w:hAnsi="Arial" w:cs="Arial"/>
                <w:sz w:val="20"/>
                <w:szCs w:val="20"/>
              </w:rPr>
            </w:pPr>
          </w:p>
          <w:p w14:paraId="14225CBE" w14:textId="77777777" w:rsidR="006165BD" w:rsidRPr="001352B1" w:rsidRDefault="006165BD" w:rsidP="006072FD">
            <w:pPr>
              <w:pBdr>
                <w:bottom w:val="single" w:sz="4" w:space="1" w:color="auto"/>
              </w:pBdr>
              <w:spacing w:line="320" w:lineRule="exact"/>
              <w:ind w:left="32"/>
              <w:jc w:val="center"/>
              <w:rPr>
                <w:rFonts w:ascii="Arial" w:hAnsi="Arial" w:cs="Arial"/>
                <w:sz w:val="20"/>
                <w:szCs w:val="20"/>
              </w:rPr>
            </w:pPr>
            <w:r w:rsidRPr="001352B1">
              <w:rPr>
                <w:rFonts w:ascii="Arial" w:hAnsi="Arial" w:cs="Arial"/>
                <w:sz w:val="20"/>
                <w:szCs w:val="20"/>
              </w:rPr>
              <w:t>Right-of-use assets</w:t>
            </w:r>
          </w:p>
        </w:tc>
        <w:tc>
          <w:tcPr>
            <w:tcW w:w="1720" w:type="dxa"/>
          </w:tcPr>
          <w:p w14:paraId="054C9E1F" w14:textId="77777777" w:rsidR="006165BD" w:rsidRPr="001352B1" w:rsidRDefault="006165BD" w:rsidP="006072FD">
            <w:pPr>
              <w:pBdr>
                <w:bottom w:val="single" w:sz="4" w:space="1" w:color="auto"/>
              </w:pBdr>
              <w:spacing w:line="320" w:lineRule="exact"/>
              <w:ind w:left="32"/>
              <w:jc w:val="center"/>
              <w:rPr>
                <w:rFonts w:ascii="Arial" w:hAnsi="Arial" w:cs="Arial"/>
                <w:sz w:val="20"/>
                <w:szCs w:val="20"/>
              </w:rPr>
            </w:pPr>
          </w:p>
          <w:p w14:paraId="675ACE78" w14:textId="77777777" w:rsidR="006165BD" w:rsidRPr="001352B1" w:rsidRDefault="006165BD" w:rsidP="006072FD">
            <w:pPr>
              <w:pBdr>
                <w:bottom w:val="single" w:sz="4" w:space="1" w:color="auto"/>
              </w:pBdr>
              <w:spacing w:line="320" w:lineRule="exact"/>
              <w:ind w:left="32"/>
              <w:jc w:val="center"/>
              <w:rPr>
                <w:rFonts w:ascii="Arial" w:hAnsi="Arial" w:cs="Arial"/>
                <w:sz w:val="20"/>
                <w:szCs w:val="20"/>
              </w:rPr>
            </w:pPr>
          </w:p>
          <w:p w14:paraId="21AFCF2D" w14:textId="77777777" w:rsidR="006165BD" w:rsidRPr="001352B1" w:rsidRDefault="006165BD" w:rsidP="006072FD">
            <w:pPr>
              <w:pBdr>
                <w:bottom w:val="single" w:sz="4" w:space="1" w:color="auto"/>
              </w:pBdr>
              <w:spacing w:line="320" w:lineRule="exact"/>
              <w:ind w:left="32"/>
              <w:jc w:val="center"/>
              <w:rPr>
                <w:rFonts w:ascii="Arial" w:hAnsi="Arial" w:cs="Arial"/>
                <w:sz w:val="20"/>
                <w:szCs w:val="20"/>
              </w:rPr>
            </w:pPr>
          </w:p>
          <w:p w14:paraId="70ABB54E" w14:textId="77777777" w:rsidR="006165BD" w:rsidRPr="001352B1" w:rsidRDefault="006165BD" w:rsidP="006072FD">
            <w:pPr>
              <w:pBdr>
                <w:bottom w:val="single" w:sz="4" w:space="1" w:color="auto"/>
              </w:pBdr>
              <w:spacing w:line="320" w:lineRule="exact"/>
              <w:ind w:left="32"/>
              <w:jc w:val="center"/>
              <w:rPr>
                <w:rFonts w:ascii="Arial" w:hAnsi="Arial" w:cs="Arial"/>
                <w:spacing w:val="-4"/>
                <w:sz w:val="20"/>
                <w:szCs w:val="20"/>
              </w:rPr>
            </w:pPr>
            <w:r w:rsidRPr="001352B1">
              <w:rPr>
                <w:rFonts w:ascii="Arial" w:hAnsi="Arial" w:cs="Arial"/>
                <w:sz w:val="20"/>
                <w:szCs w:val="20"/>
              </w:rPr>
              <w:t>Total</w:t>
            </w:r>
          </w:p>
        </w:tc>
      </w:tr>
      <w:tr w:rsidR="00DA7C11" w:rsidRPr="001352B1" w14:paraId="3B376192" w14:textId="77777777" w:rsidTr="00A1044E">
        <w:tc>
          <w:tcPr>
            <w:tcW w:w="4212" w:type="dxa"/>
          </w:tcPr>
          <w:p w14:paraId="6238BDA3" w14:textId="34D78169" w:rsidR="00DA7C11" w:rsidRPr="001352B1" w:rsidRDefault="00DA7C11" w:rsidP="006072FD">
            <w:pPr>
              <w:spacing w:line="320" w:lineRule="exact"/>
              <w:ind w:left="72"/>
              <w:rPr>
                <w:rFonts w:ascii="Arial" w:hAnsi="Arial" w:cs="Arial"/>
                <w:b/>
                <w:bCs/>
                <w:spacing w:val="-4"/>
                <w:sz w:val="20"/>
                <w:szCs w:val="20"/>
                <w:cs/>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1 January </w:t>
            </w:r>
            <w:r>
              <w:rPr>
                <w:rFonts w:ascii="Arial" w:hAnsi="Arial" w:cs="Arial"/>
                <w:b/>
                <w:bCs/>
                <w:spacing w:val="-4"/>
                <w:sz w:val="20"/>
                <w:szCs w:val="20"/>
              </w:rPr>
              <w:t>2026</w:t>
            </w:r>
          </w:p>
        </w:tc>
        <w:tc>
          <w:tcPr>
            <w:tcW w:w="1720" w:type="dxa"/>
            <w:vAlign w:val="bottom"/>
          </w:tcPr>
          <w:p w14:paraId="35CFF812" w14:textId="403F0A45" w:rsidR="00DA7C11" w:rsidRPr="001352B1" w:rsidRDefault="00DA7C11" w:rsidP="006072FD">
            <w:pPr>
              <w:tabs>
                <w:tab w:val="decimal" w:pos="1335"/>
              </w:tabs>
              <w:spacing w:line="320" w:lineRule="exact"/>
              <w:ind w:right="-18"/>
              <w:jc w:val="thaiDistribute"/>
              <w:rPr>
                <w:rFonts w:ascii="Arial" w:hAnsi="Arial" w:cs="Arial"/>
                <w:spacing w:val="-4"/>
                <w:sz w:val="20"/>
                <w:szCs w:val="20"/>
              </w:rPr>
            </w:pPr>
            <w:r w:rsidRPr="00DA7C11">
              <w:rPr>
                <w:rFonts w:ascii="Arial" w:hAnsi="Arial" w:cs="Arial"/>
                <w:spacing w:val="-4"/>
                <w:sz w:val="20"/>
                <w:szCs w:val="20"/>
              </w:rPr>
              <w:t>5,969,532</w:t>
            </w:r>
          </w:p>
        </w:tc>
        <w:tc>
          <w:tcPr>
            <w:tcW w:w="1720" w:type="dxa"/>
            <w:vAlign w:val="bottom"/>
          </w:tcPr>
          <w:p w14:paraId="066CACEC" w14:textId="4D79C86A" w:rsidR="00DA7C11" w:rsidRPr="001352B1" w:rsidRDefault="00DA7C11" w:rsidP="006072FD">
            <w:pPr>
              <w:tabs>
                <w:tab w:val="decimal" w:pos="1395"/>
              </w:tabs>
              <w:spacing w:line="320" w:lineRule="exact"/>
              <w:ind w:right="-18"/>
              <w:jc w:val="thaiDistribute"/>
              <w:rPr>
                <w:rFonts w:ascii="Arial" w:hAnsi="Arial" w:cs="Arial"/>
                <w:spacing w:val="-4"/>
                <w:sz w:val="20"/>
                <w:szCs w:val="20"/>
              </w:rPr>
            </w:pPr>
            <w:r w:rsidRPr="00DA7C11">
              <w:rPr>
                <w:rFonts w:ascii="Arial" w:hAnsi="Arial" w:cs="Arial"/>
                <w:spacing w:val="-4"/>
                <w:sz w:val="20"/>
                <w:szCs w:val="20"/>
              </w:rPr>
              <w:t>1,296,161</w:t>
            </w:r>
          </w:p>
        </w:tc>
        <w:tc>
          <w:tcPr>
            <w:tcW w:w="1720" w:type="dxa"/>
            <w:vAlign w:val="bottom"/>
          </w:tcPr>
          <w:p w14:paraId="1232A02C" w14:textId="540A720F" w:rsidR="00DA7C11" w:rsidRPr="001352B1" w:rsidRDefault="00DA7C11" w:rsidP="006072FD">
            <w:pPr>
              <w:tabs>
                <w:tab w:val="decimal" w:pos="1335"/>
              </w:tabs>
              <w:spacing w:line="320" w:lineRule="exact"/>
              <w:ind w:right="-18"/>
              <w:jc w:val="center"/>
              <w:rPr>
                <w:rFonts w:ascii="Arial" w:hAnsi="Arial" w:cs="Arial"/>
                <w:spacing w:val="-4"/>
                <w:sz w:val="20"/>
                <w:szCs w:val="20"/>
              </w:rPr>
            </w:pPr>
            <w:r w:rsidRPr="00DA7C11">
              <w:rPr>
                <w:rFonts w:ascii="Arial" w:hAnsi="Arial" w:cs="Arial"/>
                <w:spacing w:val="-4"/>
                <w:sz w:val="20"/>
                <w:szCs w:val="20"/>
              </w:rPr>
              <w:t>7,265,693</w:t>
            </w:r>
          </w:p>
        </w:tc>
      </w:tr>
      <w:tr w:rsidR="00DA7C11" w:rsidRPr="001352B1" w14:paraId="0E0E999A" w14:textId="77777777" w:rsidTr="005931C4">
        <w:tc>
          <w:tcPr>
            <w:tcW w:w="4212" w:type="dxa"/>
          </w:tcPr>
          <w:p w14:paraId="56A6F09C" w14:textId="77777777" w:rsidR="00DA7C11" w:rsidRPr="001352B1" w:rsidRDefault="00DA7C11" w:rsidP="006072FD">
            <w:pPr>
              <w:spacing w:line="32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720" w:type="dxa"/>
          </w:tcPr>
          <w:p w14:paraId="5D6970F4" w14:textId="1BD71F73" w:rsidR="00DA7C11" w:rsidRPr="0062519F" w:rsidRDefault="000716D9" w:rsidP="006072FD">
            <w:pPr>
              <w:tabs>
                <w:tab w:val="decimal" w:pos="1335"/>
              </w:tabs>
              <w:spacing w:line="320" w:lineRule="exact"/>
              <w:ind w:right="-18"/>
              <w:jc w:val="thaiDistribute"/>
              <w:rPr>
                <w:rFonts w:ascii="Arial" w:hAnsi="Arial" w:cs="Arial"/>
                <w:spacing w:val="-4"/>
                <w:sz w:val="20"/>
                <w:szCs w:val="20"/>
              </w:rPr>
            </w:pPr>
            <w:r w:rsidRPr="000716D9">
              <w:rPr>
                <w:rFonts w:ascii="Arial" w:hAnsi="Arial" w:cs="Arial"/>
                <w:spacing w:val="-4"/>
                <w:sz w:val="20"/>
                <w:szCs w:val="20"/>
              </w:rPr>
              <w:t>154,</w:t>
            </w:r>
            <w:r w:rsidR="001F5643">
              <w:rPr>
                <w:rFonts w:ascii="Arial" w:hAnsi="Arial" w:cs="Arial"/>
                <w:spacing w:val="-4"/>
                <w:sz w:val="20"/>
                <w:szCs w:val="20"/>
              </w:rPr>
              <w:t>517</w:t>
            </w:r>
          </w:p>
        </w:tc>
        <w:tc>
          <w:tcPr>
            <w:tcW w:w="1720" w:type="dxa"/>
          </w:tcPr>
          <w:p w14:paraId="311F2A24" w14:textId="102BE15A" w:rsidR="00DA7C11" w:rsidRPr="0062519F" w:rsidRDefault="008F7C43" w:rsidP="006072FD">
            <w:pPr>
              <w:tabs>
                <w:tab w:val="decimal" w:pos="1395"/>
              </w:tabs>
              <w:spacing w:line="320" w:lineRule="exact"/>
              <w:ind w:right="-18"/>
              <w:jc w:val="thaiDistribute"/>
              <w:rPr>
                <w:rFonts w:ascii="Arial" w:hAnsi="Arial" w:cs="Arial"/>
                <w:spacing w:val="-4"/>
                <w:sz w:val="20"/>
                <w:szCs w:val="20"/>
              </w:rPr>
            </w:pPr>
            <w:r w:rsidRPr="008F7C43">
              <w:rPr>
                <w:rFonts w:ascii="Arial" w:hAnsi="Arial" w:cs="Arial"/>
                <w:spacing w:val="-4"/>
                <w:sz w:val="20"/>
                <w:szCs w:val="20"/>
              </w:rPr>
              <w:t>26,344</w:t>
            </w:r>
          </w:p>
        </w:tc>
        <w:tc>
          <w:tcPr>
            <w:tcW w:w="1720" w:type="dxa"/>
          </w:tcPr>
          <w:p w14:paraId="13A07754" w14:textId="61F324F8" w:rsidR="00DA7C11" w:rsidRPr="0062519F" w:rsidRDefault="001F5643" w:rsidP="006072FD">
            <w:pPr>
              <w:tabs>
                <w:tab w:val="decimal" w:pos="1335"/>
              </w:tabs>
              <w:spacing w:line="320" w:lineRule="exact"/>
              <w:ind w:right="-18"/>
              <w:jc w:val="center"/>
              <w:rPr>
                <w:rFonts w:ascii="Arial" w:hAnsi="Arial" w:cs="Arial"/>
                <w:spacing w:val="-4"/>
                <w:sz w:val="20"/>
                <w:szCs w:val="20"/>
              </w:rPr>
            </w:pPr>
            <w:r>
              <w:rPr>
                <w:rFonts w:ascii="Arial" w:hAnsi="Arial" w:cs="Arial"/>
                <w:spacing w:val="-4"/>
                <w:sz w:val="20"/>
                <w:szCs w:val="20"/>
              </w:rPr>
              <w:t>180,861</w:t>
            </w:r>
          </w:p>
        </w:tc>
      </w:tr>
      <w:tr w:rsidR="00DA7C11" w:rsidRPr="001352B1" w14:paraId="0E8CCF9B" w14:textId="77777777" w:rsidTr="005931C4">
        <w:tc>
          <w:tcPr>
            <w:tcW w:w="4212" w:type="dxa"/>
          </w:tcPr>
          <w:p w14:paraId="3C903E3D" w14:textId="35C60D39" w:rsidR="00DA7C11" w:rsidRPr="00DA5646" w:rsidRDefault="00DA7C11" w:rsidP="006072FD">
            <w:pPr>
              <w:spacing w:line="320" w:lineRule="exact"/>
              <w:ind w:left="240" w:hanging="168"/>
              <w:rPr>
                <w:rFonts w:ascii="Arial" w:hAnsi="Arial" w:cs="Arial"/>
                <w:spacing w:val="-4"/>
                <w:sz w:val="20"/>
                <w:szCs w:val="20"/>
              </w:rPr>
            </w:pPr>
            <w:r w:rsidRPr="00233815">
              <w:rPr>
                <w:rFonts w:ascii="Arial" w:hAnsi="Arial" w:cs="Arial"/>
                <w:spacing w:val="-4"/>
                <w:sz w:val="20"/>
                <w:szCs w:val="20"/>
              </w:rPr>
              <w:t>Increase arising from the acquisition of a subsidiary</w:t>
            </w:r>
          </w:p>
        </w:tc>
        <w:tc>
          <w:tcPr>
            <w:tcW w:w="1720" w:type="dxa"/>
          </w:tcPr>
          <w:p w14:paraId="394CDCB9" w14:textId="77777777" w:rsidR="00DA7C11" w:rsidRDefault="00DA7C11" w:rsidP="006072FD">
            <w:pPr>
              <w:tabs>
                <w:tab w:val="decimal" w:pos="1335"/>
              </w:tabs>
              <w:spacing w:line="320" w:lineRule="exact"/>
              <w:ind w:right="-18"/>
              <w:jc w:val="thaiDistribute"/>
              <w:rPr>
                <w:rFonts w:ascii="Arial" w:hAnsi="Arial" w:cs="Arial"/>
                <w:spacing w:val="-4"/>
                <w:sz w:val="20"/>
                <w:szCs w:val="20"/>
              </w:rPr>
            </w:pPr>
          </w:p>
          <w:p w14:paraId="04B06C53" w14:textId="2A77425C" w:rsidR="00DA7C11" w:rsidRPr="0062519F" w:rsidRDefault="00D1261B" w:rsidP="006072FD">
            <w:pPr>
              <w:tabs>
                <w:tab w:val="decimal" w:pos="1335"/>
              </w:tabs>
              <w:spacing w:line="320" w:lineRule="exact"/>
              <w:ind w:right="-18"/>
              <w:jc w:val="thaiDistribute"/>
              <w:rPr>
                <w:rFonts w:ascii="Arial" w:hAnsi="Arial" w:cs="Arial"/>
                <w:spacing w:val="-4"/>
                <w:sz w:val="20"/>
                <w:szCs w:val="20"/>
              </w:rPr>
            </w:pPr>
            <w:r w:rsidRPr="00D1261B">
              <w:rPr>
                <w:rFonts w:ascii="Arial" w:hAnsi="Arial" w:cs="Arial"/>
                <w:spacing w:val="-4"/>
                <w:sz w:val="20"/>
                <w:szCs w:val="20"/>
              </w:rPr>
              <w:t>992,409</w:t>
            </w:r>
          </w:p>
        </w:tc>
        <w:tc>
          <w:tcPr>
            <w:tcW w:w="1720" w:type="dxa"/>
          </w:tcPr>
          <w:p w14:paraId="67E05416" w14:textId="77777777" w:rsidR="00DA7C11" w:rsidRDefault="00DA7C11" w:rsidP="006072FD">
            <w:pPr>
              <w:tabs>
                <w:tab w:val="decimal" w:pos="1335"/>
              </w:tabs>
              <w:spacing w:line="320" w:lineRule="exact"/>
              <w:ind w:right="-18"/>
              <w:jc w:val="thaiDistribute"/>
              <w:rPr>
                <w:rFonts w:ascii="Arial" w:hAnsi="Arial" w:cs="Arial"/>
                <w:spacing w:val="-4"/>
                <w:sz w:val="20"/>
                <w:szCs w:val="20"/>
              </w:rPr>
            </w:pPr>
          </w:p>
          <w:p w14:paraId="7F386E89" w14:textId="504C5146" w:rsidR="00DA7C11" w:rsidRPr="0062519F" w:rsidRDefault="0065095A" w:rsidP="006072FD">
            <w:pPr>
              <w:tabs>
                <w:tab w:val="decimal" w:pos="1335"/>
              </w:tabs>
              <w:spacing w:line="320" w:lineRule="exact"/>
              <w:ind w:right="-18"/>
              <w:jc w:val="thaiDistribute"/>
              <w:rPr>
                <w:rFonts w:ascii="Arial" w:hAnsi="Arial" w:cs="Arial"/>
                <w:spacing w:val="-4"/>
                <w:sz w:val="20"/>
                <w:szCs w:val="20"/>
              </w:rPr>
            </w:pPr>
            <w:r w:rsidRPr="0065095A">
              <w:rPr>
                <w:rFonts w:ascii="Arial" w:hAnsi="Arial" w:cs="Arial"/>
                <w:spacing w:val="-4"/>
                <w:sz w:val="20"/>
                <w:szCs w:val="20"/>
              </w:rPr>
              <w:t>-</w:t>
            </w:r>
          </w:p>
        </w:tc>
        <w:tc>
          <w:tcPr>
            <w:tcW w:w="1720" w:type="dxa"/>
          </w:tcPr>
          <w:p w14:paraId="4E241C03" w14:textId="77777777" w:rsidR="00DA7C11" w:rsidRDefault="00DA7C11" w:rsidP="006072FD">
            <w:pPr>
              <w:tabs>
                <w:tab w:val="decimal" w:pos="1335"/>
              </w:tabs>
              <w:spacing w:line="320" w:lineRule="exact"/>
              <w:ind w:right="-18"/>
              <w:jc w:val="center"/>
              <w:rPr>
                <w:rFonts w:ascii="Arial" w:hAnsi="Arial" w:cs="Arial"/>
                <w:spacing w:val="-4"/>
                <w:sz w:val="20"/>
                <w:szCs w:val="20"/>
              </w:rPr>
            </w:pPr>
          </w:p>
          <w:p w14:paraId="32F57B6D" w14:textId="591FADC1" w:rsidR="00DA7C11" w:rsidRPr="0062519F" w:rsidRDefault="00DD7868" w:rsidP="006072FD">
            <w:pPr>
              <w:tabs>
                <w:tab w:val="decimal" w:pos="1335"/>
              </w:tabs>
              <w:spacing w:line="320" w:lineRule="exact"/>
              <w:ind w:right="-18"/>
              <w:jc w:val="center"/>
              <w:rPr>
                <w:rFonts w:ascii="Arial" w:hAnsi="Arial" w:cs="Arial"/>
                <w:spacing w:val="-4"/>
                <w:sz w:val="20"/>
                <w:szCs w:val="20"/>
              </w:rPr>
            </w:pPr>
            <w:r w:rsidRPr="00DD7868">
              <w:rPr>
                <w:rFonts w:ascii="Arial" w:hAnsi="Arial" w:cs="Arial"/>
                <w:spacing w:val="-4"/>
                <w:sz w:val="20"/>
                <w:szCs w:val="20"/>
              </w:rPr>
              <w:t>992,409</w:t>
            </w:r>
          </w:p>
        </w:tc>
      </w:tr>
      <w:tr w:rsidR="00DA7C11" w:rsidRPr="001352B1" w14:paraId="6A286337" w14:textId="77777777" w:rsidTr="005931C4">
        <w:tc>
          <w:tcPr>
            <w:tcW w:w="4212" w:type="dxa"/>
          </w:tcPr>
          <w:p w14:paraId="4B0519F7" w14:textId="7906879B" w:rsidR="00DA7C11" w:rsidRPr="001352B1" w:rsidRDefault="00DA7C11" w:rsidP="006072FD">
            <w:pPr>
              <w:spacing w:line="320" w:lineRule="exact"/>
              <w:ind w:left="240" w:hanging="168"/>
              <w:rPr>
                <w:rFonts w:ascii="Arial" w:hAnsi="Arial" w:cs="Arial"/>
                <w:spacing w:val="-4"/>
                <w:sz w:val="20"/>
                <w:szCs w:val="20"/>
              </w:rPr>
            </w:pPr>
            <w:r w:rsidRPr="006B0F86">
              <w:rPr>
                <w:rFonts w:ascii="Arial" w:hAnsi="Arial" w:cs="Arial"/>
                <w:sz w:val="20"/>
                <w:szCs w:val="20"/>
              </w:rPr>
              <w:t xml:space="preserve">Disposals/write-off during the period                     - net </w:t>
            </w:r>
            <w:r w:rsidRPr="00313800">
              <w:rPr>
                <w:rFonts w:ascii="Arial" w:hAnsi="Arial" w:cs="Arial"/>
                <w:spacing w:val="-4"/>
                <w:sz w:val="20"/>
                <w:szCs w:val="20"/>
              </w:rPr>
              <w:t>book</w:t>
            </w:r>
            <w:r w:rsidRPr="006B0F86">
              <w:rPr>
                <w:rFonts w:ascii="Arial" w:hAnsi="Arial" w:cs="Arial"/>
                <w:sz w:val="20"/>
                <w:szCs w:val="20"/>
              </w:rPr>
              <w:t xml:space="preserve"> value at disposal/write-off date</w:t>
            </w:r>
          </w:p>
        </w:tc>
        <w:tc>
          <w:tcPr>
            <w:tcW w:w="1720" w:type="dxa"/>
          </w:tcPr>
          <w:p w14:paraId="2B4F294F" w14:textId="77777777" w:rsidR="00DA7C11" w:rsidRDefault="00DA7C11" w:rsidP="006072FD">
            <w:pPr>
              <w:tabs>
                <w:tab w:val="decimal" w:pos="1335"/>
              </w:tabs>
              <w:spacing w:line="320" w:lineRule="exact"/>
              <w:ind w:right="-18"/>
              <w:jc w:val="thaiDistribute"/>
              <w:rPr>
                <w:rFonts w:ascii="Arial" w:hAnsi="Arial" w:cs="Arial"/>
                <w:spacing w:val="-4"/>
                <w:sz w:val="20"/>
                <w:szCs w:val="20"/>
              </w:rPr>
            </w:pPr>
          </w:p>
          <w:p w14:paraId="1DC1FC76" w14:textId="1A487D66" w:rsidR="00DA7C11" w:rsidRPr="0062519F" w:rsidRDefault="006403F0" w:rsidP="006072FD">
            <w:pPr>
              <w:tabs>
                <w:tab w:val="decimal" w:pos="1335"/>
              </w:tabs>
              <w:spacing w:line="320" w:lineRule="exact"/>
              <w:ind w:right="-18"/>
              <w:jc w:val="thaiDistribute"/>
              <w:rPr>
                <w:rFonts w:ascii="Arial" w:hAnsi="Arial" w:cs="Arial"/>
                <w:spacing w:val="-4"/>
                <w:sz w:val="20"/>
                <w:szCs w:val="20"/>
              </w:rPr>
            </w:pPr>
            <w:r w:rsidRPr="006403F0">
              <w:rPr>
                <w:rFonts w:ascii="Arial" w:hAnsi="Arial" w:cs="Arial"/>
                <w:spacing w:val="-4"/>
                <w:sz w:val="20"/>
                <w:szCs w:val="20"/>
              </w:rPr>
              <w:t>(4,947)</w:t>
            </w:r>
          </w:p>
        </w:tc>
        <w:tc>
          <w:tcPr>
            <w:tcW w:w="1720" w:type="dxa"/>
          </w:tcPr>
          <w:p w14:paraId="32B2DE4C" w14:textId="77777777" w:rsidR="00DA7C11" w:rsidRDefault="00DA7C11" w:rsidP="006072FD">
            <w:pPr>
              <w:tabs>
                <w:tab w:val="decimal" w:pos="1395"/>
              </w:tabs>
              <w:spacing w:line="320" w:lineRule="exact"/>
              <w:ind w:right="-18"/>
              <w:jc w:val="thaiDistribute"/>
              <w:rPr>
                <w:rFonts w:ascii="Arial" w:hAnsi="Arial" w:cs="Arial"/>
                <w:spacing w:val="-4"/>
                <w:sz w:val="20"/>
                <w:szCs w:val="20"/>
              </w:rPr>
            </w:pPr>
          </w:p>
          <w:p w14:paraId="35FF0BA4" w14:textId="2C787A10" w:rsidR="00DA7C11" w:rsidRPr="0062519F" w:rsidRDefault="00F345C5" w:rsidP="006072FD">
            <w:pPr>
              <w:tabs>
                <w:tab w:val="decimal" w:pos="1395"/>
              </w:tabs>
              <w:spacing w:line="320" w:lineRule="exact"/>
              <w:ind w:right="-18"/>
              <w:jc w:val="thaiDistribute"/>
              <w:rPr>
                <w:rFonts w:ascii="Arial" w:hAnsi="Arial" w:cs="Arial"/>
                <w:spacing w:val="-4"/>
                <w:sz w:val="20"/>
                <w:szCs w:val="20"/>
              </w:rPr>
            </w:pPr>
            <w:r w:rsidRPr="00F345C5">
              <w:rPr>
                <w:rFonts w:ascii="Arial" w:hAnsi="Arial" w:cs="Arial"/>
                <w:spacing w:val="-4"/>
                <w:sz w:val="20"/>
                <w:szCs w:val="20"/>
              </w:rPr>
              <w:t>(5,354)</w:t>
            </w:r>
          </w:p>
        </w:tc>
        <w:tc>
          <w:tcPr>
            <w:tcW w:w="1720" w:type="dxa"/>
          </w:tcPr>
          <w:p w14:paraId="1D503AF8" w14:textId="77777777" w:rsidR="00DA7C11" w:rsidRDefault="00DA7C11" w:rsidP="006072FD">
            <w:pPr>
              <w:tabs>
                <w:tab w:val="decimal" w:pos="1335"/>
              </w:tabs>
              <w:spacing w:line="320" w:lineRule="exact"/>
              <w:ind w:right="-18"/>
              <w:jc w:val="center"/>
              <w:rPr>
                <w:rFonts w:ascii="Arial" w:hAnsi="Arial" w:cs="Arial"/>
                <w:spacing w:val="-4"/>
                <w:sz w:val="20"/>
                <w:szCs w:val="20"/>
              </w:rPr>
            </w:pPr>
          </w:p>
          <w:p w14:paraId="146E6514" w14:textId="74DA25D3" w:rsidR="00DA7C11" w:rsidRPr="0062519F" w:rsidRDefault="00D14354" w:rsidP="006072FD">
            <w:pPr>
              <w:tabs>
                <w:tab w:val="decimal" w:pos="1335"/>
              </w:tabs>
              <w:spacing w:line="320" w:lineRule="exact"/>
              <w:ind w:right="-18"/>
              <w:jc w:val="center"/>
              <w:rPr>
                <w:rFonts w:ascii="Arial" w:hAnsi="Arial" w:cs="Arial"/>
                <w:spacing w:val="-4"/>
                <w:sz w:val="20"/>
                <w:szCs w:val="20"/>
              </w:rPr>
            </w:pPr>
            <w:r w:rsidRPr="00D14354">
              <w:rPr>
                <w:rFonts w:ascii="Arial" w:hAnsi="Arial" w:cs="Arial"/>
                <w:spacing w:val="-4"/>
                <w:sz w:val="20"/>
                <w:szCs w:val="20"/>
              </w:rPr>
              <w:t>(10,301)</w:t>
            </w:r>
          </w:p>
        </w:tc>
      </w:tr>
      <w:tr w:rsidR="000C1710" w:rsidRPr="001352B1" w14:paraId="4EB1CBE9" w14:textId="77777777" w:rsidTr="005931C4">
        <w:tc>
          <w:tcPr>
            <w:tcW w:w="4212" w:type="dxa"/>
          </w:tcPr>
          <w:p w14:paraId="6656D37E" w14:textId="6C10C0D1" w:rsidR="000C1710" w:rsidRPr="006B0F86" w:rsidRDefault="000C1710" w:rsidP="006072FD">
            <w:pPr>
              <w:spacing w:line="320" w:lineRule="exact"/>
              <w:ind w:left="72"/>
              <w:rPr>
                <w:rFonts w:ascii="Arial" w:hAnsi="Arial" w:cs="Arial"/>
                <w:sz w:val="20"/>
                <w:szCs w:val="20"/>
              </w:rPr>
            </w:pPr>
            <w:r w:rsidRPr="006B0F86">
              <w:rPr>
                <w:rFonts w:ascii="Arial" w:hAnsi="Arial" w:cs="Arial"/>
                <w:sz w:val="20"/>
                <w:szCs w:val="20"/>
              </w:rPr>
              <w:t>Reclassification</w:t>
            </w:r>
          </w:p>
        </w:tc>
        <w:tc>
          <w:tcPr>
            <w:tcW w:w="1720" w:type="dxa"/>
          </w:tcPr>
          <w:p w14:paraId="2BFC8455" w14:textId="1C626428" w:rsidR="000C1710" w:rsidRPr="0062519F" w:rsidRDefault="000830F3" w:rsidP="006072FD">
            <w:pPr>
              <w:tabs>
                <w:tab w:val="decimal" w:pos="1335"/>
              </w:tabs>
              <w:spacing w:line="320" w:lineRule="exact"/>
              <w:ind w:right="-18"/>
              <w:jc w:val="thaiDistribute"/>
              <w:rPr>
                <w:rFonts w:ascii="Arial" w:hAnsi="Arial" w:cs="Arial"/>
                <w:spacing w:val="-4"/>
                <w:sz w:val="20"/>
                <w:szCs w:val="20"/>
              </w:rPr>
            </w:pPr>
            <w:r w:rsidRPr="000830F3">
              <w:rPr>
                <w:rFonts w:ascii="Arial" w:hAnsi="Arial" w:cs="Arial"/>
                <w:spacing w:val="-4"/>
                <w:sz w:val="20"/>
                <w:szCs w:val="20"/>
              </w:rPr>
              <w:t>(38,832)</w:t>
            </w:r>
          </w:p>
        </w:tc>
        <w:tc>
          <w:tcPr>
            <w:tcW w:w="1720" w:type="dxa"/>
          </w:tcPr>
          <w:p w14:paraId="116D7883" w14:textId="35DC8D19" w:rsidR="000C1710" w:rsidRPr="0062519F" w:rsidRDefault="003A2359" w:rsidP="006072FD">
            <w:pPr>
              <w:tabs>
                <w:tab w:val="decimal" w:pos="1395"/>
              </w:tabs>
              <w:spacing w:line="320" w:lineRule="exact"/>
              <w:ind w:right="-18"/>
              <w:jc w:val="thaiDistribute"/>
              <w:rPr>
                <w:rFonts w:ascii="Arial" w:hAnsi="Arial" w:cs="Arial"/>
                <w:spacing w:val="-4"/>
                <w:sz w:val="20"/>
                <w:szCs w:val="20"/>
              </w:rPr>
            </w:pPr>
            <w:r w:rsidRPr="003A2359">
              <w:rPr>
                <w:rFonts w:ascii="Arial" w:hAnsi="Arial" w:cs="Arial"/>
                <w:spacing w:val="-4"/>
                <w:sz w:val="20"/>
                <w:szCs w:val="20"/>
              </w:rPr>
              <w:t>(6,789)</w:t>
            </w:r>
          </w:p>
        </w:tc>
        <w:tc>
          <w:tcPr>
            <w:tcW w:w="1720" w:type="dxa"/>
          </w:tcPr>
          <w:p w14:paraId="2FB505F1" w14:textId="6B330777" w:rsidR="000C1710" w:rsidRPr="0062519F" w:rsidRDefault="0014420A" w:rsidP="006072FD">
            <w:pPr>
              <w:tabs>
                <w:tab w:val="decimal" w:pos="1335"/>
              </w:tabs>
              <w:spacing w:line="320" w:lineRule="exact"/>
              <w:ind w:right="-18"/>
              <w:jc w:val="center"/>
              <w:rPr>
                <w:rFonts w:ascii="Arial" w:hAnsi="Arial" w:cs="Arial"/>
                <w:spacing w:val="-4"/>
                <w:sz w:val="20"/>
                <w:szCs w:val="20"/>
              </w:rPr>
            </w:pPr>
            <w:r w:rsidRPr="0014420A">
              <w:rPr>
                <w:rFonts w:ascii="Arial" w:hAnsi="Arial" w:cs="Arial"/>
                <w:spacing w:val="-4"/>
                <w:sz w:val="20"/>
                <w:szCs w:val="20"/>
              </w:rPr>
              <w:t>(45,621)</w:t>
            </w:r>
          </w:p>
        </w:tc>
      </w:tr>
      <w:tr w:rsidR="00DA7C11" w:rsidRPr="001352B1" w14:paraId="354607D0" w14:textId="77777777" w:rsidTr="005931C4">
        <w:tc>
          <w:tcPr>
            <w:tcW w:w="4212" w:type="dxa"/>
          </w:tcPr>
          <w:p w14:paraId="3824DC0A" w14:textId="5C2D6CAD" w:rsidR="00DA7C11" w:rsidRPr="001352B1" w:rsidRDefault="00605408" w:rsidP="006072FD">
            <w:pPr>
              <w:spacing w:line="320" w:lineRule="exact"/>
              <w:ind w:left="72"/>
              <w:rPr>
                <w:rFonts w:ascii="Arial" w:hAnsi="Arial" w:cs="Arial"/>
                <w:spacing w:val="-4"/>
                <w:sz w:val="20"/>
                <w:szCs w:val="20"/>
              </w:rPr>
            </w:pPr>
            <w:r w:rsidRPr="006B0F86">
              <w:rPr>
                <w:rFonts w:ascii="Arial" w:hAnsi="Arial" w:cs="Arial"/>
                <w:sz w:val="20"/>
                <w:szCs w:val="20"/>
              </w:rPr>
              <w:t>Depreciation for the period</w:t>
            </w:r>
          </w:p>
        </w:tc>
        <w:tc>
          <w:tcPr>
            <w:tcW w:w="1720" w:type="dxa"/>
          </w:tcPr>
          <w:p w14:paraId="791A42D9" w14:textId="2498413E" w:rsidR="00DA7C11" w:rsidRPr="0062519F" w:rsidRDefault="00605408" w:rsidP="006072FD">
            <w:pPr>
              <w:pBdr>
                <w:bottom w:val="single" w:sz="4" w:space="1" w:color="auto"/>
              </w:pBdr>
              <w:tabs>
                <w:tab w:val="decimal" w:pos="1335"/>
              </w:tabs>
              <w:spacing w:line="320" w:lineRule="exact"/>
              <w:ind w:right="-18"/>
              <w:jc w:val="thaiDistribute"/>
              <w:rPr>
                <w:rFonts w:ascii="Arial" w:hAnsi="Arial" w:cs="Arial"/>
                <w:sz w:val="20"/>
                <w:szCs w:val="20"/>
              </w:rPr>
            </w:pPr>
            <w:r w:rsidRPr="00AF41F0">
              <w:rPr>
                <w:rFonts w:ascii="Arial" w:hAnsi="Arial" w:cs="Arial"/>
                <w:spacing w:val="-4"/>
                <w:sz w:val="20"/>
                <w:szCs w:val="20"/>
              </w:rPr>
              <w:t>(203,</w:t>
            </w:r>
            <w:r w:rsidR="001F5643">
              <w:rPr>
                <w:rFonts w:ascii="Arial" w:hAnsi="Arial" w:cs="Arial"/>
                <w:spacing w:val="-4"/>
                <w:sz w:val="20"/>
                <w:szCs w:val="20"/>
              </w:rPr>
              <w:t>822</w:t>
            </w:r>
            <w:r w:rsidRPr="00AF41F0">
              <w:rPr>
                <w:rFonts w:ascii="Arial" w:hAnsi="Arial" w:cs="Arial"/>
                <w:spacing w:val="-4"/>
                <w:sz w:val="20"/>
                <w:szCs w:val="20"/>
              </w:rPr>
              <w:t>)</w:t>
            </w:r>
          </w:p>
        </w:tc>
        <w:tc>
          <w:tcPr>
            <w:tcW w:w="1720" w:type="dxa"/>
          </w:tcPr>
          <w:p w14:paraId="7F836927" w14:textId="3DA6B9A5" w:rsidR="00DA7C11" w:rsidRPr="0062519F" w:rsidRDefault="00605408" w:rsidP="006072FD">
            <w:pPr>
              <w:pBdr>
                <w:bottom w:val="single" w:sz="4" w:space="1" w:color="auto"/>
              </w:pBdr>
              <w:tabs>
                <w:tab w:val="decimal" w:pos="1395"/>
              </w:tabs>
              <w:spacing w:line="320" w:lineRule="exact"/>
              <w:ind w:right="-18"/>
              <w:jc w:val="thaiDistribute"/>
              <w:rPr>
                <w:rFonts w:ascii="Arial" w:hAnsi="Arial" w:cs="Arial"/>
                <w:sz w:val="20"/>
                <w:szCs w:val="20"/>
              </w:rPr>
            </w:pPr>
            <w:r w:rsidRPr="006F62EA">
              <w:rPr>
                <w:rFonts w:ascii="Arial" w:hAnsi="Arial" w:cs="Arial"/>
                <w:spacing w:val="-4"/>
                <w:sz w:val="20"/>
                <w:szCs w:val="20"/>
              </w:rPr>
              <w:t>(103,496)</w:t>
            </w:r>
          </w:p>
        </w:tc>
        <w:tc>
          <w:tcPr>
            <w:tcW w:w="1720" w:type="dxa"/>
          </w:tcPr>
          <w:p w14:paraId="6F65F3C7" w14:textId="7E1E1C93" w:rsidR="00DA7C11" w:rsidRPr="0062519F" w:rsidRDefault="001F5643" w:rsidP="006072FD">
            <w:pPr>
              <w:pBdr>
                <w:bottom w:val="single" w:sz="4" w:space="1" w:color="auto"/>
              </w:pBdr>
              <w:tabs>
                <w:tab w:val="decimal" w:pos="1335"/>
              </w:tabs>
              <w:spacing w:line="320" w:lineRule="exact"/>
              <w:ind w:right="-18"/>
              <w:jc w:val="center"/>
              <w:rPr>
                <w:rFonts w:ascii="Arial" w:hAnsi="Arial" w:cs="Arial"/>
                <w:sz w:val="20"/>
                <w:szCs w:val="20"/>
              </w:rPr>
            </w:pPr>
            <w:r>
              <w:rPr>
                <w:rFonts w:ascii="Arial" w:hAnsi="Arial" w:cs="Arial"/>
                <w:spacing w:val="-4"/>
                <w:sz w:val="20"/>
                <w:szCs w:val="20"/>
              </w:rPr>
              <w:t>(307,318)</w:t>
            </w:r>
          </w:p>
        </w:tc>
      </w:tr>
      <w:tr w:rsidR="00DA7C11" w:rsidRPr="001352B1" w14:paraId="264236CD" w14:textId="77777777" w:rsidTr="00313800">
        <w:tc>
          <w:tcPr>
            <w:tcW w:w="4212" w:type="dxa"/>
          </w:tcPr>
          <w:p w14:paraId="54897E97" w14:textId="0524D37F" w:rsidR="00DA7C11" w:rsidRPr="001352B1" w:rsidRDefault="00DA7C11" w:rsidP="006072FD">
            <w:pPr>
              <w:spacing w:line="320" w:lineRule="exact"/>
              <w:ind w:left="72"/>
              <w:rPr>
                <w:rFonts w:ascii="Arial" w:hAnsi="Arial" w:cs="Arial"/>
                <w:spacing w:val="-4"/>
                <w:sz w:val="20"/>
                <w:szCs w:val="20"/>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w:t>
            </w:r>
            <w:r>
              <w:rPr>
                <w:rFonts w:ascii="Arial" w:hAnsi="Arial" w:cs="Arial"/>
                <w:b/>
                <w:bCs/>
                <w:spacing w:val="-4"/>
                <w:sz w:val="20"/>
                <w:szCs w:val="20"/>
              </w:rPr>
              <w:t>30 June</w:t>
            </w:r>
            <w:r w:rsidRPr="001352B1">
              <w:rPr>
                <w:rFonts w:ascii="Arial" w:hAnsi="Arial" w:cs="Arial"/>
                <w:b/>
                <w:bCs/>
                <w:spacing w:val="-4"/>
                <w:sz w:val="20"/>
                <w:szCs w:val="20"/>
              </w:rPr>
              <w:t xml:space="preserve"> </w:t>
            </w:r>
            <w:r>
              <w:rPr>
                <w:rFonts w:ascii="Arial" w:hAnsi="Arial" w:cs="Arial"/>
                <w:b/>
                <w:bCs/>
                <w:spacing w:val="-4"/>
                <w:sz w:val="20"/>
                <w:szCs w:val="20"/>
              </w:rPr>
              <w:t>2026</w:t>
            </w:r>
          </w:p>
        </w:tc>
        <w:tc>
          <w:tcPr>
            <w:tcW w:w="1720" w:type="dxa"/>
          </w:tcPr>
          <w:p w14:paraId="39CA4976" w14:textId="3DFB3DDD" w:rsidR="00DA7C11" w:rsidRPr="0062519F" w:rsidRDefault="002A2B8F" w:rsidP="006072FD">
            <w:pPr>
              <w:pBdr>
                <w:bottom w:val="double" w:sz="4" w:space="1" w:color="auto"/>
              </w:pBdr>
              <w:tabs>
                <w:tab w:val="decimal" w:pos="1335"/>
              </w:tabs>
              <w:spacing w:line="320" w:lineRule="exact"/>
              <w:ind w:right="-18"/>
              <w:jc w:val="thaiDistribute"/>
              <w:rPr>
                <w:rFonts w:ascii="Arial" w:hAnsi="Arial" w:cs="Arial"/>
                <w:spacing w:val="-4"/>
                <w:sz w:val="20"/>
                <w:szCs w:val="20"/>
              </w:rPr>
            </w:pPr>
            <w:r w:rsidRPr="002A2B8F">
              <w:rPr>
                <w:rFonts w:ascii="Arial" w:hAnsi="Arial" w:cs="Arial"/>
                <w:spacing w:val="-4"/>
                <w:sz w:val="20"/>
                <w:szCs w:val="20"/>
              </w:rPr>
              <w:t>6,868,857</w:t>
            </w:r>
          </w:p>
        </w:tc>
        <w:tc>
          <w:tcPr>
            <w:tcW w:w="1720" w:type="dxa"/>
          </w:tcPr>
          <w:p w14:paraId="20710F35" w14:textId="21102508" w:rsidR="00DA7C11" w:rsidRPr="0062519F" w:rsidRDefault="00B01EA5" w:rsidP="006072FD">
            <w:pPr>
              <w:pBdr>
                <w:bottom w:val="double" w:sz="4" w:space="1" w:color="auto"/>
              </w:pBdr>
              <w:tabs>
                <w:tab w:val="decimal" w:pos="1395"/>
              </w:tabs>
              <w:spacing w:line="320" w:lineRule="exact"/>
              <w:ind w:right="-18"/>
              <w:jc w:val="thaiDistribute"/>
              <w:rPr>
                <w:rFonts w:ascii="Arial" w:hAnsi="Arial" w:cs="Arial"/>
                <w:spacing w:val="-4"/>
                <w:sz w:val="20"/>
                <w:szCs w:val="20"/>
              </w:rPr>
            </w:pPr>
            <w:r w:rsidRPr="00B01EA5">
              <w:rPr>
                <w:rFonts w:ascii="Arial" w:hAnsi="Arial" w:cs="Arial"/>
                <w:spacing w:val="-4"/>
                <w:sz w:val="20"/>
                <w:szCs w:val="20"/>
              </w:rPr>
              <w:t>1,206,866</w:t>
            </w:r>
          </w:p>
        </w:tc>
        <w:tc>
          <w:tcPr>
            <w:tcW w:w="1720" w:type="dxa"/>
            <w:vAlign w:val="center"/>
          </w:tcPr>
          <w:p w14:paraId="2C6127D7" w14:textId="409AB46F" w:rsidR="00DA7C11" w:rsidRPr="0062519F" w:rsidRDefault="002933EB" w:rsidP="006072FD">
            <w:pPr>
              <w:pBdr>
                <w:bottom w:val="double" w:sz="4" w:space="1" w:color="auto"/>
              </w:pBdr>
              <w:tabs>
                <w:tab w:val="decimal" w:pos="1335"/>
              </w:tabs>
              <w:spacing w:line="320" w:lineRule="exact"/>
              <w:ind w:right="-18"/>
              <w:jc w:val="center"/>
              <w:rPr>
                <w:rFonts w:ascii="Arial" w:hAnsi="Arial" w:cs="Arial"/>
                <w:spacing w:val="-4"/>
                <w:sz w:val="20"/>
                <w:szCs w:val="20"/>
              </w:rPr>
            </w:pPr>
            <w:r w:rsidRPr="002933EB">
              <w:rPr>
                <w:rFonts w:ascii="Arial" w:hAnsi="Arial" w:cs="Arial"/>
                <w:spacing w:val="-4"/>
                <w:sz w:val="20"/>
                <w:szCs w:val="20"/>
              </w:rPr>
              <w:t>8,075,723</w:t>
            </w:r>
          </w:p>
        </w:tc>
      </w:tr>
    </w:tbl>
    <w:p w14:paraId="3AE740AD" w14:textId="789CD0C3" w:rsidR="00F54F6E" w:rsidRDefault="00F54F6E"/>
    <w:tbl>
      <w:tblPr>
        <w:tblW w:w="9372" w:type="dxa"/>
        <w:tblInd w:w="468" w:type="dxa"/>
        <w:tblLayout w:type="fixed"/>
        <w:tblLook w:val="0000" w:firstRow="0" w:lastRow="0" w:firstColumn="0" w:lastColumn="0" w:noHBand="0" w:noVBand="0"/>
      </w:tblPr>
      <w:tblGrid>
        <w:gridCol w:w="4212"/>
        <w:gridCol w:w="1720"/>
        <w:gridCol w:w="1720"/>
        <w:gridCol w:w="1720"/>
      </w:tblGrid>
      <w:tr w:rsidR="0021047B" w:rsidRPr="001352B1" w14:paraId="4EE40F36" w14:textId="77777777" w:rsidTr="00313800">
        <w:trPr>
          <w:cantSplit/>
        </w:trPr>
        <w:tc>
          <w:tcPr>
            <w:tcW w:w="4212" w:type="dxa"/>
          </w:tcPr>
          <w:p w14:paraId="5A19CBB3" w14:textId="7ACA3885" w:rsidR="0021047B" w:rsidRPr="001352B1" w:rsidRDefault="0021047B" w:rsidP="006072FD">
            <w:pPr>
              <w:spacing w:line="320" w:lineRule="exact"/>
              <w:ind w:left="32"/>
              <w:rPr>
                <w:rFonts w:ascii="Arial" w:hAnsi="Arial" w:cs="Arial"/>
                <w:spacing w:val="-4"/>
                <w:sz w:val="20"/>
                <w:szCs w:val="20"/>
              </w:rPr>
            </w:pPr>
          </w:p>
        </w:tc>
        <w:tc>
          <w:tcPr>
            <w:tcW w:w="5160" w:type="dxa"/>
            <w:gridSpan w:val="3"/>
          </w:tcPr>
          <w:p w14:paraId="1B2AAAB8" w14:textId="77777777" w:rsidR="0021047B" w:rsidRPr="001352B1" w:rsidRDefault="0021047B" w:rsidP="006072FD">
            <w:pPr>
              <w:spacing w:line="32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6A2447DB" w14:textId="77777777" w:rsidTr="00313800">
        <w:trPr>
          <w:cantSplit/>
        </w:trPr>
        <w:tc>
          <w:tcPr>
            <w:tcW w:w="4212" w:type="dxa"/>
          </w:tcPr>
          <w:p w14:paraId="1E287791" w14:textId="77777777" w:rsidR="00373897" w:rsidRPr="001352B1" w:rsidRDefault="00373897" w:rsidP="006072FD">
            <w:pPr>
              <w:spacing w:line="320" w:lineRule="exact"/>
              <w:ind w:left="32"/>
              <w:rPr>
                <w:rFonts w:ascii="Arial" w:hAnsi="Arial" w:cs="Arial"/>
                <w:spacing w:val="-4"/>
                <w:sz w:val="20"/>
                <w:szCs w:val="20"/>
                <w:cs/>
              </w:rPr>
            </w:pPr>
          </w:p>
        </w:tc>
        <w:tc>
          <w:tcPr>
            <w:tcW w:w="5160" w:type="dxa"/>
            <w:gridSpan w:val="3"/>
          </w:tcPr>
          <w:p w14:paraId="117FAD33" w14:textId="77777777" w:rsidR="00373897" w:rsidRPr="001352B1" w:rsidRDefault="00373897" w:rsidP="006072FD">
            <w:pPr>
              <w:pBdr>
                <w:bottom w:val="single" w:sz="4" w:space="1" w:color="auto"/>
              </w:pBdr>
              <w:spacing w:line="320" w:lineRule="exact"/>
              <w:ind w:left="32"/>
              <w:jc w:val="center"/>
              <w:rPr>
                <w:rFonts w:ascii="Arial" w:hAnsi="Arial" w:cs="Arial"/>
                <w:sz w:val="20"/>
                <w:szCs w:val="20"/>
              </w:rPr>
            </w:pPr>
            <w:r w:rsidRPr="001352B1">
              <w:rPr>
                <w:rFonts w:ascii="Arial" w:hAnsi="Arial" w:cs="Arial"/>
                <w:sz w:val="20"/>
                <w:szCs w:val="20"/>
              </w:rPr>
              <w:t>Separate financial statements</w:t>
            </w:r>
          </w:p>
        </w:tc>
      </w:tr>
      <w:tr w:rsidR="001352B1" w:rsidRPr="001352B1" w14:paraId="4A65397D" w14:textId="77777777" w:rsidTr="00313800">
        <w:trPr>
          <w:cantSplit/>
        </w:trPr>
        <w:tc>
          <w:tcPr>
            <w:tcW w:w="4212" w:type="dxa"/>
          </w:tcPr>
          <w:p w14:paraId="0CE57D98" w14:textId="77777777" w:rsidR="006165BD" w:rsidRPr="001352B1" w:rsidRDefault="006165BD" w:rsidP="006072FD">
            <w:pPr>
              <w:spacing w:line="320" w:lineRule="exact"/>
              <w:ind w:left="32"/>
              <w:rPr>
                <w:rFonts w:ascii="Arial" w:hAnsi="Arial" w:cs="Arial"/>
                <w:spacing w:val="-4"/>
                <w:sz w:val="20"/>
                <w:szCs w:val="20"/>
                <w:cs/>
              </w:rPr>
            </w:pPr>
          </w:p>
        </w:tc>
        <w:tc>
          <w:tcPr>
            <w:tcW w:w="1720" w:type="dxa"/>
          </w:tcPr>
          <w:p w14:paraId="5B0FEC4F" w14:textId="77777777" w:rsidR="006165BD" w:rsidRPr="001352B1" w:rsidRDefault="006165BD" w:rsidP="006072FD">
            <w:pPr>
              <w:pBdr>
                <w:bottom w:val="single" w:sz="4" w:space="1" w:color="auto"/>
              </w:pBdr>
              <w:spacing w:line="320" w:lineRule="exact"/>
              <w:ind w:left="32"/>
              <w:jc w:val="center"/>
              <w:rPr>
                <w:rFonts w:ascii="Arial" w:hAnsi="Arial" w:cs="Arial"/>
                <w:sz w:val="20"/>
                <w:szCs w:val="20"/>
              </w:rPr>
            </w:pPr>
            <w:r w:rsidRPr="001352B1">
              <w:rPr>
                <w:rFonts w:ascii="Arial" w:hAnsi="Arial" w:cs="Arial"/>
                <w:sz w:val="20"/>
                <w:szCs w:val="20"/>
              </w:rPr>
              <w:t>Property plant equipment and construction                       in progress</w:t>
            </w:r>
          </w:p>
        </w:tc>
        <w:tc>
          <w:tcPr>
            <w:tcW w:w="1720" w:type="dxa"/>
          </w:tcPr>
          <w:p w14:paraId="0CE98678" w14:textId="77777777" w:rsidR="006165BD" w:rsidRPr="001352B1" w:rsidRDefault="006165BD" w:rsidP="006072FD">
            <w:pPr>
              <w:pBdr>
                <w:bottom w:val="single" w:sz="4" w:space="1" w:color="auto"/>
              </w:pBdr>
              <w:spacing w:line="320" w:lineRule="exact"/>
              <w:ind w:left="32"/>
              <w:jc w:val="center"/>
              <w:rPr>
                <w:rFonts w:ascii="Arial" w:hAnsi="Arial" w:cs="Arial"/>
                <w:sz w:val="20"/>
                <w:szCs w:val="20"/>
              </w:rPr>
            </w:pPr>
          </w:p>
          <w:p w14:paraId="75D84F0E" w14:textId="77777777" w:rsidR="006165BD" w:rsidRPr="001352B1" w:rsidRDefault="006165BD" w:rsidP="006072FD">
            <w:pPr>
              <w:pBdr>
                <w:bottom w:val="single" w:sz="4" w:space="1" w:color="auto"/>
              </w:pBdr>
              <w:spacing w:line="320" w:lineRule="exact"/>
              <w:ind w:left="32"/>
              <w:jc w:val="center"/>
              <w:rPr>
                <w:rFonts w:ascii="Arial" w:hAnsi="Arial" w:cs="Arial"/>
                <w:sz w:val="20"/>
                <w:szCs w:val="20"/>
              </w:rPr>
            </w:pPr>
          </w:p>
          <w:p w14:paraId="065DC566" w14:textId="77777777" w:rsidR="006165BD" w:rsidRPr="001352B1" w:rsidRDefault="006165BD" w:rsidP="006072FD">
            <w:pPr>
              <w:pBdr>
                <w:bottom w:val="single" w:sz="4" w:space="1" w:color="auto"/>
              </w:pBdr>
              <w:spacing w:line="320" w:lineRule="exact"/>
              <w:ind w:left="32"/>
              <w:jc w:val="center"/>
              <w:rPr>
                <w:rFonts w:ascii="Arial" w:hAnsi="Arial" w:cs="Arial"/>
                <w:sz w:val="20"/>
                <w:szCs w:val="20"/>
              </w:rPr>
            </w:pPr>
            <w:r w:rsidRPr="001352B1">
              <w:rPr>
                <w:rFonts w:ascii="Arial" w:hAnsi="Arial" w:cs="Arial"/>
                <w:sz w:val="20"/>
                <w:szCs w:val="20"/>
              </w:rPr>
              <w:t>Right-of-use assets</w:t>
            </w:r>
          </w:p>
        </w:tc>
        <w:tc>
          <w:tcPr>
            <w:tcW w:w="1720" w:type="dxa"/>
          </w:tcPr>
          <w:p w14:paraId="566A9087" w14:textId="77777777" w:rsidR="006165BD" w:rsidRPr="001352B1" w:rsidRDefault="006165BD" w:rsidP="006072FD">
            <w:pPr>
              <w:pBdr>
                <w:bottom w:val="single" w:sz="4" w:space="1" w:color="auto"/>
              </w:pBdr>
              <w:spacing w:line="320" w:lineRule="exact"/>
              <w:ind w:left="32"/>
              <w:jc w:val="center"/>
              <w:rPr>
                <w:rFonts w:ascii="Arial" w:hAnsi="Arial" w:cs="Arial"/>
                <w:sz w:val="20"/>
                <w:szCs w:val="20"/>
              </w:rPr>
            </w:pPr>
          </w:p>
          <w:p w14:paraId="513766E8" w14:textId="77777777" w:rsidR="006165BD" w:rsidRPr="001352B1" w:rsidRDefault="006165BD" w:rsidP="006072FD">
            <w:pPr>
              <w:pBdr>
                <w:bottom w:val="single" w:sz="4" w:space="1" w:color="auto"/>
              </w:pBdr>
              <w:spacing w:line="320" w:lineRule="exact"/>
              <w:ind w:left="32"/>
              <w:jc w:val="center"/>
              <w:rPr>
                <w:rFonts w:ascii="Arial" w:hAnsi="Arial" w:cs="Arial"/>
                <w:sz w:val="20"/>
                <w:szCs w:val="20"/>
              </w:rPr>
            </w:pPr>
          </w:p>
          <w:p w14:paraId="5573A048" w14:textId="77777777" w:rsidR="006165BD" w:rsidRPr="001352B1" w:rsidRDefault="006165BD" w:rsidP="006072FD">
            <w:pPr>
              <w:pBdr>
                <w:bottom w:val="single" w:sz="4" w:space="1" w:color="auto"/>
              </w:pBdr>
              <w:spacing w:line="320" w:lineRule="exact"/>
              <w:ind w:left="32"/>
              <w:jc w:val="center"/>
              <w:rPr>
                <w:rFonts w:ascii="Arial" w:hAnsi="Arial" w:cs="Arial"/>
                <w:sz w:val="20"/>
                <w:szCs w:val="20"/>
              </w:rPr>
            </w:pPr>
          </w:p>
          <w:p w14:paraId="4FD8C75E" w14:textId="77777777" w:rsidR="006165BD" w:rsidRPr="001352B1" w:rsidRDefault="006165BD" w:rsidP="006072FD">
            <w:pPr>
              <w:pBdr>
                <w:bottom w:val="single" w:sz="4" w:space="1" w:color="auto"/>
              </w:pBdr>
              <w:spacing w:line="320" w:lineRule="exact"/>
              <w:ind w:left="32"/>
              <w:jc w:val="center"/>
              <w:rPr>
                <w:rFonts w:ascii="Arial" w:hAnsi="Arial" w:cs="Arial"/>
                <w:spacing w:val="-4"/>
                <w:sz w:val="20"/>
                <w:szCs w:val="20"/>
              </w:rPr>
            </w:pPr>
            <w:r w:rsidRPr="001352B1">
              <w:rPr>
                <w:rFonts w:ascii="Arial" w:hAnsi="Arial" w:cs="Arial"/>
                <w:sz w:val="20"/>
                <w:szCs w:val="20"/>
              </w:rPr>
              <w:t>Total</w:t>
            </w:r>
          </w:p>
        </w:tc>
      </w:tr>
      <w:tr w:rsidR="007701ED" w:rsidRPr="001352B1" w14:paraId="415E2319" w14:textId="77777777" w:rsidTr="00313800">
        <w:tc>
          <w:tcPr>
            <w:tcW w:w="4212" w:type="dxa"/>
          </w:tcPr>
          <w:p w14:paraId="285B502C" w14:textId="254FF45E" w:rsidR="007701ED" w:rsidRPr="001352B1" w:rsidRDefault="007701ED" w:rsidP="006072FD">
            <w:pPr>
              <w:spacing w:line="320" w:lineRule="exact"/>
              <w:ind w:left="72"/>
              <w:rPr>
                <w:rFonts w:ascii="Arial" w:hAnsi="Arial" w:cs="Arial"/>
                <w:b/>
                <w:bCs/>
                <w:spacing w:val="-4"/>
                <w:sz w:val="20"/>
                <w:szCs w:val="20"/>
                <w:cs/>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1 January </w:t>
            </w:r>
            <w:r>
              <w:rPr>
                <w:rFonts w:ascii="Arial" w:hAnsi="Arial" w:cs="Arial"/>
                <w:b/>
                <w:bCs/>
                <w:spacing w:val="-4"/>
                <w:sz w:val="20"/>
                <w:szCs w:val="20"/>
              </w:rPr>
              <w:t>2026</w:t>
            </w:r>
          </w:p>
        </w:tc>
        <w:tc>
          <w:tcPr>
            <w:tcW w:w="1720" w:type="dxa"/>
            <w:vAlign w:val="bottom"/>
          </w:tcPr>
          <w:p w14:paraId="521F60B4" w14:textId="5B01D058" w:rsidR="007701ED" w:rsidRPr="007701ED" w:rsidRDefault="007701ED" w:rsidP="006072FD">
            <w:pPr>
              <w:tabs>
                <w:tab w:val="decimal" w:pos="1335"/>
              </w:tabs>
              <w:spacing w:line="320" w:lineRule="exact"/>
              <w:ind w:right="-18"/>
              <w:jc w:val="thaiDistribute"/>
              <w:rPr>
                <w:rFonts w:ascii="Arial" w:hAnsi="Arial" w:cstheme="minorBidi"/>
                <w:spacing w:val="-4"/>
                <w:sz w:val="20"/>
                <w:szCs w:val="20"/>
              </w:rPr>
            </w:pPr>
            <w:r w:rsidRPr="007701ED">
              <w:rPr>
                <w:rFonts w:ascii="Arial" w:hAnsi="Arial" w:cstheme="minorBidi"/>
                <w:spacing w:val="-4"/>
                <w:sz w:val="20"/>
                <w:szCs w:val="20"/>
              </w:rPr>
              <w:t>95,360</w:t>
            </w:r>
          </w:p>
        </w:tc>
        <w:tc>
          <w:tcPr>
            <w:tcW w:w="1720" w:type="dxa"/>
            <w:vAlign w:val="bottom"/>
          </w:tcPr>
          <w:p w14:paraId="18CDC67D" w14:textId="6FA2AE43" w:rsidR="007701ED" w:rsidRPr="007701ED" w:rsidRDefault="007701ED" w:rsidP="006072FD">
            <w:pPr>
              <w:tabs>
                <w:tab w:val="decimal" w:pos="1397"/>
              </w:tabs>
              <w:spacing w:line="320" w:lineRule="exact"/>
              <w:ind w:right="-18"/>
              <w:jc w:val="thaiDistribute"/>
              <w:rPr>
                <w:rFonts w:ascii="Arial" w:hAnsi="Arial" w:cstheme="minorBidi"/>
                <w:spacing w:val="-4"/>
                <w:sz w:val="20"/>
                <w:szCs w:val="20"/>
              </w:rPr>
            </w:pPr>
            <w:r w:rsidRPr="007701ED">
              <w:rPr>
                <w:rFonts w:ascii="Arial" w:hAnsi="Arial" w:cstheme="minorBidi"/>
                <w:spacing w:val="-4"/>
                <w:sz w:val="20"/>
                <w:szCs w:val="20"/>
              </w:rPr>
              <w:t>18,096</w:t>
            </w:r>
          </w:p>
        </w:tc>
        <w:tc>
          <w:tcPr>
            <w:tcW w:w="1720" w:type="dxa"/>
            <w:vAlign w:val="bottom"/>
          </w:tcPr>
          <w:p w14:paraId="29446EDF" w14:textId="4F042891" w:rsidR="007701ED" w:rsidRPr="007701ED" w:rsidRDefault="007701ED" w:rsidP="006072FD">
            <w:pPr>
              <w:tabs>
                <w:tab w:val="decimal" w:pos="1422"/>
              </w:tabs>
              <w:spacing w:line="320" w:lineRule="exact"/>
              <w:ind w:right="-18"/>
              <w:jc w:val="thaiDistribute"/>
              <w:rPr>
                <w:rFonts w:ascii="Arial" w:hAnsi="Arial" w:cstheme="minorBidi"/>
                <w:spacing w:val="-4"/>
                <w:sz w:val="20"/>
                <w:szCs w:val="20"/>
              </w:rPr>
            </w:pPr>
            <w:r w:rsidRPr="007701ED">
              <w:rPr>
                <w:rFonts w:ascii="Arial" w:hAnsi="Arial" w:cstheme="minorBidi"/>
                <w:spacing w:val="-4"/>
                <w:sz w:val="20"/>
                <w:szCs w:val="20"/>
              </w:rPr>
              <w:t>113,456</w:t>
            </w:r>
          </w:p>
        </w:tc>
      </w:tr>
      <w:tr w:rsidR="007701ED" w:rsidRPr="001352B1" w14:paraId="485BAF7C" w14:textId="77777777" w:rsidTr="00313800">
        <w:tc>
          <w:tcPr>
            <w:tcW w:w="4212" w:type="dxa"/>
          </w:tcPr>
          <w:p w14:paraId="537557DD" w14:textId="77777777" w:rsidR="007701ED" w:rsidRPr="001352B1" w:rsidRDefault="007701ED" w:rsidP="006072FD">
            <w:pPr>
              <w:spacing w:line="32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720" w:type="dxa"/>
          </w:tcPr>
          <w:p w14:paraId="57B894B2" w14:textId="4EF29813" w:rsidR="007701ED" w:rsidRPr="0062519F" w:rsidRDefault="008E2759" w:rsidP="006072FD">
            <w:pPr>
              <w:tabs>
                <w:tab w:val="decimal" w:pos="1335"/>
              </w:tabs>
              <w:spacing w:line="320" w:lineRule="exact"/>
              <w:ind w:right="-18"/>
              <w:jc w:val="thaiDistribute"/>
              <w:rPr>
                <w:rFonts w:ascii="Arial" w:hAnsi="Arial" w:cstheme="minorBidi"/>
                <w:spacing w:val="-4"/>
                <w:sz w:val="20"/>
                <w:szCs w:val="20"/>
                <w:cs/>
              </w:rPr>
            </w:pPr>
            <w:r>
              <w:rPr>
                <w:rFonts w:ascii="Arial" w:hAnsi="Arial" w:cstheme="minorBidi"/>
                <w:spacing w:val="-4"/>
                <w:sz w:val="20"/>
                <w:szCs w:val="20"/>
              </w:rPr>
              <w:t>4,461</w:t>
            </w:r>
          </w:p>
        </w:tc>
        <w:tc>
          <w:tcPr>
            <w:tcW w:w="1720" w:type="dxa"/>
          </w:tcPr>
          <w:p w14:paraId="5F2D6194" w14:textId="6D72E9C0" w:rsidR="007701ED" w:rsidRPr="0062519F" w:rsidRDefault="00E678D9" w:rsidP="006072FD">
            <w:pPr>
              <w:tabs>
                <w:tab w:val="decimal" w:pos="1397"/>
              </w:tabs>
              <w:spacing w:line="320" w:lineRule="exact"/>
              <w:ind w:right="-18"/>
              <w:jc w:val="thaiDistribute"/>
              <w:rPr>
                <w:rFonts w:ascii="Arial" w:hAnsi="Arial" w:cs="Arial"/>
                <w:spacing w:val="-4"/>
                <w:sz w:val="20"/>
                <w:szCs w:val="20"/>
              </w:rPr>
            </w:pPr>
            <w:r w:rsidRPr="00E678D9">
              <w:rPr>
                <w:rFonts w:ascii="Arial" w:hAnsi="Arial" w:cs="Arial"/>
                <w:spacing w:val="-4"/>
                <w:sz w:val="20"/>
                <w:szCs w:val="20"/>
              </w:rPr>
              <w:t>439</w:t>
            </w:r>
          </w:p>
        </w:tc>
        <w:tc>
          <w:tcPr>
            <w:tcW w:w="1720" w:type="dxa"/>
          </w:tcPr>
          <w:p w14:paraId="6B0560B3" w14:textId="27C11A5B" w:rsidR="007701ED" w:rsidRPr="0062519F" w:rsidRDefault="00997CF2" w:rsidP="006072FD">
            <w:pPr>
              <w:tabs>
                <w:tab w:val="decimal" w:pos="1422"/>
              </w:tabs>
              <w:spacing w:line="320" w:lineRule="exact"/>
              <w:ind w:right="-18"/>
              <w:jc w:val="thaiDistribute"/>
              <w:rPr>
                <w:rFonts w:ascii="Arial" w:hAnsi="Arial" w:cs="Arial"/>
                <w:spacing w:val="-4"/>
                <w:sz w:val="20"/>
                <w:szCs w:val="20"/>
              </w:rPr>
            </w:pPr>
            <w:r w:rsidRPr="00997CF2">
              <w:rPr>
                <w:rFonts w:ascii="Arial" w:hAnsi="Arial" w:cs="Arial"/>
                <w:spacing w:val="-4"/>
                <w:sz w:val="20"/>
                <w:szCs w:val="20"/>
              </w:rPr>
              <w:t>4,900</w:t>
            </w:r>
          </w:p>
        </w:tc>
      </w:tr>
      <w:tr w:rsidR="007701ED" w:rsidRPr="001352B1" w14:paraId="53369F33" w14:textId="77777777" w:rsidTr="00313800">
        <w:tc>
          <w:tcPr>
            <w:tcW w:w="4212" w:type="dxa"/>
          </w:tcPr>
          <w:p w14:paraId="2F6E0689" w14:textId="5FB37C46" w:rsidR="007701ED" w:rsidRPr="001352B1" w:rsidRDefault="007701ED" w:rsidP="006072FD">
            <w:pPr>
              <w:spacing w:line="320" w:lineRule="exact"/>
              <w:ind w:left="240" w:hanging="168"/>
              <w:rPr>
                <w:rFonts w:ascii="Arial" w:hAnsi="Arial" w:cs="Arial"/>
                <w:spacing w:val="-4"/>
                <w:sz w:val="20"/>
                <w:szCs w:val="20"/>
              </w:rPr>
            </w:pPr>
            <w:r w:rsidRPr="001352B1">
              <w:rPr>
                <w:rFonts w:ascii="Arial" w:hAnsi="Arial" w:cs="Arial"/>
                <w:spacing w:val="-4"/>
                <w:sz w:val="20"/>
                <w:szCs w:val="20"/>
              </w:rPr>
              <w:t>Disposals</w:t>
            </w:r>
            <w:r>
              <w:rPr>
                <w:rFonts w:ascii="Arial" w:hAnsi="Arial" w:cs="Arial"/>
                <w:spacing w:val="-4"/>
                <w:sz w:val="20"/>
                <w:szCs w:val="20"/>
              </w:rPr>
              <w:t>/write-off</w:t>
            </w:r>
            <w:r w:rsidRPr="001352B1">
              <w:rPr>
                <w:rFonts w:ascii="Arial" w:hAnsi="Arial" w:cs="Arial"/>
                <w:spacing w:val="-4"/>
                <w:sz w:val="20"/>
                <w:szCs w:val="20"/>
              </w:rPr>
              <w:t xml:space="preserve"> during </w:t>
            </w:r>
            <w:r>
              <w:rPr>
                <w:rFonts w:ascii="Arial" w:hAnsi="Arial" w:cs="Arial"/>
                <w:spacing w:val="-4"/>
                <w:sz w:val="20"/>
                <w:szCs w:val="20"/>
              </w:rPr>
              <w:t xml:space="preserve">the </w:t>
            </w:r>
            <w:r w:rsidRPr="001352B1">
              <w:rPr>
                <w:rFonts w:ascii="Arial" w:hAnsi="Arial" w:cs="Arial"/>
                <w:spacing w:val="-4"/>
                <w:sz w:val="20"/>
                <w:szCs w:val="20"/>
              </w:rPr>
              <w:t xml:space="preserve">period </w:t>
            </w:r>
            <w:r>
              <w:rPr>
                <w:rFonts w:ascii="Arial" w:hAnsi="Arial" w:cs="Arial"/>
                <w:spacing w:val="-4"/>
                <w:sz w:val="20"/>
                <w:szCs w:val="20"/>
              </w:rPr>
              <w:t xml:space="preserve">                         </w:t>
            </w:r>
            <w:r w:rsidRPr="001352B1">
              <w:rPr>
                <w:rFonts w:ascii="Arial" w:hAnsi="Arial" w:cs="Arial"/>
                <w:spacing w:val="-4"/>
                <w:sz w:val="20"/>
                <w:szCs w:val="20"/>
              </w:rPr>
              <w:t>- net book value at</w:t>
            </w:r>
            <w:r>
              <w:rPr>
                <w:rFonts w:ascii="Arial" w:hAnsi="Arial" w:cs="Arial"/>
                <w:spacing w:val="-4"/>
                <w:sz w:val="20"/>
                <w:szCs w:val="20"/>
              </w:rPr>
              <w:t xml:space="preserve"> </w:t>
            </w:r>
            <w:r w:rsidRPr="001352B1">
              <w:rPr>
                <w:rFonts w:ascii="Arial" w:hAnsi="Arial" w:cs="Arial"/>
                <w:spacing w:val="-4"/>
                <w:sz w:val="20"/>
                <w:szCs w:val="20"/>
              </w:rPr>
              <w:t>disposal</w:t>
            </w:r>
            <w:r>
              <w:rPr>
                <w:rFonts w:ascii="Arial" w:hAnsi="Arial" w:cs="Arial"/>
                <w:spacing w:val="-4"/>
                <w:sz w:val="20"/>
                <w:szCs w:val="20"/>
              </w:rPr>
              <w:t>/write-off</w:t>
            </w:r>
            <w:r w:rsidRPr="001352B1">
              <w:rPr>
                <w:rFonts w:ascii="Arial" w:hAnsi="Arial" w:cs="Arial"/>
                <w:spacing w:val="-4"/>
                <w:sz w:val="20"/>
                <w:szCs w:val="20"/>
              </w:rPr>
              <w:t xml:space="preserve"> date</w:t>
            </w:r>
          </w:p>
        </w:tc>
        <w:tc>
          <w:tcPr>
            <w:tcW w:w="1720" w:type="dxa"/>
          </w:tcPr>
          <w:p w14:paraId="4310BF5B" w14:textId="77777777" w:rsidR="007701ED" w:rsidRDefault="007701ED" w:rsidP="006072FD">
            <w:pPr>
              <w:spacing w:line="320" w:lineRule="exact"/>
              <w:ind w:right="100"/>
              <w:jc w:val="right"/>
              <w:rPr>
                <w:rFonts w:ascii="Arial" w:hAnsi="Arial" w:cs="Arial"/>
                <w:spacing w:val="-4"/>
                <w:sz w:val="20"/>
                <w:szCs w:val="20"/>
              </w:rPr>
            </w:pPr>
          </w:p>
          <w:p w14:paraId="2AFD9382" w14:textId="5BA6E7F5" w:rsidR="007701ED" w:rsidRPr="0062519F" w:rsidRDefault="0096007B" w:rsidP="006072FD">
            <w:pPr>
              <w:spacing w:line="320" w:lineRule="exact"/>
              <w:ind w:right="100"/>
              <w:jc w:val="right"/>
              <w:rPr>
                <w:rFonts w:ascii="Arial" w:hAnsi="Arial" w:cs="Arial"/>
                <w:spacing w:val="-4"/>
                <w:sz w:val="20"/>
                <w:szCs w:val="20"/>
              </w:rPr>
            </w:pPr>
            <w:r w:rsidRPr="0096007B">
              <w:rPr>
                <w:rFonts w:ascii="Arial" w:hAnsi="Arial" w:cs="Arial"/>
                <w:spacing w:val="-4"/>
                <w:sz w:val="20"/>
                <w:szCs w:val="20"/>
              </w:rPr>
              <w:t>(68)</w:t>
            </w:r>
          </w:p>
        </w:tc>
        <w:tc>
          <w:tcPr>
            <w:tcW w:w="1720" w:type="dxa"/>
          </w:tcPr>
          <w:p w14:paraId="6C21B2D3" w14:textId="77777777" w:rsidR="007701ED" w:rsidRDefault="007701ED" w:rsidP="006072FD">
            <w:pPr>
              <w:spacing w:line="320" w:lineRule="exact"/>
              <w:ind w:right="100"/>
              <w:jc w:val="right"/>
              <w:rPr>
                <w:rFonts w:ascii="Arial" w:hAnsi="Arial" w:cs="Arial"/>
                <w:spacing w:val="-4"/>
                <w:sz w:val="20"/>
                <w:szCs w:val="20"/>
              </w:rPr>
            </w:pPr>
          </w:p>
          <w:p w14:paraId="5D10AD01" w14:textId="22DD20D1" w:rsidR="007701ED" w:rsidRPr="0062519F" w:rsidRDefault="007503F0" w:rsidP="006072FD">
            <w:pPr>
              <w:spacing w:line="320" w:lineRule="exact"/>
              <w:ind w:right="100"/>
              <w:jc w:val="right"/>
              <w:rPr>
                <w:rFonts w:ascii="Arial" w:hAnsi="Arial" w:cs="Arial"/>
                <w:spacing w:val="-4"/>
                <w:sz w:val="20"/>
                <w:szCs w:val="20"/>
              </w:rPr>
            </w:pPr>
            <w:r>
              <w:rPr>
                <w:rFonts w:ascii="Arial" w:hAnsi="Arial" w:cstheme="minorBidi"/>
                <w:spacing w:val="-4"/>
                <w:sz w:val="20"/>
                <w:szCs w:val="20"/>
              </w:rPr>
              <w:t>(1,450)</w:t>
            </w:r>
          </w:p>
        </w:tc>
        <w:tc>
          <w:tcPr>
            <w:tcW w:w="1720" w:type="dxa"/>
          </w:tcPr>
          <w:p w14:paraId="5AD79350" w14:textId="77777777" w:rsidR="007701ED" w:rsidRDefault="007701ED" w:rsidP="006072FD">
            <w:pPr>
              <w:spacing w:line="320" w:lineRule="exact"/>
              <w:ind w:right="100"/>
              <w:jc w:val="right"/>
              <w:rPr>
                <w:rFonts w:ascii="Arial" w:hAnsi="Arial" w:cs="Arial"/>
                <w:spacing w:val="-4"/>
                <w:sz w:val="20"/>
                <w:szCs w:val="20"/>
              </w:rPr>
            </w:pPr>
          </w:p>
          <w:p w14:paraId="63C9E3D7" w14:textId="74B91EA3" w:rsidR="007701ED" w:rsidRPr="0062519F" w:rsidRDefault="008C5F1F" w:rsidP="006072FD">
            <w:pPr>
              <w:spacing w:line="320" w:lineRule="exact"/>
              <w:ind w:right="100"/>
              <w:jc w:val="right"/>
              <w:rPr>
                <w:rFonts w:ascii="Arial" w:hAnsi="Arial" w:cs="Arial"/>
                <w:spacing w:val="-4"/>
                <w:sz w:val="20"/>
                <w:szCs w:val="20"/>
              </w:rPr>
            </w:pPr>
            <w:r w:rsidRPr="008C5F1F">
              <w:rPr>
                <w:rFonts w:ascii="Arial" w:hAnsi="Arial" w:cs="Arial"/>
                <w:spacing w:val="-4"/>
                <w:sz w:val="20"/>
                <w:szCs w:val="20"/>
              </w:rPr>
              <w:t>(1,518)</w:t>
            </w:r>
          </w:p>
        </w:tc>
      </w:tr>
      <w:tr w:rsidR="007701ED" w:rsidRPr="001352B1" w14:paraId="3A25CACC" w14:textId="77777777" w:rsidTr="00313800">
        <w:tc>
          <w:tcPr>
            <w:tcW w:w="4212" w:type="dxa"/>
          </w:tcPr>
          <w:p w14:paraId="6A375D33" w14:textId="4E943EC7" w:rsidR="007701ED" w:rsidRPr="001352B1" w:rsidRDefault="007701ED" w:rsidP="006072FD">
            <w:pPr>
              <w:spacing w:line="320" w:lineRule="exact"/>
              <w:ind w:left="72"/>
              <w:rPr>
                <w:rFonts w:ascii="Arial" w:hAnsi="Arial" w:cs="Arial"/>
                <w:spacing w:val="-4"/>
                <w:sz w:val="20"/>
                <w:szCs w:val="20"/>
              </w:rPr>
            </w:pPr>
            <w:r w:rsidRPr="007D7D7A">
              <w:rPr>
                <w:rFonts w:ascii="Arial" w:hAnsi="Arial" w:cs="Arial"/>
                <w:sz w:val="20"/>
                <w:szCs w:val="20"/>
              </w:rPr>
              <w:t>Reclassification</w:t>
            </w:r>
          </w:p>
        </w:tc>
        <w:tc>
          <w:tcPr>
            <w:tcW w:w="1720" w:type="dxa"/>
          </w:tcPr>
          <w:p w14:paraId="68FF511B" w14:textId="67AD6F42" w:rsidR="007701ED" w:rsidRPr="0062519F" w:rsidRDefault="00B22F65" w:rsidP="006072FD">
            <w:pPr>
              <w:tabs>
                <w:tab w:val="decimal" w:pos="1335"/>
              </w:tabs>
              <w:spacing w:line="320" w:lineRule="exact"/>
              <w:ind w:right="-18"/>
              <w:jc w:val="thaiDistribute"/>
              <w:rPr>
                <w:rFonts w:ascii="Arial" w:hAnsi="Arial" w:cs="Arial"/>
                <w:spacing w:val="-4"/>
                <w:sz w:val="20"/>
                <w:szCs w:val="20"/>
              </w:rPr>
            </w:pPr>
            <w:r w:rsidRPr="00B22F65">
              <w:rPr>
                <w:rFonts w:ascii="Arial" w:hAnsi="Arial" w:cs="Arial"/>
                <w:spacing w:val="-4"/>
                <w:sz w:val="20"/>
                <w:szCs w:val="20"/>
              </w:rPr>
              <w:t>1,552</w:t>
            </w:r>
          </w:p>
        </w:tc>
        <w:tc>
          <w:tcPr>
            <w:tcW w:w="1720" w:type="dxa"/>
          </w:tcPr>
          <w:p w14:paraId="25D76203" w14:textId="1AAD527C" w:rsidR="007701ED" w:rsidRPr="0062519F" w:rsidRDefault="004A5230" w:rsidP="006072FD">
            <w:pPr>
              <w:tabs>
                <w:tab w:val="decimal" w:pos="1335"/>
              </w:tabs>
              <w:spacing w:line="320" w:lineRule="exact"/>
              <w:ind w:right="-18"/>
              <w:jc w:val="thaiDistribute"/>
              <w:rPr>
                <w:rFonts w:ascii="Arial" w:hAnsi="Arial" w:cs="Arial"/>
                <w:spacing w:val="-4"/>
                <w:sz w:val="20"/>
                <w:szCs w:val="20"/>
              </w:rPr>
            </w:pPr>
            <w:r w:rsidRPr="004A5230">
              <w:rPr>
                <w:rFonts w:ascii="Arial" w:hAnsi="Arial" w:cs="Arial"/>
                <w:spacing w:val="-4"/>
                <w:sz w:val="20"/>
                <w:szCs w:val="20"/>
              </w:rPr>
              <w:t>-</w:t>
            </w:r>
          </w:p>
        </w:tc>
        <w:tc>
          <w:tcPr>
            <w:tcW w:w="1720" w:type="dxa"/>
          </w:tcPr>
          <w:p w14:paraId="52D7C177" w14:textId="52F95714" w:rsidR="007701ED" w:rsidRPr="0062519F" w:rsidRDefault="008C5F1F" w:rsidP="006072FD">
            <w:pPr>
              <w:tabs>
                <w:tab w:val="decimal" w:pos="1422"/>
              </w:tabs>
              <w:spacing w:line="320" w:lineRule="exact"/>
              <w:ind w:right="-18"/>
              <w:jc w:val="thaiDistribute"/>
              <w:rPr>
                <w:rFonts w:ascii="Arial" w:hAnsi="Arial" w:cs="Arial"/>
                <w:spacing w:val="-4"/>
                <w:sz w:val="20"/>
                <w:szCs w:val="20"/>
              </w:rPr>
            </w:pPr>
            <w:r>
              <w:rPr>
                <w:rFonts w:ascii="Arial" w:hAnsi="Arial" w:cs="Arial"/>
                <w:spacing w:val="-4"/>
                <w:sz w:val="20"/>
                <w:szCs w:val="20"/>
              </w:rPr>
              <w:t>1,552</w:t>
            </w:r>
          </w:p>
        </w:tc>
      </w:tr>
      <w:tr w:rsidR="007701ED" w:rsidRPr="001352B1" w14:paraId="2701A049" w14:textId="77777777" w:rsidTr="00313800">
        <w:tc>
          <w:tcPr>
            <w:tcW w:w="4212" w:type="dxa"/>
          </w:tcPr>
          <w:p w14:paraId="6AD0963B" w14:textId="77777777" w:rsidR="007701ED" w:rsidRPr="001352B1" w:rsidRDefault="007701ED" w:rsidP="006072FD">
            <w:pPr>
              <w:spacing w:line="320" w:lineRule="exact"/>
              <w:ind w:left="72"/>
              <w:rPr>
                <w:rFonts w:ascii="Arial" w:hAnsi="Arial" w:cs="Arial"/>
                <w:spacing w:val="-4"/>
                <w:sz w:val="20"/>
                <w:szCs w:val="20"/>
              </w:rPr>
            </w:pPr>
            <w:r w:rsidRPr="001352B1">
              <w:rPr>
                <w:rFonts w:ascii="Arial" w:hAnsi="Arial" w:cs="Arial"/>
                <w:spacing w:val="-4"/>
                <w:sz w:val="20"/>
                <w:szCs w:val="20"/>
              </w:rPr>
              <w:t>Depreciation for the period</w:t>
            </w:r>
          </w:p>
        </w:tc>
        <w:tc>
          <w:tcPr>
            <w:tcW w:w="1720" w:type="dxa"/>
          </w:tcPr>
          <w:p w14:paraId="5F204407" w14:textId="49A0DECF" w:rsidR="007701ED" w:rsidRPr="0062519F" w:rsidRDefault="00F847E0" w:rsidP="006072FD">
            <w:pPr>
              <w:pBdr>
                <w:bottom w:val="single" w:sz="4" w:space="1" w:color="auto"/>
              </w:pBdr>
              <w:tabs>
                <w:tab w:val="decimal" w:pos="1335"/>
              </w:tabs>
              <w:spacing w:line="320" w:lineRule="exact"/>
              <w:ind w:right="-18"/>
              <w:jc w:val="thaiDistribute"/>
              <w:rPr>
                <w:rFonts w:ascii="Arial" w:hAnsi="Arial" w:cs="Arial"/>
                <w:spacing w:val="-4"/>
                <w:sz w:val="20"/>
                <w:szCs w:val="20"/>
              </w:rPr>
            </w:pPr>
            <w:r w:rsidRPr="00F847E0">
              <w:rPr>
                <w:rFonts w:ascii="Arial" w:hAnsi="Arial" w:cs="Arial"/>
                <w:spacing w:val="-4"/>
                <w:sz w:val="20"/>
                <w:szCs w:val="20"/>
              </w:rPr>
              <w:t>(18,623)</w:t>
            </w:r>
          </w:p>
        </w:tc>
        <w:tc>
          <w:tcPr>
            <w:tcW w:w="1720" w:type="dxa"/>
          </w:tcPr>
          <w:p w14:paraId="73DE9E47" w14:textId="71A2EBA3" w:rsidR="007701ED" w:rsidRPr="0062519F" w:rsidRDefault="004A5230" w:rsidP="006072FD">
            <w:pPr>
              <w:pBdr>
                <w:bottom w:val="single" w:sz="4" w:space="1" w:color="auto"/>
              </w:pBdr>
              <w:tabs>
                <w:tab w:val="decimal" w:pos="1335"/>
              </w:tabs>
              <w:spacing w:line="320" w:lineRule="exact"/>
              <w:ind w:right="-18"/>
              <w:jc w:val="thaiDistribute"/>
              <w:rPr>
                <w:rFonts w:ascii="Arial" w:hAnsi="Arial" w:cs="Arial"/>
                <w:spacing w:val="-4"/>
                <w:sz w:val="20"/>
                <w:szCs w:val="20"/>
              </w:rPr>
            </w:pPr>
            <w:r>
              <w:rPr>
                <w:rFonts w:ascii="Arial" w:hAnsi="Arial" w:cs="Arial"/>
                <w:spacing w:val="-4"/>
                <w:sz w:val="20"/>
                <w:szCs w:val="20"/>
              </w:rPr>
              <w:t>(3,</w:t>
            </w:r>
            <w:r w:rsidR="00A47C03">
              <w:rPr>
                <w:rFonts w:ascii="Arial" w:hAnsi="Arial" w:cs="Arial"/>
                <w:spacing w:val="-4"/>
                <w:sz w:val="20"/>
                <w:szCs w:val="20"/>
              </w:rPr>
              <w:t>588)</w:t>
            </w:r>
          </w:p>
        </w:tc>
        <w:tc>
          <w:tcPr>
            <w:tcW w:w="1720" w:type="dxa"/>
          </w:tcPr>
          <w:p w14:paraId="3E6AEC8D" w14:textId="2025712A" w:rsidR="007701ED" w:rsidRPr="0062519F" w:rsidRDefault="008C5F1F" w:rsidP="006072FD">
            <w:pPr>
              <w:pBdr>
                <w:bottom w:val="single" w:sz="4" w:space="1" w:color="auto"/>
              </w:pBdr>
              <w:tabs>
                <w:tab w:val="decimal" w:pos="1335"/>
              </w:tabs>
              <w:spacing w:line="320" w:lineRule="exact"/>
              <w:ind w:right="-18"/>
              <w:jc w:val="thaiDistribute"/>
              <w:rPr>
                <w:rFonts w:ascii="Arial" w:hAnsi="Arial" w:cs="Arial"/>
                <w:spacing w:val="-4"/>
                <w:sz w:val="20"/>
                <w:szCs w:val="20"/>
              </w:rPr>
            </w:pPr>
            <w:r>
              <w:rPr>
                <w:rFonts w:ascii="Arial" w:hAnsi="Arial" w:cs="Arial"/>
                <w:spacing w:val="-4"/>
                <w:sz w:val="20"/>
                <w:szCs w:val="20"/>
              </w:rPr>
              <w:t>(22,211)</w:t>
            </w:r>
          </w:p>
        </w:tc>
      </w:tr>
      <w:tr w:rsidR="007701ED" w:rsidRPr="001352B1" w14:paraId="3FD2BB42" w14:textId="77777777" w:rsidTr="00313800">
        <w:tc>
          <w:tcPr>
            <w:tcW w:w="4212" w:type="dxa"/>
          </w:tcPr>
          <w:p w14:paraId="046ED9CE" w14:textId="4F88D074" w:rsidR="007701ED" w:rsidRPr="001352B1" w:rsidRDefault="007701ED" w:rsidP="006072FD">
            <w:pPr>
              <w:spacing w:line="320" w:lineRule="exact"/>
              <w:ind w:left="72"/>
              <w:rPr>
                <w:rFonts w:ascii="Arial" w:hAnsi="Arial" w:cs="Arial"/>
                <w:spacing w:val="-4"/>
                <w:sz w:val="20"/>
                <w:szCs w:val="20"/>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w:t>
            </w:r>
            <w:r>
              <w:rPr>
                <w:rFonts w:ascii="Arial" w:hAnsi="Arial" w:cs="Arial"/>
                <w:b/>
                <w:bCs/>
                <w:spacing w:val="-4"/>
                <w:sz w:val="20"/>
                <w:szCs w:val="20"/>
              </w:rPr>
              <w:t>30 June</w:t>
            </w:r>
            <w:r w:rsidRPr="001352B1">
              <w:rPr>
                <w:rFonts w:ascii="Arial" w:hAnsi="Arial" w:cs="Arial"/>
                <w:b/>
                <w:bCs/>
                <w:spacing w:val="-4"/>
                <w:sz w:val="20"/>
                <w:szCs w:val="20"/>
              </w:rPr>
              <w:t xml:space="preserve"> </w:t>
            </w:r>
            <w:r>
              <w:rPr>
                <w:rFonts w:ascii="Arial" w:hAnsi="Arial" w:cs="Arial"/>
                <w:b/>
                <w:bCs/>
                <w:spacing w:val="-4"/>
                <w:sz w:val="20"/>
                <w:szCs w:val="20"/>
              </w:rPr>
              <w:t>2026</w:t>
            </w:r>
          </w:p>
        </w:tc>
        <w:tc>
          <w:tcPr>
            <w:tcW w:w="1720" w:type="dxa"/>
          </w:tcPr>
          <w:p w14:paraId="2BA659AD" w14:textId="6A384F67" w:rsidR="007701ED" w:rsidRPr="0062519F" w:rsidRDefault="000B17EE" w:rsidP="006072FD">
            <w:pPr>
              <w:pBdr>
                <w:bottom w:val="double" w:sz="4" w:space="1" w:color="auto"/>
              </w:pBdr>
              <w:tabs>
                <w:tab w:val="decimal" w:pos="1335"/>
              </w:tabs>
              <w:spacing w:line="320" w:lineRule="exact"/>
              <w:ind w:right="-18"/>
              <w:jc w:val="thaiDistribute"/>
              <w:rPr>
                <w:rFonts w:ascii="Arial" w:hAnsi="Arial" w:cs="Arial"/>
                <w:spacing w:val="-4"/>
                <w:sz w:val="20"/>
                <w:szCs w:val="20"/>
              </w:rPr>
            </w:pPr>
            <w:r w:rsidRPr="000B17EE">
              <w:rPr>
                <w:rFonts w:ascii="Arial" w:hAnsi="Arial" w:cs="Arial"/>
                <w:spacing w:val="-4"/>
                <w:sz w:val="20"/>
                <w:szCs w:val="20"/>
              </w:rPr>
              <w:t>82,682</w:t>
            </w:r>
          </w:p>
        </w:tc>
        <w:tc>
          <w:tcPr>
            <w:tcW w:w="1720" w:type="dxa"/>
          </w:tcPr>
          <w:p w14:paraId="27CB1146" w14:textId="4D2A637D" w:rsidR="007701ED" w:rsidRPr="0062519F" w:rsidRDefault="00D34075" w:rsidP="006072FD">
            <w:pPr>
              <w:pBdr>
                <w:bottom w:val="double" w:sz="4" w:space="1" w:color="auto"/>
              </w:pBdr>
              <w:tabs>
                <w:tab w:val="decimal" w:pos="1335"/>
              </w:tabs>
              <w:spacing w:line="320" w:lineRule="exact"/>
              <w:ind w:right="-18"/>
              <w:jc w:val="thaiDistribute"/>
              <w:rPr>
                <w:rFonts w:ascii="Arial" w:hAnsi="Arial" w:cs="Arial"/>
                <w:spacing w:val="-4"/>
                <w:sz w:val="20"/>
                <w:szCs w:val="20"/>
              </w:rPr>
            </w:pPr>
            <w:r w:rsidRPr="00D34075">
              <w:rPr>
                <w:rFonts w:ascii="Arial" w:hAnsi="Arial" w:cs="Arial"/>
                <w:spacing w:val="-4"/>
                <w:sz w:val="20"/>
                <w:szCs w:val="20"/>
              </w:rPr>
              <w:t>13,497</w:t>
            </w:r>
          </w:p>
        </w:tc>
        <w:tc>
          <w:tcPr>
            <w:tcW w:w="1720" w:type="dxa"/>
          </w:tcPr>
          <w:p w14:paraId="34627296" w14:textId="2BDF220D" w:rsidR="007701ED" w:rsidRPr="0062519F" w:rsidRDefault="00350F12" w:rsidP="006072FD">
            <w:pPr>
              <w:pBdr>
                <w:bottom w:val="double" w:sz="4" w:space="1" w:color="auto"/>
              </w:pBdr>
              <w:tabs>
                <w:tab w:val="decimal" w:pos="1335"/>
              </w:tabs>
              <w:spacing w:line="320" w:lineRule="exact"/>
              <w:ind w:right="-18"/>
              <w:jc w:val="thaiDistribute"/>
              <w:rPr>
                <w:rFonts w:ascii="Arial" w:hAnsi="Arial" w:cs="Arial"/>
                <w:spacing w:val="-4"/>
                <w:sz w:val="20"/>
                <w:szCs w:val="20"/>
              </w:rPr>
            </w:pPr>
            <w:r>
              <w:rPr>
                <w:rFonts w:ascii="Arial" w:hAnsi="Arial" w:cs="Arial"/>
                <w:spacing w:val="-4"/>
                <w:sz w:val="20"/>
                <w:szCs w:val="20"/>
              </w:rPr>
              <w:t>96,179</w:t>
            </w:r>
          </w:p>
        </w:tc>
      </w:tr>
    </w:tbl>
    <w:p w14:paraId="09F4C919" w14:textId="6F951192" w:rsidR="00FD4E2C" w:rsidRDefault="00A62B59" w:rsidP="00B34976">
      <w:pPr>
        <w:tabs>
          <w:tab w:val="left" w:pos="540"/>
          <w:tab w:val="left" w:pos="1440"/>
        </w:tabs>
        <w:spacing w:before="120" w:after="120" w:line="380" w:lineRule="exact"/>
        <w:ind w:right="58"/>
        <w:jc w:val="both"/>
        <w:outlineLvl w:val="0"/>
        <w:rPr>
          <w:rFonts w:ascii="Arial" w:hAnsi="Arial" w:cs="Arial"/>
          <w:b/>
          <w:bCs/>
          <w:sz w:val="22"/>
          <w:szCs w:val="22"/>
        </w:rPr>
      </w:pPr>
      <w:r>
        <w:rPr>
          <w:rFonts w:ascii="Arial" w:hAnsi="Arial" w:cs="Arial"/>
          <w:b/>
          <w:bCs/>
          <w:sz w:val="22"/>
          <w:szCs w:val="22"/>
        </w:rPr>
        <w:br w:type="page"/>
      </w:r>
      <w:r w:rsidR="00003BA2" w:rsidRPr="001352B1">
        <w:rPr>
          <w:rFonts w:ascii="Arial" w:hAnsi="Arial" w:cs="Arial"/>
          <w:b/>
          <w:bCs/>
          <w:sz w:val="22"/>
          <w:szCs w:val="22"/>
        </w:rPr>
        <w:lastRenderedPageBreak/>
        <w:t>1</w:t>
      </w:r>
      <w:r w:rsidR="00EE0CC5">
        <w:rPr>
          <w:rFonts w:ascii="Arial" w:hAnsi="Arial" w:cs="Arial"/>
          <w:b/>
          <w:bCs/>
          <w:sz w:val="22"/>
          <w:szCs w:val="22"/>
        </w:rPr>
        <w:t>3</w:t>
      </w:r>
      <w:r w:rsidR="00B06959" w:rsidRPr="001352B1">
        <w:rPr>
          <w:rFonts w:ascii="Arial" w:hAnsi="Arial" w:cs="Arial"/>
          <w:b/>
          <w:bCs/>
          <w:sz w:val="22"/>
          <w:szCs w:val="22"/>
        </w:rPr>
        <w:t>.</w:t>
      </w:r>
      <w:r w:rsidR="00675F6A" w:rsidRPr="00CB2F5A">
        <w:rPr>
          <w:rFonts w:ascii="Arial" w:hAnsi="Arial" w:cs="Cordia New"/>
          <w:b/>
          <w:bCs/>
          <w:sz w:val="22"/>
          <w:szCs w:val="22"/>
          <w:cs/>
        </w:rPr>
        <w:tab/>
      </w:r>
      <w:r w:rsidR="007F67F8">
        <w:rPr>
          <w:rFonts w:ascii="Arial" w:hAnsi="Arial" w:cs="Arial"/>
          <w:b/>
          <w:bCs/>
          <w:sz w:val="22"/>
          <w:szCs w:val="22"/>
        </w:rPr>
        <w:t>S</w:t>
      </w:r>
      <w:r w:rsidR="00B06959" w:rsidRPr="001352B1">
        <w:rPr>
          <w:rFonts w:ascii="Arial" w:hAnsi="Arial" w:cs="Arial"/>
          <w:b/>
          <w:bCs/>
          <w:sz w:val="22"/>
          <w:szCs w:val="22"/>
        </w:rPr>
        <w:t>hort-term loans from financial institutions</w:t>
      </w:r>
    </w:p>
    <w:tbl>
      <w:tblPr>
        <w:tblW w:w="9270" w:type="dxa"/>
        <w:tblInd w:w="450" w:type="dxa"/>
        <w:tblLayout w:type="fixed"/>
        <w:tblLook w:val="0000" w:firstRow="0" w:lastRow="0" w:firstColumn="0" w:lastColumn="0" w:noHBand="0" w:noVBand="0"/>
      </w:tblPr>
      <w:tblGrid>
        <w:gridCol w:w="3600"/>
        <w:gridCol w:w="1440"/>
        <w:gridCol w:w="1350"/>
        <w:gridCol w:w="1368"/>
        <w:gridCol w:w="1512"/>
      </w:tblGrid>
      <w:tr w:rsidR="00BC04AB" w:rsidRPr="00272D88" w14:paraId="051DEF08" w14:textId="77777777" w:rsidTr="00C27580">
        <w:tc>
          <w:tcPr>
            <w:tcW w:w="3600" w:type="dxa"/>
          </w:tcPr>
          <w:p w14:paraId="2429625C" w14:textId="77777777" w:rsidR="00BC04AB" w:rsidRPr="00272D88" w:rsidRDefault="00BC04AB" w:rsidP="00EE7CED">
            <w:pPr>
              <w:spacing w:line="320" w:lineRule="exact"/>
              <w:ind w:right="-18"/>
              <w:jc w:val="both"/>
              <w:rPr>
                <w:rFonts w:ascii="Arial" w:hAnsi="Arial" w:cs="Arial"/>
                <w:sz w:val="18"/>
                <w:szCs w:val="18"/>
              </w:rPr>
            </w:pPr>
          </w:p>
        </w:tc>
        <w:tc>
          <w:tcPr>
            <w:tcW w:w="2790" w:type="dxa"/>
            <w:gridSpan w:val="2"/>
          </w:tcPr>
          <w:p w14:paraId="62AF20C9" w14:textId="77777777" w:rsidR="00BC04AB" w:rsidRPr="00272D88" w:rsidRDefault="00BC04AB" w:rsidP="00EE7CED">
            <w:pPr>
              <w:spacing w:line="320" w:lineRule="exact"/>
              <w:jc w:val="center"/>
              <w:rPr>
                <w:rFonts w:ascii="Arial" w:hAnsi="Arial" w:cs="Arial"/>
                <w:sz w:val="18"/>
                <w:szCs w:val="18"/>
              </w:rPr>
            </w:pPr>
          </w:p>
        </w:tc>
        <w:tc>
          <w:tcPr>
            <w:tcW w:w="2880" w:type="dxa"/>
            <w:gridSpan w:val="2"/>
            <w:vAlign w:val="bottom"/>
          </w:tcPr>
          <w:p w14:paraId="7389B627" w14:textId="7266FDFD" w:rsidR="00BC04AB" w:rsidRPr="00272D88" w:rsidRDefault="00BC04AB" w:rsidP="00EE7CED">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 xml:space="preserve">(Unit: </w:t>
            </w:r>
            <w:r w:rsidR="0018477D">
              <w:rPr>
                <w:rFonts w:ascii="Arial" w:hAnsi="Arial" w:cs="Arial"/>
                <w:sz w:val="18"/>
                <w:szCs w:val="18"/>
              </w:rPr>
              <w:t xml:space="preserve">Thousand </w:t>
            </w:r>
            <w:r w:rsidRPr="00272D88">
              <w:rPr>
                <w:rFonts w:ascii="Arial" w:hAnsi="Arial" w:cs="Arial"/>
                <w:sz w:val="18"/>
                <w:szCs w:val="18"/>
              </w:rPr>
              <w:t>Baht)</w:t>
            </w:r>
          </w:p>
        </w:tc>
      </w:tr>
      <w:tr w:rsidR="00BC04AB" w:rsidRPr="00272D88" w14:paraId="7E16E95C" w14:textId="77777777" w:rsidTr="00C27580">
        <w:tc>
          <w:tcPr>
            <w:tcW w:w="3600" w:type="dxa"/>
          </w:tcPr>
          <w:p w14:paraId="6867B8EE" w14:textId="77777777" w:rsidR="00BC04AB" w:rsidRPr="00272D88" w:rsidRDefault="00BC04AB" w:rsidP="00EE7CED">
            <w:pPr>
              <w:spacing w:line="320" w:lineRule="exact"/>
              <w:ind w:right="-18"/>
              <w:jc w:val="both"/>
              <w:rPr>
                <w:rFonts w:ascii="Arial" w:hAnsi="Arial" w:cs="Arial"/>
                <w:sz w:val="18"/>
                <w:szCs w:val="18"/>
              </w:rPr>
            </w:pPr>
          </w:p>
        </w:tc>
        <w:tc>
          <w:tcPr>
            <w:tcW w:w="2790" w:type="dxa"/>
            <w:gridSpan w:val="2"/>
          </w:tcPr>
          <w:p w14:paraId="6E2E770C" w14:textId="77777777" w:rsidR="00BC04AB" w:rsidRPr="00272D88" w:rsidRDefault="00BC04AB" w:rsidP="00EE7CED">
            <w:pPr>
              <w:pBdr>
                <w:bottom w:val="single" w:sz="4" w:space="1" w:color="auto"/>
              </w:pBdr>
              <w:spacing w:line="320" w:lineRule="exact"/>
              <w:jc w:val="center"/>
              <w:rPr>
                <w:rFonts w:ascii="Arial" w:hAnsi="Arial" w:cs="Arial"/>
                <w:sz w:val="18"/>
                <w:szCs w:val="18"/>
              </w:rPr>
            </w:pPr>
          </w:p>
          <w:p w14:paraId="0799F97B" w14:textId="77777777" w:rsidR="00BC04AB" w:rsidRPr="00272D88" w:rsidRDefault="00BC04AB" w:rsidP="00EE7CED">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880" w:type="dxa"/>
            <w:gridSpan w:val="2"/>
            <w:vAlign w:val="bottom"/>
          </w:tcPr>
          <w:p w14:paraId="39048960" w14:textId="77777777" w:rsidR="00BC04AB" w:rsidRPr="00272D88" w:rsidRDefault="00BC04AB" w:rsidP="00EE7CED">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Consolidated                             financial statements</w:t>
            </w:r>
          </w:p>
        </w:tc>
      </w:tr>
      <w:tr w:rsidR="00223007" w:rsidRPr="00272D88" w14:paraId="2AD2C84A" w14:textId="77777777" w:rsidTr="00DA0AC3">
        <w:trPr>
          <w:trHeight w:val="80"/>
        </w:trPr>
        <w:tc>
          <w:tcPr>
            <w:tcW w:w="3600" w:type="dxa"/>
          </w:tcPr>
          <w:p w14:paraId="5003652F" w14:textId="77777777" w:rsidR="00223007" w:rsidRPr="00272D88" w:rsidRDefault="00223007" w:rsidP="00223007">
            <w:pPr>
              <w:spacing w:line="320" w:lineRule="exact"/>
              <w:ind w:right="-18"/>
              <w:jc w:val="both"/>
              <w:rPr>
                <w:rFonts w:ascii="Arial" w:hAnsi="Arial" w:cs="Arial"/>
                <w:sz w:val="18"/>
                <w:szCs w:val="18"/>
              </w:rPr>
            </w:pPr>
          </w:p>
        </w:tc>
        <w:tc>
          <w:tcPr>
            <w:tcW w:w="1440" w:type="dxa"/>
            <w:vAlign w:val="bottom"/>
          </w:tcPr>
          <w:p w14:paraId="2D4D922B" w14:textId="142AC209" w:rsidR="00223007" w:rsidRPr="00272D88" w:rsidRDefault="003512EF" w:rsidP="00223007">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223007" w:rsidRPr="00BC04AB">
              <w:rPr>
                <w:rFonts w:ascii="Arial" w:hAnsi="Arial" w:cs="Arial"/>
                <w:sz w:val="18"/>
                <w:szCs w:val="18"/>
              </w:rPr>
              <w:t xml:space="preserve">       </w:t>
            </w:r>
            <w:r w:rsidR="00223007">
              <w:rPr>
                <w:rFonts w:ascii="Arial" w:hAnsi="Arial" w:cs="Arial"/>
                <w:sz w:val="18"/>
                <w:szCs w:val="18"/>
              </w:rPr>
              <w:t>2026</w:t>
            </w:r>
          </w:p>
        </w:tc>
        <w:tc>
          <w:tcPr>
            <w:tcW w:w="1350" w:type="dxa"/>
            <w:vAlign w:val="bottom"/>
          </w:tcPr>
          <w:p w14:paraId="13ED4A26" w14:textId="3E7E2EE6" w:rsidR="00223007" w:rsidRPr="00272D88" w:rsidRDefault="00223007" w:rsidP="00223007">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December                   </w:t>
            </w:r>
            <w:r>
              <w:rPr>
                <w:rFonts w:ascii="Arial" w:hAnsi="Arial" w:cs="Arial"/>
                <w:sz w:val="18"/>
                <w:szCs w:val="18"/>
              </w:rPr>
              <w:t>2025</w:t>
            </w:r>
          </w:p>
        </w:tc>
        <w:tc>
          <w:tcPr>
            <w:tcW w:w="1368" w:type="dxa"/>
            <w:vAlign w:val="bottom"/>
          </w:tcPr>
          <w:p w14:paraId="11425512" w14:textId="28626FDF" w:rsidR="00223007" w:rsidRPr="00272D88" w:rsidRDefault="003512EF" w:rsidP="00223007">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223007" w:rsidRPr="00BC04AB">
              <w:rPr>
                <w:rFonts w:ascii="Arial" w:hAnsi="Arial" w:cs="Arial"/>
                <w:sz w:val="18"/>
                <w:szCs w:val="18"/>
              </w:rPr>
              <w:t xml:space="preserve">       </w:t>
            </w:r>
            <w:r w:rsidR="00223007">
              <w:rPr>
                <w:rFonts w:ascii="Arial" w:hAnsi="Arial" w:cs="Arial"/>
                <w:sz w:val="18"/>
                <w:szCs w:val="18"/>
              </w:rPr>
              <w:t>2026</w:t>
            </w:r>
          </w:p>
        </w:tc>
        <w:tc>
          <w:tcPr>
            <w:tcW w:w="1512" w:type="dxa"/>
            <w:vAlign w:val="bottom"/>
          </w:tcPr>
          <w:p w14:paraId="38C64F08" w14:textId="783FDF87" w:rsidR="00223007" w:rsidRPr="00272D88" w:rsidRDefault="00223007" w:rsidP="00223007">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December                   </w:t>
            </w:r>
            <w:r>
              <w:rPr>
                <w:rFonts w:ascii="Arial" w:hAnsi="Arial" w:cs="Arial"/>
                <w:sz w:val="18"/>
                <w:szCs w:val="18"/>
              </w:rPr>
              <w:t>2025</w:t>
            </w:r>
          </w:p>
        </w:tc>
      </w:tr>
      <w:tr w:rsidR="008B2F18" w:rsidRPr="00272D88" w14:paraId="293E3D9A" w14:textId="77777777" w:rsidTr="00C27580">
        <w:trPr>
          <w:trHeight w:val="80"/>
        </w:trPr>
        <w:tc>
          <w:tcPr>
            <w:tcW w:w="3600" w:type="dxa"/>
          </w:tcPr>
          <w:p w14:paraId="735A8550" w14:textId="77777777" w:rsidR="008B2F18" w:rsidRPr="00272D88" w:rsidRDefault="008B2F18" w:rsidP="008B2F18">
            <w:pPr>
              <w:spacing w:line="320" w:lineRule="exact"/>
              <w:ind w:right="-18"/>
              <w:jc w:val="both"/>
              <w:rPr>
                <w:rFonts w:ascii="Arial" w:hAnsi="Arial" w:cs="Arial"/>
                <w:sz w:val="18"/>
                <w:szCs w:val="18"/>
              </w:rPr>
            </w:pPr>
            <w:r w:rsidRPr="00272D88">
              <w:rPr>
                <w:rFonts w:ascii="Arial" w:hAnsi="Arial" w:cs="Arial"/>
                <w:sz w:val="18"/>
                <w:szCs w:val="18"/>
              </w:rPr>
              <w:t>Short-term loans from financial institutions</w:t>
            </w:r>
          </w:p>
        </w:tc>
        <w:tc>
          <w:tcPr>
            <w:tcW w:w="1440" w:type="dxa"/>
          </w:tcPr>
          <w:p w14:paraId="72B9445F" w14:textId="088ABA7D" w:rsidR="008B2F18" w:rsidRPr="00272D88" w:rsidRDefault="00AD7B4E" w:rsidP="008B2F18">
            <w:pPr>
              <w:spacing w:line="320" w:lineRule="exact"/>
              <w:jc w:val="center"/>
              <w:rPr>
                <w:rFonts w:ascii="Arial" w:hAnsi="Arial" w:cs="Arial"/>
                <w:sz w:val="18"/>
                <w:szCs w:val="18"/>
              </w:rPr>
            </w:pPr>
            <w:r>
              <w:rPr>
                <w:rFonts w:ascii="Arial" w:hAnsi="Arial" w:cs="Arial"/>
                <w:sz w:val="18"/>
                <w:szCs w:val="18"/>
              </w:rPr>
              <w:t xml:space="preserve">1.08 - </w:t>
            </w:r>
            <w:r w:rsidR="00784157">
              <w:rPr>
                <w:rFonts w:ascii="Arial" w:hAnsi="Arial" w:cs="Arial"/>
                <w:sz w:val="18"/>
                <w:szCs w:val="18"/>
              </w:rPr>
              <w:t>1.52</w:t>
            </w:r>
          </w:p>
        </w:tc>
        <w:tc>
          <w:tcPr>
            <w:tcW w:w="1350" w:type="dxa"/>
          </w:tcPr>
          <w:p w14:paraId="4880E985" w14:textId="666D381C" w:rsidR="008B2F18" w:rsidRPr="00272D88" w:rsidRDefault="008B2F18" w:rsidP="008B2F18">
            <w:pPr>
              <w:spacing w:line="320" w:lineRule="exact"/>
              <w:jc w:val="center"/>
              <w:rPr>
                <w:rFonts w:ascii="Arial" w:hAnsi="Arial" w:cs="Arial"/>
                <w:sz w:val="18"/>
                <w:szCs w:val="18"/>
              </w:rPr>
            </w:pPr>
            <w:r w:rsidRPr="00044F43">
              <w:rPr>
                <w:rFonts w:ascii="Arial" w:hAnsi="Arial" w:cs="Arial"/>
                <w:sz w:val="18"/>
                <w:szCs w:val="18"/>
              </w:rPr>
              <w:t>1.35 - 2.06</w:t>
            </w:r>
          </w:p>
        </w:tc>
        <w:tc>
          <w:tcPr>
            <w:tcW w:w="1368" w:type="dxa"/>
            <w:vAlign w:val="bottom"/>
          </w:tcPr>
          <w:p w14:paraId="148B7AA5" w14:textId="15F20045" w:rsidR="008B2F18" w:rsidRPr="0062519F" w:rsidRDefault="00784157" w:rsidP="008B2F18">
            <w:pPr>
              <w:pBdr>
                <w:bottom w:val="single" w:sz="4" w:space="1" w:color="auto"/>
              </w:pBdr>
              <w:spacing w:line="320" w:lineRule="exact"/>
              <w:jc w:val="right"/>
              <w:rPr>
                <w:rFonts w:ascii="Arial" w:hAnsi="Arial" w:cs="Arial"/>
                <w:sz w:val="18"/>
                <w:szCs w:val="18"/>
              </w:rPr>
            </w:pPr>
            <w:r>
              <w:rPr>
                <w:rFonts w:ascii="Arial" w:hAnsi="Arial" w:cs="Arial"/>
                <w:sz w:val="18"/>
                <w:szCs w:val="18"/>
              </w:rPr>
              <w:t>2,</w:t>
            </w:r>
            <w:r w:rsidR="00E415C7">
              <w:rPr>
                <w:rFonts w:ascii="Arial" w:hAnsi="Arial" w:cs="Arial"/>
                <w:sz w:val="18"/>
                <w:szCs w:val="18"/>
              </w:rPr>
              <w:t>639,</w:t>
            </w:r>
            <w:r w:rsidR="00336458">
              <w:rPr>
                <w:rFonts w:ascii="Arial" w:hAnsi="Arial" w:cs="Arial"/>
                <w:sz w:val="18"/>
                <w:szCs w:val="18"/>
              </w:rPr>
              <w:t>484</w:t>
            </w:r>
          </w:p>
        </w:tc>
        <w:tc>
          <w:tcPr>
            <w:tcW w:w="1512" w:type="dxa"/>
            <w:vAlign w:val="bottom"/>
          </w:tcPr>
          <w:p w14:paraId="45ECD1ED" w14:textId="0319C228" w:rsidR="008B2F18" w:rsidRPr="00A45992" w:rsidRDefault="008B2F18" w:rsidP="008B2F18">
            <w:pPr>
              <w:pBdr>
                <w:bottom w:val="single" w:sz="4" w:space="1" w:color="auto"/>
              </w:pBdr>
              <w:spacing w:line="320" w:lineRule="exact"/>
              <w:jc w:val="right"/>
              <w:rPr>
                <w:rFonts w:ascii="Arial" w:hAnsi="Arial" w:cs="Arial"/>
                <w:sz w:val="18"/>
                <w:szCs w:val="18"/>
              </w:rPr>
            </w:pPr>
            <w:r w:rsidRPr="008B2F18">
              <w:rPr>
                <w:rFonts w:ascii="Arial" w:hAnsi="Arial" w:cs="Arial"/>
                <w:sz w:val="18"/>
                <w:szCs w:val="18"/>
              </w:rPr>
              <w:t>3,158,000</w:t>
            </w:r>
          </w:p>
        </w:tc>
      </w:tr>
      <w:tr w:rsidR="008B2F18" w:rsidRPr="00272D88" w14:paraId="057A5F0E" w14:textId="77777777" w:rsidTr="00C27580">
        <w:trPr>
          <w:trHeight w:val="80"/>
        </w:trPr>
        <w:tc>
          <w:tcPr>
            <w:tcW w:w="3600" w:type="dxa"/>
          </w:tcPr>
          <w:p w14:paraId="0FB1CAF9" w14:textId="77777777" w:rsidR="008B2F18" w:rsidRPr="00272D88" w:rsidRDefault="008B2F18" w:rsidP="008B2F18">
            <w:pPr>
              <w:spacing w:line="320" w:lineRule="exact"/>
              <w:ind w:right="-18"/>
              <w:jc w:val="both"/>
              <w:rPr>
                <w:rFonts w:ascii="Arial" w:hAnsi="Arial" w:cs="Arial"/>
                <w:sz w:val="18"/>
                <w:szCs w:val="18"/>
              </w:rPr>
            </w:pPr>
          </w:p>
        </w:tc>
        <w:tc>
          <w:tcPr>
            <w:tcW w:w="1440" w:type="dxa"/>
          </w:tcPr>
          <w:p w14:paraId="32C46F86" w14:textId="77777777" w:rsidR="008B2F18" w:rsidRDefault="008B2F18" w:rsidP="008B2F18">
            <w:pPr>
              <w:spacing w:line="320" w:lineRule="exact"/>
              <w:jc w:val="center"/>
              <w:rPr>
                <w:rFonts w:ascii="Arial" w:hAnsi="Arial" w:cs="Arial"/>
                <w:sz w:val="18"/>
                <w:szCs w:val="18"/>
              </w:rPr>
            </w:pPr>
          </w:p>
        </w:tc>
        <w:tc>
          <w:tcPr>
            <w:tcW w:w="1350" w:type="dxa"/>
          </w:tcPr>
          <w:p w14:paraId="34F742F1" w14:textId="77777777" w:rsidR="008B2F18" w:rsidRDefault="008B2F18" w:rsidP="008B2F18">
            <w:pPr>
              <w:spacing w:line="320" w:lineRule="exact"/>
              <w:jc w:val="center"/>
              <w:rPr>
                <w:rFonts w:ascii="Arial" w:hAnsi="Arial" w:cs="Arial"/>
                <w:sz w:val="18"/>
                <w:szCs w:val="18"/>
              </w:rPr>
            </w:pPr>
          </w:p>
        </w:tc>
        <w:tc>
          <w:tcPr>
            <w:tcW w:w="1368" w:type="dxa"/>
            <w:vAlign w:val="bottom"/>
          </w:tcPr>
          <w:p w14:paraId="0CCFFA89" w14:textId="5AC5E34C" w:rsidR="008B2F18" w:rsidRPr="0062519F" w:rsidRDefault="00336458" w:rsidP="008B2F18">
            <w:pPr>
              <w:pBdr>
                <w:bottom w:val="double" w:sz="4" w:space="1" w:color="auto"/>
              </w:pBdr>
              <w:spacing w:line="320" w:lineRule="exact"/>
              <w:jc w:val="right"/>
              <w:rPr>
                <w:rFonts w:ascii="Arial" w:hAnsi="Arial" w:cs="Arial"/>
                <w:sz w:val="18"/>
                <w:szCs w:val="18"/>
              </w:rPr>
            </w:pPr>
            <w:r w:rsidRPr="00336458">
              <w:rPr>
                <w:rFonts w:ascii="Arial" w:hAnsi="Arial" w:cs="Arial"/>
                <w:sz w:val="18"/>
                <w:szCs w:val="18"/>
              </w:rPr>
              <w:t>2,639,484</w:t>
            </w:r>
          </w:p>
        </w:tc>
        <w:tc>
          <w:tcPr>
            <w:tcW w:w="1512" w:type="dxa"/>
            <w:vAlign w:val="bottom"/>
          </w:tcPr>
          <w:p w14:paraId="21CB0B39" w14:textId="696F121F" w:rsidR="008B2F18" w:rsidRDefault="008B2F18" w:rsidP="008B2F18">
            <w:pPr>
              <w:pBdr>
                <w:bottom w:val="double" w:sz="4" w:space="1" w:color="auto"/>
              </w:pBdr>
              <w:spacing w:line="320" w:lineRule="exact"/>
              <w:jc w:val="right"/>
              <w:rPr>
                <w:rFonts w:ascii="Arial" w:hAnsi="Arial" w:cs="Arial"/>
                <w:sz w:val="18"/>
                <w:szCs w:val="18"/>
              </w:rPr>
            </w:pPr>
            <w:r w:rsidRPr="008B2F18">
              <w:rPr>
                <w:rFonts w:ascii="Arial" w:hAnsi="Arial" w:cs="Arial"/>
                <w:sz w:val="18"/>
                <w:szCs w:val="18"/>
              </w:rPr>
              <w:t>3,158,000</w:t>
            </w:r>
          </w:p>
        </w:tc>
      </w:tr>
    </w:tbl>
    <w:p w14:paraId="69F0DD72" w14:textId="77777777" w:rsidR="00DD6B8A" w:rsidRDefault="00DD6B8A" w:rsidP="00DD6B8A">
      <w:pPr>
        <w:spacing w:line="380" w:lineRule="exact"/>
        <w:ind w:left="547"/>
        <w:jc w:val="distribute"/>
        <w:rPr>
          <w:rFonts w:ascii="Arial" w:hAnsi="Arial" w:cs="Arial"/>
          <w:sz w:val="22"/>
          <w:szCs w:val="22"/>
        </w:rPr>
      </w:pPr>
    </w:p>
    <w:tbl>
      <w:tblPr>
        <w:tblW w:w="9270" w:type="dxa"/>
        <w:tblInd w:w="450" w:type="dxa"/>
        <w:tblLayout w:type="fixed"/>
        <w:tblLook w:val="0000" w:firstRow="0" w:lastRow="0" w:firstColumn="0" w:lastColumn="0" w:noHBand="0" w:noVBand="0"/>
      </w:tblPr>
      <w:tblGrid>
        <w:gridCol w:w="3600"/>
        <w:gridCol w:w="1440"/>
        <w:gridCol w:w="1350"/>
        <w:gridCol w:w="1368"/>
        <w:gridCol w:w="1512"/>
      </w:tblGrid>
      <w:tr w:rsidR="00DD6B8A" w:rsidRPr="00272D88" w14:paraId="391ADE6E" w14:textId="77777777">
        <w:tc>
          <w:tcPr>
            <w:tcW w:w="3600" w:type="dxa"/>
          </w:tcPr>
          <w:p w14:paraId="1D6AF9CD" w14:textId="77777777" w:rsidR="00DD6B8A" w:rsidRPr="00272D88" w:rsidRDefault="00DD6B8A">
            <w:pPr>
              <w:spacing w:line="320" w:lineRule="exact"/>
              <w:ind w:right="-18"/>
              <w:jc w:val="both"/>
              <w:rPr>
                <w:rFonts w:ascii="Arial" w:hAnsi="Arial" w:cs="Arial"/>
                <w:sz w:val="18"/>
                <w:szCs w:val="18"/>
              </w:rPr>
            </w:pPr>
          </w:p>
        </w:tc>
        <w:tc>
          <w:tcPr>
            <w:tcW w:w="2790" w:type="dxa"/>
            <w:gridSpan w:val="2"/>
          </w:tcPr>
          <w:p w14:paraId="2BFDE333" w14:textId="77777777" w:rsidR="00DD6B8A" w:rsidRPr="00272D88" w:rsidRDefault="00DD6B8A">
            <w:pPr>
              <w:spacing w:line="320" w:lineRule="exact"/>
              <w:jc w:val="center"/>
              <w:rPr>
                <w:rFonts w:ascii="Arial" w:hAnsi="Arial" w:cs="Arial"/>
                <w:sz w:val="18"/>
                <w:szCs w:val="18"/>
              </w:rPr>
            </w:pPr>
          </w:p>
        </w:tc>
        <w:tc>
          <w:tcPr>
            <w:tcW w:w="2880" w:type="dxa"/>
            <w:gridSpan w:val="2"/>
            <w:vAlign w:val="bottom"/>
          </w:tcPr>
          <w:p w14:paraId="4FCAFB63" w14:textId="77777777" w:rsidR="00DD6B8A" w:rsidRPr="00272D88" w:rsidRDefault="00DD6B8A">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 xml:space="preserve">(Unit: </w:t>
            </w:r>
            <w:r>
              <w:rPr>
                <w:rFonts w:ascii="Arial" w:hAnsi="Arial" w:cs="Arial"/>
                <w:sz w:val="18"/>
                <w:szCs w:val="18"/>
              </w:rPr>
              <w:t xml:space="preserve">Thousand </w:t>
            </w:r>
            <w:r w:rsidRPr="00272D88">
              <w:rPr>
                <w:rFonts w:ascii="Arial" w:hAnsi="Arial" w:cs="Arial"/>
                <w:sz w:val="18"/>
                <w:szCs w:val="18"/>
              </w:rPr>
              <w:t>Baht)</w:t>
            </w:r>
          </w:p>
        </w:tc>
      </w:tr>
      <w:tr w:rsidR="00DD6B8A" w:rsidRPr="00272D88" w14:paraId="4AE0332F" w14:textId="77777777">
        <w:tc>
          <w:tcPr>
            <w:tcW w:w="3600" w:type="dxa"/>
          </w:tcPr>
          <w:p w14:paraId="56D3F727" w14:textId="77777777" w:rsidR="00DD6B8A" w:rsidRPr="00272D88" w:rsidRDefault="00DD6B8A">
            <w:pPr>
              <w:spacing w:line="320" w:lineRule="exact"/>
              <w:ind w:right="-18"/>
              <w:jc w:val="both"/>
              <w:rPr>
                <w:rFonts w:ascii="Arial" w:hAnsi="Arial" w:cs="Arial"/>
                <w:sz w:val="18"/>
                <w:szCs w:val="18"/>
              </w:rPr>
            </w:pPr>
          </w:p>
        </w:tc>
        <w:tc>
          <w:tcPr>
            <w:tcW w:w="2790" w:type="dxa"/>
            <w:gridSpan w:val="2"/>
          </w:tcPr>
          <w:p w14:paraId="1CBD812A" w14:textId="77777777" w:rsidR="00DD6B8A" w:rsidRPr="00272D88" w:rsidRDefault="00DD6B8A">
            <w:pPr>
              <w:pBdr>
                <w:bottom w:val="single" w:sz="4" w:space="1" w:color="auto"/>
              </w:pBdr>
              <w:spacing w:line="320" w:lineRule="exact"/>
              <w:jc w:val="center"/>
              <w:rPr>
                <w:rFonts w:ascii="Arial" w:hAnsi="Arial" w:cs="Arial"/>
                <w:sz w:val="18"/>
                <w:szCs w:val="18"/>
              </w:rPr>
            </w:pPr>
          </w:p>
          <w:p w14:paraId="2D10F49C" w14:textId="77777777" w:rsidR="00DD6B8A" w:rsidRPr="00272D88" w:rsidRDefault="00DD6B8A">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880" w:type="dxa"/>
            <w:gridSpan w:val="2"/>
            <w:vAlign w:val="bottom"/>
          </w:tcPr>
          <w:p w14:paraId="7E84E207" w14:textId="77777777" w:rsidR="00DD6B8A" w:rsidRPr="00272D88" w:rsidRDefault="00DD6B8A">
            <w:pPr>
              <w:pBdr>
                <w:bottom w:val="single" w:sz="4" w:space="1" w:color="auto"/>
              </w:pBdr>
              <w:spacing w:line="320" w:lineRule="exact"/>
              <w:jc w:val="center"/>
              <w:rPr>
                <w:rFonts w:ascii="Arial" w:hAnsi="Arial" w:cs="Arial"/>
                <w:sz w:val="18"/>
                <w:szCs w:val="18"/>
              </w:rPr>
            </w:pPr>
            <w:r w:rsidRPr="00DD008D">
              <w:rPr>
                <w:rFonts w:ascii="Arial" w:hAnsi="Arial" w:cs="Arial"/>
                <w:sz w:val="18"/>
                <w:szCs w:val="18"/>
              </w:rPr>
              <w:t>Separate</w:t>
            </w:r>
            <w:r w:rsidRPr="00272D88">
              <w:rPr>
                <w:rFonts w:ascii="Arial" w:hAnsi="Arial" w:cs="Arial"/>
                <w:sz w:val="18"/>
                <w:szCs w:val="18"/>
              </w:rPr>
              <w:t xml:space="preserve">                             financial statements</w:t>
            </w:r>
          </w:p>
        </w:tc>
      </w:tr>
      <w:tr w:rsidR="00DD6B8A" w:rsidRPr="00272D88" w14:paraId="0847DD73" w14:textId="77777777">
        <w:trPr>
          <w:trHeight w:val="80"/>
        </w:trPr>
        <w:tc>
          <w:tcPr>
            <w:tcW w:w="3600" w:type="dxa"/>
          </w:tcPr>
          <w:p w14:paraId="161869AB" w14:textId="77777777" w:rsidR="00DD6B8A" w:rsidRPr="00272D88" w:rsidRDefault="00DD6B8A">
            <w:pPr>
              <w:spacing w:line="320" w:lineRule="exact"/>
              <w:ind w:right="-18"/>
              <w:jc w:val="both"/>
              <w:rPr>
                <w:rFonts w:ascii="Arial" w:hAnsi="Arial" w:cs="Arial"/>
                <w:sz w:val="18"/>
                <w:szCs w:val="18"/>
              </w:rPr>
            </w:pPr>
          </w:p>
        </w:tc>
        <w:tc>
          <w:tcPr>
            <w:tcW w:w="1440" w:type="dxa"/>
            <w:vAlign w:val="bottom"/>
          </w:tcPr>
          <w:p w14:paraId="419A858F" w14:textId="0B0B5AF9" w:rsidR="00DD6B8A" w:rsidRPr="00272D88" w:rsidRDefault="003512EF">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DD6B8A" w:rsidRPr="00BC04AB">
              <w:rPr>
                <w:rFonts w:ascii="Arial" w:hAnsi="Arial" w:cs="Arial"/>
                <w:sz w:val="18"/>
                <w:szCs w:val="18"/>
              </w:rPr>
              <w:t xml:space="preserve">       </w:t>
            </w:r>
            <w:r w:rsidR="00DD6B8A">
              <w:rPr>
                <w:rFonts w:ascii="Arial" w:hAnsi="Arial" w:cs="Arial"/>
                <w:sz w:val="18"/>
                <w:szCs w:val="18"/>
              </w:rPr>
              <w:t>2026</w:t>
            </w:r>
          </w:p>
        </w:tc>
        <w:tc>
          <w:tcPr>
            <w:tcW w:w="1350" w:type="dxa"/>
            <w:vAlign w:val="bottom"/>
          </w:tcPr>
          <w:p w14:paraId="6002A0E1" w14:textId="77777777" w:rsidR="00DD6B8A" w:rsidRPr="00272D88" w:rsidRDefault="00DD6B8A">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December                   </w:t>
            </w:r>
            <w:r>
              <w:rPr>
                <w:rFonts w:ascii="Arial" w:hAnsi="Arial" w:cs="Arial"/>
                <w:sz w:val="18"/>
                <w:szCs w:val="18"/>
              </w:rPr>
              <w:t>2025</w:t>
            </w:r>
          </w:p>
        </w:tc>
        <w:tc>
          <w:tcPr>
            <w:tcW w:w="1368" w:type="dxa"/>
            <w:vAlign w:val="bottom"/>
          </w:tcPr>
          <w:p w14:paraId="5FE2C116" w14:textId="1F6AFDFE" w:rsidR="00DD6B8A" w:rsidRPr="00272D88" w:rsidRDefault="003512EF">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DD6B8A" w:rsidRPr="00BC04AB">
              <w:rPr>
                <w:rFonts w:ascii="Arial" w:hAnsi="Arial" w:cs="Arial"/>
                <w:sz w:val="18"/>
                <w:szCs w:val="18"/>
              </w:rPr>
              <w:t xml:space="preserve">       </w:t>
            </w:r>
            <w:r w:rsidR="00DD6B8A">
              <w:rPr>
                <w:rFonts w:ascii="Arial" w:hAnsi="Arial" w:cs="Arial"/>
                <w:sz w:val="18"/>
                <w:szCs w:val="18"/>
              </w:rPr>
              <w:t>2026</w:t>
            </w:r>
          </w:p>
        </w:tc>
        <w:tc>
          <w:tcPr>
            <w:tcW w:w="1512" w:type="dxa"/>
            <w:vAlign w:val="bottom"/>
          </w:tcPr>
          <w:p w14:paraId="191651AB" w14:textId="77777777" w:rsidR="00DD6B8A" w:rsidRPr="00272D88" w:rsidRDefault="00DD6B8A">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December                   </w:t>
            </w:r>
            <w:r>
              <w:rPr>
                <w:rFonts w:ascii="Arial" w:hAnsi="Arial" w:cs="Arial"/>
                <w:sz w:val="18"/>
                <w:szCs w:val="18"/>
              </w:rPr>
              <w:t>2025</w:t>
            </w:r>
          </w:p>
        </w:tc>
      </w:tr>
      <w:tr w:rsidR="00DD6B8A" w:rsidRPr="00272D88" w14:paraId="3FD3BA37" w14:textId="77777777">
        <w:tc>
          <w:tcPr>
            <w:tcW w:w="3600" w:type="dxa"/>
          </w:tcPr>
          <w:p w14:paraId="5C582038" w14:textId="77777777" w:rsidR="00DD6B8A" w:rsidRPr="00272D88" w:rsidRDefault="00DD6B8A">
            <w:pPr>
              <w:tabs>
                <w:tab w:val="left" w:pos="162"/>
                <w:tab w:val="left" w:pos="342"/>
              </w:tabs>
              <w:spacing w:line="320" w:lineRule="exact"/>
              <w:ind w:left="162" w:right="-18" w:hanging="162"/>
              <w:rPr>
                <w:rFonts w:ascii="Arial" w:hAnsi="Arial" w:cs="Arial"/>
                <w:sz w:val="18"/>
                <w:szCs w:val="18"/>
                <w:cs/>
              </w:rPr>
            </w:pPr>
            <w:r w:rsidRPr="00272D88">
              <w:rPr>
                <w:rFonts w:ascii="Arial" w:hAnsi="Arial" w:cs="Arial"/>
                <w:sz w:val="18"/>
                <w:szCs w:val="18"/>
              </w:rPr>
              <w:t>Short-term loans from financial institutions</w:t>
            </w:r>
          </w:p>
        </w:tc>
        <w:tc>
          <w:tcPr>
            <w:tcW w:w="1440" w:type="dxa"/>
          </w:tcPr>
          <w:p w14:paraId="3BD8FEB4" w14:textId="6C3C76FA" w:rsidR="00DD6B8A" w:rsidRPr="00272D88" w:rsidRDefault="00D5493B">
            <w:pPr>
              <w:spacing w:line="320" w:lineRule="exact"/>
              <w:jc w:val="center"/>
              <w:rPr>
                <w:rFonts w:ascii="Arial" w:hAnsi="Arial" w:cs="Arial"/>
                <w:sz w:val="18"/>
                <w:szCs w:val="18"/>
              </w:rPr>
            </w:pPr>
            <w:r w:rsidRPr="00D5493B">
              <w:rPr>
                <w:rFonts w:ascii="Arial" w:hAnsi="Arial" w:cs="Arial"/>
                <w:sz w:val="18"/>
                <w:szCs w:val="18"/>
              </w:rPr>
              <w:t>1.08 - 1.</w:t>
            </w:r>
            <w:r>
              <w:rPr>
                <w:rFonts w:ascii="Arial" w:hAnsi="Arial" w:cs="Arial"/>
                <w:sz w:val="18"/>
                <w:szCs w:val="18"/>
              </w:rPr>
              <w:t>24</w:t>
            </w:r>
          </w:p>
        </w:tc>
        <w:tc>
          <w:tcPr>
            <w:tcW w:w="1350" w:type="dxa"/>
          </w:tcPr>
          <w:p w14:paraId="0EB00A9F" w14:textId="77777777" w:rsidR="00DD6B8A" w:rsidRPr="00272D88" w:rsidRDefault="00DD6B8A">
            <w:pPr>
              <w:spacing w:line="320" w:lineRule="exact"/>
              <w:jc w:val="center"/>
              <w:rPr>
                <w:rFonts w:ascii="Arial" w:hAnsi="Arial" w:cs="Arial"/>
                <w:sz w:val="18"/>
                <w:szCs w:val="18"/>
              </w:rPr>
            </w:pPr>
            <w:r w:rsidRPr="00731CE1">
              <w:rPr>
                <w:rFonts w:ascii="Arial" w:hAnsi="Arial" w:cs="Arial"/>
                <w:sz w:val="18"/>
                <w:szCs w:val="18"/>
              </w:rPr>
              <w:t>1.35 - 1.36</w:t>
            </w:r>
          </w:p>
        </w:tc>
        <w:tc>
          <w:tcPr>
            <w:tcW w:w="1368" w:type="dxa"/>
            <w:vAlign w:val="bottom"/>
          </w:tcPr>
          <w:p w14:paraId="12943754" w14:textId="20BA4CAE" w:rsidR="00DD6B8A" w:rsidRPr="0062519F" w:rsidRDefault="00840E29">
            <w:pPr>
              <w:pBdr>
                <w:bottom w:val="single" w:sz="4" w:space="1" w:color="auto"/>
              </w:pBdr>
              <w:spacing w:line="320" w:lineRule="exact"/>
              <w:jc w:val="right"/>
              <w:rPr>
                <w:rFonts w:ascii="Arial" w:hAnsi="Arial" w:cs="Arial"/>
                <w:sz w:val="18"/>
                <w:szCs w:val="18"/>
              </w:rPr>
            </w:pPr>
            <w:r w:rsidRPr="00840E29">
              <w:rPr>
                <w:rFonts w:ascii="Arial" w:hAnsi="Arial" w:cs="Arial"/>
                <w:sz w:val="18"/>
                <w:szCs w:val="18"/>
              </w:rPr>
              <w:t>2,296,484</w:t>
            </w:r>
          </w:p>
        </w:tc>
        <w:tc>
          <w:tcPr>
            <w:tcW w:w="1512" w:type="dxa"/>
            <w:vAlign w:val="bottom"/>
          </w:tcPr>
          <w:p w14:paraId="5B1B4284" w14:textId="77777777" w:rsidR="00DD6B8A" w:rsidRPr="0061238E" w:rsidRDefault="00DD6B8A">
            <w:pPr>
              <w:pBdr>
                <w:bottom w:val="single" w:sz="4" w:space="1" w:color="auto"/>
              </w:pBdr>
              <w:spacing w:line="320" w:lineRule="exact"/>
              <w:jc w:val="right"/>
              <w:rPr>
                <w:rFonts w:ascii="Arial" w:hAnsi="Arial" w:cs="Arial"/>
                <w:sz w:val="18"/>
                <w:szCs w:val="18"/>
              </w:rPr>
            </w:pPr>
            <w:r w:rsidRPr="006F39F3">
              <w:rPr>
                <w:rFonts w:ascii="Arial" w:hAnsi="Arial" w:cs="Arial"/>
                <w:sz w:val="18"/>
                <w:szCs w:val="18"/>
              </w:rPr>
              <w:t>3,000,000</w:t>
            </w:r>
          </w:p>
        </w:tc>
      </w:tr>
      <w:tr w:rsidR="00DD6B8A" w:rsidRPr="00272D88" w14:paraId="3D71EDC8" w14:textId="77777777">
        <w:tc>
          <w:tcPr>
            <w:tcW w:w="3600" w:type="dxa"/>
          </w:tcPr>
          <w:p w14:paraId="389B97EA" w14:textId="77777777" w:rsidR="00DD6B8A" w:rsidRPr="00272D88" w:rsidRDefault="00DD6B8A">
            <w:pPr>
              <w:tabs>
                <w:tab w:val="left" w:pos="162"/>
                <w:tab w:val="left" w:pos="342"/>
              </w:tabs>
              <w:spacing w:line="320" w:lineRule="exact"/>
              <w:ind w:left="162" w:right="-18" w:hanging="162"/>
              <w:rPr>
                <w:rFonts w:ascii="Arial" w:hAnsi="Arial" w:cs="Arial"/>
                <w:sz w:val="18"/>
                <w:szCs w:val="18"/>
              </w:rPr>
            </w:pPr>
          </w:p>
        </w:tc>
        <w:tc>
          <w:tcPr>
            <w:tcW w:w="1440" w:type="dxa"/>
          </w:tcPr>
          <w:p w14:paraId="441FADDF" w14:textId="77777777" w:rsidR="00DD6B8A" w:rsidRDefault="00DD6B8A">
            <w:pPr>
              <w:spacing w:line="320" w:lineRule="exact"/>
              <w:jc w:val="center"/>
              <w:rPr>
                <w:rFonts w:ascii="Arial" w:hAnsi="Arial" w:cs="Arial"/>
                <w:sz w:val="18"/>
                <w:szCs w:val="18"/>
              </w:rPr>
            </w:pPr>
          </w:p>
        </w:tc>
        <w:tc>
          <w:tcPr>
            <w:tcW w:w="1350" w:type="dxa"/>
          </w:tcPr>
          <w:p w14:paraId="0E5E10E4" w14:textId="77777777" w:rsidR="00DD6B8A" w:rsidRDefault="00DD6B8A">
            <w:pPr>
              <w:spacing w:line="320" w:lineRule="exact"/>
              <w:jc w:val="center"/>
              <w:rPr>
                <w:rFonts w:ascii="Arial" w:hAnsi="Arial" w:cs="Arial"/>
                <w:sz w:val="18"/>
                <w:szCs w:val="18"/>
              </w:rPr>
            </w:pPr>
          </w:p>
        </w:tc>
        <w:tc>
          <w:tcPr>
            <w:tcW w:w="1368" w:type="dxa"/>
            <w:vAlign w:val="bottom"/>
          </w:tcPr>
          <w:p w14:paraId="49BABC3E" w14:textId="4B9242C0" w:rsidR="00DD6B8A" w:rsidRPr="0062519F" w:rsidRDefault="00840E29">
            <w:pPr>
              <w:pBdr>
                <w:bottom w:val="double" w:sz="6" w:space="1" w:color="auto"/>
              </w:pBdr>
              <w:spacing w:line="320" w:lineRule="exact"/>
              <w:jc w:val="right"/>
              <w:rPr>
                <w:rFonts w:ascii="Arial" w:hAnsi="Arial" w:cs="Arial"/>
                <w:sz w:val="18"/>
                <w:szCs w:val="18"/>
              </w:rPr>
            </w:pPr>
            <w:r w:rsidRPr="00840E29">
              <w:rPr>
                <w:rFonts w:ascii="Arial" w:hAnsi="Arial" w:cs="Arial"/>
                <w:sz w:val="18"/>
                <w:szCs w:val="18"/>
              </w:rPr>
              <w:t>2,296,484</w:t>
            </w:r>
          </w:p>
        </w:tc>
        <w:tc>
          <w:tcPr>
            <w:tcW w:w="1512" w:type="dxa"/>
            <w:vAlign w:val="bottom"/>
          </w:tcPr>
          <w:p w14:paraId="1BD45FF5" w14:textId="77777777" w:rsidR="00DD6B8A" w:rsidRDefault="00DD6B8A">
            <w:pPr>
              <w:pBdr>
                <w:bottom w:val="double" w:sz="6" w:space="1" w:color="auto"/>
              </w:pBdr>
              <w:spacing w:line="320" w:lineRule="exact"/>
              <w:jc w:val="right"/>
              <w:rPr>
                <w:rFonts w:ascii="Arial" w:hAnsi="Arial" w:cs="Arial"/>
                <w:sz w:val="18"/>
                <w:szCs w:val="18"/>
              </w:rPr>
            </w:pPr>
            <w:r w:rsidRPr="006F39F3">
              <w:rPr>
                <w:rFonts w:ascii="Arial" w:hAnsi="Arial" w:cs="Arial"/>
                <w:sz w:val="18"/>
                <w:szCs w:val="18"/>
              </w:rPr>
              <w:t>3,000,000</w:t>
            </w:r>
          </w:p>
        </w:tc>
      </w:tr>
    </w:tbl>
    <w:p w14:paraId="21883C6F" w14:textId="75245C11" w:rsidR="002E6AF6" w:rsidRDefault="005A4404" w:rsidP="002E6AF6">
      <w:pPr>
        <w:spacing w:before="24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sidR="000F3A89">
        <w:rPr>
          <w:rFonts w:ascii="Arial" w:hAnsi="Arial" w:cs="Arial"/>
          <w:sz w:val="22"/>
          <w:szCs w:val="22"/>
        </w:rPr>
        <w:t xml:space="preserve"> </w:t>
      </w:r>
      <w:r w:rsidR="003512EF">
        <w:rPr>
          <w:rFonts w:ascii="Arial" w:hAnsi="Arial" w:cs="Arial"/>
          <w:sz w:val="22"/>
          <w:szCs w:val="22"/>
        </w:rPr>
        <w:t>30 June</w:t>
      </w:r>
      <w:r w:rsidR="000F3A89">
        <w:rPr>
          <w:rFonts w:ascii="Arial" w:hAnsi="Arial" w:cs="Arial"/>
          <w:sz w:val="22"/>
          <w:szCs w:val="22"/>
        </w:rPr>
        <w:t xml:space="preserve"> </w:t>
      </w:r>
      <w:r w:rsidR="008D043C">
        <w:rPr>
          <w:rFonts w:ascii="Arial" w:hAnsi="Arial" w:cs="Arial"/>
          <w:sz w:val="22"/>
          <w:szCs w:val="22"/>
        </w:rPr>
        <w:t>202</w:t>
      </w:r>
      <w:r w:rsidR="000B6B67">
        <w:rPr>
          <w:rFonts w:ascii="Arial" w:hAnsi="Arial" w:cs="Arial"/>
          <w:sz w:val="22"/>
          <w:szCs w:val="22"/>
        </w:rPr>
        <w:t>6</w:t>
      </w:r>
      <w:r w:rsidR="000F3A89">
        <w:rPr>
          <w:rFonts w:ascii="Arial" w:hAnsi="Arial" w:cs="Arial"/>
          <w:sz w:val="22"/>
          <w:szCs w:val="22"/>
        </w:rPr>
        <w:t xml:space="preserve"> and 31 December </w:t>
      </w:r>
      <w:r w:rsidR="00BD3EA0">
        <w:rPr>
          <w:rFonts w:ascii="Arial" w:hAnsi="Arial" w:cs="Arial"/>
          <w:sz w:val="22"/>
          <w:szCs w:val="22"/>
        </w:rPr>
        <w:t>202</w:t>
      </w:r>
      <w:r w:rsidR="000B6B67">
        <w:rPr>
          <w:rFonts w:ascii="Arial" w:hAnsi="Arial" w:cs="Arial"/>
          <w:sz w:val="22"/>
          <w:szCs w:val="22"/>
        </w:rPr>
        <w:t>5</w:t>
      </w:r>
      <w:r w:rsidR="000F3A89">
        <w:rPr>
          <w:rFonts w:ascii="Arial" w:hAnsi="Arial" w:cs="Arial"/>
          <w:sz w:val="22"/>
          <w:szCs w:val="22"/>
        </w:rPr>
        <w:t>, s</w:t>
      </w:r>
      <w:r w:rsidR="008E5B2D" w:rsidRPr="00272D88">
        <w:rPr>
          <w:rFonts w:ascii="Arial" w:hAnsi="Arial" w:cs="Arial"/>
          <w:sz w:val="22"/>
          <w:szCs w:val="22"/>
        </w:rPr>
        <w:t>hort-term loans from financial institutions of</w:t>
      </w:r>
      <w:r w:rsidR="008E5B2D" w:rsidRPr="00272D88">
        <w:rPr>
          <w:rFonts w:ascii="Arial" w:hAnsi="Arial" w:hint="cs"/>
          <w:sz w:val="22"/>
          <w:szCs w:val="22"/>
          <w:cs/>
        </w:rPr>
        <w:t xml:space="preserve"> </w:t>
      </w:r>
      <w:proofErr w:type="gramStart"/>
      <w:r w:rsidR="008E5B2D" w:rsidRPr="00272D88">
        <w:rPr>
          <w:rFonts w:ascii="Arial" w:hAnsi="Arial" w:cs="Arial"/>
          <w:sz w:val="22"/>
          <w:szCs w:val="22"/>
        </w:rPr>
        <w:t>subsidiar</w:t>
      </w:r>
      <w:r w:rsidR="00533EE2">
        <w:rPr>
          <w:rFonts w:ascii="Arial" w:hAnsi="Arial" w:cs="Arial"/>
          <w:sz w:val="22"/>
          <w:szCs w:val="22"/>
        </w:rPr>
        <w:t>y</w:t>
      </w:r>
      <w:r w:rsidR="001A47C1">
        <w:rPr>
          <w:rFonts w:ascii="Arial" w:hAnsi="Arial" w:cs="Arial"/>
          <w:sz w:val="22"/>
          <w:szCs w:val="22"/>
        </w:rPr>
        <w:t xml:space="preserve"> </w:t>
      </w:r>
      <w:r w:rsidR="008E5B2D" w:rsidRPr="00272D88">
        <w:rPr>
          <w:rFonts w:ascii="Arial" w:hAnsi="Arial" w:cs="Arial"/>
          <w:sz w:val="22"/>
          <w:szCs w:val="22"/>
        </w:rPr>
        <w:t>is</w:t>
      </w:r>
      <w:proofErr w:type="gramEnd"/>
      <w:r w:rsidR="008E5B2D" w:rsidRPr="00272D88">
        <w:rPr>
          <w:rFonts w:ascii="Arial" w:hAnsi="Arial" w:cs="Arial"/>
          <w:sz w:val="22"/>
          <w:szCs w:val="22"/>
        </w:rPr>
        <w:t xml:space="preserve"> secured by</w:t>
      </w:r>
      <w:r w:rsidR="008E5B2D" w:rsidRPr="00272D88">
        <w:rPr>
          <w:rFonts w:ascii="Arial" w:hAnsi="Arial" w:hint="cs"/>
          <w:sz w:val="22"/>
          <w:szCs w:val="22"/>
          <w:cs/>
        </w:rPr>
        <w:t xml:space="preserve"> </w:t>
      </w:r>
      <w:r w:rsidR="008E5B2D" w:rsidRPr="00272D88">
        <w:rPr>
          <w:rFonts w:ascii="Arial" w:hAnsi="Arial" w:cs="Arial"/>
          <w:spacing w:val="-4"/>
          <w:sz w:val="22"/>
          <w:szCs w:val="22"/>
        </w:rPr>
        <w:t xml:space="preserve">the pledge of </w:t>
      </w:r>
      <w:proofErr w:type="gramStart"/>
      <w:r w:rsidR="008E5B2D" w:rsidRPr="00272D88">
        <w:rPr>
          <w:rFonts w:ascii="Arial" w:hAnsi="Arial" w:cs="Arial"/>
          <w:spacing w:val="-4"/>
          <w:sz w:val="22"/>
          <w:szCs w:val="22"/>
        </w:rPr>
        <w:t>some inventories</w:t>
      </w:r>
      <w:proofErr w:type="gramEnd"/>
      <w:r w:rsidR="008E5B2D" w:rsidRPr="00272D88">
        <w:rPr>
          <w:rFonts w:ascii="Arial" w:hAnsi="Arial" w:cs="Arial"/>
          <w:spacing w:val="-4"/>
          <w:sz w:val="22"/>
          <w:szCs w:val="22"/>
        </w:rPr>
        <w:t xml:space="preserve"> of subsidiaries and treasury stock</w:t>
      </w:r>
      <w:r w:rsidR="001A47C1">
        <w:rPr>
          <w:rFonts w:ascii="Arial" w:hAnsi="Arial" w:cs="Arial"/>
          <w:spacing w:val="-4"/>
          <w:sz w:val="22"/>
          <w:szCs w:val="22"/>
        </w:rPr>
        <w:t>s</w:t>
      </w:r>
      <w:r w:rsidR="008E5B2D" w:rsidRPr="00272D88">
        <w:rPr>
          <w:rFonts w:ascii="Arial" w:hAnsi="Arial" w:cs="Arial"/>
          <w:spacing w:val="-4"/>
          <w:sz w:val="22"/>
          <w:szCs w:val="22"/>
        </w:rPr>
        <w:t xml:space="preserve"> </w:t>
      </w:r>
      <w:r w:rsidR="00A148C0">
        <w:rPr>
          <w:rFonts w:ascii="Arial" w:hAnsi="Arial" w:cs="Arial"/>
          <w:spacing w:val="-4"/>
          <w:sz w:val="22"/>
          <w:szCs w:val="22"/>
        </w:rPr>
        <w:t xml:space="preserve">                 </w:t>
      </w:r>
      <w:r w:rsidR="008E5B2D" w:rsidRPr="00272D88">
        <w:rPr>
          <w:rFonts w:ascii="Arial" w:hAnsi="Arial" w:cs="Arial"/>
          <w:spacing w:val="-4"/>
          <w:sz w:val="22"/>
          <w:szCs w:val="22"/>
        </w:rPr>
        <w:t>held by subsidiar</w:t>
      </w:r>
      <w:r w:rsidR="001A47C1">
        <w:rPr>
          <w:rFonts w:ascii="Arial" w:hAnsi="Arial" w:cs="Arial"/>
          <w:spacing w:val="-4"/>
          <w:sz w:val="22"/>
          <w:szCs w:val="22"/>
        </w:rPr>
        <w:t>ies</w:t>
      </w:r>
      <w:r w:rsidR="002E6AF6">
        <w:rPr>
          <w:rFonts w:ascii="Arial" w:hAnsi="Arial" w:cs="Arial"/>
          <w:spacing w:val="-4"/>
          <w:sz w:val="22"/>
          <w:szCs w:val="22"/>
        </w:rPr>
        <w:t>,</w:t>
      </w:r>
      <w:r w:rsidR="008E5B2D" w:rsidRPr="00272D88">
        <w:rPr>
          <w:rFonts w:ascii="Arial" w:hAnsi="Arial" w:cs="Arial"/>
          <w:spacing w:val="-4"/>
          <w:sz w:val="22"/>
          <w:szCs w:val="22"/>
        </w:rPr>
        <w:t xml:space="preserve"> as </w:t>
      </w:r>
      <w:r w:rsidR="008E5B2D" w:rsidRPr="00272D88">
        <w:rPr>
          <w:rFonts w:ascii="Arial" w:hAnsi="Arial" w:cs="Arial"/>
          <w:sz w:val="22"/>
          <w:szCs w:val="22"/>
        </w:rPr>
        <w:t xml:space="preserve">described </w:t>
      </w:r>
      <w:r w:rsidR="002E6AF6" w:rsidRPr="001352B1">
        <w:rPr>
          <w:rFonts w:ascii="Arial" w:hAnsi="Arial" w:cs="Arial"/>
          <w:sz w:val="22"/>
          <w:szCs w:val="22"/>
          <w:lang w:val="x-none" w:eastAsia="x-none"/>
        </w:rPr>
        <w:t xml:space="preserve">in </w:t>
      </w:r>
      <w:r w:rsidR="002E6AF6" w:rsidRPr="00272D88">
        <w:rPr>
          <w:rFonts w:ascii="Arial" w:hAnsi="Arial" w:cs="Arial"/>
          <w:sz w:val="22"/>
          <w:szCs w:val="22"/>
        </w:rPr>
        <w:t xml:space="preserve">Notes </w:t>
      </w:r>
      <w:r w:rsidR="002E6AF6">
        <w:rPr>
          <w:rFonts w:ascii="Arial" w:hAnsi="Arial" w:cs="Arial"/>
          <w:sz w:val="22"/>
          <w:szCs w:val="22"/>
        </w:rPr>
        <w:t>6</w:t>
      </w:r>
      <w:r w:rsidR="002E6AF6" w:rsidRPr="00272D88">
        <w:rPr>
          <w:rFonts w:ascii="Arial" w:hAnsi="Arial" w:cs="Arial"/>
          <w:sz w:val="22"/>
          <w:szCs w:val="22"/>
        </w:rPr>
        <w:t xml:space="preserve"> and </w:t>
      </w:r>
      <w:r w:rsidR="002E6AF6">
        <w:rPr>
          <w:rFonts w:ascii="Arial" w:hAnsi="Arial" w:cs="Arial"/>
          <w:sz w:val="22"/>
          <w:szCs w:val="22"/>
        </w:rPr>
        <w:t>1</w:t>
      </w:r>
      <w:r w:rsidR="00C87CF6">
        <w:rPr>
          <w:rFonts w:ascii="Arial" w:hAnsi="Arial" w:cs="Arial"/>
          <w:sz w:val="22"/>
          <w:szCs w:val="22"/>
        </w:rPr>
        <w:t>6, respectively</w:t>
      </w:r>
      <w:r w:rsidR="002E6AF6" w:rsidRPr="00272D88">
        <w:rPr>
          <w:rFonts w:ascii="Arial" w:hAnsi="Arial" w:cs="Arial"/>
          <w:sz w:val="22"/>
          <w:szCs w:val="22"/>
        </w:rPr>
        <w:t>.</w:t>
      </w:r>
    </w:p>
    <w:p w14:paraId="05B535CE" w14:textId="5581FDD1" w:rsidR="00EB1039" w:rsidRDefault="00EB1039" w:rsidP="00117C9E">
      <w:pPr>
        <w:tabs>
          <w:tab w:val="left" w:pos="547"/>
        </w:tabs>
        <w:spacing w:before="120" w:after="120" w:line="380" w:lineRule="exact"/>
        <w:ind w:left="547"/>
        <w:jc w:val="thaiDistribute"/>
        <w:rPr>
          <w:rFonts w:ascii="Arial" w:hAnsi="Arial" w:cstheme="minorBidi"/>
          <w:sz w:val="22"/>
          <w:szCs w:val="22"/>
        </w:rPr>
      </w:pPr>
      <w:r w:rsidRPr="00407BC5">
        <w:rPr>
          <w:rFonts w:ascii="Arial" w:hAnsi="Arial" w:cs="Arial"/>
          <w:sz w:val="22"/>
          <w:szCs w:val="22"/>
        </w:rPr>
        <w:t xml:space="preserve">Short-term loans from financial institutions of the Company are unsecured loans that are due at call amounting to Baht </w:t>
      </w:r>
      <w:r w:rsidR="00840E29">
        <w:rPr>
          <w:rFonts w:ascii="Arial" w:hAnsi="Arial" w:cs="Browallia New"/>
          <w:sz w:val="22"/>
          <w:szCs w:val="28"/>
        </w:rPr>
        <w:t>800</w:t>
      </w:r>
      <w:r w:rsidRPr="00407BC5">
        <w:rPr>
          <w:rFonts w:ascii="Arial" w:hAnsi="Arial" w:cs="Arial"/>
          <w:sz w:val="22"/>
          <w:szCs w:val="22"/>
        </w:rPr>
        <w:t xml:space="preserve"> million</w:t>
      </w:r>
      <w:r w:rsidR="00815AD2">
        <w:rPr>
          <w:rFonts w:ascii="Arial" w:hAnsi="Arial" w:cstheme="minorBidi"/>
          <w:sz w:val="22"/>
          <w:szCs w:val="22"/>
        </w:rPr>
        <w:t xml:space="preserve">, </w:t>
      </w:r>
      <w:r w:rsidR="009B7799">
        <w:rPr>
          <w:rFonts w:ascii="Arial" w:hAnsi="Arial" w:cstheme="minorBidi"/>
          <w:sz w:val="22"/>
          <w:szCs w:val="22"/>
        </w:rPr>
        <w:t xml:space="preserve">due in </w:t>
      </w:r>
      <w:r w:rsidR="00DC65C3">
        <w:rPr>
          <w:rFonts w:ascii="Arial" w:hAnsi="Arial" w:cstheme="minorBidi"/>
          <w:sz w:val="22"/>
          <w:szCs w:val="22"/>
        </w:rPr>
        <w:t>July</w:t>
      </w:r>
      <w:r w:rsidR="00A148C0">
        <w:rPr>
          <w:rFonts w:ascii="Arial" w:hAnsi="Arial" w:cstheme="minorBidi"/>
          <w:sz w:val="22"/>
          <w:szCs w:val="22"/>
        </w:rPr>
        <w:t xml:space="preserve"> 2026 </w:t>
      </w:r>
      <w:r w:rsidR="009B7799">
        <w:rPr>
          <w:rFonts w:ascii="Arial" w:hAnsi="Arial" w:cstheme="minorBidi"/>
          <w:sz w:val="22"/>
          <w:szCs w:val="22"/>
        </w:rPr>
        <w:t xml:space="preserve">amounting to Baht </w:t>
      </w:r>
      <w:r w:rsidR="007B6CD9">
        <w:rPr>
          <w:rFonts w:ascii="Arial" w:hAnsi="Arial" w:cstheme="minorBidi"/>
          <w:sz w:val="22"/>
          <w:szCs w:val="22"/>
        </w:rPr>
        <w:t>500</w:t>
      </w:r>
      <w:r w:rsidR="009B7799">
        <w:rPr>
          <w:rFonts w:ascii="Arial" w:hAnsi="Arial" w:cstheme="minorBidi"/>
          <w:sz w:val="22"/>
          <w:szCs w:val="22"/>
        </w:rPr>
        <w:t xml:space="preserve"> million</w:t>
      </w:r>
      <w:r w:rsidR="00815AD2">
        <w:rPr>
          <w:rFonts w:ascii="Arial" w:hAnsi="Arial" w:cstheme="minorBidi"/>
          <w:sz w:val="22"/>
          <w:szCs w:val="22"/>
        </w:rPr>
        <w:t xml:space="preserve"> and due</w:t>
      </w:r>
      <w:r w:rsidR="009B7799">
        <w:rPr>
          <w:rFonts w:ascii="Arial" w:hAnsi="Arial" w:cstheme="minorBidi"/>
          <w:sz w:val="22"/>
          <w:szCs w:val="22"/>
        </w:rPr>
        <w:t xml:space="preserve"> in </w:t>
      </w:r>
      <w:r w:rsidR="007B6CD9">
        <w:rPr>
          <w:rFonts w:ascii="Arial" w:hAnsi="Arial" w:cstheme="minorBidi"/>
          <w:sz w:val="22"/>
          <w:szCs w:val="22"/>
        </w:rPr>
        <w:t>October</w:t>
      </w:r>
      <w:r w:rsidR="007701ED">
        <w:rPr>
          <w:rFonts w:ascii="Arial" w:hAnsi="Arial" w:cstheme="minorBidi"/>
          <w:sz w:val="22"/>
          <w:szCs w:val="22"/>
        </w:rPr>
        <w:t xml:space="preserve"> </w:t>
      </w:r>
      <w:r w:rsidR="00A148C0">
        <w:rPr>
          <w:rFonts w:ascii="Arial" w:hAnsi="Arial" w:cstheme="minorBidi"/>
          <w:sz w:val="22"/>
          <w:szCs w:val="22"/>
        </w:rPr>
        <w:t xml:space="preserve">2026 </w:t>
      </w:r>
      <w:r w:rsidR="009B7799">
        <w:rPr>
          <w:rFonts w:ascii="Arial" w:hAnsi="Arial" w:cstheme="minorBidi"/>
          <w:sz w:val="22"/>
          <w:szCs w:val="22"/>
        </w:rPr>
        <w:t xml:space="preserve">amounting to Baht </w:t>
      </w:r>
      <w:r w:rsidR="007B6CD9">
        <w:rPr>
          <w:rFonts w:ascii="Arial" w:hAnsi="Arial" w:cstheme="minorBidi"/>
          <w:sz w:val="22"/>
          <w:szCs w:val="22"/>
        </w:rPr>
        <w:t>996</w:t>
      </w:r>
      <w:r w:rsidR="009B7799">
        <w:rPr>
          <w:rFonts w:ascii="Arial" w:hAnsi="Arial" w:cstheme="minorBidi"/>
          <w:sz w:val="22"/>
          <w:szCs w:val="22"/>
        </w:rPr>
        <w:t xml:space="preserve"> million.</w:t>
      </w:r>
    </w:p>
    <w:p w14:paraId="7536327D" w14:textId="628D62AB" w:rsidR="009034E7" w:rsidRDefault="009034E7" w:rsidP="00117C9E">
      <w:pPr>
        <w:tabs>
          <w:tab w:val="left" w:pos="547"/>
        </w:tabs>
        <w:spacing w:before="120" w:after="120" w:line="380" w:lineRule="exact"/>
        <w:ind w:left="547"/>
        <w:jc w:val="thaiDistribute"/>
        <w:rPr>
          <w:rFonts w:ascii="Arial" w:hAnsi="Arial" w:cstheme="minorBidi"/>
          <w:sz w:val="22"/>
          <w:szCs w:val="22"/>
        </w:rPr>
      </w:pPr>
      <w:r w:rsidRPr="009034E7">
        <w:rPr>
          <w:rFonts w:ascii="Arial" w:hAnsi="Arial" w:cstheme="minorBidi"/>
          <w:sz w:val="22"/>
          <w:szCs w:val="22"/>
        </w:rPr>
        <w:t xml:space="preserve">On </w:t>
      </w:r>
      <w:r w:rsidR="004309E4">
        <w:rPr>
          <w:rFonts w:ascii="Arial" w:hAnsi="Arial" w:cstheme="minorBidi"/>
          <w:sz w:val="22"/>
          <w:szCs w:val="22"/>
        </w:rPr>
        <w:t>23</w:t>
      </w:r>
      <w:r w:rsidRPr="009034E7">
        <w:rPr>
          <w:rFonts w:ascii="Arial" w:hAnsi="Arial" w:cstheme="minorBidi"/>
          <w:sz w:val="22"/>
          <w:szCs w:val="22"/>
        </w:rPr>
        <w:t xml:space="preserve"> </w:t>
      </w:r>
      <w:r w:rsidR="004309E4">
        <w:rPr>
          <w:rFonts w:ascii="Arial" w:hAnsi="Arial" w:cstheme="minorBidi"/>
          <w:sz w:val="22"/>
          <w:szCs w:val="22"/>
        </w:rPr>
        <w:t>A</w:t>
      </w:r>
      <w:r w:rsidR="00BE390E">
        <w:rPr>
          <w:rFonts w:ascii="Arial" w:hAnsi="Arial" w:cstheme="minorBidi"/>
          <w:sz w:val="22"/>
          <w:szCs w:val="22"/>
        </w:rPr>
        <w:t>pril</w:t>
      </w:r>
      <w:r w:rsidRPr="009034E7">
        <w:rPr>
          <w:rFonts w:ascii="Arial" w:hAnsi="Arial" w:cstheme="minorBidi"/>
          <w:sz w:val="22"/>
          <w:szCs w:val="22"/>
        </w:rPr>
        <w:t xml:space="preserve"> 202</w:t>
      </w:r>
      <w:r w:rsidR="00BE390E">
        <w:rPr>
          <w:rFonts w:ascii="Arial" w:hAnsi="Arial" w:cstheme="minorBidi"/>
          <w:sz w:val="22"/>
          <w:szCs w:val="22"/>
        </w:rPr>
        <w:t>6</w:t>
      </w:r>
      <w:r w:rsidRPr="009034E7">
        <w:rPr>
          <w:rFonts w:ascii="Arial" w:hAnsi="Arial" w:cstheme="minorBidi"/>
          <w:sz w:val="22"/>
          <w:szCs w:val="22"/>
        </w:rPr>
        <w:t xml:space="preserve">, the Company issued </w:t>
      </w:r>
      <w:r w:rsidR="00CC5703">
        <w:rPr>
          <w:rFonts w:ascii="Arial" w:hAnsi="Arial" w:cstheme="minorBidi"/>
          <w:sz w:val="22"/>
          <w:szCs w:val="22"/>
        </w:rPr>
        <w:t xml:space="preserve">a </w:t>
      </w:r>
      <w:r w:rsidRPr="009034E7">
        <w:rPr>
          <w:rFonts w:ascii="Arial" w:hAnsi="Arial" w:cstheme="minorBidi"/>
          <w:sz w:val="22"/>
          <w:szCs w:val="22"/>
        </w:rPr>
        <w:t xml:space="preserve">short-term </w:t>
      </w:r>
      <w:proofErr w:type="gramStart"/>
      <w:r w:rsidRPr="009034E7">
        <w:rPr>
          <w:rFonts w:ascii="Arial" w:hAnsi="Arial" w:cstheme="minorBidi"/>
          <w:sz w:val="22"/>
          <w:szCs w:val="22"/>
        </w:rPr>
        <w:t>bill of exchange</w:t>
      </w:r>
      <w:proofErr w:type="gramEnd"/>
      <w:r w:rsidRPr="009034E7">
        <w:rPr>
          <w:rFonts w:ascii="Arial" w:hAnsi="Arial" w:cstheme="minorBidi"/>
          <w:sz w:val="22"/>
          <w:szCs w:val="22"/>
        </w:rPr>
        <w:t xml:space="preserve"> offering to institution</w:t>
      </w:r>
      <w:r w:rsidR="00187085">
        <w:rPr>
          <w:rFonts w:ascii="Arial" w:hAnsi="Arial" w:cstheme="minorBidi"/>
          <w:sz w:val="22"/>
          <w:szCs w:val="22"/>
        </w:rPr>
        <w:t xml:space="preserve"> </w:t>
      </w:r>
      <w:proofErr w:type="gramStart"/>
      <w:r w:rsidR="00187085" w:rsidRPr="00187085">
        <w:rPr>
          <w:rFonts w:ascii="Arial" w:hAnsi="Arial" w:cstheme="minorBidi"/>
          <w:sz w:val="22"/>
          <w:szCs w:val="22"/>
        </w:rPr>
        <w:t>investor</w:t>
      </w:r>
      <w:proofErr w:type="gramEnd"/>
      <w:r w:rsidR="00187085" w:rsidRPr="00187085">
        <w:rPr>
          <w:rFonts w:ascii="Arial" w:hAnsi="Arial" w:cstheme="minorBidi"/>
          <w:sz w:val="22"/>
          <w:szCs w:val="22"/>
        </w:rPr>
        <w:t xml:space="preserve"> with an offering price of Baht </w:t>
      </w:r>
      <w:r w:rsidR="001D273D">
        <w:rPr>
          <w:rFonts w:ascii="Arial" w:hAnsi="Arial" w:cstheme="minorBidi"/>
          <w:sz w:val="22"/>
          <w:szCs w:val="22"/>
        </w:rPr>
        <w:t>1,000</w:t>
      </w:r>
      <w:r w:rsidR="00187085" w:rsidRPr="00187085">
        <w:rPr>
          <w:rFonts w:ascii="Arial" w:hAnsi="Arial" w:cstheme="minorBidi"/>
          <w:sz w:val="22"/>
          <w:szCs w:val="22"/>
        </w:rPr>
        <w:t xml:space="preserve"> million, maturing in </w:t>
      </w:r>
      <w:r w:rsidR="001D273D">
        <w:rPr>
          <w:rFonts w:ascii="Arial" w:hAnsi="Arial" w:cstheme="minorBidi"/>
          <w:sz w:val="22"/>
          <w:szCs w:val="22"/>
        </w:rPr>
        <w:t>October</w:t>
      </w:r>
      <w:r w:rsidR="00187085" w:rsidRPr="00187085">
        <w:rPr>
          <w:rFonts w:ascii="Arial" w:hAnsi="Arial" w:cstheme="minorBidi"/>
          <w:sz w:val="22"/>
          <w:szCs w:val="22"/>
        </w:rPr>
        <w:t xml:space="preserve"> 202</w:t>
      </w:r>
      <w:r w:rsidR="001D273D">
        <w:rPr>
          <w:rFonts w:ascii="Arial" w:hAnsi="Arial" w:cstheme="minorBidi"/>
          <w:sz w:val="22"/>
          <w:szCs w:val="22"/>
        </w:rPr>
        <w:t>6</w:t>
      </w:r>
      <w:r w:rsidR="00187085" w:rsidRPr="00187085">
        <w:rPr>
          <w:rFonts w:ascii="Arial" w:hAnsi="Arial" w:cstheme="minorBidi"/>
          <w:sz w:val="22"/>
          <w:szCs w:val="22"/>
        </w:rPr>
        <w:t xml:space="preserve"> with discount</w:t>
      </w:r>
      <w:r w:rsidR="008177C4">
        <w:rPr>
          <w:rFonts w:ascii="Arial" w:hAnsi="Arial" w:cstheme="minorBidi"/>
          <w:sz w:val="22"/>
          <w:szCs w:val="22"/>
        </w:rPr>
        <w:t xml:space="preserve"> </w:t>
      </w:r>
      <w:r w:rsidR="008177C4" w:rsidRPr="008177C4">
        <w:rPr>
          <w:rFonts w:ascii="Arial" w:hAnsi="Arial" w:cstheme="minorBidi"/>
          <w:sz w:val="22"/>
          <w:szCs w:val="22"/>
        </w:rPr>
        <w:t>rate at 1.</w:t>
      </w:r>
      <w:r w:rsidR="001D273D">
        <w:rPr>
          <w:rFonts w:ascii="Arial" w:hAnsi="Arial" w:cstheme="minorBidi"/>
          <w:sz w:val="22"/>
          <w:szCs w:val="22"/>
        </w:rPr>
        <w:t>24</w:t>
      </w:r>
      <w:r w:rsidR="008177C4" w:rsidRPr="008177C4">
        <w:rPr>
          <w:rFonts w:ascii="Arial" w:hAnsi="Arial" w:cstheme="minorBidi"/>
          <w:sz w:val="22"/>
          <w:szCs w:val="22"/>
        </w:rPr>
        <w:t>% per annum and no interest payment will be made throughout the term of bill of</w:t>
      </w:r>
      <w:r w:rsidR="00C66EBD">
        <w:rPr>
          <w:rFonts w:ascii="Arial" w:hAnsi="Arial" w:cstheme="minorBidi"/>
          <w:sz w:val="22"/>
          <w:szCs w:val="22"/>
        </w:rPr>
        <w:t xml:space="preserve"> </w:t>
      </w:r>
      <w:r w:rsidR="00C66EBD" w:rsidRPr="00C66EBD">
        <w:rPr>
          <w:rFonts w:ascii="Arial" w:hAnsi="Arial" w:cstheme="minorBidi"/>
          <w:sz w:val="22"/>
          <w:szCs w:val="22"/>
        </w:rPr>
        <w:t>exchange</w:t>
      </w:r>
      <w:r w:rsidR="0022127A">
        <w:rPr>
          <w:rFonts w:ascii="Arial" w:hAnsi="Arial" w:cstheme="minorBidi"/>
          <w:sz w:val="22"/>
          <w:szCs w:val="22"/>
        </w:rPr>
        <w:t>.</w:t>
      </w:r>
      <w:r w:rsidR="0007135A">
        <w:rPr>
          <w:rFonts w:ascii="Arial" w:hAnsi="Arial" w:cstheme="minorBidi" w:hint="cs"/>
          <w:sz w:val="22"/>
          <w:szCs w:val="22"/>
          <w:cs/>
        </w:rPr>
        <w:t xml:space="preserve"> </w:t>
      </w:r>
      <w:r w:rsidR="0022127A">
        <w:rPr>
          <w:rFonts w:ascii="Arial" w:hAnsi="Arial" w:cstheme="minorBidi"/>
          <w:sz w:val="22"/>
          <w:szCs w:val="22"/>
        </w:rPr>
        <w:t>T</w:t>
      </w:r>
      <w:r w:rsidR="0007135A">
        <w:rPr>
          <w:rFonts w:ascii="Arial" w:hAnsi="Arial" w:cstheme="minorBidi"/>
          <w:sz w:val="22"/>
          <w:szCs w:val="22"/>
        </w:rPr>
        <w:t>he</w:t>
      </w:r>
      <w:r w:rsidR="00C66EBD" w:rsidRPr="00CF0213">
        <w:rPr>
          <w:rFonts w:ascii="Arial" w:hAnsi="Arial" w:cstheme="minorBidi"/>
          <w:sz w:val="22"/>
          <w:szCs w:val="22"/>
        </w:rPr>
        <w:t xml:space="preserve"> </w:t>
      </w:r>
      <w:r w:rsidR="00C66EBD" w:rsidRPr="00111DFA">
        <w:rPr>
          <w:rFonts w:ascii="Arial" w:hAnsi="Arial" w:cstheme="minorBidi"/>
          <w:sz w:val="22"/>
          <w:szCs w:val="22"/>
        </w:rPr>
        <w:t xml:space="preserve">objective </w:t>
      </w:r>
      <w:r w:rsidR="0073365A">
        <w:rPr>
          <w:rFonts w:ascii="Arial" w:hAnsi="Arial" w:cstheme="minorBidi"/>
          <w:sz w:val="22"/>
          <w:szCs w:val="22"/>
        </w:rPr>
        <w:t xml:space="preserve">is </w:t>
      </w:r>
      <w:r w:rsidR="00E707ED">
        <w:rPr>
          <w:rFonts w:ascii="Arial" w:hAnsi="Arial" w:cstheme="minorBidi"/>
          <w:sz w:val="22"/>
          <w:szCs w:val="22"/>
        </w:rPr>
        <w:t>to manage</w:t>
      </w:r>
      <w:r w:rsidR="00561759" w:rsidRPr="00111DFA">
        <w:rPr>
          <w:rFonts w:ascii="Arial" w:hAnsi="Arial" w:cstheme="minorBidi"/>
          <w:sz w:val="22"/>
          <w:szCs w:val="22"/>
        </w:rPr>
        <w:t xml:space="preserve"> </w:t>
      </w:r>
      <w:r w:rsidR="00C66EBD" w:rsidRPr="00CF0213">
        <w:rPr>
          <w:rFonts w:ascii="Arial" w:hAnsi="Arial" w:cstheme="minorBidi"/>
          <w:sz w:val="22"/>
          <w:szCs w:val="22"/>
        </w:rPr>
        <w:t>li</w:t>
      </w:r>
      <w:r w:rsidR="00C66EBD" w:rsidRPr="008C083D">
        <w:rPr>
          <w:rFonts w:ascii="Arial" w:hAnsi="Arial" w:cstheme="minorBidi"/>
          <w:sz w:val="22"/>
          <w:szCs w:val="22"/>
        </w:rPr>
        <w:t>quidity.</w:t>
      </w:r>
    </w:p>
    <w:p w14:paraId="13DDC7A0" w14:textId="02CAD0F9" w:rsidR="00EB1039" w:rsidRPr="00EB1039" w:rsidRDefault="00EB1039" w:rsidP="00EB1039">
      <w:pPr>
        <w:spacing w:before="120" w:after="120" w:line="380" w:lineRule="exact"/>
        <w:ind w:left="547"/>
        <w:jc w:val="thaiDistribute"/>
        <w:rPr>
          <w:rFonts w:ascii="Arial" w:hAnsi="Arial" w:cs="Cordia New"/>
          <w:sz w:val="22"/>
          <w:szCs w:val="22"/>
        </w:rPr>
      </w:pPr>
      <w:r w:rsidRPr="0006468E">
        <w:rPr>
          <w:rFonts w:ascii="Arial" w:hAnsi="Arial" w:cs="Arial"/>
          <w:sz w:val="22"/>
          <w:szCs w:val="22"/>
        </w:rPr>
        <w:t xml:space="preserve">As </w:t>
      </w:r>
      <w:proofErr w:type="gramStart"/>
      <w:r w:rsidRPr="0006468E">
        <w:rPr>
          <w:rFonts w:ascii="Arial" w:hAnsi="Arial" w:cs="Arial"/>
          <w:sz w:val="22"/>
          <w:szCs w:val="22"/>
        </w:rPr>
        <w:t>at</w:t>
      </w:r>
      <w:proofErr w:type="gramEnd"/>
      <w:r w:rsidRPr="0006468E">
        <w:rPr>
          <w:rFonts w:ascii="Arial" w:hAnsi="Arial" w:cs="Arial"/>
          <w:sz w:val="22"/>
          <w:szCs w:val="22"/>
        </w:rPr>
        <w:t xml:space="preserve"> </w:t>
      </w:r>
      <w:r w:rsidR="003512EF">
        <w:rPr>
          <w:rFonts w:ascii="Arial" w:hAnsi="Arial" w:cs="Arial"/>
          <w:sz w:val="22"/>
          <w:szCs w:val="22"/>
        </w:rPr>
        <w:t>30 June</w:t>
      </w:r>
      <w:r>
        <w:rPr>
          <w:rFonts w:ascii="Arial" w:hAnsi="Arial" w:cs="Arial"/>
          <w:sz w:val="22"/>
          <w:szCs w:val="22"/>
        </w:rPr>
        <w:t xml:space="preserve"> </w:t>
      </w:r>
      <w:r w:rsidR="008D043C">
        <w:rPr>
          <w:rFonts w:ascii="Arial" w:hAnsi="Arial" w:cs="Arial"/>
          <w:sz w:val="22"/>
          <w:szCs w:val="22"/>
        </w:rPr>
        <w:t>202</w:t>
      </w:r>
      <w:r w:rsidR="00A148C0">
        <w:rPr>
          <w:rFonts w:ascii="Arial" w:hAnsi="Arial" w:cs="Arial"/>
          <w:sz w:val="22"/>
          <w:szCs w:val="22"/>
        </w:rPr>
        <w:t>6</w:t>
      </w:r>
      <w:r>
        <w:rPr>
          <w:rFonts w:ascii="Arial" w:hAnsi="Arial" w:cs="Arial"/>
          <w:sz w:val="22"/>
          <w:szCs w:val="22"/>
        </w:rPr>
        <w:t xml:space="preserve"> </w:t>
      </w:r>
      <w:r w:rsidRPr="00EB1039">
        <w:rPr>
          <w:rFonts w:ascii="Arial" w:hAnsi="Arial" w:cs="Cordia New"/>
          <w:sz w:val="22"/>
          <w:szCs w:val="22"/>
        </w:rPr>
        <w:t xml:space="preserve">and </w:t>
      </w:r>
      <w:r w:rsidRPr="0006468E">
        <w:rPr>
          <w:rFonts w:ascii="Arial" w:hAnsi="Arial" w:cs="Arial"/>
          <w:sz w:val="22"/>
          <w:szCs w:val="22"/>
        </w:rPr>
        <w:t xml:space="preserve">31 December </w:t>
      </w:r>
      <w:r w:rsidR="00BD3EA0">
        <w:rPr>
          <w:rFonts w:ascii="Arial" w:hAnsi="Arial" w:cs="Arial"/>
          <w:sz w:val="22"/>
          <w:szCs w:val="22"/>
        </w:rPr>
        <w:t>202</w:t>
      </w:r>
      <w:r w:rsidR="00A148C0">
        <w:rPr>
          <w:rFonts w:ascii="Arial" w:hAnsi="Arial" w:cs="Arial"/>
          <w:sz w:val="22"/>
          <w:szCs w:val="22"/>
        </w:rPr>
        <w:t>5</w:t>
      </w:r>
      <w:r w:rsidRPr="0006468E">
        <w:rPr>
          <w:rFonts w:ascii="Arial" w:hAnsi="Arial" w:cs="Arial"/>
          <w:sz w:val="22"/>
          <w:szCs w:val="22"/>
        </w:rPr>
        <w:t xml:space="preserve">, the short-term credit facilities of the Group </w:t>
      </w:r>
      <w:r w:rsidR="009339CD">
        <w:rPr>
          <w:rFonts w:ascii="Arial" w:hAnsi="Arial" w:cs="Arial"/>
          <w:sz w:val="22"/>
          <w:szCs w:val="22"/>
        </w:rPr>
        <w:t xml:space="preserve">               </w:t>
      </w:r>
      <w:r w:rsidRPr="0006468E">
        <w:rPr>
          <w:rFonts w:ascii="Arial" w:hAnsi="Arial" w:cs="Arial"/>
          <w:sz w:val="22"/>
          <w:szCs w:val="22"/>
        </w:rPr>
        <w:t xml:space="preserve">which has not yet been drawn down amounted to Baht </w:t>
      </w:r>
      <w:r w:rsidR="00C73D71">
        <w:rPr>
          <w:rFonts w:ascii="Arial" w:hAnsi="Arial" w:cs="Arial"/>
          <w:sz w:val="22"/>
          <w:szCs w:val="22"/>
        </w:rPr>
        <w:t>7,062</w:t>
      </w:r>
      <w:r>
        <w:rPr>
          <w:rFonts w:ascii="Arial" w:hAnsi="Arial" w:cs="Arial"/>
          <w:sz w:val="22"/>
          <w:szCs w:val="22"/>
        </w:rPr>
        <w:t xml:space="preserve"> </w:t>
      </w:r>
      <w:r w:rsidRPr="0006468E">
        <w:rPr>
          <w:rFonts w:ascii="Arial" w:hAnsi="Arial" w:cs="Arial"/>
          <w:sz w:val="22"/>
          <w:szCs w:val="22"/>
        </w:rPr>
        <w:t xml:space="preserve">million and Baht </w:t>
      </w:r>
      <w:r w:rsidR="007701ED">
        <w:rPr>
          <w:rFonts w:ascii="Arial" w:hAnsi="Arial" w:cs="Arial"/>
          <w:sz w:val="22"/>
          <w:szCs w:val="22"/>
        </w:rPr>
        <w:t xml:space="preserve">5,547 </w:t>
      </w:r>
      <w:r w:rsidRPr="0006468E">
        <w:rPr>
          <w:rFonts w:ascii="Arial" w:hAnsi="Arial" w:cs="Arial"/>
          <w:sz w:val="22"/>
          <w:szCs w:val="22"/>
        </w:rPr>
        <w:t>million, respectively (the Company only: Baht</w:t>
      </w:r>
      <w:r w:rsidR="00DC54AE">
        <w:rPr>
          <w:rFonts w:ascii="Arial" w:hAnsi="Arial" w:cs="Arial"/>
          <w:sz w:val="22"/>
          <w:szCs w:val="22"/>
        </w:rPr>
        <w:t xml:space="preserve"> </w:t>
      </w:r>
      <w:r w:rsidR="00C73D71">
        <w:rPr>
          <w:rFonts w:ascii="Arial" w:hAnsi="Arial" w:cs="Arial"/>
          <w:sz w:val="22"/>
          <w:szCs w:val="22"/>
        </w:rPr>
        <w:t>4,</w:t>
      </w:r>
      <w:r w:rsidR="00D274D8">
        <w:rPr>
          <w:rFonts w:ascii="Arial" w:hAnsi="Arial" w:cs="Arial"/>
          <w:sz w:val="22"/>
          <w:szCs w:val="22"/>
        </w:rPr>
        <w:t>370</w:t>
      </w:r>
      <w:r w:rsidRPr="0006468E">
        <w:rPr>
          <w:rFonts w:ascii="Arial" w:hAnsi="Arial" w:cs="Arial" w:hint="cs"/>
          <w:sz w:val="22"/>
          <w:szCs w:val="22"/>
          <w:cs/>
        </w:rPr>
        <w:t xml:space="preserve"> </w:t>
      </w:r>
      <w:r w:rsidRPr="0006468E">
        <w:rPr>
          <w:rFonts w:ascii="Arial" w:hAnsi="Arial"/>
          <w:sz w:val="22"/>
          <w:szCs w:val="22"/>
        </w:rPr>
        <w:t>million</w:t>
      </w:r>
      <w:r w:rsidRPr="0006468E">
        <w:rPr>
          <w:rFonts w:ascii="Arial" w:hAnsi="Arial" w:cs="Arial"/>
          <w:sz w:val="22"/>
          <w:szCs w:val="22"/>
        </w:rPr>
        <w:t xml:space="preserve"> and Baht </w:t>
      </w:r>
      <w:r w:rsidR="00A148C0">
        <w:rPr>
          <w:rFonts w:ascii="Arial" w:hAnsi="Arial" w:cs="Arial"/>
          <w:sz w:val="22"/>
          <w:szCs w:val="22"/>
        </w:rPr>
        <w:t xml:space="preserve">2,670 </w:t>
      </w:r>
      <w:r w:rsidRPr="0006468E">
        <w:rPr>
          <w:rFonts w:ascii="Arial" w:hAnsi="Arial" w:cs="Arial"/>
          <w:sz w:val="22"/>
          <w:szCs w:val="22"/>
        </w:rPr>
        <w:t>million, respectively).</w:t>
      </w:r>
    </w:p>
    <w:p w14:paraId="7B778CC8" w14:textId="77777777" w:rsidR="0062024B" w:rsidRDefault="0062024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887118C" w14:textId="15CF5C14" w:rsidR="008A6B7E" w:rsidRDefault="00536344" w:rsidP="0072271B">
      <w:pPr>
        <w:tabs>
          <w:tab w:val="left" w:pos="540"/>
          <w:tab w:val="left" w:pos="1440"/>
        </w:tabs>
        <w:spacing w:before="120" w:after="120" w:line="380" w:lineRule="exact"/>
        <w:ind w:right="58"/>
        <w:jc w:val="both"/>
        <w:outlineLvl w:val="0"/>
        <w:rPr>
          <w:rFonts w:ascii="Arial" w:hAnsi="Arial" w:cs="Arial"/>
          <w:b/>
          <w:bCs/>
          <w:sz w:val="22"/>
          <w:szCs w:val="22"/>
        </w:rPr>
      </w:pPr>
      <w:r>
        <w:rPr>
          <w:rFonts w:ascii="Arial" w:hAnsi="Arial" w:cs="Arial"/>
          <w:b/>
          <w:bCs/>
          <w:sz w:val="22"/>
          <w:szCs w:val="22"/>
        </w:rPr>
        <w:lastRenderedPageBreak/>
        <w:t>14</w:t>
      </w:r>
      <w:proofErr w:type="gramStart"/>
      <w:r w:rsidR="00B26187" w:rsidRPr="001352B1">
        <w:rPr>
          <w:rFonts w:ascii="Arial" w:hAnsi="Arial" w:cs="Arial"/>
          <w:b/>
          <w:bCs/>
          <w:sz w:val="22"/>
          <w:szCs w:val="22"/>
        </w:rPr>
        <w:t xml:space="preserve">. </w:t>
      </w:r>
      <w:r w:rsidR="00B26187" w:rsidRPr="001352B1">
        <w:rPr>
          <w:rFonts w:ascii="Arial" w:hAnsi="Arial" w:cs="Arial"/>
          <w:b/>
          <w:bCs/>
          <w:sz w:val="22"/>
          <w:szCs w:val="22"/>
        </w:rPr>
        <w:tab/>
      </w:r>
      <w:r w:rsidR="008A6B7E" w:rsidRPr="001352B1">
        <w:rPr>
          <w:rFonts w:ascii="Arial" w:hAnsi="Arial" w:cs="Arial"/>
          <w:b/>
          <w:bCs/>
          <w:sz w:val="22"/>
          <w:szCs w:val="22"/>
        </w:rPr>
        <w:t>Long</w:t>
      </w:r>
      <w:proofErr w:type="gramEnd"/>
      <w:r w:rsidR="008A6B7E" w:rsidRPr="001352B1">
        <w:rPr>
          <w:rFonts w:ascii="Arial" w:hAnsi="Arial" w:cs="Arial"/>
          <w:b/>
          <w:bCs/>
          <w:sz w:val="22"/>
          <w:szCs w:val="22"/>
        </w:rPr>
        <w:t>-term debentures</w:t>
      </w:r>
    </w:p>
    <w:tbl>
      <w:tblPr>
        <w:tblW w:w="9405" w:type="dxa"/>
        <w:tblInd w:w="450" w:type="dxa"/>
        <w:tblLayout w:type="fixed"/>
        <w:tblLook w:val="0000" w:firstRow="0" w:lastRow="0" w:firstColumn="0" w:lastColumn="0" w:noHBand="0" w:noVBand="0"/>
      </w:tblPr>
      <w:tblGrid>
        <w:gridCol w:w="5940"/>
        <w:gridCol w:w="1710"/>
        <w:gridCol w:w="1755"/>
      </w:tblGrid>
      <w:tr w:rsidR="007E5A80" w:rsidRPr="001B71F2" w14:paraId="181FE92A" w14:textId="77777777" w:rsidTr="00E86C38">
        <w:tc>
          <w:tcPr>
            <w:tcW w:w="9405" w:type="dxa"/>
            <w:gridSpan w:val="3"/>
            <w:vAlign w:val="bottom"/>
          </w:tcPr>
          <w:p w14:paraId="40EB260F" w14:textId="54790716" w:rsidR="007E5A80" w:rsidRPr="00E86C38" w:rsidRDefault="007E5A80" w:rsidP="007E5A80">
            <w:pPr>
              <w:spacing w:line="340" w:lineRule="exact"/>
              <w:ind w:left="-18" w:right="-18"/>
              <w:jc w:val="right"/>
              <w:rPr>
                <w:rFonts w:ascii="Arial" w:hAnsi="Arial" w:cs="Arial"/>
                <w:sz w:val="22"/>
                <w:szCs w:val="22"/>
              </w:rPr>
            </w:pPr>
            <w:r w:rsidRPr="00E86C38">
              <w:rPr>
                <w:rFonts w:ascii="Arial" w:hAnsi="Arial" w:cs="Arial"/>
                <w:sz w:val="22"/>
                <w:szCs w:val="22"/>
              </w:rPr>
              <w:t>(Unit: Thousand Baht)</w:t>
            </w:r>
          </w:p>
        </w:tc>
      </w:tr>
      <w:tr w:rsidR="005D2928" w:rsidRPr="001B71F2" w14:paraId="09389C29" w14:textId="77777777" w:rsidTr="00E86C38">
        <w:tc>
          <w:tcPr>
            <w:tcW w:w="5940" w:type="dxa"/>
            <w:vAlign w:val="bottom"/>
          </w:tcPr>
          <w:p w14:paraId="116236E9" w14:textId="77777777" w:rsidR="005D2928" w:rsidRPr="00E86C38" w:rsidRDefault="005D2928" w:rsidP="00EE7CED">
            <w:pPr>
              <w:spacing w:line="340" w:lineRule="exact"/>
              <w:ind w:left="-18" w:right="-33"/>
              <w:jc w:val="center"/>
              <w:rPr>
                <w:rFonts w:ascii="Arial" w:hAnsi="Arial" w:cs="Arial"/>
                <w:sz w:val="22"/>
                <w:szCs w:val="22"/>
              </w:rPr>
            </w:pPr>
          </w:p>
        </w:tc>
        <w:tc>
          <w:tcPr>
            <w:tcW w:w="3465" w:type="dxa"/>
            <w:gridSpan w:val="2"/>
            <w:vAlign w:val="bottom"/>
          </w:tcPr>
          <w:p w14:paraId="7FE1507F" w14:textId="622B1866" w:rsidR="005D2928" w:rsidRPr="00E86C38" w:rsidRDefault="005D2928" w:rsidP="00EE7CED">
            <w:pPr>
              <w:pBdr>
                <w:bottom w:val="single" w:sz="6" w:space="1" w:color="auto"/>
              </w:pBdr>
              <w:spacing w:line="340" w:lineRule="exact"/>
              <w:ind w:left="-18" w:right="-18"/>
              <w:jc w:val="center"/>
              <w:rPr>
                <w:rFonts w:ascii="Arial" w:hAnsi="Arial" w:cs="Arial"/>
                <w:sz w:val="22"/>
                <w:szCs w:val="22"/>
              </w:rPr>
            </w:pPr>
            <w:r w:rsidRPr="00E86C38">
              <w:rPr>
                <w:rFonts w:ascii="Arial" w:hAnsi="Arial" w:cs="Arial"/>
                <w:sz w:val="22"/>
                <w:szCs w:val="22"/>
              </w:rPr>
              <w:t>Consolidated</w:t>
            </w:r>
            <w:r w:rsidR="008B4BB2" w:rsidRPr="00E86C38">
              <w:rPr>
                <w:rFonts w:ascii="Arial" w:hAnsi="Arial" w:cs="Arial"/>
                <w:sz w:val="22"/>
                <w:szCs w:val="22"/>
              </w:rPr>
              <w:t>/Separate</w:t>
            </w:r>
            <w:r w:rsidRPr="00E86C38">
              <w:rPr>
                <w:rFonts w:ascii="Arial" w:hAnsi="Arial" w:cs="Arial"/>
                <w:sz w:val="22"/>
                <w:szCs w:val="22"/>
              </w:rPr>
              <w:t xml:space="preserve"> </w:t>
            </w:r>
          </w:p>
          <w:p w14:paraId="01DA1FC3" w14:textId="77777777" w:rsidR="005D2928" w:rsidRPr="00E86C38" w:rsidRDefault="005D2928" w:rsidP="00EE7CED">
            <w:pPr>
              <w:pBdr>
                <w:bottom w:val="single" w:sz="6" w:space="1" w:color="auto"/>
              </w:pBdr>
              <w:spacing w:line="340" w:lineRule="exact"/>
              <w:ind w:left="-18" w:right="-18"/>
              <w:jc w:val="center"/>
              <w:rPr>
                <w:rFonts w:ascii="Arial" w:hAnsi="Arial" w:cs="Arial"/>
                <w:sz w:val="22"/>
                <w:szCs w:val="22"/>
              </w:rPr>
            </w:pPr>
            <w:r w:rsidRPr="00E86C38">
              <w:rPr>
                <w:rFonts w:ascii="Arial" w:hAnsi="Arial" w:cs="Arial"/>
                <w:sz w:val="22"/>
                <w:szCs w:val="22"/>
              </w:rPr>
              <w:t>financial statements</w:t>
            </w:r>
          </w:p>
        </w:tc>
      </w:tr>
      <w:tr w:rsidR="00C619DF" w:rsidRPr="001B71F2" w14:paraId="68A92D3C" w14:textId="77777777" w:rsidTr="00E86C38">
        <w:tc>
          <w:tcPr>
            <w:tcW w:w="5940" w:type="dxa"/>
            <w:vAlign w:val="bottom"/>
          </w:tcPr>
          <w:p w14:paraId="5BCB90F5" w14:textId="77777777" w:rsidR="00C619DF" w:rsidRPr="00E86C38" w:rsidRDefault="00C619DF" w:rsidP="00C619DF">
            <w:pPr>
              <w:spacing w:line="340" w:lineRule="exact"/>
              <w:ind w:left="-18" w:right="-33"/>
              <w:jc w:val="center"/>
              <w:rPr>
                <w:rFonts w:ascii="Arial" w:hAnsi="Arial" w:cs="Arial"/>
                <w:sz w:val="22"/>
                <w:szCs w:val="22"/>
                <w:cs/>
              </w:rPr>
            </w:pPr>
          </w:p>
        </w:tc>
        <w:tc>
          <w:tcPr>
            <w:tcW w:w="1710" w:type="dxa"/>
            <w:vAlign w:val="bottom"/>
          </w:tcPr>
          <w:p w14:paraId="4926DF99" w14:textId="08DD289B" w:rsidR="00DC73AF" w:rsidRPr="00E86C38" w:rsidRDefault="003512EF" w:rsidP="00C619DF">
            <w:pPr>
              <w:pBdr>
                <w:bottom w:val="single" w:sz="6" w:space="1" w:color="auto"/>
              </w:pBdr>
              <w:spacing w:line="340" w:lineRule="exact"/>
              <w:ind w:left="-14" w:right="-14"/>
              <w:jc w:val="center"/>
              <w:rPr>
                <w:rFonts w:ascii="Arial" w:hAnsi="Arial" w:cs="Arial"/>
                <w:sz w:val="22"/>
                <w:szCs w:val="22"/>
              </w:rPr>
            </w:pPr>
            <w:r>
              <w:rPr>
                <w:rFonts w:ascii="Arial" w:hAnsi="Arial" w:cs="Arial"/>
                <w:sz w:val="22"/>
                <w:szCs w:val="22"/>
              </w:rPr>
              <w:t>30 June</w:t>
            </w:r>
            <w:r w:rsidR="00C619DF" w:rsidRPr="00E86C38">
              <w:rPr>
                <w:rFonts w:ascii="Arial" w:hAnsi="Arial" w:cs="Arial"/>
                <w:sz w:val="22"/>
                <w:szCs w:val="22"/>
              </w:rPr>
              <w:t xml:space="preserve"> </w:t>
            </w:r>
          </w:p>
          <w:p w14:paraId="2B84EC75" w14:textId="1F92634B" w:rsidR="00C619DF" w:rsidRPr="00E86C38" w:rsidRDefault="00C619DF" w:rsidP="00C619DF">
            <w:pPr>
              <w:pBdr>
                <w:bottom w:val="single" w:sz="6" w:space="1" w:color="auto"/>
              </w:pBdr>
              <w:spacing w:line="340" w:lineRule="exact"/>
              <w:ind w:left="-14" w:right="-14"/>
              <w:jc w:val="center"/>
              <w:rPr>
                <w:rFonts w:ascii="Arial" w:hAnsi="Arial" w:cs="Arial"/>
                <w:sz w:val="22"/>
                <w:szCs w:val="22"/>
              </w:rPr>
            </w:pPr>
            <w:r w:rsidRPr="00E86C38">
              <w:rPr>
                <w:rFonts w:ascii="Arial" w:hAnsi="Arial" w:cs="Arial"/>
                <w:sz w:val="22"/>
                <w:szCs w:val="22"/>
              </w:rPr>
              <w:t>202</w:t>
            </w:r>
            <w:r w:rsidR="00536344" w:rsidRPr="00E86C38">
              <w:rPr>
                <w:rFonts w:ascii="Arial" w:hAnsi="Arial" w:cs="Arial"/>
                <w:sz w:val="22"/>
                <w:szCs w:val="22"/>
              </w:rPr>
              <w:t>6</w:t>
            </w:r>
          </w:p>
        </w:tc>
        <w:tc>
          <w:tcPr>
            <w:tcW w:w="1755" w:type="dxa"/>
            <w:vAlign w:val="bottom"/>
          </w:tcPr>
          <w:p w14:paraId="25701C19" w14:textId="3CDA3ADA" w:rsidR="00C619DF" w:rsidRPr="00E86C38" w:rsidRDefault="00C619DF" w:rsidP="00C619DF">
            <w:pPr>
              <w:pBdr>
                <w:bottom w:val="single" w:sz="6" w:space="1" w:color="auto"/>
              </w:pBdr>
              <w:spacing w:line="340" w:lineRule="exact"/>
              <w:ind w:left="-14" w:right="-14"/>
              <w:jc w:val="center"/>
              <w:rPr>
                <w:rFonts w:ascii="Arial" w:hAnsi="Arial" w:cs="Arial"/>
                <w:sz w:val="22"/>
                <w:szCs w:val="22"/>
              </w:rPr>
            </w:pPr>
            <w:r w:rsidRPr="00E86C38">
              <w:rPr>
                <w:rFonts w:ascii="Arial" w:hAnsi="Arial" w:cs="Arial"/>
                <w:sz w:val="22"/>
                <w:szCs w:val="22"/>
              </w:rPr>
              <w:t>31 December 202</w:t>
            </w:r>
            <w:r w:rsidR="00536344" w:rsidRPr="00E86C38">
              <w:rPr>
                <w:rFonts w:ascii="Arial" w:hAnsi="Arial" w:cs="Arial"/>
                <w:sz w:val="22"/>
                <w:szCs w:val="22"/>
              </w:rPr>
              <w:t>5</w:t>
            </w:r>
          </w:p>
        </w:tc>
      </w:tr>
      <w:tr w:rsidR="00C3635F" w:rsidRPr="001B71F2" w14:paraId="0CB3F533" w14:textId="77777777" w:rsidTr="00811374">
        <w:trPr>
          <w:trHeight w:val="374"/>
        </w:trPr>
        <w:tc>
          <w:tcPr>
            <w:tcW w:w="5940" w:type="dxa"/>
            <w:vAlign w:val="bottom"/>
          </w:tcPr>
          <w:p w14:paraId="3D393F9F" w14:textId="77777777" w:rsidR="00C3635F" w:rsidRPr="00E86C38" w:rsidRDefault="00C3635F" w:rsidP="00C3635F">
            <w:pPr>
              <w:spacing w:line="340" w:lineRule="exact"/>
              <w:ind w:right="-18"/>
              <w:rPr>
                <w:rFonts w:ascii="Arial" w:hAnsi="Arial" w:cs="Arial"/>
                <w:sz w:val="22"/>
                <w:szCs w:val="22"/>
              </w:rPr>
            </w:pPr>
            <w:r w:rsidRPr="00E86C38">
              <w:rPr>
                <w:rFonts w:ascii="Arial" w:hAnsi="Arial" w:cs="Arial"/>
                <w:sz w:val="22"/>
                <w:szCs w:val="22"/>
              </w:rPr>
              <w:t>Debentures</w:t>
            </w:r>
          </w:p>
        </w:tc>
        <w:tc>
          <w:tcPr>
            <w:tcW w:w="1710" w:type="dxa"/>
            <w:vAlign w:val="bottom"/>
          </w:tcPr>
          <w:p w14:paraId="584A9505" w14:textId="335EE234" w:rsidR="00C3635F" w:rsidRPr="00E86C38" w:rsidRDefault="008C5AC0" w:rsidP="007B7850">
            <w:pPr>
              <w:tabs>
                <w:tab w:val="decimal" w:pos="971"/>
                <w:tab w:val="left" w:pos="1241"/>
                <w:tab w:val="left" w:pos="1331"/>
              </w:tabs>
              <w:spacing w:line="340" w:lineRule="exact"/>
              <w:ind w:right="74"/>
              <w:jc w:val="right"/>
              <w:rPr>
                <w:rFonts w:ascii="Arial" w:hAnsi="Arial" w:cs="Arial"/>
                <w:sz w:val="22"/>
                <w:szCs w:val="22"/>
              </w:rPr>
            </w:pPr>
            <w:r w:rsidRPr="008C5AC0">
              <w:rPr>
                <w:rFonts w:ascii="Arial" w:hAnsi="Arial" w:cs="Arial"/>
                <w:sz w:val="22"/>
                <w:szCs w:val="22"/>
              </w:rPr>
              <w:t>18,000,000</w:t>
            </w:r>
          </w:p>
        </w:tc>
        <w:tc>
          <w:tcPr>
            <w:tcW w:w="1755" w:type="dxa"/>
          </w:tcPr>
          <w:p w14:paraId="4043CDFD" w14:textId="14D7FC19" w:rsidR="00C3635F" w:rsidRPr="00E86C38" w:rsidRDefault="00C3635F" w:rsidP="00894CBA">
            <w:pPr>
              <w:tabs>
                <w:tab w:val="decimal" w:pos="1425"/>
              </w:tabs>
              <w:spacing w:line="340" w:lineRule="exact"/>
              <w:ind w:right="26"/>
              <w:jc w:val="both"/>
              <w:rPr>
                <w:rFonts w:ascii="Arial" w:hAnsi="Arial" w:cs="Arial"/>
                <w:sz w:val="22"/>
                <w:szCs w:val="22"/>
              </w:rPr>
            </w:pPr>
            <w:r w:rsidRPr="00E86C38">
              <w:rPr>
                <w:rFonts w:ascii="Arial" w:hAnsi="Arial" w:cs="Arial"/>
                <w:sz w:val="22"/>
                <w:szCs w:val="22"/>
              </w:rPr>
              <w:t>18,600,000</w:t>
            </w:r>
            <w:r w:rsidR="007B7850" w:rsidRPr="00E86C38">
              <w:rPr>
                <w:rFonts w:ascii="Arial" w:hAnsi="Arial" w:cs="Arial"/>
                <w:sz w:val="22"/>
                <w:szCs w:val="22"/>
              </w:rPr>
              <w:t xml:space="preserve"> </w:t>
            </w:r>
          </w:p>
        </w:tc>
      </w:tr>
      <w:tr w:rsidR="00C3635F" w:rsidRPr="001B71F2" w14:paraId="6C2571A7" w14:textId="77777777" w:rsidTr="00811374">
        <w:trPr>
          <w:trHeight w:val="374"/>
        </w:trPr>
        <w:tc>
          <w:tcPr>
            <w:tcW w:w="5940" w:type="dxa"/>
            <w:vAlign w:val="bottom"/>
          </w:tcPr>
          <w:p w14:paraId="6ED25734" w14:textId="77777777" w:rsidR="00C3635F" w:rsidRPr="00E86C38" w:rsidRDefault="00C3635F" w:rsidP="00C3635F">
            <w:pPr>
              <w:spacing w:line="340" w:lineRule="exact"/>
              <w:ind w:right="-18"/>
              <w:rPr>
                <w:rFonts w:ascii="Arial" w:hAnsi="Arial" w:cs="Arial"/>
                <w:sz w:val="22"/>
                <w:szCs w:val="22"/>
              </w:rPr>
            </w:pPr>
            <w:r w:rsidRPr="00E86C38">
              <w:rPr>
                <w:rFonts w:ascii="Arial" w:hAnsi="Arial" w:cs="Arial"/>
                <w:sz w:val="22"/>
                <w:szCs w:val="22"/>
              </w:rPr>
              <w:t xml:space="preserve">Less: Debentures issuance fee </w:t>
            </w:r>
          </w:p>
        </w:tc>
        <w:tc>
          <w:tcPr>
            <w:tcW w:w="1710" w:type="dxa"/>
            <w:vAlign w:val="bottom"/>
          </w:tcPr>
          <w:p w14:paraId="16685024" w14:textId="58BB1D4C" w:rsidR="00C3635F" w:rsidRPr="00E86C38" w:rsidRDefault="00C51C59" w:rsidP="003A5BDA">
            <w:pPr>
              <w:tabs>
                <w:tab w:val="decimal" w:pos="1245"/>
              </w:tabs>
              <w:spacing w:line="340" w:lineRule="exact"/>
              <w:jc w:val="right"/>
              <w:rPr>
                <w:rFonts w:ascii="Arial" w:hAnsi="Arial" w:cs="Arial"/>
                <w:sz w:val="22"/>
                <w:szCs w:val="22"/>
              </w:rPr>
            </w:pPr>
            <w:r w:rsidRPr="00C51C59">
              <w:rPr>
                <w:rFonts w:ascii="Arial" w:hAnsi="Arial" w:cs="Arial"/>
                <w:sz w:val="22"/>
                <w:szCs w:val="22"/>
              </w:rPr>
              <w:t>(2,956)</w:t>
            </w:r>
          </w:p>
        </w:tc>
        <w:tc>
          <w:tcPr>
            <w:tcW w:w="1755" w:type="dxa"/>
            <w:vAlign w:val="bottom"/>
          </w:tcPr>
          <w:p w14:paraId="3AD73E6F" w14:textId="56E7955B" w:rsidR="00C3635F" w:rsidRPr="00E86C38" w:rsidRDefault="00C3635F" w:rsidP="00894CBA">
            <w:pPr>
              <w:tabs>
                <w:tab w:val="decimal" w:pos="1425"/>
              </w:tabs>
              <w:spacing w:line="340" w:lineRule="exact"/>
              <w:ind w:right="26"/>
              <w:jc w:val="both"/>
              <w:rPr>
                <w:rFonts w:ascii="Arial" w:hAnsi="Arial" w:cs="Arial"/>
                <w:sz w:val="22"/>
                <w:szCs w:val="22"/>
              </w:rPr>
            </w:pPr>
            <w:r w:rsidRPr="00E86C38">
              <w:rPr>
                <w:rFonts w:ascii="Arial" w:hAnsi="Arial" w:cs="Arial"/>
                <w:sz w:val="22"/>
                <w:szCs w:val="22"/>
              </w:rPr>
              <w:t>(3,586)</w:t>
            </w:r>
          </w:p>
        </w:tc>
      </w:tr>
      <w:tr w:rsidR="00C3635F" w:rsidRPr="001B71F2" w14:paraId="43382714" w14:textId="77777777" w:rsidTr="00811374">
        <w:trPr>
          <w:trHeight w:val="374"/>
        </w:trPr>
        <w:tc>
          <w:tcPr>
            <w:tcW w:w="5940" w:type="dxa"/>
            <w:vAlign w:val="bottom"/>
          </w:tcPr>
          <w:p w14:paraId="7386143E" w14:textId="77777777" w:rsidR="00C3635F" w:rsidRPr="00E86C38" w:rsidRDefault="00C3635F" w:rsidP="00C3635F">
            <w:pPr>
              <w:spacing w:line="340" w:lineRule="exact"/>
              <w:ind w:right="-18"/>
              <w:rPr>
                <w:rFonts w:ascii="Arial" w:hAnsi="Arial" w:cs="Arial"/>
                <w:sz w:val="22"/>
                <w:szCs w:val="22"/>
              </w:rPr>
            </w:pPr>
            <w:r w:rsidRPr="00E86C38">
              <w:rPr>
                <w:rFonts w:ascii="Arial" w:hAnsi="Arial" w:cs="Arial"/>
                <w:sz w:val="22"/>
                <w:szCs w:val="22"/>
              </w:rPr>
              <w:t>Less: Deferred interest</w:t>
            </w:r>
          </w:p>
        </w:tc>
        <w:tc>
          <w:tcPr>
            <w:tcW w:w="1710" w:type="dxa"/>
            <w:vAlign w:val="bottom"/>
          </w:tcPr>
          <w:p w14:paraId="79C38309" w14:textId="10809BA2" w:rsidR="00C3635F" w:rsidRPr="00E86C38" w:rsidRDefault="00D34844" w:rsidP="00C3635F">
            <w:pPr>
              <w:pBdr>
                <w:bottom w:val="single" w:sz="4" w:space="1" w:color="auto"/>
              </w:pBdr>
              <w:tabs>
                <w:tab w:val="decimal" w:pos="1245"/>
              </w:tabs>
              <w:spacing w:line="340" w:lineRule="exact"/>
              <w:jc w:val="right"/>
              <w:rPr>
                <w:rFonts w:ascii="Arial" w:hAnsi="Arial" w:cs="Arial"/>
                <w:sz w:val="22"/>
                <w:szCs w:val="22"/>
              </w:rPr>
            </w:pPr>
            <w:r w:rsidRPr="00D34844">
              <w:rPr>
                <w:rFonts w:ascii="Arial" w:hAnsi="Arial" w:cs="Arial"/>
                <w:sz w:val="22"/>
                <w:szCs w:val="22"/>
              </w:rPr>
              <w:t>(95,408)</w:t>
            </w:r>
          </w:p>
        </w:tc>
        <w:tc>
          <w:tcPr>
            <w:tcW w:w="1755" w:type="dxa"/>
          </w:tcPr>
          <w:p w14:paraId="5C86DB7E" w14:textId="462D22A2" w:rsidR="00C3635F" w:rsidRPr="00E86C38" w:rsidRDefault="00C3635F" w:rsidP="00894CBA">
            <w:pPr>
              <w:pBdr>
                <w:bottom w:val="single" w:sz="4" w:space="1" w:color="auto"/>
              </w:pBdr>
              <w:tabs>
                <w:tab w:val="decimal" w:pos="1425"/>
              </w:tabs>
              <w:spacing w:line="340" w:lineRule="exact"/>
              <w:ind w:right="26"/>
              <w:jc w:val="both"/>
              <w:rPr>
                <w:rFonts w:ascii="Arial" w:hAnsi="Arial" w:cs="Arial"/>
                <w:sz w:val="22"/>
                <w:szCs w:val="22"/>
              </w:rPr>
            </w:pPr>
            <w:r w:rsidRPr="00E86C38">
              <w:rPr>
                <w:rFonts w:ascii="Arial" w:hAnsi="Arial" w:cs="Arial"/>
                <w:sz w:val="22"/>
                <w:szCs w:val="22"/>
              </w:rPr>
              <w:t>(114,600)</w:t>
            </w:r>
          </w:p>
        </w:tc>
      </w:tr>
      <w:tr w:rsidR="00C3635F" w:rsidRPr="001B71F2" w14:paraId="7BB1D870" w14:textId="77777777" w:rsidTr="00811374">
        <w:trPr>
          <w:trHeight w:val="374"/>
        </w:trPr>
        <w:tc>
          <w:tcPr>
            <w:tcW w:w="5940" w:type="dxa"/>
            <w:vAlign w:val="bottom"/>
          </w:tcPr>
          <w:p w14:paraId="5C40115E" w14:textId="77777777" w:rsidR="00C3635F" w:rsidRPr="00E86C38" w:rsidRDefault="00C3635F" w:rsidP="00C3635F">
            <w:pPr>
              <w:spacing w:line="340" w:lineRule="exact"/>
              <w:ind w:right="-18"/>
              <w:rPr>
                <w:rFonts w:ascii="Arial" w:hAnsi="Arial" w:cs="Arial"/>
                <w:sz w:val="22"/>
                <w:szCs w:val="22"/>
              </w:rPr>
            </w:pPr>
            <w:r w:rsidRPr="00E86C38">
              <w:rPr>
                <w:rFonts w:ascii="Arial" w:hAnsi="Arial" w:cs="Arial"/>
                <w:sz w:val="22"/>
                <w:szCs w:val="22"/>
              </w:rPr>
              <w:t>Long-term debentures - net</w:t>
            </w:r>
          </w:p>
        </w:tc>
        <w:tc>
          <w:tcPr>
            <w:tcW w:w="1710" w:type="dxa"/>
            <w:vAlign w:val="bottom"/>
          </w:tcPr>
          <w:p w14:paraId="20E71A98" w14:textId="7461B204" w:rsidR="00C3635F" w:rsidRPr="00E86C38" w:rsidRDefault="00567D91" w:rsidP="003A5BDA">
            <w:pPr>
              <w:tabs>
                <w:tab w:val="decimal" w:pos="1245"/>
              </w:tabs>
              <w:spacing w:line="340" w:lineRule="exact"/>
              <w:ind w:right="74"/>
              <w:jc w:val="right"/>
              <w:rPr>
                <w:rFonts w:ascii="Arial" w:hAnsi="Arial" w:cs="Arial"/>
                <w:sz w:val="22"/>
                <w:szCs w:val="22"/>
              </w:rPr>
            </w:pPr>
            <w:r w:rsidRPr="00567D91">
              <w:rPr>
                <w:rFonts w:ascii="Arial" w:hAnsi="Arial" w:cs="Arial"/>
                <w:sz w:val="22"/>
                <w:szCs w:val="22"/>
              </w:rPr>
              <w:t>17,901,636</w:t>
            </w:r>
          </w:p>
        </w:tc>
        <w:tc>
          <w:tcPr>
            <w:tcW w:w="1755" w:type="dxa"/>
          </w:tcPr>
          <w:p w14:paraId="5CF3EBB8" w14:textId="468E4BB6" w:rsidR="00C3635F" w:rsidRPr="00E86C38" w:rsidRDefault="00C3635F" w:rsidP="00894CBA">
            <w:pPr>
              <w:tabs>
                <w:tab w:val="decimal" w:pos="1425"/>
              </w:tabs>
              <w:spacing w:line="340" w:lineRule="exact"/>
              <w:ind w:right="26"/>
              <w:jc w:val="both"/>
              <w:rPr>
                <w:rFonts w:ascii="Arial" w:hAnsi="Arial" w:cs="Arial"/>
                <w:sz w:val="22"/>
                <w:szCs w:val="22"/>
              </w:rPr>
            </w:pPr>
            <w:r w:rsidRPr="00E86C38">
              <w:rPr>
                <w:rFonts w:ascii="Arial" w:hAnsi="Arial" w:cs="Arial"/>
                <w:sz w:val="22"/>
                <w:szCs w:val="22"/>
              </w:rPr>
              <w:t>18,481,814</w:t>
            </w:r>
          </w:p>
        </w:tc>
      </w:tr>
      <w:tr w:rsidR="00C3635F" w:rsidRPr="001B71F2" w14:paraId="6593ACA0" w14:textId="77777777" w:rsidTr="00811374">
        <w:trPr>
          <w:trHeight w:val="374"/>
        </w:trPr>
        <w:tc>
          <w:tcPr>
            <w:tcW w:w="5940" w:type="dxa"/>
            <w:vAlign w:val="bottom"/>
          </w:tcPr>
          <w:p w14:paraId="70C93A38" w14:textId="77777777" w:rsidR="00C3635F" w:rsidRPr="00E86C38" w:rsidRDefault="00C3635F" w:rsidP="00C3635F">
            <w:pPr>
              <w:spacing w:line="340" w:lineRule="exact"/>
              <w:ind w:right="-18"/>
              <w:rPr>
                <w:rFonts w:ascii="Arial" w:hAnsi="Arial" w:cs="Arial"/>
                <w:sz w:val="22"/>
                <w:szCs w:val="22"/>
              </w:rPr>
            </w:pPr>
            <w:r w:rsidRPr="00E86C38">
              <w:rPr>
                <w:rFonts w:ascii="Arial" w:hAnsi="Arial" w:cs="Arial"/>
                <w:sz w:val="22"/>
                <w:szCs w:val="22"/>
              </w:rPr>
              <w:t>Less: Current portion</w:t>
            </w:r>
          </w:p>
        </w:tc>
        <w:tc>
          <w:tcPr>
            <w:tcW w:w="1710" w:type="dxa"/>
            <w:vAlign w:val="bottom"/>
          </w:tcPr>
          <w:p w14:paraId="72CB6828" w14:textId="3EC1EC5F" w:rsidR="00C3635F" w:rsidRPr="00E86C38" w:rsidRDefault="00567D91" w:rsidP="007503F0">
            <w:pPr>
              <w:pBdr>
                <w:bottom w:val="single" w:sz="4" w:space="1" w:color="auto"/>
              </w:pBdr>
              <w:tabs>
                <w:tab w:val="decimal" w:pos="1245"/>
              </w:tabs>
              <w:spacing w:line="340" w:lineRule="exact"/>
              <w:rPr>
                <w:rFonts w:ascii="Arial" w:hAnsi="Arial" w:cs="Arial"/>
                <w:sz w:val="22"/>
                <w:szCs w:val="22"/>
              </w:rPr>
            </w:pPr>
            <w:r w:rsidRPr="00567D91">
              <w:rPr>
                <w:rFonts w:ascii="Arial" w:hAnsi="Arial" w:cs="Arial"/>
                <w:sz w:val="22"/>
                <w:szCs w:val="22"/>
              </w:rPr>
              <w:t>-</w:t>
            </w:r>
          </w:p>
        </w:tc>
        <w:tc>
          <w:tcPr>
            <w:tcW w:w="1755" w:type="dxa"/>
          </w:tcPr>
          <w:p w14:paraId="0067C371" w14:textId="549C3881" w:rsidR="00C3635F" w:rsidRPr="00E86C38" w:rsidRDefault="00C3635F" w:rsidP="00894CBA">
            <w:pPr>
              <w:pBdr>
                <w:bottom w:val="single" w:sz="4" w:space="1" w:color="auto"/>
              </w:pBdr>
              <w:tabs>
                <w:tab w:val="decimal" w:pos="1425"/>
              </w:tabs>
              <w:spacing w:line="340" w:lineRule="exact"/>
              <w:ind w:right="26"/>
              <w:jc w:val="both"/>
              <w:rPr>
                <w:rFonts w:ascii="Arial" w:hAnsi="Arial" w:cs="Arial"/>
                <w:sz w:val="22"/>
                <w:szCs w:val="22"/>
              </w:rPr>
            </w:pPr>
            <w:r w:rsidRPr="00E86C38">
              <w:rPr>
                <w:rFonts w:ascii="Arial" w:hAnsi="Arial" w:cs="Arial"/>
                <w:sz w:val="22"/>
                <w:szCs w:val="22"/>
              </w:rPr>
              <w:t>(1,600,000)</w:t>
            </w:r>
          </w:p>
        </w:tc>
      </w:tr>
      <w:tr w:rsidR="00C3635F" w:rsidRPr="001B71F2" w14:paraId="17568045" w14:textId="77777777" w:rsidTr="00811374">
        <w:trPr>
          <w:trHeight w:val="374"/>
        </w:trPr>
        <w:tc>
          <w:tcPr>
            <w:tcW w:w="5940" w:type="dxa"/>
            <w:vAlign w:val="bottom"/>
          </w:tcPr>
          <w:p w14:paraId="0D05C38C" w14:textId="1FF802B3" w:rsidR="00C3635F" w:rsidRPr="00E86C38" w:rsidRDefault="00C3635F" w:rsidP="00C3635F">
            <w:pPr>
              <w:spacing w:line="340" w:lineRule="exact"/>
              <w:ind w:right="-18"/>
              <w:rPr>
                <w:rFonts w:ascii="Arial" w:hAnsi="Arial" w:cs="Arial"/>
                <w:sz w:val="22"/>
                <w:szCs w:val="22"/>
              </w:rPr>
            </w:pPr>
            <w:r w:rsidRPr="00E86C38">
              <w:rPr>
                <w:rFonts w:ascii="Arial" w:hAnsi="Arial" w:cs="Arial"/>
                <w:sz w:val="22"/>
                <w:szCs w:val="22"/>
              </w:rPr>
              <w:t>Long-term debentures - net of current portion</w:t>
            </w:r>
          </w:p>
        </w:tc>
        <w:tc>
          <w:tcPr>
            <w:tcW w:w="1710" w:type="dxa"/>
            <w:vAlign w:val="bottom"/>
          </w:tcPr>
          <w:p w14:paraId="6FCEED15" w14:textId="37006098" w:rsidR="00C3635F" w:rsidRPr="00E86C38" w:rsidRDefault="00752E05" w:rsidP="003A5BDA">
            <w:pPr>
              <w:pBdr>
                <w:bottom w:val="double" w:sz="4" w:space="1" w:color="auto"/>
              </w:pBdr>
              <w:tabs>
                <w:tab w:val="decimal" w:pos="1245"/>
              </w:tabs>
              <w:spacing w:line="340" w:lineRule="exact"/>
              <w:ind w:right="74"/>
              <w:jc w:val="right"/>
              <w:rPr>
                <w:rFonts w:ascii="Arial" w:hAnsi="Arial" w:cs="Arial"/>
                <w:sz w:val="22"/>
                <w:szCs w:val="22"/>
              </w:rPr>
            </w:pPr>
            <w:r w:rsidRPr="00752E05">
              <w:rPr>
                <w:rFonts w:ascii="Arial" w:hAnsi="Arial" w:cs="Arial"/>
                <w:sz w:val="22"/>
                <w:szCs w:val="22"/>
              </w:rPr>
              <w:t>17,901,636</w:t>
            </w:r>
          </w:p>
        </w:tc>
        <w:tc>
          <w:tcPr>
            <w:tcW w:w="1755" w:type="dxa"/>
          </w:tcPr>
          <w:p w14:paraId="706A2667" w14:textId="498CAEFA" w:rsidR="00C3635F" w:rsidRPr="00E86C38" w:rsidRDefault="00C3635F" w:rsidP="00894CBA">
            <w:pPr>
              <w:pBdr>
                <w:bottom w:val="double" w:sz="4" w:space="1" w:color="auto"/>
              </w:pBdr>
              <w:tabs>
                <w:tab w:val="decimal" w:pos="1425"/>
              </w:tabs>
              <w:spacing w:line="340" w:lineRule="exact"/>
              <w:ind w:right="26"/>
              <w:jc w:val="both"/>
              <w:rPr>
                <w:rFonts w:ascii="Arial" w:hAnsi="Arial" w:cs="Arial"/>
                <w:sz w:val="22"/>
                <w:szCs w:val="22"/>
              </w:rPr>
            </w:pPr>
            <w:r w:rsidRPr="00E86C38">
              <w:rPr>
                <w:rFonts w:ascii="Arial" w:hAnsi="Arial" w:cs="Arial"/>
                <w:sz w:val="22"/>
                <w:szCs w:val="22"/>
              </w:rPr>
              <w:t>16,881,814</w:t>
            </w:r>
          </w:p>
        </w:tc>
      </w:tr>
    </w:tbl>
    <w:p w14:paraId="481F5D00" w14:textId="7887A78A" w:rsidR="00372C87" w:rsidRDefault="00372C87" w:rsidP="00372DFC">
      <w:pPr>
        <w:tabs>
          <w:tab w:val="left" w:pos="1440"/>
        </w:tabs>
        <w:spacing w:before="120" w:after="120" w:line="380" w:lineRule="exact"/>
        <w:ind w:left="547" w:right="58"/>
        <w:jc w:val="thaiDistribute"/>
        <w:rPr>
          <w:rFonts w:ascii="Arial" w:hAnsi="Arial" w:cs="Arial"/>
          <w:sz w:val="22"/>
          <w:szCs w:val="22"/>
        </w:rPr>
      </w:pPr>
      <w:r w:rsidRPr="001352B1">
        <w:rPr>
          <w:rFonts w:ascii="Arial" w:hAnsi="Arial" w:cs="Arial"/>
          <w:sz w:val="22"/>
          <w:szCs w:val="22"/>
        </w:rPr>
        <w:t>Movement</w:t>
      </w:r>
      <w:r w:rsidR="00221DF7">
        <w:rPr>
          <w:rFonts w:ascii="Arial" w:hAnsi="Arial" w:cs="Arial"/>
          <w:sz w:val="22"/>
          <w:szCs w:val="22"/>
        </w:rPr>
        <w:t>s</w:t>
      </w:r>
      <w:r w:rsidRPr="001352B1">
        <w:rPr>
          <w:rFonts w:ascii="Arial" w:hAnsi="Arial" w:cs="Arial"/>
          <w:sz w:val="22"/>
          <w:szCs w:val="22"/>
        </w:rPr>
        <w:t xml:space="preserve"> of the long-term </w:t>
      </w:r>
      <w:r w:rsidRPr="001352B1">
        <w:rPr>
          <w:rFonts w:ascii="Arial" w:hAnsi="Arial" w:cs="Arial"/>
          <w:sz w:val="22"/>
          <w:szCs w:val="28"/>
        </w:rPr>
        <w:t>debentures</w:t>
      </w:r>
      <w:r w:rsidRPr="001352B1">
        <w:rPr>
          <w:rFonts w:ascii="Arial" w:hAnsi="Arial" w:cs="Arial"/>
          <w:sz w:val="22"/>
          <w:szCs w:val="22"/>
        </w:rPr>
        <w:t xml:space="preserve"> for the </w:t>
      </w:r>
      <w:r w:rsidR="003512EF">
        <w:rPr>
          <w:rFonts w:ascii="Arial" w:hAnsi="Arial" w:cs="Arial"/>
          <w:sz w:val="22"/>
          <w:szCs w:val="22"/>
        </w:rPr>
        <w:t>six</w:t>
      </w:r>
      <w:r w:rsidR="003C04E8" w:rsidRPr="001352B1">
        <w:rPr>
          <w:rFonts w:ascii="Arial" w:hAnsi="Arial" w:cs="Arial"/>
          <w:sz w:val="22"/>
          <w:szCs w:val="22"/>
        </w:rPr>
        <w:t>-</w:t>
      </w:r>
      <w:r w:rsidR="00410FD4" w:rsidRPr="001352B1">
        <w:rPr>
          <w:rFonts w:ascii="Arial" w:hAnsi="Arial" w:cs="Arial"/>
          <w:sz w:val="22"/>
          <w:szCs w:val="22"/>
        </w:rPr>
        <w:t>month period</w:t>
      </w:r>
      <w:r w:rsidRPr="001352B1">
        <w:rPr>
          <w:rFonts w:ascii="Arial" w:hAnsi="Arial" w:cs="Arial"/>
          <w:sz w:val="22"/>
          <w:szCs w:val="22"/>
        </w:rPr>
        <w:t xml:space="preserve"> </w:t>
      </w:r>
      <w:proofErr w:type="gramStart"/>
      <w:r w:rsidRPr="001352B1">
        <w:rPr>
          <w:rFonts w:ascii="Arial" w:hAnsi="Arial" w:cs="Arial"/>
          <w:sz w:val="22"/>
          <w:szCs w:val="22"/>
        </w:rPr>
        <w:t>ended</w:t>
      </w:r>
      <w:proofErr w:type="gramEnd"/>
      <w:r w:rsidRPr="001352B1">
        <w:rPr>
          <w:rFonts w:ascii="Arial" w:hAnsi="Arial" w:cs="Arial"/>
          <w:sz w:val="22"/>
          <w:szCs w:val="22"/>
        </w:rPr>
        <w:t xml:space="preserve"> </w:t>
      </w:r>
      <w:r w:rsidR="003512EF">
        <w:rPr>
          <w:rFonts w:ascii="Arial" w:hAnsi="Arial" w:cs="Arial"/>
          <w:sz w:val="22"/>
          <w:szCs w:val="22"/>
        </w:rPr>
        <w:t>30 June</w:t>
      </w:r>
      <w:r w:rsidRPr="001352B1">
        <w:rPr>
          <w:rFonts w:ascii="Arial" w:hAnsi="Arial" w:cs="Arial"/>
          <w:sz w:val="22"/>
          <w:szCs w:val="22"/>
        </w:rPr>
        <w:t xml:space="preserve"> </w:t>
      </w:r>
      <w:r w:rsidR="008D043C">
        <w:rPr>
          <w:rFonts w:ascii="Arial" w:hAnsi="Arial" w:cs="Arial"/>
          <w:sz w:val="22"/>
          <w:szCs w:val="22"/>
        </w:rPr>
        <w:t>202</w:t>
      </w:r>
      <w:r w:rsidR="00C3635F">
        <w:rPr>
          <w:rFonts w:ascii="Arial" w:hAnsi="Arial" w:cs="Arial"/>
          <w:sz w:val="22"/>
          <w:szCs w:val="22"/>
        </w:rPr>
        <w:t>6</w:t>
      </w:r>
      <w:r w:rsidRPr="001352B1">
        <w:rPr>
          <w:rFonts w:ascii="Arial" w:hAnsi="Arial" w:cs="Arial"/>
          <w:sz w:val="22"/>
          <w:szCs w:val="22"/>
        </w:rPr>
        <w:t xml:space="preserve"> </w:t>
      </w:r>
      <w:r w:rsidR="00C712A9" w:rsidRPr="001352B1">
        <w:rPr>
          <w:rFonts w:ascii="Arial" w:hAnsi="Arial" w:cs="Arial"/>
          <w:sz w:val="22"/>
          <w:szCs w:val="22"/>
        </w:rPr>
        <w:t xml:space="preserve">are </w:t>
      </w:r>
      <w:r w:rsidR="00481BE5" w:rsidRPr="001352B1">
        <w:rPr>
          <w:rFonts w:ascii="Arial" w:hAnsi="Arial" w:cs="Arial"/>
          <w:sz w:val="22"/>
          <w:szCs w:val="22"/>
        </w:rPr>
        <w:t>summari</w:t>
      </w:r>
      <w:r w:rsidR="007E5A80">
        <w:rPr>
          <w:rFonts w:ascii="Arial" w:hAnsi="Arial" w:cs="Arial"/>
          <w:sz w:val="22"/>
          <w:szCs w:val="22"/>
        </w:rPr>
        <w:t>s</w:t>
      </w:r>
      <w:r w:rsidR="00481BE5" w:rsidRPr="001352B1">
        <w:rPr>
          <w:rFonts w:ascii="Arial" w:hAnsi="Arial" w:cs="Arial"/>
          <w:sz w:val="22"/>
          <w:szCs w:val="22"/>
        </w:rPr>
        <w:t>ed</w:t>
      </w:r>
      <w:r w:rsidR="00C712A9" w:rsidRPr="001352B1">
        <w:rPr>
          <w:rFonts w:ascii="Arial" w:hAnsi="Arial" w:cs="Arial"/>
          <w:sz w:val="22"/>
          <w:szCs w:val="22"/>
        </w:rPr>
        <w:t xml:space="preserve"> below:</w:t>
      </w:r>
    </w:p>
    <w:p w14:paraId="6C828307" w14:textId="77777777" w:rsidR="00401387" w:rsidRPr="00886311" w:rsidRDefault="00401387" w:rsidP="00401387">
      <w:pPr>
        <w:tabs>
          <w:tab w:val="left" w:pos="1440"/>
        </w:tabs>
        <w:spacing w:after="120" w:line="280" w:lineRule="exact"/>
        <w:ind w:left="547" w:right="83" w:hanging="547"/>
        <w:jc w:val="right"/>
        <w:rPr>
          <w:rFonts w:ascii="Arial" w:hAnsi="Arial" w:cs="Arial"/>
          <w:sz w:val="22"/>
          <w:szCs w:val="22"/>
        </w:rPr>
      </w:pPr>
      <w:r w:rsidRPr="00886311">
        <w:rPr>
          <w:rFonts w:ascii="Arial" w:hAnsi="Arial" w:cs="Arial"/>
          <w:sz w:val="22"/>
          <w:szCs w:val="22"/>
        </w:rPr>
        <w:t>(Unit: Thousand Baht)</w:t>
      </w:r>
    </w:p>
    <w:tbl>
      <w:tblPr>
        <w:tblW w:w="9360" w:type="dxa"/>
        <w:tblInd w:w="450" w:type="dxa"/>
        <w:tblLayout w:type="fixed"/>
        <w:tblLook w:val="01E0" w:firstRow="1" w:lastRow="1" w:firstColumn="1" w:lastColumn="1" w:noHBand="0" w:noVBand="0"/>
      </w:tblPr>
      <w:tblGrid>
        <w:gridCol w:w="6840"/>
        <w:gridCol w:w="2520"/>
      </w:tblGrid>
      <w:tr w:rsidR="00291E47" w:rsidRPr="001B71F2" w14:paraId="4F755E4D" w14:textId="77777777" w:rsidTr="00E86C38">
        <w:tc>
          <w:tcPr>
            <w:tcW w:w="6840" w:type="dxa"/>
          </w:tcPr>
          <w:p w14:paraId="7A8C8BDF" w14:textId="77777777" w:rsidR="00291E47" w:rsidRPr="001B71F2" w:rsidRDefault="00291E47" w:rsidP="00894CBA">
            <w:pPr>
              <w:spacing w:line="380" w:lineRule="exact"/>
              <w:ind w:left="14" w:right="-108"/>
              <w:jc w:val="center"/>
              <w:rPr>
                <w:rFonts w:ascii="Arial" w:hAnsi="Arial" w:cs="Arial"/>
                <w:sz w:val="22"/>
                <w:szCs w:val="22"/>
              </w:rPr>
            </w:pPr>
          </w:p>
        </w:tc>
        <w:tc>
          <w:tcPr>
            <w:tcW w:w="2520" w:type="dxa"/>
            <w:vAlign w:val="bottom"/>
            <w:hideMark/>
          </w:tcPr>
          <w:p w14:paraId="7CDEF2D4" w14:textId="5CA6EC33" w:rsidR="00291E47" w:rsidRPr="001B71F2" w:rsidRDefault="00291E47" w:rsidP="00894CBA">
            <w:pPr>
              <w:pBdr>
                <w:bottom w:val="single" w:sz="4" w:space="1" w:color="auto"/>
              </w:pBdr>
              <w:spacing w:line="380" w:lineRule="exact"/>
              <w:ind w:left="14" w:right="36"/>
              <w:jc w:val="center"/>
              <w:rPr>
                <w:rFonts w:ascii="Arial" w:hAnsi="Arial" w:cs="Arial"/>
                <w:sz w:val="22"/>
                <w:szCs w:val="22"/>
              </w:rPr>
            </w:pPr>
            <w:r w:rsidRPr="001B71F2">
              <w:rPr>
                <w:rFonts w:ascii="Arial" w:hAnsi="Arial" w:cs="Arial"/>
                <w:sz w:val="22"/>
                <w:szCs w:val="22"/>
              </w:rPr>
              <w:t>Consolidated</w:t>
            </w:r>
            <w:r w:rsidR="0024294B">
              <w:rPr>
                <w:rFonts w:ascii="Arial" w:hAnsi="Arial" w:cs="Arial"/>
                <w:sz w:val="22"/>
                <w:szCs w:val="22"/>
              </w:rPr>
              <w:t>/Separate</w:t>
            </w:r>
            <w:r w:rsidRPr="001B71F2">
              <w:rPr>
                <w:rFonts w:ascii="Arial" w:hAnsi="Arial" w:cs="Arial"/>
                <w:sz w:val="22"/>
                <w:szCs w:val="22"/>
              </w:rPr>
              <w:t xml:space="preserve"> financial statement</w:t>
            </w:r>
            <w:r>
              <w:rPr>
                <w:rFonts w:ascii="Arial" w:hAnsi="Arial" w:cs="Arial"/>
                <w:sz w:val="22"/>
                <w:szCs w:val="22"/>
              </w:rPr>
              <w:t>s</w:t>
            </w:r>
          </w:p>
        </w:tc>
      </w:tr>
      <w:tr w:rsidR="0060335A" w:rsidRPr="00044AD4" w14:paraId="6037468F" w14:textId="77777777" w:rsidTr="00E86C38">
        <w:tc>
          <w:tcPr>
            <w:tcW w:w="6840" w:type="dxa"/>
            <w:hideMark/>
          </w:tcPr>
          <w:p w14:paraId="64AF81A5" w14:textId="2C398702" w:rsidR="0060335A" w:rsidRPr="00044AD4" w:rsidRDefault="0060335A" w:rsidP="00894CBA">
            <w:pPr>
              <w:spacing w:line="380" w:lineRule="exact"/>
              <w:ind w:left="14" w:right="-108"/>
              <w:jc w:val="thaiDistribute"/>
              <w:rPr>
                <w:rFonts w:ascii="Arial" w:hAnsi="Arial" w:cs="Arial"/>
                <w:b/>
                <w:bCs/>
                <w:sz w:val="22"/>
                <w:szCs w:val="22"/>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1 January </w:t>
            </w:r>
            <w:r>
              <w:rPr>
                <w:rFonts w:ascii="Arial" w:hAnsi="Arial" w:cs="Arial"/>
                <w:b/>
                <w:bCs/>
                <w:sz w:val="22"/>
                <w:szCs w:val="22"/>
              </w:rPr>
              <w:t>202</w:t>
            </w:r>
            <w:r w:rsidR="00C3635F">
              <w:rPr>
                <w:rFonts w:ascii="Arial" w:hAnsi="Arial" w:cs="Arial"/>
                <w:b/>
                <w:bCs/>
                <w:sz w:val="22"/>
                <w:szCs w:val="22"/>
              </w:rPr>
              <w:t>6</w:t>
            </w:r>
          </w:p>
        </w:tc>
        <w:tc>
          <w:tcPr>
            <w:tcW w:w="2520" w:type="dxa"/>
            <w:vAlign w:val="bottom"/>
          </w:tcPr>
          <w:p w14:paraId="3C0D7055" w14:textId="53895517" w:rsidR="0060335A" w:rsidRPr="002B3A60" w:rsidRDefault="00CC0424" w:rsidP="00894CBA">
            <w:pPr>
              <w:tabs>
                <w:tab w:val="decimal" w:pos="2055"/>
              </w:tabs>
              <w:spacing w:line="380" w:lineRule="exact"/>
              <w:ind w:right="26"/>
              <w:jc w:val="both"/>
              <w:rPr>
                <w:rFonts w:ascii="Arial" w:hAnsi="Arial" w:cs="Arial"/>
                <w:sz w:val="22"/>
                <w:szCs w:val="22"/>
                <w:cs/>
              </w:rPr>
            </w:pPr>
            <w:r w:rsidRPr="00CC0424">
              <w:rPr>
                <w:rFonts w:ascii="Arial" w:hAnsi="Arial" w:cs="Arial"/>
                <w:sz w:val="22"/>
                <w:szCs w:val="22"/>
              </w:rPr>
              <w:t>18,481,814</w:t>
            </w:r>
          </w:p>
        </w:tc>
      </w:tr>
      <w:tr w:rsidR="000A3843" w:rsidRPr="00044AD4" w14:paraId="1925ECB4" w14:textId="77777777" w:rsidTr="00E86C38">
        <w:tc>
          <w:tcPr>
            <w:tcW w:w="6840" w:type="dxa"/>
          </w:tcPr>
          <w:p w14:paraId="7D9D6B5C" w14:textId="4057C772" w:rsidR="000A3843" w:rsidRPr="00372DFC" w:rsidRDefault="00CB0CBF" w:rsidP="00894CBA">
            <w:pPr>
              <w:spacing w:line="380" w:lineRule="exact"/>
              <w:ind w:left="14" w:right="-108"/>
              <w:jc w:val="thaiDistribute"/>
              <w:rPr>
                <w:rFonts w:ascii="Arial" w:hAnsi="Arial" w:cs="Arial"/>
                <w:sz w:val="22"/>
                <w:szCs w:val="22"/>
              </w:rPr>
            </w:pPr>
            <w:r>
              <w:rPr>
                <w:rFonts w:ascii="Arial" w:hAnsi="Arial" w:cs="Arial"/>
                <w:sz w:val="22"/>
                <w:szCs w:val="22"/>
              </w:rPr>
              <w:t>Issue</w:t>
            </w:r>
            <w:r w:rsidRPr="00C90502">
              <w:rPr>
                <w:rFonts w:ascii="Arial" w:hAnsi="Arial" w:cs="Arial"/>
                <w:sz w:val="22"/>
                <w:szCs w:val="22"/>
              </w:rPr>
              <w:t xml:space="preserve"> during the period</w:t>
            </w:r>
          </w:p>
        </w:tc>
        <w:tc>
          <w:tcPr>
            <w:tcW w:w="2520" w:type="dxa"/>
            <w:vAlign w:val="bottom"/>
          </w:tcPr>
          <w:p w14:paraId="1B2C9A3E" w14:textId="7C8F0E52" w:rsidR="000A3843" w:rsidRPr="00CC0424" w:rsidRDefault="004C78D7" w:rsidP="00894CBA">
            <w:pPr>
              <w:tabs>
                <w:tab w:val="decimal" w:pos="2055"/>
              </w:tabs>
              <w:spacing w:line="380" w:lineRule="exact"/>
              <w:ind w:right="26"/>
              <w:jc w:val="both"/>
              <w:rPr>
                <w:rFonts w:ascii="Arial" w:hAnsi="Arial" w:cs="Arial"/>
                <w:sz w:val="22"/>
                <w:szCs w:val="22"/>
              </w:rPr>
            </w:pPr>
            <w:r w:rsidRPr="004C78D7">
              <w:rPr>
                <w:rFonts w:ascii="Arial" w:hAnsi="Arial" w:cs="Arial"/>
                <w:sz w:val="22"/>
                <w:szCs w:val="22"/>
              </w:rPr>
              <w:t>1,000,000</w:t>
            </w:r>
          </w:p>
        </w:tc>
      </w:tr>
      <w:tr w:rsidR="008916C0" w:rsidRPr="00044AD4" w14:paraId="2A966123" w14:textId="77777777" w:rsidTr="00E86C38">
        <w:tc>
          <w:tcPr>
            <w:tcW w:w="6840" w:type="dxa"/>
          </w:tcPr>
          <w:p w14:paraId="0F26CB7F" w14:textId="080D2996" w:rsidR="008916C0" w:rsidRDefault="00DB7E1B" w:rsidP="00894CBA">
            <w:pPr>
              <w:tabs>
                <w:tab w:val="left" w:pos="540"/>
              </w:tabs>
              <w:spacing w:line="380" w:lineRule="exact"/>
              <w:ind w:left="14" w:right="-108"/>
              <w:jc w:val="thaiDistribute"/>
              <w:rPr>
                <w:rFonts w:ascii="Arial" w:hAnsi="Arial" w:cs="Arial"/>
                <w:sz w:val="22"/>
                <w:szCs w:val="22"/>
              </w:rPr>
            </w:pPr>
            <w:r w:rsidRPr="00DB7E1B">
              <w:rPr>
                <w:rFonts w:ascii="Arial" w:hAnsi="Arial" w:cs="Arial"/>
                <w:sz w:val="22"/>
                <w:szCs w:val="22"/>
              </w:rPr>
              <w:t xml:space="preserve">Repayment during the </w:t>
            </w:r>
            <w:r>
              <w:rPr>
                <w:rFonts w:ascii="Arial" w:hAnsi="Arial" w:cs="Arial"/>
                <w:sz w:val="22"/>
                <w:szCs w:val="22"/>
              </w:rPr>
              <w:t>period</w:t>
            </w:r>
          </w:p>
        </w:tc>
        <w:tc>
          <w:tcPr>
            <w:tcW w:w="2520" w:type="dxa"/>
            <w:vAlign w:val="bottom"/>
          </w:tcPr>
          <w:p w14:paraId="5E598028" w14:textId="5E5D0651" w:rsidR="008916C0" w:rsidRPr="002B3A60" w:rsidRDefault="00FB4A17" w:rsidP="00894CBA">
            <w:pPr>
              <w:tabs>
                <w:tab w:val="decimal" w:pos="2055"/>
              </w:tabs>
              <w:spacing w:line="380" w:lineRule="exact"/>
              <w:ind w:right="26"/>
              <w:jc w:val="both"/>
              <w:rPr>
                <w:rFonts w:ascii="Arial" w:hAnsi="Arial" w:cs="Arial"/>
                <w:sz w:val="22"/>
                <w:szCs w:val="22"/>
              </w:rPr>
            </w:pPr>
            <w:r w:rsidRPr="00FB4A17">
              <w:rPr>
                <w:rFonts w:ascii="Arial" w:hAnsi="Arial" w:cs="Arial"/>
                <w:sz w:val="22"/>
                <w:szCs w:val="22"/>
              </w:rPr>
              <w:t>(1,600,000)</w:t>
            </w:r>
          </w:p>
        </w:tc>
      </w:tr>
      <w:tr w:rsidR="008916C0" w:rsidRPr="00044AD4" w14:paraId="79C2FCF3" w14:textId="77777777" w:rsidTr="00E86C38">
        <w:tc>
          <w:tcPr>
            <w:tcW w:w="6840" w:type="dxa"/>
          </w:tcPr>
          <w:p w14:paraId="6C54D52D" w14:textId="2AD070F6" w:rsidR="008916C0" w:rsidRDefault="008916C0" w:rsidP="00894CBA">
            <w:pPr>
              <w:tabs>
                <w:tab w:val="left" w:pos="540"/>
              </w:tabs>
              <w:spacing w:line="380" w:lineRule="exact"/>
              <w:ind w:left="14" w:right="-108"/>
              <w:jc w:val="thaiDistribute"/>
              <w:rPr>
                <w:rFonts w:ascii="Arial" w:hAnsi="Arial" w:cs="Arial"/>
                <w:sz w:val="22"/>
                <w:szCs w:val="22"/>
              </w:rPr>
            </w:pPr>
            <w:r>
              <w:rPr>
                <w:rFonts w:ascii="Arial" w:hAnsi="Arial" w:cs="Arial"/>
                <w:sz w:val="22"/>
                <w:szCs w:val="22"/>
              </w:rPr>
              <w:t xml:space="preserve">Amortisation of interest </w:t>
            </w:r>
            <w:proofErr w:type="gramStart"/>
            <w:r>
              <w:rPr>
                <w:rFonts w:ascii="Arial" w:hAnsi="Arial" w:cs="Arial"/>
                <w:sz w:val="22"/>
                <w:szCs w:val="22"/>
              </w:rPr>
              <w:t>on</w:t>
            </w:r>
            <w:proofErr w:type="gramEnd"/>
            <w:r>
              <w:rPr>
                <w:rFonts w:ascii="Arial" w:hAnsi="Arial" w:cs="Arial"/>
                <w:sz w:val="22"/>
                <w:szCs w:val="22"/>
              </w:rPr>
              <w:t xml:space="preserve"> debenture issued</w:t>
            </w:r>
          </w:p>
        </w:tc>
        <w:tc>
          <w:tcPr>
            <w:tcW w:w="2520" w:type="dxa"/>
            <w:vAlign w:val="bottom"/>
          </w:tcPr>
          <w:p w14:paraId="0D831B82" w14:textId="08D8BB5C" w:rsidR="008916C0" w:rsidRPr="002B3A60" w:rsidRDefault="00C76AEB" w:rsidP="00894CBA">
            <w:pPr>
              <w:tabs>
                <w:tab w:val="decimal" w:pos="2055"/>
              </w:tabs>
              <w:spacing w:line="380" w:lineRule="exact"/>
              <w:ind w:right="26"/>
              <w:jc w:val="both"/>
              <w:rPr>
                <w:rFonts w:ascii="Arial" w:hAnsi="Arial" w:cs="Arial"/>
                <w:sz w:val="22"/>
                <w:szCs w:val="22"/>
              </w:rPr>
            </w:pPr>
            <w:r w:rsidRPr="00C76AEB">
              <w:rPr>
                <w:rFonts w:ascii="Arial" w:hAnsi="Arial" w:cs="Arial"/>
                <w:sz w:val="22"/>
                <w:szCs w:val="22"/>
              </w:rPr>
              <w:t>19,192</w:t>
            </w:r>
          </w:p>
        </w:tc>
      </w:tr>
      <w:tr w:rsidR="001520DF" w:rsidRPr="00044AD4" w14:paraId="3187B568" w14:textId="77777777" w:rsidTr="00E86C38">
        <w:tc>
          <w:tcPr>
            <w:tcW w:w="6840" w:type="dxa"/>
            <w:hideMark/>
          </w:tcPr>
          <w:p w14:paraId="74A9FA08" w14:textId="3C644772" w:rsidR="001520DF" w:rsidRPr="00372DFC" w:rsidRDefault="00D67D97" w:rsidP="00894CBA">
            <w:pPr>
              <w:spacing w:line="380" w:lineRule="exact"/>
              <w:ind w:left="14" w:right="-108"/>
              <w:jc w:val="thaiDistribute"/>
              <w:rPr>
                <w:rFonts w:ascii="Arial" w:hAnsi="Arial" w:cs="Arial"/>
                <w:sz w:val="22"/>
                <w:szCs w:val="22"/>
              </w:rPr>
            </w:pPr>
            <w:r w:rsidRPr="00044AD4">
              <w:rPr>
                <w:rFonts w:ascii="Arial" w:hAnsi="Arial" w:cs="Arial"/>
                <w:sz w:val="22"/>
                <w:szCs w:val="22"/>
              </w:rPr>
              <w:t>Amortisation of underwriting fee</w:t>
            </w:r>
            <w:r>
              <w:rPr>
                <w:rFonts w:ascii="Arial" w:hAnsi="Arial" w:cs="Arial"/>
                <w:sz w:val="22"/>
                <w:szCs w:val="22"/>
              </w:rPr>
              <w:t xml:space="preserve"> on debenture issued</w:t>
            </w:r>
          </w:p>
        </w:tc>
        <w:tc>
          <w:tcPr>
            <w:tcW w:w="2520" w:type="dxa"/>
            <w:vAlign w:val="bottom"/>
          </w:tcPr>
          <w:p w14:paraId="37E9EE08" w14:textId="19A03455" w:rsidR="001520DF" w:rsidRPr="002B3A60" w:rsidRDefault="00681EE2" w:rsidP="00894CBA">
            <w:pPr>
              <w:pBdr>
                <w:bottom w:val="single" w:sz="4" w:space="1" w:color="auto"/>
              </w:pBdr>
              <w:tabs>
                <w:tab w:val="decimal" w:pos="2055"/>
              </w:tabs>
              <w:spacing w:line="380" w:lineRule="exact"/>
              <w:ind w:right="26"/>
              <w:jc w:val="both"/>
              <w:rPr>
                <w:rFonts w:ascii="Arial" w:hAnsi="Arial" w:cs="Arial"/>
                <w:sz w:val="22"/>
                <w:szCs w:val="22"/>
              </w:rPr>
            </w:pPr>
            <w:r w:rsidRPr="00681EE2">
              <w:rPr>
                <w:rFonts w:ascii="Arial" w:hAnsi="Arial" w:cs="Arial"/>
                <w:sz w:val="22"/>
                <w:szCs w:val="22"/>
              </w:rPr>
              <w:t>630</w:t>
            </w:r>
          </w:p>
        </w:tc>
      </w:tr>
      <w:tr w:rsidR="001520DF" w:rsidRPr="00044AD4" w14:paraId="70CF5B50" w14:textId="77777777" w:rsidTr="00E86C38">
        <w:tc>
          <w:tcPr>
            <w:tcW w:w="6840" w:type="dxa"/>
            <w:hideMark/>
          </w:tcPr>
          <w:p w14:paraId="3E472096" w14:textId="2AF94A0F" w:rsidR="001520DF" w:rsidRPr="00044AD4" w:rsidRDefault="001520DF" w:rsidP="00894CBA">
            <w:pPr>
              <w:spacing w:line="380" w:lineRule="exact"/>
              <w:ind w:left="14" w:right="-108"/>
              <w:jc w:val="thaiDistribute"/>
              <w:rPr>
                <w:rFonts w:ascii="Arial" w:hAnsi="Arial" w:cs="Arial"/>
                <w:b/>
                <w:bCs/>
                <w:sz w:val="22"/>
                <w:szCs w:val="22"/>
                <w:cs/>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w:t>
            </w:r>
            <w:r w:rsidR="003512EF">
              <w:rPr>
                <w:rFonts w:ascii="Arial" w:hAnsi="Arial" w:cs="Arial"/>
                <w:b/>
                <w:bCs/>
                <w:sz w:val="22"/>
                <w:szCs w:val="22"/>
              </w:rPr>
              <w:t>30 June</w:t>
            </w:r>
            <w:r>
              <w:rPr>
                <w:rFonts w:ascii="Arial" w:hAnsi="Arial" w:cs="Arial"/>
                <w:b/>
                <w:bCs/>
                <w:sz w:val="22"/>
                <w:szCs w:val="22"/>
              </w:rPr>
              <w:t xml:space="preserve"> 202</w:t>
            </w:r>
            <w:r w:rsidR="00C3635F">
              <w:rPr>
                <w:rFonts w:ascii="Arial" w:hAnsi="Arial" w:cs="Arial"/>
                <w:b/>
                <w:bCs/>
                <w:sz w:val="22"/>
                <w:szCs w:val="22"/>
              </w:rPr>
              <w:t>6</w:t>
            </w:r>
          </w:p>
        </w:tc>
        <w:tc>
          <w:tcPr>
            <w:tcW w:w="2520" w:type="dxa"/>
            <w:vAlign w:val="bottom"/>
          </w:tcPr>
          <w:p w14:paraId="49B9F11C" w14:textId="26C0ED63" w:rsidR="001520DF" w:rsidRPr="002B3A60" w:rsidRDefault="005C3534" w:rsidP="00894CBA">
            <w:pPr>
              <w:pBdr>
                <w:bottom w:val="double" w:sz="4" w:space="1" w:color="auto"/>
              </w:pBdr>
              <w:tabs>
                <w:tab w:val="decimal" w:pos="2055"/>
              </w:tabs>
              <w:spacing w:line="380" w:lineRule="exact"/>
              <w:ind w:right="26"/>
              <w:jc w:val="both"/>
              <w:rPr>
                <w:rFonts w:ascii="Arial" w:hAnsi="Arial" w:cs="Arial"/>
                <w:sz w:val="22"/>
                <w:szCs w:val="22"/>
              </w:rPr>
            </w:pPr>
            <w:r w:rsidRPr="005C3534">
              <w:rPr>
                <w:rFonts w:ascii="Arial" w:hAnsi="Arial" w:cs="Arial"/>
                <w:sz w:val="22"/>
                <w:szCs w:val="22"/>
              </w:rPr>
              <w:t>17,901,636</w:t>
            </w:r>
          </w:p>
        </w:tc>
      </w:tr>
    </w:tbl>
    <w:p w14:paraId="7C9BC1C2" w14:textId="77777777" w:rsidR="007978E5" w:rsidRDefault="00152E23" w:rsidP="007978E5">
      <w:pPr>
        <w:tabs>
          <w:tab w:val="left" w:pos="2160"/>
          <w:tab w:val="right" w:pos="6480"/>
          <w:tab w:val="right" w:pos="8640"/>
        </w:tabs>
        <w:spacing w:before="120" w:after="120" w:line="380" w:lineRule="exact"/>
        <w:ind w:left="547"/>
        <w:jc w:val="thaiDistribute"/>
        <w:rPr>
          <w:rFonts w:ascii="Arial" w:hAnsi="Arial" w:cs="Arial"/>
          <w:sz w:val="22"/>
          <w:szCs w:val="22"/>
        </w:rPr>
      </w:pPr>
      <w:r w:rsidRPr="0006468E">
        <w:rPr>
          <w:rFonts w:ascii="Arial" w:hAnsi="Arial" w:cs="Arial"/>
          <w:sz w:val="22"/>
          <w:szCs w:val="22"/>
        </w:rPr>
        <w:t>The Company</w:t>
      </w:r>
      <w:r>
        <w:rPr>
          <w:rFonts w:ascii="Arial" w:hAnsi="Arial" w:cs="Arial"/>
          <w:sz w:val="22"/>
          <w:szCs w:val="22"/>
        </w:rPr>
        <w:t xml:space="preserve">’s </w:t>
      </w:r>
      <w:r w:rsidRPr="0006468E">
        <w:rPr>
          <w:rFonts w:ascii="Arial" w:hAnsi="Arial" w:cs="Arial"/>
          <w:sz w:val="22"/>
          <w:szCs w:val="22"/>
        </w:rPr>
        <w:t xml:space="preserve">debentures are name-registered, unsubordinated, unsecured with no holders </w:t>
      </w:r>
      <w:r w:rsidRPr="00CE3CDE">
        <w:rPr>
          <w:rFonts w:ascii="Arial" w:hAnsi="Arial" w:cs="Arial"/>
          <w:sz w:val="22"/>
          <w:szCs w:val="22"/>
        </w:rPr>
        <w:t xml:space="preserve">representative. Under the terms and conditions of the debentures, require the Company </w:t>
      </w:r>
      <w:r>
        <w:rPr>
          <w:rFonts w:ascii="Arial" w:hAnsi="Arial" w:cs="Arial"/>
          <w:sz w:val="22"/>
          <w:szCs w:val="22"/>
        </w:rPr>
        <w:t xml:space="preserve">               </w:t>
      </w:r>
      <w:r w:rsidRPr="00CE3CDE">
        <w:rPr>
          <w:rFonts w:ascii="Arial" w:hAnsi="Arial" w:cs="Arial"/>
          <w:sz w:val="22"/>
          <w:szCs w:val="22"/>
        </w:rPr>
        <w:t xml:space="preserve">to </w:t>
      </w:r>
      <w:r w:rsidRPr="0072657B">
        <w:rPr>
          <w:rFonts w:ascii="Arial" w:hAnsi="Arial" w:cs="Arial"/>
          <w:sz w:val="22"/>
          <w:szCs w:val="22"/>
        </w:rPr>
        <w:t>maintain debt-to-equity ratio and EBITDA to interest ratio.</w:t>
      </w:r>
      <w:r w:rsidRPr="0072657B">
        <w:rPr>
          <w:rFonts w:ascii="Arial" w:hAnsi="Arial" w:cs="Arial" w:hint="cs"/>
          <w:sz w:val="22"/>
          <w:szCs w:val="22"/>
          <w:cs/>
        </w:rPr>
        <w:t xml:space="preserve"> </w:t>
      </w:r>
      <w:r w:rsidRPr="0072657B">
        <w:rPr>
          <w:rFonts w:ascii="Arial" w:hAnsi="Arial" w:cs="Arial"/>
          <w:sz w:val="22"/>
          <w:szCs w:val="22"/>
        </w:rPr>
        <w:t xml:space="preserve">The covenants are tested on </w:t>
      </w:r>
      <w:r>
        <w:rPr>
          <w:rFonts w:ascii="Arial" w:hAnsi="Arial" w:cs="Arial"/>
          <w:sz w:val="22"/>
          <w:szCs w:val="22"/>
        </w:rPr>
        <w:t xml:space="preserve">                </w:t>
      </w:r>
      <w:r w:rsidRPr="0072657B">
        <w:rPr>
          <w:rFonts w:ascii="Arial" w:hAnsi="Arial" w:cs="Arial"/>
          <w:sz w:val="22"/>
          <w:szCs w:val="22"/>
        </w:rPr>
        <w:t>31</w:t>
      </w:r>
      <w:r w:rsidRPr="002D4E7B">
        <w:rPr>
          <w:rFonts w:ascii="Arial" w:hAnsi="Arial" w:cs="Arial"/>
          <w:sz w:val="22"/>
          <w:szCs w:val="22"/>
        </w:rPr>
        <w:t xml:space="preserve"> December each year. The Group has no indication that it will have difficulty complying </w:t>
      </w:r>
      <w:r>
        <w:rPr>
          <w:rFonts w:ascii="Arial" w:hAnsi="Arial" w:cs="Arial"/>
          <w:sz w:val="22"/>
          <w:szCs w:val="22"/>
        </w:rPr>
        <w:t xml:space="preserve">          </w:t>
      </w:r>
      <w:r w:rsidRPr="002D4E7B">
        <w:rPr>
          <w:rFonts w:ascii="Arial" w:hAnsi="Arial" w:cs="Arial"/>
          <w:sz w:val="22"/>
          <w:szCs w:val="22"/>
        </w:rPr>
        <w:t>with these covenants</w:t>
      </w:r>
      <w:r w:rsidRPr="002D4E7B">
        <w:rPr>
          <w:rFonts w:ascii="Arial" w:hAnsi="Arial" w:cs="Arial" w:hint="cs"/>
          <w:sz w:val="22"/>
          <w:szCs w:val="22"/>
          <w:cs/>
        </w:rPr>
        <w:t xml:space="preserve"> </w:t>
      </w:r>
      <w:r w:rsidRPr="002D4E7B">
        <w:rPr>
          <w:rFonts w:ascii="Arial" w:hAnsi="Arial" w:cs="Arial"/>
          <w:sz w:val="22"/>
          <w:szCs w:val="22"/>
        </w:rPr>
        <w:t>within the twelve months after the reporting period.</w:t>
      </w:r>
    </w:p>
    <w:p w14:paraId="63B9AAF5" w14:textId="39CC1AF5" w:rsidR="00614FF4" w:rsidRPr="008472D3" w:rsidRDefault="00614FF4" w:rsidP="007978E5">
      <w:pPr>
        <w:tabs>
          <w:tab w:val="left" w:pos="2160"/>
          <w:tab w:val="right" w:pos="6480"/>
          <w:tab w:val="right" w:pos="8640"/>
        </w:tabs>
        <w:spacing w:before="120" w:after="120" w:line="380" w:lineRule="exact"/>
        <w:ind w:left="547"/>
        <w:jc w:val="thaiDistribute"/>
        <w:rPr>
          <w:rFonts w:ascii="Arial" w:hAnsi="Arial" w:cs="Arial"/>
          <w:sz w:val="22"/>
          <w:szCs w:val="22"/>
        </w:rPr>
      </w:pPr>
      <w:r w:rsidRPr="003B2B56">
        <w:rPr>
          <w:rFonts w:ascii="Arial" w:hAnsi="Arial" w:cs="Arial"/>
          <w:spacing w:val="-2"/>
          <w:sz w:val="22"/>
          <w:szCs w:val="22"/>
        </w:rPr>
        <w:t>On 14 May 2026, the Company issued long-term, name-registered, unsubordinated,</w:t>
      </w:r>
      <w:r w:rsidR="003B2B56" w:rsidRPr="003B2B56">
        <w:rPr>
          <w:rFonts w:ascii="Arial" w:hAnsi="Arial" w:cs="Arial"/>
          <w:spacing w:val="-2"/>
          <w:sz w:val="22"/>
          <w:szCs w:val="22"/>
        </w:rPr>
        <w:t xml:space="preserve"> </w:t>
      </w:r>
      <w:r w:rsidRPr="003B2B56">
        <w:rPr>
          <w:rFonts w:ascii="Arial" w:hAnsi="Arial" w:cs="Arial"/>
          <w:spacing w:val="-2"/>
          <w:sz w:val="22"/>
          <w:szCs w:val="22"/>
        </w:rPr>
        <w:t>unsecured</w:t>
      </w:r>
      <w:r w:rsidR="003B2B56">
        <w:rPr>
          <w:rFonts w:ascii="Arial" w:hAnsi="Arial" w:cs="Arial"/>
          <w:sz w:val="22"/>
          <w:szCs w:val="22"/>
        </w:rPr>
        <w:t xml:space="preserve"> </w:t>
      </w:r>
      <w:r w:rsidRPr="005B6402">
        <w:rPr>
          <w:rFonts w:ascii="Arial" w:hAnsi="Arial" w:cs="Arial"/>
          <w:sz w:val="22"/>
          <w:szCs w:val="22"/>
        </w:rPr>
        <w:t xml:space="preserve">debentures without a debenture holders’ representative No.1/2026 for a total of Baht 1,000 million, with a par value of Baht 1,000 each. The debentures carry fixed interest rate at 2.60% per annum, with 5 years period, which will be matured on 14 May 2031, </w:t>
      </w:r>
      <w:proofErr w:type="gramStart"/>
      <w:r w:rsidRPr="005B6402">
        <w:rPr>
          <w:rFonts w:ascii="Arial" w:hAnsi="Arial" w:cs="Arial"/>
          <w:sz w:val="22"/>
          <w:szCs w:val="22"/>
        </w:rPr>
        <w:t>and being</w:t>
      </w:r>
      <w:proofErr w:type="gramEnd"/>
      <w:r w:rsidR="003B2B56">
        <w:rPr>
          <w:rFonts w:ascii="Arial" w:hAnsi="Arial" w:cs="Arial"/>
          <w:sz w:val="22"/>
          <w:szCs w:val="22"/>
        </w:rPr>
        <w:t xml:space="preserve"> </w:t>
      </w:r>
      <w:r w:rsidRPr="005B6402">
        <w:rPr>
          <w:rFonts w:ascii="Arial" w:hAnsi="Arial" w:cs="Arial"/>
          <w:sz w:val="22"/>
          <w:szCs w:val="22"/>
        </w:rPr>
        <w:t xml:space="preserve">offered to institutional investors with the purpose of repayment debt from debenture issuances (Roll over) and short-term working capital. Under the terms and conditions of the debentures, the Company </w:t>
      </w:r>
      <w:proofErr w:type="gramStart"/>
      <w:r w:rsidRPr="005B6402">
        <w:rPr>
          <w:rFonts w:ascii="Arial" w:hAnsi="Arial" w:cs="Arial"/>
          <w:sz w:val="22"/>
          <w:szCs w:val="22"/>
        </w:rPr>
        <w:t>has to</w:t>
      </w:r>
      <w:proofErr w:type="gramEnd"/>
      <w:r w:rsidRPr="005B6402">
        <w:rPr>
          <w:rFonts w:ascii="Arial" w:hAnsi="Arial" w:cs="Arial"/>
          <w:sz w:val="22"/>
          <w:szCs w:val="22"/>
        </w:rPr>
        <w:t xml:space="preserve"> comply with certain restrictions and maintain certain financial ratios.</w:t>
      </w:r>
    </w:p>
    <w:p w14:paraId="6681C16C" w14:textId="77777777" w:rsidR="003348CB" w:rsidRPr="008472D3" w:rsidRDefault="003348CB" w:rsidP="007978E5">
      <w:pPr>
        <w:tabs>
          <w:tab w:val="left" w:pos="2160"/>
          <w:tab w:val="right" w:pos="6480"/>
          <w:tab w:val="right" w:pos="8640"/>
        </w:tabs>
        <w:spacing w:before="120" w:after="120" w:line="380" w:lineRule="exact"/>
        <w:ind w:left="547"/>
        <w:jc w:val="thaiDistribute"/>
        <w:rPr>
          <w:rFonts w:ascii="Arial" w:hAnsi="Arial" w:cs="Arial"/>
          <w:sz w:val="22"/>
          <w:szCs w:val="22"/>
        </w:rPr>
      </w:pPr>
    </w:p>
    <w:p w14:paraId="2600E1DF" w14:textId="447613E4" w:rsidR="00961B85" w:rsidRPr="00F54F6E" w:rsidRDefault="00D738F0" w:rsidP="00436F85">
      <w:pPr>
        <w:tabs>
          <w:tab w:val="left" w:pos="540"/>
        </w:tabs>
        <w:overflowPunct/>
        <w:autoSpaceDE/>
        <w:autoSpaceDN/>
        <w:adjustRightInd/>
        <w:spacing w:before="120" w:after="120" w:line="380" w:lineRule="exact"/>
        <w:textAlignment w:val="auto"/>
        <w:rPr>
          <w:rFonts w:ascii="Arial" w:hAnsi="Arial" w:cs="Arial"/>
          <w:sz w:val="22"/>
          <w:szCs w:val="22"/>
        </w:rPr>
      </w:pPr>
      <w:r w:rsidRPr="001352B1">
        <w:rPr>
          <w:rFonts w:ascii="Arial" w:hAnsi="Arial" w:cs="Arial"/>
          <w:b/>
          <w:bCs/>
          <w:sz w:val="22"/>
          <w:szCs w:val="22"/>
        </w:rPr>
        <w:lastRenderedPageBreak/>
        <w:t>1</w:t>
      </w:r>
      <w:r w:rsidR="00EC167C">
        <w:rPr>
          <w:rFonts w:ascii="Arial" w:hAnsi="Arial" w:cs="Arial"/>
          <w:b/>
          <w:bCs/>
          <w:sz w:val="22"/>
          <w:szCs w:val="22"/>
        </w:rPr>
        <w:t>5</w:t>
      </w:r>
      <w:r w:rsidR="00893AB8" w:rsidRPr="00F54F6E">
        <w:rPr>
          <w:rFonts w:ascii="Arial" w:hAnsi="Arial" w:cs="Arial"/>
          <w:b/>
          <w:bCs/>
          <w:sz w:val="22"/>
          <w:szCs w:val="22"/>
        </w:rPr>
        <w:t>.</w:t>
      </w:r>
      <w:r w:rsidR="00893AB8" w:rsidRPr="00F54F6E">
        <w:rPr>
          <w:rFonts w:ascii="Arial" w:hAnsi="Arial" w:cs="Arial"/>
          <w:b/>
          <w:bCs/>
          <w:sz w:val="22"/>
          <w:szCs w:val="22"/>
        </w:rPr>
        <w:tab/>
      </w:r>
      <w:r w:rsidR="00961B85" w:rsidRPr="001352B1">
        <w:rPr>
          <w:rFonts w:ascii="Arial" w:hAnsi="Arial" w:cs="Arial"/>
          <w:b/>
          <w:bCs/>
          <w:sz w:val="22"/>
          <w:szCs w:val="22"/>
        </w:rPr>
        <w:t>Lease liabilities</w:t>
      </w:r>
    </w:p>
    <w:p w14:paraId="0AE5F292" w14:textId="516E5433" w:rsidR="00893AB8" w:rsidRPr="001352B1" w:rsidRDefault="00D738F0" w:rsidP="00F54F6E">
      <w:pPr>
        <w:pStyle w:val="BodyTextIndent3"/>
        <w:spacing w:before="120" w:line="380" w:lineRule="exact"/>
        <w:ind w:left="547" w:hanging="547"/>
        <w:jc w:val="both"/>
        <w:rPr>
          <w:rFonts w:ascii="Arial" w:hAnsi="Arial" w:cs="Arial"/>
          <w:b/>
          <w:bCs/>
          <w:sz w:val="22"/>
          <w:szCs w:val="22"/>
        </w:rPr>
      </w:pPr>
      <w:r w:rsidRPr="001352B1">
        <w:rPr>
          <w:rFonts w:ascii="Arial" w:hAnsi="Arial" w:cs="Arial"/>
          <w:b/>
          <w:bCs/>
          <w:sz w:val="22"/>
          <w:szCs w:val="22"/>
          <w:lang w:val="en-US"/>
        </w:rPr>
        <w:t>1</w:t>
      </w:r>
      <w:r w:rsidR="00EC167C">
        <w:rPr>
          <w:rFonts w:ascii="Arial" w:hAnsi="Arial" w:cs="Arial"/>
          <w:b/>
          <w:bCs/>
          <w:sz w:val="22"/>
          <w:szCs w:val="22"/>
          <w:lang w:val="en-US"/>
        </w:rPr>
        <w:t>5</w:t>
      </w:r>
      <w:r w:rsidR="00961B85" w:rsidRPr="001352B1">
        <w:rPr>
          <w:rFonts w:ascii="Arial" w:hAnsi="Arial" w:cs="Arial"/>
          <w:b/>
          <w:bCs/>
          <w:sz w:val="22"/>
          <w:szCs w:val="22"/>
          <w:lang w:val="en-US"/>
        </w:rPr>
        <w:t>.1</w:t>
      </w:r>
      <w:r w:rsidR="00961B85" w:rsidRPr="001352B1">
        <w:rPr>
          <w:rFonts w:ascii="Arial" w:hAnsi="Arial" w:cs="Arial"/>
          <w:b/>
          <w:bCs/>
          <w:sz w:val="22"/>
          <w:szCs w:val="22"/>
          <w:lang w:val="en-US"/>
        </w:rPr>
        <w:tab/>
      </w:r>
      <w:r w:rsidR="00893AB8" w:rsidRPr="001352B1">
        <w:rPr>
          <w:rFonts w:ascii="Arial" w:hAnsi="Arial" w:cs="Arial"/>
          <w:b/>
          <w:bCs/>
          <w:sz w:val="22"/>
          <w:szCs w:val="22"/>
        </w:rPr>
        <w:t>The agreement granting the right to utilise the shopping center at the Pathumwan intersection</w:t>
      </w:r>
    </w:p>
    <w:p w14:paraId="32977440" w14:textId="49E26370" w:rsidR="00B32F23" w:rsidRPr="001352B1" w:rsidRDefault="00B32F23" w:rsidP="00F54F6E">
      <w:pPr>
        <w:tabs>
          <w:tab w:val="left" w:pos="1440"/>
        </w:tabs>
        <w:spacing w:before="120" w:after="120" w:line="380" w:lineRule="exact"/>
        <w:ind w:left="547" w:right="58"/>
        <w:jc w:val="thaiDistribute"/>
        <w:rPr>
          <w:rFonts w:ascii="Arial" w:hAnsi="Arial" w:cs="Arial"/>
          <w:sz w:val="22"/>
          <w:szCs w:val="22"/>
        </w:rPr>
      </w:pPr>
      <w:r w:rsidRPr="001352B1">
        <w:rPr>
          <w:rFonts w:ascii="Arial" w:hAnsi="Arial" w:cs="Arial"/>
          <w:sz w:val="22"/>
          <w:szCs w:val="22"/>
        </w:rPr>
        <w:t>Movement</w:t>
      </w:r>
      <w:r w:rsidR="00221DF7">
        <w:rPr>
          <w:rFonts w:ascii="Arial" w:hAnsi="Arial" w:cs="Arial"/>
          <w:sz w:val="22"/>
          <w:szCs w:val="22"/>
        </w:rPr>
        <w:t>s</w:t>
      </w:r>
      <w:r w:rsidRPr="001352B1">
        <w:rPr>
          <w:rFonts w:ascii="Arial" w:hAnsi="Arial" w:cs="Arial"/>
          <w:sz w:val="22"/>
          <w:szCs w:val="22"/>
        </w:rPr>
        <w:t xml:space="preserve"> of the agreement granting the right to utili</w:t>
      </w:r>
      <w:r w:rsidR="00C94E98">
        <w:rPr>
          <w:rFonts w:ascii="Arial" w:hAnsi="Arial" w:cs="Arial"/>
          <w:sz w:val="22"/>
          <w:szCs w:val="22"/>
        </w:rPr>
        <w:t>s</w:t>
      </w:r>
      <w:r w:rsidRPr="001352B1">
        <w:rPr>
          <w:rFonts w:ascii="Arial" w:hAnsi="Arial" w:cs="Arial"/>
          <w:sz w:val="22"/>
          <w:szCs w:val="22"/>
        </w:rPr>
        <w:t xml:space="preserve">e the shopping center at the Pathumwan intersection for the </w:t>
      </w:r>
      <w:r w:rsidR="003512EF">
        <w:rPr>
          <w:rFonts w:ascii="Arial" w:hAnsi="Arial" w:cs="Arial"/>
          <w:sz w:val="22"/>
          <w:szCs w:val="22"/>
        </w:rPr>
        <w:t>six</w:t>
      </w:r>
      <w:r w:rsidRPr="001352B1">
        <w:rPr>
          <w:rFonts w:ascii="Arial" w:hAnsi="Arial" w:cs="Arial"/>
          <w:sz w:val="22"/>
          <w:szCs w:val="22"/>
        </w:rPr>
        <w:t xml:space="preserve">-month period ended </w:t>
      </w:r>
      <w:r w:rsidR="003512EF">
        <w:rPr>
          <w:rFonts w:ascii="Arial" w:hAnsi="Arial" w:cs="Arial"/>
          <w:sz w:val="22"/>
          <w:szCs w:val="22"/>
        </w:rPr>
        <w:t>30 June</w:t>
      </w:r>
      <w:r w:rsidRPr="001352B1">
        <w:rPr>
          <w:rFonts w:ascii="Arial" w:hAnsi="Arial" w:cs="Arial"/>
          <w:sz w:val="22"/>
          <w:szCs w:val="22"/>
        </w:rPr>
        <w:t xml:space="preserve"> </w:t>
      </w:r>
      <w:r w:rsidR="008D043C">
        <w:rPr>
          <w:rFonts w:ascii="Arial" w:hAnsi="Arial" w:cs="Arial"/>
          <w:sz w:val="22"/>
          <w:szCs w:val="22"/>
        </w:rPr>
        <w:t>202</w:t>
      </w:r>
      <w:r w:rsidR="00EC167C">
        <w:rPr>
          <w:rFonts w:ascii="Arial" w:hAnsi="Arial" w:cs="Arial"/>
          <w:sz w:val="22"/>
          <w:szCs w:val="22"/>
        </w:rPr>
        <w:t>6</w:t>
      </w:r>
      <w:r w:rsidRPr="001352B1">
        <w:rPr>
          <w:rFonts w:ascii="Arial" w:hAnsi="Arial" w:cs="Arial"/>
          <w:sz w:val="22"/>
          <w:szCs w:val="22"/>
        </w:rPr>
        <w:t xml:space="preserve"> are </w:t>
      </w:r>
      <w:r w:rsidR="001D3F79" w:rsidRPr="001352B1">
        <w:rPr>
          <w:rFonts w:ascii="Arial" w:hAnsi="Arial" w:cs="Arial"/>
          <w:sz w:val="22"/>
          <w:szCs w:val="22"/>
        </w:rPr>
        <w:t>summari</w:t>
      </w:r>
      <w:r w:rsidR="00BD6E18">
        <w:rPr>
          <w:rFonts w:ascii="Arial" w:hAnsi="Arial" w:cs="Arial"/>
          <w:sz w:val="22"/>
          <w:szCs w:val="22"/>
        </w:rPr>
        <w:t>s</w:t>
      </w:r>
      <w:r w:rsidR="001D3F79" w:rsidRPr="001352B1">
        <w:rPr>
          <w:rFonts w:ascii="Arial" w:hAnsi="Arial" w:cs="Arial"/>
          <w:sz w:val="22"/>
          <w:szCs w:val="22"/>
        </w:rPr>
        <w:t>ed</w:t>
      </w:r>
      <w:r w:rsidRPr="001352B1">
        <w:rPr>
          <w:rFonts w:ascii="Arial" w:hAnsi="Arial" w:cs="Arial"/>
          <w:sz w:val="22"/>
          <w:szCs w:val="22"/>
        </w:rPr>
        <w:t xml:space="preserve"> below:</w:t>
      </w:r>
    </w:p>
    <w:tbl>
      <w:tblPr>
        <w:tblW w:w="9371" w:type="dxa"/>
        <w:tblInd w:w="450" w:type="dxa"/>
        <w:tblLayout w:type="fixed"/>
        <w:tblLook w:val="04A0" w:firstRow="1" w:lastRow="0" w:firstColumn="1" w:lastColumn="0" w:noHBand="0" w:noVBand="1"/>
      </w:tblPr>
      <w:tblGrid>
        <w:gridCol w:w="4860"/>
        <w:gridCol w:w="2255"/>
        <w:gridCol w:w="2256"/>
      </w:tblGrid>
      <w:tr w:rsidR="00313800" w:rsidRPr="00993088" w14:paraId="60EEE866" w14:textId="77777777" w:rsidTr="00A1044E">
        <w:tc>
          <w:tcPr>
            <w:tcW w:w="4860" w:type="dxa"/>
          </w:tcPr>
          <w:p w14:paraId="77539157" w14:textId="77777777" w:rsidR="00313800" w:rsidRPr="00993088" w:rsidRDefault="00313800" w:rsidP="00D87AB4">
            <w:pPr>
              <w:spacing w:line="380" w:lineRule="exact"/>
              <w:rPr>
                <w:rFonts w:ascii="Arial" w:hAnsi="Arial" w:cs="Arial"/>
                <w:sz w:val="22"/>
                <w:szCs w:val="22"/>
                <w:cs/>
              </w:rPr>
            </w:pPr>
          </w:p>
        </w:tc>
        <w:tc>
          <w:tcPr>
            <w:tcW w:w="4511" w:type="dxa"/>
            <w:gridSpan w:val="2"/>
          </w:tcPr>
          <w:p w14:paraId="5BFBAB7E" w14:textId="0065218F" w:rsidR="00313800" w:rsidRPr="00993088" w:rsidRDefault="00313800" w:rsidP="00313800">
            <w:pPr>
              <w:spacing w:line="380" w:lineRule="exact"/>
              <w:ind w:left="68" w:hanging="68"/>
              <w:jc w:val="right"/>
              <w:rPr>
                <w:rFonts w:ascii="Arial" w:hAnsi="Arial" w:cs="Arial"/>
                <w:sz w:val="22"/>
                <w:szCs w:val="22"/>
              </w:rPr>
            </w:pPr>
            <w:r w:rsidRPr="00993088">
              <w:rPr>
                <w:rFonts w:ascii="Arial" w:hAnsi="Arial" w:cs="Arial"/>
                <w:sz w:val="22"/>
                <w:szCs w:val="22"/>
              </w:rPr>
              <w:t>(Unit: Thousand Baht)</w:t>
            </w:r>
          </w:p>
        </w:tc>
      </w:tr>
      <w:tr w:rsidR="009D5075" w:rsidRPr="00993088" w14:paraId="3FE2CDFA" w14:textId="77777777" w:rsidTr="00313800">
        <w:tc>
          <w:tcPr>
            <w:tcW w:w="4860" w:type="dxa"/>
          </w:tcPr>
          <w:p w14:paraId="485672E9" w14:textId="77777777" w:rsidR="009D5075" w:rsidRPr="00993088" w:rsidRDefault="009D5075" w:rsidP="00D87AB4">
            <w:pPr>
              <w:spacing w:line="380" w:lineRule="exact"/>
              <w:rPr>
                <w:rFonts w:ascii="Arial" w:hAnsi="Arial" w:cs="Arial"/>
                <w:sz w:val="22"/>
                <w:szCs w:val="22"/>
              </w:rPr>
            </w:pPr>
          </w:p>
        </w:tc>
        <w:tc>
          <w:tcPr>
            <w:tcW w:w="2255" w:type="dxa"/>
          </w:tcPr>
          <w:p w14:paraId="19C888DA" w14:textId="64C3B93F" w:rsidR="009D5075" w:rsidRPr="00993088" w:rsidRDefault="009D5075" w:rsidP="00313800">
            <w:pPr>
              <w:pBdr>
                <w:bottom w:val="single" w:sz="4" w:space="1" w:color="auto"/>
              </w:pBdr>
              <w:spacing w:line="380" w:lineRule="exact"/>
              <w:ind w:left="68" w:hanging="68"/>
              <w:jc w:val="center"/>
              <w:rPr>
                <w:rFonts w:ascii="Arial" w:hAnsi="Arial" w:cs="Arial"/>
                <w:sz w:val="22"/>
                <w:szCs w:val="22"/>
              </w:rPr>
            </w:pPr>
            <w:r w:rsidRPr="00993088">
              <w:rPr>
                <w:rFonts w:ascii="Arial" w:hAnsi="Arial" w:cs="Arial"/>
                <w:sz w:val="22"/>
                <w:szCs w:val="22"/>
              </w:rPr>
              <w:t>Consolidated financial statement</w:t>
            </w:r>
          </w:p>
        </w:tc>
        <w:tc>
          <w:tcPr>
            <w:tcW w:w="2256" w:type="dxa"/>
          </w:tcPr>
          <w:p w14:paraId="55766196" w14:textId="77777777" w:rsidR="009D5075" w:rsidRDefault="009D5075" w:rsidP="00313800">
            <w:pPr>
              <w:pBdr>
                <w:bottom w:val="single" w:sz="4" w:space="1" w:color="auto"/>
              </w:pBdr>
              <w:spacing w:line="380" w:lineRule="exact"/>
              <w:ind w:left="68" w:hanging="68"/>
              <w:jc w:val="center"/>
              <w:rPr>
                <w:rFonts w:ascii="Arial" w:hAnsi="Arial" w:cs="Arial"/>
                <w:sz w:val="22"/>
                <w:szCs w:val="22"/>
              </w:rPr>
            </w:pPr>
            <w:r w:rsidRPr="00993088">
              <w:rPr>
                <w:rFonts w:ascii="Arial" w:hAnsi="Arial" w:cs="Arial"/>
                <w:sz w:val="22"/>
                <w:szCs w:val="22"/>
              </w:rPr>
              <w:t xml:space="preserve">Separate financial </w:t>
            </w:r>
          </w:p>
          <w:p w14:paraId="37833707" w14:textId="4F38EA03" w:rsidR="009D5075" w:rsidRPr="00993088" w:rsidRDefault="009D5075" w:rsidP="00313800">
            <w:pPr>
              <w:pBdr>
                <w:bottom w:val="single" w:sz="4" w:space="1" w:color="auto"/>
              </w:pBdr>
              <w:spacing w:line="380" w:lineRule="exact"/>
              <w:ind w:left="68" w:hanging="68"/>
              <w:jc w:val="center"/>
              <w:rPr>
                <w:rFonts w:ascii="Arial" w:hAnsi="Arial" w:cs="Arial"/>
                <w:sz w:val="22"/>
                <w:szCs w:val="22"/>
                <w:cs/>
              </w:rPr>
            </w:pPr>
            <w:r w:rsidRPr="00993088">
              <w:rPr>
                <w:rFonts w:ascii="Arial" w:hAnsi="Arial" w:cs="Arial"/>
                <w:sz w:val="22"/>
                <w:szCs w:val="22"/>
              </w:rPr>
              <w:t>statement</w:t>
            </w:r>
          </w:p>
        </w:tc>
      </w:tr>
      <w:tr w:rsidR="001E43CE" w:rsidRPr="00993088" w14:paraId="5B410E25" w14:textId="77777777" w:rsidTr="00313800">
        <w:tc>
          <w:tcPr>
            <w:tcW w:w="4860" w:type="dxa"/>
          </w:tcPr>
          <w:p w14:paraId="7B04BFC4" w14:textId="0AF04CD1" w:rsidR="001E43CE" w:rsidRPr="007F67F8" w:rsidRDefault="001E43CE" w:rsidP="001E43CE">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1 January </w:t>
            </w:r>
            <w:r>
              <w:rPr>
                <w:rFonts w:ascii="Arial" w:hAnsi="Arial" w:cs="Arial"/>
                <w:b/>
                <w:bCs/>
                <w:sz w:val="22"/>
                <w:szCs w:val="22"/>
              </w:rPr>
              <w:t>2026</w:t>
            </w:r>
          </w:p>
        </w:tc>
        <w:tc>
          <w:tcPr>
            <w:tcW w:w="2255" w:type="dxa"/>
          </w:tcPr>
          <w:p w14:paraId="262F5BFD" w14:textId="6F816E15" w:rsidR="001E43CE" w:rsidRPr="003A1280" w:rsidRDefault="001E43CE" w:rsidP="001E43CE">
            <w:pPr>
              <w:tabs>
                <w:tab w:val="decimal" w:pos="1875"/>
              </w:tabs>
              <w:spacing w:line="380" w:lineRule="exact"/>
              <w:rPr>
                <w:rFonts w:ascii="Arial" w:hAnsi="Arial" w:cs="Arial"/>
                <w:sz w:val="22"/>
                <w:szCs w:val="22"/>
              </w:rPr>
            </w:pPr>
            <w:r w:rsidRPr="001E43CE">
              <w:rPr>
                <w:rFonts w:ascii="Arial" w:hAnsi="Arial" w:cs="Arial"/>
                <w:sz w:val="22"/>
                <w:szCs w:val="22"/>
              </w:rPr>
              <w:t>9,213,476</w:t>
            </w:r>
          </w:p>
        </w:tc>
        <w:tc>
          <w:tcPr>
            <w:tcW w:w="2256" w:type="dxa"/>
          </w:tcPr>
          <w:p w14:paraId="003DBB24" w14:textId="53691AC8" w:rsidR="001E43CE" w:rsidRPr="003A1280" w:rsidRDefault="001E43CE" w:rsidP="001E43CE">
            <w:pPr>
              <w:tabs>
                <w:tab w:val="decimal" w:pos="1875"/>
              </w:tabs>
              <w:spacing w:line="380" w:lineRule="exact"/>
              <w:jc w:val="both"/>
              <w:rPr>
                <w:rFonts w:ascii="Arial" w:hAnsi="Arial" w:cs="Arial"/>
                <w:sz w:val="22"/>
                <w:szCs w:val="22"/>
                <w:cs/>
              </w:rPr>
            </w:pPr>
            <w:r w:rsidRPr="001E43CE">
              <w:rPr>
                <w:rFonts w:ascii="Arial" w:hAnsi="Arial" w:cs="Arial"/>
                <w:sz w:val="22"/>
                <w:szCs w:val="22"/>
              </w:rPr>
              <w:t>7,647,184</w:t>
            </w:r>
          </w:p>
        </w:tc>
      </w:tr>
      <w:tr w:rsidR="001E43CE" w:rsidRPr="00993088" w14:paraId="26983C75" w14:textId="77777777" w:rsidTr="00313800">
        <w:tc>
          <w:tcPr>
            <w:tcW w:w="4860" w:type="dxa"/>
          </w:tcPr>
          <w:p w14:paraId="4D8538CA" w14:textId="7C0BC50F" w:rsidR="001E43CE" w:rsidRPr="007F67F8" w:rsidRDefault="001E43CE" w:rsidP="001E43CE">
            <w:pPr>
              <w:spacing w:line="380" w:lineRule="exact"/>
              <w:rPr>
                <w:rFonts w:ascii="Arial" w:hAnsi="Arial" w:cs="Arial"/>
                <w:b/>
                <w:bCs/>
                <w:sz w:val="22"/>
                <w:szCs w:val="22"/>
              </w:rPr>
            </w:pPr>
            <w:r>
              <w:rPr>
                <w:rFonts w:ascii="Arial" w:hAnsi="Arial" w:cs="Arial"/>
                <w:sz w:val="22"/>
                <w:szCs w:val="22"/>
              </w:rPr>
              <w:t>Accretion of interest</w:t>
            </w:r>
          </w:p>
        </w:tc>
        <w:tc>
          <w:tcPr>
            <w:tcW w:w="2255" w:type="dxa"/>
          </w:tcPr>
          <w:p w14:paraId="0AE07966" w14:textId="59C47AA9" w:rsidR="001E43CE" w:rsidRPr="003A1280" w:rsidRDefault="00250F30" w:rsidP="001E43CE">
            <w:pPr>
              <w:tabs>
                <w:tab w:val="decimal" w:pos="1875"/>
              </w:tabs>
              <w:spacing w:line="380" w:lineRule="exact"/>
              <w:rPr>
                <w:rFonts w:ascii="Arial" w:hAnsi="Arial" w:cs="Arial"/>
                <w:sz w:val="22"/>
                <w:szCs w:val="22"/>
              </w:rPr>
            </w:pPr>
            <w:r w:rsidRPr="00250F30">
              <w:rPr>
                <w:rFonts w:ascii="Arial" w:hAnsi="Arial" w:cs="Arial"/>
                <w:sz w:val="22"/>
                <w:szCs w:val="22"/>
              </w:rPr>
              <w:t>235,066</w:t>
            </w:r>
          </w:p>
        </w:tc>
        <w:tc>
          <w:tcPr>
            <w:tcW w:w="2256" w:type="dxa"/>
          </w:tcPr>
          <w:p w14:paraId="609DF3A0" w14:textId="24FC2B9A" w:rsidR="001E43CE" w:rsidRPr="003A1280" w:rsidRDefault="00EB2D56" w:rsidP="001E43CE">
            <w:pPr>
              <w:tabs>
                <w:tab w:val="decimal" w:pos="1875"/>
              </w:tabs>
              <w:spacing w:line="380" w:lineRule="exact"/>
              <w:jc w:val="both"/>
              <w:rPr>
                <w:rFonts w:ascii="Arial" w:hAnsi="Arial" w:cs="Arial"/>
                <w:sz w:val="22"/>
                <w:szCs w:val="22"/>
                <w:cs/>
              </w:rPr>
            </w:pPr>
            <w:r w:rsidRPr="00EB2D56">
              <w:rPr>
                <w:rFonts w:ascii="Arial" w:hAnsi="Arial" w:cs="Arial"/>
                <w:sz w:val="22"/>
                <w:szCs w:val="22"/>
              </w:rPr>
              <w:t>195,106</w:t>
            </w:r>
          </w:p>
        </w:tc>
      </w:tr>
      <w:tr w:rsidR="001E43CE" w:rsidRPr="00993088" w14:paraId="549C9EF5" w14:textId="77777777" w:rsidTr="00313800">
        <w:tc>
          <w:tcPr>
            <w:tcW w:w="4860" w:type="dxa"/>
          </w:tcPr>
          <w:p w14:paraId="28E3A4B3" w14:textId="46C98061" w:rsidR="001E43CE" w:rsidRDefault="001E43CE" w:rsidP="001E43CE">
            <w:pPr>
              <w:spacing w:line="380" w:lineRule="exact"/>
              <w:rPr>
                <w:rFonts w:ascii="Arial" w:hAnsi="Arial" w:cs="Arial"/>
                <w:sz w:val="22"/>
                <w:szCs w:val="22"/>
              </w:rPr>
            </w:pPr>
            <w:r w:rsidRPr="00B9046D">
              <w:rPr>
                <w:rFonts w:ascii="Arial" w:hAnsi="Arial" w:cs="Arial"/>
                <w:sz w:val="22"/>
                <w:szCs w:val="22"/>
              </w:rPr>
              <w:t>Payment</w:t>
            </w:r>
            <w:r>
              <w:rPr>
                <w:rFonts w:ascii="Arial" w:hAnsi="Arial" w:cs="Arial"/>
                <w:sz w:val="22"/>
                <w:szCs w:val="22"/>
              </w:rPr>
              <w:t>s</w:t>
            </w:r>
          </w:p>
        </w:tc>
        <w:tc>
          <w:tcPr>
            <w:tcW w:w="2255" w:type="dxa"/>
          </w:tcPr>
          <w:p w14:paraId="4032201F" w14:textId="5ED25BC1" w:rsidR="001E43CE" w:rsidRDefault="00CA3BAB" w:rsidP="001E43CE">
            <w:pPr>
              <w:pBdr>
                <w:bottom w:val="single" w:sz="4" w:space="1" w:color="auto"/>
              </w:pBdr>
              <w:tabs>
                <w:tab w:val="decimal" w:pos="1875"/>
              </w:tabs>
              <w:spacing w:line="380" w:lineRule="exact"/>
              <w:rPr>
                <w:rFonts w:ascii="Arial" w:hAnsi="Arial" w:cs="Arial"/>
                <w:sz w:val="22"/>
                <w:szCs w:val="22"/>
              </w:rPr>
            </w:pPr>
            <w:r w:rsidRPr="00CA3BAB">
              <w:rPr>
                <w:rFonts w:ascii="Arial" w:hAnsi="Arial" w:cs="Arial"/>
                <w:sz w:val="22"/>
                <w:szCs w:val="22"/>
              </w:rPr>
              <w:t>(1,318,786)</w:t>
            </w:r>
          </w:p>
        </w:tc>
        <w:tc>
          <w:tcPr>
            <w:tcW w:w="2256" w:type="dxa"/>
          </w:tcPr>
          <w:p w14:paraId="5E072ED6" w14:textId="3F78CB02" w:rsidR="001E43CE" w:rsidRDefault="00D814C1" w:rsidP="001E43CE">
            <w:pPr>
              <w:pBdr>
                <w:bottom w:val="single" w:sz="4" w:space="1" w:color="auto"/>
              </w:pBdr>
              <w:tabs>
                <w:tab w:val="decimal" w:pos="1875"/>
              </w:tabs>
              <w:spacing w:line="380" w:lineRule="exact"/>
              <w:jc w:val="both"/>
              <w:rPr>
                <w:rFonts w:ascii="Arial" w:hAnsi="Arial" w:cs="Arial"/>
                <w:sz w:val="22"/>
                <w:szCs w:val="22"/>
              </w:rPr>
            </w:pPr>
            <w:r w:rsidRPr="00D814C1">
              <w:rPr>
                <w:rFonts w:ascii="Arial" w:hAnsi="Arial" w:cs="Arial"/>
                <w:sz w:val="22"/>
                <w:szCs w:val="22"/>
              </w:rPr>
              <w:t>(1,094,592)</w:t>
            </w:r>
          </w:p>
        </w:tc>
      </w:tr>
      <w:tr w:rsidR="001E43CE" w:rsidRPr="00993088" w14:paraId="0668232F" w14:textId="77777777" w:rsidTr="00313800">
        <w:tc>
          <w:tcPr>
            <w:tcW w:w="4860" w:type="dxa"/>
          </w:tcPr>
          <w:p w14:paraId="0A8462B6" w14:textId="1C7A9D48" w:rsidR="001E43CE" w:rsidRPr="007F67F8" w:rsidRDefault="001E43CE" w:rsidP="001E43CE">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w:t>
            </w:r>
            <w:r>
              <w:rPr>
                <w:rFonts w:ascii="Arial" w:hAnsi="Arial" w:cs="Arial"/>
                <w:b/>
                <w:bCs/>
                <w:sz w:val="22"/>
                <w:szCs w:val="22"/>
              </w:rPr>
              <w:t>30 June</w:t>
            </w:r>
            <w:r w:rsidRPr="007F67F8">
              <w:rPr>
                <w:rFonts w:ascii="Arial" w:hAnsi="Arial" w:cs="Arial"/>
                <w:b/>
                <w:bCs/>
                <w:sz w:val="22"/>
                <w:szCs w:val="22"/>
              </w:rPr>
              <w:t xml:space="preserve"> </w:t>
            </w:r>
            <w:r>
              <w:rPr>
                <w:rFonts w:ascii="Arial" w:hAnsi="Arial" w:cs="Arial"/>
                <w:b/>
                <w:bCs/>
                <w:sz w:val="22"/>
                <w:szCs w:val="22"/>
              </w:rPr>
              <w:t>2026</w:t>
            </w:r>
          </w:p>
        </w:tc>
        <w:tc>
          <w:tcPr>
            <w:tcW w:w="2255" w:type="dxa"/>
          </w:tcPr>
          <w:p w14:paraId="39C2CDC0" w14:textId="2B557947" w:rsidR="001E43CE" w:rsidRPr="003A1280" w:rsidRDefault="00852FC4" w:rsidP="001E43CE">
            <w:pPr>
              <w:pBdr>
                <w:bottom w:val="double" w:sz="4" w:space="1" w:color="auto"/>
              </w:pBdr>
              <w:tabs>
                <w:tab w:val="decimal" w:pos="1875"/>
              </w:tabs>
              <w:spacing w:line="380" w:lineRule="exact"/>
              <w:rPr>
                <w:rFonts w:ascii="Arial" w:hAnsi="Arial" w:cs="Arial"/>
                <w:sz w:val="22"/>
                <w:szCs w:val="22"/>
                <w:cs/>
              </w:rPr>
            </w:pPr>
            <w:r w:rsidRPr="00852FC4">
              <w:rPr>
                <w:rFonts w:ascii="Arial" w:hAnsi="Arial" w:cs="Arial"/>
                <w:sz w:val="22"/>
                <w:szCs w:val="22"/>
              </w:rPr>
              <w:t>8,129,756</w:t>
            </w:r>
          </w:p>
        </w:tc>
        <w:tc>
          <w:tcPr>
            <w:tcW w:w="2256" w:type="dxa"/>
          </w:tcPr>
          <w:p w14:paraId="13CBA43B" w14:textId="019266E1" w:rsidR="001E43CE" w:rsidRPr="003A1280" w:rsidRDefault="009D12C5" w:rsidP="001E43CE">
            <w:pPr>
              <w:pBdr>
                <w:bottom w:val="double" w:sz="4" w:space="1" w:color="auto"/>
              </w:pBdr>
              <w:tabs>
                <w:tab w:val="decimal" w:pos="1875"/>
              </w:tabs>
              <w:spacing w:line="380" w:lineRule="exact"/>
              <w:jc w:val="both"/>
              <w:rPr>
                <w:rFonts w:ascii="Arial" w:hAnsi="Arial" w:cs="Arial"/>
                <w:sz w:val="22"/>
                <w:szCs w:val="22"/>
                <w:cs/>
              </w:rPr>
            </w:pPr>
            <w:r w:rsidRPr="009D12C5">
              <w:rPr>
                <w:rFonts w:ascii="Arial" w:hAnsi="Arial" w:cs="Arial"/>
                <w:sz w:val="22"/>
                <w:szCs w:val="22"/>
              </w:rPr>
              <w:t>6,747,698</w:t>
            </w:r>
          </w:p>
        </w:tc>
      </w:tr>
    </w:tbl>
    <w:p w14:paraId="641A7AF1" w14:textId="16FD0D74" w:rsidR="006A4605" w:rsidRPr="001352B1" w:rsidRDefault="00D738F0" w:rsidP="00E136E3">
      <w:pPr>
        <w:pStyle w:val="BodyTextIndent3"/>
        <w:spacing w:before="240" w:line="360" w:lineRule="exact"/>
        <w:ind w:left="547" w:hanging="547"/>
        <w:jc w:val="both"/>
        <w:rPr>
          <w:rFonts w:ascii="Arial" w:hAnsi="Arial" w:cs="Arial"/>
          <w:b/>
          <w:bCs/>
          <w:sz w:val="22"/>
          <w:szCs w:val="22"/>
          <w:lang w:val="en-US"/>
        </w:rPr>
      </w:pPr>
      <w:r w:rsidRPr="001352B1">
        <w:rPr>
          <w:rFonts w:ascii="Arial" w:hAnsi="Arial" w:cs="Arial"/>
          <w:b/>
          <w:bCs/>
          <w:sz w:val="22"/>
          <w:szCs w:val="22"/>
          <w:lang w:val="en-US"/>
        </w:rPr>
        <w:t>1</w:t>
      </w:r>
      <w:r w:rsidR="00D404A8">
        <w:rPr>
          <w:rFonts w:ascii="Arial" w:hAnsi="Arial" w:cs="Arial"/>
          <w:b/>
          <w:bCs/>
          <w:sz w:val="22"/>
          <w:szCs w:val="22"/>
          <w:lang w:val="en-US"/>
        </w:rPr>
        <w:t>5</w:t>
      </w:r>
      <w:r w:rsidR="006A4605" w:rsidRPr="001352B1">
        <w:rPr>
          <w:rFonts w:ascii="Arial" w:hAnsi="Arial" w:cs="Arial"/>
          <w:b/>
          <w:bCs/>
          <w:sz w:val="22"/>
          <w:szCs w:val="22"/>
          <w:lang w:val="en-US"/>
        </w:rPr>
        <w:t>.2</w:t>
      </w:r>
      <w:r w:rsidR="006A4605" w:rsidRPr="001352B1">
        <w:rPr>
          <w:rFonts w:ascii="Arial" w:hAnsi="Arial" w:cs="Arial"/>
          <w:b/>
          <w:bCs/>
          <w:sz w:val="22"/>
          <w:szCs w:val="22"/>
          <w:lang w:val="en-US"/>
        </w:rPr>
        <w:tab/>
        <w:t>Other lease liabilities</w:t>
      </w:r>
    </w:p>
    <w:p w14:paraId="66EB6A95" w14:textId="43BBD201" w:rsidR="0004167A" w:rsidRPr="001352B1" w:rsidRDefault="0004167A" w:rsidP="00B9046D">
      <w:pPr>
        <w:tabs>
          <w:tab w:val="left" w:pos="1440"/>
        </w:tabs>
        <w:spacing w:before="120" w:after="120" w:line="370" w:lineRule="exact"/>
        <w:ind w:left="547" w:right="58"/>
        <w:jc w:val="thaiDistribute"/>
        <w:rPr>
          <w:rFonts w:ascii="Arial" w:hAnsi="Arial" w:cs="Arial"/>
          <w:sz w:val="22"/>
          <w:szCs w:val="22"/>
        </w:rPr>
      </w:pPr>
      <w:r w:rsidRPr="001352B1">
        <w:rPr>
          <w:rFonts w:ascii="Arial" w:hAnsi="Arial" w:cs="Arial"/>
          <w:sz w:val="22"/>
          <w:szCs w:val="22"/>
        </w:rPr>
        <w:t>Movement</w:t>
      </w:r>
      <w:r w:rsidR="00221DF7">
        <w:rPr>
          <w:rFonts w:ascii="Arial" w:hAnsi="Arial" w:cs="Arial"/>
          <w:sz w:val="22"/>
          <w:szCs w:val="22"/>
        </w:rPr>
        <w:t>s</w:t>
      </w:r>
      <w:r w:rsidRPr="001352B1">
        <w:rPr>
          <w:rFonts w:ascii="Arial" w:hAnsi="Arial" w:cs="Arial"/>
          <w:sz w:val="22"/>
          <w:szCs w:val="22"/>
        </w:rPr>
        <w:t xml:space="preserve"> of other lease liabilities for the </w:t>
      </w:r>
      <w:r w:rsidR="003512EF">
        <w:rPr>
          <w:rFonts w:ascii="Arial" w:hAnsi="Arial" w:cs="Arial"/>
          <w:sz w:val="22"/>
          <w:szCs w:val="22"/>
        </w:rPr>
        <w:t>six</w:t>
      </w:r>
      <w:r w:rsidRPr="001352B1">
        <w:rPr>
          <w:rFonts w:ascii="Arial" w:hAnsi="Arial" w:cs="Arial"/>
          <w:sz w:val="22"/>
          <w:szCs w:val="22"/>
        </w:rPr>
        <w:t xml:space="preserve">-month period </w:t>
      </w:r>
      <w:proofErr w:type="gramStart"/>
      <w:r w:rsidRPr="001352B1">
        <w:rPr>
          <w:rFonts w:ascii="Arial" w:hAnsi="Arial" w:cs="Arial"/>
          <w:sz w:val="22"/>
          <w:szCs w:val="22"/>
        </w:rPr>
        <w:t>ended</w:t>
      </w:r>
      <w:proofErr w:type="gramEnd"/>
      <w:r w:rsidRPr="001352B1">
        <w:rPr>
          <w:rFonts w:ascii="Arial" w:hAnsi="Arial" w:cs="Arial"/>
          <w:sz w:val="22"/>
          <w:szCs w:val="22"/>
        </w:rPr>
        <w:t xml:space="preserve"> </w:t>
      </w:r>
      <w:r w:rsidR="003512EF">
        <w:rPr>
          <w:rFonts w:ascii="Arial" w:hAnsi="Arial" w:cs="Arial"/>
          <w:sz w:val="22"/>
          <w:szCs w:val="22"/>
        </w:rPr>
        <w:t>30 June</w:t>
      </w:r>
      <w:r w:rsidRPr="001352B1">
        <w:rPr>
          <w:rFonts w:ascii="Arial" w:hAnsi="Arial" w:cs="Arial"/>
          <w:sz w:val="22"/>
          <w:szCs w:val="22"/>
        </w:rPr>
        <w:t xml:space="preserve"> </w:t>
      </w:r>
      <w:r w:rsidR="008D043C">
        <w:rPr>
          <w:rFonts w:ascii="Arial" w:hAnsi="Arial" w:cs="Arial"/>
          <w:sz w:val="22"/>
          <w:szCs w:val="22"/>
        </w:rPr>
        <w:t>202</w:t>
      </w:r>
      <w:r w:rsidR="00D404A8">
        <w:rPr>
          <w:rFonts w:ascii="Arial" w:hAnsi="Arial" w:cs="Arial"/>
          <w:sz w:val="22"/>
          <w:szCs w:val="22"/>
        </w:rPr>
        <w:t>6</w:t>
      </w:r>
      <w:r w:rsidRPr="001352B1">
        <w:rPr>
          <w:rFonts w:ascii="Arial" w:hAnsi="Arial" w:cs="Arial"/>
          <w:sz w:val="22"/>
          <w:szCs w:val="22"/>
        </w:rPr>
        <w:t xml:space="preserve"> are </w:t>
      </w:r>
      <w:r w:rsidR="009B0D04" w:rsidRPr="001352B1">
        <w:rPr>
          <w:rFonts w:ascii="Arial" w:hAnsi="Arial" w:cs="Arial"/>
          <w:sz w:val="22"/>
          <w:szCs w:val="22"/>
        </w:rPr>
        <w:t>summari</w:t>
      </w:r>
      <w:r w:rsidR="006310D4">
        <w:rPr>
          <w:rFonts w:ascii="Arial" w:hAnsi="Arial" w:cs="Arial"/>
          <w:sz w:val="22"/>
          <w:szCs w:val="22"/>
        </w:rPr>
        <w:t>s</w:t>
      </w:r>
      <w:r w:rsidR="009B0D04" w:rsidRPr="001352B1">
        <w:rPr>
          <w:rFonts w:ascii="Arial" w:hAnsi="Arial" w:cs="Arial"/>
          <w:sz w:val="22"/>
          <w:szCs w:val="22"/>
        </w:rPr>
        <w:t>ed</w:t>
      </w:r>
      <w:r w:rsidRPr="001352B1">
        <w:rPr>
          <w:rFonts w:ascii="Arial" w:hAnsi="Arial" w:cs="Arial"/>
          <w:sz w:val="22"/>
          <w:szCs w:val="22"/>
        </w:rPr>
        <w:t xml:space="preserve"> below:</w:t>
      </w:r>
    </w:p>
    <w:tbl>
      <w:tblPr>
        <w:tblW w:w="9378" w:type="dxa"/>
        <w:tblInd w:w="450" w:type="dxa"/>
        <w:tblLook w:val="04A0" w:firstRow="1" w:lastRow="0" w:firstColumn="1" w:lastColumn="0" w:noHBand="0" w:noVBand="1"/>
      </w:tblPr>
      <w:tblGrid>
        <w:gridCol w:w="4860"/>
        <w:gridCol w:w="2268"/>
        <w:gridCol w:w="2250"/>
      </w:tblGrid>
      <w:tr w:rsidR="001352B1" w:rsidRPr="00B9046D" w14:paraId="0C969462" w14:textId="77777777" w:rsidTr="00313800">
        <w:tc>
          <w:tcPr>
            <w:tcW w:w="4860" w:type="dxa"/>
          </w:tcPr>
          <w:p w14:paraId="7064B9B5" w14:textId="77777777" w:rsidR="0004167A" w:rsidRPr="00B9046D" w:rsidRDefault="0004167A" w:rsidP="00D87AB4">
            <w:pPr>
              <w:spacing w:line="380" w:lineRule="exact"/>
              <w:rPr>
                <w:rFonts w:ascii="Arial" w:hAnsi="Arial" w:cs="Arial"/>
                <w:sz w:val="22"/>
                <w:szCs w:val="22"/>
                <w:cs/>
              </w:rPr>
            </w:pPr>
          </w:p>
        </w:tc>
        <w:tc>
          <w:tcPr>
            <w:tcW w:w="4518" w:type="dxa"/>
            <w:gridSpan w:val="2"/>
          </w:tcPr>
          <w:p w14:paraId="63353DF4" w14:textId="77777777" w:rsidR="0004167A" w:rsidRPr="00B9046D" w:rsidRDefault="0004167A" w:rsidP="00D87AB4">
            <w:pPr>
              <w:spacing w:line="380" w:lineRule="exact"/>
              <w:jc w:val="right"/>
              <w:rPr>
                <w:rFonts w:ascii="Arial" w:hAnsi="Arial" w:cs="Arial"/>
                <w:sz w:val="22"/>
                <w:szCs w:val="22"/>
              </w:rPr>
            </w:pPr>
            <w:r w:rsidRPr="00B9046D">
              <w:rPr>
                <w:rFonts w:ascii="Arial" w:hAnsi="Arial" w:cs="Arial"/>
                <w:sz w:val="22"/>
                <w:szCs w:val="22"/>
              </w:rPr>
              <w:t>(Unit: Thousand Baht)</w:t>
            </w:r>
          </w:p>
        </w:tc>
      </w:tr>
      <w:tr w:rsidR="001352B1" w:rsidRPr="00B9046D" w14:paraId="01034B8C" w14:textId="77777777" w:rsidTr="00313800">
        <w:tc>
          <w:tcPr>
            <w:tcW w:w="4860" w:type="dxa"/>
          </w:tcPr>
          <w:p w14:paraId="07C725CF" w14:textId="77777777" w:rsidR="0004167A" w:rsidRPr="00B9046D" w:rsidRDefault="0004167A" w:rsidP="00D87AB4">
            <w:pPr>
              <w:spacing w:line="380" w:lineRule="exact"/>
              <w:rPr>
                <w:rFonts w:ascii="Arial" w:hAnsi="Arial" w:cs="Arial"/>
                <w:sz w:val="22"/>
                <w:szCs w:val="22"/>
              </w:rPr>
            </w:pPr>
          </w:p>
        </w:tc>
        <w:tc>
          <w:tcPr>
            <w:tcW w:w="2268" w:type="dxa"/>
          </w:tcPr>
          <w:p w14:paraId="7E021E22" w14:textId="77777777" w:rsidR="0004167A" w:rsidRPr="00B9046D" w:rsidRDefault="0004167A" w:rsidP="00D87AB4">
            <w:pPr>
              <w:pBdr>
                <w:bottom w:val="single" w:sz="4" w:space="1" w:color="auto"/>
              </w:pBdr>
              <w:spacing w:line="380" w:lineRule="exact"/>
              <w:jc w:val="center"/>
              <w:rPr>
                <w:rFonts w:ascii="Arial" w:hAnsi="Arial" w:cs="Arial"/>
                <w:sz w:val="22"/>
                <w:szCs w:val="22"/>
                <w:cs/>
              </w:rPr>
            </w:pPr>
            <w:r w:rsidRPr="00B9046D">
              <w:rPr>
                <w:rFonts w:ascii="Arial" w:hAnsi="Arial" w:cs="Arial"/>
                <w:sz w:val="22"/>
                <w:szCs w:val="22"/>
              </w:rPr>
              <w:t>Consolidated financial statements</w:t>
            </w:r>
          </w:p>
        </w:tc>
        <w:tc>
          <w:tcPr>
            <w:tcW w:w="2250" w:type="dxa"/>
          </w:tcPr>
          <w:p w14:paraId="324AF770" w14:textId="77777777" w:rsidR="0004167A" w:rsidRPr="00B9046D" w:rsidRDefault="0004167A" w:rsidP="00D87AB4">
            <w:pPr>
              <w:pBdr>
                <w:bottom w:val="single" w:sz="4" w:space="1" w:color="auto"/>
              </w:pBdr>
              <w:spacing w:line="380" w:lineRule="exact"/>
              <w:jc w:val="center"/>
              <w:rPr>
                <w:rFonts w:ascii="Arial" w:hAnsi="Arial" w:cs="Arial"/>
                <w:sz w:val="22"/>
                <w:szCs w:val="22"/>
                <w:cs/>
              </w:rPr>
            </w:pPr>
            <w:r w:rsidRPr="00B9046D">
              <w:rPr>
                <w:rFonts w:ascii="Arial" w:hAnsi="Arial" w:cs="Arial"/>
                <w:sz w:val="22"/>
                <w:szCs w:val="22"/>
              </w:rPr>
              <w:t>Separate       financial statements</w:t>
            </w:r>
          </w:p>
        </w:tc>
      </w:tr>
      <w:tr w:rsidR="003F496F" w:rsidRPr="00B9046D" w14:paraId="36089E4F" w14:textId="77777777" w:rsidTr="00313800">
        <w:tc>
          <w:tcPr>
            <w:tcW w:w="4860" w:type="dxa"/>
          </w:tcPr>
          <w:p w14:paraId="7675F4C0" w14:textId="68CBA55E" w:rsidR="003F496F" w:rsidRPr="007F67F8" w:rsidRDefault="003F496F" w:rsidP="003F496F">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1 January </w:t>
            </w:r>
            <w:r>
              <w:rPr>
                <w:rFonts w:ascii="Arial" w:hAnsi="Arial" w:cs="Arial"/>
                <w:b/>
                <w:bCs/>
                <w:sz w:val="22"/>
                <w:szCs w:val="22"/>
              </w:rPr>
              <w:t>2026</w:t>
            </w:r>
          </w:p>
        </w:tc>
        <w:tc>
          <w:tcPr>
            <w:tcW w:w="2268" w:type="dxa"/>
          </w:tcPr>
          <w:p w14:paraId="263B611D" w14:textId="133B9ED6" w:rsidR="003F496F" w:rsidRPr="00E346ED" w:rsidRDefault="003F496F" w:rsidP="003F496F">
            <w:pPr>
              <w:tabs>
                <w:tab w:val="decimal" w:pos="1875"/>
              </w:tabs>
              <w:spacing w:line="380" w:lineRule="exact"/>
              <w:rPr>
                <w:rFonts w:ascii="Arial" w:hAnsi="Arial" w:cs="Arial"/>
                <w:sz w:val="22"/>
                <w:szCs w:val="22"/>
              </w:rPr>
            </w:pPr>
            <w:r w:rsidRPr="003F496F">
              <w:rPr>
                <w:rFonts w:ascii="Arial" w:hAnsi="Arial" w:cs="Arial"/>
                <w:sz w:val="22"/>
                <w:szCs w:val="22"/>
              </w:rPr>
              <w:t>1,840,666</w:t>
            </w:r>
          </w:p>
        </w:tc>
        <w:tc>
          <w:tcPr>
            <w:tcW w:w="2250" w:type="dxa"/>
          </w:tcPr>
          <w:p w14:paraId="4F096230" w14:textId="714929B7" w:rsidR="003F496F" w:rsidRPr="00B9046D" w:rsidRDefault="003F496F" w:rsidP="003F496F">
            <w:pPr>
              <w:tabs>
                <w:tab w:val="decimal" w:pos="1875"/>
              </w:tabs>
              <w:spacing w:line="380" w:lineRule="exact"/>
              <w:rPr>
                <w:rFonts w:ascii="Arial" w:hAnsi="Arial" w:cs="Arial"/>
                <w:sz w:val="22"/>
                <w:szCs w:val="22"/>
                <w:cs/>
              </w:rPr>
            </w:pPr>
            <w:r w:rsidRPr="003F496F">
              <w:rPr>
                <w:rFonts w:ascii="Arial" w:hAnsi="Arial" w:cs="Arial"/>
                <w:sz w:val="22"/>
                <w:szCs w:val="22"/>
              </w:rPr>
              <w:t>19,609</w:t>
            </w:r>
          </w:p>
        </w:tc>
      </w:tr>
      <w:tr w:rsidR="003F496F" w:rsidRPr="00B9046D" w14:paraId="43D49159" w14:textId="77777777" w:rsidTr="00313800">
        <w:tc>
          <w:tcPr>
            <w:tcW w:w="4860" w:type="dxa"/>
          </w:tcPr>
          <w:p w14:paraId="03AE127F" w14:textId="7E9C703E" w:rsidR="003F496F" w:rsidRPr="00B9046D" w:rsidRDefault="003F496F" w:rsidP="003F496F">
            <w:pPr>
              <w:spacing w:line="380" w:lineRule="exact"/>
              <w:rPr>
                <w:rFonts w:ascii="Arial" w:hAnsi="Arial" w:cs="Arial"/>
                <w:sz w:val="22"/>
                <w:szCs w:val="22"/>
              </w:rPr>
            </w:pPr>
            <w:r w:rsidRPr="00B9046D">
              <w:rPr>
                <w:rFonts w:ascii="Arial" w:hAnsi="Arial" w:cs="Arial"/>
                <w:sz w:val="22"/>
                <w:szCs w:val="22"/>
              </w:rPr>
              <w:t xml:space="preserve">Addition </w:t>
            </w:r>
            <w:proofErr w:type="gramStart"/>
            <w:r>
              <w:rPr>
                <w:rFonts w:ascii="Arial" w:hAnsi="Arial" w:cs="Arial"/>
                <w:sz w:val="22"/>
                <w:szCs w:val="22"/>
              </w:rPr>
              <w:t>from</w:t>
            </w:r>
            <w:proofErr w:type="gramEnd"/>
            <w:r>
              <w:rPr>
                <w:rFonts w:ascii="Arial" w:hAnsi="Arial" w:cs="Arial"/>
                <w:sz w:val="22"/>
                <w:szCs w:val="22"/>
              </w:rPr>
              <w:t xml:space="preserve"> new lease agreements</w:t>
            </w:r>
          </w:p>
        </w:tc>
        <w:tc>
          <w:tcPr>
            <w:tcW w:w="2268" w:type="dxa"/>
          </w:tcPr>
          <w:p w14:paraId="480844CA" w14:textId="43D6A032" w:rsidR="003F496F" w:rsidRPr="0062519F" w:rsidRDefault="00F7511D" w:rsidP="003F496F">
            <w:pPr>
              <w:tabs>
                <w:tab w:val="decimal" w:pos="1875"/>
              </w:tabs>
              <w:spacing w:line="380" w:lineRule="exact"/>
              <w:rPr>
                <w:rFonts w:ascii="Arial" w:hAnsi="Arial" w:cs="Arial"/>
                <w:sz w:val="22"/>
                <w:szCs w:val="22"/>
              </w:rPr>
            </w:pPr>
            <w:r w:rsidRPr="00F7511D">
              <w:rPr>
                <w:rFonts w:ascii="Arial" w:hAnsi="Arial" w:cs="Arial"/>
                <w:sz w:val="22"/>
                <w:szCs w:val="22"/>
              </w:rPr>
              <w:t>30,382</w:t>
            </w:r>
          </w:p>
        </w:tc>
        <w:tc>
          <w:tcPr>
            <w:tcW w:w="2250" w:type="dxa"/>
          </w:tcPr>
          <w:p w14:paraId="0043CB22" w14:textId="36B1B73B" w:rsidR="003F496F" w:rsidRPr="0062519F" w:rsidRDefault="006D2B79" w:rsidP="003F496F">
            <w:pPr>
              <w:tabs>
                <w:tab w:val="decimal" w:pos="1875"/>
              </w:tabs>
              <w:spacing w:line="380" w:lineRule="exact"/>
              <w:rPr>
                <w:rFonts w:ascii="Arial" w:hAnsi="Arial" w:cs="Arial"/>
                <w:sz w:val="22"/>
                <w:szCs w:val="22"/>
                <w:cs/>
              </w:rPr>
            </w:pPr>
            <w:r>
              <w:rPr>
                <w:rFonts w:ascii="Arial" w:hAnsi="Arial" w:cs="Arial"/>
                <w:sz w:val="22"/>
                <w:szCs w:val="22"/>
              </w:rPr>
              <w:t>439</w:t>
            </w:r>
          </w:p>
        </w:tc>
      </w:tr>
      <w:tr w:rsidR="003F496F" w:rsidRPr="00B9046D" w14:paraId="1EAD8DE3" w14:textId="77777777" w:rsidTr="00313800">
        <w:tc>
          <w:tcPr>
            <w:tcW w:w="4860" w:type="dxa"/>
          </w:tcPr>
          <w:p w14:paraId="4CD8CD70" w14:textId="64BA479B" w:rsidR="003F496F" w:rsidRPr="00B9046D" w:rsidRDefault="003F496F" w:rsidP="003F496F">
            <w:pPr>
              <w:spacing w:line="380" w:lineRule="exact"/>
              <w:rPr>
                <w:rFonts w:ascii="Arial" w:hAnsi="Arial" w:cs="Arial"/>
                <w:sz w:val="22"/>
                <w:szCs w:val="22"/>
              </w:rPr>
            </w:pPr>
            <w:r>
              <w:rPr>
                <w:rFonts w:ascii="Arial" w:hAnsi="Arial" w:cs="Arial"/>
                <w:sz w:val="22"/>
                <w:szCs w:val="22"/>
              </w:rPr>
              <w:t>Accretion of interest</w:t>
            </w:r>
          </w:p>
        </w:tc>
        <w:tc>
          <w:tcPr>
            <w:tcW w:w="2268" w:type="dxa"/>
          </w:tcPr>
          <w:p w14:paraId="344E1C34" w14:textId="41E61F3C" w:rsidR="003F496F" w:rsidRPr="0062519F" w:rsidRDefault="00D35BD0" w:rsidP="003F496F">
            <w:pPr>
              <w:tabs>
                <w:tab w:val="decimal" w:pos="1875"/>
              </w:tabs>
              <w:spacing w:line="380" w:lineRule="exact"/>
              <w:rPr>
                <w:rFonts w:ascii="Arial" w:hAnsi="Arial" w:cs="Arial"/>
                <w:sz w:val="22"/>
                <w:szCs w:val="22"/>
                <w:cs/>
              </w:rPr>
            </w:pPr>
            <w:r w:rsidRPr="00D35BD0">
              <w:rPr>
                <w:rFonts w:ascii="Arial" w:hAnsi="Arial" w:cs="Arial"/>
                <w:sz w:val="22"/>
                <w:szCs w:val="22"/>
              </w:rPr>
              <w:t>55,974</w:t>
            </w:r>
          </w:p>
        </w:tc>
        <w:tc>
          <w:tcPr>
            <w:tcW w:w="2250" w:type="dxa"/>
          </w:tcPr>
          <w:p w14:paraId="339CBA8D" w14:textId="43962E1B" w:rsidR="003F496F" w:rsidRPr="0062519F" w:rsidRDefault="006D2B79" w:rsidP="003F496F">
            <w:pPr>
              <w:tabs>
                <w:tab w:val="decimal" w:pos="1875"/>
              </w:tabs>
              <w:spacing w:line="380" w:lineRule="exact"/>
              <w:rPr>
                <w:rFonts w:ascii="Arial" w:hAnsi="Arial" w:cs="Arial"/>
                <w:sz w:val="22"/>
                <w:szCs w:val="22"/>
                <w:cs/>
              </w:rPr>
            </w:pPr>
            <w:r>
              <w:rPr>
                <w:rFonts w:ascii="Arial" w:hAnsi="Arial" w:cs="Arial"/>
                <w:sz w:val="22"/>
                <w:szCs w:val="22"/>
              </w:rPr>
              <w:t>449</w:t>
            </w:r>
          </w:p>
        </w:tc>
      </w:tr>
      <w:tr w:rsidR="003F496F" w:rsidRPr="00B9046D" w14:paraId="72AF40D2" w14:textId="77777777" w:rsidTr="00313800">
        <w:tc>
          <w:tcPr>
            <w:tcW w:w="4860" w:type="dxa"/>
          </w:tcPr>
          <w:p w14:paraId="03290F11" w14:textId="7AD66B66" w:rsidR="003F496F" w:rsidRPr="00B9046D" w:rsidRDefault="003F496F" w:rsidP="003F496F">
            <w:pPr>
              <w:spacing w:line="380" w:lineRule="exact"/>
              <w:rPr>
                <w:rFonts w:ascii="Arial" w:hAnsi="Arial" w:cs="Arial"/>
                <w:sz w:val="22"/>
                <w:szCs w:val="22"/>
              </w:rPr>
            </w:pPr>
            <w:r w:rsidRPr="00B9046D">
              <w:rPr>
                <w:rFonts w:ascii="Arial" w:hAnsi="Arial" w:cs="Arial"/>
                <w:sz w:val="22"/>
                <w:szCs w:val="22"/>
              </w:rPr>
              <w:t>Payment</w:t>
            </w:r>
            <w:r>
              <w:rPr>
                <w:rFonts w:ascii="Arial" w:hAnsi="Arial" w:cs="Arial"/>
                <w:sz w:val="22"/>
                <w:szCs w:val="22"/>
              </w:rPr>
              <w:t>s</w:t>
            </w:r>
            <w:r w:rsidRPr="00B9046D">
              <w:rPr>
                <w:rFonts w:ascii="Arial" w:hAnsi="Arial" w:cs="Arial"/>
                <w:sz w:val="22"/>
                <w:szCs w:val="22"/>
              </w:rPr>
              <w:t xml:space="preserve"> </w:t>
            </w:r>
          </w:p>
        </w:tc>
        <w:tc>
          <w:tcPr>
            <w:tcW w:w="2268" w:type="dxa"/>
          </w:tcPr>
          <w:p w14:paraId="5933AB3B" w14:textId="715324CB" w:rsidR="003F496F" w:rsidRPr="0062519F" w:rsidRDefault="002508F9" w:rsidP="003F496F">
            <w:pPr>
              <w:tabs>
                <w:tab w:val="decimal" w:pos="1875"/>
              </w:tabs>
              <w:spacing w:line="380" w:lineRule="exact"/>
              <w:rPr>
                <w:rFonts w:ascii="Arial" w:hAnsi="Arial" w:cs="Arial"/>
                <w:sz w:val="22"/>
                <w:szCs w:val="22"/>
              </w:rPr>
            </w:pPr>
            <w:r w:rsidRPr="002508F9">
              <w:rPr>
                <w:rFonts w:ascii="Arial" w:hAnsi="Arial" w:cs="Arial"/>
                <w:sz w:val="22"/>
                <w:szCs w:val="22"/>
              </w:rPr>
              <w:t>(34,499)</w:t>
            </w:r>
          </w:p>
        </w:tc>
        <w:tc>
          <w:tcPr>
            <w:tcW w:w="2250" w:type="dxa"/>
          </w:tcPr>
          <w:p w14:paraId="2E3CEF26" w14:textId="0CAE3E88" w:rsidR="003F496F" w:rsidRPr="0062519F" w:rsidRDefault="006D2B79" w:rsidP="003F496F">
            <w:pPr>
              <w:tabs>
                <w:tab w:val="decimal" w:pos="1875"/>
              </w:tabs>
              <w:spacing w:line="380" w:lineRule="exact"/>
              <w:rPr>
                <w:rFonts w:ascii="Arial" w:hAnsi="Arial" w:cs="Arial"/>
                <w:sz w:val="22"/>
                <w:szCs w:val="22"/>
                <w:cs/>
              </w:rPr>
            </w:pPr>
            <w:r>
              <w:rPr>
                <w:rFonts w:ascii="Arial" w:hAnsi="Arial" w:cs="Arial"/>
                <w:sz w:val="22"/>
                <w:szCs w:val="22"/>
              </w:rPr>
              <w:t>(</w:t>
            </w:r>
            <w:r w:rsidR="003D5EFA">
              <w:rPr>
                <w:rFonts w:ascii="Arial" w:hAnsi="Arial" w:cs="Arial"/>
                <w:sz w:val="22"/>
                <w:szCs w:val="22"/>
              </w:rPr>
              <w:t>4,135</w:t>
            </w:r>
            <w:r>
              <w:rPr>
                <w:rFonts w:ascii="Arial" w:hAnsi="Arial" w:cs="Arial"/>
                <w:sz w:val="22"/>
                <w:szCs w:val="22"/>
              </w:rPr>
              <w:t>)</w:t>
            </w:r>
          </w:p>
        </w:tc>
      </w:tr>
      <w:tr w:rsidR="003F496F" w:rsidRPr="00B9046D" w14:paraId="53F71B53" w14:textId="77777777" w:rsidTr="00313800">
        <w:tc>
          <w:tcPr>
            <w:tcW w:w="4860" w:type="dxa"/>
          </w:tcPr>
          <w:p w14:paraId="739473C4" w14:textId="6A6C7DF0" w:rsidR="003F496F" w:rsidRPr="0032418E" w:rsidRDefault="003F496F" w:rsidP="003F496F">
            <w:pPr>
              <w:spacing w:line="380" w:lineRule="exact"/>
              <w:rPr>
                <w:rFonts w:ascii="Arial" w:hAnsi="Arial" w:cstheme="minorBidi"/>
                <w:sz w:val="22"/>
                <w:szCs w:val="22"/>
              </w:rPr>
            </w:pPr>
            <w:r w:rsidRPr="00A6475C">
              <w:rPr>
                <w:rFonts w:ascii="Arial" w:hAnsi="Arial" w:cs="Arial"/>
                <w:sz w:val="22"/>
                <w:szCs w:val="22"/>
              </w:rPr>
              <w:t>Lease cancellation</w:t>
            </w:r>
          </w:p>
        </w:tc>
        <w:tc>
          <w:tcPr>
            <w:tcW w:w="2268" w:type="dxa"/>
          </w:tcPr>
          <w:p w14:paraId="212A0BBC" w14:textId="074AF715" w:rsidR="003F496F" w:rsidRPr="0062519F" w:rsidRDefault="00524079" w:rsidP="003F496F">
            <w:pPr>
              <w:pBdr>
                <w:bottom w:val="single" w:sz="4" w:space="1" w:color="auto"/>
              </w:pBdr>
              <w:tabs>
                <w:tab w:val="decimal" w:pos="1875"/>
              </w:tabs>
              <w:spacing w:line="380" w:lineRule="exact"/>
              <w:rPr>
                <w:rFonts w:ascii="Arial" w:hAnsi="Arial" w:cs="Arial"/>
                <w:sz w:val="22"/>
                <w:szCs w:val="22"/>
              </w:rPr>
            </w:pPr>
            <w:r w:rsidRPr="00524079">
              <w:rPr>
                <w:rFonts w:ascii="Arial" w:hAnsi="Arial" w:cs="Arial"/>
                <w:sz w:val="22"/>
                <w:szCs w:val="22"/>
              </w:rPr>
              <w:t>(3,450)</w:t>
            </w:r>
          </w:p>
        </w:tc>
        <w:tc>
          <w:tcPr>
            <w:tcW w:w="2250" w:type="dxa"/>
          </w:tcPr>
          <w:p w14:paraId="6510E391" w14:textId="06C92B97" w:rsidR="003F496F" w:rsidRPr="0062519F" w:rsidRDefault="003D5EFA" w:rsidP="003F496F">
            <w:pPr>
              <w:pBdr>
                <w:bottom w:val="single" w:sz="4" w:space="1" w:color="auto"/>
              </w:pBdr>
              <w:tabs>
                <w:tab w:val="decimal" w:pos="1875"/>
              </w:tabs>
              <w:spacing w:line="380" w:lineRule="exact"/>
              <w:rPr>
                <w:rFonts w:ascii="Arial" w:hAnsi="Arial" w:cs="Arial"/>
                <w:sz w:val="22"/>
                <w:szCs w:val="22"/>
                <w:cs/>
              </w:rPr>
            </w:pPr>
            <w:r>
              <w:rPr>
                <w:rFonts w:ascii="Arial" w:hAnsi="Arial" w:cs="Arial"/>
                <w:sz w:val="22"/>
                <w:szCs w:val="22"/>
              </w:rPr>
              <w:t>(1,592)</w:t>
            </w:r>
          </w:p>
        </w:tc>
      </w:tr>
      <w:tr w:rsidR="003F496F" w:rsidRPr="00B9046D" w14:paraId="21A6218C" w14:textId="77777777" w:rsidTr="00313800">
        <w:tc>
          <w:tcPr>
            <w:tcW w:w="4860" w:type="dxa"/>
          </w:tcPr>
          <w:p w14:paraId="4856A516" w14:textId="7CD3E24F" w:rsidR="003F496F" w:rsidRPr="007F67F8" w:rsidRDefault="003F496F" w:rsidP="003F496F">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w:t>
            </w:r>
            <w:r>
              <w:rPr>
                <w:rFonts w:ascii="Arial" w:hAnsi="Arial" w:cs="Arial"/>
                <w:b/>
                <w:bCs/>
                <w:sz w:val="22"/>
                <w:szCs w:val="22"/>
              </w:rPr>
              <w:t>30 June</w:t>
            </w:r>
            <w:r w:rsidRPr="007F67F8">
              <w:rPr>
                <w:rFonts w:ascii="Arial" w:hAnsi="Arial" w:cs="Arial"/>
                <w:b/>
                <w:bCs/>
                <w:sz w:val="22"/>
                <w:szCs w:val="22"/>
              </w:rPr>
              <w:t xml:space="preserve"> </w:t>
            </w:r>
            <w:r>
              <w:rPr>
                <w:rFonts w:ascii="Arial" w:hAnsi="Arial" w:cs="Arial"/>
                <w:b/>
                <w:bCs/>
                <w:sz w:val="22"/>
                <w:szCs w:val="22"/>
              </w:rPr>
              <w:t>2026</w:t>
            </w:r>
          </w:p>
        </w:tc>
        <w:tc>
          <w:tcPr>
            <w:tcW w:w="2268" w:type="dxa"/>
          </w:tcPr>
          <w:p w14:paraId="3F080CF1" w14:textId="1745536F" w:rsidR="003F496F" w:rsidRPr="0062519F" w:rsidRDefault="0082664D" w:rsidP="003F496F">
            <w:pPr>
              <w:pBdr>
                <w:bottom w:val="double" w:sz="4" w:space="1" w:color="auto"/>
              </w:pBdr>
              <w:tabs>
                <w:tab w:val="decimal" w:pos="1875"/>
              </w:tabs>
              <w:spacing w:line="380" w:lineRule="exact"/>
              <w:rPr>
                <w:rFonts w:ascii="Arial" w:hAnsi="Arial" w:cs="Arial"/>
                <w:sz w:val="22"/>
                <w:szCs w:val="22"/>
              </w:rPr>
            </w:pPr>
            <w:r w:rsidRPr="0082664D">
              <w:rPr>
                <w:rFonts w:ascii="Arial" w:hAnsi="Arial" w:cs="Arial"/>
                <w:sz w:val="22"/>
                <w:szCs w:val="22"/>
              </w:rPr>
              <w:t>1,889,073</w:t>
            </w:r>
          </w:p>
        </w:tc>
        <w:tc>
          <w:tcPr>
            <w:tcW w:w="2250" w:type="dxa"/>
          </w:tcPr>
          <w:p w14:paraId="32E54C1F" w14:textId="743010C3" w:rsidR="003F496F" w:rsidRPr="0062519F" w:rsidRDefault="003D5EFA" w:rsidP="003F496F">
            <w:pPr>
              <w:pBdr>
                <w:bottom w:val="double" w:sz="4" w:space="1" w:color="auto"/>
              </w:pBdr>
              <w:tabs>
                <w:tab w:val="decimal" w:pos="1875"/>
              </w:tabs>
              <w:spacing w:line="380" w:lineRule="exact"/>
              <w:rPr>
                <w:rFonts w:ascii="Arial" w:hAnsi="Arial" w:cs="Arial"/>
                <w:sz w:val="22"/>
                <w:szCs w:val="22"/>
                <w:cs/>
              </w:rPr>
            </w:pPr>
            <w:r>
              <w:rPr>
                <w:rFonts w:ascii="Arial" w:hAnsi="Arial" w:cs="Arial"/>
                <w:sz w:val="22"/>
                <w:szCs w:val="22"/>
              </w:rPr>
              <w:t>14,770</w:t>
            </w:r>
          </w:p>
        </w:tc>
      </w:tr>
    </w:tbl>
    <w:p w14:paraId="294F98E3" w14:textId="2843E044" w:rsidR="008A6B7E" w:rsidRPr="001352B1" w:rsidRDefault="0004167A" w:rsidP="006D7498">
      <w:pPr>
        <w:tabs>
          <w:tab w:val="left" w:pos="540"/>
        </w:tabs>
        <w:overflowPunct/>
        <w:autoSpaceDE/>
        <w:autoSpaceDN/>
        <w:adjustRightInd/>
        <w:spacing w:before="240" w:after="120" w:line="380" w:lineRule="exact"/>
        <w:textAlignment w:val="auto"/>
        <w:rPr>
          <w:rFonts w:ascii="Arial" w:hAnsi="Arial" w:cs="Arial"/>
          <w:b/>
          <w:bCs/>
          <w:sz w:val="22"/>
          <w:szCs w:val="22"/>
        </w:rPr>
      </w:pPr>
      <w:r w:rsidRPr="001352B1">
        <w:rPr>
          <w:rFonts w:ascii="Arial" w:hAnsi="Arial" w:cs="Arial"/>
          <w:b/>
          <w:bCs/>
          <w:sz w:val="22"/>
          <w:szCs w:val="22"/>
        </w:rPr>
        <w:t>1</w:t>
      </w:r>
      <w:r w:rsidR="00897EB1">
        <w:rPr>
          <w:rFonts w:ascii="Arial" w:hAnsi="Arial" w:cs="Arial"/>
          <w:b/>
          <w:bCs/>
          <w:sz w:val="22"/>
          <w:szCs w:val="22"/>
        </w:rPr>
        <w:t>6</w:t>
      </w:r>
      <w:r w:rsidR="00231250" w:rsidRPr="001352B1">
        <w:rPr>
          <w:rFonts w:ascii="Arial" w:hAnsi="Arial" w:cs="Arial"/>
          <w:b/>
          <w:bCs/>
          <w:sz w:val="22"/>
          <w:szCs w:val="22"/>
        </w:rPr>
        <w:t>.</w:t>
      </w:r>
      <w:r w:rsidR="00231250" w:rsidRPr="001352B1">
        <w:rPr>
          <w:rFonts w:ascii="Arial" w:hAnsi="Arial" w:cs="Arial"/>
          <w:b/>
          <w:bCs/>
          <w:sz w:val="22"/>
          <w:szCs w:val="22"/>
        </w:rPr>
        <w:tab/>
        <w:t>Treasury stock</w:t>
      </w:r>
      <w:r w:rsidR="00D637A1" w:rsidRPr="001352B1">
        <w:rPr>
          <w:rFonts w:ascii="Arial" w:hAnsi="Arial" w:cs="Arial"/>
          <w:b/>
          <w:bCs/>
          <w:sz w:val="22"/>
          <w:szCs w:val="22"/>
        </w:rPr>
        <w:t>s</w:t>
      </w:r>
    </w:p>
    <w:tbl>
      <w:tblPr>
        <w:tblW w:w="9453" w:type="dxa"/>
        <w:tblInd w:w="450" w:type="dxa"/>
        <w:tblLayout w:type="fixed"/>
        <w:tblLook w:val="0000" w:firstRow="0" w:lastRow="0" w:firstColumn="0" w:lastColumn="0" w:noHBand="0" w:noVBand="0"/>
      </w:tblPr>
      <w:tblGrid>
        <w:gridCol w:w="4860"/>
        <w:gridCol w:w="2250"/>
        <w:gridCol w:w="2343"/>
      </w:tblGrid>
      <w:tr w:rsidR="001352B1" w:rsidRPr="001352B1" w14:paraId="08231E88" w14:textId="77777777" w:rsidTr="00313800">
        <w:tc>
          <w:tcPr>
            <w:tcW w:w="9453" w:type="dxa"/>
            <w:gridSpan w:val="3"/>
          </w:tcPr>
          <w:p w14:paraId="6DA9049E" w14:textId="77777777" w:rsidR="00AE24EC" w:rsidRPr="001352B1" w:rsidRDefault="00AE24EC" w:rsidP="00F75D7C">
            <w:pPr>
              <w:tabs>
                <w:tab w:val="left" w:pos="900"/>
              </w:tabs>
              <w:spacing w:line="380" w:lineRule="exact"/>
              <w:ind w:left="360" w:right="-7" w:hanging="360"/>
              <w:jc w:val="right"/>
              <w:rPr>
                <w:rFonts w:ascii="Arial" w:hAnsi="Arial" w:cs="Arial"/>
                <w:sz w:val="22"/>
                <w:szCs w:val="22"/>
              </w:rPr>
            </w:pPr>
            <w:r w:rsidRPr="001352B1">
              <w:rPr>
                <w:rFonts w:ascii="Arial" w:hAnsi="Arial" w:cs="Arial"/>
                <w:sz w:val="22"/>
                <w:szCs w:val="22"/>
              </w:rPr>
              <w:t>(Unit: Thousand Baht)</w:t>
            </w:r>
          </w:p>
        </w:tc>
      </w:tr>
      <w:tr w:rsidR="001352B1" w:rsidRPr="001352B1" w14:paraId="305F2F14" w14:textId="77777777" w:rsidTr="00313800">
        <w:tc>
          <w:tcPr>
            <w:tcW w:w="4860" w:type="dxa"/>
          </w:tcPr>
          <w:p w14:paraId="46570812" w14:textId="77777777" w:rsidR="00DE6781" w:rsidRPr="001352B1" w:rsidRDefault="00DE6781" w:rsidP="00F75D7C">
            <w:pPr>
              <w:spacing w:line="380" w:lineRule="exact"/>
              <w:ind w:right="-18"/>
              <w:jc w:val="both"/>
              <w:rPr>
                <w:rFonts w:ascii="Arial" w:hAnsi="Arial" w:cs="Arial"/>
                <w:sz w:val="22"/>
                <w:szCs w:val="22"/>
              </w:rPr>
            </w:pPr>
          </w:p>
        </w:tc>
        <w:tc>
          <w:tcPr>
            <w:tcW w:w="4590" w:type="dxa"/>
            <w:gridSpan w:val="2"/>
            <w:vAlign w:val="bottom"/>
          </w:tcPr>
          <w:p w14:paraId="13DD6B04" w14:textId="77777777" w:rsidR="00DE6781" w:rsidRPr="001352B1" w:rsidRDefault="00DE6781" w:rsidP="00F75D7C">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Consolidated financial statements</w:t>
            </w:r>
          </w:p>
        </w:tc>
      </w:tr>
      <w:tr w:rsidR="001352B1" w:rsidRPr="001352B1" w14:paraId="43D74380" w14:textId="77777777" w:rsidTr="00313800">
        <w:tc>
          <w:tcPr>
            <w:tcW w:w="4860" w:type="dxa"/>
          </w:tcPr>
          <w:p w14:paraId="4E9DD5B3" w14:textId="77777777" w:rsidR="00DE6781" w:rsidRPr="001352B1" w:rsidRDefault="00DE6781" w:rsidP="00F75D7C">
            <w:pPr>
              <w:spacing w:line="380" w:lineRule="exact"/>
              <w:ind w:right="-39"/>
              <w:jc w:val="both"/>
              <w:rPr>
                <w:rFonts w:ascii="Arial" w:hAnsi="Arial" w:cs="Arial"/>
                <w:sz w:val="22"/>
                <w:szCs w:val="22"/>
              </w:rPr>
            </w:pPr>
          </w:p>
        </w:tc>
        <w:tc>
          <w:tcPr>
            <w:tcW w:w="2250" w:type="dxa"/>
            <w:vAlign w:val="bottom"/>
          </w:tcPr>
          <w:p w14:paraId="181C2027" w14:textId="3207360B" w:rsidR="00DE6781" w:rsidRPr="001352B1" w:rsidRDefault="003512EF" w:rsidP="00677681">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00ED11C0" w:rsidRPr="001352B1">
              <w:rPr>
                <w:rFonts w:ascii="Arial" w:hAnsi="Arial" w:cs="Arial"/>
                <w:sz w:val="22"/>
                <w:szCs w:val="22"/>
              </w:rPr>
              <w:t xml:space="preserve"> </w:t>
            </w:r>
            <w:r w:rsidR="008D043C">
              <w:rPr>
                <w:rFonts w:ascii="Arial" w:hAnsi="Arial" w:cs="Arial"/>
                <w:sz w:val="22"/>
                <w:szCs w:val="22"/>
              </w:rPr>
              <w:t>202</w:t>
            </w:r>
            <w:r w:rsidR="008F48B2">
              <w:rPr>
                <w:rFonts w:ascii="Arial" w:hAnsi="Arial" w:cs="Arial"/>
                <w:sz w:val="22"/>
                <w:szCs w:val="22"/>
              </w:rPr>
              <w:t>6</w:t>
            </w:r>
          </w:p>
        </w:tc>
        <w:tc>
          <w:tcPr>
            <w:tcW w:w="2340" w:type="dxa"/>
            <w:vAlign w:val="bottom"/>
          </w:tcPr>
          <w:p w14:paraId="0A0A2FC5" w14:textId="5B4B9708" w:rsidR="00DE6781" w:rsidRPr="001352B1" w:rsidRDefault="004C6A1E" w:rsidP="00677681">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BD3EA0">
              <w:rPr>
                <w:rFonts w:ascii="Arial" w:hAnsi="Arial" w:cs="Arial"/>
                <w:sz w:val="22"/>
                <w:szCs w:val="22"/>
              </w:rPr>
              <w:t>202</w:t>
            </w:r>
            <w:r w:rsidR="008F48B2">
              <w:rPr>
                <w:rFonts w:ascii="Arial" w:hAnsi="Arial" w:cs="Arial"/>
                <w:sz w:val="22"/>
                <w:szCs w:val="22"/>
              </w:rPr>
              <w:t>5</w:t>
            </w:r>
          </w:p>
        </w:tc>
      </w:tr>
      <w:tr w:rsidR="0018477D" w:rsidRPr="001352B1" w14:paraId="2C0F8A64" w14:textId="77777777" w:rsidTr="00313800">
        <w:tc>
          <w:tcPr>
            <w:tcW w:w="4860" w:type="dxa"/>
          </w:tcPr>
          <w:p w14:paraId="0475A3DC" w14:textId="33459CFC" w:rsidR="0018477D" w:rsidRPr="00C80E99" w:rsidRDefault="0018477D" w:rsidP="0018477D">
            <w:pPr>
              <w:tabs>
                <w:tab w:val="left" w:pos="342"/>
              </w:tabs>
              <w:spacing w:line="380" w:lineRule="exact"/>
              <w:ind w:left="162" w:right="-126" w:hanging="162"/>
              <w:rPr>
                <w:rFonts w:ascii="Arial" w:hAnsi="Arial" w:cs="Browallia New"/>
                <w:sz w:val="22"/>
                <w:szCs w:val="28"/>
              </w:rPr>
            </w:pPr>
            <w:r w:rsidRPr="001352B1">
              <w:rPr>
                <w:rFonts w:ascii="Arial" w:hAnsi="Arial" w:cs="Arial"/>
                <w:sz w:val="22"/>
                <w:szCs w:val="22"/>
              </w:rPr>
              <w:t>Treasury stocks held by subsidiar</w:t>
            </w:r>
            <w:r w:rsidR="00C80E99">
              <w:rPr>
                <w:rFonts w:ascii="Arial" w:hAnsi="Arial" w:cs="Browallia New"/>
                <w:sz w:val="22"/>
                <w:szCs w:val="28"/>
              </w:rPr>
              <w:t>ies</w:t>
            </w:r>
          </w:p>
        </w:tc>
        <w:tc>
          <w:tcPr>
            <w:tcW w:w="2250" w:type="dxa"/>
            <w:vAlign w:val="bottom"/>
          </w:tcPr>
          <w:p w14:paraId="301BD3B7" w14:textId="7EF1C04F" w:rsidR="0018477D" w:rsidRPr="001352B1" w:rsidRDefault="00322467" w:rsidP="00677681">
            <w:pPr>
              <w:pBdr>
                <w:bottom w:val="double" w:sz="6" w:space="1" w:color="auto"/>
              </w:pBdr>
              <w:tabs>
                <w:tab w:val="decimal" w:pos="1875"/>
              </w:tabs>
              <w:spacing w:line="380" w:lineRule="exact"/>
              <w:jc w:val="center"/>
              <w:rPr>
                <w:rFonts w:ascii="Arial" w:hAnsi="Arial" w:cs="Arial"/>
                <w:sz w:val="22"/>
                <w:szCs w:val="22"/>
              </w:rPr>
            </w:pPr>
            <w:r>
              <w:rPr>
                <w:rFonts w:ascii="Arial" w:hAnsi="Arial" w:cs="Arial"/>
                <w:sz w:val="22"/>
                <w:szCs w:val="22"/>
              </w:rPr>
              <w:t>792,611</w:t>
            </w:r>
          </w:p>
        </w:tc>
        <w:tc>
          <w:tcPr>
            <w:tcW w:w="2340" w:type="dxa"/>
            <w:vAlign w:val="bottom"/>
          </w:tcPr>
          <w:p w14:paraId="3695CE13" w14:textId="68BE0E9C" w:rsidR="0018477D" w:rsidRPr="001352B1" w:rsidRDefault="008F48B2" w:rsidP="00677681">
            <w:pPr>
              <w:pBdr>
                <w:bottom w:val="double" w:sz="6" w:space="1" w:color="auto"/>
              </w:pBdr>
              <w:tabs>
                <w:tab w:val="decimal" w:pos="1875"/>
              </w:tabs>
              <w:spacing w:line="380" w:lineRule="exact"/>
              <w:jc w:val="center"/>
              <w:rPr>
                <w:rFonts w:ascii="Arial" w:hAnsi="Arial" w:cs="Arial"/>
                <w:sz w:val="22"/>
                <w:szCs w:val="22"/>
              </w:rPr>
            </w:pPr>
            <w:r w:rsidRPr="008F48B2">
              <w:rPr>
                <w:rFonts w:ascii="Arial" w:hAnsi="Arial" w:cs="Arial"/>
                <w:sz w:val="22"/>
                <w:szCs w:val="22"/>
              </w:rPr>
              <w:t>792,611</w:t>
            </w:r>
          </w:p>
        </w:tc>
      </w:tr>
    </w:tbl>
    <w:p w14:paraId="223AEE49" w14:textId="77777777" w:rsidR="00DA2121" w:rsidRDefault="00DA2121" w:rsidP="004969C3">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bookmarkStart w:id="3" w:name="OLE_LINK5"/>
      <w:bookmarkStart w:id="4" w:name="OLE_LINK6"/>
    </w:p>
    <w:p w14:paraId="6E1AA213" w14:textId="77777777" w:rsidR="00DA2121" w:rsidRDefault="00DA2121" w:rsidP="004969C3">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p>
    <w:p w14:paraId="43557286" w14:textId="77777777" w:rsidR="00DA2121" w:rsidRDefault="00DA2121" w:rsidP="004969C3">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p>
    <w:p w14:paraId="65E22E1D" w14:textId="6E759E82" w:rsidR="004969C3" w:rsidRPr="001352B1" w:rsidRDefault="00FA600A" w:rsidP="004969C3">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r w:rsidRPr="001352B1">
        <w:rPr>
          <w:rFonts w:ascii="Arial" w:hAnsi="Arial" w:cs="Arial"/>
          <w:b/>
          <w:bCs/>
          <w:sz w:val="22"/>
          <w:szCs w:val="22"/>
        </w:rPr>
        <w:lastRenderedPageBreak/>
        <w:t>Treasury stocks held by subsidiar</w:t>
      </w:r>
      <w:r w:rsidR="008F48B2">
        <w:rPr>
          <w:rFonts w:ascii="Arial" w:hAnsi="Arial" w:cs="Arial"/>
          <w:b/>
          <w:bCs/>
          <w:sz w:val="22"/>
          <w:szCs w:val="22"/>
        </w:rPr>
        <w:t>ies</w:t>
      </w:r>
    </w:p>
    <w:bookmarkEnd w:id="3"/>
    <w:bookmarkEnd w:id="4"/>
    <w:p w14:paraId="1BCA49A7" w14:textId="1EF8B819" w:rsidR="00FA600A" w:rsidRPr="001352B1" w:rsidRDefault="00FA600A" w:rsidP="00E10E98">
      <w:pPr>
        <w:tabs>
          <w:tab w:val="right" w:pos="7280"/>
          <w:tab w:val="right" w:pos="8540"/>
        </w:tabs>
        <w:spacing w:before="120" w:after="120" w:line="380" w:lineRule="exact"/>
        <w:ind w:left="547" w:right="29"/>
        <w:jc w:val="both"/>
        <w:outlineLvl w:val="0"/>
        <w:rPr>
          <w:rFonts w:ascii="Arial" w:hAnsi="Arial" w:cs="Arial"/>
          <w:spacing w:val="-4"/>
          <w:sz w:val="22"/>
          <w:szCs w:val="22"/>
        </w:rPr>
      </w:pPr>
      <w:r w:rsidRPr="001352B1">
        <w:rPr>
          <w:rFonts w:ascii="Arial" w:hAnsi="Arial" w:cs="Arial"/>
          <w:spacing w:val="-4"/>
          <w:sz w:val="22"/>
          <w:szCs w:val="22"/>
        </w:rPr>
        <w:t xml:space="preserve">Treasury stocks represented the Company’s </w:t>
      </w:r>
      <w:r w:rsidR="00561F02">
        <w:rPr>
          <w:rFonts w:ascii="Arial" w:hAnsi="Arial" w:cs="Arial"/>
          <w:spacing w:val="-4"/>
          <w:sz w:val="22"/>
          <w:szCs w:val="22"/>
        </w:rPr>
        <w:t xml:space="preserve">ordinary </w:t>
      </w:r>
      <w:r w:rsidRPr="001352B1">
        <w:rPr>
          <w:rFonts w:ascii="Arial" w:hAnsi="Arial" w:cs="Arial"/>
          <w:spacing w:val="-4"/>
          <w:sz w:val="22"/>
          <w:szCs w:val="22"/>
        </w:rPr>
        <w:t xml:space="preserve">shares held by </w:t>
      </w:r>
      <w:r w:rsidR="008F48B2">
        <w:rPr>
          <w:rFonts w:ascii="Arial" w:hAnsi="Arial" w:cs="Arial"/>
          <w:spacing w:val="-4"/>
          <w:sz w:val="22"/>
          <w:szCs w:val="22"/>
        </w:rPr>
        <w:t xml:space="preserve">two </w:t>
      </w:r>
      <w:r w:rsidRPr="001352B1">
        <w:rPr>
          <w:rFonts w:ascii="Arial" w:hAnsi="Arial" w:cs="Arial"/>
          <w:spacing w:val="-4"/>
          <w:sz w:val="22"/>
          <w:szCs w:val="22"/>
        </w:rPr>
        <w:t>subsidiar</w:t>
      </w:r>
      <w:r w:rsidR="008F48B2">
        <w:rPr>
          <w:rFonts w:ascii="Arial" w:hAnsi="Arial" w:cs="Arial"/>
          <w:spacing w:val="-4"/>
          <w:sz w:val="22"/>
          <w:szCs w:val="22"/>
        </w:rPr>
        <w:t>ies</w:t>
      </w:r>
      <w:r w:rsidRPr="001352B1">
        <w:rPr>
          <w:rFonts w:ascii="Arial" w:hAnsi="Arial" w:cs="Arial"/>
          <w:spacing w:val="-4"/>
          <w:sz w:val="22"/>
          <w:szCs w:val="22"/>
        </w:rPr>
        <w:t xml:space="preserve"> </w:t>
      </w:r>
      <w:r w:rsidR="00DF3DAB" w:rsidRPr="001352B1">
        <w:rPr>
          <w:rFonts w:ascii="Arial" w:hAnsi="Arial" w:cs="Arial"/>
          <w:spacing w:val="-4"/>
          <w:sz w:val="22"/>
          <w:szCs w:val="22"/>
        </w:rPr>
        <w:t xml:space="preserve">totaling </w:t>
      </w:r>
      <w:r w:rsidR="00B92007">
        <w:rPr>
          <w:rFonts w:ascii="Arial" w:hAnsi="Arial" w:cs="Arial"/>
          <w:spacing w:val="-4"/>
          <w:sz w:val="22"/>
          <w:szCs w:val="22"/>
        </w:rPr>
        <w:t xml:space="preserve">                </w:t>
      </w:r>
      <w:r w:rsidR="00B13132">
        <w:rPr>
          <w:rFonts w:ascii="Arial" w:hAnsi="Arial" w:cs="Arial"/>
          <w:spacing w:val="-4"/>
          <w:sz w:val="22"/>
          <w:szCs w:val="22"/>
        </w:rPr>
        <w:t>5</w:t>
      </w:r>
      <w:r w:rsidR="0089349E">
        <w:rPr>
          <w:rFonts w:ascii="Arial" w:hAnsi="Arial" w:cs="Arial"/>
          <w:spacing w:val="-4"/>
          <w:sz w:val="22"/>
          <w:szCs w:val="22"/>
        </w:rPr>
        <w:t>84</w:t>
      </w:r>
      <w:r w:rsidR="008D7A8E">
        <w:rPr>
          <w:rFonts w:ascii="Arial" w:hAnsi="Arial" w:cs="Arial"/>
          <w:spacing w:val="-4"/>
          <w:sz w:val="22"/>
          <w:szCs w:val="22"/>
        </w:rPr>
        <w:t xml:space="preserve"> </w:t>
      </w:r>
      <w:r w:rsidRPr="001352B1">
        <w:rPr>
          <w:rFonts w:ascii="Arial" w:hAnsi="Arial" w:cs="Arial"/>
          <w:spacing w:val="-4"/>
          <w:sz w:val="22"/>
          <w:szCs w:val="22"/>
        </w:rPr>
        <w:t>million shares</w:t>
      </w:r>
      <w:r w:rsidR="002202EE" w:rsidRPr="001352B1">
        <w:rPr>
          <w:rFonts w:ascii="Arial" w:hAnsi="Arial" w:cs="Arial"/>
          <w:spacing w:val="-4"/>
          <w:sz w:val="22"/>
          <w:szCs w:val="22"/>
        </w:rPr>
        <w:t xml:space="preserve"> </w:t>
      </w:r>
      <w:r w:rsidR="00BE6EE3" w:rsidRPr="001352B1">
        <w:rPr>
          <w:rFonts w:ascii="Arial" w:hAnsi="Arial" w:cs="Arial"/>
          <w:sz w:val="22"/>
          <w:szCs w:val="22"/>
        </w:rPr>
        <w:t xml:space="preserve">(31 December </w:t>
      </w:r>
      <w:r w:rsidR="00BD3EA0">
        <w:rPr>
          <w:rFonts w:ascii="Arial" w:hAnsi="Arial" w:cs="Arial"/>
          <w:sz w:val="22"/>
          <w:szCs w:val="22"/>
        </w:rPr>
        <w:t>202</w:t>
      </w:r>
      <w:r w:rsidR="008F48B2">
        <w:rPr>
          <w:rFonts w:ascii="Arial" w:hAnsi="Arial" w:cs="Arial"/>
          <w:sz w:val="22"/>
          <w:szCs w:val="22"/>
        </w:rPr>
        <w:t>5</w:t>
      </w:r>
      <w:r w:rsidR="00BE6EE3" w:rsidRPr="001352B1">
        <w:rPr>
          <w:rFonts w:ascii="Arial" w:hAnsi="Arial" w:cs="Arial"/>
          <w:sz w:val="22"/>
          <w:szCs w:val="22"/>
        </w:rPr>
        <w:t xml:space="preserve">: </w:t>
      </w:r>
      <w:r w:rsidR="008D7A8E">
        <w:rPr>
          <w:rFonts w:ascii="Arial" w:hAnsi="Arial" w:cs="Arial"/>
          <w:sz w:val="22"/>
          <w:szCs w:val="22"/>
        </w:rPr>
        <w:t>584</w:t>
      </w:r>
      <w:r w:rsidR="00BE6EE3" w:rsidRPr="001352B1">
        <w:rPr>
          <w:rFonts w:ascii="Arial" w:hAnsi="Arial" w:cs="Arial"/>
          <w:sz w:val="22"/>
          <w:szCs w:val="22"/>
        </w:rPr>
        <w:t xml:space="preserve"> million shares) </w:t>
      </w:r>
      <w:r w:rsidR="006F0B1D" w:rsidRPr="001352B1">
        <w:rPr>
          <w:rFonts w:ascii="Arial" w:hAnsi="Arial" w:cs="Arial"/>
          <w:spacing w:val="-4"/>
          <w:sz w:val="22"/>
          <w:szCs w:val="22"/>
        </w:rPr>
        <w:t xml:space="preserve">with a par value of Baht </w:t>
      </w:r>
      <w:r w:rsidR="001B5689" w:rsidRPr="001352B1">
        <w:rPr>
          <w:rFonts w:ascii="Arial" w:hAnsi="Arial" w:cs="Arial"/>
          <w:spacing w:val="-4"/>
          <w:sz w:val="22"/>
          <w:szCs w:val="22"/>
        </w:rPr>
        <w:t>1</w:t>
      </w:r>
      <w:r w:rsidR="006F0B1D" w:rsidRPr="001352B1">
        <w:rPr>
          <w:rFonts w:ascii="Arial" w:hAnsi="Arial" w:cs="Arial"/>
          <w:spacing w:val="-4"/>
          <w:sz w:val="22"/>
          <w:szCs w:val="22"/>
        </w:rPr>
        <w:t xml:space="preserve"> each</w:t>
      </w:r>
      <w:r w:rsidRPr="001352B1">
        <w:rPr>
          <w:rFonts w:ascii="Arial" w:hAnsi="Arial" w:cs="Arial"/>
          <w:spacing w:val="-4"/>
          <w:sz w:val="22"/>
          <w:szCs w:val="22"/>
        </w:rPr>
        <w:t xml:space="preserve"> which have been presented in the consolidated financial statements by applying </w:t>
      </w:r>
      <w:r w:rsidR="00DF3DAB" w:rsidRPr="001352B1">
        <w:rPr>
          <w:rFonts w:ascii="Arial" w:hAnsi="Arial" w:cs="Arial"/>
          <w:spacing w:val="-4"/>
          <w:sz w:val="22"/>
          <w:szCs w:val="22"/>
        </w:rPr>
        <w:t>the</w:t>
      </w:r>
      <w:r w:rsidRPr="001352B1">
        <w:rPr>
          <w:rFonts w:ascii="Arial" w:hAnsi="Arial" w:cs="Arial"/>
          <w:spacing w:val="-4"/>
          <w:sz w:val="22"/>
          <w:szCs w:val="22"/>
        </w:rPr>
        <w:t xml:space="preserve"> cost method, apportioned accounting to holding of the Group.</w:t>
      </w:r>
    </w:p>
    <w:p w14:paraId="3A783BD9" w14:textId="066CFD92" w:rsidR="00AF08B4" w:rsidRDefault="00316EF1" w:rsidP="00E10E98">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1352B1">
        <w:rPr>
          <w:rFonts w:ascii="Arial" w:hAnsi="Arial" w:cs="Arial"/>
          <w:sz w:val="22"/>
          <w:szCs w:val="22"/>
        </w:rPr>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w:t>
      </w:r>
      <w:r w:rsidR="003512EF">
        <w:rPr>
          <w:rFonts w:ascii="Arial" w:hAnsi="Arial" w:cs="Arial"/>
          <w:sz w:val="22"/>
          <w:szCs w:val="22"/>
        </w:rPr>
        <w:t>30 June</w:t>
      </w:r>
      <w:r w:rsidR="00ED11C0" w:rsidRPr="001352B1">
        <w:rPr>
          <w:rFonts w:ascii="Arial" w:hAnsi="Arial" w:cs="Arial"/>
          <w:sz w:val="22"/>
          <w:szCs w:val="22"/>
        </w:rPr>
        <w:t xml:space="preserve"> </w:t>
      </w:r>
      <w:r w:rsidR="008D043C">
        <w:rPr>
          <w:rFonts w:ascii="Arial" w:hAnsi="Arial" w:cs="Arial"/>
          <w:sz w:val="22"/>
          <w:szCs w:val="22"/>
        </w:rPr>
        <w:t>202</w:t>
      </w:r>
      <w:r w:rsidR="00A460D9">
        <w:rPr>
          <w:rFonts w:ascii="Arial" w:hAnsi="Arial" w:cs="Arial"/>
          <w:sz w:val="22"/>
          <w:szCs w:val="22"/>
        </w:rPr>
        <w:t>6</w:t>
      </w:r>
      <w:r w:rsidR="00EE4A9F" w:rsidRPr="001352B1">
        <w:rPr>
          <w:rFonts w:ascii="Arial" w:hAnsi="Arial" w:cs="Arial"/>
          <w:sz w:val="22"/>
          <w:szCs w:val="22"/>
        </w:rPr>
        <w:t>,</w:t>
      </w:r>
      <w:r w:rsidR="00484445" w:rsidRPr="001352B1">
        <w:rPr>
          <w:rFonts w:ascii="Arial" w:hAnsi="Arial" w:cs="Arial"/>
          <w:sz w:val="22"/>
          <w:szCs w:val="22"/>
        </w:rPr>
        <w:t xml:space="preserve"> </w:t>
      </w:r>
      <w:r w:rsidR="008D3C53" w:rsidRPr="008071BA">
        <w:rPr>
          <w:rFonts w:ascii="Arial" w:hAnsi="Arial" w:cs="Arial"/>
          <w:sz w:val="22"/>
          <w:szCs w:val="22"/>
        </w:rPr>
        <w:t xml:space="preserve">a subsidiary has </w:t>
      </w:r>
      <w:r w:rsidR="00DE6185" w:rsidRPr="008071BA">
        <w:rPr>
          <w:rFonts w:ascii="Arial" w:hAnsi="Arial" w:cs="Arial"/>
          <w:sz w:val="22"/>
          <w:szCs w:val="22"/>
        </w:rPr>
        <w:t>pledged and</w:t>
      </w:r>
      <w:r w:rsidR="00A56649" w:rsidRPr="008071BA">
        <w:rPr>
          <w:rFonts w:ascii="Arial" w:hAnsi="Arial" w:cs="Arial"/>
          <w:sz w:val="22"/>
          <w:szCs w:val="22"/>
        </w:rPr>
        <w:t xml:space="preserve"> entered into a negative pledge agr</w:t>
      </w:r>
      <w:r w:rsidR="006A4605" w:rsidRPr="008071BA">
        <w:rPr>
          <w:rFonts w:ascii="Arial" w:hAnsi="Arial" w:cs="Arial"/>
          <w:sz w:val="22"/>
          <w:szCs w:val="22"/>
        </w:rPr>
        <w:t>eement on the treasury stock</w:t>
      </w:r>
      <w:r w:rsidR="00B92007">
        <w:rPr>
          <w:rFonts w:ascii="Arial" w:hAnsi="Arial" w:cs="Arial"/>
          <w:sz w:val="22"/>
          <w:szCs w:val="22"/>
        </w:rPr>
        <w:t>s</w:t>
      </w:r>
      <w:r w:rsidR="006A4605" w:rsidRPr="008071BA">
        <w:rPr>
          <w:rFonts w:ascii="Arial" w:hAnsi="Arial" w:cs="Arial"/>
          <w:sz w:val="22"/>
          <w:szCs w:val="22"/>
        </w:rPr>
        <w:t xml:space="preserve"> of</w:t>
      </w:r>
      <w:r w:rsidR="00D1192C" w:rsidRPr="008071BA">
        <w:rPr>
          <w:rFonts w:ascii="Arial" w:hAnsi="Arial" w:cs="Arial"/>
          <w:sz w:val="22"/>
          <w:szCs w:val="22"/>
        </w:rPr>
        <w:t xml:space="preserve"> </w:t>
      </w:r>
      <w:r w:rsidR="00435ACA">
        <w:rPr>
          <w:rFonts w:ascii="Arial" w:hAnsi="Arial" w:cs="Arial"/>
          <w:sz w:val="22"/>
          <w:szCs w:val="22"/>
        </w:rPr>
        <w:t>237</w:t>
      </w:r>
      <w:r w:rsidR="005E0A56" w:rsidRPr="008071BA">
        <w:rPr>
          <w:rFonts w:ascii="Arial" w:hAnsi="Arial" w:cs="Arial"/>
          <w:sz w:val="22"/>
          <w:szCs w:val="22"/>
        </w:rPr>
        <w:t xml:space="preserve"> </w:t>
      </w:r>
      <w:r w:rsidR="00C17373" w:rsidRPr="008071BA">
        <w:rPr>
          <w:rFonts w:ascii="Arial" w:hAnsi="Arial" w:cs="Arial"/>
          <w:sz w:val="22"/>
          <w:szCs w:val="22"/>
        </w:rPr>
        <w:t>m</w:t>
      </w:r>
      <w:r w:rsidR="00A56649" w:rsidRPr="008071BA">
        <w:rPr>
          <w:rFonts w:ascii="Arial" w:hAnsi="Arial" w:cs="Arial"/>
          <w:sz w:val="22"/>
          <w:szCs w:val="22"/>
        </w:rPr>
        <w:t>illion shares</w:t>
      </w:r>
      <w:r w:rsidR="00347C64" w:rsidRPr="008071BA">
        <w:rPr>
          <w:rFonts w:ascii="Arial" w:hAnsi="Arial" w:cs="Arial"/>
          <w:sz w:val="22"/>
          <w:szCs w:val="22"/>
        </w:rPr>
        <w:t xml:space="preserve"> </w:t>
      </w:r>
      <w:r w:rsidR="003862E8" w:rsidRPr="008071BA">
        <w:rPr>
          <w:rFonts w:ascii="Arial" w:hAnsi="Arial" w:cs="Arial"/>
          <w:sz w:val="22"/>
          <w:szCs w:val="22"/>
        </w:rPr>
        <w:t>with a par value of Baht 1</w:t>
      </w:r>
      <w:r w:rsidR="006F0B1D" w:rsidRPr="008071BA">
        <w:rPr>
          <w:rFonts w:ascii="Arial" w:hAnsi="Arial" w:cs="Arial"/>
          <w:sz w:val="22"/>
          <w:szCs w:val="22"/>
        </w:rPr>
        <w:t xml:space="preserve"> each</w:t>
      </w:r>
      <w:r w:rsidR="00A56649" w:rsidRPr="008071BA">
        <w:rPr>
          <w:rFonts w:ascii="Arial" w:hAnsi="Arial" w:cs="Arial"/>
          <w:sz w:val="22"/>
          <w:szCs w:val="22"/>
        </w:rPr>
        <w:t xml:space="preserve">, with book </w:t>
      </w:r>
      <w:r w:rsidR="008D3C53" w:rsidRPr="008071BA">
        <w:rPr>
          <w:rFonts w:ascii="Arial" w:hAnsi="Arial" w:cs="Arial"/>
          <w:sz w:val="22"/>
          <w:szCs w:val="22"/>
        </w:rPr>
        <w:t xml:space="preserve">value </w:t>
      </w:r>
      <w:r w:rsidR="00A56649" w:rsidRPr="008071BA">
        <w:rPr>
          <w:rFonts w:ascii="Arial" w:hAnsi="Arial" w:cs="Arial"/>
          <w:sz w:val="22"/>
          <w:szCs w:val="22"/>
        </w:rPr>
        <w:t xml:space="preserve">(cost method) </w:t>
      </w:r>
      <w:r w:rsidR="009F7DF8" w:rsidRPr="008071BA">
        <w:rPr>
          <w:rFonts w:ascii="Arial" w:hAnsi="Arial" w:cs="Arial"/>
          <w:sz w:val="22"/>
          <w:szCs w:val="22"/>
        </w:rPr>
        <w:t>amounting to Baht</w:t>
      </w:r>
      <w:r w:rsidR="001A0E56" w:rsidRPr="008071BA">
        <w:rPr>
          <w:rFonts w:ascii="Arial" w:hAnsi="Arial" w:cs="Arial"/>
          <w:sz w:val="22"/>
          <w:szCs w:val="22"/>
        </w:rPr>
        <w:t xml:space="preserve"> </w:t>
      </w:r>
      <w:r w:rsidR="00435ACA">
        <w:rPr>
          <w:rFonts w:ascii="Arial" w:hAnsi="Arial" w:cs="Arial"/>
          <w:sz w:val="22"/>
          <w:szCs w:val="22"/>
        </w:rPr>
        <w:t>453</w:t>
      </w:r>
      <w:r w:rsidR="000745E2" w:rsidRPr="008071BA">
        <w:rPr>
          <w:rFonts w:ascii="Arial" w:hAnsi="Arial" w:cs="Arial"/>
          <w:sz w:val="22"/>
          <w:szCs w:val="22"/>
        </w:rPr>
        <w:t xml:space="preserve"> </w:t>
      </w:r>
      <w:r w:rsidR="008D3C53" w:rsidRPr="008071BA">
        <w:rPr>
          <w:rFonts w:ascii="Arial" w:hAnsi="Arial" w:cs="Arial"/>
          <w:sz w:val="22"/>
          <w:szCs w:val="22"/>
        </w:rPr>
        <w:t>million</w:t>
      </w:r>
      <w:r w:rsidR="002D067D">
        <w:rPr>
          <w:rFonts w:ascii="Arial" w:hAnsi="Arial" w:cs="Arial"/>
          <w:sz w:val="22"/>
          <w:szCs w:val="22"/>
        </w:rPr>
        <w:t xml:space="preserve"> </w:t>
      </w:r>
      <w:r w:rsidR="000745E2" w:rsidRPr="001352B1">
        <w:rPr>
          <w:rFonts w:ascii="Arial" w:hAnsi="Arial" w:cs="Arial"/>
          <w:sz w:val="22"/>
          <w:szCs w:val="22"/>
        </w:rPr>
        <w:t xml:space="preserve">(31 December </w:t>
      </w:r>
      <w:r w:rsidR="00BD3EA0">
        <w:rPr>
          <w:rFonts w:ascii="Arial" w:hAnsi="Arial" w:cs="Arial"/>
          <w:sz w:val="22"/>
          <w:szCs w:val="22"/>
        </w:rPr>
        <w:t>202</w:t>
      </w:r>
      <w:r w:rsidR="00A460D9">
        <w:rPr>
          <w:rFonts w:ascii="Arial" w:hAnsi="Arial" w:cs="Arial"/>
          <w:sz w:val="22"/>
          <w:szCs w:val="22"/>
        </w:rPr>
        <w:t>5</w:t>
      </w:r>
      <w:r w:rsidR="000745E2" w:rsidRPr="001352B1">
        <w:rPr>
          <w:rFonts w:ascii="Arial" w:hAnsi="Arial" w:cs="Arial"/>
          <w:sz w:val="22"/>
          <w:szCs w:val="22"/>
        </w:rPr>
        <w:t xml:space="preserve">: </w:t>
      </w:r>
      <w:r w:rsidR="00A460D9">
        <w:rPr>
          <w:rFonts w:ascii="Arial" w:hAnsi="Arial" w:cs="Arial"/>
          <w:sz w:val="22"/>
          <w:szCs w:val="22"/>
        </w:rPr>
        <w:t>237</w:t>
      </w:r>
      <w:r w:rsidR="000745E2" w:rsidRPr="001352B1">
        <w:rPr>
          <w:rFonts w:ascii="Arial" w:hAnsi="Arial" w:cs="Arial"/>
          <w:sz w:val="22"/>
          <w:szCs w:val="22"/>
        </w:rPr>
        <w:t xml:space="preserve"> million shares</w:t>
      </w:r>
      <w:r w:rsidR="004778BC" w:rsidRPr="001352B1">
        <w:rPr>
          <w:rFonts w:ascii="Arial" w:hAnsi="Arial" w:cs="Arial"/>
          <w:sz w:val="22"/>
          <w:szCs w:val="22"/>
        </w:rPr>
        <w:t xml:space="preserve">, </w:t>
      </w:r>
      <w:r w:rsidR="00920A7F" w:rsidRPr="001352B1">
        <w:rPr>
          <w:rFonts w:ascii="Arial" w:hAnsi="Arial" w:cs="Arial"/>
          <w:sz w:val="22"/>
          <w:szCs w:val="22"/>
        </w:rPr>
        <w:t>totaling</w:t>
      </w:r>
      <w:r w:rsidR="004778BC" w:rsidRPr="001352B1">
        <w:rPr>
          <w:rFonts w:ascii="Arial" w:hAnsi="Arial" w:cs="Arial"/>
          <w:sz w:val="22"/>
          <w:szCs w:val="22"/>
        </w:rPr>
        <w:t xml:space="preserve"> Baht </w:t>
      </w:r>
      <w:r w:rsidR="00A460D9">
        <w:rPr>
          <w:rFonts w:ascii="Arial" w:hAnsi="Arial" w:cs="Arial"/>
          <w:sz w:val="22"/>
          <w:szCs w:val="22"/>
        </w:rPr>
        <w:t xml:space="preserve">453 </w:t>
      </w:r>
      <w:r w:rsidR="004778BC" w:rsidRPr="001352B1">
        <w:rPr>
          <w:rFonts w:ascii="Arial" w:hAnsi="Arial" w:cs="Arial"/>
          <w:sz w:val="22"/>
          <w:szCs w:val="22"/>
        </w:rPr>
        <w:t>million)</w:t>
      </w:r>
      <w:r w:rsidR="008D3C53" w:rsidRPr="001352B1">
        <w:rPr>
          <w:rFonts w:ascii="Arial" w:hAnsi="Arial" w:cs="Arial"/>
          <w:sz w:val="22"/>
          <w:szCs w:val="22"/>
        </w:rPr>
        <w:t xml:space="preserve"> to secure short-term loan from </w:t>
      </w:r>
      <w:r w:rsidR="00FF6B7F" w:rsidRPr="001352B1">
        <w:rPr>
          <w:rFonts w:ascii="Arial" w:hAnsi="Arial" w:cs="Arial"/>
          <w:sz w:val="22"/>
          <w:szCs w:val="22"/>
        </w:rPr>
        <w:t>financial institutions</w:t>
      </w:r>
      <w:r w:rsidR="008D3C53" w:rsidRPr="001352B1">
        <w:rPr>
          <w:rFonts w:ascii="Arial" w:hAnsi="Arial" w:cs="Arial"/>
          <w:sz w:val="22"/>
          <w:szCs w:val="22"/>
        </w:rPr>
        <w:t>, as discussed in Note</w:t>
      </w:r>
      <w:r w:rsidR="000A61A1" w:rsidRPr="001352B1">
        <w:rPr>
          <w:rFonts w:ascii="Arial" w:hAnsi="Arial" w:cs="Arial"/>
          <w:sz w:val="22"/>
          <w:szCs w:val="22"/>
        </w:rPr>
        <w:t xml:space="preserve"> </w:t>
      </w:r>
      <w:r w:rsidR="006D7498" w:rsidRPr="001352B1">
        <w:rPr>
          <w:rFonts w:ascii="Arial" w:hAnsi="Arial" w:cs="Arial"/>
          <w:sz w:val="22"/>
          <w:szCs w:val="22"/>
        </w:rPr>
        <w:t>1</w:t>
      </w:r>
      <w:r w:rsidR="002D067D">
        <w:rPr>
          <w:rFonts w:ascii="Arial" w:hAnsi="Arial" w:cs="Arial"/>
          <w:sz w:val="22"/>
          <w:szCs w:val="22"/>
        </w:rPr>
        <w:t>3</w:t>
      </w:r>
      <w:r w:rsidR="00CB4351" w:rsidRPr="001352B1">
        <w:rPr>
          <w:rFonts w:ascii="Arial" w:hAnsi="Arial" w:cs="Arial"/>
          <w:sz w:val="22"/>
          <w:szCs w:val="22"/>
        </w:rPr>
        <w:t>.</w:t>
      </w:r>
    </w:p>
    <w:p w14:paraId="76FE850B" w14:textId="35538E02" w:rsidR="00172CE8" w:rsidRDefault="00172CE8" w:rsidP="00172CE8">
      <w:pPr>
        <w:spacing w:before="120" w:after="120" w:line="380" w:lineRule="exact"/>
        <w:ind w:left="532" w:hanging="518"/>
        <w:jc w:val="both"/>
        <w:rPr>
          <w:rFonts w:ascii="Arial" w:hAnsi="Arial" w:cs="Arial"/>
          <w:b/>
          <w:bCs/>
          <w:sz w:val="22"/>
          <w:szCs w:val="22"/>
        </w:rPr>
      </w:pPr>
      <w:r w:rsidRPr="00D30C80">
        <w:rPr>
          <w:rFonts w:ascii="Arial" w:hAnsi="Arial" w:cs="Arial"/>
          <w:b/>
          <w:bCs/>
          <w:sz w:val="22"/>
          <w:szCs w:val="22"/>
        </w:rPr>
        <w:t>1</w:t>
      </w:r>
      <w:r>
        <w:rPr>
          <w:rFonts w:ascii="Arial" w:hAnsi="Arial" w:cs="Arial"/>
          <w:b/>
          <w:bCs/>
          <w:sz w:val="22"/>
          <w:szCs w:val="22"/>
        </w:rPr>
        <w:t>7</w:t>
      </w:r>
      <w:r w:rsidRPr="00D30C80">
        <w:rPr>
          <w:rFonts w:ascii="Arial" w:hAnsi="Arial" w:cs="Arial"/>
          <w:b/>
          <w:bCs/>
          <w:sz w:val="22"/>
          <w:szCs w:val="22"/>
        </w:rPr>
        <w:t>.</w:t>
      </w:r>
      <w:r w:rsidRPr="00D30C80">
        <w:rPr>
          <w:rFonts w:ascii="Arial" w:hAnsi="Arial" w:cs="Arial"/>
          <w:b/>
          <w:bCs/>
          <w:sz w:val="22"/>
          <w:szCs w:val="22"/>
        </w:rPr>
        <w:tab/>
      </w:r>
      <w:r>
        <w:rPr>
          <w:rFonts w:ascii="Arial" w:hAnsi="Arial" w:cs="Arial"/>
          <w:b/>
          <w:bCs/>
          <w:sz w:val="22"/>
          <w:szCs w:val="22"/>
        </w:rPr>
        <w:t>Share capital</w:t>
      </w:r>
    </w:p>
    <w:p w14:paraId="788F5AD3" w14:textId="1EDD3C06" w:rsidR="006621BC" w:rsidRPr="005C7DE3" w:rsidRDefault="00172CE8" w:rsidP="006621BC">
      <w:pPr>
        <w:tabs>
          <w:tab w:val="left" w:pos="900"/>
        </w:tabs>
        <w:spacing w:before="240" w:line="360" w:lineRule="exact"/>
        <w:ind w:left="540" w:hanging="540"/>
        <w:jc w:val="thaiDistribute"/>
        <w:rPr>
          <w:rFonts w:ascii="Arial" w:hAnsi="Arial" w:cs="Arial"/>
          <w:bCs/>
          <w:sz w:val="22"/>
          <w:szCs w:val="22"/>
        </w:rPr>
      </w:pPr>
      <w:r>
        <w:rPr>
          <w:rFonts w:ascii="Arial" w:hAnsi="Arial" w:cs="Arial"/>
          <w:bCs/>
          <w:sz w:val="22"/>
          <w:szCs w:val="22"/>
        </w:rPr>
        <w:tab/>
      </w:r>
      <w:r w:rsidR="006621BC" w:rsidRPr="005C7DE3">
        <w:rPr>
          <w:rFonts w:ascii="Arial" w:hAnsi="Arial" w:cs="Arial"/>
          <w:bCs/>
          <w:sz w:val="22"/>
          <w:szCs w:val="22"/>
        </w:rPr>
        <w:t xml:space="preserve">On 29 April 2026, the 2026 Annual General Meeting of the Company’s shareholders passed resolutions to approve </w:t>
      </w:r>
      <w:proofErr w:type="gramStart"/>
      <w:r w:rsidR="006621BC" w:rsidRPr="005C7DE3">
        <w:rPr>
          <w:rFonts w:ascii="Arial" w:hAnsi="Arial" w:cs="Arial"/>
          <w:bCs/>
          <w:sz w:val="22"/>
          <w:szCs w:val="22"/>
        </w:rPr>
        <w:t>on</w:t>
      </w:r>
      <w:proofErr w:type="gramEnd"/>
      <w:r w:rsidR="006621BC" w:rsidRPr="005C7DE3">
        <w:rPr>
          <w:rFonts w:ascii="Arial" w:hAnsi="Arial" w:cs="Arial"/>
          <w:bCs/>
          <w:sz w:val="22"/>
          <w:szCs w:val="22"/>
        </w:rPr>
        <w:t xml:space="preserve"> </w:t>
      </w:r>
      <w:proofErr w:type="gramStart"/>
      <w:r w:rsidR="006621BC" w:rsidRPr="005C7DE3">
        <w:rPr>
          <w:rFonts w:ascii="Arial" w:hAnsi="Arial" w:cs="Arial"/>
          <w:bCs/>
          <w:sz w:val="22"/>
          <w:szCs w:val="22"/>
        </w:rPr>
        <w:t>the significant</w:t>
      </w:r>
      <w:proofErr w:type="gramEnd"/>
      <w:r w:rsidR="006621BC" w:rsidRPr="005C7DE3">
        <w:rPr>
          <w:rFonts w:ascii="Arial" w:hAnsi="Arial" w:cs="Arial"/>
          <w:bCs/>
          <w:sz w:val="22"/>
          <w:szCs w:val="22"/>
        </w:rPr>
        <w:t xml:space="preserve"> matters as follows: </w:t>
      </w:r>
    </w:p>
    <w:p w14:paraId="2E9C4039" w14:textId="77A68757" w:rsidR="006621BC" w:rsidRPr="005C7DE3" w:rsidRDefault="006621BC" w:rsidP="006621BC">
      <w:pPr>
        <w:pStyle w:val="ListParagraph"/>
        <w:numPr>
          <w:ilvl w:val="0"/>
          <w:numId w:val="28"/>
        </w:numPr>
        <w:tabs>
          <w:tab w:val="left" w:pos="540"/>
        </w:tabs>
        <w:overflowPunct w:val="0"/>
        <w:autoSpaceDE w:val="0"/>
        <w:autoSpaceDN w:val="0"/>
        <w:adjustRightInd w:val="0"/>
        <w:spacing w:before="120" w:after="120" w:line="380" w:lineRule="exact"/>
        <w:ind w:right="57"/>
        <w:contextualSpacing w:val="0"/>
        <w:jc w:val="both"/>
        <w:outlineLvl w:val="0"/>
        <w:rPr>
          <w:rFonts w:ascii="Arial" w:hAnsi="Arial" w:cs="Arial"/>
          <w:bCs/>
          <w:szCs w:val="22"/>
        </w:rPr>
      </w:pPr>
      <w:r w:rsidRPr="005C7DE3">
        <w:rPr>
          <w:rFonts w:ascii="Arial" w:hAnsi="Arial" w:cs="Cordia New"/>
          <w:szCs w:val="22"/>
        </w:rPr>
        <w:t xml:space="preserve">Approval </w:t>
      </w:r>
      <w:r>
        <w:rPr>
          <w:rFonts w:ascii="Arial" w:hAnsi="Arial" w:cs="Cordia New"/>
          <w:szCs w:val="22"/>
        </w:rPr>
        <w:t>for</w:t>
      </w:r>
      <w:r w:rsidRPr="005C7DE3">
        <w:rPr>
          <w:rFonts w:ascii="Arial" w:hAnsi="Arial" w:cs="Cordia New"/>
          <w:szCs w:val="22"/>
        </w:rPr>
        <w:t xml:space="preserve"> the dividend payment</w:t>
      </w:r>
      <w:r w:rsidRPr="005C7DE3">
        <w:rPr>
          <w:rFonts w:ascii="Arial" w:hAnsi="Arial" w:cs="Cordia New"/>
          <w:szCs w:val="22"/>
          <w:lang w:val="en-US"/>
        </w:rPr>
        <w:t xml:space="preserve"> to shareholders</w:t>
      </w:r>
      <w:r w:rsidRPr="005C7DE3">
        <w:rPr>
          <w:rFonts w:ascii="Arial" w:hAnsi="Arial" w:cs="Cordia New"/>
          <w:szCs w:val="22"/>
        </w:rPr>
        <w:t xml:space="preserve"> from retained earnings at a rate of Baht 0.60 per share for 1,982 million </w:t>
      </w:r>
      <w:r w:rsidRPr="005C7DE3">
        <w:rPr>
          <w:rFonts w:ascii="Arial" w:hAnsi="Arial" w:cs="Cordia New"/>
          <w:szCs w:val="22"/>
          <w:lang w:val="en-US"/>
        </w:rPr>
        <w:t xml:space="preserve">ordinary </w:t>
      </w:r>
      <w:r w:rsidRPr="005C7DE3">
        <w:rPr>
          <w:rFonts w:ascii="Arial" w:hAnsi="Arial" w:cs="Cordia New"/>
          <w:szCs w:val="22"/>
        </w:rPr>
        <w:t>shares</w:t>
      </w:r>
      <w:r>
        <w:rPr>
          <w:rFonts w:ascii="Arial" w:hAnsi="Arial" w:cs="Cordia New"/>
          <w:szCs w:val="22"/>
        </w:rPr>
        <w:t>,</w:t>
      </w:r>
      <w:r w:rsidRPr="005C7DE3">
        <w:rPr>
          <w:rFonts w:ascii="Arial" w:hAnsi="Arial" w:cs="Cordia New"/>
          <w:szCs w:val="22"/>
        </w:rPr>
        <w:t xml:space="preserve"> totaling Baht 1,189 million. The dividend payment </w:t>
      </w:r>
      <w:r w:rsidR="00E93FF7">
        <w:rPr>
          <w:rFonts w:ascii="Arial" w:hAnsi="Arial" w:cs="Arial"/>
          <w:szCs w:val="22"/>
        </w:rPr>
        <w:t>was</w:t>
      </w:r>
      <w:r w:rsidRPr="005C7DE3">
        <w:rPr>
          <w:rFonts w:ascii="Arial" w:hAnsi="Arial" w:cs="Arial"/>
          <w:szCs w:val="22"/>
        </w:rPr>
        <w:t xml:space="preserve"> </w:t>
      </w:r>
      <w:r w:rsidR="00BC177B">
        <w:rPr>
          <w:rFonts w:ascii="Arial" w:hAnsi="Arial" w:cs="Arial"/>
          <w:szCs w:val="22"/>
        </w:rPr>
        <w:t xml:space="preserve">made </w:t>
      </w:r>
      <w:r>
        <w:rPr>
          <w:rFonts w:ascii="Arial" w:hAnsi="Arial" w:cs="Arial"/>
          <w:szCs w:val="22"/>
        </w:rPr>
        <w:t>on</w:t>
      </w:r>
      <w:r w:rsidRPr="005C7DE3">
        <w:rPr>
          <w:rFonts w:ascii="Arial" w:hAnsi="Arial" w:cs="Arial"/>
          <w:szCs w:val="22"/>
        </w:rPr>
        <w:t xml:space="preserve"> </w:t>
      </w:r>
      <w:r w:rsidRPr="005C7DE3">
        <w:rPr>
          <w:rFonts w:ascii="Arial" w:hAnsi="Arial" w:cs="Cordia New"/>
          <w:szCs w:val="22"/>
          <w:lang w:val="en-US"/>
        </w:rPr>
        <w:t>13 May 2026</w:t>
      </w:r>
      <w:r w:rsidRPr="005C7DE3">
        <w:rPr>
          <w:rFonts w:ascii="Arial" w:hAnsi="Arial" w:cs="Cordia New"/>
          <w:szCs w:val="22"/>
        </w:rPr>
        <w:t>.</w:t>
      </w:r>
    </w:p>
    <w:p w14:paraId="3B589004" w14:textId="02E22F59" w:rsidR="006621BC" w:rsidRPr="00803197" w:rsidRDefault="006621BC" w:rsidP="006621BC">
      <w:pPr>
        <w:pStyle w:val="ListParagraph"/>
        <w:numPr>
          <w:ilvl w:val="0"/>
          <w:numId w:val="28"/>
        </w:numPr>
        <w:tabs>
          <w:tab w:val="left" w:pos="540"/>
        </w:tabs>
        <w:overflowPunct w:val="0"/>
        <w:autoSpaceDE w:val="0"/>
        <w:autoSpaceDN w:val="0"/>
        <w:adjustRightInd w:val="0"/>
        <w:spacing w:before="120" w:after="120" w:line="380" w:lineRule="exact"/>
        <w:ind w:right="57"/>
        <w:contextualSpacing w:val="0"/>
        <w:jc w:val="both"/>
        <w:outlineLvl w:val="0"/>
        <w:rPr>
          <w:rFonts w:ascii="Arial" w:hAnsi="Arial" w:cs="Arial"/>
          <w:szCs w:val="22"/>
        </w:rPr>
      </w:pPr>
      <w:r w:rsidRPr="00803197">
        <w:rPr>
          <w:rFonts w:ascii="Arial" w:hAnsi="Arial" w:cs="Arial"/>
          <w:szCs w:val="22"/>
        </w:rPr>
        <w:t xml:space="preserve">Approval for the reduction of the </w:t>
      </w:r>
      <w:r w:rsidRPr="00803197">
        <w:rPr>
          <w:rFonts w:ascii="Arial" w:hAnsi="Arial" w:cs="Arial"/>
          <w:bCs/>
          <w:szCs w:val="22"/>
        </w:rPr>
        <w:t>registered capital of the Company by cancelling the ordinary shares of capital increase under the General Mandate in the amount of 500 million shares</w:t>
      </w:r>
      <w:r w:rsidRPr="00803197">
        <w:rPr>
          <w:szCs w:val="22"/>
        </w:rPr>
        <w:t>.</w:t>
      </w:r>
      <w:r>
        <w:rPr>
          <w:szCs w:val="22"/>
        </w:rPr>
        <w:t xml:space="preserve"> </w:t>
      </w:r>
      <w:r w:rsidRPr="00803197">
        <w:rPr>
          <w:rFonts w:ascii="Arial" w:hAnsi="Arial" w:cs="Arial"/>
          <w:bCs/>
          <w:szCs w:val="22"/>
        </w:rPr>
        <w:t>As a result, the registered share capital decreased from Baht 2,487 million to Baht 1,982 million because there was no allocation.</w:t>
      </w:r>
      <w:r w:rsidRPr="00803197">
        <w:rPr>
          <w:rFonts w:ascii="Arial" w:hAnsi="Arial" w:cstheme="minorBidi" w:hint="cs"/>
          <w:bCs/>
          <w:szCs w:val="22"/>
          <w:cs/>
        </w:rPr>
        <w:t xml:space="preserve"> </w:t>
      </w:r>
      <w:r w:rsidRPr="00803197">
        <w:rPr>
          <w:rFonts w:ascii="Arial" w:hAnsi="Arial" w:cstheme="minorBidi"/>
          <w:bCs/>
          <w:szCs w:val="22"/>
        </w:rPr>
        <w:t>The cancellation also includes the 5 million registered ordinary shares intended to support the MBK-W4 warrants which have been fully exercised,</w:t>
      </w:r>
      <w:r w:rsidRPr="00803197">
        <w:rPr>
          <w:rFonts w:ascii="Arial" w:hAnsi="Arial" w:cs="Arial"/>
          <w:szCs w:val="22"/>
        </w:rPr>
        <w:t xml:space="preserve"> for which the final exercise has already taken place, totaling 505 million registered ordinary shares to be cancelled at a par of Baht 1 each</w:t>
      </w:r>
      <w:r w:rsidRPr="00803197">
        <w:rPr>
          <w:rFonts w:ascii="Arial" w:hAnsi="Arial" w:cs="Angsana New"/>
          <w:bCs/>
          <w:szCs w:val="22"/>
        </w:rPr>
        <w:t>.</w:t>
      </w:r>
      <w:r w:rsidR="003832B2">
        <w:rPr>
          <w:rFonts w:ascii="Arial" w:hAnsi="Arial" w:cs="Angsana New"/>
          <w:bCs/>
          <w:szCs w:val="22"/>
        </w:rPr>
        <w:t xml:space="preserve"> The Company already registered capital decrease with the Ministry of Commerce on 14 May 2026.</w:t>
      </w:r>
    </w:p>
    <w:p w14:paraId="4F99C3F7" w14:textId="44CA94D0" w:rsidR="006621BC" w:rsidRPr="005F3AA8" w:rsidRDefault="006621BC" w:rsidP="006621BC">
      <w:pPr>
        <w:pStyle w:val="ListParagraph"/>
        <w:numPr>
          <w:ilvl w:val="0"/>
          <w:numId w:val="28"/>
        </w:numPr>
        <w:tabs>
          <w:tab w:val="left" w:pos="540"/>
        </w:tabs>
        <w:overflowPunct w:val="0"/>
        <w:autoSpaceDE w:val="0"/>
        <w:autoSpaceDN w:val="0"/>
        <w:adjustRightInd w:val="0"/>
        <w:spacing w:before="120" w:after="120" w:line="380" w:lineRule="exact"/>
        <w:ind w:right="57"/>
        <w:contextualSpacing w:val="0"/>
        <w:jc w:val="both"/>
        <w:outlineLvl w:val="0"/>
        <w:rPr>
          <w:rFonts w:ascii="Arial" w:hAnsi="Arial" w:cs="Arial"/>
          <w:bCs/>
          <w:szCs w:val="22"/>
        </w:rPr>
      </w:pPr>
      <w:r w:rsidRPr="00DE11A9">
        <w:rPr>
          <w:rFonts w:ascii="Arial" w:hAnsi="Arial" w:cs="Arial"/>
          <w:bCs/>
          <w:szCs w:val="22"/>
        </w:rPr>
        <w:t>Approv</w:t>
      </w:r>
      <w:r>
        <w:rPr>
          <w:rFonts w:ascii="Arial" w:hAnsi="Arial" w:cs="Arial"/>
          <w:bCs/>
          <w:szCs w:val="22"/>
        </w:rPr>
        <w:t>al</w:t>
      </w:r>
      <w:r w:rsidRPr="00DE11A9">
        <w:rPr>
          <w:rFonts w:ascii="Arial" w:hAnsi="Arial" w:cs="Arial"/>
          <w:bCs/>
          <w:szCs w:val="22"/>
        </w:rPr>
        <w:t xml:space="preserve"> </w:t>
      </w:r>
      <w:r w:rsidRPr="005F3AA8">
        <w:rPr>
          <w:rFonts w:ascii="Arial" w:hAnsi="Arial" w:cs="Arial"/>
          <w:bCs/>
          <w:szCs w:val="22"/>
        </w:rPr>
        <w:t xml:space="preserve">for the increase in the registered capital of the Company under the General Mandate from Baht </w:t>
      </w:r>
      <w:r>
        <w:rPr>
          <w:rFonts w:ascii="Arial" w:hAnsi="Arial" w:cs="Arial"/>
          <w:bCs/>
          <w:szCs w:val="22"/>
        </w:rPr>
        <w:t>1,982</w:t>
      </w:r>
      <w:r w:rsidRPr="005F3AA8">
        <w:rPr>
          <w:rFonts w:ascii="Arial" w:hAnsi="Arial" w:cs="Arial"/>
          <w:bCs/>
          <w:szCs w:val="22"/>
        </w:rPr>
        <w:t xml:space="preserve"> million to Baht </w:t>
      </w:r>
      <w:r>
        <w:rPr>
          <w:rFonts w:ascii="Arial" w:hAnsi="Arial" w:cs="Arial"/>
          <w:bCs/>
          <w:szCs w:val="22"/>
        </w:rPr>
        <w:t>2,482</w:t>
      </w:r>
      <w:r w:rsidRPr="005F3AA8">
        <w:rPr>
          <w:rFonts w:ascii="Arial" w:hAnsi="Arial" w:cs="Arial"/>
          <w:bCs/>
          <w:szCs w:val="22"/>
        </w:rPr>
        <w:t xml:space="preserve"> million by issuing </w:t>
      </w:r>
      <w:r>
        <w:rPr>
          <w:rFonts w:ascii="Arial" w:hAnsi="Arial" w:cs="Arial"/>
          <w:bCs/>
          <w:szCs w:val="22"/>
        </w:rPr>
        <w:t>500</w:t>
      </w:r>
      <w:r w:rsidRPr="005F3AA8">
        <w:rPr>
          <w:rFonts w:ascii="Arial" w:hAnsi="Arial" w:cs="Arial"/>
          <w:bCs/>
          <w:szCs w:val="22"/>
        </w:rPr>
        <w:t xml:space="preserve"> million new ordinary shares at a par of Baht 1 each to reserve for a future financial plan and offered for sale to existing shareholders in proportion to shareholders.</w:t>
      </w:r>
      <w:r w:rsidR="003832B2">
        <w:rPr>
          <w:rFonts w:ascii="Arial" w:hAnsi="Arial" w:cs="Arial"/>
          <w:bCs/>
          <w:szCs w:val="22"/>
        </w:rPr>
        <w:t xml:space="preserve"> </w:t>
      </w:r>
      <w:r w:rsidR="003832B2">
        <w:rPr>
          <w:rFonts w:ascii="Arial" w:hAnsi="Arial" w:cs="Angsana New"/>
          <w:bCs/>
          <w:szCs w:val="22"/>
        </w:rPr>
        <w:t>The Company already registered capital increase with the Ministry of Commerce on 15 May 2026.</w:t>
      </w:r>
    </w:p>
    <w:p w14:paraId="071981A5" w14:textId="77777777" w:rsidR="006621BC" w:rsidRPr="006621BC" w:rsidRDefault="006621BC" w:rsidP="00172CE8">
      <w:pPr>
        <w:tabs>
          <w:tab w:val="left" w:pos="900"/>
        </w:tabs>
        <w:spacing w:before="240" w:line="360" w:lineRule="exact"/>
        <w:ind w:left="540" w:hanging="540"/>
        <w:rPr>
          <w:rFonts w:ascii="Arial" w:hAnsi="Arial" w:cs="Arial"/>
          <w:b/>
          <w:bCs/>
          <w:sz w:val="22"/>
          <w:szCs w:val="22"/>
          <w:lang w:val="x-none"/>
        </w:rPr>
      </w:pPr>
    </w:p>
    <w:p w14:paraId="76F90854" w14:textId="77777777" w:rsidR="00172CE8" w:rsidRDefault="00172CE8" w:rsidP="005E167D">
      <w:pPr>
        <w:tabs>
          <w:tab w:val="left" w:pos="900"/>
        </w:tabs>
        <w:spacing w:before="240" w:line="360" w:lineRule="exact"/>
        <w:ind w:left="540" w:hanging="540"/>
        <w:rPr>
          <w:rFonts w:ascii="Arial" w:hAnsi="Arial" w:cs="Arial"/>
          <w:b/>
          <w:bCs/>
          <w:sz w:val="22"/>
          <w:szCs w:val="22"/>
        </w:rPr>
      </w:pPr>
    </w:p>
    <w:p w14:paraId="78EE2FA1" w14:textId="77777777" w:rsidR="00172CE8" w:rsidRDefault="00172C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CD528F7" w14:textId="4AC16937" w:rsidR="00316EF1" w:rsidRPr="001352B1" w:rsidRDefault="0004167A" w:rsidP="005E167D">
      <w:pPr>
        <w:tabs>
          <w:tab w:val="left" w:pos="900"/>
        </w:tabs>
        <w:spacing w:before="240" w:line="360" w:lineRule="exact"/>
        <w:ind w:left="540" w:hanging="540"/>
        <w:rPr>
          <w:rFonts w:ascii="Arial" w:hAnsi="Arial" w:cs="Arial"/>
          <w:b/>
          <w:bCs/>
          <w:sz w:val="22"/>
          <w:szCs w:val="22"/>
        </w:rPr>
      </w:pPr>
      <w:r w:rsidRPr="001352B1">
        <w:rPr>
          <w:rFonts w:ascii="Arial" w:hAnsi="Arial" w:cs="Arial"/>
          <w:b/>
          <w:bCs/>
          <w:sz w:val="22"/>
          <w:szCs w:val="22"/>
        </w:rPr>
        <w:lastRenderedPageBreak/>
        <w:t>1</w:t>
      </w:r>
      <w:r w:rsidR="00172CE8">
        <w:rPr>
          <w:rFonts w:ascii="Arial" w:hAnsi="Arial" w:cs="Arial"/>
          <w:b/>
          <w:bCs/>
          <w:sz w:val="22"/>
          <w:szCs w:val="22"/>
        </w:rPr>
        <w:t>8</w:t>
      </w:r>
      <w:r w:rsidR="00B01369" w:rsidRPr="001352B1">
        <w:rPr>
          <w:rFonts w:ascii="Arial" w:hAnsi="Arial" w:cs="Arial"/>
          <w:b/>
          <w:bCs/>
          <w:sz w:val="22"/>
          <w:szCs w:val="22"/>
        </w:rPr>
        <w:t>.</w:t>
      </w:r>
      <w:r w:rsidR="00B01369" w:rsidRPr="001352B1">
        <w:rPr>
          <w:rFonts w:ascii="Arial" w:hAnsi="Arial" w:cs="Arial"/>
          <w:b/>
          <w:bCs/>
          <w:sz w:val="22"/>
          <w:szCs w:val="22"/>
        </w:rPr>
        <w:tab/>
      </w:r>
      <w:r w:rsidR="000355DC" w:rsidRPr="001352B1">
        <w:rPr>
          <w:rFonts w:ascii="Arial" w:hAnsi="Arial" w:cs="Arial"/>
          <w:b/>
          <w:bCs/>
          <w:sz w:val="22"/>
          <w:szCs w:val="22"/>
        </w:rPr>
        <w:t>Income tax</w:t>
      </w:r>
    </w:p>
    <w:p w14:paraId="7582BF8F" w14:textId="0D86A323" w:rsidR="00894CBA" w:rsidRPr="001352B1" w:rsidRDefault="00894CBA" w:rsidP="00894CBA">
      <w:pPr>
        <w:spacing w:before="120" w:after="120" w:line="380" w:lineRule="exact"/>
        <w:ind w:left="547" w:hanging="547"/>
        <w:jc w:val="both"/>
        <w:rPr>
          <w:rFonts w:ascii="Arial" w:hAnsi="Arial" w:cs="Arial"/>
          <w:sz w:val="22"/>
          <w:szCs w:val="22"/>
        </w:rPr>
      </w:pPr>
      <w:r w:rsidRPr="001352B1">
        <w:rPr>
          <w:rFonts w:ascii="Arial" w:hAnsi="Arial" w:cs="Arial"/>
          <w:sz w:val="22"/>
          <w:szCs w:val="22"/>
        </w:rPr>
        <w:tab/>
        <w:t xml:space="preserve">Income tax of the Group for the three-month </w:t>
      </w:r>
      <w:r>
        <w:rPr>
          <w:rFonts w:ascii="Arial" w:hAnsi="Arial" w:cs="Arial"/>
          <w:sz w:val="22"/>
          <w:szCs w:val="22"/>
        </w:rPr>
        <w:t>and six-month periods</w:t>
      </w:r>
      <w:r w:rsidRPr="001352B1">
        <w:rPr>
          <w:rFonts w:ascii="Arial" w:hAnsi="Arial" w:cs="Arial"/>
          <w:sz w:val="22"/>
          <w:szCs w:val="22"/>
        </w:rPr>
        <w:t xml:space="preserve"> </w:t>
      </w:r>
      <w:proofErr w:type="gramStart"/>
      <w:r w:rsidRPr="001352B1">
        <w:rPr>
          <w:rFonts w:ascii="Arial" w:hAnsi="Arial" w:cs="Arial"/>
          <w:sz w:val="22"/>
          <w:szCs w:val="22"/>
        </w:rPr>
        <w:t>ended</w:t>
      </w:r>
      <w:proofErr w:type="gramEnd"/>
      <w:r w:rsidRPr="001352B1">
        <w:rPr>
          <w:rFonts w:ascii="Arial" w:hAnsi="Arial" w:cs="Arial"/>
          <w:sz w:val="22"/>
          <w:szCs w:val="22"/>
        </w:rPr>
        <w:t xml:space="preserve"> </w:t>
      </w:r>
      <w:r>
        <w:rPr>
          <w:rFonts w:ascii="Arial" w:hAnsi="Arial" w:cs="Arial"/>
          <w:sz w:val="22"/>
          <w:szCs w:val="22"/>
        </w:rPr>
        <w:t>30 June</w:t>
      </w:r>
      <w:r w:rsidRPr="001352B1">
        <w:rPr>
          <w:rFonts w:ascii="Arial" w:hAnsi="Arial" w:cs="Arial"/>
          <w:sz w:val="22"/>
          <w:szCs w:val="22"/>
        </w:rPr>
        <w:t xml:space="preserve"> </w:t>
      </w:r>
      <w:r>
        <w:rPr>
          <w:rFonts w:ascii="Arial" w:hAnsi="Arial" w:cs="Arial"/>
          <w:sz w:val="22"/>
          <w:szCs w:val="22"/>
        </w:rPr>
        <w:t>2026</w:t>
      </w:r>
      <w:r w:rsidRPr="001352B1">
        <w:rPr>
          <w:rFonts w:ascii="Arial" w:hAnsi="Arial" w:cs="Arial"/>
          <w:sz w:val="22"/>
          <w:szCs w:val="22"/>
        </w:rPr>
        <w:t xml:space="preserve"> and </w:t>
      </w:r>
      <w:r>
        <w:rPr>
          <w:rFonts w:ascii="Arial" w:hAnsi="Arial" w:cs="Arial"/>
          <w:sz w:val="22"/>
          <w:szCs w:val="22"/>
        </w:rPr>
        <w:t>2025</w:t>
      </w:r>
      <w:r w:rsidRPr="001352B1">
        <w:rPr>
          <w:rFonts w:ascii="Arial" w:hAnsi="Arial" w:cs="Arial"/>
          <w:sz w:val="22"/>
          <w:szCs w:val="22"/>
        </w:rPr>
        <w:t xml:space="preserve"> are made up as follows:</w:t>
      </w:r>
    </w:p>
    <w:tbl>
      <w:tblPr>
        <w:tblW w:w="9165" w:type="dxa"/>
        <w:tblInd w:w="450" w:type="dxa"/>
        <w:tblLayout w:type="fixed"/>
        <w:tblLook w:val="04A0" w:firstRow="1" w:lastRow="0" w:firstColumn="1" w:lastColumn="0" w:noHBand="0" w:noVBand="1"/>
      </w:tblPr>
      <w:tblGrid>
        <w:gridCol w:w="4050"/>
        <w:gridCol w:w="1230"/>
        <w:gridCol w:w="1282"/>
        <w:gridCol w:w="1281"/>
        <w:gridCol w:w="1292"/>
        <w:gridCol w:w="30"/>
      </w:tblGrid>
      <w:tr w:rsidR="00894CBA" w:rsidRPr="001B71F2" w14:paraId="5CEFE9CB" w14:textId="77777777" w:rsidTr="00A1044E">
        <w:tc>
          <w:tcPr>
            <w:tcW w:w="9165" w:type="dxa"/>
            <w:gridSpan w:val="6"/>
            <w:hideMark/>
          </w:tcPr>
          <w:p w14:paraId="33FBC637" w14:textId="77777777" w:rsidR="00894CBA" w:rsidRPr="001105D8" w:rsidRDefault="00894CBA" w:rsidP="00A1044E">
            <w:pPr>
              <w:spacing w:line="300" w:lineRule="exact"/>
              <w:jc w:val="right"/>
              <w:rPr>
                <w:rFonts w:ascii="Arial" w:hAnsi="Arial" w:cs="Arial"/>
                <w:sz w:val="20"/>
                <w:szCs w:val="20"/>
              </w:rPr>
            </w:pPr>
            <w:r w:rsidRPr="001105D8">
              <w:rPr>
                <w:rFonts w:ascii="Arial" w:hAnsi="Arial" w:cs="Arial"/>
                <w:sz w:val="20"/>
                <w:szCs w:val="20"/>
              </w:rPr>
              <w:t>(Unit: Thousand Baht)</w:t>
            </w:r>
          </w:p>
        </w:tc>
      </w:tr>
      <w:tr w:rsidR="00894CBA" w:rsidRPr="001B71F2" w14:paraId="7E023CF0" w14:textId="77777777" w:rsidTr="00A1044E">
        <w:trPr>
          <w:gridAfter w:val="1"/>
          <w:wAfter w:w="30" w:type="dxa"/>
        </w:trPr>
        <w:tc>
          <w:tcPr>
            <w:tcW w:w="4050" w:type="dxa"/>
          </w:tcPr>
          <w:p w14:paraId="7AE90B53" w14:textId="77777777" w:rsidR="00894CBA" w:rsidRPr="001105D8" w:rsidRDefault="00894CBA" w:rsidP="00A1044E">
            <w:pPr>
              <w:tabs>
                <w:tab w:val="left" w:pos="567"/>
                <w:tab w:val="left" w:pos="1134"/>
                <w:tab w:val="left" w:pos="1701"/>
              </w:tabs>
              <w:spacing w:line="300" w:lineRule="exact"/>
              <w:ind w:left="162" w:right="-108" w:hanging="162"/>
              <w:rPr>
                <w:rFonts w:ascii="Arial" w:hAnsi="Arial" w:cs="Cordia New"/>
                <w:sz w:val="20"/>
                <w:szCs w:val="20"/>
                <w:cs/>
              </w:rPr>
            </w:pPr>
          </w:p>
        </w:tc>
        <w:tc>
          <w:tcPr>
            <w:tcW w:w="5085" w:type="dxa"/>
            <w:gridSpan w:val="4"/>
            <w:vAlign w:val="bottom"/>
            <w:hideMark/>
          </w:tcPr>
          <w:p w14:paraId="596475A6" w14:textId="77777777" w:rsidR="00894CBA" w:rsidRPr="001105D8" w:rsidRDefault="00894CBA" w:rsidP="00A1044E">
            <w:pPr>
              <w:pBdr>
                <w:bottom w:val="single" w:sz="6" w:space="1" w:color="auto"/>
              </w:pBdr>
              <w:spacing w:line="300" w:lineRule="exact"/>
              <w:jc w:val="center"/>
              <w:rPr>
                <w:rFonts w:ascii="Arial" w:hAnsi="Arial" w:cs="Arial"/>
                <w:sz w:val="20"/>
                <w:szCs w:val="20"/>
              </w:rPr>
            </w:pPr>
            <w:r w:rsidRPr="001105D8">
              <w:rPr>
                <w:rFonts w:ascii="Arial" w:hAnsi="Arial" w:cs="Arial"/>
                <w:sz w:val="20"/>
                <w:szCs w:val="20"/>
              </w:rPr>
              <w:t>Consolidated financial statements</w:t>
            </w:r>
          </w:p>
        </w:tc>
      </w:tr>
      <w:tr w:rsidR="00894CBA" w:rsidRPr="001B71F2" w14:paraId="50B37F8B" w14:textId="77777777" w:rsidTr="00A1044E">
        <w:trPr>
          <w:gridAfter w:val="1"/>
          <w:wAfter w:w="30" w:type="dxa"/>
        </w:trPr>
        <w:tc>
          <w:tcPr>
            <w:tcW w:w="4050" w:type="dxa"/>
          </w:tcPr>
          <w:p w14:paraId="36E8C903" w14:textId="77777777" w:rsidR="00894CBA" w:rsidRPr="001105D8" w:rsidRDefault="00894CBA" w:rsidP="00A1044E">
            <w:pPr>
              <w:tabs>
                <w:tab w:val="left" w:pos="567"/>
                <w:tab w:val="left" w:pos="1134"/>
                <w:tab w:val="left" w:pos="1701"/>
              </w:tabs>
              <w:spacing w:line="300" w:lineRule="exact"/>
              <w:ind w:left="162" w:right="-108" w:hanging="162"/>
              <w:rPr>
                <w:rFonts w:ascii="Arial" w:hAnsi="Arial" w:cs="Arial"/>
                <w:sz w:val="20"/>
                <w:szCs w:val="20"/>
              </w:rPr>
            </w:pPr>
          </w:p>
        </w:tc>
        <w:tc>
          <w:tcPr>
            <w:tcW w:w="2512" w:type="dxa"/>
            <w:gridSpan w:val="2"/>
            <w:vAlign w:val="bottom"/>
            <w:hideMark/>
          </w:tcPr>
          <w:p w14:paraId="652A8C00" w14:textId="77777777" w:rsidR="001105D8" w:rsidRPr="001105D8" w:rsidRDefault="00894CBA" w:rsidP="00A1044E">
            <w:pPr>
              <w:pBdr>
                <w:bottom w:val="single" w:sz="6" w:space="1" w:color="auto"/>
              </w:pBdr>
              <w:spacing w:line="300" w:lineRule="exact"/>
              <w:jc w:val="center"/>
              <w:rPr>
                <w:rFonts w:ascii="Arial" w:hAnsi="Arial" w:cs="Arial"/>
                <w:sz w:val="20"/>
                <w:szCs w:val="20"/>
              </w:rPr>
            </w:pPr>
            <w:r w:rsidRPr="001105D8">
              <w:rPr>
                <w:rFonts w:ascii="Arial" w:hAnsi="Arial" w:cs="Arial"/>
                <w:sz w:val="20"/>
                <w:szCs w:val="20"/>
              </w:rPr>
              <w:t xml:space="preserve">For the three-month </w:t>
            </w:r>
          </w:p>
          <w:p w14:paraId="1B743B74" w14:textId="3F16B500" w:rsidR="00894CBA" w:rsidRPr="001105D8" w:rsidRDefault="00894CBA" w:rsidP="00A1044E">
            <w:pPr>
              <w:pBdr>
                <w:bottom w:val="single" w:sz="6" w:space="1" w:color="auto"/>
              </w:pBdr>
              <w:spacing w:line="300" w:lineRule="exact"/>
              <w:jc w:val="center"/>
              <w:rPr>
                <w:rFonts w:ascii="Arial" w:hAnsi="Arial" w:cs="Arial"/>
                <w:sz w:val="20"/>
                <w:szCs w:val="20"/>
              </w:rPr>
            </w:pPr>
            <w:r w:rsidRPr="001105D8">
              <w:rPr>
                <w:rFonts w:ascii="Arial" w:hAnsi="Arial" w:cs="Arial"/>
                <w:sz w:val="20"/>
                <w:szCs w:val="20"/>
              </w:rPr>
              <w:t>periods ended 30 June</w:t>
            </w:r>
          </w:p>
        </w:tc>
        <w:tc>
          <w:tcPr>
            <w:tcW w:w="2573" w:type="dxa"/>
            <w:gridSpan w:val="2"/>
            <w:vAlign w:val="bottom"/>
            <w:hideMark/>
          </w:tcPr>
          <w:p w14:paraId="2A62A62A" w14:textId="77777777" w:rsidR="001105D8" w:rsidRPr="001105D8" w:rsidRDefault="00894CBA" w:rsidP="00A1044E">
            <w:pPr>
              <w:pBdr>
                <w:bottom w:val="single" w:sz="6" w:space="1" w:color="auto"/>
              </w:pBdr>
              <w:spacing w:line="300" w:lineRule="exact"/>
              <w:jc w:val="center"/>
              <w:rPr>
                <w:rFonts w:ascii="Arial" w:hAnsi="Arial" w:cs="Arial"/>
                <w:sz w:val="20"/>
                <w:szCs w:val="20"/>
              </w:rPr>
            </w:pPr>
            <w:r w:rsidRPr="001105D8">
              <w:rPr>
                <w:rFonts w:ascii="Arial" w:hAnsi="Arial" w:cs="Arial"/>
                <w:sz w:val="20"/>
                <w:szCs w:val="20"/>
              </w:rPr>
              <w:t xml:space="preserve">For the six-month </w:t>
            </w:r>
          </w:p>
          <w:p w14:paraId="55198FEE" w14:textId="3F2931A7" w:rsidR="00894CBA" w:rsidRPr="001105D8" w:rsidRDefault="00894CBA" w:rsidP="00A1044E">
            <w:pPr>
              <w:pBdr>
                <w:bottom w:val="single" w:sz="6" w:space="1" w:color="auto"/>
              </w:pBdr>
              <w:spacing w:line="300" w:lineRule="exact"/>
              <w:jc w:val="center"/>
              <w:rPr>
                <w:rFonts w:ascii="Arial" w:hAnsi="Arial" w:cs="Arial"/>
                <w:sz w:val="20"/>
                <w:szCs w:val="20"/>
                <w:cs/>
              </w:rPr>
            </w:pPr>
            <w:r w:rsidRPr="001105D8">
              <w:rPr>
                <w:rFonts w:ascii="Arial" w:hAnsi="Arial" w:cs="Arial"/>
                <w:sz w:val="20"/>
                <w:szCs w:val="20"/>
              </w:rPr>
              <w:t>periods ended 30 June</w:t>
            </w:r>
          </w:p>
        </w:tc>
      </w:tr>
      <w:tr w:rsidR="00894CBA" w:rsidRPr="001B71F2" w14:paraId="1836AFA1" w14:textId="77777777" w:rsidTr="00A1044E">
        <w:trPr>
          <w:gridAfter w:val="1"/>
          <w:wAfter w:w="30" w:type="dxa"/>
        </w:trPr>
        <w:tc>
          <w:tcPr>
            <w:tcW w:w="4050" w:type="dxa"/>
          </w:tcPr>
          <w:p w14:paraId="1130C86C" w14:textId="77777777" w:rsidR="00894CBA" w:rsidRPr="001105D8" w:rsidRDefault="00894CBA" w:rsidP="00894CBA">
            <w:pPr>
              <w:tabs>
                <w:tab w:val="left" w:pos="567"/>
                <w:tab w:val="left" w:pos="1134"/>
                <w:tab w:val="left" w:pos="1701"/>
              </w:tabs>
              <w:spacing w:line="300" w:lineRule="exact"/>
              <w:ind w:left="162" w:right="-108" w:hanging="162"/>
              <w:rPr>
                <w:rFonts w:ascii="Arial" w:hAnsi="Arial" w:cs="Arial"/>
                <w:sz w:val="20"/>
                <w:szCs w:val="20"/>
              </w:rPr>
            </w:pPr>
          </w:p>
        </w:tc>
        <w:tc>
          <w:tcPr>
            <w:tcW w:w="1230" w:type="dxa"/>
            <w:vAlign w:val="bottom"/>
            <w:hideMark/>
          </w:tcPr>
          <w:p w14:paraId="1785914E" w14:textId="3DB1818A" w:rsidR="00894CBA" w:rsidRPr="001105D8" w:rsidRDefault="00894CBA" w:rsidP="00894CBA">
            <w:pPr>
              <w:pBdr>
                <w:bottom w:val="single" w:sz="4" w:space="1" w:color="auto"/>
              </w:pBdr>
              <w:spacing w:line="300" w:lineRule="exact"/>
              <w:jc w:val="center"/>
              <w:rPr>
                <w:rFonts w:ascii="Arial" w:hAnsi="Arial" w:cs="Arial"/>
                <w:sz w:val="20"/>
                <w:szCs w:val="20"/>
              </w:rPr>
            </w:pPr>
            <w:r w:rsidRPr="001105D8">
              <w:rPr>
                <w:rFonts w:ascii="Arial" w:hAnsi="Arial" w:cs="Arial"/>
                <w:sz w:val="20"/>
                <w:szCs w:val="20"/>
              </w:rPr>
              <w:t>2026</w:t>
            </w:r>
          </w:p>
        </w:tc>
        <w:tc>
          <w:tcPr>
            <w:tcW w:w="1282" w:type="dxa"/>
            <w:vAlign w:val="bottom"/>
            <w:hideMark/>
          </w:tcPr>
          <w:p w14:paraId="7A242E68" w14:textId="79DFDC7F" w:rsidR="00894CBA" w:rsidRPr="001105D8" w:rsidRDefault="00894CBA" w:rsidP="00894CBA">
            <w:pPr>
              <w:pBdr>
                <w:bottom w:val="single" w:sz="4" w:space="1" w:color="auto"/>
              </w:pBdr>
              <w:spacing w:line="300" w:lineRule="exact"/>
              <w:jc w:val="center"/>
              <w:rPr>
                <w:rFonts w:ascii="Arial" w:hAnsi="Arial" w:cs="Arial"/>
                <w:sz w:val="20"/>
                <w:szCs w:val="20"/>
              </w:rPr>
            </w:pPr>
            <w:r w:rsidRPr="001105D8">
              <w:rPr>
                <w:rFonts w:ascii="Arial" w:hAnsi="Arial" w:cs="Arial"/>
                <w:sz w:val="20"/>
                <w:szCs w:val="20"/>
              </w:rPr>
              <w:t>2025</w:t>
            </w:r>
          </w:p>
        </w:tc>
        <w:tc>
          <w:tcPr>
            <w:tcW w:w="1281" w:type="dxa"/>
            <w:vAlign w:val="bottom"/>
            <w:hideMark/>
          </w:tcPr>
          <w:p w14:paraId="59153A26" w14:textId="32983053" w:rsidR="00894CBA" w:rsidRPr="001105D8" w:rsidRDefault="00894CBA" w:rsidP="00894CBA">
            <w:pPr>
              <w:pBdr>
                <w:bottom w:val="single" w:sz="4" w:space="1" w:color="auto"/>
              </w:pBdr>
              <w:spacing w:line="300" w:lineRule="exact"/>
              <w:jc w:val="center"/>
              <w:rPr>
                <w:rFonts w:ascii="Arial" w:hAnsi="Arial" w:cs="Arial"/>
                <w:sz w:val="20"/>
                <w:szCs w:val="20"/>
              </w:rPr>
            </w:pPr>
            <w:r w:rsidRPr="001105D8">
              <w:rPr>
                <w:rFonts w:ascii="Arial" w:hAnsi="Arial" w:cs="Arial"/>
                <w:sz w:val="20"/>
                <w:szCs w:val="20"/>
              </w:rPr>
              <w:t>2026</w:t>
            </w:r>
          </w:p>
        </w:tc>
        <w:tc>
          <w:tcPr>
            <w:tcW w:w="1292" w:type="dxa"/>
            <w:vAlign w:val="bottom"/>
            <w:hideMark/>
          </w:tcPr>
          <w:p w14:paraId="1E64B313" w14:textId="1551E30C" w:rsidR="00894CBA" w:rsidRPr="001105D8" w:rsidRDefault="00894CBA" w:rsidP="00894CBA">
            <w:pPr>
              <w:pBdr>
                <w:bottom w:val="single" w:sz="4" w:space="1" w:color="auto"/>
              </w:pBdr>
              <w:spacing w:line="300" w:lineRule="exact"/>
              <w:jc w:val="center"/>
              <w:rPr>
                <w:rFonts w:ascii="Arial" w:hAnsi="Arial" w:cs="Arial"/>
                <w:sz w:val="20"/>
                <w:szCs w:val="20"/>
              </w:rPr>
            </w:pPr>
            <w:r w:rsidRPr="001105D8">
              <w:rPr>
                <w:rFonts w:ascii="Arial" w:hAnsi="Arial" w:cs="Arial"/>
                <w:sz w:val="20"/>
                <w:szCs w:val="20"/>
              </w:rPr>
              <w:t>2025</w:t>
            </w:r>
          </w:p>
        </w:tc>
      </w:tr>
      <w:tr w:rsidR="00894CBA" w:rsidRPr="001B71F2" w14:paraId="0E8AF4C6" w14:textId="77777777" w:rsidTr="00A1044E">
        <w:trPr>
          <w:gridAfter w:val="1"/>
          <w:wAfter w:w="30" w:type="dxa"/>
        </w:trPr>
        <w:tc>
          <w:tcPr>
            <w:tcW w:w="4050" w:type="dxa"/>
            <w:vAlign w:val="bottom"/>
          </w:tcPr>
          <w:p w14:paraId="717ADB5F" w14:textId="77777777" w:rsidR="00894CBA" w:rsidRPr="001105D8" w:rsidRDefault="00894CBA" w:rsidP="00894CBA">
            <w:pPr>
              <w:tabs>
                <w:tab w:val="left" w:pos="567"/>
                <w:tab w:val="left" w:pos="1134"/>
                <w:tab w:val="left" w:pos="1701"/>
              </w:tabs>
              <w:spacing w:line="300" w:lineRule="exact"/>
              <w:ind w:left="162" w:right="-108" w:hanging="162"/>
              <w:rPr>
                <w:rFonts w:ascii="Arial" w:hAnsi="Arial" w:cs="Arial"/>
                <w:b/>
                <w:bCs/>
                <w:sz w:val="20"/>
                <w:szCs w:val="20"/>
              </w:rPr>
            </w:pPr>
            <w:r w:rsidRPr="001105D8">
              <w:rPr>
                <w:rFonts w:ascii="Arial" w:hAnsi="Arial" w:cs="Arial"/>
                <w:b/>
                <w:bCs/>
                <w:sz w:val="20"/>
                <w:szCs w:val="20"/>
              </w:rPr>
              <w:t>Current income tax:</w:t>
            </w:r>
          </w:p>
        </w:tc>
        <w:tc>
          <w:tcPr>
            <w:tcW w:w="1230" w:type="dxa"/>
            <w:vAlign w:val="bottom"/>
          </w:tcPr>
          <w:p w14:paraId="113EB64A" w14:textId="77777777" w:rsidR="00894CBA" w:rsidRPr="001105D8" w:rsidRDefault="00894CBA" w:rsidP="00894CBA">
            <w:pPr>
              <w:tabs>
                <w:tab w:val="decimal" w:pos="885"/>
              </w:tabs>
              <w:spacing w:line="300" w:lineRule="exact"/>
              <w:rPr>
                <w:rFonts w:ascii="Arial" w:hAnsi="Arial" w:cs="Arial"/>
                <w:sz w:val="20"/>
                <w:szCs w:val="20"/>
              </w:rPr>
            </w:pPr>
          </w:p>
        </w:tc>
        <w:tc>
          <w:tcPr>
            <w:tcW w:w="1282" w:type="dxa"/>
            <w:vAlign w:val="bottom"/>
          </w:tcPr>
          <w:p w14:paraId="2DE3E237" w14:textId="77777777" w:rsidR="00894CBA" w:rsidRPr="001105D8" w:rsidRDefault="00894CBA" w:rsidP="00894CBA">
            <w:pPr>
              <w:tabs>
                <w:tab w:val="decimal" w:pos="885"/>
              </w:tabs>
              <w:spacing w:line="300" w:lineRule="exact"/>
              <w:rPr>
                <w:rFonts w:ascii="Arial" w:hAnsi="Arial" w:cs="Arial"/>
                <w:sz w:val="20"/>
                <w:szCs w:val="20"/>
              </w:rPr>
            </w:pPr>
          </w:p>
        </w:tc>
        <w:tc>
          <w:tcPr>
            <w:tcW w:w="1281" w:type="dxa"/>
            <w:vAlign w:val="bottom"/>
          </w:tcPr>
          <w:p w14:paraId="1A6A2DB3" w14:textId="77777777" w:rsidR="00894CBA" w:rsidRPr="001105D8" w:rsidRDefault="00894CBA" w:rsidP="00894CBA">
            <w:pPr>
              <w:tabs>
                <w:tab w:val="decimal" w:pos="885"/>
              </w:tabs>
              <w:spacing w:line="300" w:lineRule="exact"/>
              <w:rPr>
                <w:rFonts w:ascii="Arial" w:hAnsi="Arial" w:cs="Arial"/>
                <w:sz w:val="20"/>
                <w:szCs w:val="20"/>
                <w:cs/>
              </w:rPr>
            </w:pPr>
          </w:p>
        </w:tc>
        <w:tc>
          <w:tcPr>
            <w:tcW w:w="1292" w:type="dxa"/>
            <w:vAlign w:val="bottom"/>
          </w:tcPr>
          <w:p w14:paraId="7667FE12" w14:textId="77777777" w:rsidR="00894CBA" w:rsidRPr="001105D8" w:rsidRDefault="00894CBA" w:rsidP="00894CBA">
            <w:pPr>
              <w:tabs>
                <w:tab w:val="decimal" w:pos="885"/>
              </w:tabs>
              <w:spacing w:line="300" w:lineRule="exact"/>
              <w:rPr>
                <w:rFonts w:ascii="Arial" w:hAnsi="Arial" w:cs="Arial"/>
                <w:sz w:val="20"/>
                <w:szCs w:val="20"/>
              </w:rPr>
            </w:pPr>
          </w:p>
        </w:tc>
      </w:tr>
      <w:tr w:rsidR="00894CBA" w:rsidRPr="001B71F2" w14:paraId="39B6706D" w14:textId="77777777" w:rsidTr="00275537">
        <w:trPr>
          <w:gridAfter w:val="1"/>
          <w:wAfter w:w="30" w:type="dxa"/>
          <w:trHeight w:val="300"/>
        </w:trPr>
        <w:tc>
          <w:tcPr>
            <w:tcW w:w="4050" w:type="dxa"/>
            <w:vAlign w:val="bottom"/>
            <w:hideMark/>
          </w:tcPr>
          <w:p w14:paraId="03DD09B4" w14:textId="77777777" w:rsidR="00894CBA" w:rsidRPr="001105D8" w:rsidRDefault="00894CBA" w:rsidP="00894CBA">
            <w:pPr>
              <w:tabs>
                <w:tab w:val="left" w:pos="567"/>
                <w:tab w:val="left" w:pos="1134"/>
                <w:tab w:val="left" w:pos="1701"/>
              </w:tabs>
              <w:spacing w:line="300" w:lineRule="exact"/>
              <w:ind w:left="162" w:right="-108" w:hanging="162"/>
              <w:rPr>
                <w:rFonts w:ascii="Arial" w:hAnsi="Arial" w:cs="Arial"/>
                <w:sz w:val="20"/>
                <w:szCs w:val="20"/>
              </w:rPr>
            </w:pPr>
            <w:r w:rsidRPr="001105D8">
              <w:rPr>
                <w:rFonts w:ascii="Arial" w:hAnsi="Arial" w:cs="Arial"/>
                <w:sz w:val="20"/>
                <w:szCs w:val="20"/>
              </w:rPr>
              <w:t>Interim corporate income tax charge</w:t>
            </w:r>
          </w:p>
        </w:tc>
        <w:tc>
          <w:tcPr>
            <w:tcW w:w="1230" w:type="dxa"/>
            <w:vAlign w:val="bottom"/>
          </w:tcPr>
          <w:p w14:paraId="51C9F397" w14:textId="4299D27F" w:rsidR="00894CBA" w:rsidRPr="001105D8" w:rsidRDefault="00CE1771" w:rsidP="00894CBA">
            <w:pPr>
              <w:tabs>
                <w:tab w:val="decimal" w:pos="936"/>
              </w:tabs>
              <w:spacing w:line="300" w:lineRule="exact"/>
              <w:ind w:right="-14"/>
              <w:rPr>
                <w:rFonts w:ascii="Arial" w:hAnsi="Arial" w:cs="Arial"/>
                <w:sz w:val="20"/>
                <w:szCs w:val="20"/>
                <w:cs/>
              </w:rPr>
            </w:pPr>
            <w:r>
              <w:rPr>
                <w:rFonts w:ascii="Arial" w:hAnsi="Arial" w:cs="Arial"/>
                <w:sz w:val="20"/>
                <w:szCs w:val="20"/>
              </w:rPr>
              <w:t>62,904</w:t>
            </w:r>
          </w:p>
        </w:tc>
        <w:tc>
          <w:tcPr>
            <w:tcW w:w="1282" w:type="dxa"/>
            <w:vAlign w:val="bottom"/>
            <w:hideMark/>
          </w:tcPr>
          <w:p w14:paraId="4B92C058" w14:textId="259CD120" w:rsidR="00894CBA" w:rsidRPr="001105D8" w:rsidRDefault="00894CBA" w:rsidP="00894CBA">
            <w:pPr>
              <w:tabs>
                <w:tab w:val="decimal" w:pos="936"/>
              </w:tabs>
              <w:spacing w:line="300" w:lineRule="exact"/>
              <w:ind w:right="-14"/>
              <w:rPr>
                <w:rFonts w:ascii="Arial" w:hAnsi="Arial" w:cs="Arial"/>
                <w:sz w:val="20"/>
                <w:szCs w:val="20"/>
              </w:rPr>
            </w:pPr>
            <w:r w:rsidRPr="001105D8">
              <w:rPr>
                <w:rFonts w:ascii="Arial" w:hAnsi="Arial" w:cs="Arial"/>
                <w:sz w:val="20"/>
                <w:szCs w:val="20"/>
              </w:rPr>
              <w:t>92,779</w:t>
            </w:r>
          </w:p>
        </w:tc>
        <w:tc>
          <w:tcPr>
            <w:tcW w:w="1281" w:type="dxa"/>
            <w:vAlign w:val="bottom"/>
          </w:tcPr>
          <w:p w14:paraId="57E9DDAA" w14:textId="6E278DAF" w:rsidR="00894CBA" w:rsidRPr="001105D8" w:rsidRDefault="00CE1771" w:rsidP="00894CBA">
            <w:pPr>
              <w:tabs>
                <w:tab w:val="decimal" w:pos="936"/>
              </w:tabs>
              <w:spacing w:line="300" w:lineRule="exact"/>
              <w:ind w:right="-14"/>
              <w:rPr>
                <w:rFonts w:ascii="Arial" w:hAnsi="Arial" w:cs="Arial"/>
                <w:sz w:val="20"/>
                <w:szCs w:val="20"/>
                <w:cs/>
              </w:rPr>
            </w:pPr>
            <w:r>
              <w:rPr>
                <w:rFonts w:ascii="Arial" w:hAnsi="Arial" w:cs="Arial"/>
                <w:sz w:val="20"/>
                <w:szCs w:val="20"/>
              </w:rPr>
              <w:t>178,779</w:t>
            </w:r>
          </w:p>
        </w:tc>
        <w:tc>
          <w:tcPr>
            <w:tcW w:w="1292" w:type="dxa"/>
            <w:vAlign w:val="bottom"/>
            <w:hideMark/>
          </w:tcPr>
          <w:p w14:paraId="41E9999A" w14:textId="5B001069" w:rsidR="00894CBA" w:rsidRPr="001105D8" w:rsidRDefault="00894CBA" w:rsidP="00894CBA">
            <w:pPr>
              <w:tabs>
                <w:tab w:val="decimal" w:pos="936"/>
              </w:tabs>
              <w:spacing w:line="300" w:lineRule="exact"/>
              <w:ind w:right="-14"/>
              <w:rPr>
                <w:rFonts w:ascii="Arial" w:hAnsi="Arial" w:cs="Arial"/>
                <w:sz w:val="20"/>
                <w:szCs w:val="20"/>
              </w:rPr>
            </w:pPr>
            <w:r w:rsidRPr="001105D8">
              <w:rPr>
                <w:rFonts w:ascii="Arial" w:hAnsi="Arial" w:cs="Arial"/>
                <w:sz w:val="20"/>
                <w:szCs w:val="20"/>
              </w:rPr>
              <w:t>158,704</w:t>
            </w:r>
          </w:p>
        </w:tc>
      </w:tr>
      <w:tr w:rsidR="00894CBA" w:rsidRPr="001B71F2" w14:paraId="6C7A3808" w14:textId="77777777" w:rsidTr="00275537">
        <w:trPr>
          <w:gridAfter w:val="1"/>
          <w:wAfter w:w="30" w:type="dxa"/>
          <w:trHeight w:val="300"/>
        </w:trPr>
        <w:tc>
          <w:tcPr>
            <w:tcW w:w="4050" w:type="dxa"/>
            <w:vAlign w:val="bottom"/>
            <w:hideMark/>
          </w:tcPr>
          <w:p w14:paraId="2703EA61" w14:textId="77777777" w:rsidR="00894CBA" w:rsidRPr="001105D8" w:rsidRDefault="00894CBA" w:rsidP="00894CBA">
            <w:pPr>
              <w:tabs>
                <w:tab w:val="left" w:pos="567"/>
                <w:tab w:val="left" w:pos="1134"/>
                <w:tab w:val="left" w:pos="1701"/>
              </w:tabs>
              <w:spacing w:line="300" w:lineRule="exact"/>
              <w:ind w:left="162" w:right="-108" w:hanging="162"/>
              <w:rPr>
                <w:rFonts w:ascii="Arial" w:hAnsi="Arial" w:cs="Arial"/>
                <w:b/>
                <w:bCs/>
                <w:sz w:val="20"/>
                <w:szCs w:val="20"/>
              </w:rPr>
            </w:pPr>
            <w:r w:rsidRPr="001105D8">
              <w:rPr>
                <w:rFonts w:ascii="Arial" w:hAnsi="Arial" w:cs="Arial"/>
                <w:b/>
                <w:bCs/>
                <w:sz w:val="20"/>
                <w:szCs w:val="20"/>
              </w:rPr>
              <w:t>Deferred tax:</w:t>
            </w:r>
          </w:p>
        </w:tc>
        <w:tc>
          <w:tcPr>
            <w:tcW w:w="1230" w:type="dxa"/>
            <w:vAlign w:val="bottom"/>
          </w:tcPr>
          <w:p w14:paraId="5C434A7A" w14:textId="77777777" w:rsidR="00894CBA" w:rsidRPr="001105D8" w:rsidRDefault="00894CBA" w:rsidP="00894CBA">
            <w:pPr>
              <w:tabs>
                <w:tab w:val="decimal" w:pos="936"/>
              </w:tabs>
              <w:spacing w:line="300" w:lineRule="exact"/>
              <w:ind w:right="-14"/>
              <w:rPr>
                <w:rFonts w:ascii="Arial" w:hAnsi="Arial" w:cs="Arial"/>
                <w:sz w:val="20"/>
                <w:szCs w:val="20"/>
              </w:rPr>
            </w:pPr>
          </w:p>
        </w:tc>
        <w:tc>
          <w:tcPr>
            <w:tcW w:w="1282" w:type="dxa"/>
            <w:vAlign w:val="bottom"/>
          </w:tcPr>
          <w:p w14:paraId="1C8D0FDA" w14:textId="77777777" w:rsidR="00894CBA" w:rsidRPr="001105D8" w:rsidRDefault="00894CBA" w:rsidP="00894CBA">
            <w:pPr>
              <w:tabs>
                <w:tab w:val="decimal" w:pos="936"/>
              </w:tabs>
              <w:spacing w:line="300" w:lineRule="exact"/>
              <w:ind w:right="-14"/>
              <w:rPr>
                <w:rFonts w:ascii="Arial" w:hAnsi="Arial" w:cs="Arial"/>
                <w:sz w:val="20"/>
                <w:szCs w:val="20"/>
              </w:rPr>
            </w:pPr>
          </w:p>
        </w:tc>
        <w:tc>
          <w:tcPr>
            <w:tcW w:w="1281" w:type="dxa"/>
            <w:vAlign w:val="bottom"/>
          </w:tcPr>
          <w:p w14:paraId="6AA5D664" w14:textId="77777777" w:rsidR="00894CBA" w:rsidRPr="001105D8" w:rsidRDefault="00894CBA" w:rsidP="00894CBA">
            <w:pPr>
              <w:tabs>
                <w:tab w:val="decimal" w:pos="936"/>
              </w:tabs>
              <w:spacing w:line="300" w:lineRule="exact"/>
              <w:ind w:right="-14"/>
              <w:rPr>
                <w:rFonts w:ascii="Arial" w:hAnsi="Arial" w:cs="Arial"/>
                <w:sz w:val="20"/>
                <w:szCs w:val="20"/>
                <w:cs/>
              </w:rPr>
            </w:pPr>
          </w:p>
        </w:tc>
        <w:tc>
          <w:tcPr>
            <w:tcW w:w="1292" w:type="dxa"/>
            <w:vAlign w:val="bottom"/>
          </w:tcPr>
          <w:p w14:paraId="771E9D01" w14:textId="77777777" w:rsidR="00894CBA" w:rsidRPr="001105D8" w:rsidRDefault="00894CBA" w:rsidP="00894CBA">
            <w:pPr>
              <w:tabs>
                <w:tab w:val="decimal" w:pos="936"/>
              </w:tabs>
              <w:spacing w:line="300" w:lineRule="exact"/>
              <w:ind w:right="-14"/>
              <w:rPr>
                <w:rFonts w:ascii="Arial" w:hAnsi="Arial" w:cs="Arial"/>
                <w:sz w:val="20"/>
                <w:szCs w:val="20"/>
              </w:rPr>
            </w:pPr>
          </w:p>
        </w:tc>
      </w:tr>
      <w:tr w:rsidR="00894CBA" w:rsidRPr="001B71F2" w14:paraId="2786263B" w14:textId="77777777" w:rsidTr="00A1044E">
        <w:trPr>
          <w:gridAfter w:val="1"/>
          <w:wAfter w:w="30" w:type="dxa"/>
        </w:trPr>
        <w:tc>
          <w:tcPr>
            <w:tcW w:w="4050" w:type="dxa"/>
            <w:vAlign w:val="bottom"/>
            <w:hideMark/>
          </w:tcPr>
          <w:p w14:paraId="27C470BC" w14:textId="77777777" w:rsidR="00894CBA" w:rsidRPr="001105D8" w:rsidRDefault="00894CBA" w:rsidP="00894CBA">
            <w:pPr>
              <w:tabs>
                <w:tab w:val="left" w:pos="567"/>
                <w:tab w:val="left" w:pos="1134"/>
                <w:tab w:val="left" w:pos="1701"/>
              </w:tabs>
              <w:spacing w:line="300" w:lineRule="exact"/>
              <w:ind w:left="162" w:hanging="162"/>
              <w:rPr>
                <w:rFonts w:ascii="Arial" w:hAnsi="Arial" w:cs="Arial"/>
                <w:sz w:val="20"/>
                <w:szCs w:val="20"/>
              </w:rPr>
            </w:pPr>
            <w:r w:rsidRPr="001105D8">
              <w:rPr>
                <w:rFonts w:ascii="Arial" w:hAnsi="Arial" w:cs="Arial"/>
                <w:sz w:val="20"/>
                <w:szCs w:val="20"/>
              </w:rPr>
              <w:t xml:space="preserve">Relating to origination and reversal of temporary differences </w:t>
            </w:r>
          </w:p>
        </w:tc>
        <w:tc>
          <w:tcPr>
            <w:tcW w:w="1230" w:type="dxa"/>
            <w:vAlign w:val="bottom"/>
          </w:tcPr>
          <w:p w14:paraId="3625B071" w14:textId="3E6CA9CD" w:rsidR="00894CBA" w:rsidRPr="001105D8" w:rsidRDefault="00CE1771" w:rsidP="00894CBA">
            <w:pPr>
              <w:pBdr>
                <w:bottom w:val="single" w:sz="4" w:space="1" w:color="auto"/>
              </w:pBdr>
              <w:tabs>
                <w:tab w:val="decimal" w:pos="936"/>
              </w:tabs>
              <w:spacing w:line="300" w:lineRule="exact"/>
              <w:ind w:right="-14"/>
              <w:rPr>
                <w:rFonts w:ascii="Arial" w:hAnsi="Arial" w:cs="Arial"/>
                <w:sz w:val="20"/>
                <w:szCs w:val="20"/>
              </w:rPr>
            </w:pPr>
            <w:r>
              <w:rPr>
                <w:rFonts w:ascii="Arial" w:hAnsi="Arial" w:cs="Arial"/>
                <w:sz w:val="20"/>
                <w:szCs w:val="20"/>
              </w:rPr>
              <w:t>(</w:t>
            </w:r>
            <w:r w:rsidR="005B65AA">
              <w:rPr>
                <w:rFonts w:ascii="Arial" w:hAnsi="Arial" w:cs="Arial"/>
                <w:sz w:val="20"/>
                <w:szCs w:val="20"/>
              </w:rPr>
              <w:t>45,404</w:t>
            </w:r>
            <w:r>
              <w:rPr>
                <w:rFonts w:ascii="Arial" w:hAnsi="Arial" w:cs="Arial"/>
                <w:sz w:val="20"/>
                <w:szCs w:val="20"/>
              </w:rPr>
              <w:t>)</w:t>
            </w:r>
          </w:p>
        </w:tc>
        <w:tc>
          <w:tcPr>
            <w:tcW w:w="1282" w:type="dxa"/>
            <w:vAlign w:val="bottom"/>
            <w:hideMark/>
          </w:tcPr>
          <w:p w14:paraId="5EEEB837" w14:textId="4A3F4A40" w:rsidR="00894CBA" w:rsidRPr="001105D8" w:rsidRDefault="00894CBA" w:rsidP="00894CBA">
            <w:pPr>
              <w:pBdr>
                <w:bottom w:val="single" w:sz="4" w:space="1" w:color="auto"/>
              </w:pBdr>
              <w:tabs>
                <w:tab w:val="decimal" w:pos="936"/>
              </w:tabs>
              <w:spacing w:line="300" w:lineRule="exact"/>
              <w:ind w:right="-14"/>
              <w:rPr>
                <w:rFonts w:ascii="Arial" w:hAnsi="Arial" w:cs="Arial"/>
                <w:sz w:val="20"/>
                <w:szCs w:val="20"/>
              </w:rPr>
            </w:pPr>
            <w:r w:rsidRPr="001105D8">
              <w:rPr>
                <w:rFonts w:ascii="Arial" w:hAnsi="Arial" w:cs="Arial"/>
                <w:sz w:val="20"/>
                <w:szCs w:val="20"/>
              </w:rPr>
              <w:t>(172,075)</w:t>
            </w:r>
          </w:p>
        </w:tc>
        <w:tc>
          <w:tcPr>
            <w:tcW w:w="1281" w:type="dxa"/>
            <w:vAlign w:val="bottom"/>
          </w:tcPr>
          <w:p w14:paraId="071DF5AB" w14:textId="0AB3BFA5" w:rsidR="00894CBA" w:rsidRPr="001105D8" w:rsidRDefault="005B65AA" w:rsidP="00894CBA">
            <w:pPr>
              <w:pBdr>
                <w:bottom w:val="single" w:sz="4" w:space="1" w:color="auto"/>
              </w:pBdr>
              <w:tabs>
                <w:tab w:val="decimal" w:pos="936"/>
              </w:tabs>
              <w:spacing w:line="300" w:lineRule="exact"/>
              <w:ind w:right="-14"/>
              <w:rPr>
                <w:rFonts w:ascii="Arial" w:hAnsi="Arial" w:cs="Cordia New"/>
                <w:sz w:val="20"/>
                <w:szCs w:val="20"/>
                <w:cs/>
              </w:rPr>
            </w:pPr>
            <w:r>
              <w:rPr>
                <w:rFonts w:ascii="Arial" w:hAnsi="Arial" w:cs="Cordia New"/>
                <w:sz w:val="20"/>
                <w:szCs w:val="20"/>
              </w:rPr>
              <w:t>16,156</w:t>
            </w:r>
          </w:p>
        </w:tc>
        <w:tc>
          <w:tcPr>
            <w:tcW w:w="1292" w:type="dxa"/>
            <w:vAlign w:val="bottom"/>
            <w:hideMark/>
          </w:tcPr>
          <w:p w14:paraId="236652E0" w14:textId="20CBCF04" w:rsidR="00894CBA" w:rsidRPr="001105D8" w:rsidRDefault="00894CBA" w:rsidP="00894CBA">
            <w:pPr>
              <w:pBdr>
                <w:bottom w:val="single" w:sz="4" w:space="1" w:color="auto"/>
              </w:pBdr>
              <w:tabs>
                <w:tab w:val="decimal" w:pos="936"/>
              </w:tabs>
              <w:spacing w:line="300" w:lineRule="exact"/>
              <w:ind w:right="-14"/>
              <w:rPr>
                <w:rFonts w:ascii="Arial" w:hAnsi="Arial" w:cs="Arial"/>
                <w:sz w:val="20"/>
                <w:szCs w:val="20"/>
              </w:rPr>
            </w:pPr>
            <w:r w:rsidRPr="001105D8">
              <w:rPr>
                <w:rFonts w:ascii="Arial" w:hAnsi="Arial" w:cs="Cordia New"/>
                <w:sz w:val="20"/>
                <w:szCs w:val="20"/>
              </w:rPr>
              <w:t>(47,272)</w:t>
            </w:r>
          </w:p>
        </w:tc>
      </w:tr>
      <w:tr w:rsidR="00894CBA" w:rsidRPr="001B71F2" w14:paraId="6487CBB9" w14:textId="77777777" w:rsidTr="00A1044E">
        <w:trPr>
          <w:gridAfter w:val="1"/>
          <w:wAfter w:w="30" w:type="dxa"/>
        </w:trPr>
        <w:tc>
          <w:tcPr>
            <w:tcW w:w="4050" w:type="dxa"/>
            <w:vAlign w:val="bottom"/>
            <w:hideMark/>
          </w:tcPr>
          <w:p w14:paraId="60756A84" w14:textId="77777777" w:rsidR="00894CBA" w:rsidRPr="001105D8" w:rsidRDefault="00894CBA" w:rsidP="00894CBA">
            <w:pPr>
              <w:tabs>
                <w:tab w:val="left" w:pos="567"/>
                <w:tab w:val="left" w:pos="1134"/>
                <w:tab w:val="left" w:pos="1701"/>
              </w:tabs>
              <w:spacing w:line="300" w:lineRule="exact"/>
              <w:ind w:left="162" w:right="-108" w:hanging="162"/>
              <w:rPr>
                <w:rFonts w:ascii="Arial" w:hAnsi="Arial" w:cs="Arial"/>
                <w:b/>
                <w:bCs/>
                <w:sz w:val="20"/>
                <w:szCs w:val="20"/>
              </w:rPr>
            </w:pPr>
            <w:r w:rsidRPr="001105D8">
              <w:rPr>
                <w:rFonts w:ascii="Arial" w:hAnsi="Arial" w:cs="Arial"/>
                <w:b/>
                <w:bCs/>
                <w:sz w:val="20"/>
                <w:szCs w:val="20"/>
              </w:rPr>
              <w:t>Income tax reported in the comprehensive income</w:t>
            </w:r>
          </w:p>
        </w:tc>
        <w:tc>
          <w:tcPr>
            <w:tcW w:w="1230" w:type="dxa"/>
            <w:vAlign w:val="bottom"/>
          </w:tcPr>
          <w:p w14:paraId="138435EE" w14:textId="41771385" w:rsidR="00894CBA" w:rsidRPr="001105D8" w:rsidRDefault="005B65AA" w:rsidP="00894CBA">
            <w:pPr>
              <w:pBdr>
                <w:bottom w:val="double" w:sz="4" w:space="1" w:color="auto"/>
              </w:pBdr>
              <w:tabs>
                <w:tab w:val="decimal" w:pos="936"/>
              </w:tabs>
              <w:spacing w:line="300" w:lineRule="exact"/>
              <w:ind w:right="-14"/>
              <w:rPr>
                <w:rFonts w:ascii="Arial" w:hAnsi="Arial" w:cs="Arial"/>
                <w:sz w:val="20"/>
                <w:szCs w:val="20"/>
              </w:rPr>
            </w:pPr>
            <w:r>
              <w:rPr>
                <w:rFonts w:ascii="Arial" w:hAnsi="Arial" w:cs="Arial"/>
                <w:sz w:val="20"/>
                <w:szCs w:val="20"/>
              </w:rPr>
              <w:t>17,500</w:t>
            </w:r>
          </w:p>
        </w:tc>
        <w:tc>
          <w:tcPr>
            <w:tcW w:w="1282" w:type="dxa"/>
            <w:vAlign w:val="bottom"/>
            <w:hideMark/>
          </w:tcPr>
          <w:p w14:paraId="5215951F" w14:textId="028FA830" w:rsidR="00894CBA" w:rsidRPr="001105D8" w:rsidRDefault="00894CBA" w:rsidP="00894CBA">
            <w:pPr>
              <w:pBdr>
                <w:bottom w:val="double" w:sz="4" w:space="1" w:color="auto"/>
              </w:pBdr>
              <w:tabs>
                <w:tab w:val="decimal" w:pos="936"/>
              </w:tabs>
              <w:spacing w:line="300" w:lineRule="exact"/>
              <w:ind w:right="-14"/>
              <w:rPr>
                <w:rFonts w:ascii="Arial" w:hAnsi="Arial" w:cs="Arial"/>
                <w:sz w:val="20"/>
                <w:szCs w:val="20"/>
              </w:rPr>
            </w:pPr>
            <w:r w:rsidRPr="001105D8">
              <w:rPr>
                <w:rFonts w:ascii="Arial" w:hAnsi="Arial" w:cs="Arial"/>
                <w:sz w:val="20"/>
                <w:szCs w:val="20"/>
              </w:rPr>
              <w:t>(79,296)</w:t>
            </w:r>
          </w:p>
        </w:tc>
        <w:tc>
          <w:tcPr>
            <w:tcW w:w="1281" w:type="dxa"/>
            <w:vAlign w:val="bottom"/>
          </w:tcPr>
          <w:p w14:paraId="21069FCE" w14:textId="0993AF62" w:rsidR="00894CBA" w:rsidRPr="001105D8" w:rsidRDefault="005B65AA" w:rsidP="00894CBA">
            <w:pPr>
              <w:pBdr>
                <w:bottom w:val="double" w:sz="4" w:space="1" w:color="auto"/>
              </w:pBdr>
              <w:tabs>
                <w:tab w:val="decimal" w:pos="936"/>
              </w:tabs>
              <w:spacing w:line="300" w:lineRule="exact"/>
              <w:ind w:right="-14"/>
              <w:rPr>
                <w:rFonts w:ascii="Arial" w:hAnsi="Arial" w:cs="Arial"/>
                <w:sz w:val="20"/>
                <w:szCs w:val="20"/>
                <w:cs/>
              </w:rPr>
            </w:pPr>
            <w:r>
              <w:rPr>
                <w:rFonts w:ascii="Arial" w:hAnsi="Arial" w:cs="Arial"/>
                <w:sz w:val="20"/>
                <w:szCs w:val="20"/>
              </w:rPr>
              <w:t>194,935</w:t>
            </w:r>
          </w:p>
        </w:tc>
        <w:tc>
          <w:tcPr>
            <w:tcW w:w="1292" w:type="dxa"/>
            <w:vAlign w:val="bottom"/>
            <w:hideMark/>
          </w:tcPr>
          <w:p w14:paraId="162D57A3" w14:textId="12D4CBBD" w:rsidR="00894CBA" w:rsidRPr="001105D8" w:rsidRDefault="00894CBA" w:rsidP="00894CBA">
            <w:pPr>
              <w:pBdr>
                <w:bottom w:val="double" w:sz="4" w:space="1" w:color="auto"/>
              </w:pBdr>
              <w:tabs>
                <w:tab w:val="decimal" w:pos="936"/>
              </w:tabs>
              <w:spacing w:line="300" w:lineRule="exact"/>
              <w:ind w:right="-14"/>
              <w:rPr>
                <w:rFonts w:ascii="Arial" w:hAnsi="Arial" w:cs="Arial"/>
                <w:sz w:val="20"/>
                <w:szCs w:val="20"/>
              </w:rPr>
            </w:pPr>
            <w:r w:rsidRPr="001105D8">
              <w:rPr>
                <w:rFonts w:ascii="Arial" w:hAnsi="Arial" w:cs="Arial"/>
                <w:sz w:val="20"/>
                <w:szCs w:val="20"/>
              </w:rPr>
              <w:t>111,432</w:t>
            </w:r>
          </w:p>
        </w:tc>
      </w:tr>
    </w:tbl>
    <w:p w14:paraId="489F6B4C" w14:textId="77777777" w:rsidR="00894CBA" w:rsidRDefault="00894CBA" w:rsidP="00894CBA"/>
    <w:tbl>
      <w:tblPr>
        <w:tblW w:w="9181" w:type="dxa"/>
        <w:tblInd w:w="450" w:type="dxa"/>
        <w:tblLayout w:type="fixed"/>
        <w:tblLook w:val="04A0" w:firstRow="1" w:lastRow="0" w:firstColumn="1" w:lastColumn="0" w:noHBand="0" w:noVBand="1"/>
      </w:tblPr>
      <w:tblGrid>
        <w:gridCol w:w="4050"/>
        <w:gridCol w:w="1286"/>
        <w:gridCol w:w="1282"/>
        <w:gridCol w:w="1281"/>
        <w:gridCol w:w="1282"/>
      </w:tblGrid>
      <w:tr w:rsidR="00894CBA" w:rsidRPr="001B71F2" w14:paraId="18243974" w14:textId="77777777" w:rsidTr="00A1044E">
        <w:tc>
          <w:tcPr>
            <w:tcW w:w="9181" w:type="dxa"/>
            <w:gridSpan w:val="5"/>
            <w:hideMark/>
          </w:tcPr>
          <w:p w14:paraId="26E41C73" w14:textId="77777777" w:rsidR="00894CBA" w:rsidRPr="001105D8" w:rsidRDefault="00894CBA" w:rsidP="00A1044E">
            <w:pPr>
              <w:spacing w:line="300" w:lineRule="exact"/>
              <w:jc w:val="right"/>
              <w:rPr>
                <w:rFonts w:ascii="Arial" w:hAnsi="Arial" w:cs="Arial"/>
                <w:sz w:val="20"/>
                <w:szCs w:val="20"/>
              </w:rPr>
            </w:pPr>
            <w:r w:rsidRPr="001105D8">
              <w:rPr>
                <w:rFonts w:ascii="Arial" w:hAnsi="Arial" w:cs="Arial"/>
                <w:sz w:val="20"/>
                <w:szCs w:val="20"/>
                <w:cs/>
              </w:rPr>
              <w:br w:type="page"/>
            </w:r>
            <w:r w:rsidRPr="001105D8">
              <w:rPr>
                <w:rFonts w:ascii="Arial" w:hAnsi="Arial" w:cs="Arial"/>
                <w:sz w:val="20"/>
                <w:szCs w:val="20"/>
              </w:rPr>
              <w:tab/>
              <w:t>(Unit: Thousand Baht)</w:t>
            </w:r>
          </w:p>
        </w:tc>
      </w:tr>
      <w:tr w:rsidR="00894CBA" w:rsidRPr="001B71F2" w14:paraId="37E1CD96" w14:textId="77777777" w:rsidTr="00A1044E">
        <w:tc>
          <w:tcPr>
            <w:tcW w:w="4050" w:type="dxa"/>
          </w:tcPr>
          <w:p w14:paraId="40BCCA2B" w14:textId="77777777" w:rsidR="00894CBA" w:rsidRPr="001105D8" w:rsidRDefault="00894CBA" w:rsidP="00A1044E">
            <w:pPr>
              <w:spacing w:line="300" w:lineRule="exact"/>
              <w:ind w:right="-14"/>
              <w:jc w:val="thaiDistribute"/>
              <w:rPr>
                <w:rFonts w:ascii="Arial" w:hAnsi="Arial" w:cs="Arial"/>
                <w:sz w:val="20"/>
                <w:szCs w:val="20"/>
              </w:rPr>
            </w:pPr>
          </w:p>
        </w:tc>
        <w:tc>
          <w:tcPr>
            <w:tcW w:w="5131" w:type="dxa"/>
            <w:gridSpan w:val="4"/>
            <w:vAlign w:val="bottom"/>
            <w:hideMark/>
          </w:tcPr>
          <w:p w14:paraId="25A4A1D9" w14:textId="77777777" w:rsidR="00894CBA" w:rsidRPr="001105D8" w:rsidRDefault="00894CBA" w:rsidP="00A1044E">
            <w:pPr>
              <w:pBdr>
                <w:bottom w:val="single" w:sz="6" w:space="1" w:color="auto"/>
              </w:pBdr>
              <w:spacing w:line="300" w:lineRule="exact"/>
              <w:jc w:val="center"/>
              <w:rPr>
                <w:rFonts w:ascii="Arial" w:hAnsi="Arial" w:cs="Arial"/>
                <w:sz w:val="20"/>
                <w:szCs w:val="20"/>
              </w:rPr>
            </w:pPr>
            <w:r w:rsidRPr="001105D8">
              <w:rPr>
                <w:rFonts w:ascii="Arial" w:hAnsi="Arial" w:cs="Arial"/>
                <w:sz w:val="20"/>
                <w:szCs w:val="20"/>
              </w:rPr>
              <w:t>Separate financial statements</w:t>
            </w:r>
          </w:p>
        </w:tc>
      </w:tr>
      <w:tr w:rsidR="00894CBA" w:rsidRPr="001B71F2" w14:paraId="2C7F909F" w14:textId="77777777" w:rsidTr="00A1044E">
        <w:tc>
          <w:tcPr>
            <w:tcW w:w="4050" w:type="dxa"/>
          </w:tcPr>
          <w:p w14:paraId="6C98BF78" w14:textId="77777777" w:rsidR="00894CBA" w:rsidRPr="001105D8" w:rsidRDefault="00894CBA" w:rsidP="00A1044E">
            <w:pPr>
              <w:tabs>
                <w:tab w:val="left" w:pos="567"/>
                <w:tab w:val="left" w:pos="1134"/>
                <w:tab w:val="left" w:pos="1701"/>
              </w:tabs>
              <w:spacing w:line="300" w:lineRule="exact"/>
              <w:ind w:left="162" w:right="-108" w:hanging="162"/>
              <w:rPr>
                <w:rFonts w:ascii="Arial" w:hAnsi="Arial" w:cs="Arial"/>
                <w:sz w:val="20"/>
                <w:szCs w:val="20"/>
              </w:rPr>
            </w:pPr>
          </w:p>
        </w:tc>
        <w:tc>
          <w:tcPr>
            <w:tcW w:w="2568" w:type="dxa"/>
            <w:gridSpan w:val="2"/>
            <w:vAlign w:val="bottom"/>
            <w:hideMark/>
          </w:tcPr>
          <w:p w14:paraId="0660D1AC" w14:textId="77777777" w:rsidR="001105D8" w:rsidRPr="001105D8" w:rsidRDefault="00894CBA" w:rsidP="00A1044E">
            <w:pPr>
              <w:pBdr>
                <w:bottom w:val="single" w:sz="6" w:space="1" w:color="auto"/>
              </w:pBdr>
              <w:tabs>
                <w:tab w:val="left" w:pos="567"/>
                <w:tab w:val="left" w:pos="1134"/>
                <w:tab w:val="left" w:pos="1701"/>
              </w:tabs>
              <w:spacing w:line="300" w:lineRule="exact"/>
              <w:ind w:left="162" w:right="-108" w:hanging="162"/>
              <w:jc w:val="center"/>
              <w:rPr>
                <w:rFonts w:ascii="Arial" w:hAnsi="Arial" w:cs="Arial"/>
                <w:sz w:val="20"/>
                <w:szCs w:val="20"/>
              </w:rPr>
            </w:pPr>
            <w:r w:rsidRPr="001105D8">
              <w:rPr>
                <w:rFonts w:ascii="Arial" w:hAnsi="Arial" w:cs="Arial"/>
                <w:sz w:val="20"/>
                <w:szCs w:val="20"/>
              </w:rPr>
              <w:t xml:space="preserve">For the three-month </w:t>
            </w:r>
          </w:p>
          <w:p w14:paraId="3AF63F7A" w14:textId="18977B45" w:rsidR="00894CBA" w:rsidRPr="001105D8" w:rsidRDefault="00894CBA" w:rsidP="00A1044E">
            <w:pPr>
              <w:pBdr>
                <w:bottom w:val="single" w:sz="6" w:space="1" w:color="auto"/>
              </w:pBdr>
              <w:tabs>
                <w:tab w:val="left" w:pos="567"/>
                <w:tab w:val="left" w:pos="1134"/>
                <w:tab w:val="left" w:pos="1701"/>
              </w:tabs>
              <w:spacing w:line="300" w:lineRule="exact"/>
              <w:ind w:left="162" w:right="-108" w:hanging="162"/>
              <w:jc w:val="center"/>
              <w:rPr>
                <w:rFonts w:ascii="Arial" w:hAnsi="Arial" w:cs="Arial"/>
                <w:sz w:val="20"/>
                <w:szCs w:val="20"/>
              </w:rPr>
            </w:pPr>
            <w:r w:rsidRPr="001105D8">
              <w:rPr>
                <w:rFonts w:ascii="Arial" w:hAnsi="Arial" w:cs="Arial"/>
                <w:sz w:val="20"/>
                <w:szCs w:val="20"/>
              </w:rPr>
              <w:t>periods ended 30 June</w:t>
            </w:r>
          </w:p>
        </w:tc>
        <w:tc>
          <w:tcPr>
            <w:tcW w:w="2563" w:type="dxa"/>
            <w:gridSpan w:val="2"/>
            <w:vAlign w:val="bottom"/>
            <w:hideMark/>
          </w:tcPr>
          <w:p w14:paraId="3E7138A9" w14:textId="77777777" w:rsidR="001105D8" w:rsidRPr="001105D8" w:rsidRDefault="00894CBA" w:rsidP="00A1044E">
            <w:pPr>
              <w:pBdr>
                <w:bottom w:val="single" w:sz="6" w:space="1" w:color="auto"/>
              </w:pBdr>
              <w:tabs>
                <w:tab w:val="left" w:pos="567"/>
                <w:tab w:val="left" w:pos="1134"/>
                <w:tab w:val="left" w:pos="1701"/>
              </w:tabs>
              <w:spacing w:line="300" w:lineRule="exact"/>
              <w:ind w:left="162" w:right="-108" w:hanging="162"/>
              <w:jc w:val="center"/>
              <w:rPr>
                <w:rFonts w:ascii="Arial" w:hAnsi="Arial" w:cs="Arial"/>
                <w:sz w:val="20"/>
                <w:szCs w:val="20"/>
              </w:rPr>
            </w:pPr>
            <w:r w:rsidRPr="001105D8">
              <w:rPr>
                <w:rFonts w:ascii="Arial" w:hAnsi="Arial" w:cs="Arial"/>
                <w:sz w:val="20"/>
                <w:szCs w:val="20"/>
              </w:rPr>
              <w:t xml:space="preserve">For the six-month </w:t>
            </w:r>
          </w:p>
          <w:p w14:paraId="13EDFFEB" w14:textId="258D7293" w:rsidR="00894CBA" w:rsidRPr="001105D8" w:rsidRDefault="00894CBA" w:rsidP="00A1044E">
            <w:pPr>
              <w:pBdr>
                <w:bottom w:val="single" w:sz="6" w:space="1" w:color="auto"/>
              </w:pBdr>
              <w:tabs>
                <w:tab w:val="left" w:pos="567"/>
                <w:tab w:val="left" w:pos="1134"/>
                <w:tab w:val="left" w:pos="1701"/>
              </w:tabs>
              <w:spacing w:line="300" w:lineRule="exact"/>
              <w:ind w:left="162" w:right="-108" w:hanging="162"/>
              <w:jc w:val="center"/>
              <w:rPr>
                <w:rFonts w:ascii="Arial" w:hAnsi="Arial" w:cs="Arial"/>
                <w:sz w:val="20"/>
                <w:szCs w:val="20"/>
                <w:cs/>
              </w:rPr>
            </w:pPr>
            <w:r w:rsidRPr="001105D8">
              <w:rPr>
                <w:rFonts w:ascii="Arial" w:hAnsi="Arial" w:cs="Arial"/>
                <w:sz w:val="20"/>
                <w:szCs w:val="20"/>
              </w:rPr>
              <w:t>periods ended 30 June</w:t>
            </w:r>
          </w:p>
        </w:tc>
      </w:tr>
      <w:tr w:rsidR="00894CBA" w:rsidRPr="001B71F2" w14:paraId="7D8E41E9" w14:textId="77777777" w:rsidTr="00A1044E">
        <w:tc>
          <w:tcPr>
            <w:tcW w:w="4050" w:type="dxa"/>
          </w:tcPr>
          <w:p w14:paraId="34DBEAB8" w14:textId="77777777" w:rsidR="00894CBA" w:rsidRPr="001105D8" w:rsidRDefault="00894CBA" w:rsidP="00894CBA">
            <w:pPr>
              <w:tabs>
                <w:tab w:val="left" w:pos="567"/>
                <w:tab w:val="left" w:pos="1134"/>
                <w:tab w:val="left" w:pos="1701"/>
              </w:tabs>
              <w:spacing w:line="300" w:lineRule="exact"/>
              <w:ind w:left="162" w:right="-108" w:hanging="162"/>
              <w:rPr>
                <w:rFonts w:ascii="Arial" w:hAnsi="Arial" w:cs="Arial"/>
                <w:sz w:val="20"/>
                <w:szCs w:val="20"/>
              </w:rPr>
            </w:pPr>
          </w:p>
        </w:tc>
        <w:tc>
          <w:tcPr>
            <w:tcW w:w="1286" w:type="dxa"/>
            <w:vAlign w:val="bottom"/>
            <w:hideMark/>
          </w:tcPr>
          <w:p w14:paraId="73C86F34" w14:textId="3704AA50" w:rsidR="00894CBA" w:rsidRPr="001105D8" w:rsidRDefault="00894CBA" w:rsidP="00894CBA">
            <w:pPr>
              <w:pBdr>
                <w:bottom w:val="single" w:sz="4" w:space="1" w:color="auto"/>
              </w:pBdr>
              <w:tabs>
                <w:tab w:val="left" w:pos="567"/>
                <w:tab w:val="left" w:pos="1134"/>
                <w:tab w:val="left" w:pos="1701"/>
              </w:tabs>
              <w:spacing w:line="300" w:lineRule="exact"/>
              <w:ind w:left="162" w:right="-108" w:hanging="162"/>
              <w:jc w:val="center"/>
              <w:rPr>
                <w:rFonts w:ascii="Arial" w:hAnsi="Arial" w:cs="Arial"/>
                <w:sz w:val="20"/>
                <w:szCs w:val="20"/>
              </w:rPr>
            </w:pPr>
            <w:r w:rsidRPr="001105D8">
              <w:rPr>
                <w:rFonts w:ascii="Arial" w:hAnsi="Arial" w:cs="Arial"/>
                <w:sz w:val="20"/>
                <w:szCs w:val="20"/>
              </w:rPr>
              <w:t>2026</w:t>
            </w:r>
          </w:p>
        </w:tc>
        <w:tc>
          <w:tcPr>
            <w:tcW w:w="1282" w:type="dxa"/>
            <w:vAlign w:val="bottom"/>
            <w:hideMark/>
          </w:tcPr>
          <w:p w14:paraId="6B5F2057" w14:textId="1A674726" w:rsidR="00894CBA" w:rsidRPr="001105D8" w:rsidRDefault="00894CBA" w:rsidP="00894CBA">
            <w:pPr>
              <w:pBdr>
                <w:bottom w:val="single" w:sz="4" w:space="1" w:color="auto"/>
              </w:pBdr>
              <w:tabs>
                <w:tab w:val="left" w:pos="567"/>
                <w:tab w:val="left" w:pos="1134"/>
                <w:tab w:val="left" w:pos="1701"/>
              </w:tabs>
              <w:spacing w:line="300" w:lineRule="exact"/>
              <w:ind w:left="162" w:right="-108" w:hanging="162"/>
              <w:jc w:val="center"/>
              <w:rPr>
                <w:rFonts w:ascii="Arial" w:hAnsi="Arial" w:cs="Arial"/>
                <w:sz w:val="20"/>
                <w:szCs w:val="20"/>
              </w:rPr>
            </w:pPr>
            <w:r w:rsidRPr="001105D8">
              <w:rPr>
                <w:rFonts w:ascii="Arial" w:hAnsi="Arial" w:cs="Arial"/>
                <w:sz w:val="20"/>
                <w:szCs w:val="20"/>
              </w:rPr>
              <w:t>2025</w:t>
            </w:r>
          </w:p>
        </w:tc>
        <w:tc>
          <w:tcPr>
            <w:tcW w:w="1281" w:type="dxa"/>
            <w:vAlign w:val="bottom"/>
            <w:hideMark/>
          </w:tcPr>
          <w:p w14:paraId="3B688C96" w14:textId="206B3EA4" w:rsidR="00894CBA" w:rsidRPr="001105D8" w:rsidRDefault="00894CBA" w:rsidP="00894CBA">
            <w:pPr>
              <w:pBdr>
                <w:bottom w:val="single" w:sz="4" w:space="1" w:color="auto"/>
              </w:pBdr>
              <w:tabs>
                <w:tab w:val="left" w:pos="567"/>
                <w:tab w:val="left" w:pos="1134"/>
                <w:tab w:val="left" w:pos="1701"/>
              </w:tabs>
              <w:spacing w:line="300" w:lineRule="exact"/>
              <w:ind w:left="162" w:right="-108" w:hanging="162"/>
              <w:jc w:val="center"/>
              <w:rPr>
                <w:rFonts w:ascii="Arial" w:hAnsi="Arial" w:cs="Arial"/>
                <w:sz w:val="20"/>
                <w:szCs w:val="20"/>
              </w:rPr>
            </w:pPr>
            <w:r w:rsidRPr="001105D8">
              <w:rPr>
                <w:rFonts w:ascii="Arial" w:hAnsi="Arial" w:cs="Arial"/>
                <w:sz w:val="20"/>
                <w:szCs w:val="20"/>
              </w:rPr>
              <w:t>2026</w:t>
            </w:r>
          </w:p>
        </w:tc>
        <w:tc>
          <w:tcPr>
            <w:tcW w:w="1282" w:type="dxa"/>
            <w:vAlign w:val="bottom"/>
            <w:hideMark/>
          </w:tcPr>
          <w:p w14:paraId="34E62E62" w14:textId="634B61B0" w:rsidR="00894CBA" w:rsidRPr="001105D8" w:rsidRDefault="00894CBA" w:rsidP="00894CBA">
            <w:pPr>
              <w:pBdr>
                <w:bottom w:val="single" w:sz="4" w:space="1" w:color="auto"/>
              </w:pBdr>
              <w:tabs>
                <w:tab w:val="left" w:pos="567"/>
                <w:tab w:val="left" w:pos="1134"/>
                <w:tab w:val="left" w:pos="1701"/>
              </w:tabs>
              <w:spacing w:line="300" w:lineRule="exact"/>
              <w:ind w:left="162" w:right="-108" w:hanging="162"/>
              <w:jc w:val="center"/>
              <w:rPr>
                <w:rFonts w:ascii="Arial" w:hAnsi="Arial" w:cs="Arial"/>
                <w:sz w:val="20"/>
                <w:szCs w:val="20"/>
              </w:rPr>
            </w:pPr>
            <w:r w:rsidRPr="001105D8">
              <w:rPr>
                <w:rFonts w:ascii="Arial" w:hAnsi="Arial" w:cs="Arial"/>
                <w:sz w:val="20"/>
                <w:szCs w:val="20"/>
              </w:rPr>
              <w:t>2025</w:t>
            </w:r>
          </w:p>
        </w:tc>
      </w:tr>
      <w:tr w:rsidR="00894CBA" w:rsidRPr="001B71F2" w14:paraId="6848869E" w14:textId="77777777" w:rsidTr="00A1044E">
        <w:tc>
          <w:tcPr>
            <w:tcW w:w="4050" w:type="dxa"/>
            <w:vAlign w:val="bottom"/>
          </w:tcPr>
          <w:p w14:paraId="55837F74" w14:textId="77777777" w:rsidR="00894CBA" w:rsidRPr="001105D8" w:rsidRDefault="00894CBA" w:rsidP="00A1044E">
            <w:pPr>
              <w:tabs>
                <w:tab w:val="left" w:pos="567"/>
                <w:tab w:val="left" w:pos="1134"/>
                <w:tab w:val="left" w:pos="1701"/>
              </w:tabs>
              <w:spacing w:line="300" w:lineRule="exact"/>
              <w:ind w:left="162" w:right="-108" w:hanging="162"/>
              <w:rPr>
                <w:rFonts w:ascii="Arial" w:hAnsi="Arial" w:cs="Arial"/>
                <w:b/>
                <w:bCs/>
                <w:sz w:val="20"/>
                <w:szCs w:val="20"/>
              </w:rPr>
            </w:pPr>
            <w:r w:rsidRPr="001105D8">
              <w:rPr>
                <w:rFonts w:ascii="Arial" w:hAnsi="Arial" w:cs="Arial"/>
                <w:b/>
                <w:bCs/>
                <w:sz w:val="20"/>
                <w:szCs w:val="20"/>
              </w:rPr>
              <w:t>Current income tax:</w:t>
            </w:r>
          </w:p>
        </w:tc>
        <w:tc>
          <w:tcPr>
            <w:tcW w:w="1286" w:type="dxa"/>
            <w:vAlign w:val="bottom"/>
          </w:tcPr>
          <w:p w14:paraId="30BD7011" w14:textId="77777777" w:rsidR="00894CBA" w:rsidRPr="001105D8" w:rsidRDefault="00894CBA" w:rsidP="00A1044E">
            <w:pPr>
              <w:tabs>
                <w:tab w:val="decimal" w:pos="936"/>
              </w:tabs>
              <w:spacing w:line="300" w:lineRule="exact"/>
              <w:ind w:right="-14"/>
              <w:rPr>
                <w:rFonts w:ascii="Angsana New" w:hAnsi="Angsana New" w:cs="Cordia New"/>
                <w:sz w:val="20"/>
                <w:szCs w:val="20"/>
              </w:rPr>
            </w:pPr>
          </w:p>
        </w:tc>
        <w:tc>
          <w:tcPr>
            <w:tcW w:w="1282" w:type="dxa"/>
            <w:vAlign w:val="bottom"/>
          </w:tcPr>
          <w:p w14:paraId="6E80F75E" w14:textId="77777777" w:rsidR="00894CBA" w:rsidRPr="001105D8" w:rsidRDefault="00894CBA" w:rsidP="00A1044E">
            <w:pPr>
              <w:tabs>
                <w:tab w:val="decimal" w:pos="936"/>
              </w:tabs>
              <w:spacing w:line="300" w:lineRule="exact"/>
              <w:ind w:right="-14"/>
              <w:rPr>
                <w:rFonts w:ascii="Angsana New" w:hAnsi="Angsana New"/>
                <w:sz w:val="20"/>
                <w:szCs w:val="20"/>
              </w:rPr>
            </w:pPr>
          </w:p>
        </w:tc>
        <w:tc>
          <w:tcPr>
            <w:tcW w:w="1281" w:type="dxa"/>
            <w:vAlign w:val="bottom"/>
          </w:tcPr>
          <w:p w14:paraId="649EBE04" w14:textId="77777777" w:rsidR="00894CBA" w:rsidRPr="001105D8" w:rsidRDefault="00894CBA" w:rsidP="00A1044E">
            <w:pPr>
              <w:tabs>
                <w:tab w:val="decimal" w:pos="936"/>
              </w:tabs>
              <w:spacing w:line="300" w:lineRule="exact"/>
              <w:ind w:right="-14"/>
              <w:rPr>
                <w:rFonts w:ascii="Angsana New" w:hAnsi="Angsana New"/>
                <w:sz w:val="20"/>
                <w:szCs w:val="20"/>
                <w:cs/>
              </w:rPr>
            </w:pPr>
          </w:p>
        </w:tc>
        <w:tc>
          <w:tcPr>
            <w:tcW w:w="1282" w:type="dxa"/>
            <w:vAlign w:val="bottom"/>
          </w:tcPr>
          <w:p w14:paraId="38EC9CCF" w14:textId="77777777" w:rsidR="00894CBA" w:rsidRPr="001105D8" w:rsidRDefault="00894CBA" w:rsidP="00A1044E">
            <w:pPr>
              <w:tabs>
                <w:tab w:val="decimal" w:pos="936"/>
              </w:tabs>
              <w:spacing w:line="300" w:lineRule="exact"/>
              <w:ind w:right="-14"/>
              <w:rPr>
                <w:rFonts w:ascii="Angsana New" w:hAnsi="Angsana New"/>
                <w:sz w:val="20"/>
                <w:szCs w:val="20"/>
              </w:rPr>
            </w:pPr>
          </w:p>
        </w:tc>
      </w:tr>
      <w:tr w:rsidR="00894CBA" w:rsidRPr="001B71F2" w14:paraId="224A731C" w14:textId="77777777" w:rsidTr="00A1044E">
        <w:tc>
          <w:tcPr>
            <w:tcW w:w="4050" w:type="dxa"/>
            <w:vAlign w:val="bottom"/>
            <w:hideMark/>
          </w:tcPr>
          <w:p w14:paraId="416137EF" w14:textId="77777777" w:rsidR="00894CBA" w:rsidRPr="001105D8" w:rsidRDefault="00894CBA" w:rsidP="00894CBA">
            <w:pPr>
              <w:tabs>
                <w:tab w:val="left" w:pos="567"/>
                <w:tab w:val="left" w:pos="1134"/>
                <w:tab w:val="left" w:pos="1701"/>
              </w:tabs>
              <w:spacing w:line="300" w:lineRule="exact"/>
              <w:ind w:left="162" w:right="-108" w:hanging="162"/>
              <w:rPr>
                <w:rFonts w:ascii="Arial" w:hAnsi="Arial" w:cs="Arial"/>
                <w:sz w:val="20"/>
                <w:szCs w:val="20"/>
              </w:rPr>
            </w:pPr>
            <w:r w:rsidRPr="001105D8">
              <w:rPr>
                <w:rFonts w:ascii="Arial" w:hAnsi="Arial" w:cs="Arial"/>
                <w:sz w:val="20"/>
                <w:szCs w:val="20"/>
              </w:rPr>
              <w:t>Interim corporate income tax charge</w:t>
            </w:r>
          </w:p>
        </w:tc>
        <w:tc>
          <w:tcPr>
            <w:tcW w:w="1286" w:type="dxa"/>
            <w:vAlign w:val="bottom"/>
          </w:tcPr>
          <w:p w14:paraId="49ABB22D" w14:textId="76A1F26F" w:rsidR="00894CBA" w:rsidRPr="001105D8" w:rsidRDefault="000275D7" w:rsidP="00894CBA">
            <w:pPr>
              <w:tabs>
                <w:tab w:val="decimal" w:pos="936"/>
              </w:tabs>
              <w:spacing w:line="300" w:lineRule="exact"/>
              <w:ind w:right="-14"/>
              <w:rPr>
                <w:rFonts w:ascii="Arial" w:hAnsi="Arial" w:cs="Arial"/>
                <w:sz w:val="20"/>
                <w:szCs w:val="20"/>
                <w:cs/>
              </w:rPr>
            </w:pPr>
            <w:r w:rsidRPr="000275D7">
              <w:rPr>
                <w:rFonts w:ascii="Arial" w:hAnsi="Arial" w:cs="Arial"/>
                <w:sz w:val="20"/>
                <w:szCs w:val="20"/>
              </w:rPr>
              <w:t>-</w:t>
            </w:r>
          </w:p>
        </w:tc>
        <w:tc>
          <w:tcPr>
            <w:tcW w:w="1282" w:type="dxa"/>
            <w:vAlign w:val="bottom"/>
            <w:hideMark/>
          </w:tcPr>
          <w:p w14:paraId="5ADF46D5" w14:textId="0970D9B4" w:rsidR="00894CBA" w:rsidRPr="001105D8" w:rsidRDefault="00894CBA" w:rsidP="00894CBA">
            <w:pPr>
              <w:tabs>
                <w:tab w:val="decimal" w:pos="936"/>
              </w:tabs>
              <w:spacing w:line="300" w:lineRule="exact"/>
              <w:ind w:right="-14"/>
              <w:rPr>
                <w:rFonts w:ascii="Arial" w:hAnsi="Arial" w:cs="Arial"/>
                <w:sz w:val="20"/>
                <w:szCs w:val="20"/>
              </w:rPr>
            </w:pPr>
            <w:r w:rsidRPr="001105D8">
              <w:rPr>
                <w:rFonts w:ascii="Arial" w:hAnsi="Arial" w:cs="Arial"/>
                <w:sz w:val="20"/>
                <w:szCs w:val="20"/>
              </w:rPr>
              <w:t>-</w:t>
            </w:r>
          </w:p>
        </w:tc>
        <w:tc>
          <w:tcPr>
            <w:tcW w:w="1281" w:type="dxa"/>
            <w:vAlign w:val="bottom"/>
          </w:tcPr>
          <w:p w14:paraId="42AD3517" w14:textId="30FD52C1" w:rsidR="00894CBA" w:rsidRPr="001105D8" w:rsidRDefault="000275D7" w:rsidP="00894CBA">
            <w:pPr>
              <w:tabs>
                <w:tab w:val="decimal" w:pos="936"/>
              </w:tabs>
              <w:spacing w:line="300" w:lineRule="exact"/>
              <w:ind w:right="-14"/>
              <w:rPr>
                <w:rFonts w:ascii="Arial" w:hAnsi="Arial" w:cs="Arial"/>
                <w:sz w:val="20"/>
                <w:szCs w:val="20"/>
              </w:rPr>
            </w:pPr>
            <w:r w:rsidRPr="000275D7">
              <w:rPr>
                <w:rFonts w:ascii="Arial" w:hAnsi="Arial" w:cs="Arial"/>
                <w:sz w:val="20"/>
                <w:szCs w:val="20"/>
              </w:rPr>
              <w:t>-</w:t>
            </w:r>
          </w:p>
        </w:tc>
        <w:tc>
          <w:tcPr>
            <w:tcW w:w="1282" w:type="dxa"/>
            <w:vAlign w:val="bottom"/>
            <w:hideMark/>
          </w:tcPr>
          <w:p w14:paraId="09DA99C9" w14:textId="1E16EF3F" w:rsidR="00894CBA" w:rsidRPr="001105D8" w:rsidRDefault="00894CBA" w:rsidP="00894CBA">
            <w:pPr>
              <w:tabs>
                <w:tab w:val="decimal" w:pos="936"/>
              </w:tabs>
              <w:spacing w:line="300" w:lineRule="exact"/>
              <w:ind w:right="-14"/>
              <w:rPr>
                <w:rFonts w:ascii="Arial" w:hAnsi="Arial" w:cs="Arial"/>
                <w:sz w:val="20"/>
                <w:szCs w:val="20"/>
              </w:rPr>
            </w:pPr>
            <w:r w:rsidRPr="001105D8">
              <w:rPr>
                <w:rFonts w:ascii="Arial" w:hAnsi="Arial" w:cs="Arial"/>
                <w:sz w:val="20"/>
                <w:szCs w:val="20"/>
              </w:rPr>
              <w:t>-</w:t>
            </w:r>
          </w:p>
        </w:tc>
      </w:tr>
      <w:tr w:rsidR="00894CBA" w:rsidRPr="001B71F2" w14:paraId="77B9AB96" w14:textId="77777777" w:rsidTr="00A1044E">
        <w:tc>
          <w:tcPr>
            <w:tcW w:w="4050" w:type="dxa"/>
            <w:vAlign w:val="bottom"/>
            <w:hideMark/>
          </w:tcPr>
          <w:p w14:paraId="1D2ED0C4" w14:textId="77777777" w:rsidR="00894CBA" w:rsidRPr="001105D8" w:rsidRDefault="00894CBA" w:rsidP="00894CBA">
            <w:pPr>
              <w:tabs>
                <w:tab w:val="left" w:pos="567"/>
                <w:tab w:val="left" w:pos="1134"/>
                <w:tab w:val="left" w:pos="1701"/>
              </w:tabs>
              <w:spacing w:line="300" w:lineRule="exact"/>
              <w:ind w:left="162" w:right="-108" w:hanging="162"/>
              <w:rPr>
                <w:rFonts w:ascii="Arial" w:hAnsi="Arial" w:cs="Arial"/>
                <w:b/>
                <w:bCs/>
                <w:sz w:val="20"/>
                <w:szCs w:val="20"/>
              </w:rPr>
            </w:pPr>
            <w:r w:rsidRPr="001105D8">
              <w:rPr>
                <w:rFonts w:ascii="Arial" w:hAnsi="Arial" w:cs="Arial"/>
                <w:b/>
                <w:bCs/>
                <w:sz w:val="20"/>
                <w:szCs w:val="20"/>
              </w:rPr>
              <w:t>Deferred tax:</w:t>
            </w:r>
          </w:p>
        </w:tc>
        <w:tc>
          <w:tcPr>
            <w:tcW w:w="1286" w:type="dxa"/>
            <w:vAlign w:val="bottom"/>
          </w:tcPr>
          <w:p w14:paraId="280BAFA5" w14:textId="77777777" w:rsidR="00894CBA" w:rsidRPr="001105D8" w:rsidRDefault="00894CBA" w:rsidP="00894CBA">
            <w:pPr>
              <w:tabs>
                <w:tab w:val="decimal" w:pos="936"/>
              </w:tabs>
              <w:spacing w:line="300" w:lineRule="exact"/>
              <w:ind w:right="-14"/>
              <w:rPr>
                <w:rFonts w:ascii="Arial" w:hAnsi="Arial" w:cs="Arial"/>
                <w:sz w:val="20"/>
                <w:szCs w:val="20"/>
              </w:rPr>
            </w:pPr>
          </w:p>
        </w:tc>
        <w:tc>
          <w:tcPr>
            <w:tcW w:w="1282" w:type="dxa"/>
            <w:vAlign w:val="bottom"/>
          </w:tcPr>
          <w:p w14:paraId="635E0882" w14:textId="77777777" w:rsidR="00894CBA" w:rsidRPr="001105D8" w:rsidRDefault="00894CBA" w:rsidP="00894CBA">
            <w:pPr>
              <w:tabs>
                <w:tab w:val="decimal" w:pos="936"/>
              </w:tabs>
              <w:spacing w:line="300" w:lineRule="exact"/>
              <w:ind w:right="-14"/>
              <w:rPr>
                <w:rFonts w:ascii="Arial" w:hAnsi="Arial" w:cs="Arial"/>
                <w:sz w:val="20"/>
                <w:szCs w:val="20"/>
              </w:rPr>
            </w:pPr>
          </w:p>
        </w:tc>
        <w:tc>
          <w:tcPr>
            <w:tcW w:w="1281" w:type="dxa"/>
            <w:vAlign w:val="bottom"/>
          </w:tcPr>
          <w:p w14:paraId="29794C94" w14:textId="77777777" w:rsidR="00894CBA" w:rsidRPr="001105D8" w:rsidRDefault="00894CBA" w:rsidP="00894CBA">
            <w:pPr>
              <w:tabs>
                <w:tab w:val="decimal" w:pos="936"/>
              </w:tabs>
              <w:spacing w:line="300" w:lineRule="exact"/>
              <w:ind w:right="-14"/>
              <w:rPr>
                <w:rFonts w:ascii="Arial" w:hAnsi="Arial" w:cs="Arial"/>
                <w:sz w:val="20"/>
                <w:szCs w:val="20"/>
                <w:cs/>
              </w:rPr>
            </w:pPr>
          </w:p>
        </w:tc>
        <w:tc>
          <w:tcPr>
            <w:tcW w:w="1282" w:type="dxa"/>
            <w:vAlign w:val="bottom"/>
          </w:tcPr>
          <w:p w14:paraId="2D7B8C14" w14:textId="77777777" w:rsidR="00894CBA" w:rsidRPr="001105D8" w:rsidRDefault="00894CBA" w:rsidP="00894CBA">
            <w:pPr>
              <w:tabs>
                <w:tab w:val="decimal" w:pos="936"/>
              </w:tabs>
              <w:spacing w:line="300" w:lineRule="exact"/>
              <w:ind w:right="-14"/>
              <w:rPr>
                <w:rFonts w:ascii="Arial" w:hAnsi="Arial" w:cs="Arial"/>
                <w:sz w:val="20"/>
                <w:szCs w:val="20"/>
              </w:rPr>
            </w:pPr>
          </w:p>
        </w:tc>
      </w:tr>
      <w:tr w:rsidR="00894CBA" w:rsidRPr="001B71F2" w14:paraId="52782BA2" w14:textId="77777777" w:rsidTr="00A1044E">
        <w:tc>
          <w:tcPr>
            <w:tcW w:w="4050" w:type="dxa"/>
            <w:vAlign w:val="bottom"/>
            <w:hideMark/>
          </w:tcPr>
          <w:p w14:paraId="28F88EE8" w14:textId="77777777" w:rsidR="00894CBA" w:rsidRPr="001105D8" w:rsidRDefault="00894CBA" w:rsidP="00894CBA">
            <w:pPr>
              <w:tabs>
                <w:tab w:val="left" w:pos="567"/>
                <w:tab w:val="left" w:pos="1134"/>
                <w:tab w:val="left" w:pos="1701"/>
              </w:tabs>
              <w:spacing w:line="300" w:lineRule="exact"/>
              <w:ind w:left="162" w:hanging="162"/>
              <w:rPr>
                <w:rFonts w:ascii="Arial" w:hAnsi="Arial" w:cs="Arial"/>
                <w:sz w:val="20"/>
                <w:szCs w:val="20"/>
              </w:rPr>
            </w:pPr>
            <w:r w:rsidRPr="001105D8">
              <w:rPr>
                <w:rFonts w:ascii="Arial" w:hAnsi="Arial" w:cs="Arial"/>
                <w:sz w:val="20"/>
                <w:szCs w:val="20"/>
              </w:rPr>
              <w:t xml:space="preserve">Relating to origination and reversal of temporary differences </w:t>
            </w:r>
          </w:p>
        </w:tc>
        <w:tc>
          <w:tcPr>
            <w:tcW w:w="1286" w:type="dxa"/>
            <w:vAlign w:val="bottom"/>
          </w:tcPr>
          <w:p w14:paraId="628F2608" w14:textId="000E29DD" w:rsidR="00894CBA" w:rsidRPr="001105D8" w:rsidRDefault="005B65AA" w:rsidP="00894CBA">
            <w:pPr>
              <w:pBdr>
                <w:bottom w:val="single" w:sz="4" w:space="1" w:color="auto"/>
              </w:pBdr>
              <w:tabs>
                <w:tab w:val="decimal" w:pos="936"/>
              </w:tabs>
              <w:spacing w:line="300" w:lineRule="exact"/>
              <w:ind w:right="-14"/>
              <w:rPr>
                <w:rFonts w:ascii="Arial" w:hAnsi="Arial" w:cs="Arial"/>
                <w:sz w:val="20"/>
                <w:szCs w:val="20"/>
              </w:rPr>
            </w:pPr>
            <w:r>
              <w:rPr>
                <w:rFonts w:ascii="Arial" w:hAnsi="Arial" w:cs="Arial"/>
                <w:sz w:val="20"/>
                <w:szCs w:val="20"/>
              </w:rPr>
              <w:t>138,950</w:t>
            </w:r>
          </w:p>
        </w:tc>
        <w:tc>
          <w:tcPr>
            <w:tcW w:w="1282" w:type="dxa"/>
            <w:vAlign w:val="bottom"/>
            <w:hideMark/>
          </w:tcPr>
          <w:p w14:paraId="28B2F340" w14:textId="7D594E88" w:rsidR="00894CBA" w:rsidRPr="001105D8" w:rsidRDefault="00894CBA" w:rsidP="00894CBA">
            <w:pPr>
              <w:pBdr>
                <w:bottom w:val="single" w:sz="4" w:space="1" w:color="auto"/>
              </w:pBdr>
              <w:tabs>
                <w:tab w:val="decimal" w:pos="936"/>
              </w:tabs>
              <w:spacing w:line="300" w:lineRule="exact"/>
              <w:ind w:right="-14"/>
              <w:rPr>
                <w:rFonts w:ascii="Arial" w:hAnsi="Arial" w:cs="Arial"/>
                <w:sz w:val="20"/>
                <w:szCs w:val="20"/>
              </w:rPr>
            </w:pPr>
            <w:r w:rsidRPr="001105D8">
              <w:rPr>
                <w:rFonts w:ascii="Arial" w:hAnsi="Arial" w:cs="Arial"/>
                <w:sz w:val="20"/>
                <w:szCs w:val="20"/>
              </w:rPr>
              <w:t>4,325</w:t>
            </w:r>
          </w:p>
        </w:tc>
        <w:tc>
          <w:tcPr>
            <w:tcW w:w="1281" w:type="dxa"/>
            <w:vAlign w:val="bottom"/>
          </w:tcPr>
          <w:p w14:paraId="742A98C4" w14:textId="015AB789" w:rsidR="00894CBA" w:rsidRPr="001105D8" w:rsidRDefault="005B65AA" w:rsidP="00894CBA">
            <w:pPr>
              <w:pBdr>
                <w:bottom w:val="single" w:sz="4" w:space="1" w:color="auto"/>
              </w:pBdr>
              <w:tabs>
                <w:tab w:val="decimal" w:pos="936"/>
              </w:tabs>
              <w:spacing w:line="300" w:lineRule="exact"/>
              <w:ind w:right="-14"/>
              <w:rPr>
                <w:rFonts w:ascii="Arial" w:hAnsi="Arial" w:cs="Arial"/>
                <w:sz w:val="20"/>
                <w:szCs w:val="20"/>
                <w:cs/>
              </w:rPr>
            </w:pPr>
            <w:r>
              <w:rPr>
                <w:rFonts w:ascii="Arial" w:hAnsi="Arial" w:cs="Arial"/>
                <w:sz w:val="20"/>
                <w:szCs w:val="20"/>
              </w:rPr>
              <w:t>202,858</w:t>
            </w:r>
          </w:p>
        </w:tc>
        <w:tc>
          <w:tcPr>
            <w:tcW w:w="1282" w:type="dxa"/>
            <w:vAlign w:val="bottom"/>
            <w:hideMark/>
          </w:tcPr>
          <w:p w14:paraId="21339216" w14:textId="1C3FED75" w:rsidR="00894CBA" w:rsidRPr="001105D8" w:rsidRDefault="00894CBA" w:rsidP="00894CBA">
            <w:pPr>
              <w:pBdr>
                <w:bottom w:val="single" w:sz="4" w:space="1" w:color="auto"/>
              </w:pBdr>
              <w:tabs>
                <w:tab w:val="decimal" w:pos="936"/>
              </w:tabs>
              <w:spacing w:line="300" w:lineRule="exact"/>
              <w:ind w:right="-14"/>
              <w:rPr>
                <w:rFonts w:ascii="Arial" w:hAnsi="Arial" w:cs="Arial"/>
                <w:sz w:val="20"/>
                <w:szCs w:val="20"/>
                <w:cs/>
              </w:rPr>
            </w:pPr>
            <w:r w:rsidRPr="001105D8">
              <w:rPr>
                <w:rFonts w:ascii="Arial" w:hAnsi="Arial" w:cs="Arial"/>
                <w:sz w:val="20"/>
                <w:szCs w:val="20"/>
              </w:rPr>
              <w:t>23,699</w:t>
            </w:r>
          </w:p>
        </w:tc>
      </w:tr>
      <w:tr w:rsidR="00894CBA" w:rsidRPr="001B71F2" w14:paraId="098BBB67" w14:textId="77777777" w:rsidTr="00A1044E">
        <w:tc>
          <w:tcPr>
            <w:tcW w:w="4050" w:type="dxa"/>
            <w:vAlign w:val="bottom"/>
            <w:hideMark/>
          </w:tcPr>
          <w:p w14:paraId="672ED74A" w14:textId="77777777" w:rsidR="00894CBA" w:rsidRPr="001105D8" w:rsidRDefault="00894CBA" w:rsidP="00894CBA">
            <w:pPr>
              <w:tabs>
                <w:tab w:val="left" w:pos="567"/>
                <w:tab w:val="left" w:pos="1134"/>
                <w:tab w:val="left" w:pos="1701"/>
              </w:tabs>
              <w:spacing w:line="300" w:lineRule="exact"/>
              <w:ind w:left="162" w:right="-108" w:hanging="162"/>
              <w:rPr>
                <w:rFonts w:ascii="Arial" w:hAnsi="Arial" w:cs="Arial"/>
                <w:b/>
                <w:bCs/>
                <w:sz w:val="20"/>
                <w:szCs w:val="20"/>
                <w:cs/>
              </w:rPr>
            </w:pPr>
            <w:r w:rsidRPr="001105D8">
              <w:rPr>
                <w:rFonts w:ascii="Arial" w:hAnsi="Arial" w:cs="Arial"/>
                <w:b/>
                <w:bCs/>
                <w:sz w:val="20"/>
                <w:szCs w:val="20"/>
              </w:rPr>
              <w:t>Income tax reported in the comprehensive income</w:t>
            </w:r>
          </w:p>
        </w:tc>
        <w:tc>
          <w:tcPr>
            <w:tcW w:w="1286" w:type="dxa"/>
            <w:vAlign w:val="bottom"/>
          </w:tcPr>
          <w:p w14:paraId="0B06323D" w14:textId="2BA8C0F1" w:rsidR="00894CBA" w:rsidRPr="001105D8" w:rsidRDefault="005B65AA" w:rsidP="00894CBA">
            <w:pPr>
              <w:pBdr>
                <w:bottom w:val="double" w:sz="4" w:space="1" w:color="auto"/>
              </w:pBdr>
              <w:tabs>
                <w:tab w:val="decimal" w:pos="936"/>
              </w:tabs>
              <w:spacing w:line="300" w:lineRule="exact"/>
              <w:ind w:right="-14"/>
              <w:rPr>
                <w:rFonts w:ascii="Arial" w:hAnsi="Arial" w:cs="Arial"/>
                <w:sz w:val="20"/>
                <w:szCs w:val="20"/>
              </w:rPr>
            </w:pPr>
            <w:r>
              <w:rPr>
                <w:rFonts w:ascii="Arial" w:hAnsi="Arial" w:cs="Arial"/>
                <w:sz w:val="20"/>
                <w:szCs w:val="20"/>
              </w:rPr>
              <w:t>138,950</w:t>
            </w:r>
          </w:p>
        </w:tc>
        <w:tc>
          <w:tcPr>
            <w:tcW w:w="1282" w:type="dxa"/>
            <w:vAlign w:val="bottom"/>
            <w:hideMark/>
          </w:tcPr>
          <w:p w14:paraId="07C20769" w14:textId="7672CC96" w:rsidR="00894CBA" w:rsidRPr="001105D8" w:rsidRDefault="00894CBA" w:rsidP="00894CBA">
            <w:pPr>
              <w:pBdr>
                <w:bottom w:val="double" w:sz="4" w:space="1" w:color="auto"/>
              </w:pBdr>
              <w:tabs>
                <w:tab w:val="decimal" w:pos="936"/>
              </w:tabs>
              <w:spacing w:line="300" w:lineRule="exact"/>
              <w:ind w:right="-14"/>
              <w:rPr>
                <w:rFonts w:ascii="Arial" w:hAnsi="Arial" w:cs="Arial"/>
                <w:sz w:val="20"/>
                <w:szCs w:val="20"/>
              </w:rPr>
            </w:pPr>
            <w:r w:rsidRPr="001105D8">
              <w:rPr>
                <w:rFonts w:ascii="Arial" w:hAnsi="Arial" w:cs="Arial"/>
                <w:sz w:val="20"/>
                <w:szCs w:val="20"/>
              </w:rPr>
              <w:t>4,325</w:t>
            </w:r>
          </w:p>
        </w:tc>
        <w:tc>
          <w:tcPr>
            <w:tcW w:w="1281" w:type="dxa"/>
            <w:vAlign w:val="bottom"/>
          </w:tcPr>
          <w:p w14:paraId="39A2F1EE" w14:textId="08D50674" w:rsidR="00894CBA" w:rsidRPr="001105D8" w:rsidRDefault="005B65AA" w:rsidP="00894CBA">
            <w:pPr>
              <w:pBdr>
                <w:bottom w:val="double" w:sz="4" w:space="1" w:color="auto"/>
              </w:pBdr>
              <w:tabs>
                <w:tab w:val="decimal" w:pos="936"/>
              </w:tabs>
              <w:spacing w:line="300" w:lineRule="exact"/>
              <w:ind w:right="-14"/>
              <w:rPr>
                <w:rFonts w:ascii="Arial" w:hAnsi="Arial" w:cs="Arial"/>
                <w:sz w:val="20"/>
                <w:szCs w:val="20"/>
                <w:cs/>
              </w:rPr>
            </w:pPr>
            <w:r>
              <w:rPr>
                <w:rFonts w:ascii="Arial" w:hAnsi="Arial" w:cs="Arial"/>
                <w:sz w:val="20"/>
                <w:szCs w:val="20"/>
              </w:rPr>
              <w:t>202,858</w:t>
            </w:r>
          </w:p>
        </w:tc>
        <w:tc>
          <w:tcPr>
            <w:tcW w:w="1282" w:type="dxa"/>
            <w:vAlign w:val="bottom"/>
            <w:hideMark/>
          </w:tcPr>
          <w:p w14:paraId="3B280670" w14:textId="2827CFAE" w:rsidR="00894CBA" w:rsidRPr="001105D8" w:rsidRDefault="00894CBA" w:rsidP="00894CBA">
            <w:pPr>
              <w:pBdr>
                <w:bottom w:val="double" w:sz="4" w:space="1" w:color="auto"/>
              </w:pBdr>
              <w:tabs>
                <w:tab w:val="decimal" w:pos="936"/>
              </w:tabs>
              <w:spacing w:line="300" w:lineRule="exact"/>
              <w:ind w:right="-14"/>
              <w:rPr>
                <w:rFonts w:ascii="Arial" w:hAnsi="Arial" w:cs="Arial"/>
                <w:sz w:val="20"/>
                <w:szCs w:val="20"/>
              </w:rPr>
            </w:pPr>
            <w:r w:rsidRPr="001105D8">
              <w:rPr>
                <w:rFonts w:ascii="Arial" w:hAnsi="Arial" w:cs="Arial"/>
                <w:sz w:val="20"/>
                <w:szCs w:val="20"/>
              </w:rPr>
              <w:t>23,699</w:t>
            </w:r>
          </w:p>
        </w:tc>
      </w:tr>
    </w:tbl>
    <w:p w14:paraId="71B70D05" w14:textId="4282C745" w:rsidR="00D00434" w:rsidRPr="001352B1" w:rsidRDefault="000B5348" w:rsidP="00007A7E">
      <w:pPr>
        <w:spacing w:before="240" w:after="120" w:line="380" w:lineRule="exact"/>
        <w:ind w:left="547" w:hanging="547"/>
        <w:jc w:val="both"/>
        <w:rPr>
          <w:rFonts w:ascii="Arial" w:hAnsi="Arial" w:cs="Arial"/>
          <w:b/>
          <w:sz w:val="22"/>
          <w:szCs w:val="22"/>
        </w:rPr>
      </w:pPr>
      <w:r>
        <w:rPr>
          <w:rFonts w:ascii="Arial" w:hAnsi="Arial" w:cs="Arial"/>
          <w:b/>
          <w:sz w:val="22"/>
          <w:szCs w:val="22"/>
        </w:rPr>
        <w:t>1</w:t>
      </w:r>
      <w:r w:rsidR="00275537">
        <w:rPr>
          <w:rFonts w:ascii="Arial" w:hAnsi="Arial" w:cs="Arial"/>
          <w:b/>
          <w:sz w:val="22"/>
          <w:szCs w:val="22"/>
        </w:rPr>
        <w:t>9</w:t>
      </w:r>
      <w:r w:rsidR="00D00434" w:rsidRPr="001352B1">
        <w:rPr>
          <w:rFonts w:ascii="Arial" w:hAnsi="Arial" w:cs="Arial"/>
          <w:b/>
          <w:sz w:val="22"/>
          <w:szCs w:val="22"/>
        </w:rPr>
        <w:t>.</w:t>
      </w:r>
      <w:r w:rsidR="00D00434" w:rsidRPr="001352B1">
        <w:rPr>
          <w:rFonts w:ascii="Arial" w:hAnsi="Arial" w:cs="Arial"/>
          <w:b/>
          <w:sz w:val="22"/>
          <w:szCs w:val="22"/>
        </w:rPr>
        <w:tab/>
        <w:t>Earnings per share</w:t>
      </w:r>
    </w:p>
    <w:p w14:paraId="167B65B1" w14:textId="59296C9D" w:rsidR="00D00434" w:rsidRPr="001352B1" w:rsidRDefault="00D00434" w:rsidP="00CA04BE">
      <w:pPr>
        <w:tabs>
          <w:tab w:val="left" w:pos="720"/>
          <w:tab w:val="left" w:pos="2160"/>
          <w:tab w:val="right" w:pos="7200"/>
          <w:tab w:val="right" w:pos="8540"/>
        </w:tabs>
        <w:spacing w:before="120" w:after="120" w:line="380" w:lineRule="exact"/>
        <w:ind w:left="540" w:hanging="540"/>
        <w:jc w:val="both"/>
        <w:rPr>
          <w:rFonts w:ascii="Arial" w:hAnsi="Arial" w:cs="Arial"/>
          <w:sz w:val="22"/>
          <w:szCs w:val="22"/>
        </w:rPr>
      </w:pPr>
      <w:r w:rsidRPr="001352B1">
        <w:rPr>
          <w:rFonts w:ascii="Arial" w:hAnsi="Arial" w:cs="Arial"/>
          <w:bCs/>
          <w:sz w:val="22"/>
          <w:szCs w:val="22"/>
        </w:rPr>
        <w:tab/>
        <w:t xml:space="preserve">Basic earnings per share </w:t>
      </w:r>
      <w:proofErr w:type="gramStart"/>
      <w:r w:rsidRPr="001352B1">
        <w:rPr>
          <w:rFonts w:ascii="Arial" w:hAnsi="Arial" w:cs="Arial"/>
          <w:bCs/>
          <w:sz w:val="22"/>
          <w:szCs w:val="22"/>
        </w:rPr>
        <w:t>is</w:t>
      </w:r>
      <w:proofErr w:type="gramEnd"/>
      <w:r w:rsidRPr="001352B1">
        <w:rPr>
          <w:rFonts w:ascii="Arial" w:hAnsi="Arial" w:cs="Arial"/>
          <w:bCs/>
          <w:sz w:val="22"/>
          <w:szCs w:val="22"/>
        </w:rPr>
        <w:t xml:space="preserve"> calculated by dividing profit for the period</w:t>
      </w:r>
      <w:r w:rsidR="00EC2B27">
        <w:rPr>
          <w:rFonts w:ascii="Arial" w:hAnsi="Arial" w:cs="Arial"/>
          <w:bCs/>
          <w:sz w:val="22"/>
          <w:szCs w:val="22"/>
        </w:rPr>
        <w:t>s</w:t>
      </w:r>
      <w:r w:rsidRPr="001352B1">
        <w:rPr>
          <w:rFonts w:ascii="Arial" w:hAnsi="Arial" w:cs="Arial"/>
          <w:bCs/>
          <w:sz w:val="22"/>
          <w:szCs w:val="22"/>
        </w:rPr>
        <w:t xml:space="preserve"> </w:t>
      </w:r>
      <w:proofErr w:type="gramStart"/>
      <w:r w:rsidRPr="001352B1">
        <w:rPr>
          <w:rFonts w:ascii="Arial" w:hAnsi="Arial" w:cs="Arial"/>
          <w:bCs/>
          <w:sz w:val="22"/>
          <w:szCs w:val="22"/>
        </w:rPr>
        <w:t>attribute</w:t>
      </w:r>
      <w:proofErr w:type="gramEnd"/>
      <w:r w:rsidRPr="001352B1">
        <w:rPr>
          <w:rFonts w:ascii="Arial" w:hAnsi="Arial" w:cs="Arial"/>
          <w:bCs/>
          <w:sz w:val="22"/>
          <w:szCs w:val="22"/>
        </w:rPr>
        <w:t xml:space="preserve"> to equity holders of the </w:t>
      </w:r>
      <w:r w:rsidR="00451546">
        <w:rPr>
          <w:rFonts w:ascii="Arial" w:hAnsi="Arial" w:cs="Arial"/>
          <w:bCs/>
          <w:sz w:val="22"/>
          <w:szCs w:val="22"/>
        </w:rPr>
        <w:t>Company</w:t>
      </w:r>
      <w:r w:rsidRPr="001352B1">
        <w:rPr>
          <w:rFonts w:ascii="Arial" w:hAnsi="Arial" w:cs="Arial"/>
          <w:bCs/>
          <w:sz w:val="22"/>
          <w:szCs w:val="22"/>
        </w:rPr>
        <w:t xml:space="preserve"> (excluding other comprehensive income) by the weighted average number of ordinary shares in issue during the period</w:t>
      </w:r>
      <w:r w:rsidR="00EC2B27">
        <w:rPr>
          <w:rFonts w:ascii="Arial" w:hAnsi="Arial" w:cs="Arial"/>
          <w:bCs/>
          <w:sz w:val="22"/>
          <w:szCs w:val="22"/>
        </w:rPr>
        <w:t>s</w:t>
      </w:r>
      <w:r w:rsidRPr="001352B1">
        <w:rPr>
          <w:rFonts w:ascii="Arial" w:hAnsi="Arial" w:cs="Arial"/>
          <w:sz w:val="22"/>
          <w:szCs w:val="22"/>
        </w:rPr>
        <w:t>.</w:t>
      </w:r>
    </w:p>
    <w:p w14:paraId="01C7E6B1" w14:textId="08F822C4" w:rsidR="00584F44" w:rsidRPr="0006468E" w:rsidRDefault="00584F44" w:rsidP="00584F44">
      <w:pPr>
        <w:spacing w:before="120" w:after="120" w:line="380" w:lineRule="exact"/>
        <w:ind w:left="540"/>
        <w:jc w:val="both"/>
        <w:outlineLvl w:val="0"/>
        <w:rPr>
          <w:rFonts w:ascii="Arial" w:hAnsi="Arial" w:cs="Arial"/>
          <w:bCs/>
          <w:sz w:val="22"/>
          <w:szCs w:val="22"/>
        </w:rPr>
      </w:pPr>
      <w:r w:rsidRPr="0006468E">
        <w:rPr>
          <w:rFonts w:ascii="Arial" w:hAnsi="Arial" w:cs="Arial"/>
          <w:bCs/>
          <w:sz w:val="22"/>
          <w:szCs w:val="22"/>
        </w:rPr>
        <w:t xml:space="preserve">Diluted earnings per share is calculated by dividing net income attributable to equity holders of the Company (excluding other comprehensive income) by the weighted average number of ordinary shares in issue during the </w:t>
      </w:r>
      <w:r w:rsidR="0018477D">
        <w:rPr>
          <w:rFonts w:ascii="Arial" w:hAnsi="Arial" w:cs="Arial"/>
          <w:bCs/>
          <w:sz w:val="22"/>
          <w:szCs w:val="22"/>
        </w:rPr>
        <w:t>period</w:t>
      </w:r>
      <w:r w:rsidR="00EC2B27">
        <w:rPr>
          <w:rFonts w:ascii="Arial" w:hAnsi="Arial" w:cs="Arial"/>
          <w:bCs/>
          <w:sz w:val="22"/>
          <w:szCs w:val="22"/>
        </w:rPr>
        <w:t>s</w:t>
      </w:r>
      <w:r w:rsidRPr="0006468E">
        <w:rPr>
          <w:rFonts w:ascii="Arial" w:hAnsi="Arial" w:cs="Arial"/>
          <w:bCs/>
          <w:sz w:val="22"/>
          <w:szCs w:val="22"/>
        </w:rPr>
        <w:t xml:space="preserve"> plus the weighted average number of ordinary shares which would need to be issued to convert all dilutive potential ordinary shares into ordinary shares. The calculation assumes that the conversion took place at the beginning of the </w:t>
      </w:r>
      <w:r w:rsidR="0018477D">
        <w:rPr>
          <w:rFonts w:ascii="Arial" w:hAnsi="Arial" w:cs="Arial"/>
          <w:bCs/>
          <w:sz w:val="22"/>
          <w:szCs w:val="22"/>
        </w:rPr>
        <w:t>period</w:t>
      </w:r>
      <w:r w:rsidR="00EC2B27">
        <w:rPr>
          <w:rFonts w:ascii="Arial" w:hAnsi="Arial" w:cs="Arial"/>
          <w:bCs/>
          <w:sz w:val="22"/>
          <w:szCs w:val="22"/>
        </w:rPr>
        <w:t>s</w:t>
      </w:r>
      <w:r w:rsidR="0018477D" w:rsidRPr="0006468E">
        <w:rPr>
          <w:rFonts w:ascii="Arial" w:hAnsi="Arial" w:cs="Arial"/>
          <w:bCs/>
          <w:sz w:val="22"/>
          <w:szCs w:val="22"/>
        </w:rPr>
        <w:t xml:space="preserve"> </w:t>
      </w:r>
      <w:r w:rsidRPr="0006468E">
        <w:rPr>
          <w:rFonts w:ascii="Arial" w:hAnsi="Arial" w:cs="Arial"/>
          <w:bCs/>
          <w:sz w:val="22"/>
          <w:szCs w:val="22"/>
        </w:rPr>
        <w:t>or the date the potential ordinary shares were issued.</w:t>
      </w:r>
    </w:p>
    <w:p w14:paraId="598D4D0D" w14:textId="77777777" w:rsidR="00275537" w:rsidRDefault="00DD4C8B" w:rsidP="00446CF3">
      <w:pPr>
        <w:tabs>
          <w:tab w:val="left" w:pos="720"/>
          <w:tab w:val="left" w:pos="2160"/>
          <w:tab w:val="right" w:pos="7200"/>
          <w:tab w:val="right" w:pos="8540"/>
        </w:tabs>
        <w:spacing w:before="60" w:after="60" w:line="380" w:lineRule="exact"/>
        <w:ind w:left="540" w:hanging="540"/>
        <w:jc w:val="both"/>
        <w:rPr>
          <w:rFonts w:ascii="Arial" w:hAnsi="Arial" w:cs="Arial"/>
          <w:bCs/>
          <w:sz w:val="22"/>
          <w:szCs w:val="22"/>
        </w:rPr>
      </w:pPr>
      <w:r>
        <w:rPr>
          <w:rFonts w:ascii="Arial" w:hAnsi="Arial" w:cs="Arial"/>
          <w:bCs/>
          <w:sz w:val="22"/>
          <w:szCs w:val="22"/>
        </w:rPr>
        <w:tab/>
      </w:r>
    </w:p>
    <w:p w14:paraId="359242A0" w14:textId="77777777" w:rsidR="00275537" w:rsidRDefault="00275537">
      <w:pPr>
        <w:overflowPunct/>
        <w:autoSpaceDE/>
        <w:autoSpaceDN/>
        <w:adjustRightInd/>
        <w:textAlignment w:val="auto"/>
        <w:rPr>
          <w:rFonts w:ascii="Arial" w:hAnsi="Arial" w:cs="Arial"/>
          <w:bCs/>
          <w:sz w:val="22"/>
          <w:szCs w:val="22"/>
        </w:rPr>
      </w:pPr>
      <w:r>
        <w:rPr>
          <w:rFonts w:ascii="Arial" w:hAnsi="Arial" w:cs="Arial"/>
          <w:bCs/>
          <w:sz w:val="22"/>
          <w:szCs w:val="22"/>
        </w:rPr>
        <w:br w:type="page"/>
      </w:r>
    </w:p>
    <w:p w14:paraId="539F1646" w14:textId="659719B4" w:rsidR="005E0A56" w:rsidRPr="00446CF3" w:rsidRDefault="00275537" w:rsidP="00446CF3">
      <w:pPr>
        <w:tabs>
          <w:tab w:val="left" w:pos="720"/>
          <w:tab w:val="left" w:pos="2160"/>
          <w:tab w:val="right" w:pos="7200"/>
          <w:tab w:val="right" w:pos="8540"/>
        </w:tabs>
        <w:spacing w:before="60" w:after="60" w:line="380" w:lineRule="exact"/>
        <w:ind w:left="540" w:hanging="540"/>
        <w:jc w:val="both"/>
        <w:rPr>
          <w:rFonts w:ascii="Arial" w:hAnsi="Arial" w:cs="Cordia New"/>
          <w:bCs/>
          <w:sz w:val="22"/>
          <w:szCs w:val="22"/>
        </w:rPr>
      </w:pPr>
      <w:r>
        <w:rPr>
          <w:rFonts w:ascii="Arial" w:hAnsi="Arial" w:cs="Arial"/>
          <w:bCs/>
          <w:sz w:val="22"/>
          <w:szCs w:val="22"/>
        </w:rPr>
        <w:lastRenderedPageBreak/>
        <w:tab/>
      </w:r>
      <w:r w:rsidR="005E0A56" w:rsidRPr="001352B1">
        <w:rPr>
          <w:rFonts w:ascii="Arial" w:hAnsi="Arial" w:cs="Arial"/>
          <w:bCs/>
          <w:sz w:val="22"/>
          <w:szCs w:val="22"/>
        </w:rPr>
        <w:t xml:space="preserve">The weighted average number of ordinary shares for the </w:t>
      </w:r>
      <w:r w:rsidR="00D5167F" w:rsidRPr="001352B1">
        <w:rPr>
          <w:rFonts w:ascii="Arial" w:hAnsi="Arial" w:cs="Arial"/>
          <w:bCs/>
          <w:sz w:val="22"/>
          <w:szCs w:val="22"/>
        </w:rPr>
        <w:t xml:space="preserve">three-month </w:t>
      </w:r>
      <w:r w:rsidR="00D5167F">
        <w:rPr>
          <w:rFonts w:ascii="Arial" w:hAnsi="Arial" w:cs="Arial"/>
          <w:bCs/>
          <w:sz w:val="22"/>
          <w:szCs w:val="22"/>
        </w:rPr>
        <w:t xml:space="preserve">and six-month </w:t>
      </w:r>
      <w:r w:rsidR="00D5167F" w:rsidRPr="001352B1">
        <w:rPr>
          <w:rFonts w:ascii="Arial" w:hAnsi="Arial" w:cs="Arial"/>
          <w:bCs/>
          <w:sz w:val="22"/>
          <w:szCs w:val="22"/>
        </w:rPr>
        <w:t>period</w:t>
      </w:r>
      <w:r w:rsidR="00D5167F">
        <w:rPr>
          <w:rFonts w:ascii="Arial" w:hAnsi="Arial" w:cs="Arial"/>
          <w:bCs/>
          <w:sz w:val="22"/>
          <w:szCs w:val="22"/>
        </w:rPr>
        <w:t>s</w:t>
      </w:r>
      <w:r w:rsidR="00D5167F" w:rsidRPr="001352B1">
        <w:rPr>
          <w:rFonts w:ascii="Arial" w:hAnsi="Arial" w:cs="Arial"/>
          <w:bCs/>
          <w:sz w:val="22"/>
          <w:szCs w:val="22"/>
        </w:rPr>
        <w:t xml:space="preserve"> </w:t>
      </w:r>
      <w:proofErr w:type="gramStart"/>
      <w:r w:rsidR="005E0A56" w:rsidRPr="001352B1">
        <w:rPr>
          <w:rFonts w:ascii="Arial" w:hAnsi="Arial" w:cs="Arial"/>
          <w:bCs/>
          <w:sz w:val="22"/>
          <w:szCs w:val="22"/>
        </w:rPr>
        <w:t>ended</w:t>
      </w:r>
      <w:proofErr w:type="gramEnd"/>
      <w:r w:rsidR="00D6715F">
        <w:rPr>
          <w:rFonts w:ascii="Arial" w:hAnsi="Arial" w:cs="Arial"/>
          <w:bCs/>
          <w:sz w:val="22"/>
          <w:szCs w:val="22"/>
        </w:rPr>
        <w:t xml:space="preserve"> </w:t>
      </w:r>
      <w:r w:rsidR="003512EF">
        <w:rPr>
          <w:rFonts w:ascii="Arial" w:hAnsi="Arial" w:cs="Arial"/>
          <w:bCs/>
          <w:sz w:val="22"/>
          <w:szCs w:val="22"/>
        </w:rPr>
        <w:t>30 June</w:t>
      </w:r>
      <w:r w:rsidR="00ED11C0" w:rsidRPr="001352B1">
        <w:rPr>
          <w:rFonts w:ascii="Arial" w:hAnsi="Arial" w:cs="Arial"/>
          <w:bCs/>
          <w:sz w:val="22"/>
          <w:szCs w:val="22"/>
        </w:rPr>
        <w:t xml:space="preserve"> </w:t>
      </w:r>
      <w:r w:rsidR="008D043C">
        <w:rPr>
          <w:rFonts w:ascii="Arial" w:hAnsi="Arial" w:cs="Arial"/>
          <w:bCs/>
          <w:sz w:val="22"/>
          <w:szCs w:val="22"/>
        </w:rPr>
        <w:t>202</w:t>
      </w:r>
      <w:r w:rsidR="000B5348">
        <w:rPr>
          <w:rFonts w:ascii="Arial" w:hAnsi="Arial" w:cs="Arial"/>
          <w:bCs/>
          <w:sz w:val="22"/>
          <w:szCs w:val="22"/>
        </w:rPr>
        <w:t>6</w:t>
      </w:r>
      <w:r w:rsidR="005E0A56" w:rsidRPr="001352B1">
        <w:rPr>
          <w:rFonts w:ascii="Arial" w:hAnsi="Arial" w:cs="Arial"/>
          <w:bCs/>
          <w:sz w:val="22"/>
          <w:szCs w:val="22"/>
        </w:rPr>
        <w:t xml:space="preserve"> and </w:t>
      </w:r>
      <w:r w:rsidR="00BD3EA0">
        <w:rPr>
          <w:rFonts w:ascii="Arial" w:hAnsi="Arial" w:cs="Arial"/>
          <w:bCs/>
          <w:sz w:val="22"/>
          <w:szCs w:val="22"/>
        </w:rPr>
        <w:t>202</w:t>
      </w:r>
      <w:r w:rsidR="000B5348">
        <w:rPr>
          <w:rFonts w:ascii="Arial" w:hAnsi="Arial" w:cs="Arial"/>
          <w:bCs/>
          <w:sz w:val="22"/>
          <w:szCs w:val="22"/>
        </w:rPr>
        <w:t>5</w:t>
      </w:r>
      <w:r w:rsidR="005E0A56" w:rsidRPr="001352B1">
        <w:rPr>
          <w:rFonts w:ascii="Arial" w:hAnsi="Arial" w:cs="Arial"/>
          <w:bCs/>
          <w:sz w:val="22"/>
          <w:szCs w:val="22"/>
        </w:rPr>
        <w:t xml:space="preserve"> are as follows:</w:t>
      </w:r>
    </w:p>
    <w:p w14:paraId="1C7CE61B" w14:textId="77777777" w:rsidR="00894CBA" w:rsidRPr="0031691F" w:rsidRDefault="00894CBA" w:rsidP="00894CBA">
      <w:pPr>
        <w:spacing w:line="340" w:lineRule="exact"/>
        <w:jc w:val="right"/>
        <w:rPr>
          <w:rFonts w:ascii="Arial" w:hAnsi="Arial" w:cs="Arial"/>
          <w:sz w:val="18"/>
          <w:szCs w:val="18"/>
        </w:rPr>
      </w:pPr>
      <w:r w:rsidRPr="0031691F">
        <w:rPr>
          <w:rFonts w:ascii="Arial" w:hAnsi="Arial" w:cs="Arial"/>
          <w:sz w:val="18"/>
          <w:szCs w:val="18"/>
        </w:rPr>
        <w:t>(Unit: Thousand Shares)</w:t>
      </w:r>
    </w:p>
    <w:tbl>
      <w:tblPr>
        <w:tblW w:w="9360" w:type="dxa"/>
        <w:tblInd w:w="450" w:type="dxa"/>
        <w:tblLayout w:type="fixed"/>
        <w:tblLook w:val="04A0" w:firstRow="1" w:lastRow="0" w:firstColumn="1" w:lastColumn="0" w:noHBand="0" w:noVBand="1"/>
      </w:tblPr>
      <w:tblGrid>
        <w:gridCol w:w="3600"/>
        <w:gridCol w:w="1440"/>
        <w:gridCol w:w="1440"/>
        <w:gridCol w:w="1440"/>
        <w:gridCol w:w="1440"/>
      </w:tblGrid>
      <w:tr w:rsidR="00894CBA" w:rsidRPr="0031691F" w14:paraId="54F03D43" w14:textId="77777777" w:rsidTr="0002470F">
        <w:tc>
          <w:tcPr>
            <w:tcW w:w="3600" w:type="dxa"/>
          </w:tcPr>
          <w:p w14:paraId="7E946961" w14:textId="77777777" w:rsidR="00894CBA" w:rsidRPr="0031691F" w:rsidRDefault="00894CBA" w:rsidP="00A1044E">
            <w:pPr>
              <w:spacing w:line="300" w:lineRule="exact"/>
              <w:ind w:right="-18"/>
              <w:jc w:val="both"/>
              <w:rPr>
                <w:rFonts w:ascii="Angsana New" w:hAnsi="Angsana New" w:cs="Cordia New"/>
                <w:sz w:val="32"/>
                <w:szCs w:val="28"/>
              </w:rPr>
            </w:pPr>
          </w:p>
        </w:tc>
        <w:tc>
          <w:tcPr>
            <w:tcW w:w="5760" w:type="dxa"/>
            <w:gridSpan w:val="4"/>
            <w:vAlign w:val="bottom"/>
            <w:hideMark/>
          </w:tcPr>
          <w:p w14:paraId="1E9BAAB2" w14:textId="77777777" w:rsidR="00894CBA" w:rsidRPr="0031691F" w:rsidRDefault="00894CBA" w:rsidP="00A1044E">
            <w:pPr>
              <w:pBdr>
                <w:bottom w:val="single" w:sz="6" w:space="1" w:color="auto"/>
              </w:pBdr>
              <w:spacing w:line="300" w:lineRule="exact"/>
              <w:jc w:val="center"/>
              <w:rPr>
                <w:rFonts w:ascii="Angsana New" w:hAnsi="Angsana New"/>
                <w:sz w:val="32"/>
                <w:szCs w:val="28"/>
              </w:rPr>
            </w:pPr>
            <w:r w:rsidRPr="0031691F">
              <w:rPr>
                <w:rFonts w:ascii="Arial" w:hAnsi="Arial" w:cs="Arial"/>
                <w:sz w:val="18"/>
                <w:szCs w:val="18"/>
              </w:rPr>
              <w:t>Consolidated financial statements</w:t>
            </w:r>
          </w:p>
        </w:tc>
      </w:tr>
      <w:tr w:rsidR="0002470F" w:rsidRPr="0031691F" w14:paraId="679C2974" w14:textId="77777777" w:rsidTr="0002470F">
        <w:tc>
          <w:tcPr>
            <w:tcW w:w="3600" w:type="dxa"/>
          </w:tcPr>
          <w:p w14:paraId="1F6B21F0" w14:textId="77777777" w:rsidR="0002470F" w:rsidRPr="0031691F" w:rsidRDefault="0002470F" w:rsidP="0002470F">
            <w:pPr>
              <w:spacing w:line="300" w:lineRule="exact"/>
              <w:ind w:right="-18"/>
              <w:jc w:val="both"/>
              <w:rPr>
                <w:rFonts w:ascii="Angsana New" w:hAnsi="Angsana New"/>
                <w:sz w:val="32"/>
                <w:szCs w:val="28"/>
              </w:rPr>
            </w:pPr>
          </w:p>
        </w:tc>
        <w:tc>
          <w:tcPr>
            <w:tcW w:w="2880" w:type="dxa"/>
            <w:gridSpan w:val="2"/>
            <w:vAlign w:val="bottom"/>
            <w:hideMark/>
          </w:tcPr>
          <w:p w14:paraId="4BF274F1" w14:textId="77777777" w:rsidR="0002470F" w:rsidRPr="0031691F" w:rsidRDefault="0002470F" w:rsidP="0002470F">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31691F">
              <w:rPr>
                <w:rFonts w:ascii="Arial" w:hAnsi="Arial" w:cs="Arial"/>
                <w:sz w:val="18"/>
                <w:szCs w:val="18"/>
              </w:rPr>
              <w:t xml:space="preserve">For the three-month </w:t>
            </w:r>
          </w:p>
          <w:p w14:paraId="171F6FB5" w14:textId="2F7D2DE6" w:rsidR="0002470F" w:rsidRPr="0031691F" w:rsidRDefault="0002470F" w:rsidP="0002470F">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31691F">
              <w:rPr>
                <w:rFonts w:ascii="Arial" w:hAnsi="Arial" w:cs="Arial"/>
                <w:sz w:val="18"/>
                <w:szCs w:val="18"/>
              </w:rPr>
              <w:t>periods ended 30 June</w:t>
            </w:r>
          </w:p>
        </w:tc>
        <w:tc>
          <w:tcPr>
            <w:tcW w:w="2880" w:type="dxa"/>
            <w:gridSpan w:val="2"/>
            <w:vAlign w:val="bottom"/>
            <w:hideMark/>
          </w:tcPr>
          <w:p w14:paraId="45D40D62" w14:textId="77777777" w:rsidR="0002470F" w:rsidRPr="0031691F" w:rsidRDefault="0002470F" w:rsidP="0002470F">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31691F">
              <w:rPr>
                <w:rFonts w:ascii="Arial" w:hAnsi="Arial" w:cs="Arial"/>
                <w:sz w:val="18"/>
                <w:szCs w:val="18"/>
              </w:rPr>
              <w:t xml:space="preserve">For the six-month </w:t>
            </w:r>
          </w:p>
          <w:p w14:paraId="11D65C35" w14:textId="731246A2" w:rsidR="0002470F" w:rsidRPr="0031691F" w:rsidRDefault="0002470F" w:rsidP="0002470F">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8"/>
                <w:szCs w:val="18"/>
                <w:cs/>
              </w:rPr>
            </w:pPr>
            <w:r w:rsidRPr="0031691F">
              <w:rPr>
                <w:rFonts w:ascii="Arial" w:hAnsi="Arial" w:cs="Arial"/>
                <w:sz w:val="18"/>
                <w:szCs w:val="18"/>
              </w:rPr>
              <w:t>periods ended 30 June</w:t>
            </w:r>
          </w:p>
        </w:tc>
      </w:tr>
      <w:tr w:rsidR="0002470F" w:rsidRPr="0031691F" w14:paraId="78DB9DAE" w14:textId="77777777" w:rsidTr="0002470F">
        <w:tc>
          <w:tcPr>
            <w:tcW w:w="3600" w:type="dxa"/>
          </w:tcPr>
          <w:p w14:paraId="6CEF3CED" w14:textId="77777777" w:rsidR="0002470F" w:rsidRPr="0031691F" w:rsidRDefault="0002470F" w:rsidP="0002470F">
            <w:pPr>
              <w:spacing w:line="300" w:lineRule="exact"/>
              <w:ind w:right="-18"/>
              <w:jc w:val="both"/>
              <w:rPr>
                <w:rFonts w:ascii="Angsana New" w:hAnsi="Angsana New"/>
                <w:sz w:val="32"/>
                <w:szCs w:val="28"/>
              </w:rPr>
            </w:pPr>
          </w:p>
        </w:tc>
        <w:tc>
          <w:tcPr>
            <w:tcW w:w="1440" w:type="dxa"/>
            <w:vAlign w:val="bottom"/>
            <w:hideMark/>
          </w:tcPr>
          <w:p w14:paraId="31013E9E" w14:textId="203C00D4" w:rsidR="0002470F" w:rsidRPr="0031691F" w:rsidRDefault="0002470F" w:rsidP="0002470F">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31691F">
              <w:rPr>
                <w:rFonts w:ascii="Arial" w:hAnsi="Arial" w:cs="Arial"/>
                <w:sz w:val="18"/>
                <w:szCs w:val="18"/>
              </w:rPr>
              <w:t>2026</w:t>
            </w:r>
          </w:p>
        </w:tc>
        <w:tc>
          <w:tcPr>
            <w:tcW w:w="1440" w:type="dxa"/>
            <w:vAlign w:val="bottom"/>
            <w:hideMark/>
          </w:tcPr>
          <w:p w14:paraId="17CC0A3E" w14:textId="40BD608D" w:rsidR="0002470F" w:rsidRPr="0031691F" w:rsidRDefault="0002470F" w:rsidP="0002470F">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31691F">
              <w:rPr>
                <w:rFonts w:ascii="Arial" w:hAnsi="Arial" w:cs="Arial"/>
                <w:sz w:val="18"/>
                <w:szCs w:val="18"/>
              </w:rPr>
              <w:t>2025</w:t>
            </w:r>
          </w:p>
        </w:tc>
        <w:tc>
          <w:tcPr>
            <w:tcW w:w="1440" w:type="dxa"/>
            <w:vAlign w:val="bottom"/>
            <w:hideMark/>
          </w:tcPr>
          <w:p w14:paraId="09B1B402" w14:textId="50F4230E" w:rsidR="0002470F" w:rsidRPr="0031691F" w:rsidRDefault="0002470F" w:rsidP="0002470F">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31691F">
              <w:rPr>
                <w:rFonts w:ascii="Arial" w:hAnsi="Arial" w:cs="Arial"/>
                <w:sz w:val="18"/>
                <w:szCs w:val="18"/>
              </w:rPr>
              <w:t>2026</w:t>
            </w:r>
          </w:p>
        </w:tc>
        <w:tc>
          <w:tcPr>
            <w:tcW w:w="1440" w:type="dxa"/>
            <w:vAlign w:val="bottom"/>
            <w:hideMark/>
          </w:tcPr>
          <w:p w14:paraId="01536F25" w14:textId="10E8A818" w:rsidR="0002470F" w:rsidRPr="0031691F" w:rsidRDefault="0002470F" w:rsidP="0002470F">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31691F">
              <w:rPr>
                <w:rFonts w:ascii="Arial" w:hAnsi="Arial" w:cs="Arial"/>
                <w:sz w:val="18"/>
                <w:szCs w:val="18"/>
              </w:rPr>
              <w:t>2025</w:t>
            </w:r>
          </w:p>
        </w:tc>
      </w:tr>
      <w:tr w:rsidR="0002470F" w:rsidRPr="0031691F" w14:paraId="649E4BE0" w14:textId="77777777" w:rsidTr="0002470F">
        <w:trPr>
          <w:trHeight w:val="288"/>
        </w:trPr>
        <w:tc>
          <w:tcPr>
            <w:tcW w:w="3600" w:type="dxa"/>
            <w:vAlign w:val="bottom"/>
          </w:tcPr>
          <w:p w14:paraId="7D023A1B" w14:textId="77777777" w:rsidR="0002470F" w:rsidRPr="0031691F" w:rsidRDefault="0002470F" w:rsidP="0002470F">
            <w:pPr>
              <w:tabs>
                <w:tab w:val="left" w:pos="162"/>
                <w:tab w:val="left" w:pos="342"/>
                <w:tab w:val="left" w:pos="537"/>
              </w:tabs>
              <w:spacing w:line="300" w:lineRule="exact"/>
              <w:ind w:left="-14" w:right="-104"/>
              <w:rPr>
                <w:rFonts w:ascii="Arial" w:hAnsi="Arial" w:cs="Arial"/>
                <w:sz w:val="18"/>
                <w:szCs w:val="18"/>
              </w:rPr>
            </w:pPr>
            <w:r w:rsidRPr="0031691F">
              <w:rPr>
                <w:rFonts w:ascii="Arial" w:hAnsi="Arial" w:cs="Arial"/>
                <w:sz w:val="18"/>
                <w:szCs w:val="18"/>
              </w:rPr>
              <w:t>Ordinary shares issued and paid-up</w:t>
            </w:r>
          </w:p>
        </w:tc>
        <w:tc>
          <w:tcPr>
            <w:tcW w:w="1440" w:type="dxa"/>
            <w:vAlign w:val="bottom"/>
          </w:tcPr>
          <w:p w14:paraId="597C176A" w14:textId="3F09919E" w:rsidR="0002470F" w:rsidRPr="0031691F" w:rsidRDefault="008B7333" w:rsidP="0002470F">
            <w:pPr>
              <w:tabs>
                <w:tab w:val="decimal" w:pos="1152"/>
              </w:tabs>
              <w:spacing w:line="300" w:lineRule="exact"/>
              <w:ind w:left="-14" w:right="-43"/>
              <w:rPr>
                <w:rFonts w:ascii="Arial" w:hAnsi="Arial" w:cs="Arial"/>
                <w:sz w:val="18"/>
                <w:szCs w:val="18"/>
              </w:rPr>
            </w:pPr>
            <w:r w:rsidRPr="008B7333">
              <w:rPr>
                <w:rFonts w:ascii="Arial" w:hAnsi="Arial" w:cs="Arial"/>
                <w:sz w:val="18"/>
                <w:szCs w:val="18"/>
              </w:rPr>
              <w:t>1,981,599</w:t>
            </w:r>
          </w:p>
        </w:tc>
        <w:tc>
          <w:tcPr>
            <w:tcW w:w="1440" w:type="dxa"/>
            <w:vAlign w:val="bottom"/>
          </w:tcPr>
          <w:p w14:paraId="089B3639" w14:textId="6145CDA0" w:rsidR="0002470F" w:rsidRPr="0031691F" w:rsidRDefault="0002470F" w:rsidP="0002470F">
            <w:pPr>
              <w:tabs>
                <w:tab w:val="decimal" w:pos="1152"/>
              </w:tabs>
              <w:spacing w:line="300" w:lineRule="exact"/>
              <w:ind w:left="-14" w:right="-43"/>
              <w:rPr>
                <w:rFonts w:ascii="Arial" w:hAnsi="Arial" w:cs="Arial"/>
                <w:sz w:val="18"/>
                <w:szCs w:val="18"/>
              </w:rPr>
            </w:pPr>
            <w:r w:rsidRPr="0031691F">
              <w:rPr>
                <w:rFonts w:ascii="Arial" w:hAnsi="Arial" w:cs="Arial"/>
                <w:sz w:val="18"/>
                <w:szCs w:val="18"/>
              </w:rPr>
              <w:t>1,976,384</w:t>
            </w:r>
          </w:p>
        </w:tc>
        <w:tc>
          <w:tcPr>
            <w:tcW w:w="1440" w:type="dxa"/>
            <w:vAlign w:val="bottom"/>
          </w:tcPr>
          <w:p w14:paraId="457BCDB9" w14:textId="4B781D6D" w:rsidR="0002470F" w:rsidRPr="0031691F" w:rsidRDefault="00591DD9" w:rsidP="0002470F">
            <w:pPr>
              <w:tabs>
                <w:tab w:val="decimal" w:pos="1152"/>
              </w:tabs>
              <w:spacing w:line="300" w:lineRule="exact"/>
              <w:ind w:left="-14" w:right="-43"/>
              <w:rPr>
                <w:rFonts w:ascii="Arial" w:hAnsi="Arial" w:cs="Arial"/>
                <w:sz w:val="18"/>
                <w:szCs w:val="18"/>
              </w:rPr>
            </w:pPr>
            <w:r w:rsidRPr="00591DD9">
              <w:rPr>
                <w:rFonts w:ascii="Arial" w:hAnsi="Arial" w:cs="Arial"/>
                <w:sz w:val="18"/>
                <w:szCs w:val="18"/>
              </w:rPr>
              <w:t>1,981,599</w:t>
            </w:r>
          </w:p>
        </w:tc>
        <w:tc>
          <w:tcPr>
            <w:tcW w:w="1440" w:type="dxa"/>
            <w:vAlign w:val="bottom"/>
          </w:tcPr>
          <w:p w14:paraId="399001B5" w14:textId="688805D6" w:rsidR="0002470F" w:rsidRPr="0031691F" w:rsidRDefault="0002470F" w:rsidP="0002470F">
            <w:pPr>
              <w:tabs>
                <w:tab w:val="decimal" w:pos="1152"/>
              </w:tabs>
              <w:spacing w:line="300" w:lineRule="exact"/>
              <w:ind w:left="-14" w:right="-43"/>
              <w:rPr>
                <w:rFonts w:ascii="Arial" w:hAnsi="Arial" w:cs="Arial"/>
                <w:sz w:val="18"/>
                <w:szCs w:val="18"/>
              </w:rPr>
            </w:pPr>
            <w:r w:rsidRPr="0031691F">
              <w:rPr>
                <w:rFonts w:ascii="Arial" w:hAnsi="Arial" w:cs="Arial"/>
                <w:sz w:val="18"/>
                <w:szCs w:val="18"/>
              </w:rPr>
              <w:t>1,976,224</w:t>
            </w:r>
          </w:p>
        </w:tc>
      </w:tr>
      <w:tr w:rsidR="0002470F" w:rsidRPr="0031691F" w14:paraId="4D99BBEA" w14:textId="77777777" w:rsidTr="0002470F">
        <w:trPr>
          <w:trHeight w:val="416"/>
        </w:trPr>
        <w:tc>
          <w:tcPr>
            <w:tcW w:w="3600" w:type="dxa"/>
            <w:vAlign w:val="bottom"/>
            <w:hideMark/>
          </w:tcPr>
          <w:p w14:paraId="27D1C963" w14:textId="77777777" w:rsidR="0002470F" w:rsidRPr="0031691F" w:rsidRDefault="0002470F" w:rsidP="0002470F">
            <w:pPr>
              <w:tabs>
                <w:tab w:val="left" w:pos="162"/>
                <w:tab w:val="left" w:pos="342"/>
                <w:tab w:val="left" w:pos="537"/>
              </w:tabs>
              <w:spacing w:line="300" w:lineRule="exact"/>
              <w:ind w:left="-14" w:right="-104"/>
              <w:rPr>
                <w:rFonts w:ascii="Arial" w:hAnsi="Arial" w:cs="Arial"/>
                <w:sz w:val="18"/>
                <w:szCs w:val="18"/>
              </w:rPr>
            </w:pPr>
            <w:r w:rsidRPr="0031691F">
              <w:rPr>
                <w:rFonts w:ascii="Arial" w:hAnsi="Arial" w:cs="Arial"/>
                <w:sz w:val="18"/>
                <w:szCs w:val="18"/>
              </w:rPr>
              <w:t xml:space="preserve">Add: Addition ordinary share weighted </w:t>
            </w:r>
          </w:p>
          <w:p w14:paraId="36279BDB" w14:textId="77777777" w:rsidR="0002470F" w:rsidRPr="0031691F" w:rsidRDefault="0002470F" w:rsidP="0002470F">
            <w:pPr>
              <w:tabs>
                <w:tab w:val="left" w:pos="162"/>
                <w:tab w:val="left" w:pos="342"/>
                <w:tab w:val="left" w:pos="537"/>
              </w:tabs>
              <w:spacing w:line="300" w:lineRule="exact"/>
              <w:ind w:left="-14" w:right="-104"/>
              <w:rPr>
                <w:rFonts w:ascii="Arial" w:hAnsi="Arial" w:cs="Arial"/>
                <w:sz w:val="18"/>
                <w:szCs w:val="18"/>
              </w:rPr>
            </w:pPr>
            <w:r w:rsidRPr="0031691F">
              <w:rPr>
                <w:rFonts w:ascii="Arial" w:hAnsi="Arial" w:cs="Arial"/>
                <w:sz w:val="18"/>
                <w:szCs w:val="18"/>
              </w:rPr>
              <w:t xml:space="preserve">    average during the period</w:t>
            </w:r>
          </w:p>
        </w:tc>
        <w:tc>
          <w:tcPr>
            <w:tcW w:w="1440" w:type="dxa"/>
            <w:vAlign w:val="bottom"/>
          </w:tcPr>
          <w:p w14:paraId="2892DF93" w14:textId="76B5A0D6" w:rsidR="0002470F" w:rsidRPr="0031691F" w:rsidRDefault="00A85DD7" w:rsidP="0002470F">
            <w:pPr>
              <w:tabs>
                <w:tab w:val="decimal" w:pos="1152"/>
              </w:tabs>
              <w:spacing w:line="300" w:lineRule="exact"/>
              <w:ind w:left="-14" w:right="-43"/>
              <w:rPr>
                <w:rFonts w:ascii="Arial" w:hAnsi="Arial" w:cs="Arial"/>
                <w:sz w:val="18"/>
                <w:szCs w:val="18"/>
              </w:rPr>
            </w:pPr>
            <w:r w:rsidRPr="00A85DD7">
              <w:rPr>
                <w:rFonts w:ascii="Arial" w:hAnsi="Arial" w:cs="Arial"/>
                <w:sz w:val="18"/>
                <w:szCs w:val="18"/>
              </w:rPr>
              <w:t>-</w:t>
            </w:r>
          </w:p>
        </w:tc>
        <w:tc>
          <w:tcPr>
            <w:tcW w:w="1440" w:type="dxa"/>
            <w:vAlign w:val="bottom"/>
            <w:hideMark/>
          </w:tcPr>
          <w:p w14:paraId="4DBA601A" w14:textId="4BF41B6B" w:rsidR="0002470F" w:rsidRPr="0031691F" w:rsidRDefault="0002470F" w:rsidP="0002470F">
            <w:pPr>
              <w:tabs>
                <w:tab w:val="decimal" w:pos="1152"/>
              </w:tabs>
              <w:spacing w:line="300" w:lineRule="exact"/>
              <w:ind w:left="-14" w:right="-43"/>
              <w:rPr>
                <w:rFonts w:ascii="Arial" w:hAnsi="Arial" w:cs="Arial"/>
                <w:sz w:val="18"/>
                <w:szCs w:val="18"/>
              </w:rPr>
            </w:pPr>
            <w:r w:rsidRPr="0031691F">
              <w:rPr>
                <w:rFonts w:ascii="Arial" w:hAnsi="Arial" w:cs="Arial"/>
                <w:sz w:val="18"/>
                <w:szCs w:val="18"/>
              </w:rPr>
              <w:t>3,101</w:t>
            </w:r>
          </w:p>
        </w:tc>
        <w:tc>
          <w:tcPr>
            <w:tcW w:w="1440" w:type="dxa"/>
            <w:vAlign w:val="bottom"/>
          </w:tcPr>
          <w:p w14:paraId="0205A702" w14:textId="4B7DF343" w:rsidR="0002470F" w:rsidRPr="0031691F" w:rsidRDefault="00591DD9" w:rsidP="0002470F">
            <w:pPr>
              <w:tabs>
                <w:tab w:val="decimal" w:pos="1152"/>
              </w:tabs>
              <w:spacing w:line="300" w:lineRule="exact"/>
              <w:ind w:left="-14" w:right="-43"/>
              <w:rPr>
                <w:rFonts w:ascii="Arial" w:hAnsi="Arial" w:cs="Arial"/>
                <w:sz w:val="18"/>
                <w:szCs w:val="18"/>
              </w:rPr>
            </w:pPr>
            <w:r w:rsidRPr="00591DD9">
              <w:rPr>
                <w:rFonts w:ascii="Arial" w:hAnsi="Arial" w:cs="Arial"/>
                <w:sz w:val="18"/>
                <w:szCs w:val="18"/>
              </w:rPr>
              <w:t>-</w:t>
            </w:r>
          </w:p>
        </w:tc>
        <w:tc>
          <w:tcPr>
            <w:tcW w:w="1440" w:type="dxa"/>
            <w:vAlign w:val="bottom"/>
            <w:hideMark/>
          </w:tcPr>
          <w:p w14:paraId="35A31CEF" w14:textId="60A23CFA" w:rsidR="0002470F" w:rsidRPr="0031691F" w:rsidRDefault="0002470F" w:rsidP="0002470F">
            <w:pPr>
              <w:tabs>
                <w:tab w:val="decimal" w:pos="1152"/>
              </w:tabs>
              <w:spacing w:line="300" w:lineRule="exact"/>
              <w:ind w:left="-14" w:right="-43"/>
              <w:rPr>
                <w:rFonts w:ascii="Arial" w:hAnsi="Arial" w:cs="Arial"/>
                <w:sz w:val="18"/>
                <w:szCs w:val="18"/>
              </w:rPr>
            </w:pPr>
            <w:r w:rsidRPr="0031691F">
              <w:rPr>
                <w:rFonts w:ascii="Arial" w:hAnsi="Arial" w:cs="Arial"/>
                <w:sz w:val="18"/>
                <w:szCs w:val="18"/>
              </w:rPr>
              <w:t>1,673</w:t>
            </w:r>
          </w:p>
        </w:tc>
      </w:tr>
      <w:tr w:rsidR="0002470F" w:rsidRPr="0031691F" w14:paraId="18A527B5" w14:textId="77777777" w:rsidTr="0002470F">
        <w:tc>
          <w:tcPr>
            <w:tcW w:w="3600" w:type="dxa"/>
            <w:vAlign w:val="bottom"/>
            <w:hideMark/>
          </w:tcPr>
          <w:p w14:paraId="1DCAD79A" w14:textId="77777777" w:rsidR="0002470F" w:rsidRPr="0031691F" w:rsidRDefault="0002470F" w:rsidP="0002470F">
            <w:pPr>
              <w:tabs>
                <w:tab w:val="left" w:pos="617"/>
              </w:tabs>
              <w:spacing w:line="300" w:lineRule="exact"/>
              <w:ind w:left="432" w:right="-104" w:hanging="450"/>
              <w:rPr>
                <w:rFonts w:ascii="Arial" w:hAnsi="Arial" w:cs="Arial"/>
                <w:sz w:val="18"/>
                <w:szCs w:val="18"/>
              </w:rPr>
            </w:pPr>
            <w:r w:rsidRPr="0031691F">
              <w:rPr>
                <w:rFonts w:ascii="Arial" w:hAnsi="Arial" w:cs="Arial"/>
                <w:sz w:val="18"/>
                <w:szCs w:val="18"/>
                <w:lang w:val="en-GB"/>
              </w:rPr>
              <w:t>Less: Treasury stocks held by subsidiary</w:t>
            </w:r>
          </w:p>
        </w:tc>
        <w:tc>
          <w:tcPr>
            <w:tcW w:w="1440" w:type="dxa"/>
            <w:vAlign w:val="bottom"/>
          </w:tcPr>
          <w:p w14:paraId="09BDEF63" w14:textId="27070DFD" w:rsidR="0002470F" w:rsidRPr="0031691F" w:rsidRDefault="00385387" w:rsidP="0002470F">
            <w:pPr>
              <w:pBdr>
                <w:bottom w:val="single" w:sz="4" w:space="1" w:color="auto"/>
              </w:pBdr>
              <w:tabs>
                <w:tab w:val="decimal" w:pos="1152"/>
              </w:tabs>
              <w:spacing w:line="300" w:lineRule="exact"/>
              <w:ind w:left="-14" w:right="-43"/>
              <w:rPr>
                <w:rFonts w:ascii="Arial" w:hAnsi="Arial" w:cs="Arial"/>
                <w:sz w:val="18"/>
                <w:szCs w:val="18"/>
              </w:rPr>
            </w:pPr>
            <w:r w:rsidRPr="00385387">
              <w:rPr>
                <w:rFonts w:ascii="Arial" w:hAnsi="Arial" w:cs="Arial"/>
                <w:sz w:val="18"/>
                <w:szCs w:val="18"/>
              </w:rPr>
              <w:t>(330,634)</w:t>
            </w:r>
          </w:p>
        </w:tc>
        <w:tc>
          <w:tcPr>
            <w:tcW w:w="1440" w:type="dxa"/>
            <w:vAlign w:val="bottom"/>
            <w:hideMark/>
          </w:tcPr>
          <w:p w14:paraId="56956488" w14:textId="3C37F6E5" w:rsidR="0002470F" w:rsidRPr="0031691F" w:rsidRDefault="0002470F" w:rsidP="0002470F">
            <w:pPr>
              <w:pBdr>
                <w:bottom w:val="single" w:sz="4" w:space="1" w:color="auto"/>
              </w:pBdr>
              <w:tabs>
                <w:tab w:val="decimal" w:pos="1152"/>
              </w:tabs>
              <w:spacing w:line="300" w:lineRule="exact"/>
              <w:ind w:left="-14" w:right="-43"/>
              <w:rPr>
                <w:rFonts w:ascii="Arial" w:hAnsi="Arial" w:cs="Arial"/>
                <w:sz w:val="18"/>
                <w:szCs w:val="18"/>
              </w:rPr>
            </w:pPr>
            <w:r w:rsidRPr="0031691F">
              <w:rPr>
                <w:rFonts w:ascii="Arial" w:hAnsi="Arial" w:cs="Arial"/>
                <w:sz w:val="18"/>
                <w:szCs w:val="18"/>
              </w:rPr>
              <w:t>(386,782)</w:t>
            </w:r>
          </w:p>
        </w:tc>
        <w:tc>
          <w:tcPr>
            <w:tcW w:w="1440" w:type="dxa"/>
            <w:vAlign w:val="bottom"/>
          </w:tcPr>
          <w:p w14:paraId="3C3E9EC2" w14:textId="07C50C45" w:rsidR="0002470F" w:rsidRPr="0031691F" w:rsidRDefault="00FC08C8" w:rsidP="0002470F">
            <w:pPr>
              <w:pBdr>
                <w:bottom w:val="single" w:sz="4" w:space="1" w:color="auto"/>
              </w:pBdr>
              <w:tabs>
                <w:tab w:val="decimal" w:pos="1152"/>
              </w:tabs>
              <w:spacing w:line="300" w:lineRule="exact"/>
              <w:ind w:left="-14" w:right="-43"/>
              <w:rPr>
                <w:rFonts w:ascii="Arial" w:hAnsi="Arial" w:cs="Arial"/>
                <w:sz w:val="18"/>
                <w:szCs w:val="18"/>
                <w:cs/>
              </w:rPr>
            </w:pPr>
            <w:r w:rsidRPr="00FC08C8">
              <w:rPr>
                <w:rFonts w:ascii="Arial" w:hAnsi="Arial" w:cs="Arial"/>
                <w:sz w:val="18"/>
                <w:szCs w:val="18"/>
              </w:rPr>
              <w:t>(330,674)</w:t>
            </w:r>
          </w:p>
        </w:tc>
        <w:tc>
          <w:tcPr>
            <w:tcW w:w="1440" w:type="dxa"/>
            <w:vAlign w:val="bottom"/>
            <w:hideMark/>
          </w:tcPr>
          <w:p w14:paraId="495D3ACA" w14:textId="61F6C327" w:rsidR="0002470F" w:rsidRPr="0031691F" w:rsidRDefault="0002470F" w:rsidP="0002470F">
            <w:pPr>
              <w:pBdr>
                <w:bottom w:val="single" w:sz="4" w:space="1" w:color="auto"/>
              </w:pBdr>
              <w:tabs>
                <w:tab w:val="decimal" w:pos="1152"/>
              </w:tabs>
              <w:spacing w:line="300" w:lineRule="exact"/>
              <w:ind w:left="-14" w:right="-43"/>
              <w:rPr>
                <w:rFonts w:ascii="Arial" w:hAnsi="Arial" w:cs="Arial"/>
                <w:sz w:val="18"/>
                <w:szCs w:val="18"/>
              </w:rPr>
            </w:pPr>
            <w:r w:rsidRPr="0031691F">
              <w:rPr>
                <w:rFonts w:ascii="Arial" w:hAnsi="Arial" w:cs="Arial"/>
                <w:sz w:val="18"/>
                <w:szCs w:val="18"/>
              </w:rPr>
              <w:t>(411,629)</w:t>
            </w:r>
          </w:p>
        </w:tc>
      </w:tr>
      <w:tr w:rsidR="0002470F" w:rsidRPr="0031691F" w14:paraId="3D31DC6A" w14:textId="77777777" w:rsidTr="0002470F">
        <w:trPr>
          <w:trHeight w:val="487"/>
        </w:trPr>
        <w:tc>
          <w:tcPr>
            <w:tcW w:w="3600" w:type="dxa"/>
            <w:vAlign w:val="bottom"/>
            <w:hideMark/>
          </w:tcPr>
          <w:p w14:paraId="12F119CE" w14:textId="77777777" w:rsidR="0002470F" w:rsidRPr="0031691F" w:rsidRDefault="0002470F" w:rsidP="0002470F">
            <w:pPr>
              <w:tabs>
                <w:tab w:val="left" w:pos="162"/>
                <w:tab w:val="left" w:pos="537"/>
              </w:tabs>
              <w:spacing w:line="300" w:lineRule="exact"/>
              <w:ind w:left="162" w:right="-104" w:hanging="180"/>
              <w:rPr>
                <w:rFonts w:ascii="Arial" w:hAnsi="Arial" w:cs="Arial"/>
                <w:b/>
                <w:bCs/>
                <w:sz w:val="18"/>
                <w:szCs w:val="18"/>
              </w:rPr>
            </w:pPr>
            <w:r w:rsidRPr="0031691F">
              <w:rPr>
                <w:rFonts w:ascii="Arial" w:hAnsi="Arial" w:cs="Arial"/>
                <w:sz w:val="18"/>
                <w:szCs w:val="18"/>
              </w:rPr>
              <w:t>Weighted average number of ordinary                     shares held by third parties</w:t>
            </w:r>
          </w:p>
        </w:tc>
        <w:tc>
          <w:tcPr>
            <w:tcW w:w="1440" w:type="dxa"/>
            <w:vAlign w:val="bottom"/>
          </w:tcPr>
          <w:p w14:paraId="4677BF83" w14:textId="3E668DDB" w:rsidR="0002470F" w:rsidRPr="0031691F" w:rsidRDefault="00294E5F" w:rsidP="0002470F">
            <w:pPr>
              <w:tabs>
                <w:tab w:val="decimal" w:pos="1152"/>
              </w:tabs>
              <w:spacing w:line="300" w:lineRule="exact"/>
              <w:ind w:left="-14" w:right="-43"/>
              <w:rPr>
                <w:rFonts w:ascii="Arial" w:hAnsi="Arial" w:cs="Arial"/>
                <w:sz w:val="18"/>
                <w:szCs w:val="18"/>
              </w:rPr>
            </w:pPr>
            <w:r w:rsidRPr="00294E5F">
              <w:rPr>
                <w:rFonts w:ascii="Arial" w:hAnsi="Arial" w:cs="Arial"/>
                <w:sz w:val="18"/>
                <w:szCs w:val="18"/>
              </w:rPr>
              <w:t>1,650,965</w:t>
            </w:r>
          </w:p>
        </w:tc>
        <w:tc>
          <w:tcPr>
            <w:tcW w:w="1440" w:type="dxa"/>
            <w:vAlign w:val="bottom"/>
            <w:hideMark/>
          </w:tcPr>
          <w:p w14:paraId="07D49560" w14:textId="1E4EC783" w:rsidR="0002470F" w:rsidRPr="0031691F" w:rsidRDefault="0002470F" w:rsidP="0002470F">
            <w:pPr>
              <w:tabs>
                <w:tab w:val="decimal" w:pos="1152"/>
              </w:tabs>
              <w:spacing w:line="300" w:lineRule="exact"/>
              <w:ind w:left="-14" w:right="-43"/>
              <w:rPr>
                <w:rFonts w:ascii="Arial" w:hAnsi="Arial" w:cs="Arial"/>
                <w:sz w:val="18"/>
                <w:szCs w:val="18"/>
              </w:rPr>
            </w:pPr>
            <w:r w:rsidRPr="0031691F">
              <w:rPr>
                <w:rFonts w:ascii="Arial" w:hAnsi="Arial" w:cs="Arial"/>
                <w:sz w:val="18"/>
                <w:szCs w:val="18"/>
              </w:rPr>
              <w:t>1,592,703</w:t>
            </w:r>
          </w:p>
        </w:tc>
        <w:tc>
          <w:tcPr>
            <w:tcW w:w="1440" w:type="dxa"/>
            <w:vAlign w:val="bottom"/>
          </w:tcPr>
          <w:p w14:paraId="017331A9" w14:textId="4492E67D" w:rsidR="0002470F" w:rsidRPr="0031691F" w:rsidRDefault="00967AAD" w:rsidP="0002470F">
            <w:pPr>
              <w:tabs>
                <w:tab w:val="decimal" w:pos="1152"/>
              </w:tabs>
              <w:spacing w:line="300" w:lineRule="exact"/>
              <w:ind w:left="-14" w:right="-43"/>
              <w:rPr>
                <w:rFonts w:ascii="Arial" w:hAnsi="Arial" w:cs="Arial"/>
                <w:sz w:val="18"/>
                <w:szCs w:val="18"/>
                <w:cs/>
              </w:rPr>
            </w:pPr>
            <w:r w:rsidRPr="00967AAD">
              <w:rPr>
                <w:rFonts w:ascii="Arial" w:hAnsi="Arial" w:cs="Arial"/>
                <w:sz w:val="18"/>
                <w:szCs w:val="18"/>
              </w:rPr>
              <w:t>1,650,925</w:t>
            </w:r>
          </w:p>
        </w:tc>
        <w:tc>
          <w:tcPr>
            <w:tcW w:w="1440" w:type="dxa"/>
            <w:vAlign w:val="bottom"/>
            <w:hideMark/>
          </w:tcPr>
          <w:p w14:paraId="5A6704D9" w14:textId="51E20AE2" w:rsidR="0002470F" w:rsidRPr="0031691F" w:rsidRDefault="0002470F" w:rsidP="0002470F">
            <w:pPr>
              <w:tabs>
                <w:tab w:val="decimal" w:pos="1152"/>
              </w:tabs>
              <w:spacing w:line="300" w:lineRule="exact"/>
              <w:ind w:left="-14" w:right="-43"/>
              <w:rPr>
                <w:rFonts w:ascii="Arial" w:hAnsi="Arial" w:cs="Arial"/>
                <w:sz w:val="18"/>
                <w:szCs w:val="18"/>
              </w:rPr>
            </w:pPr>
            <w:r w:rsidRPr="0031691F">
              <w:rPr>
                <w:rFonts w:ascii="Arial" w:hAnsi="Arial" w:cs="Arial"/>
                <w:sz w:val="18"/>
                <w:szCs w:val="18"/>
              </w:rPr>
              <w:t>1,566,268</w:t>
            </w:r>
          </w:p>
        </w:tc>
      </w:tr>
      <w:tr w:rsidR="0002470F" w:rsidRPr="0031691F" w14:paraId="651A1450" w14:textId="77777777" w:rsidTr="0002470F">
        <w:trPr>
          <w:trHeight w:val="288"/>
        </w:trPr>
        <w:tc>
          <w:tcPr>
            <w:tcW w:w="3600" w:type="dxa"/>
            <w:vAlign w:val="bottom"/>
          </w:tcPr>
          <w:p w14:paraId="3CE19158" w14:textId="77777777" w:rsidR="0002470F" w:rsidRPr="0031691F" w:rsidRDefault="0002470F" w:rsidP="0002470F">
            <w:pPr>
              <w:tabs>
                <w:tab w:val="left" w:pos="162"/>
                <w:tab w:val="left" w:pos="537"/>
              </w:tabs>
              <w:spacing w:line="300" w:lineRule="exact"/>
              <w:ind w:left="162" w:right="-104" w:hanging="180"/>
              <w:rPr>
                <w:rFonts w:ascii="Arial" w:hAnsi="Arial" w:cs="Arial"/>
                <w:sz w:val="18"/>
                <w:szCs w:val="18"/>
              </w:rPr>
            </w:pPr>
            <w:r w:rsidRPr="0031691F">
              <w:rPr>
                <w:rFonts w:ascii="Arial" w:hAnsi="Arial" w:cs="Arial"/>
                <w:sz w:val="18"/>
                <w:szCs w:val="18"/>
              </w:rPr>
              <w:t>Add: Warrants allocated to existing shareholders</w:t>
            </w:r>
          </w:p>
        </w:tc>
        <w:tc>
          <w:tcPr>
            <w:tcW w:w="1440" w:type="dxa"/>
            <w:vAlign w:val="bottom"/>
          </w:tcPr>
          <w:p w14:paraId="3491B7B5" w14:textId="225CB110" w:rsidR="0002470F" w:rsidRPr="0031691F" w:rsidRDefault="00FC08C8" w:rsidP="0002470F">
            <w:pPr>
              <w:pBdr>
                <w:bottom w:val="single" w:sz="4" w:space="1" w:color="auto"/>
              </w:pBdr>
              <w:tabs>
                <w:tab w:val="decimal" w:pos="1152"/>
              </w:tabs>
              <w:spacing w:line="300" w:lineRule="exact"/>
              <w:ind w:left="-14" w:right="-43"/>
              <w:rPr>
                <w:rFonts w:ascii="Arial" w:hAnsi="Arial" w:cs="Arial"/>
                <w:sz w:val="18"/>
                <w:szCs w:val="18"/>
              </w:rPr>
            </w:pPr>
            <w:r w:rsidRPr="00FC08C8">
              <w:rPr>
                <w:rFonts w:ascii="Arial" w:hAnsi="Arial" w:cs="Arial"/>
                <w:sz w:val="18"/>
                <w:szCs w:val="18"/>
              </w:rPr>
              <w:t>-</w:t>
            </w:r>
          </w:p>
        </w:tc>
        <w:tc>
          <w:tcPr>
            <w:tcW w:w="1440" w:type="dxa"/>
            <w:vAlign w:val="bottom"/>
          </w:tcPr>
          <w:p w14:paraId="4AF1DF17" w14:textId="31BE2C00" w:rsidR="0002470F" w:rsidRPr="0031691F" w:rsidRDefault="0002470F" w:rsidP="0002470F">
            <w:pPr>
              <w:pBdr>
                <w:bottom w:val="single" w:sz="4" w:space="1" w:color="auto"/>
              </w:pBdr>
              <w:tabs>
                <w:tab w:val="decimal" w:pos="1152"/>
              </w:tabs>
              <w:spacing w:line="300" w:lineRule="exact"/>
              <w:ind w:left="-14" w:right="-43"/>
              <w:rPr>
                <w:rFonts w:ascii="Arial" w:hAnsi="Arial" w:cs="Arial"/>
                <w:sz w:val="18"/>
                <w:szCs w:val="18"/>
              </w:rPr>
            </w:pPr>
            <w:r w:rsidRPr="0031691F">
              <w:rPr>
                <w:rFonts w:ascii="Arial" w:hAnsi="Arial" w:cs="Arial"/>
                <w:sz w:val="18"/>
                <w:szCs w:val="18"/>
              </w:rPr>
              <w:t>1,777</w:t>
            </w:r>
          </w:p>
        </w:tc>
        <w:tc>
          <w:tcPr>
            <w:tcW w:w="1440" w:type="dxa"/>
            <w:vAlign w:val="bottom"/>
          </w:tcPr>
          <w:p w14:paraId="3C084814" w14:textId="1C8AED98" w:rsidR="0002470F" w:rsidRPr="0031691F" w:rsidRDefault="00FC08C8" w:rsidP="0002470F">
            <w:pPr>
              <w:pBdr>
                <w:bottom w:val="single" w:sz="4" w:space="1" w:color="auto"/>
              </w:pBdr>
              <w:tabs>
                <w:tab w:val="decimal" w:pos="1152"/>
              </w:tabs>
              <w:spacing w:line="300" w:lineRule="exact"/>
              <w:ind w:left="-14" w:right="-43"/>
              <w:rPr>
                <w:rFonts w:ascii="Arial" w:hAnsi="Arial" w:cs="Arial"/>
                <w:sz w:val="18"/>
                <w:szCs w:val="18"/>
              </w:rPr>
            </w:pPr>
            <w:r w:rsidRPr="00FC08C8">
              <w:rPr>
                <w:rFonts w:ascii="Arial" w:hAnsi="Arial" w:cs="Arial"/>
                <w:sz w:val="18"/>
                <w:szCs w:val="18"/>
              </w:rPr>
              <w:t>-</w:t>
            </w:r>
          </w:p>
        </w:tc>
        <w:tc>
          <w:tcPr>
            <w:tcW w:w="1440" w:type="dxa"/>
            <w:vAlign w:val="bottom"/>
          </w:tcPr>
          <w:p w14:paraId="3EFF5985" w14:textId="0C716140" w:rsidR="0002470F" w:rsidRPr="0031691F" w:rsidRDefault="0002470F" w:rsidP="0002470F">
            <w:pPr>
              <w:pBdr>
                <w:bottom w:val="single" w:sz="4" w:space="1" w:color="auto"/>
              </w:pBdr>
              <w:tabs>
                <w:tab w:val="decimal" w:pos="1152"/>
              </w:tabs>
              <w:spacing w:line="300" w:lineRule="exact"/>
              <w:ind w:left="-14" w:right="-43"/>
              <w:rPr>
                <w:rFonts w:ascii="Arial" w:hAnsi="Arial" w:cs="Arial"/>
                <w:sz w:val="18"/>
                <w:szCs w:val="18"/>
              </w:rPr>
            </w:pPr>
            <w:r w:rsidRPr="0031691F">
              <w:rPr>
                <w:rFonts w:ascii="Arial" w:hAnsi="Arial" w:cs="Arial"/>
                <w:sz w:val="18"/>
                <w:szCs w:val="18"/>
              </w:rPr>
              <w:t>3,118</w:t>
            </w:r>
          </w:p>
        </w:tc>
      </w:tr>
      <w:tr w:rsidR="0002470F" w:rsidRPr="0031691F" w14:paraId="4C26EE70" w14:textId="77777777" w:rsidTr="0002470F">
        <w:trPr>
          <w:trHeight w:val="487"/>
        </w:trPr>
        <w:tc>
          <w:tcPr>
            <w:tcW w:w="3600" w:type="dxa"/>
            <w:vAlign w:val="bottom"/>
          </w:tcPr>
          <w:p w14:paraId="348A2877" w14:textId="77777777" w:rsidR="0002470F" w:rsidRPr="0031691F" w:rsidRDefault="0002470F" w:rsidP="0002470F">
            <w:pPr>
              <w:tabs>
                <w:tab w:val="left" w:pos="162"/>
                <w:tab w:val="left" w:pos="537"/>
              </w:tabs>
              <w:spacing w:line="300" w:lineRule="exact"/>
              <w:ind w:left="162" w:right="-104" w:hanging="180"/>
              <w:rPr>
                <w:rFonts w:ascii="Arial" w:hAnsi="Arial" w:cs="Arial"/>
                <w:sz w:val="18"/>
                <w:szCs w:val="18"/>
              </w:rPr>
            </w:pPr>
            <w:r w:rsidRPr="0031691F">
              <w:rPr>
                <w:rFonts w:ascii="Arial" w:hAnsi="Arial" w:cs="Arial"/>
                <w:sz w:val="18"/>
                <w:szCs w:val="18"/>
              </w:rPr>
              <w:t>Weighted average number of ordinary shares for diluted earnings per share</w:t>
            </w:r>
          </w:p>
        </w:tc>
        <w:tc>
          <w:tcPr>
            <w:tcW w:w="1440" w:type="dxa"/>
            <w:vAlign w:val="bottom"/>
          </w:tcPr>
          <w:p w14:paraId="333F2A2F" w14:textId="65106DD7" w:rsidR="0002470F" w:rsidRPr="0031691F" w:rsidRDefault="002024A3" w:rsidP="0002470F">
            <w:pPr>
              <w:pBdr>
                <w:bottom w:val="double" w:sz="6" w:space="1" w:color="auto"/>
              </w:pBdr>
              <w:tabs>
                <w:tab w:val="decimal" w:pos="1152"/>
              </w:tabs>
              <w:spacing w:line="300" w:lineRule="exact"/>
              <w:ind w:left="-14" w:right="-43"/>
              <w:rPr>
                <w:rFonts w:ascii="Arial" w:hAnsi="Arial" w:cs="Arial"/>
                <w:sz w:val="18"/>
                <w:szCs w:val="18"/>
              </w:rPr>
            </w:pPr>
            <w:r w:rsidRPr="002024A3">
              <w:rPr>
                <w:rFonts w:ascii="Arial" w:hAnsi="Arial" w:cs="Arial"/>
                <w:sz w:val="18"/>
                <w:szCs w:val="18"/>
              </w:rPr>
              <w:t>1,650,965</w:t>
            </w:r>
          </w:p>
        </w:tc>
        <w:tc>
          <w:tcPr>
            <w:tcW w:w="1440" w:type="dxa"/>
            <w:vAlign w:val="bottom"/>
          </w:tcPr>
          <w:p w14:paraId="173DEED1" w14:textId="20CBDFEB" w:rsidR="0002470F" w:rsidRPr="0031691F" w:rsidRDefault="0002470F" w:rsidP="0002470F">
            <w:pPr>
              <w:pBdr>
                <w:bottom w:val="double" w:sz="6" w:space="1" w:color="auto"/>
              </w:pBdr>
              <w:tabs>
                <w:tab w:val="decimal" w:pos="1152"/>
              </w:tabs>
              <w:spacing w:line="300" w:lineRule="exact"/>
              <w:ind w:left="-14" w:right="-43"/>
              <w:rPr>
                <w:rFonts w:ascii="Arial" w:hAnsi="Arial" w:cs="Arial"/>
                <w:sz w:val="18"/>
                <w:szCs w:val="18"/>
              </w:rPr>
            </w:pPr>
            <w:r w:rsidRPr="0031691F">
              <w:rPr>
                <w:rFonts w:ascii="Arial" w:hAnsi="Arial" w:cs="Arial"/>
                <w:sz w:val="18"/>
                <w:szCs w:val="18"/>
              </w:rPr>
              <w:t>1,594,480</w:t>
            </w:r>
          </w:p>
        </w:tc>
        <w:tc>
          <w:tcPr>
            <w:tcW w:w="1440" w:type="dxa"/>
            <w:vAlign w:val="bottom"/>
          </w:tcPr>
          <w:p w14:paraId="3DFF7C14" w14:textId="202A810F" w:rsidR="0002470F" w:rsidRPr="0031691F" w:rsidRDefault="002B72E4" w:rsidP="0002470F">
            <w:pPr>
              <w:pBdr>
                <w:bottom w:val="double" w:sz="6" w:space="1" w:color="auto"/>
              </w:pBdr>
              <w:tabs>
                <w:tab w:val="decimal" w:pos="1152"/>
              </w:tabs>
              <w:spacing w:line="300" w:lineRule="exact"/>
              <w:ind w:left="-14" w:right="-43"/>
              <w:rPr>
                <w:rFonts w:ascii="Arial" w:hAnsi="Arial" w:cs="Arial"/>
                <w:sz w:val="18"/>
                <w:szCs w:val="18"/>
              </w:rPr>
            </w:pPr>
            <w:r w:rsidRPr="002B72E4">
              <w:rPr>
                <w:rFonts w:ascii="Arial" w:hAnsi="Arial" w:cs="Arial"/>
                <w:sz w:val="18"/>
                <w:szCs w:val="18"/>
              </w:rPr>
              <w:t>1,650,925</w:t>
            </w:r>
          </w:p>
        </w:tc>
        <w:tc>
          <w:tcPr>
            <w:tcW w:w="1440" w:type="dxa"/>
            <w:vAlign w:val="bottom"/>
          </w:tcPr>
          <w:p w14:paraId="16DA34C4" w14:textId="1CD979F9" w:rsidR="0002470F" w:rsidRPr="0031691F" w:rsidRDefault="0002470F" w:rsidP="0002470F">
            <w:pPr>
              <w:pBdr>
                <w:bottom w:val="double" w:sz="6" w:space="1" w:color="auto"/>
              </w:pBdr>
              <w:tabs>
                <w:tab w:val="decimal" w:pos="1152"/>
              </w:tabs>
              <w:spacing w:line="300" w:lineRule="exact"/>
              <w:ind w:left="-14" w:right="-43"/>
              <w:rPr>
                <w:rFonts w:ascii="Arial" w:hAnsi="Arial" w:cs="Arial"/>
                <w:sz w:val="18"/>
                <w:szCs w:val="18"/>
              </w:rPr>
            </w:pPr>
            <w:r w:rsidRPr="0031691F">
              <w:rPr>
                <w:rFonts w:ascii="Arial" w:hAnsi="Arial" w:cs="Arial"/>
                <w:sz w:val="18"/>
                <w:szCs w:val="18"/>
              </w:rPr>
              <w:t>1,569,386</w:t>
            </w:r>
          </w:p>
        </w:tc>
      </w:tr>
      <w:tr w:rsidR="0002470F" w:rsidRPr="0031691F" w14:paraId="0E16C208" w14:textId="77777777" w:rsidTr="0002470F">
        <w:trPr>
          <w:cantSplit/>
          <w:trHeight w:val="74"/>
        </w:trPr>
        <w:tc>
          <w:tcPr>
            <w:tcW w:w="3600" w:type="dxa"/>
            <w:vAlign w:val="bottom"/>
          </w:tcPr>
          <w:p w14:paraId="0C96111D" w14:textId="77777777" w:rsidR="0002470F" w:rsidRPr="0031691F" w:rsidRDefault="0002470F" w:rsidP="0002470F">
            <w:pPr>
              <w:tabs>
                <w:tab w:val="left" w:pos="162"/>
                <w:tab w:val="left" w:pos="537"/>
              </w:tabs>
              <w:spacing w:line="300" w:lineRule="exact"/>
              <w:ind w:left="162" w:right="-104" w:hanging="180"/>
              <w:rPr>
                <w:rFonts w:ascii="Arial" w:hAnsi="Arial" w:cs="Arial"/>
                <w:sz w:val="18"/>
                <w:szCs w:val="18"/>
              </w:rPr>
            </w:pPr>
          </w:p>
        </w:tc>
        <w:tc>
          <w:tcPr>
            <w:tcW w:w="1440" w:type="dxa"/>
          </w:tcPr>
          <w:p w14:paraId="741B3184" w14:textId="77777777" w:rsidR="0002470F" w:rsidRPr="0031691F" w:rsidRDefault="0002470F" w:rsidP="0002470F">
            <w:pPr>
              <w:tabs>
                <w:tab w:val="decimal" w:pos="1152"/>
              </w:tabs>
              <w:spacing w:line="300" w:lineRule="exact"/>
              <w:ind w:left="-14" w:right="-43"/>
              <w:rPr>
                <w:rFonts w:ascii="Arial" w:hAnsi="Arial" w:cs="Arial"/>
                <w:sz w:val="18"/>
                <w:szCs w:val="18"/>
              </w:rPr>
            </w:pPr>
          </w:p>
        </w:tc>
        <w:tc>
          <w:tcPr>
            <w:tcW w:w="1440" w:type="dxa"/>
          </w:tcPr>
          <w:p w14:paraId="524786B2" w14:textId="77777777" w:rsidR="0002470F" w:rsidRPr="0031691F" w:rsidRDefault="0002470F" w:rsidP="0002470F">
            <w:pPr>
              <w:tabs>
                <w:tab w:val="decimal" w:pos="1152"/>
              </w:tabs>
              <w:spacing w:line="300" w:lineRule="exact"/>
              <w:ind w:left="-14" w:right="-43"/>
              <w:rPr>
                <w:rFonts w:ascii="Arial" w:hAnsi="Arial" w:cs="Arial"/>
                <w:sz w:val="18"/>
                <w:szCs w:val="18"/>
              </w:rPr>
            </w:pPr>
          </w:p>
        </w:tc>
        <w:tc>
          <w:tcPr>
            <w:tcW w:w="1440" w:type="dxa"/>
            <w:vAlign w:val="bottom"/>
          </w:tcPr>
          <w:p w14:paraId="1D072A51" w14:textId="77777777" w:rsidR="0002470F" w:rsidRPr="0031691F" w:rsidRDefault="0002470F" w:rsidP="0002470F">
            <w:pPr>
              <w:tabs>
                <w:tab w:val="decimal" w:pos="1152"/>
              </w:tabs>
              <w:spacing w:line="300" w:lineRule="exact"/>
              <w:ind w:left="-14" w:right="-43"/>
              <w:rPr>
                <w:rFonts w:ascii="Arial" w:hAnsi="Arial" w:cs="Arial"/>
                <w:sz w:val="18"/>
                <w:szCs w:val="18"/>
              </w:rPr>
            </w:pPr>
          </w:p>
        </w:tc>
        <w:tc>
          <w:tcPr>
            <w:tcW w:w="1440" w:type="dxa"/>
            <w:vAlign w:val="bottom"/>
          </w:tcPr>
          <w:p w14:paraId="36EF1C20" w14:textId="77777777" w:rsidR="0002470F" w:rsidRPr="0031691F" w:rsidRDefault="0002470F" w:rsidP="0002470F">
            <w:pPr>
              <w:tabs>
                <w:tab w:val="decimal" w:pos="1152"/>
              </w:tabs>
              <w:spacing w:line="300" w:lineRule="exact"/>
              <w:ind w:left="-14" w:right="-43"/>
              <w:rPr>
                <w:rFonts w:ascii="Arial" w:hAnsi="Arial" w:cs="Arial"/>
                <w:sz w:val="18"/>
                <w:szCs w:val="18"/>
              </w:rPr>
            </w:pPr>
          </w:p>
        </w:tc>
      </w:tr>
      <w:tr w:rsidR="0002470F" w:rsidRPr="0031691F" w14:paraId="325EA40B" w14:textId="77777777" w:rsidTr="0002470F">
        <w:trPr>
          <w:cantSplit/>
          <w:trHeight w:val="74"/>
        </w:trPr>
        <w:tc>
          <w:tcPr>
            <w:tcW w:w="3600" w:type="dxa"/>
            <w:vAlign w:val="bottom"/>
            <w:hideMark/>
          </w:tcPr>
          <w:p w14:paraId="1A1E6E8C" w14:textId="1C733C21" w:rsidR="0002470F" w:rsidRPr="0031691F" w:rsidRDefault="0031691F" w:rsidP="0002470F">
            <w:pPr>
              <w:tabs>
                <w:tab w:val="left" w:pos="162"/>
                <w:tab w:val="left" w:pos="537"/>
              </w:tabs>
              <w:spacing w:line="300" w:lineRule="exact"/>
              <w:ind w:left="162" w:right="-104" w:hanging="180"/>
              <w:rPr>
                <w:rFonts w:ascii="Arial" w:hAnsi="Arial" w:cs="Arial"/>
                <w:sz w:val="18"/>
                <w:szCs w:val="18"/>
              </w:rPr>
            </w:pPr>
            <w:r w:rsidRPr="0031691F">
              <w:rPr>
                <w:rFonts w:ascii="Arial" w:hAnsi="Arial" w:cs="Arial"/>
                <w:sz w:val="18"/>
                <w:szCs w:val="18"/>
              </w:rPr>
              <w:t>Profit for the period attributable to equity holders</w:t>
            </w:r>
            <w:r>
              <w:rPr>
                <w:rFonts w:ascii="Arial" w:hAnsi="Arial" w:cs="Arial"/>
                <w:sz w:val="18"/>
                <w:szCs w:val="18"/>
              </w:rPr>
              <w:t xml:space="preserve"> </w:t>
            </w:r>
            <w:r w:rsidRPr="0031691F">
              <w:rPr>
                <w:rFonts w:ascii="Arial" w:hAnsi="Arial" w:cs="Arial"/>
                <w:sz w:val="18"/>
                <w:szCs w:val="18"/>
              </w:rPr>
              <w:t>of the Company (Thousand Baht)</w:t>
            </w:r>
          </w:p>
        </w:tc>
        <w:tc>
          <w:tcPr>
            <w:tcW w:w="1440" w:type="dxa"/>
            <w:vAlign w:val="bottom"/>
          </w:tcPr>
          <w:p w14:paraId="1C83A8D5" w14:textId="6B53A166" w:rsidR="0002470F" w:rsidRPr="0031691F" w:rsidRDefault="005B65AA" w:rsidP="0002470F">
            <w:pPr>
              <w:tabs>
                <w:tab w:val="decimal" w:pos="1152"/>
              </w:tabs>
              <w:spacing w:line="300" w:lineRule="exact"/>
              <w:ind w:left="-14" w:right="-43"/>
              <w:rPr>
                <w:rFonts w:ascii="Arial" w:hAnsi="Arial" w:cs="Arial"/>
                <w:sz w:val="18"/>
                <w:szCs w:val="18"/>
              </w:rPr>
            </w:pPr>
            <w:r>
              <w:rPr>
                <w:rFonts w:ascii="Arial" w:hAnsi="Arial" w:cs="Arial"/>
                <w:sz w:val="18"/>
                <w:szCs w:val="18"/>
              </w:rPr>
              <w:t>1,</w:t>
            </w:r>
            <w:r w:rsidR="00A00907">
              <w:rPr>
                <w:rFonts w:ascii="Arial" w:hAnsi="Arial" w:cs="Arial"/>
                <w:sz w:val="18"/>
                <w:szCs w:val="18"/>
              </w:rPr>
              <w:t>351,528</w:t>
            </w:r>
          </w:p>
        </w:tc>
        <w:tc>
          <w:tcPr>
            <w:tcW w:w="1440" w:type="dxa"/>
            <w:vAlign w:val="bottom"/>
            <w:hideMark/>
          </w:tcPr>
          <w:p w14:paraId="01F0C129" w14:textId="3CD2B1D5" w:rsidR="0002470F" w:rsidRPr="0031691F" w:rsidRDefault="0002470F" w:rsidP="0002470F">
            <w:pPr>
              <w:tabs>
                <w:tab w:val="decimal" w:pos="1152"/>
              </w:tabs>
              <w:spacing w:line="300" w:lineRule="exact"/>
              <w:ind w:left="-14" w:right="-43"/>
              <w:rPr>
                <w:rFonts w:ascii="Arial" w:hAnsi="Arial" w:cs="Arial"/>
                <w:sz w:val="18"/>
                <w:szCs w:val="18"/>
              </w:rPr>
            </w:pPr>
            <w:r w:rsidRPr="0031691F">
              <w:rPr>
                <w:rFonts w:ascii="Arial" w:hAnsi="Arial" w:cs="Arial"/>
                <w:sz w:val="18"/>
                <w:szCs w:val="18"/>
              </w:rPr>
              <w:t>1,189,904</w:t>
            </w:r>
          </w:p>
        </w:tc>
        <w:tc>
          <w:tcPr>
            <w:tcW w:w="1440" w:type="dxa"/>
            <w:vAlign w:val="bottom"/>
          </w:tcPr>
          <w:p w14:paraId="0C2EE3D7" w14:textId="6FC9AA61" w:rsidR="0002470F" w:rsidRPr="0031691F" w:rsidRDefault="00A00907" w:rsidP="0002470F">
            <w:pPr>
              <w:tabs>
                <w:tab w:val="decimal" w:pos="1152"/>
              </w:tabs>
              <w:spacing w:line="300" w:lineRule="exact"/>
              <w:ind w:left="-14" w:right="-43"/>
              <w:rPr>
                <w:rFonts w:ascii="Arial" w:hAnsi="Arial" w:cs="Arial"/>
                <w:sz w:val="18"/>
                <w:szCs w:val="18"/>
                <w:cs/>
              </w:rPr>
            </w:pPr>
            <w:r>
              <w:rPr>
                <w:rFonts w:ascii="Arial" w:hAnsi="Arial" w:cs="Arial"/>
                <w:sz w:val="18"/>
                <w:szCs w:val="18"/>
              </w:rPr>
              <w:t>2,562,756</w:t>
            </w:r>
          </w:p>
        </w:tc>
        <w:tc>
          <w:tcPr>
            <w:tcW w:w="1440" w:type="dxa"/>
            <w:vAlign w:val="bottom"/>
            <w:hideMark/>
          </w:tcPr>
          <w:p w14:paraId="7DE76D72" w14:textId="67E517D6" w:rsidR="0002470F" w:rsidRPr="0031691F" w:rsidRDefault="0002470F" w:rsidP="0002470F">
            <w:pPr>
              <w:tabs>
                <w:tab w:val="decimal" w:pos="1152"/>
              </w:tabs>
              <w:spacing w:line="300" w:lineRule="exact"/>
              <w:ind w:left="-14" w:right="-43"/>
              <w:rPr>
                <w:rFonts w:ascii="Arial" w:hAnsi="Arial" w:cs="Arial"/>
                <w:sz w:val="18"/>
                <w:szCs w:val="18"/>
              </w:rPr>
            </w:pPr>
            <w:r w:rsidRPr="0031691F">
              <w:rPr>
                <w:rFonts w:ascii="Arial" w:hAnsi="Arial" w:cs="Arial"/>
                <w:sz w:val="18"/>
                <w:szCs w:val="18"/>
              </w:rPr>
              <w:t>2,161,603</w:t>
            </w:r>
          </w:p>
        </w:tc>
      </w:tr>
      <w:tr w:rsidR="0002470F" w:rsidRPr="0031691F" w14:paraId="2776D502" w14:textId="77777777" w:rsidTr="0002470F">
        <w:trPr>
          <w:cantSplit/>
          <w:trHeight w:val="74"/>
        </w:trPr>
        <w:tc>
          <w:tcPr>
            <w:tcW w:w="3600" w:type="dxa"/>
            <w:vAlign w:val="bottom"/>
            <w:hideMark/>
          </w:tcPr>
          <w:p w14:paraId="73C80B71" w14:textId="1D18B430" w:rsidR="0002470F" w:rsidRPr="0031691F" w:rsidRDefault="00EC2B27" w:rsidP="0002470F">
            <w:pPr>
              <w:tabs>
                <w:tab w:val="left" w:pos="162"/>
                <w:tab w:val="left" w:pos="537"/>
              </w:tabs>
              <w:spacing w:line="300" w:lineRule="exact"/>
              <w:ind w:left="162" w:right="-104" w:hanging="180"/>
              <w:rPr>
                <w:rFonts w:ascii="Arial" w:hAnsi="Arial" w:cs="Arial"/>
                <w:sz w:val="18"/>
                <w:szCs w:val="18"/>
              </w:rPr>
            </w:pPr>
            <w:r>
              <w:rPr>
                <w:rFonts w:ascii="Arial" w:hAnsi="Arial" w:cs="Arial"/>
                <w:sz w:val="18"/>
                <w:szCs w:val="18"/>
              </w:rPr>
              <w:t>Earnings</w:t>
            </w:r>
            <w:r w:rsidR="0002470F" w:rsidRPr="0031691F">
              <w:rPr>
                <w:rFonts w:ascii="Arial" w:hAnsi="Arial" w:cs="Arial"/>
                <w:sz w:val="18"/>
                <w:szCs w:val="18"/>
              </w:rPr>
              <w:t xml:space="preserve"> per share (Baht/share)</w:t>
            </w:r>
          </w:p>
        </w:tc>
        <w:tc>
          <w:tcPr>
            <w:tcW w:w="1440" w:type="dxa"/>
            <w:vAlign w:val="bottom"/>
          </w:tcPr>
          <w:p w14:paraId="5C6BD8E6" w14:textId="049B4A6D" w:rsidR="0002470F" w:rsidRPr="0031691F" w:rsidRDefault="005B65AA" w:rsidP="0002470F">
            <w:pPr>
              <w:tabs>
                <w:tab w:val="decimal" w:pos="1065"/>
              </w:tabs>
              <w:spacing w:line="300" w:lineRule="exact"/>
              <w:ind w:left="-14" w:right="75"/>
              <w:rPr>
                <w:rFonts w:ascii="Arial" w:hAnsi="Arial" w:cs="Arial"/>
                <w:sz w:val="18"/>
                <w:szCs w:val="18"/>
              </w:rPr>
            </w:pPr>
            <w:r>
              <w:rPr>
                <w:rFonts w:ascii="Arial" w:hAnsi="Arial" w:cs="Arial"/>
                <w:sz w:val="18"/>
                <w:szCs w:val="18"/>
              </w:rPr>
              <w:t>0.8</w:t>
            </w:r>
            <w:r w:rsidR="00A00907">
              <w:rPr>
                <w:rFonts w:ascii="Arial" w:hAnsi="Arial" w:cs="Arial"/>
                <w:sz w:val="18"/>
                <w:szCs w:val="18"/>
              </w:rPr>
              <w:t>2</w:t>
            </w:r>
          </w:p>
        </w:tc>
        <w:tc>
          <w:tcPr>
            <w:tcW w:w="1440" w:type="dxa"/>
            <w:vAlign w:val="bottom"/>
            <w:hideMark/>
          </w:tcPr>
          <w:p w14:paraId="306CCA4B" w14:textId="7C3DC52F" w:rsidR="0002470F" w:rsidRPr="0031691F" w:rsidRDefault="0002470F" w:rsidP="0002470F">
            <w:pPr>
              <w:spacing w:line="300" w:lineRule="exact"/>
              <w:ind w:left="-14" w:right="72"/>
              <w:jc w:val="right"/>
              <w:rPr>
                <w:rFonts w:ascii="Arial" w:hAnsi="Arial" w:cs="Arial"/>
                <w:sz w:val="18"/>
                <w:szCs w:val="18"/>
              </w:rPr>
            </w:pPr>
            <w:r w:rsidRPr="0031691F">
              <w:rPr>
                <w:rFonts w:ascii="Arial" w:hAnsi="Arial" w:cs="Arial"/>
                <w:sz w:val="18"/>
                <w:szCs w:val="18"/>
              </w:rPr>
              <w:t>0.75</w:t>
            </w:r>
          </w:p>
        </w:tc>
        <w:tc>
          <w:tcPr>
            <w:tcW w:w="1440" w:type="dxa"/>
            <w:vAlign w:val="bottom"/>
          </w:tcPr>
          <w:p w14:paraId="589977CF" w14:textId="0306FEE5" w:rsidR="0002470F" w:rsidRPr="0031691F" w:rsidRDefault="00A00907" w:rsidP="0002470F">
            <w:pPr>
              <w:tabs>
                <w:tab w:val="decimal" w:pos="975"/>
              </w:tabs>
              <w:spacing w:line="300" w:lineRule="exact"/>
              <w:ind w:left="-14" w:right="75"/>
              <w:rPr>
                <w:rFonts w:ascii="Arial" w:hAnsi="Arial" w:cs="Arial"/>
                <w:sz w:val="18"/>
                <w:szCs w:val="18"/>
                <w:cs/>
              </w:rPr>
            </w:pPr>
            <w:r>
              <w:rPr>
                <w:rFonts w:ascii="Arial" w:hAnsi="Arial" w:cs="Arial"/>
                <w:sz w:val="18"/>
                <w:szCs w:val="18"/>
              </w:rPr>
              <w:t>1.55</w:t>
            </w:r>
          </w:p>
        </w:tc>
        <w:tc>
          <w:tcPr>
            <w:tcW w:w="1440" w:type="dxa"/>
            <w:vAlign w:val="bottom"/>
            <w:hideMark/>
          </w:tcPr>
          <w:p w14:paraId="129634DE" w14:textId="0455C69D" w:rsidR="0002470F" w:rsidRPr="0031691F" w:rsidRDefault="0002470F" w:rsidP="0002470F">
            <w:pPr>
              <w:spacing w:line="300" w:lineRule="exact"/>
              <w:ind w:left="-14" w:right="75"/>
              <w:jc w:val="right"/>
              <w:rPr>
                <w:rFonts w:ascii="Arial" w:hAnsi="Arial" w:cs="Arial"/>
                <w:sz w:val="18"/>
                <w:szCs w:val="18"/>
              </w:rPr>
            </w:pPr>
            <w:r w:rsidRPr="0031691F">
              <w:rPr>
                <w:rFonts w:ascii="Arial" w:hAnsi="Arial" w:cs="Arial"/>
                <w:sz w:val="18"/>
                <w:szCs w:val="18"/>
              </w:rPr>
              <w:t>1.38</w:t>
            </w:r>
          </w:p>
        </w:tc>
      </w:tr>
      <w:tr w:rsidR="0002470F" w:rsidRPr="0031691F" w14:paraId="4CA7B0FE" w14:textId="77777777" w:rsidTr="0002470F">
        <w:trPr>
          <w:cantSplit/>
          <w:trHeight w:val="74"/>
        </w:trPr>
        <w:tc>
          <w:tcPr>
            <w:tcW w:w="3600" w:type="dxa"/>
            <w:vAlign w:val="bottom"/>
          </w:tcPr>
          <w:p w14:paraId="14D67596" w14:textId="77777777" w:rsidR="0002470F" w:rsidRPr="0031691F" w:rsidRDefault="0002470F" w:rsidP="0002470F">
            <w:pPr>
              <w:tabs>
                <w:tab w:val="left" w:pos="162"/>
                <w:tab w:val="left" w:pos="537"/>
              </w:tabs>
              <w:spacing w:line="300" w:lineRule="exact"/>
              <w:ind w:left="162" w:right="-104" w:hanging="180"/>
              <w:rPr>
                <w:rFonts w:ascii="Arial" w:hAnsi="Arial" w:cs="Arial"/>
                <w:sz w:val="18"/>
                <w:szCs w:val="18"/>
              </w:rPr>
            </w:pPr>
            <w:r w:rsidRPr="0031691F">
              <w:rPr>
                <w:rFonts w:ascii="Arial" w:hAnsi="Arial" w:cs="Arial"/>
                <w:sz w:val="18"/>
                <w:szCs w:val="18"/>
              </w:rPr>
              <w:t>Diluted earnings per share (Baht/share)</w:t>
            </w:r>
          </w:p>
        </w:tc>
        <w:tc>
          <w:tcPr>
            <w:tcW w:w="1440" w:type="dxa"/>
            <w:vAlign w:val="bottom"/>
          </w:tcPr>
          <w:p w14:paraId="0269B664" w14:textId="3BBDBDE1" w:rsidR="0002470F" w:rsidRPr="0031691F" w:rsidRDefault="006C1FCF" w:rsidP="0002470F">
            <w:pPr>
              <w:tabs>
                <w:tab w:val="decimal" w:pos="1065"/>
              </w:tabs>
              <w:spacing w:line="300" w:lineRule="exact"/>
              <w:ind w:left="-14" w:right="75"/>
              <w:rPr>
                <w:rFonts w:ascii="Arial" w:hAnsi="Arial" w:cs="Arial"/>
                <w:sz w:val="18"/>
                <w:szCs w:val="18"/>
              </w:rPr>
            </w:pPr>
            <w:r w:rsidRPr="006C1FCF">
              <w:rPr>
                <w:rFonts w:ascii="Arial" w:hAnsi="Arial" w:cs="Arial"/>
                <w:sz w:val="18"/>
                <w:szCs w:val="18"/>
              </w:rPr>
              <w:t>0.</w:t>
            </w:r>
            <w:r w:rsidR="00EB2FDA">
              <w:rPr>
                <w:rFonts w:ascii="Arial" w:hAnsi="Arial" w:cs="Arial"/>
                <w:sz w:val="18"/>
                <w:szCs w:val="18"/>
              </w:rPr>
              <w:t>8</w:t>
            </w:r>
            <w:r w:rsidR="00A00907">
              <w:rPr>
                <w:rFonts w:ascii="Arial" w:hAnsi="Arial" w:cs="Arial"/>
                <w:sz w:val="18"/>
                <w:szCs w:val="18"/>
              </w:rPr>
              <w:t>2</w:t>
            </w:r>
          </w:p>
        </w:tc>
        <w:tc>
          <w:tcPr>
            <w:tcW w:w="1440" w:type="dxa"/>
            <w:vAlign w:val="bottom"/>
          </w:tcPr>
          <w:p w14:paraId="2C86C4F7" w14:textId="0E9B8E67" w:rsidR="0002470F" w:rsidRPr="0031691F" w:rsidRDefault="0002470F" w:rsidP="0002470F">
            <w:pPr>
              <w:spacing w:line="300" w:lineRule="exact"/>
              <w:ind w:left="-14" w:right="72"/>
              <w:jc w:val="right"/>
              <w:rPr>
                <w:rFonts w:ascii="Arial" w:hAnsi="Arial" w:cs="Arial"/>
                <w:sz w:val="18"/>
                <w:szCs w:val="18"/>
              </w:rPr>
            </w:pPr>
            <w:r w:rsidRPr="0031691F">
              <w:rPr>
                <w:rFonts w:ascii="Arial" w:hAnsi="Arial" w:cs="Arial"/>
                <w:sz w:val="18"/>
                <w:szCs w:val="18"/>
              </w:rPr>
              <w:t>0.75</w:t>
            </w:r>
          </w:p>
        </w:tc>
        <w:tc>
          <w:tcPr>
            <w:tcW w:w="1440" w:type="dxa"/>
            <w:vAlign w:val="bottom"/>
          </w:tcPr>
          <w:p w14:paraId="493EF8C5" w14:textId="038B4024" w:rsidR="0002470F" w:rsidRPr="0031691F" w:rsidRDefault="005B65AA" w:rsidP="0002470F">
            <w:pPr>
              <w:tabs>
                <w:tab w:val="decimal" w:pos="975"/>
              </w:tabs>
              <w:spacing w:line="300" w:lineRule="exact"/>
              <w:ind w:left="-14" w:right="75"/>
              <w:rPr>
                <w:rFonts w:ascii="Arial" w:hAnsi="Arial" w:cs="Arial"/>
                <w:sz w:val="18"/>
                <w:szCs w:val="18"/>
              </w:rPr>
            </w:pPr>
            <w:r>
              <w:rPr>
                <w:rFonts w:ascii="Arial" w:hAnsi="Arial" w:cs="Arial"/>
                <w:sz w:val="18"/>
                <w:szCs w:val="18"/>
              </w:rPr>
              <w:t>1.5</w:t>
            </w:r>
            <w:r w:rsidR="00A00907">
              <w:rPr>
                <w:rFonts w:ascii="Arial" w:hAnsi="Arial" w:cs="Arial"/>
                <w:sz w:val="18"/>
                <w:szCs w:val="18"/>
              </w:rPr>
              <w:t>5</w:t>
            </w:r>
          </w:p>
        </w:tc>
        <w:tc>
          <w:tcPr>
            <w:tcW w:w="1440" w:type="dxa"/>
            <w:vAlign w:val="bottom"/>
          </w:tcPr>
          <w:p w14:paraId="0FDA8186" w14:textId="4C99F931" w:rsidR="0002470F" w:rsidRPr="0031691F" w:rsidRDefault="0002470F" w:rsidP="0002470F">
            <w:pPr>
              <w:spacing w:line="300" w:lineRule="exact"/>
              <w:ind w:left="-14" w:right="75"/>
              <w:jc w:val="right"/>
              <w:rPr>
                <w:rFonts w:ascii="Arial" w:hAnsi="Arial" w:cs="Arial"/>
                <w:sz w:val="18"/>
                <w:szCs w:val="18"/>
              </w:rPr>
            </w:pPr>
            <w:r w:rsidRPr="0031691F">
              <w:rPr>
                <w:rFonts w:ascii="Arial" w:hAnsi="Arial" w:cs="Arial"/>
                <w:sz w:val="18"/>
                <w:szCs w:val="18"/>
              </w:rPr>
              <w:t>1.38</w:t>
            </w:r>
          </w:p>
        </w:tc>
      </w:tr>
    </w:tbl>
    <w:p w14:paraId="583DECC5" w14:textId="7E8EE510" w:rsidR="00894CBA" w:rsidRPr="0031691F" w:rsidRDefault="00894CBA" w:rsidP="00894CBA">
      <w:pPr>
        <w:spacing w:before="120" w:line="260" w:lineRule="exact"/>
        <w:jc w:val="right"/>
        <w:rPr>
          <w:rFonts w:ascii="Arial" w:hAnsi="Arial" w:cs="Arial"/>
          <w:sz w:val="18"/>
          <w:szCs w:val="18"/>
        </w:rPr>
      </w:pPr>
      <w:r w:rsidRPr="0031691F">
        <w:rPr>
          <w:rFonts w:ascii="Arial" w:hAnsi="Arial" w:cs="Arial"/>
          <w:sz w:val="18"/>
          <w:szCs w:val="18"/>
        </w:rPr>
        <w:t xml:space="preserve"> (Unit: Thousand Shares)</w:t>
      </w:r>
    </w:p>
    <w:tbl>
      <w:tblPr>
        <w:tblW w:w="9360" w:type="dxa"/>
        <w:tblInd w:w="450" w:type="dxa"/>
        <w:tblLayout w:type="fixed"/>
        <w:tblLook w:val="04A0" w:firstRow="1" w:lastRow="0" w:firstColumn="1" w:lastColumn="0" w:noHBand="0" w:noVBand="1"/>
      </w:tblPr>
      <w:tblGrid>
        <w:gridCol w:w="3600"/>
        <w:gridCol w:w="1440"/>
        <w:gridCol w:w="1440"/>
        <w:gridCol w:w="1440"/>
        <w:gridCol w:w="1440"/>
      </w:tblGrid>
      <w:tr w:rsidR="00894CBA" w:rsidRPr="0031691F" w14:paraId="38EA28A8" w14:textId="77777777" w:rsidTr="0002470F">
        <w:trPr>
          <w:cantSplit/>
          <w:trHeight w:val="74"/>
        </w:trPr>
        <w:tc>
          <w:tcPr>
            <w:tcW w:w="3600" w:type="dxa"/>
            <w:vAlign w:val="bottom"/>
          </w:tcPr>
          <w:p w14:paraId="5AB11C01" w14:textId="77777777" w:rsidR="00894CBA" w:rsidRPr="0031691F" w:rsidRDefault="00894CBA" w:rsidP="00A1044E">
            <w:pPr>
              <w:tabs>
                <w:tab w:val="left" w:pos="3128"/>
                <w:tab w:val="right" w:pos="5040"/>
                <w:tab w:val="right" w:pos="6390"/>
                <w:tab w:val="right" w:pos="8190"/>
              </w:tabs>
              <w:spacing w:line="300" w:lineRule="exact"/>
              <w:ind w:right="-43"/>
              <w:jc w:val="both"/>
              <w:rPr>
                <w:rFonts w:ascii="Angsana New" w:hAnsi="Angsana New" w:cs="Cordia New"/>
                <w:spacing w:val="-5"/>
                <w:sz w:val="32"/>
                <w:szCs w:val="32"/>
              </w:rPr>
            </w:pPr>
          </w:p>
        </w:tc>
        <w:tc>
          <w:tcPr>
            <w:tcW w:w="5760" w:type="dxa"/>
            <w:gridSpan w:val="4"/>
            <w:vAlign w:val="bottom"/>
            <w:hideMark/>
          </w:tcPr>
          <w:p w14:paraId="578C356B" w14:textId="77777777" w:rsidR="00894CBA" w:rsidRPr="0031691F" w:rsidRDefault="00894CBA" w:rsidP="00A1044E">
            <w:pPr>
              <w:pBdr>
                <w:bottom w:val="single" w:sz="4" w:space="1" w:color="auto"/>
              </w:pBdr>
              <w:spacing w:line="300" w:lineRule="exact"/>
              <w:jc w:val="center"/>
              <w:rPr>
                <w:rFonts w:ascii="Angsana New" w:hAnsi="Angsana New"/>
                <w:spacing w:val="-5"/>
                <w:sz w:val="32"/>
                <w:szCs w:val="28"/>
              </w:rPr>
            </w:pPr>
            <w:r w:rsidRPr="0031691F">
              <w:rPr>
                <w:rFonts w:ascii="Arial" w:hAnsi="Arial" w:cs="Arial"/>
                <w:sz w:val="18"/>
                <w:szCs w:val="18"/>
              </w:rPr>
              <w:t>Separate financial statements</w:t>
            </w:r>
          </w:p>
        </w:tc>
      </w:tr>
      <w:tr w:rsidR="00894CBA" w:rsidRPr="0031691F" w14:paraId="4C0E6782" w14:textId="77777777" w:rsidTr="0002470F">
        <w:tc>
          <w:tcPr>
            <w:tcW w:w="3600" w:type="dxa"/>
          </w:tcPr>
          <w:p w14:paraId="0A268642" w14:textId="77777777" w:rsidR="00894CBA" w:rsidRPr="0031691F" w:rsidRDefault="00894CBA" w:rsidP="00A1044E">
            <w:pPr>
              <w:spacing w:line="300" w:lineRule="exact"/>
              <w:ind w:right="-18"/>
              <w:jc w:val="both"/>
              <w:rPr>
                <w:rFonts w:ascii="Angsana New" w:hAnsi="Angsana New"/>
                <w:sz w:val="32"/>
                <w:szCs w:val="28"/>
              </w:rPr>
            </w:pPr>
          </w:p>
        </w:tc>
        <w:tc>
          <w:tcPr>
            <w:tcW w:w="2880" w:type="dxa"/>
            <w:gridSpan w:val="2"/>
            <w:vAlign w:val="bottom"/>
            <w:hideMark/>
          </w:tcPr>
          <w:p w14:paraId="269DACD4" w14:textId="77777777" w:rsidR="0002470F" w:rsidRPr="0031691F" w:rsidRDefault="00894CBA" w:rsidP="00A1044E">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31691F">
              <w:rPr>
                <w:rFonts w:ascii="Arial" w:hAnsi="Arial" w:cs="Arial"/>
                <w:sz w:val="18"/>
                <w:szCs w:val="18"/>
              </w:rPr>
              <w:t xml:space="preserve">For the three-month </w:t>
            </w:r>
          </w:p>
          <w:p w14:paraId="2F54CB8A" w14:textId="038A0E5B" w:rsidR="00894CBA" w:rsidRPr="0031691F" w:rsidRDefault="00894CBA" w:rsidP="0002470F">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31691F">
              <w:rPr>
                <w:rFonts w:ascii="Arial" w:hAnsi="Arial" w:cs="Arial"/>
                <w:sz w:val="18"/>
                <w:szCs w:val="18"/>
              </w:rPr>
              <w:t>periods ended 30 June</w:t>
            </w:r>
          </w:p>
        </w:tc>
        <w:tc>
          <w:tcPr>
            <w:tcW w:w="2880" w:type="dxa"/>
            <w:gridSpan w:val="2"/>
            <w:vAlign w:val="bottom"/>
            <w:hideMark/>
          </w:tcPr>
          <w:p w14:paraId="01D2B9B7" w14:textId="77777777" w:rsidR="0002470F" w:rsidRPr="0031691F" w:rsidRDefault="00894CBA" w:rsidP="00A1044E">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31691F">
              <w:rPr>
                <w:rFonts w:ascii="Arial" w:hAnsi="Arial" w:cs="Arial"/>
                <w:sz w:val="18"/>
                <w:szCs w:val="18"/>
              </w:rPr>
              <w:t xml:space="preserve">For the six-month </w:t>
            </w:r>
          </w:p>
          <w:p w14:paraId="266A0354" w14:textId="19A15D5D" w:rsidR="00894CBA" w:rsidRPr="0031691F" w:rsidRDefault="00894CBA" w:rsidP="0002470F">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8"/>
                <w:szCs w:val="18"/>
                <w:cs/>
              </w:rPr>
            </w:pPr>
            <w:r w:rsidRPr="0031691F">
              <w:rPr>
                <w:rFonts w:ascii="Arial" w:hAnsi="Arial" w:cs="Arial"/>
                <w:sz w:val="18"/>
                <w:szCs w:val="18"/>
              </w:rPr>
              <w:t>periods ended 30 June</w:t>
            </w:r>
          </w:p>
        </w:tc>
      </w:tr>
      <w:tr w:rsidR="00894CBA" w:rsidRPr="0031691F" w14:paraId="56529861" w14:textId="77777777" w:rsidTr="0002470F">
        <w:tc>
          <w:tcPr>
            <w:tcW w:w="3600" w:type="dxa"/>
          </w:tcPr>
          <w:p w14:paraId="5FA5D6B1" w14:textId="77777777" w:rsidR="00894CBA" w:rsidRPr="0031691F" w:rsidRDefault="00894CBA" w:rsidP="00894CBA">
            <w:pPr>
              <w:spacing w:line="300" w:lineRule="exact"/>
              <w:ind w:right="-18"/>
              <w:jc w:val="both"/>
              <w:rPr>
                <w:rFonts w:ascii="Angsana New" w:hAnsi="Angsana New"/>
                <w:sz w:val="32"/>
                <w:szCs w:val="28"/>
              </w:rPr>
            </w:pPr>
          </w:p>
        </w:tc>
        <w:tc>
          <w:tcPr>
            <w:tcW w:w="1440" w:type="dxa"/>
            <w:vAlign w:val="bottom"/>
            <w:hideMark/>
          </w:tcPr>
          <w:p w14:paraId="782A36CA" w14:textId="1A74DBAF" w:rsidR="00894CBA" w:rsidRPr="0031691F" w:rsidRDefault="00894CBA" w:rsidP="00894CBA">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31691F">
              <w:rPr>
                <w:rFonts w:ascii="Arial" w:hAnsi="Arial" w:cs="Arial"/>
                <w:sz w:val="18"/>
                <w:szCs w:val="18"/>
              </w:rPr>
              <w:t>2026</w:t>
            </w:r>
          </w:p>
        </w:tc>
        <w:tc>
          <w:tcPr>
            <w:tcW w:w="1440" w:type="dxa"/>
            <w:vAlign w:val="bottom"/>
            <w:hideMark/>
          </w:tcPr>
          <w:p w14:paraId="0684D235" w14:textId="300C2DAE" w:rsidR="00894CBA" w:rsidRPr="0031691F" w:rsidRDefault="00894CBA" w:rsidP="00894CBA">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31691F">
              <w:rPr>
                <w:rFonts w:ascii="Arial" w:hAnsi="Arial" w:cs="Arial"/>
                <w:sz w:val="18"/>
                <w:szCs w:val="18"/>
              </w:rPr>
              <w:t>2025</w:t>
            </w:r>
          </w:p>
        </w:tc>
        <w:tc>
          <w:tcPr>
            <w:tcW w:w="1440" w:type="dxa"/>
            <w:vAlign w:val="bottom"/>
            <w:hideMark/>
          </w:tcPr>
          <w:p w14:paraId="3080E13E" w14:textId="079F641E" w:rsidR="00894CBA" w:rsidRPr="0031691F" w:rsidRDefault="00894CBA" w:rsidP="00894CBA">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31691F">
              <w:rPr>
                <w:rFonts w:ascii="Arial" w:hAnsi="Arial" w:cs="Arial"/>
                <w:sz w:val="18"/>
                <w:szCs w:val="18"/>
              </w:rPr>
              <w:t>2026</w:t>
            </w:r>
          </w:p>
        </w:tc>
        <w:tc>
          <w:tcPr>
            <w:tcW w:w="1440" w:type="dxa"/>
            <w:vAlign w:val="bottom"/>
            <w:hideMark/>
          </w:tcPr>
          <w:p w14:paraId="5B4DE4E2" w14:textId="410DD613" w:rsidR="00894CBA" w:rsidRPr="0031691F" w:rsidRDefault="00894CBA" w:rsidP="00894CBA">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31691F">
              <w:rPr>
                <w:rFonts w:ascii="Arial" w:hAnsi="Arial" w:cs="Arial"/>
                <w:sz w:val="18"/>
                <w:szCs w:val="18"/>
              </w:rPr>
              <w:t>2025</w:t>
            </w:r>
          </w:p>
        </w:tc>
      </w:tr>
      <w:tr w:rsidR="00894CBA" w:rsidRPr="0031691F" w14:paraId="3B401C6C" w14:textId="77777777" w:rsidTr="0002470F">
        <w:trPr>
          <w:trHeight w:val="234"/>
        </w:trPr>
        <w:tc>
          <w:tcPr>
            <w:tcW w:w="3600" w:type="dxa"/>
            <w:vAlign w:val="bottom"/>
            <w:hideMark/>
          </w:tcPr>
          <w:p w14:paraId="39AC98C1" w14:textId="77777777" w:rsidR="00894CBA" w:rsidRPr="0031691F" w:rsidRDefault="00894CBA" w:rsidP="00894CBA">
            <w:pPr>
              <w:tabs>
                <w:tab w:val="left" w:pos="162"/>
                <w:tab w:val="left" w:pos="342"/>
                <w:tab w:val="left" w:pos="537"/>
              </w:tabs>
              <w:spacing w:line="300" w:lineRule="exact"/>
              <w:ind w:left="-14" w:right="-104"/>
              <w:rPr>
                <w:rFonts w:ascii="Arial" w:hAnsi="Arial" w:cs="Arial"/>
                <w:sz w:val="18"/>
                <w:szCs w:val="18"/>
              </w:rPr>
            </w:pPr>
            <w:r w:rsidRPr="0031691F">
              <w:rPr>
                <w:rFonts w:ascii="Arial" w:hAnsi="Arial" w:cs="Arial"/>
                <w:sz w:val="18"/>
                <w:szCs w:val="18"/>
              </w:rPr>
              <w:t>Ordinary shares issued and paid-up</w:t>
            </w:r>
          </w:p>
        </w:tc>
        <w:tc>
          <w:tcPr>
            <w:tcW w:w="1440" w:type="dxa"/>
            <w:vAlign w:val="bottom"/>
          </w:tcPr>
          <w:p w14:paraId="2D6D03F3" w14:textId="7A56C495" w:rsidR="00894CBA" w:rsidRPr="0031691F" w:rsidRDefault="00F94FE3" w:rsidP="00894CBA">
            <w:pPr>
              <w:tabs>
                <w:tab w:val="decimal" w:pos="1152"/>
              </w:tabs>
              <w:spacing w:line="300" w:lineRule="exact"/>
              <w:ind w:left="-14" w:right="-43"/>
              <w:rPr>
                <w:rFonts w:ascii="Arial" w:hAnsi="Arial" w:cs="Browallia New"/>
                <w:sz w:val="18"/>
                <w:szCs w:val="22"/>
              </w:rPr>
            </w:pPr>
            <w:r>
              <w:rPr>
                <w:rFonts w:ascii="Arial" w:hAnsi="Arial" w:cs="Browallia New"/>
                <w:sz w:val="18"/>
                <w:szCs w:val="22"/>
              </w:rPr>
              <w:t>1,9</w:t>
            </w:r>
            <w:r w:rsidR="000E44A4">
              <w:rPr>
                <w:rFonts w:ascii="Arial" w:hAnsi="Arial" w:cs="Browallia New"/>
                <w:sz w:val="18"/>
                <w:szCs w:val="22"/>
              </w:rPr>
              <w:t>81,</w:t>
            </w:r>
            <w:r w:rsidR="00CB22BA">
              <w:rPr>
                <w:rFonts w:ascii="Arial" w:hAnsi="Arial" w:cs="Browallia New"/>
                <w:sz w:val="18"/>
                <w:szCs w:val="22"/>
              </w:rPr>
              <w:t>599</w:t>
            </w:r>
          </w:p>
        </w:tc>
        <w:tc>
          <w:tcPr>
            <w:tcW w:w="1440" w:type="dxa"/>
            <w:vAlign w:val="bottom"/>
            <w:hideMark/>
          </w:tcPr>
          <w:p w14:paraId="4A3D40F7" w14:textId="390016A2" w:rsidR="00894CBA" w:rsidRPr="0031691F" w:rsidRDefault="00894CBA" w:rsidP="00894CBA">
            <w:pPr>
              <w:tabs>
                <w:tab w:val="decimal" w:pos="1152"/>
              </w:tabs>
              <w:spacing w:line="300" w:lineRule="exact"/>
              <w:ind w:left="-14" w:right="-43"/>
              <w:rPr>
                <w:rFonts w:ascii="Arial" w:hAnsi="Arial" w:cs="Browallia New"/>
                <w:sz w:val="18"/>
                <w:szCs w:val="22"/>
              </w:rPr>
            </w:pPr>
            <w:r w:rsidRPr="0031691F">
              <w:rPr>
                <w:rFonts w:ascii="Arial" w:hAnsi="Arial" w:cs="Browallia New"/>
                <w:sz w:val="18"/>
                <w:szCs w:val="22"/>
              </w:rPr>
              <w:t>1,976,384</w:t>
            </w:r>
          </w:p>
        </w:tc>
        <w:tc>
          <w:tcPr>
            <w:tcW w:w="1440" w:type="dxa"/>
            <w:vAlign w:val="bottom"/>
          </w:tcPr>
          <w:p w14:paraId="2AF22CB5" w14:textId="7111F0A8" w:rsidR="00894CBA" w:rsidRPr="0031691F" w:rsidRDefault="00E94C09" w:rsidP="00894CBA">
            <w:pPr>
              <w:tabs>
                <w:tab w:val="decimal" w:pos="1152"/>
              </w:tabs>
              <w:spacing w:line="300" w:lineRule="exact"/>
              <w:ind w:left="-14" w:right="-43"/>
              <w:rPr>
                <w:rFonts w:ascii="Arial" w:hAnsi="Arial" w:cs="Browallia New"/>
                <w:sz w:val="18"/>
                <w:szCs w:val="22"/>
                <w:cs/>
              </w:rPr>
            </w:pPr>
            <w:r>
              <w:rPr>
                <w:rFonts w:ascii="Arial" w:hAnsi="Arial" w:cs="Browallia New"/>
                <w:sz w:val="18"/>
                <w:szCs w:val="22"/>
              </w:rPr>
              <w:t>1,981,599</w:t>
            </w:r>
          </w:p>
        </w:tc>
        <w:tc>
          <w:tcPr>
            <w:tcW w:w="1440" w:type="dxa"/>
            <w:vAlign w:val="bottom"/>
            <w:hideMark/>
          </w:tcPr>
          <w:p w14:paraId="27A9E197" w14:textId="1CB848D8" w:rsidR="00894CBA" w:rsidRPr="0031691F" w:rsidRDefault="00894CBA" w:rsidP="00894CBA">
            <w:pPr>
              <w:tabs>
                <w:tab w:val="decimal" w:pos="1152"/>
              </w:tabs>
              <w:spacing w:line="300" w:lineRule="exact"/>
              <w:ind w:left="-14" w:right="-43"/>
              <w:rPr>
                <w:rFonts w:ascii="Arial" w:hAnsi="Arial" w:cs="Arial"/>
                <w:sz w:val="18"/>
                <w:szCs w:val="18"/>
              </w:rPr>
            </w:pPr>
            <w:r w:rsidRPr="0031691F">
              <w:rPr>
                <w:rFonts w:ascii="Arial" w:hAnsi="Arial" w:cs="Browallia New"/>
                <w:sz w:val="18"/>
                <w:szCs w:val="22"/>
              </w:rPr>
              <w:t>1,976,224</w:t>
            </w:r>
          </w:p>
        </w:tc>
      </w:tr>
      <w:tr w:rsidR="00894CBA" w:rsidRPr="0031691F" w14:paraId="7F7B21BB" w14:textId="77777777" w:rsidTr="0002470F">
        <w:tc>
          <w:tcPr>
            <w:tcW w:w="3600" w:type="dxa"/>
            <w:vAlign w:val="bottom"/>
            <w:hideMark/>
          </w:tcPr>
          <w:p w14:paraId="258F286A" w14:textId="77777777" w:rsidR="00894CBA" w:rsidRPr="0031691F" w:rsidRDefault="00894CBA" w:rsidP="00894CBA">
            <w:pPr>
              <w:tabs>
                <w:tab w:val="left" w:pos="162"/>
                <w:tab w:val="left" w:pos="342"/>
                <w:tab w:val="left" w:pos="537"/>
              </w:tabs>
              <w:spacing w:line="300" w:lineRule="exact"/>
              <w:ind w:left="-14" w:right="-104"/>
              <w:rPr>
                <w:rFonts w:ascii="Arial" w:hAnsi="Arial" w:cs="Arial"/>
                <w:sz w:val="18"/>
                <w:szCs w:val="18"/>
              </w:rPr>
            </w:pPr>
            <w:r w:rsidRPr="0031691F">
              <w:rPr>
                <w:rFonts w:ascii="Arial" w:hAnsi="Arial" w:cs="Arial"/>
                <w:sz w:val="18"/>
                <w:szCs w:val="18"/>
              </w:rPr>
              <w:t xml:space="preserve">Add: Addition ordinary share weighted </w:t>
            </w:r>
          </w:p>
          <w:p w14:paraId="000E216F" w14:textId="77777777" w:rsidR="00894CBA" w:rsidRPr="0031691F" w:rsidRDefault="00894CBA" w:rsidP="00894CBA">
            <w:pPr>
              <w:tabs>
                <w:tab w:val="left" w:pos="617"/>
              </w:tabs>
              <w:spacing w:line="300" w:lineRule="exact"/>
              <w:ind w:left="432" w:right="-104" w:hanging="450"/>
              <w:rPr>
                <w:rFonts w:ascii="Arial" w:hAnsi="Arial" w:cs="Arial"/>
                <w:sz w:val="18"/>
                <w:szCs w:val="18"/>
              </w:rPr>
            </w:pPr>
            <w:r w:rsidRPr="0031691F">
              <w:rPr>
                <w:rFonts w:ascii="Arial" w:hAnsi="Arial" w:cs="Arial"/>
                <w:sz w:val="18"/>
                <w:szCs w:val="18"/>
              </w:rPr>
              <w:t xml:space="preserve">    average during the period</w:t>
            </w:r>
          </w:p>
        </w:tc>
        <w:tc>
          <w:tcPr>
            <w:tcW w:w="1440" w:type="dxa"/>
            <w:vAlign w:val="bottom"/>
          </w:tcPr>
          <w:p w14:paraId="39255845" w14:textId="28E68DB8" w:rsidR="00894CBA" w:rsidRPr="0031691F" w:rsidRDefault="00CB22BA" w:rsidP="00894CBA">
            <w:pPr>
              <w:pBdr>
                <w:bottom w:val="single" w:sz="4" w:space="1" w:color="auto"/>
              </w:pBdr>
              <w:tabs>
                <w:tab w:val="decimal" w:pos="1152"/>
              </w:tabs>
              <w:spacing w:line="300" w:lineRule="exact"/>
              <w:ind w:left="-14" w:right="-43"/>
              <w:rPr>
                <w:rFonts w:ascii="Arial" w:hAnsi="Arial" w:cs="Browallia New"/>
                <w:sz w:val="18"/>
                <w:szCs w:val="22"/>
              </w:rPr>
            </w:pPr>
            <w:r w:rsidRPr="00CB22BA">
              <w:rPr>
                <w:rFonts w:ascii="Arial" w:hAnsi="Arial" w:cs="Browallia New"/>
                <w:sz w:val="18"/>
                <w:szCs w:val="22"/>
              </w:rPr>
              <w:t>-</w:t>
            </w:r>
          </w:p>
        </w:tc>
        <w:tc>
          <w:tcPr>
            <w:tcW w:w="1440" w:type="dxa"/>
            <w:vAlign w:val="bottom"/>
            <w:hideMark/>
          </w:tcPr>
          <w:p w14:paraId="7C4B287C" w14:textId="3620790F" w:rsidR="00894CBA" w:rsidRPr="0031691F" w:rsidRDefault="00894CBA" w:rsidP="00894CBA">
            <w:pPr>
              <w:pBdr>
                <w:bottom w:val="single" w:sz="4" w:space="1" w:color="auto"/>
              </w:pBdr>
              <w:tabs>
                <w:tab w:val="decimal" w:pos="1152"/>
              </w:tabs>
              <w:spacing w:line="300" w:lineRule="exact"/>
              <w:ind w:left="-14" w:right="-43"/>
              <w:rPr>
                <w:rFonts w:ascii="Arial" w:hAnsi="Arial" w:cs="Browallia New"/>
                <w:sz w:val="18"/>
                <w:szCs w:val="22"/>
              </w:rPr>
            </w:pPr>
            <w:r w:rsidRPr="0031691F">
              <w:rPr>
                <w:rFonts w:ascii="Arial" w:hAnsi="Arial" w:cs="Browallia New"/>
                <w:sz w:val="18"/>
                <w:szCs w:val="22"/>
              </w:rPr>
              <w:t>3,101</w:t>
            </w:r>
          </w:p>
        </w:tc>
        <w:tc>
          <w:tcPr>
            <w:tcW w:w="1440" w:type="dxa"/>
            <w:vAlign w:val="bottom"/>
          </w:tcPr>
          <w:p w14:paraId="6A5D08DE" w14:textId="5EC44617" w:rsidR="00894CBA" w:rsidRPr="0031691F" w:rsidRDefault="00E94C09" w:rsidP="00894CBA">
            <w:pPr>
              <w:pBdr>
                <w:bottom w:val="single" w:sz="4" w:space="1" w:color="auto"/>
              </w:pBdr>
              <w:tabs>
                <w:tab w:val="decimal" w:pos="1152"/>
              </w:tabs>
              <w:spacing w:line="300" w:lineRule="exact"/>
              <w:ind w:left="-14" w:right="-43"/>
              <w:rPr>
                <w:rFonts w:ascii="Arial" w:hAnsi="Arial" w:cs="Browallia New"/>
                <w:sz w:val="18"/>
                <w:szCs w:val="22"/>
                <w:cs/>
              </w:rPr>
            </w:pPr>
            <w:r w:rsidRPr="00E94C09">
              <w:rPr>
                <w:rFonts w:ascii="Arial" w:hAnsi="Arial" w:cs="Browallia New"/>
                <w:sz w:val="18"/>
                <w:szCs w:val="22"/>
              </w:rPr>
              <w:t>-</w:t>
            </w:r>
          </w:p>
        </w:tc>
        <w:tc>
          <w:tcPr>
            <w:tcW w:w="1440" w:type="dxa"/>
            <w:vAlign w:val="bottom"/>
            <w:hideMark/>
          </w:tcPr>
          <w:p w14:paraId="0E2A152D" w14:textId="7F72AD9D" w:rsidR="00894CBA" w:rsidRPr="0031691F" w:rsidRDefault="00894CBA" w:rsidP="00894CBA">
            <w:pPr>
              <w:pBdr>
                <w:bottom w:val="single" w:sz="4" w:space="1" w:color="auto"/>
              </w:pBdr>
              <w:tabs>
                <w:tab w:val="decimal" w:pos="1152"/>
              </w:tabs>
              <w:spacing w:line="300" w:lineRule="exact"/>
              <w:ind w:left="-14" w:right="-43"/>
              <w:rPr>
                <w:rFonts w:ascii="Arial" w:hAnsi="Arial" w:cs="Arial"/>
                <w:sz w:val="18"/>
                <w:szCs w:val="18"/>
              </w:rPr>
            </w:pPr>
            <w:r w:rsidRPr="0031691F">
              <w:rPr>
                <w:rFonts w:ascii="Arial" w:hAnsi="Arial" w:cs="Browallia New"/>
                <w:sz w:val="18"/>
                <w:szCs w:val="22"/>
              </w:rPr>
              <w:t>1,673</w:t>
            </w:r>
          </w:p>
        </w:tc>
      </w:tr>
      <w:tr w:rsidR="00894CBA" w:rsidRPr="0031691F" w14:paraId="0E33EE5D" w14:textId="77777777" w:rsidTr="0002470F">
        <w:trPr>
          <w:trHeight w:val="487"/>
        </w:trPr>
        <w:tc>
          <w:tcPr>
            <w:tcW w:w="3600" w:type="dxa"/>
            <w:vAlign w:val="bottom"/>
            <w:hideMark/>
          </w:tcPr>
          <w:p w14:paraId="31CA0097" w14:textId="77777777" w:rsidR="00894CBA" w:rsidRPr="0031691F" w:rsidRDefault="00894CBA" w:rsidP="00894CBA">
            <w:pPr>
              <w:tabs>
                <w:tab w:val="left" w:pos="162"/>
                <w:tab w:val="left" w:pos="537"/>
              </w:tabs>
              <w:spacing w:line="300" w:lineRule="exact"/>
              <w:ind w:left="162" w:right="-104" w:hanging="180"/>
              <w:rPr>
                <w:rFonts w:ascii="Arial" w:hAnsi="Arial" w:cs="Arial"/>
                <w:b/>
                <w:bCs/>
                <w:sz w:val="18"/>
                <w:szCs w:val="18"/>
              </w:rPr>
            </w:pPr>
            <w:r w:rsidRPr="0031691F">
              <w:rPr>
                <w:rFonts w:ascii="Arial" w:hAnsi="Arial" w:cs="Arial"/>
                <w:sz w:val="18"/>
                <w:szCs w:val="18"/>
              </w:rPr>
              <w:t>Weighted average number of ordinary                     shares held by third parties</w:t>
            </w:r>
          </w:p>
        </w:tc>
        <w:tc>
          <w:tcPr>
            <w:tcW w:w="1440" w:type="dxa"/>
            <w:vAlign w:val="bottom"/>
          </w:tcPr>
          <w:p w14:paraId="2D856BDC" w14:textId="1F5AD427" w:rsidR="00894CBA" w:rsidRPr="0031691F" w:rsidRDefault="00770368" w:rsidP="00894CBA">
            <w:pPr>
              <w:tabs>
                <w:tab w:val="decimal" w:pos="1152"/>
              </w:tabs>
              <w:spacing w:line="300" w:lineRule="exact"/>
              <w:ind w:left="-14" w:right="-43"/>
              <w:rPr>
                <w:rFonts w:ascii="Arial" w:hAnsi="Arial" w:cs="Browallia New"/>
                <w:sz w:val="18"/>
                <w:szCs w:val="22"/>
              </w:rPr>
            </w:pPr>
            <w:r w:rsidRPr="00770368">
              <w:rPr>
                <w:rFonts w:ascii="Arial" w:hAnsi="Arial" w:cs="Browallia New"/>
                <w:sz w:val="18"/>
                <w:szCs w:val="22"/>
              </w:rPr>
              <w:t>1,981,599</w:t>
            </w:r>
          </w:p>
        </w:tc>
        <w:tc>
          <w:tcPr>
            <w:tcW w:w="1440" w:type="dxa"/>
            <w:vAlign w:val="bottom"/>
            <w:hideMark/>
          </w:tcPr>
          <w:p w14:paraId="598F6647" w14:textId="6C9404C3" w:rsidR="00894CBA" w:rsidRPr="0031691F" w:rsidRDefault="00894CBA" w:rsidP="00894CBA">
            <w:pPr>
              <w:tabs>
                <w:tab w:val="decimal" w:pos="1152"/>
              </w:tabs>
              <w:spacing w:line="300" w:lineRule="exact"/>
              <w:ind w:left="-14" w:right="-43"/>
              <w:rPr>
                <w:rFonts w:ascii="Arial" w:hAnsi="Arial" w:cs="Browallia New"/>
                <w:sz w:val="18"/>
                <w:szCs w:val="22"/>
              </w:rPr>
            </w:pPr>
            <w:r w:rsidRPr="0031691F">
              <w:rPr>
                <w:rFonts w:ascii="Arial" w:hAnsi="Arial" w:cs="Browallia New"/>
                <w:sz w:val="18"/>
                <w:szCs w:val="22"/>
              </w:rPr>
              <w:t>1,979,485</w:t>
            </w:r>
          </w:p>
        </w:tc>
        <w:tc>
          <w:tcPr>
            <w:tcW w:w="1440" w:type="dxa"/>
            <w:vAlign w:val="bottom"/>
          </w:tcPr>
          <w:p w14:paraId="6D53A900" w14:textId="02414FA6" w:rsidR="00894CBA" w:rsidRPr="0031691F" w:rsidRDefault="00770368" w:rsidP="00894CBA">
            <w:pPr>
              <w:tabs>
                <w:tab w:val="decimal" w:pos="1152"/>
              </w:tabs>
              <w:spacing w:line="300" w:lineRule="exact"/>
              <w:ind w:left="-14" w:right="-43"/>
              <w:rPr>
                <w:rFonts w:ascii="Arial" w:hAnsi="Arial" w:cs="Browallia New"/>
                <w:sz w:val="18"/>
                <w:szCs w:val="22"/>
                <w:cs/>
              </w:rPr>
            </w:pPr>
            <w:r w:rsidRPr="00770368">
              <w:rPr>
                <w:rFonts w:ascii="Arial" w:hAnsi="Arial" w:cs="Browallia New"/>
                <w:sz w:val="18"/>
                <w:szCs w:val="22"/>
              </w:rPr>
              <w:t>1,981,599</w:t>
            </w:r>
          </w:p>
        </w:tc>
        <w:tc>
          <w:tcPr>
            <w:tcW w:w="1440" w:type="dxa"/>
            <w:vAlign w:val="bottom"/>
            <w:hideMark/>
          </w:tcPr>
          <w:p w14:paraId="3D8764D4" w14:textId="30BA9AD3" w:rsidR="00894CBA" w:rsidRPr="0031691F" w:rsidRDefault="00894CBA" w:rsidP="00894CBA">
            <w:pPr>
              <w:tabs>
                <w:tab w:val="decimal" w:pos="1152"/>
              </w:tabs>
              <w:spacing w:line="300" w:lineRule="exact"/>
              <w:ind w:left="-14" w:right="-43"/>
              <w:rPr>
                <w:rFonts w:ascii="Arial" w:hAnsi="Arial" w:cs="Arial"/>
                <w:sz w:val="18"/>
                <w:szCs w:val="18"/>
              </w:rPr>
            </w:pPr>
            <w:r w:rsidRPr="0031691F">
              <w:rPr>
                <w:rFonts w:ascii="Arial" w:hAnsi="Arial" w:cs="Browallia New"/>
                <w:sz w:val="18"/>
                <w:szCs w:val="22"/>
              </w:rPr>
              <w:t>1,977,897</w:t>
            </w:r>
          </w:p>
        </w:tc>
      </w:tr>
      <w:tr w:rsidR="00894CBA" w:rsidRPr="0031691F" w14:paraId="7EE54E8D" w14:textId="77777777" w:rsidTr="0002470F">
        <w:trPr>
          <w:trHeight w:val="243"/>
        </w:trPr>
        <w:tc>
          <w:tcPr>
            <w:tcW w:w="3600" w:type="dxa"/>
            <w:vAlign w:val="bottom"/>
          </w:tcPr>
          <w:p w14:paraId="794C14FD" w14:textId="77777777" w:rsidR="00894CBA" w:rsidRPr="0031691F" w:rsidRDefault="00894CBA" w:rsidP="00894CBA">
            <w:pPr>
              <w:tabs>
                <w:tab w:val="left" w:pos="162"/>
                <w:tab w:val="left" w:pos="537"/>
              </w:tabs>
              <w:spacing w:line="300" w:lineRule="exact"/>
              <w:ind w:left="162" w:right="-104" w:hanging="180"/>
              <w:rPr>
                <w:rFonts w:ascii="Arial" w:hAnsi="Arial" w:cs="Arial"/>
                <w:sz w:val="18"/>
                <w:szCs w:val="18"/>
              </w:rPr>
            </w:pPr>
            <w:r w:rsidRPr="0031691F">
              <w:rPr>
                <w:rFonts w:ascii="Arial" w:hAnsi="Arial" w:cs="Arial"/>
                <w:sz w:val="18"/>
                <w:szCs w:val="18"/>
              </w:rPr>
              <w:t>Add: Warrants allocated to existing shareholders</w:t>
            </w:r>
          </w:p>
        </w:tc>
        <w:tc>
          <w:tcPr>
            <w:tcW w:w="1440" w:type="dxa"/>
            <w:vAlign w:val="bottom"/>
          </w:tcPr>
          <w:p w14:paraId="76CE1861" w14:textId="281CF038" w:rsidR="00894CBA" w:rsidRPr="0031691F" w:rsidRDefault="00770368" w:rsidP="00894CBA">
            <w:pPr>
              <w:pBdr>
                <w:bottom w:val="single" w:sz="4" w:space="1" w:color="auto"/>
              </w:pBdr>
              <w:tabs>
                <w:tab w:val="decimal" w:pos="1152"/>
              </w:tabs>
              <w:spacing w:line="300" w:lineRule="exact"/>
              <w:ind w:left="-14" w:right="-43"/>
              <w:rPr>
                <w:rFonts w:ascii="Arial" w:hAnsi="Arial" w:cs="Browallia New"/>
                <w:sz w:val="18"/>
                <w:szCs w:val="22"/>
              </w:rPr>
            </w:pPr>
            <w:r w:rsidRPr="00770368">
              <w:rPr>
                <w:rFonts w:ascii="Arial" w:hAnsi="Arial" w:cs="Browallia New"/>
                <w:sz w:val="18"/>
                <w:szCs w:val="22"/>
              </w:rPr>
              <w:t>-</w:t>
            </w:r>
          </w:p>
        </w:tc>
        <w:tc>
          <w:tcPr>
            <w:tcW w:w="1440" w:type="dxa"/>
            <w:vAlign w:val="bottom"/>
          </w:tcPr>
          <w:p w14:paraId="62A4164B" w14:textId="3C1B4963" w:rsidR="00894CBA" w:rsidRPr="0031691F" w:rsidRDefault="00894CBA" w:rsidP="00894CBA">
            <w:pPr>
              <w:pBdr>
                <w:bottom w:val="single" w:sz="4" w:space="1" w:color="auto"/>
              </w:pBdr>
              <w:tabs>
                <w:tab w:val="decimal" w:pos="1152"/>
              </w:tabs>
              <w:spacing w:line="300" w:lineRule="exact"/>
              <w:ind w:left="-14" w:right="-43"/>
              <w:rPr>
                <w:rFonts w:ascii="Arial" w:hAnsi="Arial" w:cs="Browallia New"/>
                <w:sz w:val="18"/>
                <w:szCs w:val="22"/>
              </w:rPr>
            </w:pPr>
            <w:r w:rsidRPr="0031691F">
              <w:rPr>
                <w:rFonts w:ascii="Arial" w:hAnsi="Arial" w:cs="Browallia New"/>
                <w:sz w:val="18"/>
                <w:szCs w:val="22"/>
              </w:rPr>
              <w:t>1,777</w:t>
            </w:r>
          </w:p>
        </w:tc>
        <w:tc>
          <w:tcPr>
            <w:tcW w:w="1440" w:type="dxa"/>
            <w:vAlign w:val="bottom"/>
          </w:tcPr>
          <w:p w14:paraId="4BF83920" w14:textId="2E109151" w:rsidR="00894CBA" w:rsidRPr="0031691F" w:rsidRDefault="00770368" w:rsidP="00894CBA">
            <w:pPr>
              <w:pBdr>
                <w:bottom w:val="single" w:sz="4" w:space="1" w:color="auto"/>
              </w:pBdr>
              <w:tabs>
                <w:tab w:val="decimal" w:pos="1152"/>
              </w:tabs>
              <w:spacing w:line="300" w:lineRule="exact"/>
              <w:ind w:left="-14" w:right="-43"/>
              <w:rPr>
                <w:rFonts w:ascii="Arial" w:hAnsi="Arial" w:cs="Browallia New"/>
                <w:sz w:val="18"/>
                <w:szCs w:val="22"/>
              </w:rPr>
            </w:pPr>
            <w:r w:rsidRPr="00770368">
              <w:rPr>
                <w:rFonts w:ascii="Arial" w:hAnsi="Arial" w:cs="Browallia New"/>
                <w:sz w:val="18"/>
                <w:szCs w:val="22"/>
              </w:rPr>
              <w:t>-</w:t>
            </w:r>
          </w:p>
        </w:tc>
        <w:tc>
          <w:tcPr>
            <w:tcW w:w="1440" w:type="dxa"/>
            <w:vAlign w:val="bottom"/>
          </w:tcPr>
          <w:p w14:paraId="0CB46076" w14:textId="7C0226D8" w:rsidR="00894CBA" w:rsidRPr="0031691F" w:rsidRDefault="00894CBA" w:rsidP="00894CBA">
            <w:pPr>
              <w:pBdr>
                <w:bottom w:val="single" w:sz="4" w:space="1" w:color="auto"/>
              </w:pBdr>
              <w:tabs>
                <w:tab w:val="decimal" w:pos="1152"/>
              </w:tabs>
              <w:spacing w:line="300" w:lineRule="exact"/>
              <w:ind w:left="-14" w:right="-43"/>
              <w:rPr>
                <w:rFonts w:ascii="Arial" w:hAnsi="Arial" w:cs="Arial"/>
                <w:sz w:val="18"/>
                <w:szCs w:val="18"/>
              </w:rPr>
            </w:pPr>
            <w:r w:rsidRPr="0031691F">
              <w:rPr>
                <w:rFonts w:ascii="Arial" w:hAnsi="Arial" w:cs="Browallia New"/>
                <w:sz w:val="18"/>
                <w:szCs w:val="22"/>
              </w:rPr>
              <w:t>3,118</w:t>
            </w:r>
          </w:p>
        </w:tc>
      </w:tr>
      <w:tr w:rsidR="00894CBA" w:rsidRPr="0031691F" w14:paraId="599923FF" w14:textId="77777777" w:rsidTr="0002470F">
        <w:trPr>
          <w:trHeight w:val="487"/>
        </w:trPr>
        <w:tc>
          <w:tcPr>
            <w:tcW w:w="3600" w:type="dxa"/>
            <w:vAlign w:val="bottom"/>
          </w:tcPr>
          <w:p w14:paraId="3E038690" w14:textId="77777777" w:rsidR="00894CBA" w:rsidRPr="0031691F" w:rsidRDefault="00894CBA" w:rsidP="00894CBA">
            <w:pPr>
              <w:tabs>
                <w:tab w:val="left" w:pos="162"/>
                <w:tab w:val="left" w:pos="537"/>
              </w:tabs>
              <w:spacing w:line="300" w:lineRule="exact"/>
              <w:ind w:left="162" w:right="-104" w:hanging="180"/>
              <w:rPr>
                <w:rFonts w:ascii="Arial" w:hAnsi="Arial" w:cs="Arial"/>
                <w:sz w:val="18"/>
                <w:szCs w:val="18"/>
              </w:rPr>
            </w:pPr>
            <w:r w:rsidRPr="0031691F">
              <w:rPr>
                <w:rFonts w:ascii="Arial" w:hAnsi="Arial" w:cs="Arial"/>
                <w:sz w:val="18"/>
                <w:szCs w:val="18"/>
              </w:rPr>
              <w:t>Weighted average number of ordinary shares for diluted earnings per share</w:t>
            </w:r>
          </w:p>
        </w:tc>
        <w:tc>
          <w:tcPr>
            <w:tcW w:w="1440" w:type="dxa"/>
            <w:vAlign w:val="bottom"/>
          </w:tcPr>
          <w:p w14:paraId="284E0839" w14:textId="2749623A" w:rsidR="00894CBA" w:rsidRPr="0031691F" w:rsidRDefault="00770368" w:rsidP="00894CBA">
            <w:pPr>
              <w:pBdr>
                <w:bottom w:val="double" w:sz="6" w:space="1" w:color="auto"/>
              </w:pBdr>
              <w:tabs>
                <w:tab w:val="decimal" w:pos="1152"/>
              </w:tabs>
              <w:spacing w:line="300" w:lineRule="exact"/>
              <w:ind w:left="-14" w:right="-43"/>
              <w:rPr>
                <w:rFonts w:ascii="Arial" w:hAnsi="Arial" w:cs="Browallia New"/>
                <w:sz w:val="18"/>
                <w:szCs w:val="22"/>
              </w:rPr>
            </w:pPr>
            <w:r w:rsidRPr="00770368">
              <w:rPr>
                <w:rFonts w:ascii="Arial" w:hAnsi="Arial" w:cs="Browallia New"/>
                <w:sz w:val="18"/>
                <w:szCs w:val="22"/>
              </w:rPr>
              <w:t>1,981,599</w:t>
            </w:r>
          </w:p>
        </w:tc>
        <w:tc>
          <w:tcPr>
            <w:tcW w:w="1440" w:type="dxa"/>
            <w:vAlign w:val="bottom"/>
          </w:tcPr>
          <w:p w14:paraId="54E06B94" w14:textId="5ECA65E4" w:rsidR="00894CBA" w:rsidRPr="0031691F" w:rsidRDefault="00894CBA" w:rsidP="00894CBA">
            <w:pPr>
              <w:pBdr>
                <w:bottom w:val="double" w:sz="6" w:space="1" w:color="auto"/>
              </w:pBdr>
              <w:tabs>
                <w:tab w:val="decimal" w:pos="1152"/>
              </w:tabs>
              <w:spacing w:line="300" w:lineRule="exact"/>
              <w:ind w:left="-14" w:right="-43"/>
              <w:rPr>
                <w:rFonts w:ascii="Arial" w:hAnsi="Arial" w:cs="Browallia New"/>
                <w:sz w:val="18"/>
                <w:szCs w:val="22"/>
              </w:rPr>
            </w:pPr>
            <w:r w:rsidRPr="0031691F">
              <w:rPr>
                <w:rFonts w:ascii="Arial" w:hAnsi="Arial" w:cs="Browallia New"/>
                <w:sz w:val="18"/>
                <w:szCs w:val="22"/>
              </w:rPr>
              <w:t>1,981,262</w:t>
            </w:r>
          </w:p>
        </w:tc>
        <w:tc>
          <w:tcPr>
            <w:tcW w:w="1440" w:type="dxa"/>
            <w:vAlign w:val="bottom"/>
          </w:tcPr>
          <w:p w14:paraId="408BEA6D" w14:textId="769F32F5" w:rsidR="00894CBA" w:rsidRPr="0031691F" w:rsidRDefault="00770368" w:rsidP="00894CBA">
            <w:pPr>
              <w:pBdr>
                <w:bottom w:val="double" w:sz="6" w:space="1" w:color="auto"/>
              </w:pBdr>
              <w:tabs>
                <w:tab w:val="decimal" w:pos="1152"/>
              </w:tabs>
              <w:spacing w:line="300" w:lineRule="exact"/>
              <w:ind w:left="-14" w:right="-43"/>
              <w:rPr>
                <w:rFonts w:ascii="Arial" w:hAnsi="Arial" w:cs="Browallia New"/>
                <w:sz w:val="18"/>
                <w:szCs w:val="22"/>
              </w:rPr>
            </w:pPr>
            <w:r w:rsidRPr="00770368">
              <w:rPr>
                <w:rFonts w:ascii="Arial" w:hAnsi="Arial" w:cs="Browallia New"/>
                <w:sz w:val="18"/>
                <w:szCs w:val="22"/>
              </w:rPr>
              <w:t>1,981,599</w:t>
            </w:r>
          </w:p>
        </w:tc>
        <w:tc>
          <w:tcPr>
            <w:tcW w:w="1440" w:type="dxa"/>
            <w:vAlign w:val="bottom"/>
          </w:tcPr>
          <w:p w14:paraId="52AD3362" w14:textId="0476299C" w:rsidR="00894CBA" w:rsidRPr="0031691F" w:rsidRDefault="00894CBA" w:rsidP="00894CBA">
            <w:pPr>
              <w:pBdr>
                <w:bottom w:val="double" w:sz="6" w:space="1" w:color="auto"/>
              </w:pBdr>
              <w:tabs>
                <w:tab w:val="decimal" w:pos="1152"/>
              </w:tabs>
              <w:spacing w:line="300" w:lineRule="exact"/>
              <w:ind w:left="-14" w:right="-43"/>
              <w:rPr>
                <w:rFonts w:ascii="Arial" w:hAnsi="Arial" w:cs="Arial"/>
                <w:sz w:val="18"/>
                <w:szCs w:val="18"/>
              </w:rPr>
            </w:pPr>
            <w:r w:rsidRPr="0031691F">
              <w:rPr>
                <w:rFonts w:ascii="Arial" w:hAnsi="Arial" w:cs="Browallia New"/>
                <w:sz w:val="18"/>
                <w:szCs w:val="22"/>
              </w:rPr>
              <w:t>1,981,015</w:t>
            </w:r>
          </w:p>
        </w:tc>
      </w:tr>
      <w:tr w:rsidR="00894CBA" w:rsidRPr="0031691F" w14:paraId="60F39ABA" w14:textId="77777777" w:rsidTr="0002470F">
        <w:trPr>
          <w:cantSplit/>
          <w:trHeight w:val="171"/>
        </w:trPr>
        <w:tc>
          <w:tcPr>
            <w:tcW w:w="3600" w:type="dxa"/>
            <w:vAlign w:val="bottom"/>
          </w:tcPr>
          <w:p w14:paraId="6306CEF7" w14:textId="77777777" w:rsidR="00894CBA" w:rsidRPr="0031691F" w:rsidRDefault="00894CBA" w:rsidP="00894CBA">
            <w:pPr>
              <w:tabs>
                <w:tab w:val="left" w:pos="3128"/>
                <w:tab w:val="right" w:pos="5040"/>
                <w:tab w:val="right" w:pos="6390"/>
                <w:tab w:val="right" w:pos="8190"/>
              </w:tabs>
              <w:spacing w:line="300" w:lineRule="exact"/>
              <w:ind w:right="-43"/>
              <w:jc w:val="both"/>
              <w:rPr>
                <w:rFonts w:ascii="Angsana New" w:hAnsi="Angsana New"/>
                <w:spacing w:val="-5"/>
                <w:sz w:val="32"/>
                <w:szCs w:val="28"/>
              </w:rPr>
            </w:pPr>
          </w:p>
        </w:tc>
        <w:tc>
          <w:tcPr>
            <w:tcW w:w="5760" w:type="dxa"/>
            <w:gridSpan w:val="4"/>
            <w:vAlign w:val="bottom"/>
          </w:tcPr>
          <w:p w14:paraId="173ED810" w14:textId="77777777" w:rsidR="00894CBA" w:rsidRPr="0031691F" w:rsidRDefault="00894CBA" w:rsidP="00894CBA">
            <w:pPr>
              <w:tabs>
                <w:tab w:val="decimal" w:pos="1152"/>
              </w:tabs>
              <w:spacing w:line="300" w:lineRule="exact"/>
              <w:ind w:left="-14" w:right="-43"/>
              <w:rPr>
                <w:rFonts w:ascii="Arial" w:hAnsi="Arial" w:cs="Browallia New"/>
                <w:sz w:val="18"/>
                <w:szCs w:val="22"/>
              </w:rPr>
            </w:pPr>
          </w:p>
        </w:tc>
      </w:tr>
      <w:tr w:rsidR="00894CBA" w:rsidRPr="0031691F" w14:paraId="149D3C24" w14:textId="77777777" w:rsidTr="0002470F">
        <w:trPr>
          <w:cantSplit/>
          <w:trHeight w:val="74"/>
        </w:trPr>
        <w:tc>
          <w:tcPr>
            <w:tcW w:w="3600" w:type="dxa"/>
            <w:vAlign w:val="bottom"/>
            <w:hideMark/>
          </w:tcPr>
          <w:p w14:paraId="7C83C542" w14:textId="3EB45DEB" w:rsidR="00894CBA" w:rsidRPr="0031691F" w:rsidRDefault="0031691F" w:rsidP="00894CBA">
            <w:pPr>
              <w:tabs>
                <w:tab w:val="left" w:pos="162"/>
                <w:tab w:val="left" w:pos="537"/>
              </w:tabs>
              <w:spacing w:line="300" w:lineRule="exact"/>
              <w:ind w:left="162" w:right="-104" w:hanging="180"/>
              <w:rPr>
                <w:rFonts w:ascii="Arial" w:hAnsi="Arial" w:cs="Arial"/>
                <w:sz w:val="18"/>
                <w:szCs w:val="18"/>
              </w:rPr>
            </w:pPr>
            <w:r w:rsidRPr="0031691F">
              <w:rPr>
                <w:rFonts w:ascii="Arial" w:hAnsi="Arial" w:cs="Arial"/>
                <w:sz w:val="18"/>
                <w:szCs w:val="18"/>
              </w:rPr>
              <w:t>Profit for the period attributable to equity holders</w:t>
            </w:r>
            <w:r>
              <w:rPr>
                <w:rFonts w:ascii="Arial" w:hAnsi="Arial" w:cs="Arial"/>
                <w:sz w:val="18"/>
                <w:szCs w:val="18"/>
              </w:rPr>
              <w:t xml:space="preserve"> </w:t>
            </w:r>
            <w:r w:rsidRPr="0031691F">
              <w:rPr>
                <w:rFonts w:ascii="Arial" w:hAnsi="Arial" w:cs="Arial"/>
                <w:sz w:val="18"/>
                <w:szCs w:val="18"/>
              </w:rPr>
              <w:t>of the Company (Thousand Baht)</w:t>
            </w:r>
          </w:p>
        </w:tc>
        <w:tc>
          <w:tcPr>
            <w:tcW w:w="1440" w:type="dxa"/>
            <w:vAlign w:val="bottom"/>
          </w:tcPr>
          <w:p w14:paraId="66336032" w14:textId="4794EFD0" w:rsidR="00894CBA" w:rsidRPr="0031691F" w:rsidRDefault="003127BE" w:rsidP="00894CBA">
            <w:pPr>
              <w:tabs>
                <w:tab w:val="decimal" w:pos="1152"/>
              </w:tabs>
              <w:spacing w:line="300" w:lineRule="exact"/>
              <w:ind w:left="-14" w:right="-43"/>
              <w:rPr>
                <w:rFonts w:ascii="Arial" w:hAnsi="Arial" w:cs="Browallia New"/>
                <w:sz w:val="18"/>
                <w:szCs w:val="22"/>
                <w:cs/>
              </w:rPr>
            </w:pPr>
            <w:r w:rsidRPr="003127BE">
              <w:rPr>
                <w:rFonts w:ascii="Arial" w:hAnsi="Arial" w:cs="Browallia New"/>
                <w:sz w:val="18"/>
                <w:szCs w:val="22"/>
              </w:rPr>
              <w:t>1,</w:t>
            </w:r>
            <w:r w:rsidR="005B65AA">
              <w:rPr>
                <w:rFonts w:ascii="Arial" w:hAnsi="Arial" w:cs="Browallia New"/>
                <w:sz w:val="18"/>
                <w:szCs w:val="22"/>
              </w:rPr>
              <w:t>645,240</w:t>
            </w:r>
          </w:p>
        </w:tc>
        <w:tc>
          <w:tcPr>
            <w:tcW w:w="1440" w:type="dxa"/>
            <w:vAlign w:val="bottom"/>
            <w:hideMark/>
          </w:tcPr>
          <w:p w14:paraId="5BFE5BAB" w14:textId="24CE6B25" w:rsidR="00894CBA" w:rsidRPr="0031691F" w:rsidRDefault="00894CBA" w:rsidP="00894CBA">
            <w:pPr>
              <w:tabs>
                <w:tab w:val="decimal" w:pos="1152"/>
              </w:tabs>
              <w:spacing w:line="300" w:lineRule="exact"/>
              <w:ind w:left="-14" w:right="-43"/>
              <w:rPr>
                <w:rFonts w:ascii="Arial" w:hAnsi="Arial" w:cs="Browallia New"/>
                <w:sz w:val="18"/>
                <w:szCs w:val="22"/>
              </w:rPr>
            </w:pPr>
            <w:r w:rsidRPr="0031691F">
              <w:rPr>
                <w:rFonts w:ascii="Arial" w:hAnsi="Arial" w:cs="Browallia New"/>
                <w:sz w:val="18"/>
                <w:szCs w:val="22"/>
              </w:rPr>
              <w:t>2,443,070</w:t>
            </w:r>
          </w:p>
        </w:tc>
        <w:tc>
          <w:tcPr>
            <w:tcW w:w="1440" w:type="dxa"/>
            <w:vAlign w:val="bottom"/>
          </w:tcPr>
          <w:p w14:paraId="480F927A" w14:textId="41AD9961" w:rsidR="00894CBA" w:rsidRPr="0031691F" w:rsidRDefault="005B65AA" w:rsidP="00894CBA">
            <w:pPr>
              <w:tabs>
                <w:tab w:val="decimal" w:pos="1152"/>
              </w:tabs>
              <w:spacing w:line="300" w:lineRule="exact"/>
              <w:ind w:left="-14" w:right="-43"/>
              <w:rPr>
                <w:rFonts w:ascii="Arial" w:hAnsi="Arial" w:cs="Browallia New"/>
                <w:sz w:val="18"/>
                <w:szCs w:val="22"/>
                <w:cs/>
              </w:rPr>
            </w:pPr>
            <w:r>
              <w:rPr>
                <w:rFonts w:ascii="Arial" w:hAnsi="Arial" w:cs="Browallia New"/>
                <w:sz w:val="18"/>
                <w:szCs w:val="22"/>
              </w:rPr>
              <w:t>1,903,544</w:t>
            </w:r>
          </w:p>
        </w:tc>
        <w:tc>
          <w:tcPr>
            <w:tcW w:w="1440" w:type="dxa"/>
            <w:vAlign w:val="bottom"/>
            <w:hideMark/>
          </w:tcPr>
          <w:p w14:paraId="1873269E" w14:textId="35C0FD5A" w:rsidR="00894CBA" w:rsidRPr="0031691F" w:rsidRDefault="00894CBA" w:rsidP="00894CBA">
            <w:pPr>
              <w:tabs>
                <w:tab w:val="decimal" w:pos="1152"/>
              </w:tabs>
              <w:spacing w:line="300" w:lineRule="exact"/>
              <w:ind w:left="-14" w:right="-43"/>
              <w:rPr>
                <w:rFonts w:ascii="Arial" w:hAnsi="Arial" w:cs="Browallia New"/>
                <w:sz w:val="18"/>
                <w:szCs w:val="22"/>
              </w:rPr>
            </w:pPr>
            <w:r w:rsidRPr="0031691F">
              <w:rPr>
                <w:rFonts w:ascii="Arial" w:hAnsi="Arial" w:cs="Browallia New"/>
                <w:sz w:val="18"/>
                <w:szCs w:val="22"/>
              </w:rPr>
              <w:t>2,811,324</w:t>
            </w:r>
          </w:p>
        </w:tc>
      </w:tr>
      <w:tr w:rsidR="00894CBA" w:rsidRPr="0031691F" w14:paraId="5F99D79B" w14:textId="77777777" w:rsidTr="0002470F">
        <w:trPr>
          <w:cantSplit/>
          <w:trHeight w:val="74"/>
        </w:trPr>
        <w:tc>
          <w:tcPr>
            <w:tcW w:w="3600" w:type="dxa"/>
            <w:vAlign w:val="bottom"/>
            <w:hideMark/>
          </w:tcPr>
          <w:p w14:paraId="6F18E227" w14:textId="21FD4A00" w:rsidR="00894CBA" w:rsidRPr="0031691F" w:rsidRDefault="00EC2B27" w:rsidP="00894CBA">
            <w:pPr>
              <w:tabs>
                <w:tab w:val="left" w:pos="162"/>
                <w:tab w:val="left" w:pos="537"/>
              </w:tabs>
              <w:spacing w:line="300" w:lineRule="exact"/>
              <w:ind w:left="162" w:right="-104" w:hanging="180"/>
              <w:rPr>
                <w:rFonts w:ascii="Arial" w:hAnsi="Arial" w:cs="Arial"/>
                <w:sz w:val="18"/>
                <w:szCs w:val="18"/>
              </w:rPr>
            </w:pPr>
            <w:r>
              <w:rPr>
                <w:rFonts w:ascii="Arial" w:hAnsi="Arial" w:cs="Arial"/>
                <w:sz w:val="18"/>
                <w:szCs w:val="18"/>
              </w:rPr>
              <w:t>Earnings</w:t>
            </w:r>
            <w:r w:rsidRPr="0031691F">
              <w:rPr>
                <w:rFonts w:ascii="Arial" w:hAnsi="Arial" w:cs="Arial"/>
                <w:sz w:val="18"/>
                <w:szCs w:val="18"/>
              </w:rPr>
              <w:t xml:space="preserve"> </w:t>
            </w:r>
            <w:r w:rsidR="00894CBA" w:rsidRPr="0031691F">
              <w:rPr>
                <w:rFonts w:ascii="Arial" w:hAnsi="Arial" w:cs="Arial"/>
                <w:sz w:val="18"/>
                <w:szCs w:val="18"/>
              </w:rPr>
              <w:t>per share (Baht/share)</w:t>
            </w:r>
          </w:p>
        </w:tc>
        <w:tc>
          <w:tcPr>
            <w:tcW w:w="1440" w:type="dxa"/>
            <w:vAlign w:val="bottom"/>
          </w:tcPr>
          <w:p w14:paraId="28A8F166" w14:textId="3E1BB629" w:rsidR="00894CBA" w:rsidRPr="0031691F" w:rsidRDefault="005B65AA" w:rsidP="00894CBA">
            <w:pPr>
              <w:tabs>
                <w:tab w:val="decimal" w:pos="975"/>
              </w:tabs>
              <w:spacing w:line="300" w:lineRule="exact"/>
              <w:ind w:left="-14" w:right="75"/>
              <w:rPr>
                <w:rFonts w:ascii="Arial" w:hAnsi="Arial" w:cs="Browallia New"/>
                <w:sz w:val="18"/>
                <w:szCs w:val="22"/>
              </w:rPr>
            </w:pPr>
            <w:r>
              <w:rPr>
                <w:rFonts w:ascii="Arial" w:hAnsi="Arial" w:cs="Browallia New"/>
                <w:sz w:val="18"/>
                <w:szCs w:val="22"/>
              </w:rPr>
              <w:t>0.83</w:t>
            </w:r>
          </w:p>
        </w:tc>
        <w:tc>
          <w:tcPr>
            <w:tcW w:w="1440" w:type="dxa"/>
            <w:vAlign w:val="bottom"/>
            <w:hideMark/>
          </w:tcPr>
          <w:p w14:paraId="74419A03" w14:textId="4A3A4252" w:rsidR="00894CBA" w:rsidRPr="0031691F" w:rsidRDefault="00894CBA" w:rsidP="00894CBA">
            <w:pPr>
              <w:tabs>
                <w:tab w:val="decimal" w:pos="885"/>
              </w:tabs>
              <w:spacing w:line="300" w:lineRule="exact"/>
              <w:ind w:left="-14" w:right="-43"/>
              <w:rPr>
                <w:rFonts w:ascii="Arial" w:hAnsi="Arial" w:cs="Browallia New"/>
                <w:sz w:val="18"/>
                <w:szCs w:val="22"/>
              </w:rPr>
            </w:pPr>
            <w:r w:rsidRPr="0031691F">
              <w:rPr>
                <w:rFonts w:ascii="Arial" w:hAnsi="Arial" w:cs="Browallia New"/>
                <w:sz w:val="18"/>
                <w:szCs w:val="22"/>
              </w:rPr>
              <w:t>1.23</w:t>
            </w:r>
          </w:p>
        </w:tc>
        <w:tc>
          <w:tcPr>
            <w:tcW w:w="1440" w:type="dxa"/>
            <w:vAlign w:val="bottom"/>
          </w:tcPr>
          <w:p w14:paraId="13BE5BA1" w14:textId="3CB0FE00" w:rsidR="00894CBA" w:rsidRPr="0031691F" w:rsidRDefault="005B65AA" w:rsidP="00894CBA">
            <w:pPr>
              <w:tabs>
                <w:tab w:val="decimal" w:pos="975"/>
              </w:tabs>
              <w:spacing w:line="300" w:lineRule="exact"/>
              <w:ind w:left="-14" w:right="75"/>
              <w:rPr>
                <w:rFonts w:ascii="Arial" w:hAnsi="Arial" w:cs="Browallia New"/>
                <w:sz w:val="18"/>
                <w:szCs w:val="22"/>
                <w:cs/>
              </w:rPr>
            </w:pPr>
            <w:r>
              <w:rPr>
                <w:rFonts w:ascii="Arial" w:hAnsi="Arial" w:cs="Browallia New"/>
                <w:sz w:val="18"/>
                <w:szCs w:val="22"/>
              </w:rPr>
              <w:t>0.96</w:t>
            </w:r>
          </w:p>
        </w:tc>
        <w:tc>
          <w:tcPr>
            <w:tcW w:w="1440" w:type="dxa"/>
            <w:vAlign w:val="bottom"/>
            <w:hideMark/>
          </w:tcPr>
          <w:p w14:paraId="08CDF0C1" w14:textId="4B3FA50D" w:rsidR="00894CBA" w:rsidRPr="0031691F" w:rsidRDefault="00894CBA" w:rsidP="00894CBA">
            <w:pPr>
              <w:tabs>
                <w:tab w:val="decimal" w:pos="885"/>
              </w:tabs>
              <w:spacing w:line="300" w:lineRule="exact"/>
              <w:ind w:left="-14" w:right="-43"/>
              <w:rPr>
                <w:rFonts w:ascii="Arial" w:hAnsi="Arial" w:cs="Browallia New"/>
                <w:sz w:val="18"/>
                <w:szCs w:val="22"/>
              </w:rPr>
            </w:pPr>
            <w:r w:rsidRPr="0031691F">
              <w:rPr>
                <w:rFonts w:ascii="Arial" w:hAnsi="Arial" w:cs="Browallia New"/>
                <w:sz w:val="18"/>
                <w:szCs w:val="22"/>
              </w:rPr>
              <w:t>1.42</w:t>
            </w:r>
          </w:p>
        </w:tc>
      </w:tr>
      <w:tr w:rsidR="00894CBA" w:rsidRPr="0031691F" w14:paraId="19A80E43" w14:textId="77777777" w:rsidTr="0002470F">
        <w:trPr>
          <w:cantSplit/>
          <w:trHeight w:val="74"/>
        </w:trPr>
        <w:tc>
          <w:tcPr>
            <w:tcW w:w="3600" w:type="dxa"/>
            <w:vAlign w:val="bottom"/>
          </w:tcPr>
          <w:p w14:paraId="2BF137B1" w14:textId="77777777" w:rsidR="00894CBA" w:rsidRPr="0031691F" w:rsidRDefault="00894CBA" w:rsidP="00894CBA">
            <w:pPr>
              <w:tabs>
                <w:tab w:val="left" w:pos="162"/>
                <w:tab w:val="left" w:pos="537"/>
              </w:tabs>
              <w:spacing w:line="300" w:lineRule="exact"/>
              <w:ind w:left="162" w:right="-104" w:hanging="180"/>
              <w:rPr>
                <w:rFonts w:ascii="Arial" w:hAnsi="Arial" w:cs="Arial"/>
                <w:sz w:val="18"/>
                <w:szCs w:val="18"/>
              </w:rPr>
            </w:pPr>
            <w:r w:rsidRPr="0031691F">
              <w:rPr>
                <w:rFonts w:ascii="Arial" w:hAnsi="Arial" w:cs="Arial"/>
                <w:sz w:val="18"/>
                <w:szCs w:val="18"/>
              </w:rPr>
              <w:t>Diluted earnings per share (Baht/share)</w:t>
            </w:r>
          </w:p>
        </w:tc>
        <w:tc>
          <w:tcPr>
            <w:tcW w:w="1440" w:type="dxa"/>
            <w:vAlign w:val="bottom"/>
          </w:tcPr>
          <w:p w14:paraId="5FF247BB" w14:textId="4159C5B5" w:rsidR="00894CBA" w:rsidRPr="0031691F" w:rsidRDefault="005B65AA" w:rsidP="00894CBA">
            <w:pPr>
              <w:tabs>
                <w:tab w:val="decimal" w:pos="975"/>
              </w:tabs>
              <w:spacing w:line="300" w:lineRule="exact"/>
              <w:ind w:left="-14" w:right="75"/>
              <w:rPr>
                <w:rFonts w:ascii="Arial" w:hAnsi="Arial" w:cs="Browallia New"/>
                <w:sz w:val="18"/>
                <w:szCs w:val="22"/>
              </w:rPr>
            </w:pPr>
            <w:r>
              <w:rPr>
                <w:rFonts w:ascii="Arial" w:hAnsi="Arial" w:cs="Browallia New"/>
                <w:sz w:val="18"/>
                <w:szCs w:val="22"/>
              </w:rPr>
              <w:t>0.83</w:t>
            </w:r>
          </w:p>
        </w:tc>
        <w:tc>
          <w:tcPr>
            <w:tcW w:w="1440" w:type="dxa"/>
            <w:vAlign w:val="bottom"/>
          </w:tcPr>
          <w:p w14:paraId="6CB6C73E" w14:textId="38F30403" w:rsidR="00894CBA" w:rsidRPr="0031691F" w:rsidRDefault="00894CBA" w:rsidP="00894CBA">
            <w:pPr>
              <w:tabs>
                <w:tab w:val="decimal" w:pos="885"/>
              </w:tabs>
              <w:spacing w:line="300" w:lineRule="exact"/>
              <w:ind w:left="-14" w:right="-43"/>
              <w:rPr>
                <w:rFonts w:ascii="Arial" w:hAnsi="Arial" w:cs="Browallia New"/>
                <w:sz w:val="18"/>
                <w:szCs w:val="22"/>
              </w:rPr>
            </w:pPr>
            <w:r w:rsidRPr="0031691F">
              <w:rPr>
                <w:rFonts w:ascii="Arial" w:hAnsi="Arial" w:cs="Browallia New"/>
                <w:sz w:val="18"/>
                <w:szCs w:val="22"/>
              </w:rPr>
              <w:t>1.23</w:t>
            </w:r>
          </w:p>
        </w:tc>
        <w:tc>
          <w:tcPr>
            <w:tcW w:w="1440" w:type="dxa"/>
            <w:vAlign w:val="bottom"/>
          </w:tcPr>
          <w:p w14:paraId="3B068E75" w14:textId="1B635448" w:rsidR="00894CBA" w:rsidRPr="0031691F" w:rsidRDefault="005B65AA" w:rsidP="00894CBA">
            <w:pPr>
              <w:tabs>
                <w:tab w:val="decimal" w:pos="975"/>
              </w:tabs>
              <w:spacing w:line="300" w:lineRule="exact"/>
              <w:ind w:left="-14" w:right="75"/>
              <w:rPr>
                <w:rFonts w:ascii="Arial" w:hAnsi="Arial" w:cs="Browallia New"/>
                <w:sz w:val="18"/>
                <w:szCs w:val="22"/>
              </w:rPr>
            </w:pPr>
            <w:r>
              <w:rPr>
                <w:rFonts w:ascii="Arial" w:hAnsi="Arial" w:cs="Browallia New"/>
                <w:sz w:val="18"/>
                <w:szCs w:val="22"/>
              </w:rPr>
              <w:t>0.96</w:t>
            </w:r>
          </w:p>
        </w:tc>
        <w:tc>
          <w:tcPr>
            <w:tcW w:w="1440" w:type="dxa"/>
            <w:vAlign w:val="bottom"/>
          </w:tcPr>
          <w:p w14:paraId="0593FEF1" w14:textId="4CF6219B" w:rsidR="00894CBA" w:rsidRPr="0031691F" w:rsidRDefault="00894CBA" w:rsidP="00894CBA">
            <w:pPr>
              <w:tabs>
                <w:tab w:val="decimal" w:pos="885"/>
              </w:tabs>
              <w:spacing w:line="300" w:lineRule="exact"/>
              <w:ind w:left="-14" w:right="-43"/>
              <w:rPr>
                <w:rFonts w:ascii="Arial" w:hAnsi="Arial" w:cs="Browallia New"/>
                <w:sz w:val="18"/>
                <w:szCs w:val="22"/>
              </w:rPr>
            </w:pPr>
            <w:r w:rsidRPr="0031691F">
              <w:rPr>
                <w:rFonts w:ascii="Arial" w:hAnsi="Arial" w:cs="Browallia New"/>
                <w:sz w:val="18"/>
                <w:szCs w:val="22"/>
              </w:rPr>
              <w:t>1.42</w:t>
            </w:r>
          </w:p>
        </w:tc>
      </w:tr>
    </w:tbl>
    <w:p w14:paraId="63C4AD65" w14:textId="77777777" w:rsidR="0031691F" w:rsidRDefault="0031691F" w:rsidP="00313800">
      <w:pPr>
        <w:tabs>
          <w:tab w:val="left" w:pos="720"/>
          <w:tab w:val="left" w:pos="2160"/>
          <w:tab w:val="right" w:pos="7200"/>
          <w:tab w:val="right" w:pos="8540"/>
        </w:tabs>
        <w:spacing w:before="240" w:line="380" w:lineRule="exact"/>
        <w:ind w:left="547" w:hanging="547"/>
        <w:jc w:val="both"/>
        <w:rPr>
          <w:rFonts w:ascii="Arial" w:hAnsi="Arial" w:cs="Arial"/>
          <w:b/>
          <w:bCs/>
          <w:sz w:val="22"/>
          <w:szCs w:val="22"/>
        </w:rPr>
      </w:pPr>
    </w:p>
    <w:p w14:paraId="3800D245" w14:textId="77777777" w:rsidR="0031691F" w:rsidRDefault="0031691F" w:rsidP="00313800">
      <w:pPr>
        <w:tabs>
          <w:tab w:val="left" w:pos="720"/>
          <w:tab w:val="left" w:pos="2160"/>
          <w:tab w:val="right" w:pos="7200"/>
          <w:tab w:val="right" w:pos="8540"/>
        </w:tabs>
        <w:spacing w:before="240" w:line="380" w:lineRule="exact"/>
        <w:ind w:left="547" w:hanging="547"/>
        <w:jc w:val="both"/>
        <w:rPr>
          <w:rFonts w:ascii="Arial" w:hAnsi="Arial" w:cs="Arial"/>
          <w:b/>
          <w:bCs/>
          <w:sz w:val="22"/>
          <w:szCs w:val="22"/>
        </w:rPr>
      </w:pPr>
    </w:p>
    <w:p w14:paraId="3C7D03B6" w14:textId="45810364" w:rsidR="00961543" w:rsidRPr="00446CF3" w:rsidRDefault="008D3F84" w:rsidP="00313800">
      <w:pPr>
        <w:tabs>
          <w:tab w:val="left" w:pos="720"/>
          <w:tab w:val="left" w:pos="2160"/>
          <w:tab w:val="right" w:pos="7200"/>
          <w:tab w:val="right" w:pos="8540"/>
        </w:tabs>
        <w:spacing w:before="240" w:line="380" w:lineRule="exact"/>
        <w:ind w:left="547" w:hanging="547"/>
        <w:jc w:val="both"/>
        <w:rPr>
          <w:rFonts w:ascii="Arial" w:hAnsi="Arial" w:cs="Arial"/>
          <w:b/>
          <w:bCs/>
          <w:sz w:val="22"/>
          <w:szCs w:val="22"/>
        </w:rPr>
      </w:pPr>
      <w:r>
        <w:rPr>
          <w:rFonts w:ascii="Arial" w:hAnsi="Arial" w:cs="Arial"/>
          <w:b/>
          <w:bCs/>
          <w:sz w:val="22"/>
          <w:szCs w:val="22"/>
        </w:rPr>
        <w:lastRenderedPageBreak/>
        <w:t>20</w:t>
      </w:r>
      <w:r w:rsidR="00D540B5" w:rsidRPr="001352B1">
        <w:rPr>
          <w:rFonts w:ascii="Arial" w:hAnsi="Arial" w:cs="Arial"/>
          <w:b/>
          <w:bCs/>
          <w:sz w:val="22"/>
          <w:szCs w:val="22"/>
        </w:rPr>
        <w:t>.</w:t>
      </w:r>
      <w:r w:rsidR="00D540B5" w:rsidRPr="001352B1">
        <w:rPr>
          <w:rFonts w:ascii="Arial" w:hAnsi="Arial" w:cs="Arial"/>
          <w:b/>
          <w:bCs/>
          <w:sz w:val="22"/>
          <w:szCs w:val="22"/>
        </w:rPr>
        <w:tab/>
        <w:t>Net movements in operating assets and liabilities</w:t>
      </w:r>
    </w:p>
    <w:p w14:paraId="68C4701A" w14:textId="77777777" w:rsidR="00894CBA" w:rsidRPr="00613CD0" w:rsidRDefault="00894CBA" w:rsidP="00894CBA">
      <w:pPr>
        <w:tabs>
          <w:tab w:val="left" w:pos="900"/>
        </w:tabs>
        <w:spacing w:line="360" w:lineRule="exact"/>
        <w:ind w:left="360" w:right="-7" w:hanging="360"/>
        <w:jc w:val="right"/>
        <w:rPr>
          <w:rFonts w:ascii="Arial" w:hAnsi="Arial" w:cs="Arial"/>
          <w:sz w:val="18"/>
          <w:szCs w:val="18"/>
        </w:rPr>
      </w:pPr>
      <w:r w:rsidRPr="00613CD0">
        <w:rPr>
          <w:rFonts w:ascii="Arial" w:hAnsi="Arial" w:cs="Arial"/>
          <w:sz w:val="18"/>
          <w:szCs w:val="18"/>
        </w:rPr>
        <w:t>(Unit: Thousand Baht)</w:t>
      </w:r>
    </w:p>
    <w:tbl>
      <w:tblPr>
        <w:tblW w:w="9260" w:type="dxa"/>
        <w:tblInd w:w="450" w:type="dxa"/>
        <w:tblLayout w:type="fixed"/>
        <w:tblLook w:val="0000" w:firstRow="0" w:lastRow="0" w:firstColumn="0" w:lastColumn="0" w:noHBand="0" w:noVBand="0"/>
      </w:tblPr>
      <w:tblGrid>
        <w:gridCol w:w="4230"/>
        <w:gridCol w:w="1257"/>
        <w:gridCol w:w="1258"/>
        <w:gridCol w:w="1257"/>
        <w:gridCol w:w="1258"/>
      </w:tblGrid>
      <w:tr w:rsidR="00894CBA" w:rsidRPr="00613CD0" w14:paraId="50F0FD2F" w14:textId="77777777" w:rsidTr="006B73BB">
        <w:trPr>
          <w:trHeight w:val="346"/>
        </w:trPr>
        <w:tc>
          <w:tcPr>
            <w:tcW w:w="4230" w:type="dxa"/>
            <w:vAlign w:val="bottom"/>
          </w:tcPr>
          <w:p w14:paraId="530D81CA" w14:textId="77777777" w:rsidR="00894CBA" w:rsidRPr="00613CD0" w:rsidRDefault="00894CBA" w:rsidP="00A1044E">
            <w:pPr>
              <w:spacing w:line="300" w:lineRule="exact"/>
              <w:ind w:right="-18"/>
              <w:jc w:val="both"/>
              <w:rPr>
                <w:rFonts w:ascii="Arial" w:hAnsi="Arial" w:cs="Arial"/>
                <w:sz w:val="18"/>
                <w:szCs w:val="18"/>
              </w:rPr>
            </w:pPr>
          </w:p>
        </w:tc>
        <w:tc>
          <w:tcPr>
            <w:tcW w:w="5030" w:type="dxa"/>
            <w:gridSpan w:val="4"/>
            <w:vAlign w:val="bottom"/>
          </w:tcPr>
          <w:p w14:paraId="4839153F" w14:textId="77777777" w:rsidR="00894CBA" w:rsidRPr="00613CD0" w:rsidRDefault="00894CBA" w:rsidP="00A1044E">
            <w:pPr>
              <w:pBdr>
                <w:bottom w:val="single" w:sz="6" w:space="1" w:color="auto"/>
              </w:pBdr>
              <w:spacing w:line="300" w:lineRule="exact"/>
              <w:jc w:val="center"/>
              <w:rPr>
                <w:rFonts w:ascii="Arial" w:hAnsi="Arial" w:cs="Arial"/>
                <w:sz w:val="18"/>
                <w:szCs w:val="18"/>
              </w:rPr>
            </w:pPr>
            <w:r w:rsidRPr="00613CD0">
              <w:rPr>
                <w:rFonts w:ascii="Arial" w:hAnsi="Arial" w:cs="Arial"/>
                <w:sz w:val="18"/>
                <w:szCs w:val="18"/>
              </w:rPr>
              <w:t xml:space="preserve">For the </w:t>
            </w:r>
            <w:r>
              <w:rPr>
                <w:rFonts w:ascii="Arial" w:hAnsi="Arial" w:cs="Arial"/>
                <w:sz w:val="18"/>
                <w:szCs w:val="18"/>
              </w:rPr>
              <w:t>six</w:t>
            </w:r>
            <w:r w:rsidRPr="00613CD0">
              <w:rPr>
                <w:rFonts w:ascii="Arial" w:hAnsi="Arial" w:cs="Arial"/>
                <w:sz w:val="18"/>
                <w:szCs w:val="18"/>
              </w:rPr>
              <w:t xml:space="preserve">-month </w:t>
            </w:r>
            <w:proofErr w:type="gramStart"/>
            <w:r w:rsidRPr="00613CD0">
              <w:rPr>
                <w:rFonts w:ascii="Arial" w:hAnsi="Arial" w:cs="Arial"/>
                <w:sz w:val="18"/>
                <w:szCs w:val="18"/>
              </w:rPr>
              <w:t>period</w:t>
            </w:r>
            <w:r>
              <w:rPr>
                <w:rFonts w:ascii="Arial" w:hAnsi="Arial" w:cs="Arial"/>
                <w:sz w:val="18"/>
                <w:szCs w:val="18"/>
              </w:rPr>
              <w:t>s</w:t>
            </w:r>
            <w:proofErr w:type="gramEnd"/>
            <w:r w:rsidRPr="00613CD0">
              <w:rPr>
                <w:rFonts w:ascii="Arial" w:hAnsi="Arial" w:cs="Arial"/>
                <w:sz w:val="18"/>
                <w:szCs w:val="18"/>
              </w:rPr>
              <w:t xml:space="preserve"> ended 30 June</w:t>
            </w:r>
          </w:p>
        </w:tc>
      </w:tr>
      <w:tr w:rsidR="00894CBA" w:rsidRPr="00613CD0" w14:paraId="70809C86" w14:textId="77777777" w:rsidTr="006B73BB">
        <w:trPr>
          <w:trHeight w:val="346"/>
        </w:trPr>
        <w:tc>
          <w:tcPr>
            <w:tcW w:w="4230" w:type="dxa"/>
            <w:vAlign w:val="bottom"/>
          </w:tcPr>
          <w:p w14:paraId="482DD21C" w14:textId="77777777" w:rsidR="00894CBA" w:rsidRPr="00613CD0" w:rsidRDefault="00894CBA" w:rsidP="00A1044E">
            <w:pPr>
              <w:spacing w:line="300" w:lineRule="exact"/>
              <w:ind w:right="-17"/>
              <w:jc w:val="both"/>
              <w:rPr>
                <w:rFonts w:ascii="Arial" w:hAnsi="Arial" w:cs="Arial"/>
                <w:sz w:val="18"/>
                <w:szCs w:val="18"/>
              </w:rPr>
            </w:pPr>
          </w:p>
        </w:tc>
        <w:tc>
          <w:tcPr>
            <w:tcW w:w="2515" w:type="dxa"/>
            <w:gridSpan w:val="2"/>
            <w:vAlign w:val="bottom"/>
          </w:tcPr>
          <w:p w14:paraId="20E25471" w14:textId="77777777" w:rsidR="00894CBA" w:rsidRPr="00613CD0" w:rsidRDefault="00894CBA" w:rsidP="00A1044E">
            <w:pPr>
              <w:pBdr>
                <w:bottom w:val="single" w:sz="6" w:space="1" w:color="auto"/>
              </w:pBdr>
              <w:spacing w:line="300" w:lineRule="exact"/>
              <w:jc w:val="center"/>
              <w:rPr>
                <w:rFonts w:ascii="Arial" w:hAnsi="Arial" w:cs="Arial"/>
                <w:sz w:val="18"/>
                <w:szCs w:val="18"/>
              </w:rPr>
            </w:pPr>
            <w:r w:rsidRPr="00613CD0">
              <w:rPr>
                <w:rFonts w:ascii="Arial" w:hAnsi="Arial" w:cs="Arial"/>
                <w:sz w:val="18"/>
                <w:szCs w:val="18"/>
              </w:rPr>
              <w:t>Consolidated                              financial statements</w:t>
            </w:r>
          </w:p>
        </w:tc>
        <w:tc>
          <w:tcPr>
            <w:tcW w:w="2515" w:type="dxa"/>
            <w:gridSpan w:val="2"/>
            <w:vAlign w:val="bottom"/>
          </w:tcPr>
          <w:p w14:paraId="25CE257B" w14:textId="77777777" w:rsidR="00894CBA" w:rsidRPr="00613CD0" w:rsidRDefault="00894CBA" w:rsidP="00A1044E">
            <w:pPr>
              <w:pBdr>
                <w:bottom w:val="single" w:sz="6" w:space="1" w:color="auto"/>
              </w:pBdr>
              <w:spacing w:line="300" w:lineRule="exact"/>
              <w:jc w:val="center"/>
              <w:rPr>
                <w:rFonts w:ascii="Arial" w:hAnsi="Arial" w:cs="Arial"/>
                <w:sz w:val="18"/>
                <w:szCs w:val="18"/>
              </w:rPr>
            </w:pPr>
            <w:r w:rsidRPr="00613CD0">
              <w:rPr>
                <w:rFonts w:ascii="Arial" w:hAnsi="Arial" w:cs="Arial"/>
                <w:sz w:val="18"/>
                <w:szCs w:val="18"/>
              </w:rPr>
              <w:t>Separate                                       financial statements</w:t>
            </w:r>
          </w:p>
        </w:tc>
      </w:tr>
      <w:tr w:rsidR="00894CBA" w:rsidRPr="00613CD0" w14:paraId="600261ED" w14:textId="77777777" w:rsidTr="006B73BB">
        <w:trPr>
          <w:trHeight w:val="346"/>
        </w:trPr>
        <w:tc>
          <w:tcPr>
            <w:tcW w:w="4230" w:type="dxa"/>
            <w:vAlign w:val="bottom"/>
          </w:tcPr>
          <w:p w14:paraId="1101AD67" w14:textId="77777777" w:rsidR="00894CBA" w:rsidRPr="00613CD0" w:rsidRDefault="00894CBA" w:rsidP="00894CBA">
            <w:pPr>
              <w:spacing w:line="300" w:lineRule="exact"/>
              <w:ind w:right="-14"/>
              <w:jc w:val="both"/>
              <w:rPr>
                <w:rFonts w:ascii="Arial" w:hAnsi="Arial" w:cs="Arial"/>
                <w:sz w:val="18"/>
                <w:szCs w:val="18"/>
              </w:rPr>
            </w:pPr>
          </w:p>
        </w:tc>
        <w:tc>
          <w:tcPr>
            <w:tcW w:w="1257" w:type="dxa"/>
            <w:vAlign w:val="bottom"/>
          </w:tcPr>
          <w:p w14:paraId="0866117A" w14:textId="593D78F0" w:rsidR="00894CBA" w:rsidRPr="00613CD0" w:rsidRDefault="00894CBA" w:rsidP="00894CBA">
            <w:pPr>
              <w:pBdr>
                <w:bottom w:val="single" w:sz="6" w:space="1" w:color="auto"/>
              </w:pBdr>
              <w:spacing w:line="300" w:lineRule="exact"/>
              <w:jc w:val="center"/>
              <w:rPr>
                <w:rFonts w:ascii="Arial" w:hAnsi="Arial" w:cs="Arial"/>
                <w:sz w:val="18"/>
                <w:szCs w:val="18"/>
              </w:rPr>
            </w:pPr>
            <w:r w:rsidRPr="00FA0872">
              <w:rPr>
                <w:rFonts w:ascii="Arial" w:hAnsi="Arial" w:cs="Arial"/>
                <w:sz w:val="18"/>
                <w:szCs w:val="18"/>
              </w:rPr>
              <w:t>202</w:t>
            </w:r>
            <w:r>
              <w:rPr>
                <w:rFonts w:ascii="Arial" w:hAnsi="Arial" w:cs="Arial"/>
                <w:sz w:val="18"/>
                <w:szCs w:val="18"/>
              </w:rPr>
              <w:t>6</w:t>
            </w:r>
          </w:p>
        </w:tc>
        <w:tc>
          <w:tcPr>
            <w:tcW w:w="1258" w:type="dxa"/>
            <w:vAlign w:val="bottom"/>
          </w:tcPr>
          <w:p w14:paraId="4EB92C9E" w14:textId="727CA593" w:rsidR="00894CBA" w:rsidRPr="00613CD0" w:rsidRDefault="00894CBA" w:rsidP="00894CBA">
            <w:pPr>
              <w:pBdr>
                <w:bottom w:val="single" w:sz="6" w:space="1" w:color="auto"/>
              </w:pBdr>
              <w:spacing w:line="300" w:lineRule="exact"/>
              <w:jc w:val="center"/>
              <w:rPr>
                <w:rFonts w:ascii="Arial" w:hAnsi="Arial" w:cs="Arial"/>
                <w:sz w:val="18"/>
                <w:szCs w:val="18"/>
              </w:rPr>
            </w:pPr>
            <w:r>
              <w:rPr>
                <w:rFonts w:ascii="Arial" w:hAnsi="Arial" w:cs="Arial"/>
                <w:sz w:val="18"/>
                <w:szCs w:val="18"/>
              </w:rPr>
              <w:t>2025</w:t>
            </w:r>
          </w:p>
        </w:tc>
        <w:tc>
          <w:tcPr>
            <w:tcW w:w="1257" w:type="dxa"/>
            <w:vAlign w:val="bottom"/>
          </w:tcPr>
          <w:p w14:paraId="30F18530" w14:textId="6C4A533C" w:rsidR="00894CBA" w:rsidRPr="00613CD0" w:rsidRDefault="00894CBA" w:rsidP="00894CBA">
            <w:pPr>
              <w:pBdr>
                <w:bottom w:val="single" w:sz="6" w:space="1" w:color="auto"/>
              </w:pBdr>
              <w:spacing w:line="300" w:lineRule="exact"/>
              <w:jc w:val="center"/>
              <w:rPr>
                <w:rFonts w:ascii="Arial" w:hAnsi="Arial" w:cs="Arial"/>
                <w:sz w:val="18"/>
                <w:szCs w:val="18"/>
              </w:rPr>
            </w:pPr>
            <w:r w:rsidRPr="00FA0872">
              <w:rPr>
                <w:rFonts w:ascii="Arial" w:hAnsi="Arial" w:cs="Arial"/>
                <w:sz w:val="18"/>
                <w:szCs w:val="18"/>
              </w:rPr>
              <w:t>202</w:t>
            </w:r>
            <w:r>
              <w:rPr>
                <w:rFonts w:ascii="Arial" w:hAnsi="Arial" w:cs="Arial"/>
                <w:sz w:val="18"/>
                <w:szCs w:val="18"/>
              </w:rPr>
              <w:t>6</w:t>
            </w:r>
          </w:p>
        </w:tc>
        <w:tc>
          <w:tcPr>
            <w:tcW w:w="1258" w:type="dxa"/>
            <w:vAlign w:val="bottom"/>
          </w:tcPr>
          <w:p w14:paraId="3C8F4978" w14:textId="08B67EDF" w:rsidR="00894CBA" w:rsidRPr="00613CD0" w:rsidRDefault="00894CBA" w:rsidP="00894CBA">
            <w:pPr>
              <w:pBdr>
                <w:bottom w:val="single" w:sz="6" w:space="1" w:color="auto"/>
              </w:pBdr>
              <w:spacing w:line="300" w:lineRule="exact"/>
              <w:jc w:val="center"/>
              <w:rPr>
                <w:rFonts w:ascii="Arial" w:hAnsi="Arial" w:cs="Arial"/>
                <w:sz w:val="18"/>
                <w:szCs w:val="18"/>
              </w:rPr>
            </w:pPr>
            <w:r>
              <w:rPr>
                <w:rFonts w:ascii="Arial" w:hAnsi="Arial" w:cs="Arial"/>
                <w:sz w:val="18"/>
                <w:szCs w:val="18"/>
              </w:rPr>
              <w:t>2025</w:t>
            </w:r>
          </w:p>
        </w:tc>
      </w:tr>
      <w:tr w:rsidR="00894CBA" w:rsidRPr="00613CD0" w14:paraId="794E1CAE" w14:textId="77777777" w:rsidTr="006B73BB">
        <w:trPr>
          <w:trHeight w:val="346"/>
        </w:trPr>
        <w:tc>
          <w:tcPr>
            <w:tcW w:w="4230" w:type="dxa"/>
            <w:vAlign w:val="bottom"/>
          </w:tcPr>
          <w:p w14:paraId="56739910" w14:textId="77777777" w:rsidR="00894CBA" w:rsidRPr="00613CD0" w:rsidRDefault="00894CBA" w:rsidP="00894CBA">
            <w:pPr>
              <w:tabs>
                <w:tab w:val="left" w:pos="162"/>
                <w:tab w:val="left" w:pos="342"/>
                <w:tab w:val="left" w:pos="522"/>
              </w:tabs>
              <w:spacing w:line="300" w:lineRule="exact"/>
              <w:ind w:left="162" w:right="-108" w:hanging="162"/>
              <w:rPr>
                <w:rFonts w:ascii="Arial" w:hAnsi="Arial" w:cs="Arial"/>
                <w:b/>
                <w:bCs/>
                <w:sz w:val="18"/>
                <w:szCs w:val="18"/>
              </w:rPr>
            </w:pPr>
            <w:r w:rsidRPr="00613CD0">
              <w:rPr>
                <w:rFonts w:ascii="Arial" w:hAnsi="Arial" w:cs="Arial"/>
                <w:b/>
                <w:bCs/>
                <w:sz w:val="18"/>
                <w:szCs w:val="18"/>
              </w:rPr>
              <w:t>(Increase) decrease in operating assets</w:t>
            </w:r>
          </w:p>
        </w:tc>
        <w:tc>
          <w:tcPr>
            <w:tcW w:w="1257" w:type="dxa"/>
            <w:vAlign w:val="bottom"/>
          </w:tcPr>
          <w:p w14:paraId="2BC3DE18" w14:textId="77777777" w:rsidR="00894CBA" w:rsidRPr="00613CD0" w:rsidRDefault="00894CBA" w:rsidP="00894CBA">
            <w:pPr>
              <w:tabs>
                <w:tab w:val="decimal" w:pos="966"/>
              </w:tabs>
              <w:spacing w:line="300" w:lineRule="exact"/>
              <w:rPr>
                <w:rFonts w:ascii="Arial" w:hAnsi="Arial" w:cs="Arial"/>
                <w:sz w:val="18"/>
                <w:szCs w:val="18"/>
              </w:rPr>
            </w:pPr>
          </w:p>
        </w:tc>
        <w:tc>
          <w:tcPr>
            <w:tcW w:w="1258" w:type="dxa"/>
            <w:vAlign w:val="bottom"/>
          </w:tcPr>
          <w:p w14:paraId="142C0C0C" w14:textId="77777777" w:rsidR="00894CBA" w:rsidRPr="00613CD0" w:rsidRDefault="00894CBA" w:rsidP="00894CBA">
            <w:pPr>
              <w:tabs>
                <w:tab w:val="decimal" w:pos="966"/>
              </w:tabs>
              <w:spacing w:line="300" w:lineRule="exact"/>
              <w:rPr>
                <w:rFonts w:ascii="Arial" w:hAnsi="Arial" w:cs="Arial"/>
                <w:sz w:val="18"/>
                <w:szCs w:val="18"/>
              </w:rPr>
            </w:pPr>
          </w:p>
        </w:tc>
        <w:tc>
          <w:tcPr>
            <w:tcW w:w="1257" w:type="dxa"/>
            <w:vAlign w:val="bottom"/>
          </w:tcPr>
          <w:p w14:paraId="78D6ED37" w14:textId="77777777" w:rsidR="00894CBA" w:rsidRPr="00613CD0" w:rsidRDefault="00894CBA" w:rsidP="00894CBA">
            <w:pPr>
              <w:tabs>
                <w:tab w:val="decimal" w:pos="966"/>
              </w:tabs>
              <w:spacing w:line="300" w:lineRule="exact"/>
              <w:rPr>
                <w:rFonts w:ascii="Arial" w:hAnsi="Arial" w:cs="Arial"/>
                <w:sz w:val="18"/>
                <w:szCs w:val="18"/>
              </w:rPr>
            </w:pPr>
          </w:p>
        </w:tc>
        <w:tc>
          <w:tcPr>
            <w:tcW w:w="1258" w:type="dxa"/>
            <w:vAlign w:val="bottom"/>
          </w:tcPr>
          <w:p w14:paraId="68575469" w14:textId="77777777" w:rsidR="00894CBA" w:rsidRPr="00613CD0" w:rsidRDefault="00894CBA" w:rsidP="00894CBA">
            <w:pPr>
              <w:tabs>
                <w:tab w:val="decimal" w:pos="966"/>
              </w:tabs>
              <w:spacing w:line="300" w:lineRule="exact"/>
              <w:rPr>
                <w:rFonts w:ascii="Arial" w:hAnsi="Arial" w:cs="Arial"/>
                <w:sz w:val="18"/>
                <w:szCs w:val="18"/>
              </w:rPr>
            </w:pPr>
          </w:p>
        </w:tc>
      </w:tr>
      <w:tr w:rsidR="00894CBA" w:rsidRPr="00613CD0" w14:paraId="25A90628" w14:textId="77777777" w:rsidTr="009659F8">
        <w:trPr>
          <w:trHeight w:val="346"/>
        </w:trPr>
        <w:tc>
          <w:tcPr>
            <w:tcW w:w="4230" w:type="dxa"/>
            <w:vAlign w:val="bottom"/>
          </w:tcPr>
          <w:p w14:paraId="44AF2590" w14:textId="77777777" w:rsidR="00894CBA" w:rsidRPr="00613CD0" w:rsidRDefault="00894CBA" w:rsidP="00894CBA">
            <w:pPr>
              <w:tabs>
                <w:tab w:val="decimal" w:pos="966"/>
              </w:tabs>
              <w:spacing w:line="300" w:lineRule="exact"/>
              <w:rPr>
                <w:rFonts w:ascii="Arial" w:hAnsi="Arial" w:cs="Arial"/>
                <w:sz w:val="18"/>
                <w:szCs w:val="22"/>
              </w:rPr>
            </w:pPr>
            <w:r w:rsidRPr="00613CD0">
              <w:rPr>
                <w:rFonts w:ascii="Arial" w:hAnsi="Arial" w:cs="Arial"/>
                <w:sz w:val="18"/>
                <w:szCs w:val="22"/>
              </w:rPr>
              <w:t>Trade and other current receivables</w:t>
            </w:r>
          </w:p>
        </w:tc>
        <w:tc>
          <w:tcPr>
            <w:tcW w:w="1257" w:type="dxa"/>
            <w:vAlign w:val="bottom"/>
          </w:tcPr>
          <w:p w14:paraId="0E40E3F3" w14:textId="1EBA55A5" w:rsidR="00894CBA" w:rsidRPr="00613CD0" w:rsidRDefault="00B762CD" w:rsidP="005B65AA">
            <w:pPr>
              <w:tabs>
                <w:tab w:val="decimal" w:pos="966"/>
              </w:tabs>
              <w:spacing w:line="300" w:lineRule="exact"/>
              <w:rPr>
                <w:rFonts w:ascii="Arial" w:hAnsi="Arial" w:cs="Arial"/>
                <w:sz w:val="18"/>
                <w:szCs w:val="18"/>
                <w:cs/>
              </w:rPr>
            </w:pPr>
            <w:r>
              <w:rPr>
                <w:rFonts w:ascii="Arial" w:hAnsi="Arial" w:cs="Arial"/>
                <w:sz w:val="18"/>
                <w:szCs w:val="18"/>
              </w:rPr>
              <w:t>(35,759)</w:t>
            </w:r>
          </w:p>
        </w:tc>
        <w:tc>
          <w:tcPr>
            <w:tcW w:w="1258" w:type="dxa"/>
            <w:vAlign w:val="bottom"/>
          </w:tcPr>
          <w:p w14:paraId="6A75A490" w14:textId="71802097" w:rsidR="00894CBA" w:rsidRPr="00613CD0" w:rsidRDefault="00894CBA" w:rsidP="005B65AA">
            <w:pPr>
              <w:tabs>
                <w:tab w:val="decimal" w:pos="966"/>
              </w:tabs>
              <w:spacing w:line="300" w:lineRule="exact"/>
              <w:rPr>
                <w:rFonts w:ascii="Arial" w:hAnsi="Arial" w:cs="Arial"/>
                <w:sz w:val="18"/>
                <w:szCs w:val="18"/>
                <w:cs/>
              </w:rPr>
            </w:pPr>
            <w:r>
              <w:rPr>
                <w:rFonts w:ascii="Arial" w:hAnsi="Arial" w:cs="Arial"/>
                <w:sz w:val="18"/>
                <w:szCs w:val="18"/>
              </w:rPr>
              <w:t>(15,828)</w:t>
            </w:r>
          </w:p>
        </w:tc>
        <w:tc>
          <w:tcPr>
            <w:tcW w:w="1257" w:type="dxa"/>
            <w:vAlign w:val="bottom"/>
          </w:tcPr>
          <w:p w14:paraId="3E37067F" w14:textId="4E68ED8B" w:rsidR="00894CBA" w:rsidRPr="00613CD0" w:rsidRDefault="002D36B0" w:rsidP="00894CBA">
            <w:pPr>
              <w:tabs>
                <w:tab w:val="decimal" w:pos="966"/>
              </w:tabs>
              <w:spacing w:line="300" w:lineRule="exact"/>
              <w:rPr>
                <w:rFonts w:ascii="Arial" w:hAnsi="Arial" w:cs="Arial"/>
                <w:sz w:val="18"/>
                <w:szCs w:val="18"/>
              </w:rPr>
            </w:pPr>
            <w:r>
              <w:rPr>
                <w:rFonts w:ascii="Arial" w:hAnsi="Arial" w:cs="Arial"/>
                <w:sz w:val="18"/>
                <w:szCs w:val="18"/>
              </w:rPr>
              <w:t>(16,281)</w:t>
            </w:r>
          </w:p>
        </w:tc>
        <w:tc>
          <w:tcPr>
            <w:tcW w:w="1258" w:type="dxa"/>
            <w:vAlign w:val="bottom"/>
          </w:tcPr>
          <w:p w14:paraId="60011C56" w14:textId="5CE9F7C7" w:rsidR="00894CBA" w:rsidRPr="00613CD0" w:rsidRDefault="00894CBA" w:rsidP="00894CBA">
            <w:pPr>
              <w:tabs>
                <w:tab w:val="decimal" w:pos="966"/>
              </w:tabs>
              <w:spacing w:line="300" w:lineRule="exact"/>
              <w:rPr>
                <w:rFonts w:ascii="Arial" w:hAnsi="Arial" w:cs="Arial"/>
                <w:sz w:val="18"/>
                <w:szCs w:val="18"/>
              </w:rPr>
            </w:pPr>
            <w:r w:rsidRPr="00B81A53">
              <w:rPr>
                <w:rFonts w:ascii="Arial" w:hAnsi="Arial" w:cs="Arial"/>
                <w:sz w:val="18"/>
                <w:szCs w:val="18"/>
              </w:rPr>
              <w:t>(10,958)</w:t>
            </w:r>
          </w:p>
        </w:tc>
      </w:tr>
      <w:tr w:rsidR="00894CBA" w:rsidRPr="00613CD0" w14:paraId="760F1739" w14:textId="77777777" w:rsidTr="009659F8">
        <w:trPr>
          <w:trHeight w:val="346"/>
        </w:trPr>
        <w:tc>
          <w:tcPr>
            <w:tcW w:w="4230" w:type="dxa"/>
            <w:vAlign w:val="bottom"/>
          </w:tcPr>
          <w:p w14:paraId="605DEA1F" w14:textId="77777777" w:rsidR="00894CBA" w:rsidRPr="00613CD0" w:rsidRDefault="00894CBA" w:rsidP="00894CBA">
            <w:pPr>
              <w:tabs>
                <w:tab w:val="decimal" w:pos="966"/>
              </w:tabs>
              <w:spacing w:line="300" w:lineRule="exact"/>
              <w:rPr>
                <w:rFonts w:ascii="Arial" w:hAnsi="Arial" w:cs="Arial"/>
                <w:sz w:val="18"/>
                <w:szCs w:val="22"/>
              </w:rPr>
            </w:pPr>
            <w:r w:rsidRPr="00613CD0">
              <w:rPr>
                <w:rFonts w:ascii="Arial" w:hAnsi="Arial" w:cs="Arial"/>
                <w:sz w:val="18"/>
                <w:szCs w:val="22"/>
              </w:rPr>
              <w:t>Loans to customers</w:t>
            </w:r>
          </w:p>
        </w:tc>
        <w:tc>
          <w:tcPr>
            <w:tcW w:w="1257" w:type="dxa"/>
            <w:vAlign w:val="bottom"/>
          </w:tcPr>
          <w:p w14:paraId="0DEB8CF1" w14:textId="7609AA39" w:rsidR="00894CBA" w:rsidRPr="00613CD0" w:rsidRDefault="00B762CD" w:rsidP="005B65AA">
            <w:pPr>
              <w:tabs>
                <w:tab w:val="decimal" w:pos="966"/>
              </w:tabs>
              <w:spacing w:line="300" w:lineRule="exact"/>
              <w:rPr>
                <w:rFonts w:ascii="Arial" w:hAnsi="Arial" w:cs="Arial"/>
                <w:sz w:val="18"/>
                <w:szCs w:val="18"/>
              </w:rPr>
            </w:pPr>
            <w:r>
              <w:rPr>
                <w:rFonts w:ascii="Arial" w:hAnsi="Arial" w:cs="Arial"/>
                <w:sz w:val="18"/>
                <w:szCs w:val="18"/>
              </w:rPr>
              <w:t>1,030,680</w:t>
            </w:r>
          </w:p>
        </w:tc>
        <w:tc>
          <w:tcPr>
            <w:tcW w:w="1258" w:type="dxa"/>
            <w:vAlign w:val="bottom"/>
          </w:tcPr>
          <w:p w14:paraId="208ABFB0" w14:textId="545F425F" w:rsidR="00894CBA" w:rsidRPr="00613CD0" w:rsidRDefault="00894CBA" w:rsidP="005B65AA">
            <w:pPr>
              <w:tabs>
                <w:tab w:val="decimal" w:pos="966"/>
              </w:tabs>
              <w:spacing w:line="300" w:lineRule="exact"/>
              <w:rPr>
                <w:rFonts w:ascii="Arial" w:hAnsi="Arial" w:cs="Arial"/>
                <w:sz w:val="18"/>
                <w:szCs w:val="18"/>
              </w:rPr>
            </w:pPr>
            <w:r>
              <w:rPr>
                <w:rFonts w:ascii="Arial" w:hAnsi="Arial" w:cs="Arial"/>
                <w:sz w:val="18"/>
                <w:szCs w:val="18"/>
              </w:rPr>
              <w:t>(685,795)</w:t>
            </w:r>
          </w:p>
        </w:tc>
        <w:tc>
          <w:tcPr>
            <w:tcW w:w="1257" w:type="dxa"/>
            <w:vAlign w:val="bottom"/>
          </w:tcPr>
          <w:p w14:paraId="05E87704" w14:textId="18BDB709" w:rsidR="00894CBA" w:rsidRPr="00B81A53" w:rsidRDefault="002D36B0" w:rsidP="00894CBA">
            <w:pPr>
              <w:tabs>
                <w:tab w:val="decimal" w:pos="966"/>
              </w:tabs>
              <w:spacing w:line="300" w:lineRule="exact"/>
              <w:rPr>
                <w:rFonts w:ascii="Arial" w:hAnsi="Arial" w:cs="Arial"/>
                <w:sz w:val="18"/>
                <w:szCs w:val="18"/>
              </w:rPr>
            </w:pPr>
            <w:r w:rsidRPr="002D36B0">
              <w:rPr>
                <w:rFonts w:ascii="Arial" w:hAnsi="Arial" w:cs="Arial"/>
                <w:sz w:val="18"/>
                <w:szCs w:val="18"/>
              </w:rPr>
              <w:t>-</w:t>
            </w:r>
          </w:p>
        </w:tc>
        <w:tc>
          <w:tcPr>
            <w:tcW w:w="1258" w:type="dxa"/>
            <w:vAlign w:val="bottom"/>
          </w:tcPr>
          <w:p w14:paraId="422A9125" w14:textId="478450E3" w:rsidR="00894CBA" w:rsidRPr="00613CD0" w:rsidRDefault="00894CBA" w:rsidP="00894CBA">
            <w:pPr>
              <w:tabs>
                <w:tab w:val="decimal" w:pos="966"/>
              </w:tabs>
              <w:spacing w:line="300" w:lineRule="exact"/>
              <w:rPr>
                <w:rFonts w:ascii="Arial" w:hAnsi="Arial" w:cs="Arial"/>
                <w:sz w:val="18"/>
                <w:szCs w:val="18"/>
              </w:rPr>
            </w:pPr>
            <w:r w:rsidRPr="00B81A53">
              <w:rPr>
                <w:rFonts w:ascii="Arial" w:hAnsi="Arial" w:cs="Arial"/>
                <w:sz w:val="18"/>
                <w:szCs w:val="18"/>
              </w:rPr>
              <w:t>-</w:t>
            </w:r>
          </w:p>
        </w:tc>
      </w:tr>
      <w:tr w:rsidR="00894CBA" w:rsidRPr="00613CD0" w14:paraId="0CE7DB79" w14:textId="77777777" w:rsidTr="009659F8">
        <w:trPr>
          <w:trHeight w:val="346"/>
        </w:trPr>
        <w:tc>
          <w:tcPr>
            <w:tcW w:w="4230" w:type="dxa"/>
            <w:vAlign w:val="bottom"/>
          </w:tcPr>
          <w:p w14:paraId="3BFADD4B" w14:textId="77777777" w:rsidR="00894CBA" w:rsidRPr="00613CD0" w:rsidRDefault="00894CBA" w:rsidP="00894CBA">
            <w:pPr>
              <w:tabs>
                <w:tab w:val="left" w:pos="162"/>
                <w:tab w:val="left" w:pos="342"/>
                <w:tab w:val="left" w:pos="522"/>
              </w:tabs>
              <w:spacing w:line="300" w:lineRule="exact"/>
              <w:ind w:right="-108"/>
              <w:rPr>
                <w:rFonts w:ascii="Arial" w:hAnsi="Arial" w:cs="Arial"/>
                <w:sz w:val="18"/>
                <w:szCs w:val="18"/>
              </w:rPr>
            </w:pPr>
            <w:r w:rsidRPr="00613CD0">
              <w:rPr>
                <w:rFonts w:ascii="Arial" w:hAnsi="Arial" w:cs="Arial"/>
                <w:sz w:val="18"/>
                <w:szCs w:val="18"/>
                <w:lang w:val="en-GB"/>
              </w:rPr>
              <w:t>Inventories</w:t>
            </w:r>
          </w:p>
        </w:tc>
        <w:tc>
          <w:tcPr>
            <w:tcW w:w="1257" w:type="dxa"/>
            <w:vAlign w:val="bottom"/>
          </w:tcPr>
          <w:p w14:paraId="22085C31" w14:textId="05B6D0E3" w:rsidR="00894CBA" w:rsidRPr="00613CD0" w:rsidRDefault="00B762CD" w:rsidP="005B65AA">
            <w:pPr>
              <w:tabs>
                <w:tab w:val="decimal" w:pos="966"/>
              </w:tabs>
              <w:spacing w:line="300" w:lineRule="exact"/>
              <w:rPr>
                <w:rFonts w:ascii="Arial" w:hAnsi="Arial" w:cs="Arial"/>
                <w:sz w:val="18"/>
                <w:szCs w:val="18"/>
              </w:rPr>
            </w:pPr>
            <w:r>
              <w:rPr>
                <w:rFonts w:ascii="Arial" w:hAnsi="Arial" w:cs="Arial"/>
                <w:sz w:val="18"/>
                <w:szCs w:val="18"/>
              </w:rPr>
              <w:t>(170,916)</w:t>
            </w:r>
          </w:p>
        </w:tc>
        <w:tc>
          <w:tcPr>
            <w:tcW w:w="1258" w:type="dxa"/>
            <w:vAlign w:val="bottom"/>
          </w:tcPr>
          <w:p w14:paraId="35C58464" w14:textId="494FC327" w:rsidR="00894CBA" w:rsidRPr="00613CD0" w:rsidRDefault="00894CBA" w:rsidP="005B65AA">
            <w:pPr>
              <w:tabs>
                <w:tab w:val="decimal" w:pos="966"/>
              </w:tabs>
              <w:spacing w:line="300" w:lineRule="exact"/>
              <w:rPr>
                <w:rFonts w:ascii="Arial" w:hAnsi="Arial" w:cs="Arial"/>
                <w:sz w:val="18"/>
                <w:szCs w:val="18"/>
              </w:rPr>
            </w:pPr>
            <w:r>
              <w:rPr>
                <w:rFonts w:ascii="Arial" w:hAnsi="Arial" w:cs="Arial"/>
                <w:sz w:val="18"/>
                <w:szCs w:val="18"/>
              </w:rPr>
              <w:t>(210,036)</w:t>
            </w:r>
          </w:p>
        </w:tc>
        <w:tc>
          <w:tcPr>
            <w:tcW w:w="1257" w:type="dxa"/>
            <w:vAlign w:val="bottom"/>
          </w:tcPr>
          <w:p w14:paraId="7574B9D4" w14:textId="06FED9D3" w:rsidR="00894CBA" w:rsidRPr="00613CD0" w:rsidRDefault="002D36B0" w:rsidP="00894CBA">
            <w:pPr>
              <w:tabs>
                <w:tab w:val="decimal" w:pos="966"/>
              </w:tabs>
              <w:spacing w:line="300" w:lineRule="exact"/>
              <w:rPr>
                <w:rFonts w:ascii="Arial" w:hAnsi="Arial" w:cs="Arial"/>
                <w:sz w:val="18"/>
                <w:szCs w:val="18"/>
              </w:rPr>
            </w:pPr>
            <w:r>
              <w:rPr>
                <w:rFonts w:ascii="Arial" w:hAnsi="Arial" w:cs="Arial"/>
                <w:sz w:val="18"/>
                <w:szCs w:val="18"/>
              </w:rPr>
              <w:t>(</w:t>
            </w:r>
            <w:r w:rsidR="006A3099">
              <w:rPr>
                <w:rFonts w:ascii="Arial" w:hAnsi="Arial" w:cs="Arial"/>
                <w:sz w:val="18"/>
                <w:szCs w:val="18"/>
              </w:rPr>
              <w:t>729)</w:t>
            </w:r>
          </w:p>
        </w:tc>
        <w:tc>
          <w:tcPr>
            <w:tcW w:w="1258" w:type="dxa"/>
            <w:vAlign w:val="bottom"/>
          </w:tcPr>
          <w:p w14:paraId="1A0A017D" w14:textId="7370D5C0" w:rsidR="00894CBA" w:rsidRPr="00613CD0" w:rsidRDefault="00894CBA" w:rsidP="00894CBA">
            <w:pPr>
              <w:tabs>
                <w:tab w:val="decimal" w:pos="966"/>
              </w:tabs>
              <w:spacing w:line="300" w:lineRule="exact"/>
              <w:rPr>
                <w:rFonts w:ascii="Arial" w:hAnsi="Arial" w:cs="Arial"/>
                <w:sz w:val="18"/>
                <w:szCs w:val="18"/>
              </w:rPr>
            </w:pPr>
            <w:r w:rsidRPr="00B81A53">
              <w:rPr>
                <w:rFonts w:ascii="Arial" w:hAnsi="Arial" w:cs="Arial"/>
                <w:sz w:val="18"/>
                <w:szCs w:val="18"/>
              </w:rPr>
              <w:t>(383)</w:t>
            </w:r>
          </w:p>
        </w:tc>
      </w:tr>
      <w:tr w:rsidR="00894CBA" w:rsidRPr="00613CD0" w14:paraId="15E9818B" w14:textId="77777777" w:rsidTr="009659F8">
        <w:trPr>
          <w:trHeight w:val="346"/>
        </w:trPr>
        <w:tc>
          <w:tcPr>
            <w:tcW w:w="4230" w:type="dxa"/>
            <w:vAlign w:val="bottom"/>
          </w:tcPr>
          <w:p w14:paraId="35DB7A3D" w14:textId="77777777" w:rsidR="00894CBA" w:rsidRPr="00613CD0" w:rsidRDefault="00894CBA" w:rsidP="00894CBA">
            <w:pPr>
              <w:tabs>
                <w:tab w:val="left" w:pos="162"/>
                <w:tab w:val="left" w:pos="342"/>
                <w:tab w:val="left" w:pos="522"/>
              </w:tabs>
              <w:spacing w:line="300" w:lineRule="exact"/>
              <w:ind w:right="-108"/>
              <w:rPr>
                <w:rFonts w:ascii="Arial" w:hAnsi="Arial" w:cs="Arial"/>
                <w:sz w:val="18"/>
                <w:szCs w:val="18"/>
                <w:cs/>
                <w:lang w:val="en-GB"/>
              </w:rPr>
            </w:pPr>
            <w:r w:rsidRPr="00613CD0">
              <w:rPr>
                <w:rFonts w:ascii="Arial" w:hAnsi="Arial" w:cs="Arial"/>
                <w:sz w:val="18"/>
                <w:szCs w:val="18"/>
              </w:rPr>
              <w:t>Other current assets</w:t>
            </w:r>
          </w:p>
        </w:tc>
        <w:tc>
          <w:tcPr>
            <w:tcW w:w="1257" w:type="dxa"/>
            <w:vAlign w:val="bottom"/>
          </w:tcPr>
          <w:p w14:paraId="3FED425D" w14:textId="20D09ED3" w:rsidR="00894CBA" w:rsidRPr="00613CD0" w:rsidRDefault="00B762CD" w:rsidP="005B65AA">
            <w:pPr>
              <w:tabs>
                <w:tab w:val="decimal" w:pos="966"/>
              </w:tabs>
              <w:spacing w:line="300" w:lineRule="exact"/>
              <w:rPr>
                <w:rFonts w:ascii="Arial" w:hAnsi="Arial" w:cs="Arial"/>
                <w:sz w:val="18"/>
                <w:szCs w:val="18"/>
              </w:rPr>
            </w:pPr>
            <w:r>
              <w:rPr>
                <w:rFonts w:ascii="Arial" w:hAnsi="Arial" w:cs="Arial"/>
                <w:sz w:val="18"/>
                <w:szCs w:val="18"/>
              </w:rPr>
              <w:t>18,463</w:t>
            </w:r>
          </w:p>
        </w:tc>
        <w:tc>
          <w:tcPr>
            <w:tcW w:w="1258" w:type="dxa"/>
            <w:vAlign w:val="bottom"/>
          </w:tcPr>
          <w:p w14:paraId="0C17B936" w14:textId="26A445DC" w:rsidR="00894CBA" w:rsidRPr="00613CD0" w:rsidRDefault="00894CBA" w:rsidP="005B65AA">
            <w:pPr>
              <w:tabs>
                <w:tab w:val="decimal" w:pos="966"/>
              </w:tabs>
              <w:spacing w:line="300" w:lineRule="exact"/>
              <w:rPr>
                <w:rFonts w:ascii="Arial" w:hAnsi="Arial" w:cs="Arial"/>
                <w:sz w:val="18"/>
                <w:szCs w:val="18"/>
              </w:rPr>
            </w:pPr>
            <w:r>
              <w:rPr>
                <w:rFonts w:ascii="Arial" w:hAnsi="Arial" w:cs="Arial"/>
                <w:sz w:val="18"/>
                <w:szCs w:val="18"/>
              </w:rPr>
              <w:t>(20,579)</w:t>
            </w:r>
          </w:p>
        </w:tc>
        <w:tc>
          <w:tcPr>
            <w:tcW w:w="1257" w:type="dxa"/>
            <w:vAlign w:val="bottom"/>
          </w:tcPr>
          <w:p w14:paraId="052914C7" w14:textId="799D798D" w:rsidR="00894CBA" w:rsidRPr="00613CD0" w:rsidRDefault="006A3099" w:rsidP="00894CBA">
            <w:pPr>
              <w:tabs>
                <w:tab w:val="decimal" w:pos="966"/>
              </w:tabs>
              <w:spacing w:line="300" w:lineRule="exact"/>
              <w:rPr>
                <w:rFonts w:ascii="Arial" w:hAnsi="Arial" w:cs="Arial"/>
                <w:sz w:val="18"/>
                <w:szCs w:val="18"/>
              </w:rPr>
            </w:pPr>
            <w:r>
              <w:rPr>
                <w:rFonts w:ascii="Arial" w:hAnsi="Arial" w:cs="Arial"/>
                <w:sz w:val="18"/>
                <w:szCs w:val="18"/>
              </w:rPr>
              <w:t>13,331</w:t>
            </w:r>
          </w:p>
        </w:tc>
        <w:tc>
          <w:tcPr>
            <w:tcW w:w="1258" w:type="dxa"/>
            <w:vAlign w:val="bottom"/>
          </w:tcPr>
          <w:p w14:paraId="140EC6B3" w14:textId="06B3C491" w:rsidR="00894CBA" w:rsidRPr="00613CD0" w:rsidRDefault="00894CBA" w:rsidP="00894CBA">
            <w:pPr>
              <w:tabs>
                <w:tab w:val="decimal" w:pos="966"/>
              </w:tabs>
              <w:spacing w:line="300" w:lineRule="exact"/>
              <w:rPr>
                <w:rFonts w:ascii="Arial" w:hAnsi="Arial" w:cs="Arial"/>
                <w:sz w:val="18"/>
                <w:szCs w:val="18"/>
              </w:rPr>
            </w:pPr>
            <w:r w:rsidRPr="00B81A53">
              <w:rPr>
                <w:rFonts w:ascii="Arial" w:hAnsi="Arial" w:cs="Arial"/>
                <w:sz w:val="18"/>
                <w:szCs w:val="18"/>
              </w:rPr>
              <w:t>8,221</w:t>
            </w:r>
          </w:p>
        </w:tc>
      </w:tr>
      <w:tr w:rsidR="00894CBA" w:rsidRPr="00613CD0" w14:paraId="796AB396" w14:textId="77777777" w:rsidTr="009659F8">
        <w:trPr>
          <w:trHeight w:val="346"/>
        </w:trPr>
        <w:tc>
          <w:tcPr>
            <w:tcW w:w="4230" w:type="dxa"/>
            <w:vAlign w:val="bottom"/>
          </w:tcPr>
          <w:p w14:paraId="3A1B7408" w14:textId="77777777" w:rsidR="00894CBA" w:rsidRPr="00613CD0" w:rsidRDefault="00894CBA" w:rsidP="00894CBA">
            <w:pPr>
              <w:tabs>
                <w:tab w:val="left" w:pos="162"/>
                <w:tab w:val="left" w:pos="342"/>
                <w:tab w:val="left" w:pos="522"/>
              </w:tabs>
              <w:spacing w:line="300" w:lineRule="exact"/>
              <w:ind w:right="-108"/>
              <w:rPr>
                <w:rFonts w:ascii="Arial" w:hAnsi="Arial" w:cs="Arial"/>
                <w:sz w:val="18"/>
                <w:szCs w:val="18"/>
              </w:rPr>
            </w:pPr>
            <w:r w:rsidRPr="00613CD0">
              <w:rPr>
                <w:rFonts w:ascii="Arial" w:hAnsi="Arial" w:cs="Arial"/>
                <w:sz w:val="18"/>
                <w:szCs w:val="18"/>
              </w:rPr>
              <w:t>Restricted fixed deposits</w:t>
            </w:r>
          </w:p>
        </w:tc>
        <w:tc>
          <w:tcPr>
            <w:tcW w:w="1257" w:type="dxa"/>
            <w:vAlign w:val="bottom"/>
          </w:tcPr>
          <w:p w14:paraId="4A3F3C22" w14:textId="0B87DEBA" w:rsidR="00894CBA" w:rsidRPr="00613CD0" w:rsidRDefault="00B762CD" w:rsidP="005B65AA">
            <w:pPr>
              <w:tabs>
                <w:tab w:val="decimal" w:pos="966"/>
              </w:tabs>
              <w:spacing w:line="300" w:lineRule="exact"/>
              <w:rPr>
                <w:rFonts w:ascii="Arial" w:hAnsi="Arial" w:cs="Arial"/>
                <w:sz w:val="18"/>
                <w:szCs w:val="18"/>
              </w:rPr>
            </w:pPr>
            <w:r>
              <w:rPr>
                <w:rFonts w:ascii="Arial" w:hAnsi="Arial" w:cs="Arial"/>
                <w:sz w:val="18"/>
                <w:szCs w:val="18"/>
              </w:rPr>
              <w:t>(1)</w:t>
            </w:r>
          </w:p>
        </w:tc>
        <w:tc>
          <w:tcPr>
            <w:tcW w:w="1258" w:type="dxa"/>
            <w:vAlign w:val="bottom"/>
          </w:tcPr>
          <w:p w14:paraId="76F2CD66" w14:textId="5B2B84C9" w:rsidR="00894CBA" w:rsidRPr="00613CD0" w:rsidRDefault="00894CBA" w:rsidP="005B65AA">
            <w:pPr>
              <w:tabs>
                <w:tab w:val="decimal" w:pos="966"/>
              </w:tabs>
              <w:spacing w:line="300" w:lineRule="exact"/>
              <w:rPr>
                <w:rFonts w:ascii="Arial" w:hAnsi="Arial" w:cs="Arial"/>
                <w:sz w:val="18"/>
                <w:szCs w:val="18"/>
              </w:rPr>
            </w:pPr>
            <w:r>
              <w:rPr>
                <w:rFonts w:ascii="Arial" w:hAnsi="Arial" w:cs="Arial"/>
                <w:sz w:val="18"/>
                <w:szCs w:val="18"/>
              </w:rPr>
              <w:t>98</w:t>
            </w:r>
          </w:p>
        </w:tc>
        <w:tc>
          <w:tcPr>
            <w:tcW w:w="1257" w:type="dxa"/>
            <w:vAlign w:val="bottom"/>
          </w:tcPr>
          <w:p w14:paraId="5BBEB538" w14:textId="4CD45DC9" w:rsidR="00894CBA" w:rsidRPr="00613CD0" w:rsidRDefault="006A3099" w:rsidP="00894CBA">
            <w:pPr>
              <w:tabs>
                <w:tab w:val="decimal" w:pos="966"/>
              </w:tabs>
              <w:spacing w:line="300" w:lineRule="exact"/>
              <w:rPr>
                <w:rFonts w:ascii="Arial" w:hAnsi="Arial" w:cs="Arial"/>
                <w:sz w:val="18"/>
                <w:szCs w:val="18"/>
              </w:rPr>
            </w:pPr>
            <w:r w:rsidRPr="006A3099">
              <w:rPr>
                <w:rFonts w:ascii="Arial" w:hAnsi="Arial" w:cs="Arial"/>
                <w:sz w:val="18"/>
                <w:szCs w:val="18"/>
              </w:rPr>
              <w:t>-</w:t>
            </w:r>
          </w:p>
        </w:tc>
        <w:tc>
          <w:tcPr>
            <w:tcW w:w="1258" w:type="dxa"/>
            <w:vAlign w:val="bottom"/>
          </w:tcPr>
          <w:p w14:paraId="3E3B063A" w14:textId="495728A0" w:rsidR="00894CBA" w:rsidRPr="00613CD0" w:rsidRDefault="00894CBA" w:rsidP="00894CBA">
            <w:pPr>
              <w:tabs>
                <w:tab w:val="decimal" w:pos="966"/>
              </w:tabs>
              <w:spacing w:line="300" w:lineRule="exact"/>
              <w:rPr>
                <w:rFonts w:ascii="Arial" w:hAnsi="Arial" w:cs="Arial"/>
                <w:sz w:val="18"/>
                <w:szCs w:val="18"/>
                <w:cs/>
              </w:rPr>
            </w:pPr>
            <w:r w:rsidRPr="00B81A53">
              <w:rPr>
                <w:rFonts w:ascii="Arial" w:hAnsi="Arial" w:cs="Arial"/>
                <w:sz w:val="18"/>
                <w:szCs w:val="18"/>
              </w:rPr>
              <w:t>-</w:t>
            </w:r>
          </w:p>
        </w:tc>
      </w:tr>
      <w:tr w:rsidR="00894CBA" w:rsidRPr="00613CD0" w14:paraId="5E6BD345" w14:textId="77777777" w:rsidTr="009659F8">
        <w:trPr>
          <w:trHeight w:val="346"/>
        </w:trPr>
        <w:tc>
          <w:tcPr>
            <w:tcW w:w="4230" w:type="dxa"/>
            <w:vAlign w:val="bottom"/>
          </w:tcPr>
          <w:p w14:paraId="0D787D80" w14:textId="77777777" w:rsidR="00894CBA" w:rsidRPr="00613CD0" w:rsidRDefault="00894CBA" w:rsidP="00894CBA">
            <w:pPr>
              <w:tabs>
                <w:tab w:val="left" w:pos="162"/>
                <w:tab w:val="left" w:pos="342"/>
                <w:tab w:val="left" w:pos="522"/>
              </w:tabs>
              <w:spacing w:line="300" w:lineRule="exact"/>
              <w:ind w:right="-108"/>
              <w:rPr>
                <w:rFonts w:ascii="Arial" w:hAnsi="Arial" w:cs="Arial"/>
                <w:sz w:val="18"/>
                <w:szCs w:val="18"/>
              </w:rPr>
            </w:pPr>
            <w:r w:rsidRPr="00613CD0">
              <w:rPr>
                <w:rFonts w:ascii="Arial" w:hAnsi="Arial" w:cs="Arial"/>
                <w:sz w:val="18"/>
                <w:szCs w:val="18"/>
              </w:rPr>
              <w:t>Other non-current assets</w:t>
            </w:r>
          </w:p>
        </w:tc>
        <w:tc>
          <w:tcPr>
            <w:tcW w:w="1257" w:type="dxa"/>
            <w:vAlign w:val="bottom"/>
          </w:tcPr>
          <w:p w14:paraId="627362A7" w14:textId="2278DB96" w:rsidR="00894CBA" w:rsidRPr="00613CD0" w:rsidRDefault="005B65AA" w:rsidP="005B65AA">
            <w:pPr>
              <w:tabs>
                <w:tab w:val="decimal" w:pos="966"/>
              </w:tabs>
              <w:spacing w:line="300" w:lineRule="exact"/>
              <w:rPr>
                <w:rFonts w:ascii="Arial" w:hAnsi="Arial" w:cs="Arial"/>
                <w:sz w:val="18"/>
                <w:szCs w:val="18"/>
              </w:rPr>
            </w:pPr>
            <w:r>
              <w:rPr>
                <w:rFonts w:ascii="Arial" w:hAnsi="Arial" w:cs="Arial"/>
                <w:sz w:val="18"/>
                <w:szCs w:val="18"/>
              </w:rPr>
              <w:t>6,602</w:t>
            </w:r>
          </w:p>
        </w:tc>
        <w:tc>
          <w:tcPr>
            <w:tcW w:w="1258" w:type="dxa"/>
            <w:vAlign w:val="bottom"/>
          </w:tcPr>
          <w:p w14:paraId="7F9C819F" w14:textId="0E634CA3" w:rsidR="00894CBA" w:rsidRPr="00613CD0" w:rsidRDefault="00894CBA" w:rsidP="005B65AA">
            <w:pPr>
              <w:tabs>
                <w:tab w:val="decimal" w:pos="966"/>
              </w:tabs>
              <w:spacing w:line="300" w:lineRule="exact"/>
              <w:rPr>
                <w:rFonts w:ascii="Arial" w:hAnsi="Arial" w:cs="Arial"/>
                <w:sz w:val="18"/>
                <w:szCs w:val="18"/>
              </w:rPr>
            </w:pPr>
            <w:r>
              <w:rPr>
                <w:rFonts w:ascii="Arial" w:hAnsi="Arial" w:cs="Arial"/>
                <w:sz w:val="18"/>
                <w:szCs w:val="18"/>
              </w:rPr>
              <w:t>6,967</w:t>
            </w:r>
          </w:p>
        </w:tc>
        <w:tc>
          <w:tcPr>
            <w:tcW w:w="1257" w:type="dxa"/>
            <w:vAlign w:val="bottom"/>
          </w:tcPr>
          <w:p w14:paraId="3225B29D" w14:textId="4E90444C" w:rsidR="00894CBA" w:rsidRPr="00613CD0" w:rsidRDefault="006A3099" w:rsidP="00894CBA">
            <w:pPr>
              <w:tabs>
                <w:tab w:val="decimal" w:pos="966"/>
              </w:tabs>
              <w:spacing w:line="300" w:lineRule="exact"/>
              <w:rPr>
                <w:rFonts w:ascii="Arial" w:hAnsi="Arial" w:cs="Arial"/>
                <w:sz w:val="18"/>
                <w:szCs w:val="18"/>
              </w:rPr>
            </w:pPr>
            <w:r w:rsidRPr="006A3099">
              <w:rPr>
                <w:rFonts w:ascii="Arial" w:hAnsi="Arial" w:cs="Arial"/>
                <w:sz w:val="18"/>
                <w:szCs w:val="18"/>
              </w:rPr>
              <w:t>-</w:t>
            </w:r>
          </w:p>
        </w:tc>
        <w:tc>
          <w:tcPr>
            <w:tcW w:w="1258" w:type="dxa"/>
            <w:vAlign w:val="bottom"/>
          </w:tcPr>
          <w:p w14:paraId="6B4202A1" w14:textId="34A446DC" w:rsidR="00894CBA" w:rsidRPr="00613CD0" w:rsidRDefault="00894CBA" w:rsidP="00894CBA">
            <w:pPr>
              <w:tabs>
                <w:tab w:val="decimal" w:pos="966"/>
              </w:tabs>
              <w:spacing w:line="300" w:lineRule="exact"/>
              <w:rPr>
                <w:rFonts w:ascii="Arial" w:hAnsi="Arial" w:cs="Arial"/>
                <w:sz w:val="18"/>
                <w:szCs w:val="18"/>
              </w:rPr>
            </w:pPr>
            <w:r w:rsidRPr="00B81A53">
              <w:rPr>
                <w:rFonts w:ascii="Arial" w:hAnsi="Arial" w:cs="Arial"/>
                <w:sz w:val="18"/>
                <w:szCs w:val="18"/>
              </w:rPr>
              <w:t>-</w:t>
            </w:r>
          </w:p>
        </w:tc>
      </w:tr>
      <w:tr w:rsidR="00894CBA" w:rsidRPr="00613CD0" w14:paraId="16F9E43E" w14:textId="77777777" w:rsidTr="009659F8">
        <w:trPr>
          <w:trHeight w:val="346"/>
        </w:trPr>
        <w:tc>
          <w:tcPr>
            <w:tcW w:w="4230" w:type="dxa"/>
            <w:vAlign w:val="bottom"/>
          </w:tcPr>
          <w:p w14:paraId="6994F6C6" w14:textId="77777777" w:rsidR="00894CBA" w:rsidRPr="00613CD0" w:rsidRDefault="00894CBA" w:rsidP="00894CBA">
            <w:pPr>
              <w:spacing w:line="300" w:lineRule="exact"/>
              <w:ind w:left="162" w:right="-108" w:hanging="162"/>
              <w:rPr>
                <w:rFonts w:ascii="Arial" w:hAnsi="Arial" w:cs="Arial"/>
                <w:b/>
                <w:bCs/>
                <w:sz w:val="18"/>
                <w:szCs w:val="18"/>
              </w:rPr>
            </w:pPr>
            <w:r w:rsidRPr="00613CD0">
              <w:rPr>
                <w:rFonts w:ascii="Arial" w:hAnsi="Arial" w:cs="Arial"/>
                <w:b/>
                <w:bCs/>
                <w:sz w:val="18"/>
                <w:szCs w:val="18"/>
              </w:rPr>
              <w:t>Increase (decrease) in operating liabilities</w:t>
            </w:r>
          </w:p>
        </w:tc>
        <w:tc>
          <w:tcPr>
            <w:tcW w:w="1257" w:type="dxa"/>
            <w:vAlign w:val="bottom"/>
          </w:tcPr>
          <w:p w14:paraId="12CBFBAD" w14:textId="77777777" w:rsidR="00894CBA" w:rsidRPr="00613CD0" w:rsidRDefault="00894CBA" w:rsidP="005B65AA">
            <w:pPr>
              <w:tabs>
                <w:tab w:val="decimal" w:pos="966"/>
              </w:tabs>
              <w:spacing w:line="300" w:lineRule="exact"/>
              <w:rPr>
                <w:rFonts w:ascii="Arial" w:hAnsi="Arial" w:cs="Arial"/>
                <w:sz w:val="18"/>
                <w:szCs w:val="18"/>
              </w:rPr>
            </w:pPr>
          </w:p>
        </w:tc>
        <w:tc>
          <w:tcPr>
            <w:tcW w:w="1258" w:type="dxa"/>
            <w:vAlign w:val="bottom"/>
          </w:tcPr>
          <w:p w14:paraId="3682C4FC" w14:textId="77777777" w:rsidR="00894CBA" w:rsidRPr="00613CD0" w:rsidRDefault="00894CBA" w:rsidP="005B65AA">
            <w:pPr>
              <w:tabs>
                <w:tab w:val="decimal" w:pos="966"/>
              </w:tabs>
              <w:spacing w:line="300" w:lineRule="exact"/>
              <w:rPr>
                <w:rFonts w:ascii="Arial" w:hAnsi="Arial" w:cs="Arial"/>
                <w:sz w:val="18"/>
                <w:szCs w:val="18"/>
              </w:rPr>
            </w:pPr>
          </w:p>
        </w:tc>
        <w:tc>
          <w:tcPr>
            <w:tcW w:w="1257" w:type="dxa"/>
            <w:vAlign w:val="bottom"/>
          </w:tcPr>
          <w:p w14:paraId="51CBC6AC" w14:textId="77777777" w:rsidR="00894CBA" w:rsidRPr="00613CD0" w:rsidRDefault="00894CBA" w:rsidP="00894CBA">
            <w:pPr>
              <w:tabs>
                <w:tab w:val="decimal" w:pos="966"/>
              </w:tabs>
              <w:spacing w:line="300" w:lineRule="exact"/>
              <w:rPr>
                <w:rFonts w:ascii="Arial" w:hAnsi="Arial" w:cs="Arial"/>
                <w:sz w:val="18"/>
                <w:szCs w:val="18"/>
              </w:rPr>
            </w:pPr>
          </w:p>
        </w:tc>
        <w:tc>
          <w:tcPr>
            <w:tcW w:w="1258" w:type="dxa"/>
            <w:vAlign w:val="bottom"/>
          </w:tcPr>
          <w:p w14:paraId="11918722" w14:textId="77777777" w:rsidR="00894CBA" w:rsidRPr="00613CD0" w:rsidRDefault="00894CBA" w:rsidP="00894CBA">
            <w:pPr>
              <w:tabs>
                <w:tab w:val="decimal" w:pos="966"/>
              </w:tabs>
              <w:spacing w:line="300" w:lineRule="exact"/>
              <w:rPr>
                <w:rFonts w:ascii="Arial" w:hAnsi="Arial" w:cs="Arial"/>
                <w:sz w:val="18"/>
                <w:szCs w:val="18"/>
              </w:rPr>
            </w:pPr>
          </w:p>
        </w:tc>
      </w:tr>
      <w:tr w:rsidR="00894CBA" w:rsidRPr="00613CD0" w14:paraId="046B9E9A" w14:textId="77777777" w:rsidTr="009659F8">
        <w:trPr>
          <w:trHeight w:val="346"/>
        </w:trPr>
        <w:tc>
          <w:tcPr>
            <w:tcW w:w="4230" w:type="dxa"/>
            <w:vAlign w:val="bottom"/>
          </w:tcPr>
          <w:p w14:paraId="0BB5DD8B" w14:textId="77777777" w:rsidR="00894CBA" w:rsidRPr="00613CD0" w:rsidRDefault="00894CBA" w:rsidP="00894CBA">
            <w:pPr>
              <w:tabs>
                <w:tab w:val="left" w:pos="162"/>
                <w:tab w:val="left" w:pos="342"/>
                <w:tab w:val="left" w:pos="522"/>
              </w:tabs>
              <w:spacing w:line="300" w:lineRule="exact"/>
              <w:ind w:left="162" w:right="-108" w:hanging="162"/>
              <w:rPr>
                <w:rFonts w:ascii="Arial" w:hAnsi="Arial" w:cs="Arial"/>
                <w:sz w:val="18"/>
                <w:szCs w:val="18"/>
                <w:lang w:val="en-GB"/>
              </w:rPr>
            </w:pPr>
            <w:r w:rsidRPr="00613CD0">
              <w:rPr>
                <w:rFonts w:ascii="Arial" w:hAnsi="Arial" w:cs="Arial"/>
                <w:sz w:val="18"/>
                <w:szCs w:val="18"/>
              </w:rPr>
              <w:t>Trade and other current payables</w:t>
            </w:r>
          </w:p>
        </w:tc>
        <w:tc>
          <w:tcPr>
            <w:tcW w:w="1257" w:type="dxa"/>
            <w:vAlign w:val="bottom"/>
          </w:tcPr>
          <w:p w14:paraId="5B00C7C1" w14:textId="3B6FABC3" w:rsidR="00894CBA" w:rsidRPr="00613CD0" w:rsidRDefault="00B762CD" w:rsidP="005B65AA">
            <w:pPr>
              <w:tabs>
                <w:tab w:val="decimal" w:pos="966"/>
              </w:tabs>
              <w:spacing w:line="300" w:lineRule="exact"/>
              <w:rPr>
                <w:rFonts w:ascii="Arial" w:hAnsi="Arial" w:cs="Arial"/>
                <w:sz w:val="18"/>
                <w:szCs w:val="18"/>
              </w:rPr>
            </w:pPr>
            <w:r>
              <w:rPr>
                <w:rFonts w:ascii="Arial" w:hAnsi="Arial" w:cs="Arial"/>
                <w:sz w:val="18"/>
                <w:szCs w:val="18"/>
              </w:rPr>
              <w:t>(257,690)</w:t>
            </w:r>
          </w:p>
        </w:tc>
        <w:tc>
          <w:tcPr>
            <w:tcW w:w="1258" w:type="dxa"/>
            <w:vAlign w:val="bottom"/>
          </w:tcPr>
          <w:p w14:paraId="47FC2209" w14:textId="4AEF3308" w:rsidR="00894CBA" w:rsidRPr="00613CD0" w:rsidRDefault="00894CBA" w:rsidP="005B65AA">
            <w:pPr>
              <w:tabs>
                <w:tab w:val="decimal" w:pos="966"/>
              </w:tabs>
              <w:spacing w:line="300" w:lineRule="exact"/>
              <w:rPr>
                <w:rFonts w:ascii="Arial" w:hAnsi="Arial" w:cs="Arial"/>
                <w:sz w:val="18"/>
                <w:szCs w:val="18"/>
              </w:rPr>
            </w:pPr>
            <w:r>
              <w:rPr>
                <w:rFonts w:ascii="Arial" w:hAnsi="Arial" w:cs="Arial"/>
                <w:sz w:val="18"/>
                <w:szCs w:val="18"/>
              </w:rPr>
              <w:t>145,310</w:t>
            </w:r>
          </w:p>
        </w:tc>
        <w:tc>
          <w:tcPr>
            <w:tcW w:w="1257" w:type="dxa"/>
            <w:vAlign w:val="bottom"/>
          </w:tcPr>
          <w:p w14:paraId="2EB294D4" w14:textId="70A9DB1B" w:rsidR="00894CBA" w:rsidRPr="00613CD0" w:rsidRDefault="00DC6C2F" w:rsidP="00894CBA">
            <w:pPr>
              <w:tabs>
                <w:tab w:val="decimal" w:pos="966"/>
              </w:tabs>
              <w:spacing w:line="300" w:lineRule="exact"/>
              <w:rPr>
                <w:rFonts w:ascii="Arial" w:hAnsi="Arial" w:cs="Arial"/>
                <w:sz w:val="18"/>
                <w:szCs w:val="18"/>
              </w:rPr>
            </w:pPr>
            <w:r>
              <w:rPr>
                <w:rFonts w:ascii="Arial" w:hAnsi="Arial" w:cs="Arial"/>
                <w:sz w:val="18"/>
                <w:szCs w:val="18"/>
              </w:rPr>
              <w:t>74,517</w:t>
            </w:r>
          </w:p>
        </w:tc>
        <w:tc>
          <w:tcPr>
            <w:tcW w:w="1258" w:type="dxa"/>
            <w:vAlign w:val="bottom"/>
          </w:tcPr>
          <w:p w14:paraId="14044F87" w14:textId="1EA90B93" w:rsidR="00894CBA" w:rsidRPr="00613CD0" w:rsidRDefault="00894CBA" w:rsidP="00894CBA">
            <w:pPr>
              <w:tabs>
                <w:tab w:val="decimal" w:pos="966"/>
              </w:tabs>
              <w:spacing w:line="300" w:lineRule="exact"/>
              <w:rPr>
                <w:rFonts w:ascii="Arial" w:hAnsi="Arial" w:cs="Arial"/>
                <w:sz w:val="18"/>
                <w:szCs w:val="18"/>
              </w:rPr>
            </w:pPr>
            <w:r w:rsidRPr="00B81A53">
              <w:rPr>
                <w:rFonts w:ascii="Arial" w:hAnsi="Arial" w:cs="Arial"/>
                <w:sz w:val="18"/>
                <w:szCs w:val="18"/>
              </w:rPr>
              <w:t>(66,290)</w:t>
            </w:r>
          </w:p>
        </w:tc>
      </w:tr>
      <w:tr w:rsidR="00894CBA" w:rsidRPr="00613CD0" w14:paraId="33819849" w14:textId="77777777" w:rsidTr="009659F8">
        <w:trPr>
          <w:trHeight w:val="346"/>
        </w:trPr>
        <w:tc>
          <w:tcPr>
            <w:tcW w:w="4230" w:type="dxa"/>
            <w:vAlign w:val="bottom"/>
          </w:tcPr>
          <w:p w14:paraId="2FB02209" w14:textId="77777777" w:rsidR="00894CBA" w:rsidRPr="00613CD0" w:rsidRDefault="00894CBA" w:rsidP="00894CBA">
            <w:pPr>
              <w:tabs>
                <w:tab w:val="left" w:pos="162"/>
                <w:tab w:val="left" w:pos="342"/>
                <w:tab w:val="left" w:pos="522"/>
              </w:tabs>
              <w:spacing w:line="300" w:lineRule="exact"/>
              <w:ind w:right="-108"/>
              <w:rPr>
                <w:rFonts w:ascii="Arial" w:hAnsi="Arial" w:cs="Arial"/>
                <w:sz w:val="18"/>
                <w:szCs w:val="18"/>
              </w:rPr>
            </w:pPr>
            <w:r w:rsidRPr="00613CD0">
              <w:rPr>
                <w:rFonts w:ascii="Arial" w:hAnsi="Arial" w:cs="Arial"/>
                <w:sz w:val="18"/>
                <w:szCs w:val="18"/>
              </w:rPr>
              <w:t>Other current liabilities</w:t>
            </w:r>
          </w:p>
        </w:tc>
        <w:tc>
          <w:tcPr>
            <w:tcW w:w="1257" w:type="dxa"/>
            <w:vAlign w:val="bottom"/>
          </w:tcPr>
          <w:p w14:paraId="13166D91" w14:textId="5B285DB7" w:rsidR="00894CBA" w:rsidRPr="00613CD0" w:rsidRDefault="001C66ED" w:rsidP="005B65AA">
            <w:pPr>
              <w:tabs>
                <w:tab w:val="decimal" w:pos="966"/>
              </w:tabs>
              <w:spacing w:line="300" w:lineRule="exact"/>
              <w:rPr>
                <w:rFonts w:ascii="Arial" w:hAnsi="Arial" w:cs="Arial"/>
                <w:sz w:val="18"/>
                <w:szCs w:val="18"/>
              </w:rPr>
            </w:pPr>
            <w:r>
              <w:rPr>
                <w:rFonts w:ascii="Arial" w:hAnsi="Arial" w:cs="Arial"/>
                <w:sz w:val="18"/>
                <w:szCs w:val="18"/>
              </w:rPr>
              <w:t>(133,66</w:t>
            </w:r>
            <w:r w:rsidR="00B946EE">
              <w:rPr>
                <w:rFonts w:ascii="Arial" w:hAnsi="Arial" w:cs="Arial"/>
                <w:sz w:val="18"/>
                <w:szCs w:val="18"/>
              </w:rPr>
              <w:t>2</w:t>
            </w:r>
            <w:r>
              <w:rPr>
                <w:rFonts w:ascii="Arial" w:hAnsi="Arial" w:cs="Arial"/>
                <w:sz w:val="18"/>
                <w:szCs w:val="18"/>
              </w:rPr>
              <w:t>)</w:t>
            </w:r>
          </w:p>
        </w:tc>
        <w:tc>
          <w:tcPr>
            <w:tcW w:w="1258" w:type="dxa"/>
            <w:vAlign w:val="bottom"/>
          </w:tcPr>
          <w:p w14:paraId="5E76134A" w14:textId="00063DA0" w:rsidR="00894CBA" w:rsidRPr="00613CD0" w:rsidRDefault="00894CBA" w:rsidP="005B65AA">
            <w:pPr>
              <w:tabs>
                <w:tab w:val="decimal" w:pos="966"/>
              </w:tabs>
              <w:spacing w:line="300" w:lineRule="exact"/>
              <w:rPr>
                <w:rFonts w:ascii="Arial" w:hAnsi="Arial" w:cs="Arial"/>
                <w:sz w:val="18"/>
                <w:szCs w:val="18"/>
              </w:rPr>
            </w:pPr>
            <w:r>
              <w:rPr>
                <w:rFonts w:ascii="Arial" w:hAnsi="Arial" w:cs="Arial"/>
                <w:sz w:val="18"/>
                <w:szCs w:val="18"/>
              </w:rPr>
              <w:t>(103,000)</w:t>
            </w:r>
          </w:p>
        </w:tc>
        <w:tc>
          <w:tcPr>
            <w:tcW w:w="1257" w:type="dxa"/>
            <w:vAlign w:val="bottom"/>
          </w:tcPr>
          <w:p w14:paraId="72CEDFE3" w14:textId="3951A9F7" w:rsidR="00894CBA" w:rsidRPr="00613CD0" w:rsidRDefault="00DC6C2F" w:rsidP="00894CBA">
            <w:pPr>
              <w:tabs>
                <w:tab w:val="decimal" w:pos="966"/>
              </w:tabs>
              <w:spacing w:line="300" w:lineRule="exact"/>
              <w:rPr>
                <w:rFonts w:ascii="Arial" w:hAnsi="Arial" w:cs="Arial"/>
                <w:sz w:val="18"/>
                <w:szCs w:val="18"/>
              </w:rPr>
            </w:pPr>
            <w:r>
              <w:rPr>
                <w:rFonts w:ascii="Arial" w:hAnsi="Arial" w:cs="Arial"/>
                <w:sz w:val="18"/>
                <w:szCs w:val="18"/>
              </w:rPr>
              <w:t>(828)</w:t>
            </w:r>
          </w:p>
        </w:tc>
        <w:tc>
          <w:tcPr>
            <w:tcW w:w="1258" w:type="dxa"/>
            <w:vAlign w:val="bottom"/>
          </w:tcPr>
          <w:p w14:paraId="056FF7C9" w14:textId="356B8574" w:rsidR="00894CBA" w:rsidRPr="00613CD0" w:rsidRDefault="00894CBA" w:rsidP="00894CBA">
            <w:pPr>
              <w:tabs>
                <w:tab w:val="decimal" w:pos="966"/>
              </w:tabs>
              <w:spacing w:line="300" w:lineRule="exact"/>
              <w:rPr>
                <w:rFonts w:ascii="Arial" w:hAnsi="Arial" w:cs="Arial"/>
                <w:sz w:val="18"/>
                <w:szCs w:val="18"/>
              </w:rPr>
            </w:pPr>
            <w:r w:rsidRPr="00B81A53">
              <w:rPr>
                <w:rFonts w:ascii="Arial" w:hAnsi="Arial" w:cs="Arial"/>
                <w:sz w:val="18"/>
                <w:szCs w:val="18"/>
              </w:rPr>
              <w:t>(41,442)</w:t>
            </w:r>
          </w:p>
        </w:tc>
      </w:tr>
      <w:tr w:rsidR="00894CBA" w:rsidRPr="00613CD0" w14:paraId="6B42E6ED" w14:textId="77777777" w:rsidTr="009659F8">
        <w:trPr>
          <w:trHeight w:val="346"/>
        </w:trPr>
        <w:tc>
          <w:tcPr>
            <w:tcW w:w="4230" w:type="dxa"/>
            <w:vAlign w:val="bottom"/>
          </w:tcPr>
          <w:p w14:paraId="0DBC0030" w14:textId="77777777" w:rsidR="00894CBA" w:rsidRPr="00613CD0" w:rsidRDefault="00894CBA" w:rsidP="00894CBA">
            <w:pPr>
              <w:tabs>
                <w:tab w:val="left" w:pos="162"/>
                <w:tab w:val="left" w:pos="342"/>
                <w:tab w:val="left" w:pos="522"/>
              </w:tabs>
              <w:spacing w:line="300" w:lineRule="exact"/>
              <w:ind w:right="-108"/>
              <w:rPr>
                <w:rFonts w:ascii="Arial" w:hAnsi="Arial" w:cs="Arial"/>
                <w:sz w:val="18"/>
                <w:szCs w:val="18"/>
              </w:rPr>
            </w:pPr>
            <w:r w:rsidRPr="00613CD0">
              <w:rPr>
                <w:rFonts w:ascii="Arial" w:hAnsi="Arial" w:cs="Arial"/>
                <w:sz w:val="18"/>
                <w:szCs w:val="18"/>
              </w:rPr>
              <w:t>Rental and service income received in advance</w:t>
            </w:r>
          </w:p>
        </w:tc>
        <w:tc>
          <w:tcPr>
            <w:tcW w:w="1257" w:type="dxa"/>
            <w:vAlign w:val="bottom"/>
          </w:tcPr>
          <w:p w14:paraId="005FF8D9" w14:textId="013F7740" w:rsidR="00894CBA" w:rsidRPr="00613CD0" w:rsidRDefault="001C66ED" w:rsidP="005B65AA">
            <w:pPr>
              <w:tabs>
                <w:tab w:val="decimal" w:pos="966"/>
              </w:tabs>
              <w:spacing w:line="300" w:lineRule="exact"/>
              <w:rPr>
                <w:rFonts w:ascii="Arial" w:hAnsi="Arial" w:cs="Arial"/>
                <w:sz w:val="18"/>
                <w:szCs w:val="18"/>
              </w:rPr>
            </w:pPr>
            <w:r>
              <w:rPr>
                <w:rFonts w:ascii="Arial" w:hAnsi="Arial" w:cs="Arial"/>
                <w:sz w:val="18"/>
                <w:szCs w:val="18"/>
              </w:rPr>
              <w:t>37,834</w:t>
            </w:r>
          </w:p>
        </w:tc>
        <w:tc>
          <w:tcPr>
            <w:tcW w:w="1258" w:type="dxa"/>
            <w:vAlign w:val="bottom"/>
          </w:tcPr>
          <w:p w14:paraId="7CDA5447" w14:textId="09D1DD9E" w:rsidR="00894CBA" w:rsidRPr="00613CD0" w:rsidRDefault="00894CBA" w:rsidP="005B65AA">
            <w:pPr>
              <w:tabs>
                <w:tab w:val="decimal" w:pos="966"/>
              </w:tabs>
              <w:spacing w:line="300" w:lineRule="exact"/>
              <w:rPr>
                <w:rFonts w:ascii="Arial" w:hAnsi="Arial" w:cs="Arial"/>
                <w:sz w:val="18"/>
                <w:szCs w:val="18"/>
              </w:rPr>
            </w:pPr>
            <w:r>
              <w:rPr>
                <w:rFonts w:ascii="Arial" w:hAnsi="Arial" w:cs="Arial"/>
                <w:sz w:val="18"/>
                <w:szCs w:val="18"/>
              </w:rPr>
              <w:t>2,803</w:t>
            </w:r>
          </w:p>
        </w:tc>
        <w:tc>
          <w:tcPr>
            <w:tcW w:w="1257" w:type="dxa"/>
            <w:vAlign w:val="bottom"/>
          </w:tcPr>
          <w:p w14:paraId="5EE01184" w14:textId="254B3692" w:rsidR="00894CBA" w:rsidRPr="00613CD0" w:rsidRDefault="00DC6C2F" w:rsidP="00894CBA">
            <w:pPr>
              <w:tabs>
                <w:tab w:val="decimal" w:pos="966"/>
              </w:tabs>
              <w:spacing w:line="300" w:lineRule="exact"/>
              <w:rPr>
                <w:rFonts w:ascii="Arial" w:hAnsi="Arial" w:cs="Arial"/>
                <w:sz w:val="18"/>
                <w:szCs w:val="18"/>
              </w:rPr>
            </w:pPr>
            <w:r>
              <w:rPr>
                <w:rFonts w:ascii="Arial" w:hAnsi="Arial" w:cs="Arial"/>
                <w:sz w:val="18"/>
                <w:szCs w:val="18"/>
              </w:rPr>
              <w:t>15,331</w:t>
            </w:r>
          </w:p>
        </w:tc>
        <w:tc>
          <w:tcPr>
            <w:tcW w:w="1258" w:type="dxa"/>
            <w:vAlign w:val="bottom"/>
          </w:tcPr>
          <w:p w14:paraId="550CE891" w14:textId="7B451C20" w:rsidR="00894CBA" w:rsidRPr="00613CD0" w:rsidRDefault="00894CBA" w:rsidP="00894CBA">
            <w:pPr>
              <w:tabs>
                <w:tab w:val="decimal" w:pos="966"/>
              </w:tabs>
              <w:spacing w:line="300" w:lineRule="exact"/>
              <w:rPr>
                <w:rFonts w:ascii="Arial" w:hAnsi="Arial" w:cs="Arial"/>
                <w:sz w:val="18"/>
                <w:szCs w:val="18"/>
              </w:rPr>
            </w:pPr>
            <w:r w:rsidRPr="00B81A53">
              <w:rPr>
                <w:rFonts w:ascii="Arial" w:hAnsi="Arial" w:cs="Arial"/>
                <w:sz w:val="18"/>
                <w:szCs w:val="18"/>
              </w:rPr>
              <w:t>(13,999)</w:t>
            </w:r>
          </w:p>
        </w:tc>
      </w:tr>
      <w:tr w:rsidR="00894CBA" w:rsidRPr="00613CD0" w14:paraId="7C14473E" w14:textId="77777777" w:rsidTr="009659F8">
        <w:trPr>
          <w:trHeight w:val="346"/>
        </w:trPr>
        <w:tc>
          <w:tcPr>
            <w:tcW w:w="4230" w:type="dxa"/>
            <w:vAlign w:val="bottom"/>
          </w:tcPr>
          <w:p w14:paraId="00A213A7" w14:textId="77777777" w:rsidR="00894CBA" w:rsidRPr="00613CD0" w:rsidRDefault="00894CBA" w:rsidP="00894CBA">
            <w:pPr>
              <w:tabs>
                <w:tab w:val="left" w:pos="162"/>
                <w:tab w:val="left" w:pos="342"/>
                <w:tab w:val="left" w:pos="522"/>
              </w:tabs>
              <w:spacing w:line="300" w:lineRule="exact"/>
              <w:ind w:right="-108"/>
              <w:rPr>
                <w:rFonts w:ascii="Arial" w:hAnsi="Arial" w:cs="Arial"/>
                <w:sz w:val="18"/>
                <w:szCs w:val="18"/>
              </w:rPr>
            </w:pPr>
            <w:r w:rsidRPr="00613CD0">
              <w:rPr>
                <w:rFonts w:ascii="Arial" w:hAnsi="Arial" w:cs="Arial"/>
                <w:sz w:val="18"/>
                <w:szCs w:val="18"/>
              </w:rPr>
              <w:t xml:space="preserve">Deposits </w:t>
            </w:r>
          </w:p>
        </w:tc>
        <w:tc>
          <w:tcPr>
            <w:tcW w:w="1257" w:type="dxa"/>
            <w:vAlign w:val="bottom"/>
          </w:tcPr>
          <w:p w14:paraId="64D8A364" w14:textId="6D548EAA" w:rsidR="00894CBA" w:rsidRPr="00613CD0" w:rsidRDefault="002D36B0" w:rsidP="005B65AA">
            <w:pPr>
              <w:tabs>
                <w:tab w:val="decimal" w:pos="966"/>
              </w:tabs>
              <w:spacing w:line="300" w:lineRule="exact"/>
              <w:rPr>
                <w:rFonts w:ascii="Arial" w:hAnsi="Arial" w:cs="Arial"/>
                <w:sz w:val="18"/>
                <w:szCs w:val="18"/>
              </w:rPr>
            </w:pPr>
            <w:r>
              <w:rPr>
                <w:rFonts w:ascii="Arial" w:hAnsi="Arial" w:cs="Arial"/>
                <w:sz w:val="18"/>
                <w:szCs w:val="18"/>
              </w:rPr>
              <w:t>63,059</w:t>
            </w:r>
          </w:p>
        </w:tc>
        <w:tc>
          <w:tcPr>
            <w:tcW w:w="1258" w:type="dxa"/>
            <w:vAlign w:val="bottom"/>
          </w:tcPr>
          <w:p w14:paraId="6601163C" w14:textId="6636A448" w:rsidR="00894CBA" w:rsidRPr="00613CD0" w:rsidRDefault="00894CBA" w:rsidP="005B65AA">
            <w:pPr>
              <w:tabs>
                <w:tab w:val="decimal" w:pos="966"/>
              </w:tabs>
              <w:spacing w:line="300" w:lineRule="exact"/>
              <w:rPr>
                <w:rFonts w:ascii="Arial" w:hAnsi="Arial" w:cs="Arial"/>
                <w:sz w:val="18"/>
                <w:szCs w:val="18"/>
              </w:rPr>
            </w:pPr>
            <w:r>
              <w:rPr>
                <w:rFonts w:ascii="Arial" w:hAnsi="Arial" w:cs="Arial"/>
                <w:sz w:val="18"/>
                <w:szCs w:val="18"/>
              </w:rPr>
              <w:t>(125,337)</w:t>
            </w:r>
          </w:p>
        </w:tc>
        <w:tc>
          <w:tcPr>
            <w:tcW w:w="1257" w:type="dxa"/>
            <w:vAlign w:val="bottom"/>
          </w:tcPr>
          <w:p w14:paraId="52BED81C" w14:textId="47A06E05" w:rsidR="00894CBA" w:rsidRPr="00613CD0" w:rsidRDefault="00AC1336" w:rsidP="00894CBA">
            <w:pPr>
              <w:tabs>
                <w:tab w:val="decimal" w:pos="966"/>
              </w:tabs>
              <w:spacing w:line="300" w:lineRule="exact"/>
              <w:rPr>
                <w:rFonts w:ascii="Arial" w:hAnsi="Arial" w:cs="Arial"/>
                <w:sz w:val="18"/>
                <w:szCs w:val="18"/>
              </w:rPr>
            </w:pPr>
            <w:r>
              <w:rPr>
                <w:rFonts w:ascii="Arial" w:hAnsi="Arial" w:cs="Arial"/>
                <w:sz w:val="18"/>
                <w:szCs w:val="18"/>
              </w:rPr>
              <w:t>29,633</w:t>
            </w:r>
          </w:p>
        </w:tc>
        <w:tc>
          <w:tcPr>
            <w:tcW w:w="1258" w:type="dxa"/>
            <w:vAlign w:val="bottom"/>
          </w:tcPr>
          <w:p w14:paraId="7E757B9E" w14:textId="473B9732" w:rsidR="00894CBA" w:rsidRPr="00613CD0" w:rsidRDefault="00894CBA" w:rsidP="00894CBA">
            <w:pPr>
              <w:tabs>
                <w:tab w:val="decimal" w:pos="966"/>
              </w:tabs>
              <w:spacing w:line="300" w:lineRule="exact"/>
              <w:rPr>
                <w:rFonts w:ascii="Arial" w:hAnsi="Arial" w:cs="Arial"/>
                <w:sz w:val="18"/>
                <w:szCs w:val="18"/>
              </w:rPr>
            </w:pPr>
            <w:r w:rsidRPr="00B81A53">
              <w:rPr>
                <w:rFonts w:ascii="Arial" w:hAnsi="Arial" w:cs="Arial"/>
                <w:sz w:val="18"/>
                <w:szCs w:val="18"/>
              </w:rPr>
              <w:t>3,394</w:t>
            </w:r>
          </w:p>
        </w:tc>
      </w:tr>
      <w:tr w:rsidR="00894CBA" w:rsidRPr="00613CD0" w14:paraId="3A62A473" w14:textId="77777777" w:rsidTr="009659F8">
        <w:trPr>
          <w:trHeight w:val="346"/>
        </w:trPr>
        <w:tc>
          <w:tcPr>
            <w:tcW w:w="4230" w:type="dxa"/>
            <w:vAlign w:val="bottom"/>
          </w:tcPr>
          <w:p w14:paraId="30FE16A0" w14:textId="77777777" w:rsidR="00894CBA" w:rsidRPr="00613CD0" w:rsidRDefault="00894CBA" w:rsidP="00894CBA">
            <w:pPr>
              <w:tabs>
                <w:tab w:val="left" w:pos="162"/>
                <w:tab w:val="left" w:pos="342"/>
                <w:tab w:val="left" w:pos="522"/>
              </w:tabs>
              <w:spacing w:line="300" w:lineRule="exact"/>
              <w:ind w:right="-108"/>
              <w:rPr>
                <w:rFonts w:ascii="Arial" w:hAnsi="Arial" w:cs="Arial"/>
                <w:sz w:val="18"/>
                <w:szCs w:val="18"/>
              </w:rPr>
            </w:pPr>
            <w:r w:rsidRPr="00613CD0">
              <w:rPr>
                <w:rFonts w:ascii="Arial" w:hAnsi="Arial" w:cs="Arial"/>
                <w:sz w:val="18"/>
                <w:szCs w:val="18"/>
              </w:rPr>
              <w:t>Other non-current liabilities</w:t>
            </w:r>
          </w:p>
        </w:tc>
        <w:tc>
          <w:tcPr>
            <w:tcW w:w="1257" w:type="dxa"/>
            <w:vAlign w:val="bottom"/>
          </w:tcPr>
          <w:p w14:paraId="1EB6D0C4" w14:textId="0C473DA0" w:rsidR="00894CBA" w:rsidRPr="00613CD0" w:rsidRDefault="002D36B0" w:rsidP="005B65AA">
            <w:pPr>
              <w:pBdr>
                <w:bottom w:val="single" w:sz="4" w:space="1" w:color="auto"/>
              </w:pBdr>
              <w:tabs>
                <w:tab w:val="decimal" w:pos="966"/>
              </w:tabs>
              <w:spacing w:line="300" w:lineRule="exact"/>
              <w:rPr>
                <w:rFonts w:ascii="Arial" w:hAnsi="Arial" w:cs="Arial"/>
                <w:sz w:val="18"/>
                <w:szCs w:val="18"/>
              </w:rPr>
            </w:pPr>
            <w:r>
              <w:rPr>
                <w:rFonts w:ascii="Arial" w:hAnsi="Arial" w:cs="Arial"/>
                <w:sz w:val="18"/>
                <w:szCs w:val="18"/>
              </w:rPr>
              <w:t>(1,133)</w:t>
            </w:r>
          </w:p>
        </w:tc>
        <w:tc>
          <w:tcPr>
            <w:tcW w:w="1258" w:type="dxa"/>
            <w:vAlign w:val="bottom"/>
          </w:tcPr>
          <w:p w14:paraId="6673C478" w14:textId="6A6E925D" w:rsidR="00894CBA" w:rsidRPr="00613CD0" w:rsidRDefault="00894CBA" w:rsidP="005B65AA">
            <w:pPr>
              <w:pBdr>
                <w:bottom w:val="single" w:sz="4" w:space="1" w:color="auto"/>
              </w:pBdr>
              <w:tabs>
                <w:tab w:val="decimal" w:pos="966"/>
              </w:tabs>
              <w:spacing w:line="300" w:lineRule="exact"/>
              <w:rPr>
                <w:rFonts w:ascii="Arial" w:hAnsi="Arial" w:cs="Arial"/>
                <w:sz w:val="18"/>
                <w:szCs w:val="18"/>
              </w:rPr>
            </w:pPr>
            <w:r>
              <w:rPr>
                <w:rFonts w:ascii="Arial" w:hAnsi="Arial" w:cs="Arial"/>
                <w:sz w:val="18"/>
                <w:szCs w:val="18"/>
              </w:rPr>
              <w:t>28,974</w:t>
            </w:r>
          </w:p>
        </w:tc>
        <w:tc>
          <w:tcPr>
            <w:tcW w:w="1257" w:type="dxa"/>
            <w:vAlign w:val="bottom"/>
          </w:tcPr>
          <w:p w14:paraId="02452490" w14:textId="19B7E82F" w:rsidR="00894CBA" w:rsidRPr="00B81A53" w:rsidRDefault="00AC1336" w:rsidP="00894CBA">
            <w:pPr>
              <w:pBdr>
                <w:bottom w:val="single" w:sz="4" w:space="1" w:color="auto"/>
              </w:pBdr>
              <w:tabs>
                <w:tab w:val="decimal" w:pos="966"/>
              </w:tabs>
              <w:spacing w:line="300" w:lineRule="exact"/>
              <w:rPr>
                <w:rFonts w:ascii="Arial" w:hAnsi="Arial" w:cs="Arial"/>
                <w:sz w:val="18"/>
                <w:szCs w:val="18"/>
              </w:rPr>
            </w:pPr>
            <w:r w:rsidRPr="00AC1336">
              <w:rPr>
                <w:rFonts w:ascii="Arial" w:hAnsi="Arial" w:cs="Arial"/>
                <w:sz w:val="18"/>
                <w:szCs w:val="18"/>
              </w:rPr>
              <w:t>-</w:t>
            </w:r>
          </w:p>
        </w:tc>
        <w:tc>
          <w:tcPr>
            <w:tcW w:w="1258" w:type="dxa"/>
            <w:vAlign w:val="bottom"/>
          </w:tcPr>
          <w:p w14:paraId="31984A2E" w14:textId="09F0F41E" w:rsidR="00894CBA" w:rsidRPr="00613CD0" w:rsidRDefault="00894CBA" w:rsidP="00894CBA">
            <w:pPr>
              <w:pBdr>
                <w:bottom w:val="single" w:sz="4" w:space="1" w:color="auto"/>
              </w:pBdr>
              <w:tabs>
                <w:tab w:val="decimal" w:pos="966"/>
              </w:tabs>
              <w:spacing w:line="300" w:lineRule="exact"/>
              <w:rPr>
                <w:rFonts w:ascii="Arial" w:hAnsi="Arial" w:cs="Arial"/>
                <w:sz w:val="18"/>
                <w:szCs w:val="18"/>
              </w:rPr>
            </w:pPr>
            <w:r w:rsidRPr="00B81A53">
              <w:rPr>
                <w:rFonts w:ascii="Arial" w:hAnsi="Arial" w:cs="Arial"/>
                <w:sz w:val="18"/>
                <w:szCs w:val="18"/>
              </w:rPr>
              <w:t>-</w:t>
            </w:r>
          </w:p>
        </w:tc>
      </w:tr>
      <w:tr w:rsidR="00894CBA" w:rsidRPr="00613CD0" w14:paraId="0847F438" w14:textId="77777777" w:rsidTr="009659F8">
        <w:trPr>
          <w:trHeight w:val="346"/>
        </w:trPr>
        <w:tc>
          <w:tcPr>
            <w:tcW w:w="4230" w:type="dxa"/>
            <w:vAlign w:val="bottom"/>
          </w:tcPr>
          <w:p w14:paraId="754BA32B" w14:textId="77777777" w:rsidR="00894CBA" w:rsidRPr="00613CD0" w:rsidRDefault="00894CBA" w:rsidP="00894CBA">
            <w:pPr>
              <w:tabs>
                <w:tab w:val="left" w:pos="162"/>
                <w:tab w:val="left" w:pos="342"/>
                <w:tab w:val="left" w:pos="522"/>
              </w:tabs>
              <w:spacing w:line="300" w:lineRule="exact"/>
              <w:ind w:left="162" w:right="-108" w:hanging="162"/>
              <w:rPr>
                <w:rFonts w:ascii="Arial" w:hAnsi="Arial" w:cs="Arial"/>
                <w:b/>
                <w:bCs/>
                <w:sz w:val="18"/>
                <w:szCs w:val="18"/>
                <w:cs/>
              </w:rPr>
            </w:pPr>
            <w:r w:rsidRPr="00613CD0">
              <w:rPr>
                <w:rFonts w:ascii="Arial" w:hAnsi="Arial" w:cs="Arial"/>
                <w:b/>
                <w:bCs/>
                <w:sz w:val="18"/>
                <w:szCs w:val="18"/>
              </w:rPr>
              <w:t>Net movements in operating assets and liabilities</w:t>
            </w:r>
          </w:p>
        </w:tc>
        <w:tc>
          <w:tcPr>
            <w:tcW w:w="1257" w:type="dxa"/>
            <w:vAlign w:val="bottom"/>
          </w:tcPr>
          <w:p w14:paraId="71BFAF31" w14:textId="0DBC4581" w:rsidR="00894CBA" w:rsidRPr="00613CD0" w:rsidRDefault="005B65AA" w:rsidP="005B65AA">
            <w:pPr>
              <w:pBdr>
                <w:bottom w:val="double" w:sz="4" w:space="1" w:color="auto"/>
              </w:pBdr>
              <w:tabs>
                <w:tab w:val="decimal" w:pos="966"/>
              </w:tabs>
              <w:spacing w:line="300" w:lineRule="exact"/>
              <w:rPr>
                <w:rFonts w:ascii="Arial" w:hAnsi="Arial" w:cs="Arial"/>
                <w:sz w:val="18"/>
                <w:szCs w:val="18"/>
              </w:rPr>
            </w:pPr>
            <w:r>
              <w:rPr>
                <w:rFonts w:ascii="Arial" w:hAnsi="Arial" w:cs="Arial"/>
                <w:sz w:val="18"/>
                <w:szCs w:val="18"/>
              </w:rPr>
              <w:t>557,477</w:t>
            </w:r>
          </w:p>
        </w:tc>
        <w:tc>
          <w:tcPr>
            <w:tcW w:w="1258" w:type="dxa"/>
            <w:vAlign w:val="bottom"/>
          </w:tcPr>
          <w:p w14:paraId="61B0CD54" w14:textId="13949625" w:rsidR="00894CBA" w:rsidRPr="00613CD0" w:rsidRDefault="00894CBA" w:rsidP="005B65AA">
            <w:pPr>
              <w:pBdr>
                <w:bottom w:val="double" w:sz="4" w:space="1" w:color="auto"/>
              </w:pBdr>
              <w:tabs>
                <w:tab w:val="decimal" w:pos="966"/>
              </w:tabs>
              <w:spacing w:line="300" w:lineRule="exact"/>
              <w:rPr>
                <w:rFonts w:ascii="Arial" w:hAnsi="Arial" w:cs="Arial"/>
                <w:sz w:val="18"/>
                <w:szCs w:val="18"/>
              </w:rPr>
            </w:pPr>
            <w:r>
              <w:rPr>
                <w:rFonts w:ascii="Arial" w:hAnsi="Arial" w:cs="Arial"/>
                <w:sz w:val="18"/>
                <w:szCs w:val="18"/>
              </w:rPr>
              <w:t>(976,423)</w:t>
            </w:r>
          </w:p>
        </w:tc>
        <w:tc>
          <w:tcPr>
            <w:tcW w:w="1257" w:type="dxa"/>
            <w:vAlign w:val="bottom"/>
          </w:tcPr>
          <w:p w14:paraId="56C20A52" w14:textId="161AF43D" w:rsidR="00894CBA" w:rsidRPr="00613CD0" w:rsidRDefault="00C80710" w:rsidP="00894CBA">
            <w:pPr>
              <w:pBdr>
                <w:bottom w:val="double" w:sz="4" w:space="1" w:color="auto"/>
              </w:pBdr>
              <w:tabs>
                <w:tab w:val="decimal" w:pos="966"/>
              </w:tabs>
              <w:spacing w:line="300" w:lineRule="exact"/>
              <w:rPr>
                <w:rFonts w:ascii="Arial" w:hAnsi="Arial" w:cs="Arial"/>
                <w:sz w:val="18"/>
                <w:szCs w:val="18"/>
              </w:rPr>
            </w:pPr>
            <w:r>
              <w:rPr>
                <w:rFonts w:ascii="Arial" w:hAnsi="Arial" w:cs="Arial"/>
                <w:sz w:val="18"/>
                <w:szCs w:val="18"/>
              </w:rPr>
              <w:t>114,974</w:t>
            </w:r>
          </w:p>
        </w:tc>
        <w:tc>
          <w:tcPr>
            <w:tcW w:w="1258" w:type="dxa"/>
            <w:vAlign w:val="bottom"/>
          </w:tcPr>
          <w:p w14:paraId="6D12E0D3" w14:textId="3EF6F192" w:rsidR="00894CBA" w:rsidRPr="00613CD0" w:rsidRDefault="00894CBA" w:rsidP="00894CBA">
            <w:pPr>
              <w:pBdr>
                <w:bottom w:val="double" w:sz="4" w:space="1" w:color="auto"/>
              </w:pBdr>
              <w:tabs>
                <w:tab w:val="decimal" w:pos="966"/>
              </w:tabs>
              <w:spacing w:line="300" w:lineRule="exact"/>
              <w:rPr>
                <w:rFonts w:ascii="Arial" w:hAnsi="Arial" w:cs="Arial"/>
                <w:sz w:val="18"/>
                <w:szCs w:val="18"/>
              </w:rPr>
            </w:pPr>
            <w:r w:rsidRPr="00B81A53">
              <w:rPr>
                <w:rFonts w:ascii="Arial" w:hAnsi="Arial" w:cs="Arial"/>
                <w:sz w:val="18"/>
                <w:szCs w:val="18"/>
              </w:rPr>
              <w:t>(121,457)</w:t>
            </w:r>
          </w:p>
        </w:tc>
      </w:tr>
    </w:tbl>
    <w:p w14:paraId="55443B8D" w14:textId="260E89EE" w:rsidR="00A33FBF" w:rsidRPr="001352B1" w:rsidRDefault="0C6EB843" w:rsidP="00313800">
      <w:pPr>
        <w:spacing w:before="240" w:after="120" w:line="380" w:lineRule="exact"/>
        <w:ind w:left="547" w:hanging="547"/>
        <w:jc w:val="both"/>
        <w:rPr>
          <w:rFonts w:ascii="Arial" w:hAnsi="Arial" w:cs="Arial"/>
          <w:b/>
          <w:bCs/>
          <w:sz w:val="22"/>
          <w:szCs w:val="22"/>
          <w:cs/>
        </w:rPr>
      </w:pPr>
      <w:r w:rsidRPr="00027936">
        <w:rPr>
          <w:rFonts w:ascii="Arial" w:hAnsi="Arial" w:cs="Arial"/>
          <w:b/>
          <w:bCs/>
          <w:sz w:val="22"/>
          <w:szCs w:val="22"/>
        </w:rPr>
        <w:t>2</w:t>
      </w:r>
      <w:r w:rsidR="008D3F84">
        <w:rPr>
          <w:rFonts w:ascii="Arial" w:hAnsi="Arial" w:cs="Arial"/>
          <w:b/>
          <w:bCs/>
          <w:sz w:val="22"/>
          <w:szCs w:val="22"/>
        </w:rPr>
        <w:t>1</w:t>
      </w:r>
      <w:r w:rsidR="00581755" w:rsidRPr="00027936">
        <w:rPr>
          <w:rFonts w:ascii="Arial" w:hAnsi="Arial" w:cs="Arial"/>
          <w:b/>
          <w:bCs/>
          <w:sz w:val="22"/>
          <w:szCs w:val="22"/>
        </w:rPr>
        <w:t>.</w:t>
      </w:r>
      <w:r w:rsidR="00581755" w:rsidRPr="00027936">
        <w:tab/>
      </w:r>
      <w:r w:rsidR="00A33FBF" w:rsidRPr="00027936">
        <w:rPr>
          <w:rFonts w:ascii="Arial" w:hAnsi="Arial" w:cs="Arial"/>
          <w:b/>
          <w:bCs/>
          <w:sz w:val="22"/>
          <w:szCs w:val="22"/>
        </w:rPr>
        <w:t>Segment information</w:t>
      </w:r>
      <w:r w:rsidR="00A33FBF" w:rsidRPr="001352B1">
        <w:rPr>
          <w:rFonts w:ascii="Arial" w:hAnsi="Arial" w:cs="Arial"/>
          <w:b/>
          <w:bCs/>
          <w:sz w:val="22"/>
          <w:szCs w:val="22"/>
        </w:rPr>
        <w:t xml:space="preserve"> </w:t>
      </w:r>
    </w:p>
    <w:p w14:paraId="35AD790C" w14:textId="0D0C9B79" w:rsidR="0004167A" w:rsidRPr="001352B1" w:rsidRDefault="00A33FBF" w:rsidP="0004167A">
      <w:pPr>
        <w:tabs>
          <w:tab w:val="left" w:pos="2160"/>
          <w:tab w:val="right" w:pos="7280"/>
          <w:tab w:val="right" w:pos="8540"/>
        </w:tabs>
        <w:spacing w:before="80" w:after="80" w:line="360" w:lineRule="exact"/>
        <w:ind w:left="540" w:hanging="540"/>
        <w:jc w:val="thaiDistribute"/>
        <w:rPr>
          <w:rFonts w:ascii="Arial" w:hAnsi="Arial" w:cs="Arial"/>
          <w:sz w:val="22"/>
          <w:szCs w:val="22"/>
        </w:rPr>
      </w:pPr>
      <w:r w:rsidRPr="001352B1">
        <w:rPr>
          <w:rFonts w:ascii="Arial" w:hAnsi="Arial" w:cs="Arial"/>
          <w:sz w:val="22"/>
          <w:szCs w:val="22"/>
        </w:rPr>
        <w:tab/>
      </w:r>
      <w:r w:rsidR="0004167A" w:rsidRPr="001352B1">
        <w:rPr>
          <w:rFonts w:ascii="Arial" w:hAnsi="Arial" w:cs="Arial"/>
          <w:sz w:val="22"/>
          <w:szCs w:val="22"/>
        </w:rPr>
        <w:t>The Group is organised into business units based on their products and services. During the current period</w:t>
      </w:r>
      <w:r w:rsidR="00EC2B27">
        <w:rPr>
          <w:rFonts w:ascii="Arial" w:hAnsi="Arial" w:cs="Arial"/>
          <w:sz w:val="22"/>
          <w:szCs w:val="22"/>
        </w:rPr>
        <w:t>s</w:t>
      </w:r>
      <w:r w:rsidR="0004167A" w:rsidRPr="001352B1">
        <w:rPr>
          <w:rFonts w:ascii="Arial" w:hAnsi="Arial" w:cs="Arial"/>
          <w:sz w:val="22"/>
          <w:szCs w:val="22"/>
        </w:rPr>
        <w:t>, the Group has not changed the organisation of their reportable segments from the last annual financial statements.</w:t>
      </w:r>
    </w:p>
    <w:p w14:paraId="1B3D5D92" w14:textId="77777777" w:rsidR="0049385E" w:rsidRPr="001352B1" w:rsidRDefault="0049385E" w:rsidP="00614AF2">
      <w:pPr>
        <w:spacing w:before="120" w:after="120" w:line="380" w:lineRule="exact"/>
        <w:ind w:left="540"/>
        <w:jc w:val="thaiDistribute"/>
        <w:rPr>
          <w:rFonts w:ascii="Arial" w:hAnsi="Arial" w:cs="Arial"/>
          <w:sz w:val="22"/>
          <w:szCs w:val="22"/>
        </w:rPr>
        <w:sectPr w:rsidR="0049385E" w:rsidRPr="001352B1" w:rsidSect="00BD7E8B">
          <w:headerReference w:type="default" r:id="rId11"/>
          <w:footerReference w:type="default" r:id="rId12"/>
          <w:headerReference w:type="first" r:id="rId13"/>
          <w:footerReference w:type="first" r:id="rId14"/>
          <w:pgSz w:w="11909" w:h="16834" w:code="9"/>
          <w:pgMar w:top="1296" w:right="839" w:bottom="1080" w:left="1296" w:header="850" w:footer="720" w:gutter="0"/>
          <w:cols w:space="720"/>
          <w:docGrid w:linePitch="360"/>
        </w:sectPr>
      </w:pPr>
    </w:p>
    <w:p w14:paraId="1C3B7678" w14:textId="413EE70B" w:rsidR="00961543" w:rsidRPr="001352B1" w:rsidRDefault="00961543" w:rsidP="00961543">
      <w:pPr>
        <w:spacing w:before="120" w:after="120" w:line="380" w:lineRule="exact"/>
        <w:ind w:left="547"/>
        <w:jc w:val="thaiDistribute"/>
        <w:rPr>
          <w:rFonts w:ascii="Arial" w:hAnsi="Arial" w:cs="Arial"/>
          <w:sz w:val="22"/>
          <w:szCs w:val="22"/>
        </w:rPr>
      </w:pPr>
      <w:r w:rsidRPr="001352B1">
        <w:rPr>
          <w:rFonts w:ascii="Arial" w:hAnsi="Arial" w:cs="Arial"/>
          <w:sz w:val="22"/>
          <w:szCs w:val="22"/>
        </w:rPr>
        <w:lastRenderedPageBreak/>
        <w:t xml:space="preserve">The following tables present revenue, profit </w:t>
      </w:r>
      <w:r w:rsidR="002A5D85">
        <w:rPr>
          <w:rFonts w:ascii="Arial" w:hAnsi="Arial" w:cs="Arial"/>
          <w:sz w:val="22"/>
          <w:szCs w:val="22"/>
        </w:rPr>
        <w:t xml:space="preserve">(loss) </w:t>
      </w:r>
      <w:r w:rsidRPr="001352B1">
        <w:rPr>
          <w:rFonts w:ascii="Arial" w:hAnsi="Arial" w:cs="Arial"/>
          <w:sz w:val="22"/>
          <w:szCs w:val="22"/>
        </w:rPr>
        <w:t xml:space="preserve">and total assets information regarding the Group’s operating segments for the </w:t>
      </w:r>
      <w:r w:rsidR="008D3F84">
        <w:rPr>
          <w:rFonts w:ascii="Arial" w:hAnsi="Arial" w:cs="Arial"/>
          <w:sz w:val="22"/>
          <w:szCs w:val="22"/>
        </w:rPr>
        <w:t>three-month a</w:t>
      </w:r>
      <w:r w:rsidR="009200B2">
        <w:rPr>
          <w:rFonts w:ascii="Arial" w:hAnsi="Arial" w:cs="Arial"/>
          <w:sz w:val="22"/>
          <w:szCs w:val="22"/>
        </w:rPr>
        <w:t>n</w:t>
      </w:r>
      <w:r w:rsidR="008D3F84">
        <w:rPr>
          <w:rFonts w:ascii="Arial" w:hAnsi="Arial" w:cs="Arial"/>
          <w:sz w:val="22"/>
          <w:szCs w:val="22"/>
        </w:rPr>
        <w:t xml:space="preserve">d </w:t>
      </w:r>
      <w:r w:rsidR="003512EF">
        <w:rPr>
          <w:rFonts w:ascii="Arial" w:hAnsi="Arial" w:cs="Arial"/>
          <w:sz w:val="22"/>
          <w:szCs w:val="22"/>
        </w:rPr>
        <w:t>six</w:t>
      </w:r>
      <w:r w:rsidRPr="001352B1">
        <w:rPr>
          <w:rFonts w:ascii="Arial" w:hAnsi="Arial" w:cs="Arial"/>
          <w:sz w:val="22"/>
          <w:szCs w:val="22"/>
        </w:rPr>
        <w:t>-month</w:t>
      </w:r>
      <w:r w:rsidR="00D25D6E" w:rsidRPr="001352B1">
        <w:rPr>
          <w:rFonts w:ascii="Arial" w:hAnsi="Arial" w:cs="Arial"/>
          <w:sz w:val="22"/>
          <w:szCs w:val="22"/>
        </w:rPr>
        <w:t xml:space="preserve"> </w:t>
      </w:r>
      <w:r w:rsidRPr="001352B1">
        <w:rPr>
          <w:rFonts w:ascii="Arial" w:hAnsi="Arial" w:cs="Arial"/>
          <w:sz w:val="22"/>
          <w:szCs w:val="22"/>
        </w:rPr>
        <w:t>period</w:t>
      </w:r>
      <w:r w:rsidR="008D3F84">
        <w:rPr>
          <w:rFonts w:ascii="Arial" w:hAnsi="Arial" w:cs="Arial"/>
          <w:sz w:val="22"/>
          <w:szCs w:val="22"/>
        </w:rPr>
        <w:t>s</w:t>
      </w:r>
      <w:r w:rsidR="0018477D">
        <w:rPr>
          <w:rFonts w:ascii="Arial" w:hAnsi="Arial" w:cs="Arial"/>
          <w:sz w:val="22"/>
          <w:szCs w:val="22"/>
        </w:rPr>
        <w:t xml:space="preserve"> </w:t>
      </w:r>
      <w:r w:rsidRPr="001352B1">
        <w:rPr>
          <w:rFonts w:ascii="Arial" w:hAnsi="Arial" w:cs="Arial"/>
          <w:sz w:val="22"/>
          <w:szCs w:val="22"/>
        </w:rPr>
        <w:t xml:space="preserve">ended </w:t>
      </w:r>
      <w:r w:rsidR="003512EF">
        <w:rPr>
          <w:rFonts w:ascii="Arial" w:hAnsi="Arial" w:cs="Arial"/>
          <w:sz w:val="22"/>
          <w:szCs w:val="22"/>
        </w:rPr>
        <w:t>30 June</w:t>
      </w:r>
      <w:r w:rsidR="00ED11C0" w:rsidRPr="001352B1">
        <w:rPr>
          <w:rFonts w:ascii="Arial" w:hAnsi="Arial" w:cs="Arial"/>
          <w:sz w:val="22"/>
          <w:szCs w:val="22"/>
        </w:rPr>
        <w:t xml:space="preserve"> </w:t>
      </w:r>
      <w:r w:rsidR="008D043C">
        <w:rPr>
          <w:rFonts w:ascii="Arial" w:hAnsi="Arial" w:cs="Arial"/>
          <w:sz w:val="22"/>
          <w:szCs w:val="22"/>
        </w:rPr>
        <w:t>202</w:t>
      </w:r>
      <w:r w:rsidR="009F7DBB">
        <w:rPr>
          <w:rFonts w:ascii="Arial" w:hAnsi="Arial" w:cs="Arial"/>
          <w:sz w:val="22"/>
          <w:szCs w:val="22"/>
        </w:rPr>
        <w:t>6</w:t>
      </w:r>
      <w:r w:rsidRPr="001352B1">
        <w:rPr>
          <w:rFonts w:ascii="Arial" w:hAnsi="Arial" w:cs="Arial"/>
          <w:sz w:val="22"/>
          <w:szCs w:val="22"/>
        </w:rPr>
        <w:t xml:space="preserve"> and </w:t>
      </w:r>
      <w:r w:rsidR="00BD3EA0">
        <w:rPr>
          <w:rFonts w:ascii="Arial" w:hAnsi="Arial" w:cs="Arial"/>
          <w:sz w:val="22"/>
          <w:szCs w:val="22"/>
        </w:rPr>
        <w:t>202</w:t>
      </w:r>
      <w:r w:rsidR="009F7DBB">
        <w:rPr>
          <w:rFonts w:ascii="Arial" w:hAnsi="Arial" w:cs="Arial"/>
          <w:sz w:val="22"/>
          <w:szCs w:val="22"/>
        </w:rPr>
        <w:t>5</w:t>
      </w:r>
      <w:r w:rsidRPr="001352B1">
        <w:rPr>
          <w:rFonts w:ascii="Arial" w:hAnsi="Arial" w:cs="Arial"/>
          <w:sz w:val="22"/>
          <w:szCs w:val="22"/>
        </w:rPr>
        <w:t xml:space="preserve">, respectively. </w:t>
      </w:r>
    </w:p>
    <w:p w14:paraId="303C9790" w14:textId="77777777" w:rsidR="005E0A56" w:rsidRPr="009A7737" w:rsidRDefault="005E0A56" w:rsidP="009200B2">
      <w:pPr>
        <w:tabs>
          <w:tab w:val="left" w:pos="900"/>
        </w:tabs>
        <w:spacing w:line="360" w:lineRule="exact"/>
        <w:ind w:left="360" w:right="-173" w:hanging="360"/>
        <w:jc w:val="right"/>
        <w:rPr>
          <w:rFonts w:ascii="Arial" w:hAnsi="Arial" w:cs="Arial"/>
          <w:sz w:val="18"/>
          <w:szCs w:val="18"/>
        </w:rPr>
      </w:pPr>
      <w:r w:rsidRPr="009A7737">
        <w:rPr>
          <w:rFonts w:ascii="Arial" w:hAnsi="Arial" w:cs="Arial"/>
          <w:sz w:val="18"/>
          <w:szCs w:val="18"/>
        </w:rPr>
        <w:t>(Unit: Thousand Baht)</w:t>
      </w:r>
    </w:p>
    <w:tbl>
      <w:tblPr>
        <w:tblW w:w="14314" w:type="dxa"/>
        <w:tblInd w:w="540" w:type="dxa"/>
        <w:tblLayout w:type="fixed"/>
        <w:tblCellMar>
          <w:left w:w="0" w:type="dxa"/>
          <w:right w:w="0" w:type="dxa"/>
        </w:tblCellMar>
        <w:tblLook w:val="0000" w:firstRow="0" w:lastRow="0" w:firstColumn="0" w:lastColumn="0" w:noHBand="0" w:noVBand="0"/>
      </w:tblPr>
      <w:tblGrid>
        <w:gridCol w:w="2879"/>
        <w:gridCol w:w="1107"/>
        <w:gridCol w:w="1107"/>
        <w:gridCol w:w="1107"/>
        <w:gridCol w:w="1107"/>
        <w:gridCol w:w="1108"/>
        <w:gridCol w:w="1107"/>
        <w:gridCol w:w="1107"/>
        <w:gridCol w:w="1340"/>
        <w:gridCol w:w="1225"/>
        <w:gridCol w:w="1108"/>
        <w:gridCol w:w="12"/>
      </w:tblGrid>
      <w:tr w:rsidR="001352B1" w:rsidRPr="009A7737" w14:paraId="0123E958" w14:textId="77777777" w:rsidTr="00B762CD">
        <w:trPr>
          <w:cantSplit/>
          <w:trHeight w:val="144"/>
        </w:trPr>
        <w:tc>
          <w:tcPr>
            <w:tcW w:w="2879" w:type="dxa"/>
            <w:vAlign w:val="center"/>
          </w:tcPr>
          <w:p w14:paraId="1F8F2B1C" w14:textId="77777777" w:rsidR="005E0A56" w:rsidRPr="009A7737" w:rsidRDefault="005E0A56" w:rsidP="002E6E41">
            <w:pPr>
              <w:spacing w:line="360" w:lineRule="exact"/>
              <w:ind w:left="270" w:right="24" w:hanging="270"/>
              <w:rPr>
                <w:rFonts w:ascii="Arial" w:hAnsi="Arial" w:cs="Arial"/>
                <w:sz w:val="18"/>
                <w:szCs w:val="18"/>
              </w:rPr>
            </w:pPr>
          </w:p>
        </w:tc>
        <w:tc>
          <w:tcPr>
            <w:tcW w:w="11435" w:type="dxa"/>
            <w:gridSpan w:val="11"/>
            <w:vAlign w:val="bottom"/>
          </w:tcPr>
          <w:p w14:paraId="527582B3" w14:textId="4B85D497" w:rsidR="005E0A56" w:rsidRPr="009A7737" w:rsidRDefault="005E0A56" w:rsidP="005E0A56">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 xml:space="preserve">For the </w:t>
            </w:r>
            <w:r w:rsidR="009A7737" w:rsidRPr="009A7737">
              <w:rPr>
                <w:rFonts w:ascii="Arial" w:hAnsi="Arial" w:cs="Arial"/>
                <w:sz w:val="18"/>
                <w:szCs w:val="18"/>
              </w:rPr>
              <w:t>three</w:t>
            </w:r>
            <w:r w:rsidRPr="009A7737">
              <w:rPr>
                <w:rFonts w:ascii="Arial" w:hAnsi="Arial" w:cs="Arial"/>
                <w:sz w:val="18"/>
                <w:szCs w:val="18"/>
              </w:rPr>
              <w:t xml:space="preserve">-month period ended </w:t>
            </w:r>
            <w:r w:rsidR="003512EF" w:rsidRPr="009A7737">
              <w:rPr>
                <w:rFonts w:ascii="Arial" w:hAnsi="Arial" w:cs="Arial"/>
                <w:sz w:val="18"/>
                <w:szCs w:val="18"/>
              </w:rPr>
              <w:t>30 June</w:t>
            </w:r>
            <w:r w:rsidR="00ED11C0" w:rsidRPr="009A7737">
              <w:rPr>
                <w:rFonts w:ascii="Arial" w:hAnsi="Arial" w:cs="Arial"/>
                <w:sz w:val="18"/>
                <w:szCs w:val="18"/>
              </w:rPr>
              <w:t xml:space="preserve"> </w:t>
            </w:r>
            <w:r w:rsidR="008D043C" w:rsidRPr="009A7737">
              <w:rPr>
                <w:rFonts w:ascii="Arial" w:hAnsi="Arial" w:cs="Arial"/>
                <w:sz w:val="18"/>
                <w:szCs w:val="18"/>
              </w:rPr>
              <w:t>202</w:t>
            </w:r>
            <w:r w:rsidR="009F7DBB" w:rsidRPr="009A7737">
              <w:rPr>
                <w:rFonts w:ascii="Arial" w:hAnsi="Arial" w:cs="Arial"/>
                <w:sz w:val="18"/>
                <w:szCs w:val="18"/>
              </w:rPr>
              <w:t>6</w:t>
            </w:r>
          </w:p>
        </w:tc>
      </w:tr>
      <w:tr w:rsidR="00993088" w:rsidRPr="00B9046D" w14:paraId="65B9DBCA" w14:textId="77777777" w:rsidTr="00B762CD">
        <w:trPr>
          <w:gridAfter w:val="1"/>
          <w:wAfter w:w="12" w:type="dxa"/>
          <w:cantSplit/>
          <w:trHeight w:val="144"/>
        </w:trPr>
        <w:tc>
          <w:tcPr>
            <w:tcW w:w="2879" w:type="dxa"/>
            <w:vAlign w:val="center"/>
          </w:tcPr>
          <w:p w14:paraId="3A0FA120" w14:textId="77777777" w:rsidR="00993088" w:rsidRPr="009A7737" w:rsidRDefault="00993088" w:rsidP="00993088">
            <w:pPr>
              <w:spacing w:line="360" w:lineRule="exact"/>
              <w:ind w:left="270" w:right="24" w:hanging="270"/>
              <w:rPr>
                <w:rFonts w:ascii="Arial" w:hAnsi="Arial" w:cs="Arial"/>
                <w:sz w:val="18"/>
                <w:szCs w:val="18"/>
              </w:rPr>
            </w:pPr>
          </w:p>
        </w:tc>
        <w:tc>
          <w:tcPr>
            <w:tcW w:w="1107" w:type="dxa"/>
            <w:vAlign w:val="bottom"/>
          </w:tcPr>
          <w:p w14:paraId="04A50C97" w14:textId="5448F749" w:rsidR="00993088" w:rsidRPr="009A7737" w:rsidRDefault="00993088" w:rsidP="00993088">
            <w:pPr>
              <w:spacing w:line="360" w:lineRule="exact"/>
              <w:ind w:left="92" w:right="25"/>
              <w:jc w:val="center"/>
              <w:rPr>
                <w:rFonts w:ascii="Arial" w:hAnsi="Arial" w:cs="Arial"/>
                <w:sz w:val="18"/>
                <w:szCs w:val="18"/>
              </w:rPr>
            </w:pPr>
          </w:p>
        </w:tc>
        <w:tc>
          <w:tcPr>
            <w:tcW w:w="1107" w:type="dxa"/>
            <w:vAlign w:val="bottom"/>
          </w:tcPr>
          <w:p w14:paraId="4AE0A6AA" w14:textId="591C12E5" w:rsidR="00993088" w:rsidRPr="009A7737" w:rsidRDefault="00993088" w:rsidP="00993088">
            <w:pPr>
              <w:spacing w:line="360" w:lineRule="exact"/>
              <w:ind w:left="92" w:right="25"/>
              <w:jc w:val="center"/>
              <w:rPr>
                <w:rFonts w:ascii="Arial" w:hAnsi="Arial" w:cs="Arial"/>
                <w:sz w:val="18"/>
                <w:szCs w:val="18"/>
              </w:rPr>
            </w:pPr>
          </w:p>
        </w:tc>
        <w:tc>
          <w:tcPr>
            <w:tcW w:w="1107" w:type="dxa"/>
            <w:vAlign w:val="bottom"/>
          </w:tcPr>
          <w:p w14:paraId="2766AF3C" w14:textId="77777777" w:rsidR="00993088" w:rsidRPr="009A7737" w:rsidRDefault="00993088" w:rsidP="00993088">
            <w:pPr>
              <w:spacing w:line="360" w:lineRule="exact"/>
              <w:ind w:left="92" w:right="25"/>
              <w:jc w:val="center"/>
              <w:rPr>
                <w:rFonts w:ascii="Arial" w:hAnsi="Arial" w:cs="Arial"/>
                <w:sz w:val="18"/>
                <w:szCs w:val="18"/>
              </w:rPr>
            </w:pPr>
          </w:p>
        </w:tc>
        <w:tc>
          <w:tcPr>
            <w:tcW w:w="1107" w:type="dxa"/>
            <w:vAlign w:val="bottom"/>
          </w:tcPr>
          <w:p w14:paraId="295D64B8" w14:textId="77777777" w:rsidR="00993088" w:rsidRPr="009A7737" w:rsidRDefault="00993088" w:rsidP="00993088">
            <w:pPr>
              <w:spacing w:line="360" w:lineRule="exact"/>
              <w:ind w:left="92" w:right="25"/>
              <w:jc w:val="center"/>
              <w:rPr>
                <w:rFonts w:ascii="Arial" w:hAnsi="Arial" w:cs="Arial"/>
                <w:sz w:val="18"/>
                <w:szCs w:val="18"/>
              </w:rPr>
            </w:pPr>
          </w:p>
        </w:tc>
        <w:tc>
          <w:tcPr>
            <w:tcW w:w="1108" w:type="dxa"/>
            <w:vAlign w:val="bottom"/>
          </w:tcPr>
          <w:p w14:paraId="7EEDAB1A" w14:textId="42BA7ADC" w:rsidR="00993088" w:rsidRPr="009A7737" w:rsidRDefault="00993088" w:rsidP="00993088">
            <w:pPr>
              <w:spacing w:line="360" w:lineRule="exact"/>
              <w:ind w:left="92" w:right="25"/>
              <w:jc w:val="center"/>
              <w:rPr>
                <w:rFonts w:ascii="Arial" w:hAnsi="Arial" w:cs="Arial"/>
                <w:sz w:val="18"/>
                <w:szCs w:val="18"/>
              </w:rPr>
            </w:pPr>
          </w:p>
        </w:tc>
        <w:tc>
          <w:tcPr>
            <w:tcW w:w="1107" w:type="dxa"/>
            <w:vAlign w:val="bottom"/>
          </w:tcPr>
          <w:p w14:paraId="7EC9F07D" w14:textId="77777777" w:rsidR="00993088" w:rsidRPr="009A7737" w:rsidRDefault="00993088" w:rsidP="00993088">
            <w:pPr>
              <w:spacing w:line="360" w:lineRule="exact"/>
              <w:ind w:left="92" w:right="25"/>
              <w:jc w:val="center"/>
              <w:rPr>
                <w:rFonts w:ascii="Arial" w:hAnsi="Arial" w:cs="Arial"/>
                <w:sz w:val="18"/>
                <w:szCs w:val="18"/>
              </w:rPr>
            </w:pPr>
          </w:p>
        </w:tc>
        <w:tc>
          <w:tcPr>
            <w:tcW w:w="1107" w:type="dxa"/>
            <w:vAlign w:val="bottom"/>
          </w:tcPr>
          <w:p w14:paraId="241BE8EB" w14:textId="77777777" w:rsidR="00993088" w:rsidRPr="009A7737" w:rsidRDefault="00993088" w:rsidP="00993088">
            <w:pPr>
              <w:spacing w:line="360" w:lineRule="exact"/>
              <w:ind w:left="92" w:right="25"/>
              <w:jc w:val="center"/>
              <w:rPr>
                <w:rFonts w:ascii="Arial" w:hAnsi="Arial" w:cs="Arial"/>
                <w:sz w:val="18"/>
                <w:szCs w:val="18"/>
              </w:rPr>
            </w:pPr>
          </w:p>
        </w:tc>
        <w:tc>
          <w:tcPr>
            <w:tcW w:w="1340" w:type="dxa"/>
            <w:vAlign w:val="bottom"/>
          </w:tcPr>
          <w:p w14:paraId="5DC33C70" w14:textId="2F277970" w:rsidR="00993088" w:rsidRPr="009A7737" w:rsidRDefault="00E676A4" w:rsidP="00993088">
            <w:pPr>
              <w:spacing w:line="360" w:lineRule="exact"/>
              <w:ind w:left="92" w:right="25"/>
              <w:jc w:val="center"/>
              <w:rPr>
                <w:rFonts w:ascii="Arial" w:hAnsi="Arial" w:cs="Arial"/>
                <w:sz w:val="18"/>
                <w:szCs w:val="18"/>
              </w:rPr>
            </w:pPr>
            <w:r w:rsidRPr="009A7737">
              <w:rPr>
                <w:rFonts w:ascii="Arial" w:hAnsi="Arial" w:cs="Arial"/>
                <w:sz w:val="18"/>
                <w:szCs w:val="18"/>
              </w:rPr>
              <w:t>Corporate</w:t>
            </w:r>
          </w:p>
        </w:tc>
        <w:tc>
          <w:tcPr>
            <w:tcW w:w="1225" w:type="dxa"/>
            <w:vAlign w:val="bottom"/>
          </w:tcPr>
          <w:p w14:paraId="25F26FF4" w14:textId="4E12EEA2" w:rsidR="00993088" w:rsidRPr="009A7737" w:rsidRDefault="00993088" w:rsidP="00993088">
            <w:pPr>
              <w:spacing w:line="360" w:lineRule="exact"/>
              <w:ind w:left="92" w:right="25"/>
              <w:jc w:val="center"/>
              <w:rPr>
                <w:rFonts w:ascii="Arial" w:hAnsi="Arial" w:cs="Arial"/>
                <w:sz w:val="18"/>
                <w:szCs w:val="18"/>
              </w:rPr>
            </w:pPr>
          </w:p>
        </w:tc>
        <w:tc>
          <w:tcPr>
            <w:tcW w:w="1108" w:type="dxa"/>
            <w:vAlign w:val="bottom"/>
          </w:tcPr>
          <w:p w14:paraId="60BDA042" w14:textId="77777777" w:rsidR="00993088" w:rsidRPr="009A7737" w:rsidRDefault="00993088" w:rsidP="00993088">
            <w:pPr>
              <w:spacing w:line="360" w:lineRule="exact"/>
              <w:ind w:left="92" w:right="25"/>
              <w:jc w:val="center"/>
              <w:rPr>
                <w:rFonts w:ascii="Arial" w:hAnsi="Arial" w:cs="Arial"/>
                <w:sz w:val="18"/>
                <w:szCs w:val="18"/>
              </w:rPr>
            </w:pPr>
          </w:p>
        </w:tc>
      </w:tr>
      <w:tr w:rsidR="00993088" w:rsidRPr="00B9046D" w14:paraId="72E0AEE2" w14:textId="77777777" w:rsidTr="00B762CD">
        <w:trPr>
          <w:gridAfter w:val="1"/>
          <w:wAfter w:w="12" w:type="dxa"/>
          <w:cantSplit/>
          <w:trHeight w:val="144"/>
        </w:trPr>
        <w:tc>
          <w:tcPr>
            <w:tcW w:w="2879" w:type="dxa"/>
            <w:vAlign w:val="center"/>
          </w:tcPr>
          <w:p w14:paraId="2631D017" w14:textId="77777777" w:rsidR="00993088" w:rsidRPr="009A7737" w:rsidRDefault="00993088" w:rsidP="00993088">
            <w:pPr>
              <w:spacing w:line="360" w:lineRule="exact"/>
              <w:ind w:left="270" w:right="24" w:hanging="270"/>
              <w:rPr>
                <w:rFonts w:ascii="Arial" w:hAnsi="Arial" w:cs="Arial"/>
                <w:sz w:val="18"/>
                <w:szCs w:val="18"/>
              </w:rPr>
            </w:pPr>
          </w:p>
        </w:tc>
        <w:tc>
          <w:tcPr>
            <w:tcW w:w="1107" w:type="dxa"/>
            <w:vAlign w:val="bottom"/>
          </w:tcPr>
          <w:p w14:paraId="6008D7EC" w14:textId="5114D86F" w:rsidR="00993088" w:rsidRPr="009A7737" w:rsidRDefault="00993088" w:rsidP="00993088">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Shopping center</w:t>
            </w:r>
          </w:p>
        </w:tc>
        <w:tc>
          <w:tcPr>
            <w:tcW w:w="1107" w:type="dxa"/>
            <w:vAlign w:val="bottom"/>
          </w:tcPr>
          <w:p w14:paraId="4E506335" w14:textId="19E3E5B6" w:rsidR="00993088" w:rsidRPr="009A7737" w:rsidRDefault="00993088" w:rsidP="00993088">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Hotel and tourism</w:t>
            </w:r>
          </w:p>
        </w:tc>
        <w:tc>
          <w:tcPr>
            <w:tcW w:w="1107" w:type="dxa"/>
            <w:vAlign w:val="bottom"/>
          </w:tcPr>
          <w:p w14:paraId="7CFAC65C" w14:textId="77777777" w:rsidR="00993088" w:rsidRPr="009A7737" w:rsidRDefault="00993088" w:rsidP="00993088">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Golf</w:t>
            </w:r>
          </w:p>
        </w:tc>
        <w:tc>
          <w:tcPr>
            <w:tcW w:w="1107" w:type="dxa"/>
            <w:vAlign w:val="bottom"/>
          </w:tcPr>
          <w:p w14:paraId="3B98BD05" w14:textId="77777777" w:rsidR="00993088" w:rsidRPr="009A7737" w:rsidRDefault="00993088" w:rsidP="00993088">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Real estate</w:t>
            </w:r>
          </w:p>
        </w:tc>
        <w:tc>
          <w:tcPr>
            <w:tcW w:w="1108" w:type="dxa"/>
            <w:vAlign w:val="bottom"/>
          </w:tcPr>
          <w:p w14:paraId="6D983D8F" w14:textId="5F5375DF" w:rsidR="00993088" w:rsidRPr="009A7737" w:rsidRDefault="00993088" w:rsidP="00993088">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Food solution</w:t>
            </w:r>
          </w:p>
        </w:tc>
        <w:tc>
          <w:tcPr>
            <w:tcW w:w="1107" w:type="dxa"/>
            <w:vAlign w:val="bottom"/>
          </w:tcPr>
          <w:p w14:paraId="047E8180" w14:textId="77777777" w:rsidR="00993088" w:rsidRPr="009A7737" w:rsidRDefault="00993088" w:rsidP="00993088">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Finance</w:t>
            </w:r>
          </w:p>
        </w:tc>
        <w:tc>
          <w:tcPr>
            <w:tcW w:w="1107" w:type="dxa"/>
            <w:vAlign w:val="bottom"/>
          </w:tcPr>
          <w:p w14:paraId="043ACA5E" w14:textId="02C1ED46" w:rsidR="00993088" w:rsidRPr="009A7737" w:rsidRDefault="00993088" w:rsidP="00993088">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Auction</w:t>
            </w:r>
          </w:p>
        </w:tc>
        <w:tc>
          <w:tcPr>
            <w:tcW w:w="1340" w:type="dxa"/>
            <w:vAlign w:val="bottom"/>
          </w:tcPr>
          <w:p w14:paraId="5E723AD5" w14:textId="65C5DD07" w:rsidR="00993088" w:rsidRPr="009A7737" w:rsidRDefault="00E676A4" w:rsidP="00993088">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 xml:space="preserve">supporting </w:t>
            </w:r>
            <w:r w:rsidR="00993088" w:rsidRPr="009A7737">
              <w:rPr>
                <w:rFonts w:ascii="Arial" w:hAnsi="Arial" w:cs="Arial"/>
                <w:sz w:val="18"/>
                <w:szCs w:val="18"/>
              </w:rPr>
              <w:t>center and other</w:t>
            </w:r>
          </w:p>
        </w:tc>
        <w:tc>
          <w:tcPr>
            <w:tcW w:w="1225" w:type="dxa"/>
            <w:vAlign w:val="bottom"/>
          </w:tcPr>
          <w:p w14:paraId="5F47F08B" w14:textId="62158078" w:rsidR="00993088" w:rsidRPr="009A7737" w:rsidRDefault="009200B2" w:rsidP="009200B2">
            <w:pPr>
              <w:pBdr>
                <w:bottom w:val="single" w:sz="4" w:space="1" w:color="auto"/>
              </w:pBdr>
              <w:spacing w:line="360" w:lineRule="exact"/>
              <w:ind w:right="25"/>
              <w:jc w:val="center"/>
              <w:rPr>
                <w:rFonts w:ascii="Arial" w:hAnsi="Arial" w:cs="Arial"/>
                <w:sz w:val="18"/>
                <w:szCs w:val="18"/>
              </w:rPr>
            </w:pPr>
            <w:r w:rsidRPr="009A7737">
              <w:rPr>
                <w:rFonts w:ascii="Arial" w:hAnsi="Arial" w:cs="Arial"/>
                <w:sz w:val="18"/>
                <w:szCs w:val="18"/>
              </w:rPr>
              <w:t xml:space="preserve">Elimination of </w:t>
            </w:r>
            <w:r w:rsidR="00993088" w:rsidRPr="009A7737">
              <w:rPr>
                <w:rFonts w:ascii="Arial" w:hAnsi="Arial" w:cs="Arial"/>
                <w:sz w:val="18"/>
                <w:szCs w:val="18"/>
              </w:rPr>
              <w:t>inter-segment revenues</w:t>
            </w:r>
          </w:p>
        </w:tc>
        <w:tc>
          <w:tcPr>
            <w:tcW w:w="1108" w:type="dxa"/>
            <w:vAlign w:val="bottom"/>
          </w:tcPr>
          <w:p w14:paraId="65E3E54D" w14:textId="77777777" w:rsidR="00993088" w:rsidRPr="009A7737" w:rsidRDefault="00993088" w:rsidP="00993088">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Total</w:t>
            </w:r>
          </w:p>
        </w:tc>
      </w:tr>
      <w:tr w:rsidR="001D29D9" w:rsidRPr="00B9046D" w14:paraId="5BF97A51" w14:textId="77777777" w:rsidTr="00B762CD">
        <w:trPr>
          <w:gridAfter w:val="1"/>
          <w:wAfter w:w="12" w:type="dxa"/>
          <w:cantSplit/>
          <w:trHeight w:val="144"/>
        </w:trPr>
        <w:tc>
          <w:tcPr>
            <w:tcW w:w="2879" w:type="dxa"/>
            <w:vAlign w:val="center"/>
          </w:tcPr>
          <w:p w14:paraId="30A2143B" w14:textId="77777777" w:rsidR="001D29D9" w:rsidRPr="009A7737" w:rsidRDefault="001D29D9" w:rsidP="001D29D9">
            <w:pPr>
              <w:spacing w:line="360" w:lineRule="exact"/>
              <w:ind w:left="270" w:right="-115" w:hanging="270"/>
              <w:jc w:val="both"/>
              <w:rPr>
                <w:rFonts w:ascii="Arial" w:hAnsi="Arial" w:cs="Arial"/>
                <w:sz w:val="18"/>
                <w:szCs w:val="18"/>
              </w:rPr>
            </w:pPr>
            <w:r w:rsidRPr="009A7737">
              <w:rPr>
                <w:rFonts w:ascii="Arial" w:hAnsi="Arial" w:cs="Arial"/>
                <w:sz w:val="18"/>
                <w:szCs w:val="18"/>
              </w:rPr>
              <w:t xml:space="preserve">Revenue from external customers </w:t>
            </w:r>
          </w:p>
        </w:tc>
        <w:tc>
          <w:tcPr>
            <w:tcW w:w="1107" w:type="dxa"/>
          </w:tcPr>
          <w:p w14:paraId="54EEE649" w14:textId="3BC7F319" w:rsidR="001D29D9" w:rsidRPr="009A7737" w:rsidRDefault="00065A6D" w:rsidP="001D29D9">
            <w:pPr>
              <w:tabs>
                <w:tab w:val="decimal" w:pos="990"/>
              </w:tabs>
              <w:spacing w:line="360" w:lineRule="exact"/>
              <w:ind w:left="92" w:right="25"/>
              <w:rPr>
                <w:rFonts w:ascii="Arial" w:hAnsi="Arial" w:cs="Arial"/>
                <w:sz w:val="18"/>
                <w:szCs w:val="18"/>
              </w:rPr>
            </w:pPr>
            <w:r>
              <w:rPr>
                <w:rFonts w:ascii="Arial" w:hAnsi="Arial" w:cs="Arial"/>
                <w:sz w:val="18"/>
                <w:szCs w:val="18"/>
              </w:rPr>
              <w:t>984,373</w:t>
            </w:r>
          </w:p>
        </w:tc>
        <w:tc>
          <w:tcPr>
            <w:tcW w:w="1107" w:type="dxa"/>
          </w:tcPr>
          <w:p w14:paraId="6C0569F7" w14:textId="3A53D1B2" w:rsidR="001D29D9" w:rsidRPr="009A7737" w:rsidRDefault="00475423" w:rsidP="001D29D9">
            <w:pPr>
              <w:tabs>
                <w:tab w:val="decimal" w:pos="990"/>
              </w:tabs>
              <w:spacing w:line="360" w:lineRule="exact"/>
              <w:ind w:left="92" w:right="25"/>
              <w:rPr>
                <w:rFonts w:ascii="Arial" w:hAnsi="Arial" w:cs="Arial"/>
                <w:sz w:val="18"/>
                <w:szCs w:val="18"/>
              </w:rPr>
            </w:pPr>
            <w:r>
              <w:rPr>
                <w:rFonts w:ascii="Arial" w:hAnsi="Arial" w:cs="Arial"/>
                <w:sz w:val="18"/>
                <w:szCs w:val="18"/>
              </w:rPr>
              <w:t>337,056</w:t>
            </w:r>
          </w:p>
        </w:tc>
        <w:tc>
          <w:tcPr>
            <w:tcW w:w="1107" w:type="dxa"/>
          </w:tcPr>
          <w:p w14:paraId="26BF14B4" w14:textId="091D560B" w:rsidR="001D29D9" w:rsidRPr="009A7737" w:rsidRDefault="00475423" w:rsidP="001D29D9">
            <w:pPr>
              <w:tabs>
                <w:tab w:val="decimal" w:pos="990"/>
              </w:tabs>
              <w:spacing w:line="360" w:lineRule="exact"/>
              <w:ind w:left="92" w:right="25"/>
              <w:rPr>
                <w:rFonts w:ascii="Arial" w:hAnsi="Arial" w:cs="Arial"/>
                <w:sz w:val="18"/>
                <w:szCs w:val="18"/>
              </w:rPr>
            </w:pPr>
            <w:r>
              <w:rPr>
                <w:rFonts w:ascii="Arial" w:hAnsi="Arial" w:cs="Arial"/>
                <w:sz w:val="18"/>
                <w:szCs w:val="18"/>
              </w:rPr>
              <w:t>145,981</w:t>
            </w:r>
          </w:p>
        </w:tc>
        <w:tc>
          <w:tcPr>
            <w:tcW w:w="1107" w:type="dxa"/>
          </w:tcPr>
          <w:p w14:paraId="0B8A0D7E" w14:textId="41027CCB" w:rsidR="001D29D9" w:rsidRPr="009A7737" w:rsidRDefault="008B4670" w:rsidP="001D29D9">
            <w:pPr>
              <w:tabs>
                <w:tab w:val="decimal" w:pos="990"/>
              </w:tabs>
              <w:spacing w:line="360" w:lineRule="exact"/>
              <w:ind w:left="92" w:right="25"/>
              <w:rPr>
                <w:rFonts w:ascii="Arial" w:hAnsi="Arial" w:cs="Arial"/>
                <w:sz w:val="18"/>
                <w:szCs w:val="18"/>
              </w:rPr>
            </w:pPr>
            <w:r>
              <w:rPr>
                <w:rFonts w:ascii="Arial" w:hAnsi="Arial" w:cs="Arial"/>
                <w:sz w:val="18"/>
                <w:szCs w:val="18"/>
              </w:rPr>
              <w:t>73,</w:t>
            </w:r>
            <w:r w:rsidR="00CA6362">
              <w:rPr>
                <w:rFonts w:ascii="Arial" w:hAnsi="Arial" w:cs="Arial"/>
                <w:sz w:val="18"/>
                <w:szCs w:val="18"/>
              </w:rPr>
              <w:t>669</w:t>
            </w:r>
          </w:p>
        </w:tc>
        <w:tc>
          <w:tcPr>
            <w:tcW w:w="1108" w:type="dxa"/>
          </w:tcPr>
          <w:p w14:paraId="4A3454EB" w14:textId="31F30C50" w:rsidR="001D29D9" w:rsidRPr="009A7737" w:rsidRDefault="009D58B6" w:rsidP="001D29D9">
            <w:pPr>
              <w:tabs>
                <w:tab w:val="decimal" w:pos="990"/>
              </w:tabs>
              <w:spacing w:line="360" w:lineRule="exact"/>
              <w:ind w:left="92" w:right="25"/>
              <w:rPr>
                <w:rFonts w:ascii="Arial" w:hAnsi="Arial" w:cs="Arial"/>
                <w:sz w:val="18"/>
                <w:szCs w:val="18"/>
              </w:rPr>
            </w:pPr>
            <w:r>
              <w:rPr>
                <w:rFonts w:ascii="Arial" w:hAnsi="Arial" w:cs="Arial"/>
                <w:sz w:val="18"/>
                <w:szCs w:val="18"/>
              </w:rPr>
              <w:t>608,027</w:t>
            </w:r>
          </w:p>
        </w:tc>
        <w:tc>
          <w:tcPr>
            <w:tcW w:w="1107" w:type="dxa"/>
          </w:tcPr>
          <w:p w14:paraId="54AA9369" w14:textId="74342022" w:rsidR="001D29D9" w:rsidRPr="009A7737" w:rsidRDefault="00B132C6" w:rsidP="001D29D9">
            <w:pPr>
              <w:tabs>
                <w:tab w:val="decimal" w:pos="990"/>
              </w:tabs>
              <w:spacing w:line="360" w:lineRule="exact"/>
              <w:ind w:left="92" w:right="25"/>
              <w:rPr>
                <w:rFonts w:ascii="Arial" w:hAnsi="Arial" w:cs="Arial"/>
                <w:sz w:val="18"/>
                <w:szCs w:val="18"/>
              </w:rPr>
            </w:pPr>
            <w:r>
              <w:rPr>
                <w:rFonts w:ascii="Arial" w:hAnsi="Arial" w:cs="Arial"/>
                <w:sz w:val="18"/>
                <w:szCs w:val="18"/>
              </w:rPr>
              <w:t>599,149</w:t>
            </w:r>
          </w:p>
        </w:tc>
        <w:tc>
          <w:tcPr>
            <w:tcW w:w="1107" w:type="dxa"/>
          </w:tcPr>
          <w:p w14:paraId="2EE60D65" w14:textId="32EFDEDF" w:rsidR="001D29D9" w:rsidRPr="009A7737" w:rsidRDefault="000B53DA" w:rsidP="001D29D9">
            <w:pPr>
              <w:tabs>
                <w:tab w:val="decimal" w:pos="990"/>
              </w:tabs>
              <w:spacing w:line="360" w:lineRule="exact"/>
              <w:ind w:left="92" w:right="25"/>
              <w:rPr>
                <w:rFonts w:ascii="Arial" w:hAnsi="Arial" w:cs="Arial"/>
                <w:sz w:val="18"/>
                <w:szCs w:val="18"/>
              </w:rPr>
            </w:pPr>
            <w:r>
              <w:rPr>
                <w:rFonts w:ascii="Arial" w:hAnsi="Arial" w:cs="Arial"/>
                <w:sz w:val="18"/>
                <w:szCs w:val="18"/>
              </w:rPr>
              <w:t>131,279</w:t>
            </w:r>
          </w:p>
        </w:tc>
        <w:tc>
          <w:tcPr>
            <w:tcW w:w="1340" w:type="dxa"/>
          </w:tcPr>
          <w:p w14:paraId="4A9CA4E5" w14:textId="3B13EEA7" w:rsidR="001D29D9" w:rsidRPr="009A7737" w:rsidRDefault="000B53DA" w:rsidP="001D29D9">
            <w:pPr>
              <w:tabs>
                <w:tab w:val="decimal" w:pos="1155"/>
              </w:tabs>
              <w:spacing w:line="360" w:lineRule="exact"/>
              <w:ind w:left="92" w:right="25"/>
              <w:rPr>
                <w:rFonts w:ascii="Arial" w:hAnsi="Arial" w:cs="Arial"/>
                <w:sz w:val="18"/>
                <w:szCs w:val="18"/>
              </w:rPr>
            </w:pPr>
            <w:r>
              <w:rPr>
                <w:rFonts w:ascii="Arial" w:hAnsi="Arial" w:cs="Arial"/>
                <w:sz w:val="18"/>
                <w:szCs w:val="18"/>
              </w:rPr>
              <w:t>6,945</w:t>
            </w:r>
          </w:p>
        </w:tc>
        <w:tc>
          <w:tcPr>
            <w:tcW w:w="1225" w:type="dxa"/>
          </w:tcPr>
          <w:p w14:paraId="766ED0C9" w14:textId="18C29E1A" w:rsidR="001D29D9" w:rsidRPr="009A7737" w:rsidRDefault="00CE4A3B" w:rsidP="001D29D9">
            <w:pPr>
              <w:tabs>
                <w:tab w:val="decimal" w:pos="1050"/>
              </w:tabs>
              <w:spacing w:line="360" w:lineRule="exact"/>
              <w:ind w:left="92" w:right="25"/>
              <w:rPr>
                <w:rFonts w:ascii="Arial" w:hAnsi="Arial" w:cs="Arial"/>
                <w:sz w:val="18"/>
                <w:szCs w:val="18"/>
              </w:rPr>
            </w:pPr>
            <w:r w:rsidRPr="00CE4A3B">
              <w:rPr>
                <w:rFonts w:ascii="Arial" w:hAnsi="Arial" w:cs="Arial"/>
                <w:sz w:val="18"/>
                <w:szCs w:val="18"/>
              </w:rPr>
              <w:t>-</w:t>
            </w:r>
          </w:p>
        </w:tc>
        <w:tc>
          <w:tcPr>
            <w:tcW w:w="1108" w:type="dxa"/>
          </w:tcPr>
          <w:p w14:paraId="144CA8EE" w14:textId="27D6488B" w:rsidR="001D29D9" w:rsidRPr="009A7737" w:rsidRDefault="00CE4A3B" w:rsidP="001D29D9">
            <w:pPr>
              <w:tabs>
                <w:tab w:val="decimal" w:pos="1050"/>
              </w:tabs>
              <w:spacing w:line="360" w:lineRule="exact"/>
              <w:ind w:left="92" w:right="25"/>
              <w:rPr>
                <w:rFonts w:ascii="Arial" w:hAnsi="Arial" w:cs="Arial"/>
                <w:sz w:val="18"/>
                <w:szCs w:val="18"/>
              </w:rPr>
            </w:pPr>
            <w:r>
              <w:rPr>
                <w:rFonts w:ascii="Arial" w:hAnsi="Arial" w:cs="Arial"/>
                <w:sz w:val="18"/>
                <w:szCs w:val="18"/>
              </w:rPr>
              <w:t>2,886</w:t>
            </w:r>
            <w:r w:rsidR="00214906">
              <w:rPr>
                <w:rFonts w:ascii="Arial" w:hAnsi="Arial" w:cs="Arial"/>
                <w:sz w:val="18"/>
                <w:szCs w:val="18"/>
              </w:rPr>
              <w:t>,</w:t>
            </w:r>
            <w:r w:rsidR="00C10673">
              <w:rPr>
                <w:rFonts w:ascii="Arial" w:hAnsi="Arial" w:cs="Arial"/>
                <w:sz w:val="18"/>
                <w:szCs w:val="18"/>
              </w:rPr>
              <w:t>479</w:t>
            </w:r>
          </w:p>
        </w:tc>
      </w:tr>
      <w:tr w:rsidR="001D29D9" w:rsidRPr="00B9046D" w14:paraId="7C594696" w14:textId="77777777" w:rsidTr="00B762CD">
        <w:trPr>
          <w:gridAfter w:val="1"/>
          <w:wAfter w:w="12" w:type="dxa"/>
          <w:cantSplit/>
          <w:trHeight w:val="144"/>
        </w:trPr>
        <w:tc>
          <w:tcPr>
            <w:tcW w:w="2879" w:type="dxa"/>
            <w:vAlign w:val="center"/>
          </w:tcPr>
          <w:p w14:paraId="0CD656B0" w14:textId="77777777" w:rsidR="001D29D9" w:rsidRPr="009A7737" w:rsidRDefault="001D29D9" w:rsidP="001D29D9">
            <w:pPr>
              <w:spacing w:line="360" w:lineRule="exact"/>
              <w:ind w:left="270" w:hanging="270"/>
              <w:jc w:val="both"/>
              <w:rPr>
                <w:rFonts w:ascii="Arial" w:hAnsi="Arial" w:cs="Arial"/>
                <w:sz w:val="18"/>
                <w:szCs w:val="18"/>
              </w:rPr>
            </w:pPr>
            <w:r w:rsidRPr="009A7737">
              <w:rPr>
                <w:rFonts w:ascii="Arial" w:hAnsi="Arial" w:cs="Arial"/>
                <w:sz w:val="18"/>
                <w:szCs w:val="18"/>
              </w:rPr>
              <w:t>Inter-segment revenues</w:t>
            </w:r>
          </w:p>
        </w:tc>
        <w:tc>
          <w:tcPr>
            <w:tcW w:w="1107" w:type="dxa"/>
          </w:tcPr>
          <w:p w14:paraId="15C84893" w14:textId="6B5341D6" w:rsidR="001D29D9" w:rsidRPr="009A7737" w:rsidRDefault="00065A6D" w:rsidP="001D29D9">
            <w:pPr>
              <w:pBdr>
                <w:bottom w:val="sing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200</w:t>
            </w:r>
            <w:r w:rsidR="00BE259A">
              <w:rPr>
                <w:rFonts w:ascii="Arial" w:hAnsi="Arial" w:cs="Arial"/>
                <w:sz w:val="18"/>
                <w:szCs w:val="18"/>
              </w:rPr>
              <w:t>,361</w:t>
            </w:r>
          </w:p>
        </w:tc>
        <w:tc>
          <w:tcPr>
            <w:tcW w:w="1107" w:type="dxa"/>
          </w:tcPr>
          <w:p w14:paraId="3F94F071" w14:textId="4B6AE47F" w:rsidR="001D29D9" w:rsidRPr="009A7737" w:rsidRDefault="00475423" w:rsidP="001D29D9">
            <w:pPr>
              <w:pBdr>
                <w:bottom w:val="sing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2,245</w:t>
            </w:r>
          </w:p>
        </w:tc>
        <w:tc>
          <w:tcPr>
            <w:tcW w:w="1107" w:type="dxa"/>
          </w:tcPr>
          <w:p w14:paraId="4FD8EC00" w14:textId="3D37E84D" w:rsidR="001D29D9" w:rsidRPr="009A7737" w:rsidRDefault="00475423" w:rsidP="001D29D9">
            <w:pPr>
              <w:pBdr>
                <w:bottom w:val="sing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715</w:t>
            </w:r>
          </w:p>
        </w:tc>
        <w:tc>
          <w:tcPr>
            <w:tcW w:w="1107" w:type="dxa"/>
          </w:tcPr>
          <w:p w14:paraId="4FE2AABE" w14:textId="65C2DE88" w:rsidR="001D29D9" w:rsidRPr="009A7737" w:rsidRDefault="00CA6362" w:rsidP="001D29D9">
            <w:pPr>
              <w:pBdr>
                <w:bottom w:val="sing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24,836</w:t>
            </w:r>
          </w:p>
        </w:tc>
        <w:tc>
          <w:tcPr>
            <w:tcW w:w="1108" w:type="dxa"/>
          </w:tcPr>
          <w:p w14:paraId="45BD26B2" w14:textId="086F1AB6" w:rsidR="001D29D9" w:rsidRPr="009A7737" w:rsidRDefault="00B132C6" w:rsidP="001D29D9">
            <w:pPr>
              <w:pBdr>
                <w:bottom w:val="sing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3,370</w:t>
            </w:r>
          </w:p>
        </w:tc>
        <w:tc>
          <w:tcPr>
            <w:tcW w:w="1107" w:type="dxa"/>
          </w:tcPr>
          <w:p w14:paraId="0482552E" w14:textId="7196A65E" w:rsidR="001D29D9" w:rsidRPr="009A7737" w:rsidRDefault="00B132C6" w:rsidP="001D29D9">
            <w:pPr>
              <w:pBdr>
                <w:bottom w:val="sing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711</w:t>
            </w:r>
          </w:p>
        </w:tc>
        <w:tc>
          <w:tcPr>
            <w:tcW w:w="1107" w:type="dxa"/>
          </w:tcPr>
          <w:p w14:paraId="170A8960" w14:textId="3D473783" w:rsidR="001D29D9" w:rsidRPr="009A7737" w:rsidRDefault="000B53DA" w:rsidP="001D29D9">
            <w:pPr>
              <w:pBdr>
                <w:bottom w:val="single" w:sz="4" w:space="1" w:color="auto"/>
              </w:pBdr>
              <w:tabs>
                <w:tab w:val="decimal" w:pos="990"/>
              </w:tabs>
              <w:spacing w:line="360" w:lineRule="exact"/>
              <w:ind w:left="92" w:right="25"/>
              <w:rPr>
                <w:rFonts w:ascii="Arial" w:hAnsi="Arial" w:cs="Arial"/>
                <w:sz w:val="18"/>
                <w:szCs w:val="18"/>
              </w:rPr>
            </w:pPr>
            <w:r w:rsidRPr="000B53DA">
              <w:rPr>
                <w:rFonts w:ascii="Arial" w:hAnsi="Arial" w:cs="Arial"/>
                <w:sz w:val="18"/>
                <w:szCs w:val="18"/>
              </w:rPr>
              <w:t>-</w:t>
            </w:r>
          </w:p>
        </w:tc>
        <w:tc>
          <w:tcPr>
            <w:tcW w:w="1340" w:type="dxa"/>
          </w:tcPr>
          <w:p w14:paraId="0A44DC2E" w14:textId="22CBAC8D" w:rsidR="001D29D9" w:rsidRPr="009A7737" w:rsidRDefault="000B53DA" w:rsidP="001D29D9">
            <w:pPr>
              <w:pBdr>
                <w:bottom w:val="single" w:sz="4" w:space="1" w:color="auto"/>
              </w:pBdr>
              <w:tabs>
                <w:tab w:val="decimal" w:pos="1155"/>
              </w:tabs>
              <w:spacing w:line="360" w:lineRule="exact"/>
              <w:ind w:left="92" w:right="25"/>
              <w:rPr>
                <w:rFonts w:ascii="Arial" w:hAnsi="Arial" w:cs="Arial"/>
                <w:sz w:val="18"/>
                <w:szCs w:val="18"/>
              </w:rPr>
            </w:pPr>
            <w:r>
              <w:rPr>
                <w:rFonts w:ascii="Arial" w:hAnsi="Arial" w:cs="Arial"/>
                <w:sz w:val="18"/>
                <w:szCs w:val="18"/>
              </w:rPr>
              <w:t>(4,616)</w:t>
            </w:r>
          </w:p>
        </w:tc>
        <w:tc>
          <w:tcPr>
            <w:tcW w:w="1225" w:type="dxa"/>
          </w:tcPr>
          <w:p w14:paraId="0EBF7BF3" w14:textId="22C0CC1F" w:rsidR="001D29D9" w:rsidRPr="009A7737" w:rsidRDefault="00CE4A3B" w:rsidP="001D29D9">
            <w:pPr>
              <w:pBdr>
                <w:bottom w:val="single" w:sz="4" w:space="1" w:color="auto"/>
              </w:pBdr>
              <w:tabs>
                <w:tab w:val="decimal" w:pos="1050"/>
              </w:tabs>
              <w:spacing w:line="360" w:lineRule="exact"/>
              <w:ind w:left="92" w:right="25"/>
              <w:rPr>
                <w:rFonts w:ascii="Arial" w:hAnsi="Arial" w:cs="Arial"/>
                <w:sz w:val="18"/>
                <w:szCs w:val="18"/>
              </w:rPr>
            </w:pPr>
            <w:r>
              <w:rPr>
                <w:rFonts w:ascii="Arial" w:hAnsi="Arial" w:cs="Arial"/>
                <w:sz w:val="18"/>
                <w:szCs w:val="18"/>
              </w:rPr>
              <w:t>(227,622)</w:t>
            </w:r>
          </w:p>
        </w:tc>
        <w:tc>
          <w:tcPr>
            <w:tcW w:w="1108" w:type="dxa"/>
          </w:tcPr>
          <w:p w14:paraId="6302C555" w14:textId="7EBD5D8C" w:rsidR="001D29D9" w:rsidRPr="009A7737" w:rsidRDefault="00CE4A3B" w:rsidP="001D29D9">
            <w:pPr>
              <w:pBdr>
                <w:bottom w:val="single" w:sz="4" w:space="1" w:color="auto"/>
              </w:pBdr>
              <w:tabs>
                <w:tab w:val="decimal" w:pos="1050"/>
              </w:tabs>
              <w:spacing w:line="360" w:lineRule="exact"/>
              <w:ind w:left="92" w:right="25"/>
              <w:rPr>
                <w:rFonts w:ascii="Arial" w:hAnsi="Arial" w:cs="Arial"/>
                <w:sz w:val="18"/>
                <w:szCs w:val="18"/>
              </w:rPr>
            </w:pPr>
            <w:r w:rsidRPr="00CE4A3B">
              <w:rPr>
                <w:rFonts w:ascii="Arial" w:hAnsi="Arial" w:cs="Arial"/>
                <w:sz w:val="18"/>
                <w:szCs w:val="18"/>
              </w:rPr>
              <w:t>-</w:t>
            </w:r>
          </w:p>
        </w:tc>
      </w:tr>
      <w:tr w:rsidR="001D29D9" w:rsidRPr="00B9046D" w14:paraId="301DA8B4" w14:textId="77777777" w:rsidTr="00B762CD">
        <w:trPr>
          <w:gridAfter w:val="1"/>
          <w:wAfter w:w="12" w:type="dxa"/>
          <w:cantSplit/>
          <w:trHeight w:val="144"/>
        </w:trPr>
        <w:tc>
          <w:tcPr>
            <w:tcW w:w="2879" w:type="dxa"/>
            <w:vAlign w:val="center"/>
          </w:tcPr>
          <w:p w14:paraId="07F5DA3D" w14:textId="77777777" w:rsidR="001D29D9" w:rsidRPr="009A7737" w:rsidRDefault="001D29D9" w:rsidP="001D29D9">
            <w:pPr>
              <w:spacing w:line="360" w:lineRule="exact"/>
              <w:ind w:left="270" w:hanging="270"/>
              <w:jc w:val="both"/>
              <w:rPr>
                <w:rFonts w:ascii="Arial" w:hAnsi="Arial" w:cs="Arial"/>
                <w:sz w:val="18"/>
                <w:szCs w:val="18"/>
                <w:cs/>
              </w:rPr>
            </w:pPr>
            <w:r w:rsidRPr="009A7737">
              <w:rPr>
                <w:rFonts w:ascii="Arial" w:hAnsi="Arial" w:cs="Arial"/>
                <w:sz w:val="18"/>
                <w:szCs w:val="18"/>
              </w:rPr>
              <w:t>Total revenues</w:t>
            </w:r>
          </w:p>
        </w:tc>
        <w:tc>
          <w:tcPr>
            <w:tcW w:w="1107" w:type="dxa"/>
          </w:tcPr>
          <w:p w14:paraId="7DC1FF71" w14:textId="0A676471" w:rsidR="001D29D9" w:rsidRPr="009A7737" w:rsidRDefault="00BE259A" w:rsidP="001D29D9">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1,184,</w:t>
            </w:r>
            <w:r w:rsidR="00475423">
              <w:rPr>
                <w:rFonts w:ascii="Arial" w:hAnsi="Arial" w:cs="Arial"/>
                <w:sz w:val="18"/>
                <w:szCs w:val="18"/>
              </w:rPr>
              <w:t>734</w:t>
            </w:r>
          </w:p>
        </w:tc>
        <w:tc>
          <w:tcPr>
            <w:tcW w:w="1107" w:type="dxa"/>
          </w:tcPr>
          <w:p w14:paraId="1671957A" w14:textId="257940F4" w:rsidR="001D29D9" w:rsidRPr="009A7737" w:rsidRDefault="00475423" w:rsidP="001D29D9">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339,301</w:t>
            </w:r>
          </w:p>
        </w:tc>
        <w:tc>
          <w:tcPr>
            <w:tcW w:w="1107" w:type="dxa"/>
          </w:tcPr>
          <w:p w14:paraId="1E8033E0" w14:textId="5617DB83" w:rsidR="001D29D9" w:rsidRPr="009A7737" w:rsidRDefault="00475423" w:rsidP="001D29D9">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146,696</w:t>
            </w:r>
          </w:p>
        </w:tc>
        <w:tc>
          <w:tcPr>
            <w:tcW w:w="1107" w:type="dxa"/>
          </w:tcPr>
          <w:p w14:paraId="3752E7F3" w14:textId="74C8DC47" w:rsidR="001D29D9" w:rsidRPr="009A7737" w:rsidRDefault="009D58B6" w:rsidP="001D29D9">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98,505</w:t>
            </w:r>
          </w:p>
        </w:tc>
        <w:tc>
          <w:tcPr>
            <w:tcW w:w="1108" w:type="dxa"/>
          </w:tcPr>
          <w:p w14:paraId="02992B60" w14:textId="5BAF541D" w:rsidR="001D29D9" w:rsidRPr="009A7737" w:rsidRDefault="00B132C6" w:rsidP="001D29D9">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611,397</w:t>
            </w:r>
          </w:p>
        </w:tc>
        <w:tc>
          <w:tcPr>
            <w:tcW w:w="1107" w:type="dxa"/>
          </w:tcPr>
          <w:p w14:paraId="4921AA09" w14:textId="4DE2AD46" w:rsidR="001D29D9" w:rsidRPr="009A7737" w:rsidRDefault="00B132C6" w:rsidP="001D29D9">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599,860</w:t>
            </w:r>
          </w:p>
        </w:tc>
        <w:tc>
          <w:tcPr>
            <w:tcW w:w="1107" w:type="dxa"/>
          </w:tcPr>
          <w:p w14:paraId="2B8502E6" w14:textId="5D6DCD5F" w:rsidR="001D29D9" w:rsidRPr="009A7737" w:rsidRDefault="000B53DA" w:rsidP="001D29D9">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131,279</w:t>
            </w:r>
          </w:p>
        </w:tc>
        <w:tc>
          <w:tcPr>
            <w:tcW w:w="1340" w:type="dxa"/>
          </w:tcPr>
          <w:p w14:paraId="28CD040D" w14:textId="0E06F6C3" w:rsidR="001D29D9" w:rsidRPr="009A7737" w:rsidRDefault="000B53DA" w:rsidP="001D29D9">
            <w:pPr>
              <w:pBdr>
                <w:bottom w:val="double" w:sz="4" w:space="1" w:color="auto"/>
              </w:pBdr>
              <w:tabs>
                <w:tab w:val="decimal" w:pos="1155"/>
              </w:tabs>
              <w:spacing w:line="360" w:lineRule="exact"/>
              <w:ind w:left="92" w:right="25"/>
              <w:rPr>
                <w:rFonts w:ascii="Arial" w:hAnsi="Arial" w:cs="Arial"/>
                <w:sz w:val="18"/>
                <w:szCs w:val="18"/>
              </w:rPr>
            </w:pPr>
            <w:r>
              <w:rPr>
                <w:rFonts w:ascii="Arial" w:hAnsi="Arial" w:cs="Arial"/>
                <w:sz w:val="18"/>
                <w:szCs w:val="18"/>
              </w:rPr>
              <w:t>2,</w:t>
            </w:r>
            <w:r w:rsidR="00CE4A3B">
              <w:rPr>
                <w:rFonts w:ascii="Arial" w:hAnsi="Arial" w:cs="Arial"/>
                <w:sz w:val="18"/>
                <w:szCs w:val="18"/>
              </w:rPr>
              <w:t>329</w:t>
            </w:r>
          </w:p>
        </w:tc>
        <w:tc>
          <w:tcPr>
            <w:tcW w:w="1225" w:type="dxa"/>
          </w:tcPr>
          <w:p w14:paraId="5C214009" w14:textId="78EB22D9" w:rsidR="001D29D9" w:rsidRPr="009A7737" w:rsidRDefault="00CE4A3B" w:rsidP="001D29D9">
            <w:pPr>
              <w:pBdr>
                <w:bottom w:val="double" w:sz="4" w:space="1" w:color="auto"/>
              </w:pBdr>
              <w:tabs>
                <w:tab w:val="decimal" w:pos="1050"/>
              </w:tabs>
              <w:spacing w:line="360" w:lineRule="exact"/>
              <w:ind w:left="92" w:right="25"/>
              <w:rPr>
                <w:rFonts w:ascii="Arial" w:hAnsi="Arial" w:cs="Arial"/>
                <w:sz w:val="18"/>
                <w:szCs w:val="18"/>
              </w:rPr>
            </w:pPr>
            <w:r w:rsidRPr="00CE4A3B">
              <w:rPr>
                <w:rFonts w:ascii="Arial" w:hAnsi="Arial" w:cs="Arial"/>
                <w:sz w:val="18"/>
                <w:szCs w:val="18"/>
              </w:rPr>
              <w:t>(227,622)</w:t>
            </w:r>
          </w:p>
        </w:tc>
        <w:tc>
          <w:tcPr>
            <w:tcW w:w="1108" w:type="dxa"/>
          </w:tcPr>
          <w:p w14:paraId="02A286E5" w14:textId="456971E6" w:rsidR="001D29D9" w:rsidRPr="009A7737" w:rsidRDefault="00543277" w:rsidP="001D29D9">
            <w:pPr>
              <w:pBdr>
                <w:bottom w:val="double" w:sz="4" w:space="1" w:color="auto"/>
              </w:pBdr>
              <w:tabs>
                <w:tab w:val="decimal" w:pos="1050"/>
              </w:tabs>
              <w:spacing w:line="360" w:lineRule="exact"/>
              <w:ind w:left="92" w:right="25"/>
              <w:rPr>
                <w:rFonts w:ascii="Arial" w:hAnsi="Arial" w:cs="Arial"/>
                <w:sz w:val="18"/>
                <w:szCs w:val="18"/>
              </w:rPr>
            </w:pPr>
            <w:r>
              <w:rPr>
                <w:rFonts w:ascii="Arial" w:hAnsi="Arial" w:cs="Arial"/>
                <w:sz w:val="18"/>
                <w:szCs w:val="18"/>
              </w:rPr>
              <w:t>2,886,4</w:t>
            </w:r>
            <w:r w:rsidR="007E57A5">
              <w:rPr>
                <w:rFonts w:ascii="Arial" w:hAnsi="Arial" w:cs="Arial"/>
                <w:sz w:val="18"/>
                <w:szCs w:val="18"/>
              </w:rPr>
              <w:t>79</w:t>
            </w:r>
          </w:p>
        </w:tc>
      </w:tr>
      <w:tr w:rsidR="001D29D9" w:rsidRPr="00B9046D" w14:paraId="5020E2F5" w14:textId="77777777" w:rsidTr="00B762CD">
        <w:trPr>
          <w:gridAfter w:val="1"/>
          <w:wAfter w:w="12" w:type="dxa"/>
          <w:cantSplit/>
          <w:trHeight w:val="144"/>
        </w:trPr>
        <w:tc>
          <w:tcPr>
            <w:tcW w:w="2879" w:type="dxa"/>
            <w:vAlign w:val="center"/>
          </w:tcPr>
          <w:p w14:paraId="7CDDCCFE" w14:textId="77777777" w:rsidR="001D29D9" w:rsidRPr="009A7737" w:rsidRDefault="001D29D9" w:rsidP="001D29D9">
            <w:pPr>
              <w:spacing w:line="360" w:lineRule="exact"/>
              <w:ind w:left="270" w:right="23" w:hanging="270"/>
              <w:rPr>
                <w:rFonts w:ascii="Arial" w:hAnsi="Arial" w:cs="Arial"/>
                <w:sz w:val="18"/>
                <w:szCs w:val="18"/>
              </w:rPr>
            </w:pPr>
            <w:r w:rsidRPr="009A7737">
              <w:rPr>
                <w:rFonts w:ascii="Arial" w:hAnsi="Arial" w:cs="Arial"/>
                <w:sz w:val="18"/>
                <w:szCs w:val="18"/>
              </w:rPr>
              <w:t>Segment operating profit (loss)</w:t>
            </w:r>
          </w:p>
        </w:tc>
        <w:tc>
          <w:tcPr>
            <w:tcW w:w="1107" w:type="dxa"/>
          </w:tcPr>
          <w:p w14:paraId="640E27AE" w14:textId="63532DDF" w:rsidR="001D29D9" w:rsidRPr="009A7737" w:rsidRDefault="00475423" w:rsidP="001D29D9">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285,379</w:t>
            </w:r>
          </w:p>
        </w:tc>
        <w:tc>
          <w:tcPr>
            <w:tcW w:w="1107" w:type="dxa"/>
          </w:tcPr>
          <w:p w14:paraId="0E151E59" w14:textId="6622A469" w:rsidR="001D29D9" w:rsidRPr="009A7737" w:rsidRDefault="00475423" w:rsidP="001D29D9">
            <w:pPr>
              <w:pBdr>
                <w:bottom w:val="double" w:sz="4" w:space="1" w:color="auto"/>
              </w:pBdr>
              <w:tabs>
                <w:tab w:val="decimal" w:pos="990"/>
              </w:tabs>
              <w:spacing w:line="360" w:lineRule="exact"/>
              <w:ind w:left="92" w:right="25"/>
              <w:rPr>
                <w:rFonts w:ascii="Arial" w:hAnsi="Arial" w:cs="Arial"/>
                <w:sz w:val="18"/>
                <w:szCs w:val="18"/>
                <w:cs/>
              </w:rPr>
            </w:pPr>
            <w:r>
              <w:rPr>
                <w:rFonts w:ascii="Arial" w:hAnsi="Arial" w:cs="Arial"/>
                <w:sz w:val="18"/>
                <w:szCs w:val="18"/>
              </w:rPr>
              <w:t>11,109</w:t>
            </w:r>
          </w:p>
        </w:tc>
        <w:tc>
          <w:tcPr>
            <w:tcW w:w="1107" w:type="dxa"/>
          </w:tcPr>
          <w:p w14:paraId="5B39F188" w14:textId="6190C936" w:rsidR="001D29D9" w:rsidRPr="009A7737" w:rsidRDefault="00475423" w:rsidP="001D29D9">
            <w:pPr>
              <w:pBdr>
                <w:bottom w:val="double" w:sz="4" w:space="1" w:color="auto"/>
              </w:pBdr>
              <w:tabs>
                <w:tab w:val="decimal" w:pos="990"/>
              </w:tabs>
              <w:spacing w:line="360" w:lineRule="exact"/>
              <w:ind w:left="92" w:right="25"/>
              <w:rPr>
                <w:rFonts w:ascii="Arial" w:hAnsi="Arial" w:cs="Browallia New"/>
                <w:sz w:val="18"/>
                <w:szCs w:val="18"/>
              </w:rPr>
            </w:pPr>
            <w:r>
              <w:rPr>
                <w:rFonts w:ascii="Arial" w:hAnsi="Arial" w:cs="Browallia New"/>
                <w:sz w:val="18"/>
                <w:szCs w:val="18"/>
              </w:rPr>
              <w:t>15,493</w:t>
            </w:r>
          </w:p>
        </w:tc>
        <w:tc>
          <w:tcPr>
            <w:tcW w:w="1107" w:type="dxa"/>
          </w:tcPr>
          <w:p w14:paraId="58F3C6E5" w14:textId="2F2D1679" w:rsidR="001D29D9" w:rsidRPr="009A7737" w:rsidRDefault="009D58B6" w:rsidP="001D29D9">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(20,777)</w:t>
            </w:r>
          </w:p>
        </w:tc>
        <w:tc>
          <w:tcPr>
            <w:tcW w:w="1108" w:type="dxa"/>
          </w:tcPr>
          <w:p w14:paraId="1B222CE4" w14:textId="61428BB4" w:rsidR="001D29D9" w:rsidRPr="009A7737" w:rsidRDefault="00B132C6" w:rsidP="001D29D9">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19,048</w:t>
            </w:r>
          </w:p>
        </w:tc>
        <w:tc>
          <w:tcPr>
            <w:tcW w:w="1107" w:type="dxa"/>
          </w:tcPr>
          <w:p w14:paraId="0920D74F" w14:textId="4D887200" w:rsidR="001D29D9" w:rsidRPr="009A7737" w:rsidRDefault="002C2ED1" w:rsidP="001D29D9">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215,</w:t>
            </w:r>
            <w:r w:rsidR="000B53DA">
              <w:rPr>
                <w:rFonts w:ascii="Arial" w:hAnsi="Arial" w:cs="Arial"/>
                <w:sz w:val="18"/>
                <w:szCs w:val="18"/>
              </w:rPr>
              <w:t>828</w:t>
            </w:r>
          </w:p>
        </w:tc>
        <w:tc>
          <w:tcPr>
            <w:tcW w:w="1107" w:type="dxa"/>
          </w:tcPr>
          <w:p w14:paraId="4BF0B92E" w14:textId="1E8D82A5" w:rsidR="001D29D9" w:rsidRPr="009A7737" w:rsidRDefault="000B53DA" w:rsidP="001D29D9">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34,721</w:t>
            </w:r>
          </w:p>
        </w:tc>
        <w:tc>
          <w:tcPr>
            <w:tcW w:w="1340" w:type="dxa"/>
          </w:tcPr>
          <w:p w14:paraId="6CFCFE7D" w14:textId="338AB8BD" w:rsidR="001D29D9" w:rsidRPr="009A7737" w:rsidRDefault="00CE4A3B" w:rsidP="001D29D9">
            <w:pPr>
              <w:pBdr>
                <w:bottom w:val="double" w:sz="4" w:space="1" w:color="auto"/>
              </w:pBdr>
              <w:tabs>
                <w:tab w:val="decimal" w:pos="1155"/>
              </w:tabs>
              <w:spacing w:line="360" w:lineRule="exact"/>
              <w:ind w:left="92" w:right="25"/>
              <w:rPr>
                <w:rFonts w:ascii="Arial" w:hAnsi="Arial" w:cs="Arial"/>
                <w:sz w:val="18"/>
                <w:szCs w:val="18"/>
              </w:rPr>
            </w:pPr>
            <w:r>
              <w:rPr>
                <w:rFonts w:ascii="Arial" w:hAnsi="Arial" w:cs="Arial"/>
                <w:sz w:val="18"/>
                <w:szCs w:val="18"/>
              </w:rPr>
              <w:t>(9,318)</w:t>
            </w:r>
          </w:p>
        </w:tc>
        <w:tc>
          <w:tcPr>
            <w:tcW w:w="1225" w:type="dxa"/>
          </w:tcPr>
          <w:p w14:paraId="40BBE703" w14:textId="096CB6DE" w:rsidR="001D29D9" w:rsidRPr="009A7737" w:rsidRDefault="00CE4A3B" w:rsidP="001D29D9">
            <w:pPr>
              <w:pBdr>
                <w:bottom w:val="double" w:sz="4" w:space="1" w:color="auto"/>
              </w:pBdr>
              <w:tabs>
                <w:tab w:val="decimal" w:pos="1050"/>
              </w:tabs>
              <w:spacing w:line="360" w:lineRule="exact"/>
              <w:ind w:left="92" w:right="25"/>
              <w:rPr>
                <w:rFonts w:ascii="Arial" w:hAnsi="Arial" w:cs="Arial"/>
                <w:sz w:val="18"/>
                <w:szCs w:val="18"/>
              </w:rPr>
            </w:pPr>
            <w:r w:rsidRPr="00CE4A3B">
              <w:rPr>
                <w:rFonts w:ascii="Arial" w:hAnsi="Arial" w:cs="Arial"/>
                <w:sz w:val="18"/>
                <w:szCs w:val="18"/>
              </w:rPr>
              <w:t>-</w:t>
            </w:r>
          </w:p>
        </w:tc>
        <w:tc>
          <w:tcPr>
            <w:tcW w:w="1108" w:type="dxa"/>
          </w:tcPr>
          <w:p w14:paraId="039A439F" w14:textId="5CEC8B28" w:rsidR="001D29D9" w:rsidRPr="009A7737" w:rsidRDefault="007E57A5" w:rsidP="001D29D9">
            <w:pPr>
              <w:tabs>
                <w:tab w:val="decimal" w:pos="1050"/>
              </w:tabs>
              <w:spacing w:line="360" w:lineRule="exact"/>
              <w:ind w:left="92" w:right="25"/>
              <w:rPr>
                <w:rFonts w:ascii="Arial" w:hAnsi="Arial" w:cs="Arial"/>
                <w:sz w:val="18"/>
                <w:szCs w:val="18"/>
              </w:rPr>
            </w:pPr>
            <w:r>
              <w:rPr>
                <w:rFonts w:ascii="Arial" w:hAnsi="Arial" w:cs="Arial"/>
                <w:sz w:val="18"/>
                <w:szCs w:val="18"/>
              </w:rPr>
              <w:t>551,483</w:t>
            </w:r>
          </w:p>
        </w:tc>
      </w:tr>
      <w:tr w:rsidR="007D2A87" w:rsidRPr="00B9046D" w14:paraId="71839F96" w14:textId="77777777" w:rsidTr="00B762CD">
        <w:trPr>
          <w:gridAfter w:val="1"/>
          <w:wAfter w:w="12" w:type="dxa"/>
          <w:cantSplit/>
          <w:trHeight w:val="549"/>
        </w:trPr>
        <w:tc>
          <w:tcPr>
            <w:tcW w:w="2879" w:type="dxa"/>
            <w:vAlign w:val="center"/>
          </w:tcPr>
          <w:p w14:paraId="29DC4B6B" w14:textId="2E037105" w:rsidR="007D2A87" w:rsidRPr="009A7737" w:rsidRDefault="007D2A87" w:rsidP="007D2A87">
            <w:pPr>
              <w:spacing w:line="360" w:lineRule="exact"/>
              <w:ind w:left="270" w:right="23" w:hanging="270"/>
              <w:rPr>
                <w:rFonts w:ascii="Arial" w:hAnsi="Arial" w:cs="Arial"/>
                <w:sz w:val="18"/>
                <w:szCs w:val="18"/>
              </w:rPr>
            </w:pPr>
            <w:r w:rsidRPr="009A7737">
              <w:rPr>
                <w:rFonts w:ascii="Arial" w:hAnsi="Arial" w:cs="Arial"/>
                <w:sz w:val="18"/>
                <w:szCs w:val="18"/>
              </w:rPr>
              <w:t xml:space="preserve">Share of </w:t>
            </w:r>
            <w:proofErr w:type="gramStart"/>
            <w:r w:rsidRPr="009A7737">
              <w:rPr>
                <w:rFonts w:ascii="Arial" w:hAnsi="Arial" w:cs="Arial"/>
                <w:sz w:val="18"/>
                <w:szCs w:val="18"/>
              </w:rPr>
              <w:t>profit</w:t>
            </w:r>
            <w:proofErr w:type="gramEnd"/>
            <w:r w:rsidRPr="009A7737">
              <w:rPr>
                <w:rFonts w:ascii="Arial" w:hAnsi="Arial" w:cs="Arial"/>
                <w:sz w:val="18"/>
                <w:szCs w:val="18"/>
              </w:rPr>
              <w:t xml:space="preserve"> from investments in associates and joint ventures</w:t>
            </w:r>
          </w:p>
        </w:tc>
        <w:tc>
          <w:tcPr>
            <w:tcW w:w="1107" w:type="dxa"/>
          </w:tcPr>
          <w:p w14:paraId="0C137566" w14:textId="77777777" w:rsidR="000E3AD8" w:rsidRDefault="000E3AD8" w:rsidP="007D2A87">
            <w:pPr>
              <w:tabs>
                <w:tab w:val="decimal" w:pos="992"/>
              </w:tabs>
              <w:spacing w:line="360" w:lineRule="exact"/>
              <w:ind w:left="92" w:right="25"/>
              <w:rPr>
                <w:rFonts w:ascii="Arial" w:hAnsi="Arial" w:cs="Arial"/>
                <w:sz w:val="18"/>
                <w:szCs w:val="18"/>
              </w:rPr>
            </w:pPr>
          </w:p>
          <w:p w14:paraId="034603E5" w14:textId="2B1DF68B" w:rsidR="000E3AD8" w:rsidRPr="009A7737" w:rsidRDefault="007E57A5" w:rsidP="007D2A87">
            <w:pPr>
              <w:tabs>
                <w:tab w:val="decimal" w:pos="992"/>
              </w:tabs>
              <w:spacing w:line="360" w:lineRule="exact"/>
              <w:ind w:left="92" w:right="25"/>
              <w:rPr>
                <w:rFonts w:ascii="Arial" w:hAnsi="Arial" w:cs="Arial"/>
                <w:sz w:val="18"/>
                <w:szCs w:val="18"/>
              </w:rPr>
            </w:pPr>
            <w:r>
              <w:rPr>
                <w:rFonts w:ascii="Arial" w:hAnsi="Arial" w:cs="Arial"/>
                <w:sz w:val="18"/>
                <w:szCs w:val="18"/>
              </w:rPr>
              <w:t>137,036</w:t>
            </w:r>
          </w:p>
        </w:tc>
        <w:tc>
          <w:tcPr>
            <w:tcW w:w="1107" w:type="dxa"/>
          </w:tcPr>
          <w:p w14:paraId="78933951" w14:textId="77777777" w:rsidR="0061068C" w:rsidRDefault="0061068C" w:rsidP="007D2A87">
            <w:pPr>
              <w:tabs>
                <w:tab w:val="decimal" w:pos="992"/>
              </w:tabs>
              <w:spacing w:line="360" w:lineRule="exact"/>
              <w:ind w:left="92" w:right="25"/>
              <w:rPr>
                <w:rFonts w:ascii="Arial" w:hAnsi="Arial" w:cs="Arial"/>
                <w:sz w:val="18"/>
                <w:szCs w:val="18"/>
              </w:rPr>
            </w:pPr>
          </w:p>
          <w:p w14:paraId="30100843" w14:textId="528B529A" w:rsidR="0061068C" w:rsidRPr="009A7737" w:rsidRDefault="007E57A5" w:rsidP="007D2A87">
            <w:pPr>
              <w:tabs>
                <w:tab w:val="decimal" w:pos="992"/>
              </w:tabs>
              <w:spacing w:line="360" w:lineRule="exact"/>
              <w:ind w:left="92" w:right="25"/>
              <w:rPr>
                <w:rFonts w:ascii="Arial" w:hAnsi="Arial" w:cs="Arial"/>
                <w:sz w:val="18"/>
                <w:szCs w:val="18"/>
              </w:rPr>
            </w:pPr>
            <w:r>
              <w:rPr>
                <w:rFonts w:ascii="Arial" w:hAnsi="Arial" w:cs="Arial"/>
                <w:sz w:val="18"/>
                <w:szCs w:val="18"/>
              </w:rPr>
              <w:t>317</w:t>
            </w:r>
          </w:p>
        </w:tc>
        <w:tc>
          <w:tcPr>
            <w:tcW w:w="1107" w:type="dxa"/>
          </w:tcPr>
          <w:p w14:paraId="202C62B7" w14:textId="77777777" w:rsidR="0061068C" w:rsidRDefault="0061068C" w:rsidP="007D2A87">
            <w:pPr>
              <w:tabs>
                <w:tab w:val="decimal" w:pos="992"/>
              </w:tabs>
              <w:spacing w:line="360" w:lineRule="exact"/>
              <w:ind w:left="92" w:right="25"/>
              <w:rPr>
                <w:rFonts w:ascii="Arial" w:hAnsi="Arial" w:cs="Arial"/>
                <w:sz w:val="18"/>
                <w:szCs w:val="18"/>
              </w:rPr>
            </w:pPr>
          </w:p>
          <w:p w14:paraId="7219C24A" w14:textId="2CEBF563" w:rsidR="0061068C" w:rsidRPr="009A7737" w:rsidRDefault="007E57A5" w:rsidP="007D2A87">
            <w:pPr>
              <w:tabs>
                <w:tab w:val="decimal" w:pos="992"/>
              </w:tabs>
              <w:spacing w:line="360" w:lineRule="exact"/>
              <w:ind w:left="92" w:right="25"/>
              <w:rPr>
                <w:rFonts w:ascii="Arial" w:hAnsi="Arial" w:cs="Arial"/>
                <w:sz w:val="18"/>
                <w:szCs w:val="18"/>
              </w:rPr>
            </w:pPr>
            <w:r w:rsidRPr="007E57A5">
              <w:rPr>
                <w:rFonts w:ascii="Arial" w:hAnsi="Arial" w:cs="Arial"/>
                <w:sz w:val="18"/>
                <w:szCs w:val="18"/>
              </w:rPr>
              <w:t>-</w:t>
            </w:r>
          </w:p>
        </w:tc>
        <w:tc>
          <w:tcPr>
            <w:tcW w:w="1107" w:type="dxa"/>
          </w:tcPr>
          <w:p w14:paraId="53EB656C" w14:textId="77777777" w:rsidR="0061068C" w:rsidRDefault="0061068C" w:rsidP="007D2A87">
            <w:pPr>
              <w:tabs>
                <w:tab w:val="decimal" w:pos="992"/>
              </w:tabs>
              <w:spacing w:line="360" w:lineRule="exact"/>
              <w:ind w:left="92" w:right="25"/>
              <w:rPr>
                <w:rFonts w:ascii="Arial" w:hAnsi="Arial" w:cs="Arial"/>
                <w:sz w:val="18"/>
                <w:szCs w:val="18"/>
              </w:rPr>
            </w:pPr>
          </w:p>
          <w:p w14:paraId="613F7A75" w14:textId="7645D9C1" w:rsidR="0061068C" w:rsidRPr="009A7737" w:rsidRDefault="007E57A5" w:rsidP="007D2A87">
            <w:pPr>
              <w:tabs>
                <w:tab w:val="decimal" w:pos="992"/>
              </w:tabs>
              <w:spacing w:line="360" w:lineRule="exact"/>
              <w:ind w:left="92" w:right="25"/>
              <w:rPr>
                <w:rFonts w:ascii="Arial" w:hAnsi="Arial" w:cs="Arial"/>
                <w:sz w:val="18"/>
                <w:szCs w:val="18"/>
              </w:rPr>
            </w:pPr>
            <w:r w:rsidRPr="007E57A5">
              <w:rPr>
                <w:rFonts w:ascii="Arial" w:hAnsi="Arial" w:cs="Arial"/>
                <w:sz w:val="18"/>
                <w:szCs w:val="18"/>
              </w:rPr>
              <w:t>-</w:t>
            </w:r>
          </w:p>
        </w:tc>
        <w:tc>
          <w:tcPr>
            <w:tcW w:w="1108" w:type="dxa"/>
          </w:tcPr>
          <w:p w14:paraId="052C0BD6" w14:textId="77777777" w:rsidR="004410EA" w:rsidRDefault="004410EA" w:rsidP="007D2A87">
            <w:pPr>
              <w:tabs>
                <w:tab w:val="decimal" w:pos="992"/>
              </w:tabs>
              <w:spacing w:line="360" w:lineRule="exact"/>
              <w:ind w:left="92" w:right="25"/>
              <w:rPr>
                <w:rFonts w:ascii="Arial" w:hAnsi="Arial" w:cs="Arial"/>
                <w:sz w:val="18"/>
                <w:szCs w:val="18"/>
              </w:rPr>
            </w:pPr>
          </w:p>
          <w:p w14:paraId="5B49B1CB" w14:textId="40C38E56" w:rsidR="004410EA" w:rsidRPr="009A7737" w:rsidRDefault="007E57A5" w:rsidP="007D2A87">
            <w:pPr>
              <w:tabs>
                <w:tab w:val="decimal" w:pos="992"/>
              </w:tabs>
              <w:spacing w:line="360" w:lineRule="exact"/>
              <w:ind w:left="92" w:right="25"/>
              <w:rPr>
                <w:rFonts w:ascii="Arial" w:hAnsi="Arial" w:cs="Arial"/>
                <w:sz w:val="18"/>
                <w:szCs w:val="18"/>
              </w:rPr>
            </w:pPr>
            <w:r w:rsidRPr="007E57A5">
              <w:rPr>
                <w:rFonts w:ascii="Arial" w:hAnsi="Arial" w:cs="Arial"/>
                <w:sz w:val="18"/>
                <w:szCs w:val="18"/>
              </w:rPr>
              <w:t>-</w:t>
            </w:r>
          </w:p>
        </w:tc>
        <w:tc>
          <w:tcPr>
            <w:tcW w:w="1107" w:type="dxa"/>
          </w:tcPr>
          <w:p w14:paraId="71F1D1A0" w14:textId="77777777" w:rsidR="004E64E5" w:rsidRPr="00DC23DD" w:rsidRDefault="004E64E5" w:rsidP="007D2A87">
            <w:pPr>
              <w:tabs>
                <w:tab w:val="decimal" w:pos="992"/>
              </w:tabs>
              <w:spacing w:line="360" w:lineRule="exact"/>
              <w:ind w:left="92" w:right="25"/>
              <w:rPr>
                <w:rFonts w:ascii="Arial" w:hAnsi="Arial" w:cs="Arial"/>
                <w:sz w:val="18"/>
                <w:szCs w:val="18"/>
              </w:rPr>
            </w:pPr>
          </w:p>
          <w:p w14:paraId="3536AA0A" w14:textId="0D902D62" w:rsidR="004E64E5" w:rsidRPr="00DC23DD" w:rsidRDefault="00A00907" w:rsidP="007D2A87">
            <w:pPr>
              <w:tabs>
                <w:tab w:val="decimal" w:pos="992"/>
              </w:tabs>
              <w:spacing w:line="360" w:lineRule="exact"/>
              <w:ind w:left="92" w:right="25"/>
              <w:rPr>
                <w:rFonts w:ascii="Arial" w:hAnsi="Arial" w:cs="Arial"/>
                <w:sz w:val="18"/>
                <w:szCs w:val="18"/>
              </w:rPr>
            </w:pPr>
            <w:r>
              <w:rPr>
                <w:rFonts w:ascii="Arial" w:hAnsi="Arial" w:cs="Arial"/>
                <w:sz w:val="18"/>
                <w:szCs w:val="18"/>
              </w:rPr>
              <w:t>584,872</w:t>
            </w:r>
          </w:p>
        </w:tc>
        <w:tc>
          <w:tcPr>
            <w:tcW w:w="1107" w:type="dxa"/>
          </w:tcPr>
          <w:p w14:paraId="5C57C2B4" w14:textId="77777777" w:rsidR="004E64E5" w:rsidRPr="00DC23DD" w:rsidRDefault="004E64E5" w:rsidP="007D2A87">
            <w:pPr>
              <w:tabs>
                <w:tab w:val="decimal" w:pos="992"/>
              </w:tabs>
              <w:spacing w:line="360" w:lineRule="exact"/>
              <w:ind w:left="92" w:right="25"/>
              <w:rPr>
                <w:rFonts w:ascii="Arial" w:hAnsi="Arial" w:cs="Arial"/>
                <w:sz w:val="18"/>
                <w:szCs w:val="18"/>
              </w:rPr>
            </w:pPr>
          </w:p>
          <w:p w14:paraId="0D260DB0" w14:textId="25F85810" w:rsidR="004E64E5" w:rsidRPr="00DC23DD" w:rsidRDefault="006436A3" w:rsidP="007D2A87">
            <w:pPr>
              <w:tabs>
                <w:tab w:val="decimal" w:pos="992"/>
              </w:tabs>
              <w:spacing w:line="360" w:lineRule="exact"/>
              <w:ind w:left="92" w:right="25"/>
              <w:rPr>
                <w:rFonts w:ascii="Arial" w:hAnsi="Arial" w:cs="Arial"/>
                <w:sz w:val="18"/>
                <w:szCs w:val="18"/>
              </w:rPr>
            </w:pPr>
            <w:r w:rsidRPr="00DC23DD">
              <w:rPr>
                <w:rFonts w:ascii="Arial" w:hAnsi="Arial" w:cs="Arial"/>
                <w:sz w:val="18"/>
                <w:szCs w:val="18"/>
              </w:rPr>
              <w:t>-</w:t>
            </w:r>
          </w:p>
        </w:tc>
        <w:tc>
          <w:tcPr>
            <w:tcW w:w="1340" w:type="dxa"/>
          </w:tcPr>
          <w:p w14:paraId="33C3FA68" w14:textId="77777777" w:rsidR="007D2A87" w:rsidRPr="00DC23DD" w:rsidRDefault="007D2A87" w:rsidP="00631092">
            <w:pPr>
              <w:tabs>
                <w:tab w:val="decimal" w:pos="1155"/>
              </w:tabs>
              <w:spacing w:line="360" w:lineRule="exact"/>
              <w:ind w:left="92" w:right="25"/>
              <w:rPr>
                <w:rFonts w:ascii="Arial" w:hAnsi="Arial" w:cs="Arial"/>
                <w:sz w:val="18"/>
                <w:szCs w:val="18"/>
              </w:rPr>
            </w:pPr>
          </w:p>
          <w:p w14:paraId="07E7DA6E" w14:textId="6810AFFB" w:rsidR="007D2A87" w:rsidRPr="00DC23DD" w:rsidRDefault="00B762CD" w:rsidP="00631092">
            <w:pPr>
              <w:tabs>
                <w:tab w:val="decimal" w:pos="1155"/>
              </w:tabs>
              <w:spacing w:line="360" w:lineRule="exact"/>
              <w:ind w:left="92" w:right="25"/>
              <w:rPr>
                <w:rFonts w:ascii="Arial" w:hAnsi="Arial" w:cs="Arial"/>
                <w:sz w:val="18"/>
                <w:szCs w:val="18"/>
              </w:rPr>
            </w:pPr>
            <w:r w:rsidRPr="00DC23DD">
              <w:rPr>
                <w:rFonts w:ascii="Arial" w:hAnsi="Arial" w:cs="Arial"/>
                <w:sz w:val="18"/>
                <w:szCs w:val="18"/>
              </w:rPr>
              <w:t>559</w:t>
            </w:r>
          </w:p>
        </w:tc>
        <w:tc>
          <w:tcPr>
            <w:tcW w:w="1225" w:type="dxa"/>
          </w:tcPr>
          <w:p w14:paraId="14AD758A" w14:textId="77777777" w:rsidR="00631092" w:rsidRPr="00DC23DD" w:rsidRDefault="00631092" w:rsidP="007D2A87">
            <w:pPr>
              <w:tabs>
                <w:tab w:val="decimal" w:pos="992"/>
              </w:tabs>
              <w:spacing w:line="360" w:lineRule="exact"/>
              <w:ind w:left="92" w:right="25"/>
              <w:rPr>
                <w:rFonts w:ascii="Arial" w:hAnsi="Arial" w:cs="Arial"/>
                <w:sz w:val="18"/>
                <w:szCs w:val="18"/>
              </w:rPr>
            </w:pPr>
          </w:p>
          <w:p w14:paraId="64B357FE" w14:textId="61AF0CB3" w:rsidR="00631092" w:rsidRPr="00DC23DD" w:rsidRDefault="00B762CD" w:rsidP="007D2A87">
            <w:pPr>
              <w:tabs>
                <w:tab w:val="decimal" w:pos="992"/>
              </w:tabs>
              <w:spacing w:line="360" w:lineRule="exact"/>
              <w:ind w:left="92" w:right="25"/>
              <w:rPr>
                <w:rFonts w:ascii="Arial" w:hAnsi="Arial" w:cs="Arial"/>
                <w:sz w:val="18"/>
                <w:szCs w:val="18"/>
              </w:rPr>
            </w:pPr>
            <w:r w:rsidRPr="00DC23DD">
              <w:rPr>
                <w:rFonts w:ascii="Arial" w:hAnsi="Arial" w:cs="Arial"/>
                <w:sz w:val="18"/>
                <w:szCs w:val="18"/>
              </w:rPr>
              <w:t>-</w:t>
            </w:r>
          </w:p>
        </w:tc>
        <w:tc>
          <w:tcPr>
            <w:tcW w:w="1108" w:type="dxa"/>
          </w:tcPr>
          <w:p w14:paraId="43A7820E" w14:textId="77777777" w:rsidR="00D14325" w:rsidRPr="00DC23DD" w:rsidRDefault="00D14325" w:rsidP="00313800">
            <w:pPr>
              <w:tabs>
                <w:tab w:val="decimal" w:pos="990"/>
              </w:tabs>
              <w:spacing w:line="360" w:lineRule="exact"/>
              <w:ind w:left="92" w:right="25"/>
              <w:rPr>
                <w:rFonts w:ascii="Arial" w:hAnsi="Arial" w:cs="Arial"/>
                <w:sz w:val="18"/>
                <w:szCs w:val="18"/>
              </w:rPr>
            </w:pPr>
          </w:p>
          <w:p w14:paraId="4F43A7A7" w14:textId="1D1956C9" w:rsidR="00D14325" w:rsidRPr="00DC23DD" w:rsidRDefault="00A00907" w:rsidP="00313800">
            <w:pPr>
              <w:tabs>
                <w:tab w:val="decimal" w:pos="990"/>
              </w:tabs>
              <w:spacing w:line="360" w:lineRule="exact"/>
              <w:ind w:left="92" w:right="25"/>
              <w:rPr>
                <w:rFonts w:ascii="Arial" w:hAnsi="Arial" w:cs="Arial"/>
                <w:sz w:val="18"/>
                <w:szCs w:val="18"/>
              </w:rPr>
            </w:pPr>
            <w:r>
              <w:rPr>
                <w:rFonts w:ascii="Arial" w:hAnsi="Arial" w:cs="Arial"/>
                <w:sz w:val="18"/>
                <w:szCs w:val="18"/>
              </w:rPr>
              <w:t>722,784</w:t>
            </w:r>
          </w:p>
        </w:tc>
      </w:tr>
      <w:tr w:rsidR="007D2A87" w:rsidRPr="006C6466" w14:paraId="34E95A98" w14:textId="77777777" w:rsidTr="00B762CD">
        <w:trPr>
          <w:gridAfter w:val="1"/>
          <w:wAfter w:w="12" w:type="dxa"/>
          <w:cantSplit/>
          <w:trHeight w:val="144"/>
        </w:trPr>
        <w:tc>
          <w:tcPr>
            <w:tcW w:w="2879" w:type="dxa"/>
            <w:vAlign w:val="center"/>
          </w:tcPr>
          <w:p w14:paraId="1ECB5CCF" w14:textId="474CA956" w:rsidR="007D2A87" w:rsidRPr="009A7737" w:rsidRDefault="007D2A87" w:rsidP="009A7737">
            <w:pPr>
              <w:spacing w:line="360" w:lineRule="exact"/>
              <w:ind w:left="270" w:right="-90" w:hanging="270"/>
              <w:rPr>
                <w:rFonts w:ascii="Arial" w:hAnsi="Arial" w:cs="Arial"/>
                <w:sz w:val="18"/>
                <w:szCs w:val="18"/>
              </w:rPr>
            </w:pPr>
            <w:r w:rsidRPr="009A7737">
              <w:rPr>
                <w:rFonts w:ascii="Arial" w:hAnsi="Arial" w:cs="Arial"/>
                <w:sz w:val="18"/>
                <w:szCs w:val="18"/>
              </w:rPr>
              <w:t>Unallocated income and expenses:</w:t>
            </w:r>
          </w:p>
        </w:tc>
        <w:tc>
          <w:tcPr>
            <w:tcW w:w="1107" w:type="dxa"/>
          </w:tcPr>
          <w:p w14:paraId="7AB42499" w14:textId="77777777" w:rsidR="007D2A87" w:rsidRPr="009A7737" w:rsidRDefault="007D2A87" w:rsidP="007D2A87">
            <w:pPr>
              <w:tabs>
                <w:tab w:val="decimal" w:pos="990"/>
              </w:tabs>
              <w:spacing w:line="360" w:lineRule="exact"/>
              <w:ind w:left="92" w:right="25"/>
              <w:rPr>
                <w:rFonts w:ascii="Arial" w:hAnsi="Arial" w:cs="Arial"/>
                <w:sz w:val="18"/>
                <w:szCs w:val="18"/>
              </w:rPr>
            </w:pPr>
          </w:p>
        </w:tc>
        <w:tc>
          <w:tcPr>
            <w:tcW w:w="1107" w:type="dxa"/>
          </w:tcPr>
          <w:p w14:paraId="6BECF2A5" w14:textId="77777777" w:rsidR="007D2A87" w:rsidRPr="009A7737" w:rsidRDefault="007D2A87" w:rsidP="007D2A87">
            <w:pPr>
              <w:tabs>
                <w:tab w:val="decimal" w:pos="990"/>
              </w:tabs>
              <w:spacing w:line="360" w:lineRule="exact"/>
              <w:ind w:left="92" w:right="25"/>
              <w:rPr>
                <w:rFonts w:ascii="Arial" w:hAnsi="Arial" w:cs="Arial"/>
                <w:sz w:val="18"/>
                <w:szCs w:val="18"/>
              </w:rPr>
            </w:pPr>
          </w:p>
        </w:tc>
        <w:tc>
          <w:tcPr>
            <w:tcW w:w="1107" w:type="dxa"/>
          </w:tcPr>
          <w:p w14:paraId="7C25A7E3" w14:textId="77777777" w:rsidR="007D2A87" w:rsidRPr="009A7737" w:rsidRDefault="007D2A87" w:rsidP="00064257">
            <w:pPr>
              <w:rPr>
                <w:rFonts w:ascii="Arial" w:hAnsi="Arial" w:cs="Arial"/>
                <w:sz w:val="18"/>
                <w:szCs w:val="18"/>
              </w:rPr>
            </w:pPr>
          </w:p>
        </w:tc>
        <w:tc>
          <w:tcPr>
            <w:tcW w:w="1107" w:type="dxa"/>
          </w:tcPr>
          <w:p w14:paraId="4BA6AAB9" w14:textId="77777777" w:rsidR="007D2A87" w:rsidRPr="009A7737" w:rsidRDefault="007D2A87" w:rsidP="00064257">
            <w:pPr>
              <w:rPr>
                <w:rFonts w:ascii="Arial" w:hAnsi="Arial" w:cs="Arial"/>
                <w:sz w:val="18"/>
                <w:szCs w:val="18"/>
              </w:rPr>
            </w:pPr>
          </w:p>
        </w:tc>
        <w:tc>
          <w:tcPr>
            <w:tcW w:w="1108" w:type="dxa"/>
          </w:tcPr>
          <w:p w14:paraId="53F04D67" w14:textId="77777777" w:rsidR="007D2A87" w:rsidRPr="009A7737" w:rsidRDefault="007D2A87" w:rsidP="00064257">
            <w:pPr>
              <w:rPr>
                <w:rFonts w:ascii="Arial" w:hAnsi="Arial" w:cs="Arial"/>
                <w:sz w:val="18"/>
                <w:szCs w:val="18"/>
              </w:rPr>
            </w:pPr>
          </w:p>
        </w:tc>
        <w:tc>
          <w:tcPr>
            <w:tcW w:w="1107" w:type="dxa"/>
          </w:tcPr>
          <w:p w14:paraId="44D64C39" w14:textId="77777777" w:rsidR="007D2A87" w:rsidRPr="00DC23DD" w:rsidRDefault="007D2A87" w:rsidP="00064257">
            <w:pPr>
              <w:rPr>
                <w:rFonts w:ascii="Arial" w:hAnsi="Arial" w:cs="Arial"/>
                <w:sz w:val="18"/>
                <w:szCs w:val="18"/>
              </w:rPr>
            </w:pPr>
          </w:p>
        </w:tc>
        <w:tc>
          <w:tcPr>
            <w:tcW w:w="1107" w:type="dxa"/>
          </w:tcPr>
          <w:p w14:paraId="6C36FE72" w14:textId="77777777" w:rsidR="007D2A87" w:rsidRPr="00DC23DD" w:rsidRDefault="007D2A87" w:rsidP="00064257">
            <w:pPr>
              <w:rPr>
                <w:rFonts w:ascii="Arial" w:hAnsi="Arial" w:cs="Arial"/>
                <w:sz w:val="18"/>
                <w:szCs w:val="18"/>
              </w:rPr>
            </w:pPr>
          </w:p>
        </w:tc>
        <w:tc>
          <w:tcPr>
            <w:tcW w:w="1340" w:type="dxa"/>
          </w:tcPr>
          <w:p w14:paraId="14CC5028" w14:textId="77777777" w:rsidR="007D2A87" w:rsidRPr="00DC23DD" w:rsidRDefault="007D2A87" w:rsidP="00064257">
            <w:pPr>
              <w:rPr>
                <w:rFonts w:ascii="Arial" w:hAnsi="Arial" w:cs="Arial"/>
                <w:sz w:val="18"/>
                <w:szCs w:val="18"/>
              </w:rPr>
            </w:pPr>
          </w:p>
        </w:tc>
        <w:tc>
          <w:tcPr>
            <w:tcW w:w="1225" w:type="dxa"/>
          </w:tcPr>
          <w:p w14:paraId="7D2BC201" w14:textId="77777777" w:rsidR="007D2A87" w:rsidRPr="00DC23DD" w:rsidRDefault="007D2A87" w:rsidP="00064257">
            <w:pPr>
              <w:rPr>
                <w:rFonts w:ascii="Arial" w:hAnsi="Arial" w:cs="Arial"/>
                <w:sz w:val="18"/>
                <w:szCs w:val="18"/>
              </w:rPr>
            </w:pPr>
          </w:p>
        </w:tc>
        <w:tc>
          <w:tcPr>
            <w:tcW w:w="1108" w:type="dxa"/>
          </w:tcPr>
          <w:p w14:paraId="12BE9867" w14:textId="77777777" w:rsidR="007D2A87" w:rsidRPr="00DC23DD" w:rsidRDefault="007D2A87" w:rsidP="00313800">
            <w:pPr>
              <w:tabs>
                <w:tab w:val="decimal" w:pos="990"/>
              </w:tabs>
              <w:spacing w:line="360" w:lineRule="exact"/>
              <w:ind w:left="92" w:right="25"/>
              <w:rPr>
                <w:rFonts w:ascii="Arial" w:hAnsi="Arial" w:cs="Arial"/>
                <w:sz w:val="18"/>
                <w:szCs w:val="18"/>
              </w:rPr>
            </w:pPr>
          </w:p>
        </w:tc>
      </w:tr>
      <w:tr w:rsidR="007D2A87" w:rsidRPr="006C6466" w14:paraId="5EF1DEAD" w14:textId="77777777" w:rsidTr="00B762CD">
        <w:trPr>
          <w:gridAfter w:val="1"/>
          <w:wAfter w:w="12" w:type="dxa"/>
          <w:cantSplit/>
          <w:trHeight w:val="144"/>
        </w:trPr>
        <w:tc>
          <w:tcPr>
            <w:tcW w:w="2879" w:type="dxa"/>
            <w:vAlign w:val="center"/>
          </w:tcPr>
          <w:p w14:paraId="618E293D" w14:textId="77777777" w:rsidR="007D2A87" w:rsidRPr="009A7737" w:rsidRDefault="007D2A87" w:rsidP="007D2A87">
            <w:pPr>
              <w:spacing w:line="360" w:lineRule="exact"/>
              <w:ind w:left="270" w:right="24" w:hanging="90"/>
              <w:rPr>
                <w:rFonts w:ascii="Arial" w:hAnsi="Arial" w:cs="Arial"/>
                <w:sz w:val="18"/>
                <w:szCs w:val="18"/>
              </w:rPr>
            </w:pPr>
            <w:r w:rsidRPr="009A7737">
              <w:rPr>
                <w:rFonts w:ascii="Arial" w:hAnsi="Arial" w:cs="Arial"/>
                <w:sz w:val="18"/>
                <w:szCs w:val="18"/>
              </w:rPr>
              <w:t>Finance income</w:t>
            </w:r>
          </w:p>
        </w:tc>
        <w:tc>
          <w:tcPr>
            <w:tcW w:w="1107" w:type="dxa"/>
            <w:vAlign w:val="bottom"/>
          </w:tcPr>
          <w:p w14:paraId="25D0EACB"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5ACC3B38"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6808CC80"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349A3FB0"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8" w:type="dxa"/>
            <w:vAlign w:val="bottom"/>
          </w:tcPr>
          <w:p w14:paraId="1C8A2013"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tcPr>
          <w:p w14:paraId="79FD4A45"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05174350"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340" w:type="dxa"/>
            <w:vAlign w:val="bottom"/>
          </w:tcPr>
          <w:p w14:paraId="687E0C7B"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225" w:type="dxa"/>
            <w:vAlign w:val="bottom"/>
          </w:tcPr>
          <w:p w14:paraId="46B1C245"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108" w:type="dxa"/>
          </w:tcPr>
          <w:p w14:paraId="2C76A703" w14:textId="0F16307C" w:rsidR="007D2A87" w:rsidRPr="00DC23DD" w:rsidRDefault="00B762CD" w:rsidP="006C6466">
            <w:pPr>
              <w:tabs>
                <w:tab w:val="decimal" w:pos="990"/>
              </w:tabs>
              <w:spacing w:line="360" w:lineRule="exact"/>
              <w:ind w:left="92" w:right="25"/>
              <w:rPr>
                <w:rFonts w:ascii="Arial" w:hAnsi="Arial" w:cs="Arial"/>
                <w:sz w:val="18"/>
                <w:szCs w:val="18"/>
              </w:rPr>
            </w:pPr>
            <w:r w:rsidRPr="00DC23DD">
              <w:rPr>
                <w:rFonts w:ascii="Arial" w:hAnsi="Arial" w:cs="Arial"/>
                <w:sz w:val="18"/>
                <w:szCs w:val="18"/>
              </w:rPr>
              <w:t>2,516</w:t>
            </w:r>
          </w:p>
        </w:tc>
      </w:tr>
      <w:tr w:rsidR="007D2A87" w:rsidRPr="006C6466" w14:paraId="289B0E36" w14:textId="77777777" w:rsidTr="00B762CD">
        <w:trPr>
          <w:gridAfter w:val="1"/>
          <w:wAfter w:w="12" w:type="dxa"/>
          <w:cantSplit/>
          <w:trHeight w:val="144"/>
        </w:trPr>
        <w:tc>
          <w:tcPr>
            <w:tcW w:w="2879" w:type="dxa"/>
            <w:vAlign w:val="center"/>
          </w:tcPr>
          <w:p w14:paraId="22C0E602" w14:textId="5552A1B3" w:rsidR="007D2A87" w:rsidRPr="009A7737" w:rsidRDefault="007D2A87" w:rsidP="007D2A87">
            <w:pPr>
              <w:spacing w:line="360" w:lineRule="exact"/>
              <w:ind w:left="270" w:right="24" w:hanging="90"/>
              <w:rPr>
                <w:rFonts w:ascii="Arial" w:hAnsi="Arial" w:cs="Arial"/>
                <w:sz w:val="18"/>
                <w:szCs w:val="18"/>
              </w:rPr>
            </w:pPr>
            <w:r w:rsidRPr="009A7737">
              <w:rPr>
                <w:rFonts w:ascii="Arial" w:hAnsi="Arial" w:cs="Arial"/>
                <w:sz w:val="18"/>
                <w:szCs w:val="18"/>
              </w:rPr>
              <w:t>Dividend income</w:t>
            </w:r>
          </w:p>
        </w:tc>
        <w:tc>
          <w:tcPr>
            <w:tcW w:w="1107" w:type="dxa"/>
            <w:vAlign w:val="bottom"/>
          </w:tcPr>
          <w:p w14:paraId="5D44A1D5"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2D0150AE"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2680F70F"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3C92B7BE"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8" w:type="dxa"/>
            <w:vAlign w:val="bottom"/>
          </w:tcPr>
          <w:p w14:paraId="639FBDD3"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tcPr>
          <w:p w14:paraId="024244A3"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434FD3CB"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340" w:type="dxa"/>
            <w:vAlign w:val="bottom"/>
          </w:tcPr>
          <w:p w14:paraId="687CDD86"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225" w:type="dxa"/>
            <w:vAlign w:val="bottom"/>
          </w:tcPr>
          <w:p w14:paraId="194B592A"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108" w:type="dxa"/>
          </w:tcPr>
          <w:p w14:paraId="7AA860EB" w14:textId="08952E62" w:rsidR="007D2A87" w:rsidRPr="00DC23DD" w:rsidRDefault="00B762CD" w:rsidP="006C6466">
            <w:pPr>
              <w:tabs>
                <w:tab w:val="decimal" w:pos="990"/>
              </w:tabs>
              <w:spacing w:line="360" w:lineRule="exact"/>
              <w:ind w:left="92" w:right="25"/>
              <w:rPr>
                <w:rFonts w:ascii="Arial" w:hAnsi="Arial" w:cs="Arial"/>
                <w:sz w:val="18"/>
                <w:szCs w:val="18"/>
              </w:rPr>
            </w:pPr>
            <w:r w:rsidRPr="00DC23DD">
              <w:rPr>
                <w:rFonts w:ascii="Arial" w:hAnsi="Arial" w:cs="Arial"/>
                <w:sz w:val="18"/>
                <w:szCs w:val="18"/>
              </w:rPr>
              <w:t>251,838</w:t>
            </w:r>
          </w:p>
        </w:tc>
      </w:tr>
      <w:tr w:rsidR="007D2A87" w:rsidRPr="006C6466" w14:paraId="58DA61DD" w14:textId="77777777" w:rsidTr="00B762CD">
        <w:trPr>
          <w:gridAfter w:val="1"/>
          <w:wAfter w:w="12" w:type="dxa"/>
          <w:cantSplit/>
          <w:trHeight w:val="144"/>
        </w:trPr>
        <w:tc>
          <w:tcPr>
            <w:tcW w:w="2879" w:type="dxa"/>
            <w:vAlign w:val="center"/>
          </w:tcPr>
          <w:p w14:paraId="7FF882B6" w14:textId="77777777" w:rsidR="007D2A87" w:rsidRPr="009A7737" w:rsidRDefault="007D2A87" w:rsidP="007D2A87">
            <w:pPr>
              <w:spacing w:line="360" w:lineRule="exact"/>
              <w:ind w:left="270" w:right="24" w:hanging="90"/>
              <w:rPr>
                <w:rFonts w:ascii="Arial" w:hAnsi="Arial" w:cs="Arial"/>
                <w:sz w:val="18"/>
                <w:szCs w:val="18"/>
              </w:rPr>
            </w:pPr>
            <w:r w:rsidRPr="009A7737">
              <w:rPr>
                <w:rFonts w:ascii="Arial" w:hAnsi="Arial" w:cs="Arial"/>
                <w:sz w:val="18"/>
                <w:szCs w:val="18"/>
              </w:rPr>
              <w:t>Other income</w:t>
            </w:r>
          </w:p>
        </w:tc>
        <w:tc>
          <w:tcPr>
            <w:tcW w:w="1107" w:type="dxa"/>
            <w:vAlign w:val="bottom"/>
          </w:tcPr>
          <w:p w14:paraId="7BBB8796"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644D6EEA"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09A4F6BB"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189A10BE"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8" w:type="dxa"/>
            <w:vAlign w:val="bottom"/>
          </w:tcPr>
          <w:p w14:paraId="69811453"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17F5A30D"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107" w:type="dxa"/>
          </w:tcPr>
          <w:p w14:paraId="457CD69B"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340" w:type="dxa"/>
            <w:vAlign w:val="bottom"/>
          </w:tcPr>
          <w:p w14:paraId="6141CA94"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225" w:type="dxa"/>
            <w:vAlign w:val="bottom"/>
          </w:tcPr>
          <w:p w14:paraId="34057A8A"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108" w:type="dxa"/>
          </w:tcPr>
          <w:p w14:paraId="513AD3C1" w14:textId="53E5BEDF" w:rsidR="007D2A87" w:rsidRPr="00DC23DD" w:rsidRDefault="00B762CD" w:rsidP="006C6466">
            <w:pPr>
              <w:tabs>
                <w:tab w:val="decimal" w:pos="990"/>
              </w:tabs>
              <w:spacing w:line="360" w:lineRule="exact"/>
              <w:ind w:left="92" w:right="25"/>
              <w:rPr>
                <w:rFonts w:ascii="Arial" w:hAnsi="Arial" w:cs="Arial"/>
                <w:sz w:val="18"/>
                <w:szCs w:val="18"/>
              </w:rPr>
            </w:pPr>
            <w:r w:rsidRPr="00DC23DD">
              <w:rPr>
                <w:rFonts w:ascii="Arial" w:hAnsi="Arial" w:cs="Arial"/>
                <w:sz w:val="18"/>
                <w:szCs w:val="18"/>
              </w:rPr>
              <w:t>19,043</w:t>
            </w:r>
          </w:p>
        </w:tc>
      </w:tr>
      <w:tr w:rsidR="007D2A87" w:rsidRPr="006C6466" w14:paraId="6BC7F000" w14:textId="77777777" w:rsidTr="009200B2">
        <w:trPr>
          <w:gridAfter w:val="1"/>
          <w:wAfter w:w="12" w:type="dxa"/>
          <w:cantSplit/>
          <w:trHeight w:val="144"/>
        </w:trPr>
        <w:tc>
          <w:tcPr>
            <w:tcW w:w="7307" w:type="dxa"/>
            <w:gridSpan w:val="5"/>
            <w:vAlign w:val="center"/>
          </w:tcPr>
          <w:p w14:paraId="14DD2E4E" w14:textId="5CE87C3D" w:rsidR="007D2A87" w:rsidRPr="009A7737" w:rsidRDefault="007F5EF6" w:rsidP="007D2A87">
            <w:pPr>
              <w:spacing w:line="360" w:lineRule="exact"/>
              <w:ind w:left="270" w:right="24" w:hanging="90"/>
              <w:rPr>
                <w:rFonts w:ascii="Arial" w:hAnsi="Arial" w:cs="Arial"/>
                <w:sz w:val="18"/>
                <w:szCs w:val="18"/>
              </w:rPr>
            </w:pPr>
            <w:r w:rsidRPr="009A7737">
              <w:rPr>
                <w:rFonts w:ascii="Arial" w:hAnsi="Arial" w:cs="Browallia New"/>
                <w:sz w:val="18"/>
                <w:szCs w:val="18"/>
              </w:rPr>
              <w:t>Losses</w:t>
            </w:r>
            <w:r w:rsidR="00FA54D8" w:rsidRPr="009A7737">
              <w:rPr>
                <w:rFonts w:ascii="Arial" w:hAnsi="Arial" w:cs="Arial"/>
                <w:sz w:val="18"/>
                <w:szCs w:val="18"/>
              </w:rPr>
              <w:t xml:space="preserve"> on fair value measurement of </w:t>
            </w:r>
            <w:r w:rsidR="004046C0" w:rsidRPr="009A7737">
              <w:rPr>
                <w:rFonts w:ascii="Arial" w:hAnsi="Arial" w:cs="Arial"/>
                <w:sz w:val="18"/>
                <w:szCs w:val="18"/>
              </w:rPr>
              <w:t>financial instrument</w:t>
            </w:r>
          </w:p>
        </w:tc>
        <w:tc>
          <w:tcPr>
            <w:tcW w:w="1108" w:type="dxa"/>
            <w:vAlign w:val="bottom"/>
          </w:tcPr>
          <w:p w14:paraId="04462A86"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12DA1566"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107" w:type="dxa"/>
          </w:tcPr>
          <w:p w14:paraId="53739ECE"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340" w:type="dxa"/>
            <w:vAlign w:val="bottom"/>
          </w:tcPr>
          <w:p w14:paraId="15A019E2"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225" w:type="dxa"/>
            <w:vAlign w:val="bottom"/>
          </w:tcPr>
          <w:p w14:paraId="3A0DACCC"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108" w:type="dxa"/>
            <w:vAlign w:val="bottom"/>
          </w:tcPr>
          <w:p w14:paraId="39AAE2B4" w14:textId="0C552F48" w:rsidR="007D2A87" w:rsidRPr="00DC23DD" w:rsidRDefault="00B762CD" w:rsidP="006C6466">
            <w:pPr>
              <w:tabs>
                <w:tab w:val="decimal" w:pos="990"/>
              </w:tabs>
              <w:spacing w:line="360" w:lineRule="exact"/>
              <w:ind w:left="92" w:right="25"/>
              <w:rPr>
                <w:rFonts w:ascii="Arial" w:hAnsi="Arial" w:cs="Arial"/>
                <w:sz w:val="18"/>
                <w:szCs w:val="18"/>
              </w:rPr>
            </w:pPr>
            <w:r w:rsidRPr="00DC23DD">
              <w:rPr>
                <w:rFonts w:ascii="Arial" w:hAnsi="Arial" w:cs="Arial"/>
                <w:sz w:val="18"/>
                <w:szCs w:val="18"/>
              </w:rPr>
              <w:t>(11)</w:t>
            </w:r>
          </w:p>
        </w:tc>
      </w:tr>
      <w:tr w:rsidR="007D2A87" w:rsidRPr="006C6466" w14:paraId="1F32E437" w14:textId="77777777" w:rsidTr="00B762CD">
        <w:trPr>
          <w:gridAfter w:val="1"/>
          <w:wAfter w:w="12" w:type="dxa"/>
          <w:cantSplit/>
          <w:trHeight w:val="144"/>
        </w:trPr>
        <w:tc>
          <w:tcPr>
            <w:tcW w:w="2879" w:type="dxa"/>
            <w:vAlign w:val="center"/>
          </w:tcPr>
          <w:p w14:paraId="4CE93174" w14:textId="77777777" w:rsidR="007D2A87" w:rsidRPr="009A7737" w:rsidRDefault="007D2A87" w:rsidP="007D2A87">
            <w:pPr>
              <w:spacing w:line="360" w:lineRule="exact"/>
              <w:ind w:left="270" w:right="23" w:hanging="90"/>
              <w:rPr>
                <w:rFonts w:ascii="Arial" w:hAnsi="Arial" w:cs="Arial"/>
                <w:sz w:val="18"/>
                <w:szCs w:val="18"/>
              </w:rPr>
            </w:pPr>
            <w:r w:rsidRPr="009A7737">
              <w:rPr>
                <w:rFonts w:ascii="Arial" w:hAnsi="Arial" w:cs="Arial"/>
                <w:sz w:val="18"/>
                <w:szCs w:val="18"/>
              </w:rPr>
              <w:t>Finance cost</w:t>
            </w:r>
          </w:p>
        </w:tc>
        <w:tc>
          <w:tcPr>
            <w:tcW w:w="1107" w:type="dxa"/>
            <w:vAlign w:val="bottom"/>
          </w:tcPr>
          <w:p w14:paraId="291B04A3"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0C8D9E5C"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3000EB4A"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2E4F54BE"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8" w:type="dxa"/>
            <w:vAlign w:val="bottom"/>
          </w:tcPr>
          <w:p w14:paraId="3472D537"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346A70CE"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72764FCC"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340" w:type="dxa"/>
          </w:tcPr>
          <w:p w14:paraId="3FE03175"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225" w:type="dxa"/>
          </w:tcPr>
          <w:p w14:paraId="16D62229" w14:textId="5C09E7A3" w:rsidR="007D2A87" w:rsidRPr="00DC23DD" w:rsidRDefault="007D2A87" w:rsidP="007D2A87">
            <w:pPr>
              <w:tabs>
                <w:tab w:val="decimal" w:pos="992"/>
              </w:tabs>
              <w:spacing w:line="360" w:lineRule="exact"/>
              <w:ind w:left="92" w:right="25"/>
              <w:rPr>
                <w:rFonts w:ascii="Arial" w:hAnsi="Arial" w:cs="Arial"/>
                <w:sz w:val="18"/>
                <w:szCs w:val="18"/>
              </w:rPr>
            </w:pPr>
          </w:p>
        </w:tc>
        <w:tc>
          <w:tcPr>
            <w:tcW w:w="1108" w:type="dxa"/>
          </w:tcPr>
          <w:p w14:paraId="2FE92B67" w14:textId="06313EE4" w:rsidR="007D2A87" w:rsidRPr="00DC23DD" w:rsidRDefault="00B762CD" w:rsidP="006C6466">
            <w:pPr>
              <w:tabs>
                <w:tab w:val="decimal" w:pos="990"/>
              </w:tabs>
              <w:spacing w:line="360" w:lineRule="exact"/>
              <w:ind w:left="92" w:right="25"/>
              <w:rPr>
                <w:rFonts w:ascii="Arial" w:hAnsi="Arial" w:cs="Arial"/>
                <w:sz w:val="18"/>
                <w:szCs w:val="18"/>
              </w:rPr>
            </w:pPr>
            <w:r w:rsidRPr="00DC23DD">
              <w:rPr>
                <w:rFonts w:ascii="Arial" w:hAnsi="Arial" w:cs="Arial"/>
                <w:sz w:val="18"/>
                <w:szCs w:val="18"/>
              </w:rPr>
              <w:t>(173,166)</w:t>
            </w:r>
          </w:p>
        </w:tc>
      </w:tr>
      <w:tr w:rsidR="007D2A87" w:rsidRPr="006C6466" w14:paraId="5039268D" w14:textId="77777777" w:rsidTr="00B762CD">
        <w:trPr>
          <w:gridAfter w:val="1"/>
          <w:wAfter w:w="12" w:type="dxa"/>
          <w:cantSplit/>
          <w:trHeight w:val="144"/>
        </w:trPr>
        <w:tc>
          <w:tcPr>
            <w:tcW w:w="2879" w:type="dxa"/>
            <w:vAlign w:val="center"/>
          </w:tcPr>
          <w:p w14:paraId="7E69C4A1" w14:textId="378A86BB" w:rsidR="007D2A87" w:rsidRPr="009A7737" w:rsidRDefault="007D2A87" w:rsidP="007D2A87">
            <w:pPr>
              <w:spacing w:line="360" w:lineRule="exact"/>
              <w:ind w:left="270" w:right="23" w:hanging="90"/>
              <w:rPr>
                <w:rFonts w:ascii="Arial" w:hAnsi="Arial" w:cs="Arial"/>
                <w:sz w:val="18"/>
                <w:szCs w:val="18"/>
              </w:rPr>
            </w:pPr>
            <w:r w:rsidRPr="009A7737">
              <w:rPr>
                <w:rFonts w:ascii="Arial" w:hAnsi="Arial" w:cs="Arial"/>
                <w:sz w:val="18"/>
                <w:szCs w:val="18"/>
              </w:rPr>
              <w:t>Income tax</w:t>
            </w:r>
          </w:p>
        </w:tc>
        <w:tc>
          <w:tcPr>
            <w:tcW w:w="1107" w:type="dxa"/>
            <w:vAlign w:val="bottom"/>
          </w:tcPr>
          <w:p w14:paraId="3AA94C99"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0BEC6A05"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07ABEC88"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699DBF0C"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8" w:type="dxa"/>
            <w:vAlign w:val="bottom"/>
          </w:tcPr>
          <w:p w14:paraId="63B71E8D"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031BF658"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62C64FC1"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340" w:type="dxa"/>
          </w:tcPr>
          <w:p w14:paraId="6CEE8B62"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225" w:type="dxa"/>
          </w:tcPr>
          <w:p w14:paraId="16663181" w14:textId="0308525A" w:rsidR="007D2A87" w:rsidRPr="00DC23DD" w:rsidRDefault="007D2A87" w:rsidP="007D2A87">
            <w:pPr>
              <w:tabs>
                <w:tab w:val="decimal" w:pos="992"/>
              </w:tabs>
              <w:spacing w:line="360" w:lineRule="exact"/>
              <w:ind w:left="92" w:right="25"/>
              <w:rPr>
                <w:rFonts w:ascii="Arial" w:hAnsi="Arial" w:cs="Arial"/>
                <w:sz w:val="18"/>
                <w:szCs w:val="18"/>
              </w:rPr>
            </w:pPr>
          </w:p>
        </w:tc>
        <w:tc>
          <w:tcPr>
            <w:tcW w:w="1108" w:type="dxa"/>
          </w:tcPr>
          <w:p w14:paraId="6985E1ED" w14:textId="62E138D2" w:rsidR="007D2A87" w:rsidRPr="00DC23DD" w:rsidRDefault="005B65AA" w:rsidP="006C6466">
            <w:pPr>
              <w:tabs>
                <w:tab w:val="decimal" w:pos="990"/>
              </w:tabs>
              <w:spacing w:line="360" w:lineRule="exact"/>
              <w:ind w:left="92" w:right="25"/>
              <w:rPr>
                <w:rFonts w:ascii="Arial" w:hAnsi="Arial" w:cs="Arial"/>
                <w:sz w:val="18"/>
                <w:szCs w:val="18"/>
              </w:rPr>
            </w:pPr>
            <w:r>
              <w:rPr>
                <w:rFonts w:ascii="Arial" w:hAnsi="Arial" w:cs="Arial"/>
                <w:sz w:val="18"/>
                <w:szCs w:val="18"/>
              </w:rPr>
              <w:t>(17,500)</w:t>
            </w:r>
          </w:p>
        </w:tc>
      </w:tr>
      <w:tr w:rsidR="007D2A87" w:rsidRPr="006C6466" w14:paraId="54F1C87E" w14:textId="77777777" w:rsidTr="009200B2">
        <w:trPr>
          <w:gridAfter w:val="1"/>
          <w:wAfter w:w="12" w:type="dxa"/>
          <w:cantSplit/>
          <w:trHeight w:val="144"/>
        </w:trPr>
        <w:tc>
          <w:tcPr>
            <w:tcW w:w="6200" w:type="dxa"/>
            <w:gridSpan w:val="4"/>
            <w:vAlign w:val="center"/>
          </w:tcPr>
          <w:p w14:paraId="3B88C6D0" w14:textId="3ABA0913" w:rsidR="007D2A87" w:rsidRPr="009A7737" w:rsidRDefault="007D2A87" w:rsidP="007D2A87">
            <w:pPr>
              <w:spacing w:line="360" w:lineRule="exact"/>
              <w:ind w:left="270" w:right="23" w:hanging="270"/>
              <w:rPr>
                <w:rFonts w:ascii="Arial" w:hAnsi="Arial" w:cs="Arial"/>
                <w:sz w:val="18"/>
                <w:szCs w:val="18"/>
              </w:rPr>
            </w:pPr>
            <w:r w:rsidRPr="009A7737">
              <w:rPr>
                <w:rFonts w:ascii="Arial" w:hAnsi="Arial" w:cs="Arial"/>
                <w:sz w:val="18"/>
                <w:szCs w:val="18"/>
              </w:rPr>
              <w:t xml:space="preserve">Profit </w:t>
            </w:r>
            <w:r w:rsidR="003832B2">
              <w:rPr>
                <w:rFonts w:ascii="Arial" w:hAnsi="Arial" w:cs="Arial"/>
                <w:sz w:val="18"/>
                <w:szCs w:val="18"/>
              </w:rPr>
              <w:t>attributable to</w:t>
            </w:r>
            <w:r w:rsidRPr="009A7737">
              <w:rPr>
                <w:rFonts w:ascii="Arial" w:hAnsi="Arial" w:cs="Arial"/>
                <w:sz w:val="18"/>
                <w:szCs w:val="18"/>
              </w:rPr>
              <w:t xml:space="preserve"> non-controlling interests of the subsidiaries</w:t>
            </w:r>
          </w:p>
        </w:tc>
        <w:tc>
          <w:tcPr>
            <w:tcW w:w="1107" w:type="dxa"/>
            <w:vAlign w:val="bottom"/>
          </w:tcPr>
          <w:p w14:paraId="0940005E"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8" w:type="dxa"/>
            <w:vAlign w:val="bottom"/>
          </w:tcPr>
          <w:p w14:paraId="775AD1B7"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722C42D4"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270CA7D8"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340" w:type="dxa"/>
            <w:vAlign w:val="bottom"/>
          </w:tcPr>
          <w:p w14:paraId="2B8FC171"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225" w:type="dxa"/>
            <w:vAlign w:val="bottom"/>
          </w:tcPr>
          <w:p w14:paraId="44FCD9D4"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108" w:type="dxa"/>
            <w:vAlign w:val="bottom"/>
          </w:tcPr>
          <w:p w14:paraId="333D6253" w14:textId="27F3BCAF" w:rsidR="007D2A87" w:rsidRPr="00DC23DD" w:rsidRDefault="00B762CD" w:rsidP="006C6466">
            <w:pPr>
              <w:pBdr>
                <w:bottom w:val="single" w:sz="4" w:space="1" w:color="auto"/>
              </w:pBdr>
              <w:tabs>
                <w:tab w:val="decimal" w:pos="990"/>
              </w:tabs>
              <w:spacing w:line="360" w:lineRule="exact"/>
              <w:ind w:left="92" w:right="25"/>
              <w:rPr>
                <w:rFonts w:ascii="Arial" w:hAnsi="Arial" w:cs="Arial"/>
                <w:sz w:val="18"/>
                <w:szCs w:val="18"/>
              </w:rPr>
            </w:pPr>
            <w:r w:rsidRPr="00DC23DD">
              <w:rPr>
                <w:rFonts w:ascii="Arial" w:hAnsi="Arial" w:cs="Arial"/>
                <w:sz w:val="18"/>
                <w:szCs w:val="18"/>
              </w:rPr>
              <w:t>(5,459)</w:t>
            </w:r>
          </w:p>
        </w:tc>
      </w:tr>
      <w:tr w:rsidR="007D2A87" w:rsidRPr="006C6466" w14:paraId="35156DA0" w14:textId="77777777" w:rsidTr="009200B2">
        <w:trPr>
          <w:gridAfter w:val="1"/>
          <w:wAfter w:w="12" w:type="dxa"/>
          <w:cantSplit/>
          <w:trHeight w:val="144"/>
        </w:trPr>
        <w:tc>
          <w:tcPr>
            <w:tcW w:w="3986" w:type="dxa"/>
            <w:gridSpan w:val="2"/>
            <w:vAlign w:val="center"/>
          </w:tcPr>
          <w:p w14:paraId="5AA56868" w14:textId="4D68A3B9" w:rsidR="007D2A87" w:rsidRPr="009A7737" w:rsidRDefault="007D2A87" w:rsidP="007D2A87">
            <w:pPr>
              <w:spacing w:line="360" w:lineRule="exact"/>
              <w:ind w:left="270" w:right="23" w:hanging="270"/>
              <w:rPr>
                <w:rFonts w:ascii="Arial" w:hAnsi="Arial" w:cs="Arial"/>
                <w:sz w:val="18"/>
                <w:szCs w:val="18"/>
              </w:rPr>
            </w:pPr>
            <w:r w:rsidRPr="009A7737">
              <w:rPr>
                <w:rFonts w:ascii="Arial" w:hAnsi="Arial" w:cs="Arial"/>
                <w:sz w:val="18"/>
                <w:szCs w:val="18"/>
              </w:rPr>
              <w:t>Profit attributable to equity holder of the Company</w:t>
            </w:r>
          </w:p>
        </w:tc>
        <w:tc>
          <w:tcPr>
            <w:tcW w:w="1107" w:type="dxa"/>
            <w:vAlign w:val="center"/>
          </w:tcPr>
          <w:p w14:paraId="16A3476F"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10F82526"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1AB5E2A5"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8" w:type="dxa"/>
            <w:vAlign w:val="bottom"/>
          </w:tcPr>
          <w:p w14:paraId="4EC4A47D" w14:textId="77777777" w:rsidR="007D2A87" w:rsidRPr="009A7737"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68E7335D"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107" w:type="dxa"/>
            <w:vAlign w:val="bottom"/>
          </w:tcPr>
          <w:p w14:paraId="08AA5C77" w14:textId="77777777" w:rsidR="007D2A87" w:rsidRPr="00DC23DD" w:rsidRDefault="007D2A87" w:rsidP="007D2A87">
            <w:pPr>
              <w:tabs>
                <w:tab w:val="decimal" w:pos="992"/>
              </w:tabs>
              <w:spacing w:line="360" w:lineRule="exact"/>
              <w:ind w:left="92" w:right="25"/>
              <w:rPr>
                <w:rFonts w:ascii="Arial" w:hAnsi="Arial" w:cs="Arial"/>
                <w:sz w:val="18"/>
                <w:szCs w:val="18"/>
              </w:rPr>
            </w:pPr>
          </w:p>
        </w:tc>
        <w:tc>
          <w:tcPr>
            <w:tcW w:w="1340" w:type="dxa"/>
          </w:tcPr>
          <w:p w14:paraId="0AAA075E" w14:textId="640D43EE" w:rsidR="007D2A87" w:rsidRPr="00DC23DD" w:rsidRDefault="007D2A87" w:rsidP="007D2A87">
            <w:pPr>
              <w:tabs>
                <w:tab w:val="decimal" w:pos="992"/>
              </w:tabs>
              <w:spacing w:line="360" w:lineRule="exact"/>
              <w:ind w:left="92" w:right="25"/>
              <w:rPr>
                <w:rFonts w:ascii="Arial" w:hAnsi="Arial" w:cs="Arial"/>
                <w:sz w:val="18"/>
                <w:szCs w:val="18"/>
              </w:rPr>
            </w:pPr>
          </w:p>
        </w:tc>
        <w:tc>
          <w:tcPr>
            <w:tcW w:w="1225" w:type="dxa"/>
            <w:vAlign w:val="bottom"/>
          </w:tcPr>
          <w:p w14:paraId="37E95539" w14:textId="77777777" w:rsidR="007D2A87" w:rsidRPr="00DC23DD" w:rsidRDefault="007D2A87" w:rsidP="007D2A87">
            <w:pPr>
              <w:tabs>
                <w:tab w:val="decimal" w:pos="992"/>
                <w:tab w:val="decimal" w:pos="1095"/>
              </w:tabs>
              <w:spacing w:line="360" w:lineRule="exact"/>
              <w:ind w:left="92" w:right="25"/>
              <w:rPr>
                <w:rFonts w:ascii="Arial" w:hAnsi="Arial" w:cs="Arial"/>
                <w:sz w:val="18"/>
                <w:szCs w:val="18"/>
              </w:rPr>
            </w:pPr>
          </w:p>
        </w:tc>
        <w:tc>
          <w:tcPr>
            <w:tcW w:w="1108" w:type="dxa"/>
          </w:tcPr>
          <w:p w14:paraId="0D774EC4" w14:textId="3507C9E4" w:rsidR="007D2A87" w:rsidRPr="00DC23DD" w:rsidRDefault="00080B68" w:rsidP="006C6466">
            <w:pPr>
              <w:pBdr>
                <w:bottom w:val="double" w:sz="4" w:space="1" w:color="auto"/>
              </w:pBdr>
              <w:tabs>
                <w:tab w:val="decimal" w:pos="990"/>
              </w:tabs>
              <w:spacing w:line="360" w:lineRule="exact"/>
              <w:ind w:left="92" w:right="25"/>
              <w:rPr>
                <w:rFonts w:ascii="Arial" w:hAnsi="Arial" w:cs="Arial"/>
                <w:sz w:val="18"/>
                <w:szCs w:val="18"/>
              </w:rPr>
            </w:pPr>
            <w:r w:rsidRPr="00DC23DD">
              <w:rPr>
                <w:rFonts w:ascii="Arial" w:hAnsi="Arial" w:cs="Arial"/>
                <w:sz w:val="18"/>
                <w:szCs w:val="18"/>
              </w:rPr>
              <w:t>1,</w:t>
            </w:r>
            <w:r w:rsidR="00A00907">
              <w:rPr>
                <w:rFonts w:ascii="Arial" w:hAnsi="Arial" w:cs="Arial"/>
                <w:sz w:val="18"/>
                <w:szCs w:val="18"/>
              </w:rPr>
              <w:t>351,528</w:t>
            </w:r>
          </w:p>
        </w:tc>
      </w:tr>
    </w:tbl>
    <w:p w14:paraId="252DA593" w14:textId="77777777" w:rsidR="009F7DBB" w:rsidRPr="00D16A6E" w:rsidRDefault="009F7DBB" w:rsidP="009F7DBB">
      <w:pPr>
        <w:tabs>
          <w:tab w:val="left" w:pos="900"/>
        </w:tabs>
        <w:spacing w:line="360" w:lineRule="exact"/>
        <w:ind w:left="360" w:right="7" w:hanging="360"/>
        <w:jc w:val="right"/>
        <w:rPr>
          <w:rFonts w:ascii="Arial" w:hAnsi="Arial" w:cstheme="minorBidi"/>
          <w:sz w:val="16"/>
          <w:szCs w:val="16"/>
        </w:rPr>
      </w:pPr>
    </w:p>
    <w:p w14:paraId="077F7806" w14:textId="77777777" w:rsidR="00B762CD" w:rsidRDefault="00B762CD" w:rsidP="001168D1">
      <w:pPr>
        <w:tabs>
          <w:tab w:val="left" w:pos="900"/>
        </w:tabs>
        <w:spacing w:line="360" w:lineRule="exact"/>
        <w:ind w:left="360" w:right="-173" w:hanging="360"/>
        <w:jc w:val="right"/>
        <w:rPr>
          <w:rFonts w:ascii="Arial" w:hAnsi="Arial" w:cs="Arial"/>
          <w:sz w:val="18"/>
          <w:szCs w:val="18"/>
        </w:rPr>
      </w:pPr>
    </w:p>
    <w:p w14:paraId="600BE6A5" w14:textId="0F36308E" w:rsidR="001168D1" w:rsidRPr="001B71F2" w:rsidRDefault="001168D1" w:rsidP="001168D1">
      <w:pPr>
        <w:tabs>
          <w:tab w:val="left" w:pos="900"/>
        </w:tabs>
        <w:spacing w:line="360" w:lineRule="exact"/>
        <w:ind w:left="360" w:right="-173" w:hanging="360"/>
        <w:jc w:val="right"/>
        <w:rPr>
          <w:rFonts w:ascii="Arial" w:hAnsi="Arial" w:cs="Arial"/>
          <w:sz w:val="18"/>
          <w:szCs w:val="18"/>
        </w:rPr>
      </w:pPr>
      <w:r w:rsidRPr="001B71F2">
        <w:rPr>
          <w:rFonts w:ascii="Arial" w:hAnsi="Arial" w:cs="Arial"/>
          <w:sz w:val="18"/>
          <w:szCs w:val="18"/>
        </w:rPr>
        <w:lastRenderedPageBreak/>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1168D1" w:rsidRPr="001B71F2" w14:paraId="449AD354" w14:textId="77777777" w:rsidTr="00A1044E">
        <w:trPr>
          <w:cantSplit/>
          <w:trHeight w:val="74"/>
        </w:trPr>
        <w:tc>
          <w:tcPr>
            <w:tcW w:w="3148" w:type="dxa"/>
            <w:vAlign w:val="center"/>
          </w:tcPr>
          <w:p w14:paraId="439C259A" w14:textId="77777777" w:rsidR="001168D1" w:rsidRPr="001B71F2" w:rsidRDefault="001168D1" w:rsidP="00A1044E">
            <w:pPr>
              <w:spacing w:line="340" w:lineRule="exact"/>
              <w:ind w:left="270" w:right="24" w:hanging="270"/>
              <w:rPr>
                <w:rFonts w:ascii="Arial" w:hAnsi="Arial" w:cs="Arial"/>
                <w:sz w:val="18"/>
                <w:szCs w:val="18"/>
              </w:rPr>
            </w:pPr>
          </w:p>
        </w:tc>
        <w:tc>
          <w:tcPr>
            <w:tcW w:w="11190" w:type="dxa"/>
            <w:gridSpan w:val="10"/>
            <w:vAlign w:val="bottom"/>
          </w:tcPr>
          <w:p w14:paraId="585B60BB" w14:textId="77777777" w:rsidR="001168D1" w:rsidRPr="001B71F2" w:rsidRDefault="001168D1" w:rsidP="00A1044E">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For the three-month period ended 30 June 202</w:t>
            </w:r>
            <w:r>
              <w:rPr>
                <w:rFonts w:ascii="Arial" w:hAnsi="Arial" w:cs="Arial"/>
                <w:sz w:val="18"/>
                <w:szCs w:val="18"/>
              </w:rPr>
              <w:t>5</w:t>
            </w:r>
          </w:p>
        </w:tc>
      </w:tr>
      <w:tr w:rsidR="001168D1" w:rsidRPr="001B71F2" w14:paraId="25F6DF12" w14:textId="77777777" w:rsidTr="00A1044E">
        <w:trPr>
          <w:cantSplit/>
          <w:trHeight w:val="74"/>
        </w:trPr>
        <w:tc>
          <w:tcPr>
            <w:tcW w:w="3148" w:type="dxa"/>
            <w:vAlign w:val="center"/>
          </w:tcPr>
          <w:p w14:paraId="02AA1EDA" w14:textId="77777777" w:rsidR="001168D1" w:rsidRPr="001B71F2" w:rsidRDefault="001168D1" w:rsidP="00A1044E">
            <w:pPr>
              <w:spacing w:line="340" w:lineRule="exact"/>
              <w:ind w:left="270" w:right="24" w:hanging="270"/>
              <w:rPr>
                <w:rFonts w:ascii="Arial" w:hAnsi="Arial" w:cs="Arial"/>
                <w:sz w:val="18"/>
                <w:szCs w:val="18"/>
              </w:rPr>
            </w:pPr>
          </w:p>
        </w:tc>
        <w:tc>
          <w:tcPr>
            <w:tcW w:w="1107" w:type="dxa"/>
            <w:vAlign w:val="bottom"/>
          </w:tcPr>
          <w:p w14:paraId="536E42CC" w14:textId="77777777" w:rsidR="001168D1" w:rsidRPr="001B71F2" w:rsidRDefault="001168D1" w:rsidP="00A1044E">
            <w:pPr>
              <w:spacing w:line="340" w:lineRule="exact"/>
              <w:ind w:left="92" w:right="25"/>
              <w:jc w:val="center"/>
              <w:rPr>
                <w:rFonts w:ascii="Arial" w:hAnsi="Arial" w:cs="Arial"/>
                <w:sz w:val="18"/>
                <w:szCs w:val="18"/>
              </w:rPr>
            </w:pPr>
          </w:p>
        </w:tc>
        <w:tc>
          <w:tcPr>
            <w:tcW w:w="1107" w:type="dxa"/>
            <w:vAlign w:val="bottom"/>
          </w:tcPr>
          <w:p w14:paraId="48056F64" w14:textId="77777777" w:rsidR="001168D1" w:rsidRPr="001B71F2" w:rsidRDefault="001168D1" w:rsidP="00A1044E">
            <w:pPr>
              <w:spacing w:line="340" w:lineRule="exact"/>
              <w:ind w:left="92" w:right="25"/>
              <w:jc w:val="center"/>
              <w:rPr>
                <w:rFonts w:ascii="Arial" w:hAnsi="Arial" w:cs="Arial"/>
                <w:sz w:val="18"/>
                <w:szCs w:val="18"/>
              </w:rPr>
            </w:pPr>
          </w:p>
        </w:tc>
        <w:tc>
          <w:tcPr>
            <w:tcW w:w="1107" w:type="dxa"/>
            <w:vAlign w:val="bottom"/>
          </w:tcPr>
          <w:p w14:paraId="138F33A9" w14:textId="77777777" w:rsidR="001168D1" w:rsidRPr="001B71F2" w:rsidRDefault="001168D1" w:rsidP="00A1044E">
            <w:pPr>
              <w:spacing w:line="340" w:lineRule="exact"/>
              <w:ind w:left="92" w:right="25"/>
              <w:jc w:val="center"/>
              <w:rPr>
                <w:rFonts w:ascii="Arial" w:hAnsi="Arial" w:cs="Arial"/>
                <w:sz w:val="18"/>
                <w:szCs w:val="18"/>
              </w:rPr>
            </w:pPr>
          </w:p>
        </w:tc>
        <w:tc>
          <w:tcPr>
            <w:tcW w:w="1107" w:type="dxa"/>
            <w:vAlign w:val="bottom"/>
          </w:tcPr>
          <w:p w14:paraId="77BD962F" w14:textId="77777777" w:rsidR="001168D1" w:rsidRPr="001B71F2" w:rsidRDefault="001168D1" w:rsidP="00A1044E">
            <w:pPr>
              <w:spacing w:line="340" w:lineRule="exact"/>
              <w:ind w:left="92" w:right="25"/>
              <w:jc w:val="center"/>
              <w:rPr>
                <w:rFonts w:ascii="Arial" w:hAnsi="Arial" w:cs="Arial"/>
                <w:sz w:val="18"/>
                <w:szCs w:val="18"/>
              </w:rPr>
            </w:pPr>
          </w:p>
        </w:tc>
        <w:tc>
          <w:tcPr>
            <w:tcW w:w="1108" w:type="dxa"/>
            <w:vAlign w:val="bottom"/>
          </w:tcPr>
          <w:p w14:paraId="3F378754" w14:textId="77777777" w:rsidR="001168D1" w:rsidRPr="001B71F2" w:rsidRDefault="001168D1" w:rsidP="00A1044E">
            <w:pPr>
              <w:spacing w:line="340" w:lineRule="exact"/>
              <w:ind w:left="92" w:right="25"/>
              <w:jc w:val="center"/>
              <w:rPr>
                <w:rFonts w:ascii="Arial" w:hAnsi="Arial" w:cs="Arial"/>
                <w:sz w:val="18"/>
                <w:szCs w:val="18"/>
              </w:rPr>
            </w:pPr>
          </w:p>
        </w:tc>
        <w:tc>
          <w:tcPr>
            <w:tcW w:w="1107" w:type="dxa"/>
            <w:vAlign w:val="bottom"/>
          </w:tcPr>
          <w:p w14:paraId="504F7DE7" w14:textId="77777777" w:rsidR="001168D1" w:rsidRPr="001B71F2" w:rsidRDefault="001168D1" w:rsidP="00A1044E">
            <w:pPr>
              <w:spacing w:line="340" w:lineRule="exact"/>
              <w:ind w:left="92" w:right="25"/>
              <w:jc w:val="center"/>
              <w:rPr>
                <w:rFonts w:ascii="Arial" w:hAnsi="Arial" w:cs="Arial"/>
                <w:sz w:val="18"/>
                <w:szCs w:val="18"/>
              </w:rPr>
            </w:pPr>
          </w:p>
        </w:tc>
        <w:tc>
          <w:tcPr>
            <w:tcW w:w="1107" w:type="dxa"/>
            <w:vAlign w:val="bottom"/>
          </w:tcPr>
          <w:p w14:paraId="149DDF56" w14:textId="77777777" w:rsidR="001168D1" w:rsidRPr="001B71F2" w:rsidRDefault="001168D1" w:rsidP="00A1044E">
            <w:pPr>
              <w:spacing w:line="340" w:lineRule="exact"/>
              <w:ind w:left="92" w:right="25"/>
              <w:jc w:val="center"/>
              <w:rPr>
                <w:rFonts w:ascii="Arial" w:hAnsi="Arial" w:cs="Arial"/>
                <w:sz w:val="18"/>
                <w:szCs w:val="18"/>
              </w:rPr>
            </w:pPr>
          </w:p>
        </w:tc>
        <w:tc>
          <w:tcPr>
            <w:tcW w:w="1107" w:type="dxa"/>
            <w:vAlign w:val="bottom"/>
          </w:tcPr>
          <w:p w14:paraId="078DA69C" w14:textId="77777777" w:rsidR="001168D1" w:rsidRPr="001B71F2" w:rsidRDefault="001168D1" w:rsidP="00A1044E">
            <w:pPr>
              <w:spacing w:line="340" w:lineRule="exact"/>
              <w:ind w:left="92" w:right="25"/>
              <w:jc w:val="center"/>
              <w:rPr>
                <w:rFonts w:ascii="Arial" w:hAnsi="Arial" w:cs="Arial"/>
                <w:sz w:val="18"/>
                <w:szCs w:val="18"/>
              </w:rPr>
            </w:pPr>
            <w:r w:rsidRPr="001B71F2">
              <w:rPr>
                <w:rFonts w:ascii="Arial" w:hAnsi="Arial" w:cs="Arial"/>
                <w:sz w:val="18"/>
                <w:szCs w:val="18"/>
              </w:rPr>
              <w:t>Corporate</w:t>
            </w:r>
          </w:p>
        </w:tc>
        <w:tc>
          <w:tcPr>
            <w:tcW w:w="1225" w:type="dxa"/>
            <w:vAlign w:val="bottom"/>
          </w:tcPr>
          <w:p w14:paraId="603D6345" w14:textId="77777777" w:rsidR="001168D1" w:rsidRPr="001B71F2" w:rsidRDefault="001168D1" w:rsidP="00A1044E">
            <w:pPr>
              <w:spacing w:line="340" w:lineRule="exact"/>
              <w:ind w:left="92" w:right="25"/>
              <w:jc w:val="center"/>
              <w:rPr>
                <w:rFonts w:ascii="Arial" w:hAnsi="Arial" w:cs="Arial"/>
                <w:sz w:val="18"/>
                <w:szCs w:val="18"/>
              </w:rPr>
            </w:pPr>
          </w:p>
        </w:tc>
        <w:tc>
          <w:tcPr>
            <w:tcW w:w="1108" w:type="dxa"/>
            <w:vAlign w:val="bottom"/>
          </w:tcPr>
          <w:p w14:paraId="2E163B8A" w14:textId="77777777" w:rsidR="001168D1" w:rsidRPr="001B71F2" w:rsidRDefault="001168D1" w:rsidP="00A1044E">
            <w:pPr>
              <w:spacing w:line="340" w:lineRule="exact"/>
              <w:ind w:left="92" w:right="25"/>
              <w:jc w:val="center"/>
              <w:rPr>
                <w:rFonts w:ascii="Arial" w:hAnsi="Arial" w:cs="Arial"/>
                <w:sz w:val="18"/>
                <w:szCs w:val="18"/>
              </w:rPr>
            </w:pPr>
          </w:p>
        </w:tc>
      </w:tr>
      <w:tr w:rsidR="001168D1" w:rsidRPr="001B71F2" w14:paraId="2635C252" w14:textId="77777777" w:rsidTr="00A1044E">
        <w:trPr>
          <w:cantSplit/>
          <w:trHeight w:val="74"/>
        </w:trPr>
        <w:tc>
          <w:tcPr>
            <w:tcW w:w="3148" w:type="dxa"/>
            <w:vAlign w:val="center"/>
          </w:tcPr>
          <w:p w14:paraId="0AD88963" w14:textId="77777777" w:rsidR="001168D1" w:rsidRPr="001B71F2" w:rsidRDefault="001168D1" w:rsidP="00A1044E">
            <w:pPr>
              <w:spacing w:line="340" w:lineRule="exact"/>
              <w:ind w:left="270" w:right="24" w:hanging="270"/>
              <w:rPr>
                <w:rFonts w:ascii="Arial" w:hAnsi="Arial" w:cs="Arial"/>
                <w:sz w:val="18"/>
                <w:szCs w:val="18"/>
              </w:rPr>
            </w:pPr>
          </w:p>
        </w:tc>
        <w:tc>
          <w:tcPr>
            <w:tcW w:w="1107" w:type="dxa"/>
            <w:vAlign w:val="bottom"/>
          </w:tcPr>
          <w:p w14:paraId="301B5842" w14:textId="77777777" w:rsidR="001168D1" w:rsidRPr="001B71F2" w:rsidRDefault="001168D1" w:rsidP="00A1044E">
            <w:pPr>
              <w:spacing w:line="340" w:lineRule="exact"/>
              <w:ind w:left="92" w:right="25"/>
              <w:jc w:val="center"/>
              <w:rPr>
                <w:rFonts w:ascii="Arial" w:hAnsi="Arial" w:cs="Arial"/>
                <w:sz w:val="18"/>
                <w:szCs w:val="18"/>
              </w:rPr>
            </w:pPr>
          </w:p>
        </w:tc>
        <w:tc>
          <w:tcPr>
            <w:tcW w:w="1107" w:type="dxa"/>
            <w:vAlign w:val="bottom"/>
          </w:tcPr>
          <w:p w14:paraId="2415A5C8" w14:textId="77777777" w:rsidR="001168D1" w:rsidRPr="001B71F2" w:rsidRDefault="001168D1" w:rsidP="00A1044E">
            <w:pPr>
              <w:spacing w:line="340" w:lineRule="exact"/>
              <w:ind w:left="92" w:right="25"/>
              <w:jc w:val="center"/>
              <w:rPr>
                <w:rFonts w:ascii="Arial" w:hAnsi="Arial" w:cs="Arial"/>
                <w:sz w:val="18"/>
                <w:szCs w:val="18"/>
              </w:rPr>
            </w:pPr>
          </w:p>
        </w:tc>
        <w:tc>
          <w:tcPr>
            <w:tcW w:w="1107" w:type="dxa"/>
            <w:vAlign w:val="bottom"/>
          </w:tcPr>
          <w:p w14:paraId="6D85C045" w14:textId="77777777" w:rsidR="001168D1" w:rsidRPr="001B71F2" w:rsidRDefault="001168D1" w:rsidP="00A1044E">
            <w:pPr>
              <w:spacing w:line="340" w:lineRule="exact"/>
              <w:ind w:left="92" w:right="25"/>
              <w:jc w:val="center"/>
              <w:rPr>
                <w:rFonts w:ascii="Arial" w:hAnsi="Arial" w:cs="Arial"/>
                <w:sz w:val="18"/>
                <w:szCs w:val="18"/>
              </w:rPr>
            </w:pPr>
          </w:p>
        </w:tc>
        <w:tc>
          <w:tcPr>
            <w:tcW w:w="1107" w:type="dxa"/>
            <w:vAlign w:val="bottom"/>
          </w:tcPr>
          <w:p w14:paraId="3F2E165F" w14:textId="77777777" w:rsidR="001168D1" w:rsidRPr="001B71F2" w:rsidRDefault="001168D1" w:rsidP="00A1044E">
            <w:pPr>
              <w:spacing w:line="340" w:lineRule="exact"/>
              <w:ind w:left="92" w:right="25"/>
              <w:jc w:val="center"/>
              <w:rPr>
                <w:rFonts w:ascii="Arial" w:hAnsi="Arial" w:cs="Arial"/>
                <w:sz w:val="18"/>
                <w:szCs w:val="18"/>
              </w:rPr>
            </w:pPr>
          </w:p>
        </w:tc>
        <w:tc>
          <w:tcPr>
            <w:tcW w:w="1108" w:type="dxa"/>
            <w:vAlign w:val="bottom"/>
          </w:tcPr>
          <w:p w14:paraId="661D055D" w14:textId="77777777" w:rsidR="001168D1" w:rsidRPr="001B71F2" w:rsidRDefault="001168D1" w:rsidP="00A1044E">
            <w:pPr>
              <w:spacing w:line="340" w:lineRule="exact"/>
              <w:ind w:left="92" w:right="25"/>
              <w:jc w:val="center"/>
              <w:rPr>
                <w:rFonts w:ascii="Arial" w:hAnsi="Arial" w:cs="Arial"/>
                <w:sz w:val="18"/>
                <w:szCs w:val="18"/>
              </w:rPr>
            </w:pPr>
          </w:p>
        </w:tc>
        <w:tc>
          <w:tcPr>
            <w:tcW w:w="1107" w:type="dxa"/>
            <w:vAlign w:val="bottom"/>
          </w:tcPr>
          <w:p w14:paraId="0263AC3D" w14:textId="77777777" w:rsidR="001168D1" w:rsidRPr="001B71F2" w:rsidRDefault="001168D1" w:rsidP="00A1044E">
            <w:pPr>
              <w:spacing w:line="340" w:lineRule="exact"/>
              <w:ind w:left="92" w:right="25"/>
              <w:jc w:val="center"/>
              <w:rPr>
                <w:rFonts w:ascii="Arial" w:hAnsi="Arial" w:cs="Arial"/>
                <w:sz w:val="18"/>
                <w:szCs w:val="18"/>
              </w:rPr>
            </w:pPr>
          </w:p>
        </w:tc>
        <w:tc>
          <w:tcPr>
            <w:tcW w:w="1107" w:type="dxa"/>
            <w:vAlign w:val="bottom"/>
          </w:tcPr>
          <w:p w14:paraId="44D33F68" w14:textId="77777777" w:rsidR="001168D1" w:rsidRPr="001B71F2" w:rsidRDefault="001168D1" w:rsidP="00A1044E">
            <w:pPr>
              <w:spacing w:line="340" w:lineRule="exact"/>
              <w:ind w:left="92" w:right="25"/>
              <w:jc w:val="center"/>
              <w:rPr>
                <w:rFonts w:ascii="Arial" w:hAnsi="Arial" w:cs="Arial"/>
                <w:sz w:val="18"/>
                <w:szCs w:val="18"/>
              </w:rPr>
            </w:pPr>
          </w:p>
        </w:tc>
        <w:tc>
          <w:tcPr>
            <w:tcW w:w="1107" w:type="dxa"/>
            <w:vAlign w:val="bottom"/>
          </w:tcPr>
          <w:p w14:paraId="773448CE" w14:textId="77777777" w:rsidR="001168D1" w:rsidRPr="001B71F2" w:rsidRDefault="001168D1" w:rsidP="00A1044E">
            <w:pPr>
              <w:spacing w:line="340" w:lineRule="exact"/>
              <w:ind w:left="92" w:right="25"/>
              <w:jc w:val="center"/>
              <w:rPr>
                <w:rFonts w:ascii="Arial" w:hAnsi="Arial" w:cs="Arial"/>
                <w:sz w:val="18"/>
                <w:szCs w:val="18"/>
              </w:rPr>
            </w:pPr>
            <w:r w:rsidRPr="001B71F2">
              <w:rPr>
                <w:rFonts w:ascii="Arial" w:hAnsi="Arial" w:cs="Arial"/>
                <w:sz w:val="18"/>
                <w:szCs w:val="18"/>
              </w:rPr>
              <w:t>supporting</w:t>
            </w:r>
          </w:p>
        </w:tc>
        <w:tc>
          <w:tcPr>
            <w:tcW w:w="1225" w:type="dxa"/>
            <w:vAlign w:val="bottom"/>
          </w:tcPr>
          <w:p w14:paraId="2BD9F761" w14:textId="77777777" w:rsidR="001168D1" w:rsidRPr="001B71F2" w:rsidRDefault="001168D1" w:rsidP="00612176">
            <w:pPr>
              <w:spacing w:line="340" w:lineRule="exact"/>
              <w:ind w:right="25"/>
              <w:jc w:val="center"/>
              <w:rPr>
                <w:rFonts w:ascii="Arial" w:hAnsi="Arial" w:cs="Arial"/>
                <w:sz w:val="18"/>
                <w:szCs w:val="18"/>
              </w:rPr>
            </w:pPr>
            <w:r w:rsidRPr="001B71F2">
              <w:rPr>
                <w:rFonts w:ascii="Arial" w:hAnsi="Arial" w:cs="Arial"/>
                <w:sz w:val="18"/>
                <w:szCs w:val="18"/>
              </w:rPr>
              <w:t>Elimination of</w:t>
            </w:r>
          </w:p>
        </w:tc>
        <w:tc>
          <w:tcPr>
            <w:tcW w:w="1108" w:type="dxa"/>
            <w:vAlign w:val="bottom"/>
          </w:tcPr>
          <w:p w14:paraId="63F4177B" w14:textId="77777777" w:rsidR="001168D1" w:rsidRPr="001B71F2" w:rsidRDefault="001168D1" w:rsidP="00A1044E">
            <w:pPr>
              <w:spacing w:line="340" w:lineRule="exact"/>
              <w:ind w:left="92" w:right="25"/>
              <w:jc w:val="center"/>
              <w:rPr>
                <w:rFonts w:ascii="Arial" w:hAnsi="Arial" w:cs="Arial"/>
                <w:sz w:val="18"/>
                <w:szCs w:val="18"/>
              </w:rPr>
            </w:pPr>
          </w:p>
        </w:tc>
      </w:tr>
      <w:tr w:rsidR="001168D1" w:rsidRPr="001B71F2" w14:paraId="087025E3" w14:textId="77777777" w:rsidTr="00A1044E">
        <w:trPr>
          <w:cantSplit/>
          <w:trHeight w:val="74"/>
        </w:trPr>
        <w:tc>
          <w:tcPr>
            <w:tcW w:w="3148" w:type="dxa"/>
            <w:vAlign w:val="center"/>
          </w:tcPr>
          <w:p w14:paraId="776C8832" w14:textId="77777777" w:rsidR="001168D1" w:rsidRPr="001B71F2" w:rsidRDefault="001168D1" w:rsidP="00A1044E">
            <w:pPr>
              <w:spacing w:line="340" w:lineRule="exact"/>
              <w:ind w:left="270" w:right="24" w:hanging="270"/>
              <w:rPr>
                <w:rFonts w:ascii="Arial" w:hAnsi="Arial" w:cs="Arial"/>
                <w:sz w:val="18"/>
                <w:szCs w:val="18"/>
              </w:rPr>
            </w:pPr>
          </w:p>
        </w:tc>
        <w:tc>
          <w:tcPr>
            <w:tcW w:w="1107" w:type="dxa"/>
            <w:vAlign w:val="bottom"/>
          </w:tcPr>
          <w:p w14:paraId="19B1E026" w14:textId="77777777" w:rsidR="001168D1" w:rsidRPr="001B71F2" w:rsidRDefault="001168D1" w:rsidP="00A1044E">
            <w:pPr>
              <w:spacing w:line="340" w:lineRule="exact"/>
              <w:ind w:left="92" w:right="25"/>
              <w:jc w:val="center"/>
              <w:rPr>
                <w:rFonts w:ascii="Arial" w:hAnsi="Arial" w:cs="Arial"/>
                <w:sz w:val="18"/>
                <w:szCs w:val="18"/>
              </w:rPr>
            </w:pPr>
            <w:r w:rsidRPr="001B71F2">
              <w:rPr>
                <w:rFonts w:ascii="Arial" w:hAnsi="Arial" w:cs="Arial"/>
                <w:sz w:val="18"/>
                <w:szCs w:val="18"/>
              </w:rPr>
              <w:t>Shopping</w:t>
            </w:r>
          </w:p>
        </w:tc>
        <w:tc>
          <w:tcPr>
            <w:tcW w:w="1107" w:type="dxa"/>
            <w:vAlign w:val="bottom"/>
          </w:tcPr>
          <w:p w14:paraId="57F0E08E" w14:textId="77777777" w:rsidR="001168D1" w:rsidRPr="001B71F2" w:rsidRDefault="001168D1" w:rsidP="00A1044E">
            <w:pPr>
              <w:spacing w:line="340" w:lineRule="exact"/>
              <w:ind w:left="92" w:right="25"/>
              <w:jc w:val="center"/>
              <w:rPr>
                <w:rFonts w:ascii="Arial" w:hAnsi="Arial" w:cs="Arial"/>
                <w:sz w:val="18"/>
                <w:szCs w:val="18"/>
              </w:rPr>
            </w:pPr>
            <w:r w:rsidRPr="001B71F2">
              <w:rPr>
                <w:rFonts w:ascii="Arial" w:hAnsi="Arial" w:cs="Arial"/>
                <w:sz w:val="18"/>
                <w:szCs w:val="18"/>
              </w:rPr>
              <w:t>Hotel</w:t>
            </w:r>
          </w:p>
        </w:tc>
        <w:tc>
          <w:tcPr>
            <w:tcW w:w="1107" w:type="dxa"/>
            <w:vAlign w:val="bottom"/>
          </w:tcPr>
          <w:p w14:paraId="4EE37DC1" w14:textId="77777777" w:rsidR="001168D1" w:rsidRPr="001B71F2" w:rsidRDefault="001168D1" w:rsidP="00A1044E">
            <w:pPr>
              <w:spacing w:line="340" w:lineRule="exact"/>
              <w:ind w:left="92" w:right="25"/>
              <w:jc w:val="center"/>
              <w:rPr>
                <w:rFonts w:ascii="Arial" w:hAnsi="Arial" w:cs="Arial"/>
                <w:sz w:val="18"/>
                <w:szCs w:val="18"/>
              </w:rPr>
            </w:pPr>
          </w:p>
        </w:tc>
        <w:tc>
          <w:tcPr>
            <w:tcW w:w="1107" w:type="dxa"/>
            <w:vAlign w:val="bottom"/>
          </w:tcPr>
          <w:p w14:paraId="085C2A9C" w14:textId="77777777" w:rsidR="001168D1" w:rsidRPr="00B81A53" w:rsidRDefault="001168D1" w:rsidP="00A1044E">
            <w:pPr>
              <w:spacing w:line="340" w:lineRule="exact"/>
              <w:ind w:left="92" w:right="25"/>
              <w:jc w:val="center"/>
              <w:rPr>
                <w:rFonts w:ascii="Arial" w:hAnsi="Arial" w:cs="Arial"/>
                <w:sz w:val="18"/>
                <w:szCs w:val="18"/>
              </w:rPr>
            </w:pPr>
          </w:p>
        </w:tc>
        <w:tc>
          <w:tcPr>
            <w:tcW w:w="1108" w:type="dxa"/>
            <w:vAlign w:val="bottom"/>
          </w:tcPr>
          <w:p w14:paraId="52DB5FD0" w14:textId="77777777" w:rsidR="001168D1" w:rsidRPr="00B81A53" w:rsidRDefault="001168D1" w:rsidP="00A1044E">
            <w:pPr>
              <w:spacing w:line="340" w:lineRule="exact"/>
              <w:ind w:left="92" w:right="25"/>
              <w:jc w:val="center"/>
              <w:rPr>
                <w:rFonts w:ascii="Arial" w:hAnsi="Arial" w:cs="Arial"/>
                <w:sz w:val="18"/>
                <w:szCs w:val="18"/>
              </w:rPr>
            </w:pPr>
            <w:r w:rsidRPr="00B81A53">
              <w:rPr>
                <w:rFonts w:ascii="Arial" w:hAnsi="Arial" w:cs="Arial"/>
                <w:sz w:val="18"/>
                <w:szCs w:val="18"/>
              </w:rPr>
              <w:t>Food</w:t>
            </w:r>
          </w:p>
        </w:tc>
        <w:tc>
          <w:tcPr>
            <w:tcW w:w="1107" w:type="dxa"/>
            <w:vAlign w:val="bottom"/>
          </w:tcPr>
          <w:p w14:paraId="44F790CB" w14:textId="77777777" w:rsidR="001168D1" w:rsidRPr="00B81A53" w:rsidRDefault="001168D1" w:rsidP="00A1044E">
            <w:pPr>
              <w:spacing w:line="340" w:lineRule="exact"/>
              <w:ind w:left="92" w:right="25"/>
              <w:jc w:val="center"/>
              <w:rPr>
                <w:rFonts w:ascii="Arial" w:hAnsi="Arial" w:cs="Arial"/>
                <w:sz w:val="18"/>
                <w:szCs w:val="18"/>
              </w:rPr>
            </w:pPr>
          </w:p>
        </w:tc>
        <w:tc>
          <w:tcPr>
            <w:tcW w:w="1107" w:type="dxa"/>
            <w:vAlign w:val="bottom"/>
          </w:tcPr>
          <w:p w14:paraId="687A9A9A" w14:textId="77777777" w:rsidR="001168D1" w:rsidRPr="001B71F2" w:rsidRDefault="001168D1" w:rsidP="00A1044E">
            <w:pPr>
              <w:spacing w:line="340" w:lineRule="exact"/>
              <w:ind w:left="92" w:right="25"/>
              <w:jc w:val="center"/>
              <w:rPr>
                <w:rFonts w:ascii="Arial" w:hAnsi="Arial" w:cs="Arial"/>
                <w:sz w:val="18"/>
                <w:szCs w:val="18"/>
              </w:rPr>
            </w:pPr>
          </w:p>
        </w:tc>
        <w:tc>
          <w:tcPr>
            <w:tcW w:w="1107" w:type="dxa"/>
            <w:vAlign w:val="bottom"/>
          </w:tcPr>
          <w:p w14:paraId="428A0480" w14:textId="77777777" w:rsidR="001168D1" w:rsidRPr="001B71F2" w:rsidRDefault="001168D1" w:rsidP="00A1044E">
            <w:pPr>
              <w:spacing w:line="340" w:lineRule="exact"/>
              <w:ind w:left="92" w:right="25"/>
              <w:jc w:val="center"/>
              <w:rPr>
                <w:rFonts w:ascii="Arial" w:hAnsi="Arial" w:cs="Arial"/>
                <w:sz w:val="18"/>
                <w:szCs w:val="18"/>
              </w:rPr>
            </w:pPr>
            <w:r>
              <w:rPr>
                <w:rFonts w:ascii="Arial" w:hAnsi="Arial" w:cs="Arial"/>
                <w:sz w:val="18"/>
                <w:szCs w:val="18"/>
              </w:rPr>
              <w:t>center and</w:t>
            </w:r>
          </w:p>
        </w:tc>
        <w:tc>
          <w:tcPr>
            <w:tcW w:w="1225" w:type="dxa"/>
            <w:vAlign w:val="bottom"/>
          </w:tcPr>
          <w:p w14:paraId="43DB7452" w14:textId="77777777" w:rsidR="001168D1" w:rsidRPr="001B71F2" w:rsidRDefault="001168D1" w:rsidP="00612176">
            <w:pPr>
              <w:spacing w:line="340" w:lineRule="exact"/>
              <w:ind w:right="25"/>
              <w:jc w:val="center"/>
              <w:rPr>
                <w:rFonts w:ascii="Arial" w:hAnsi="Arial" w:cs="Arial"/>
                <w:sz w:val="18"/>
                <w:szCs w:val="18"/>
              </w:rPr>
            </w:pPr>
            <w:r w:rsidRPr="001B71F2">
              <w:rPr>
                <w:rFonts w:ascii="Arial" w:hAnsi="Arial" w:cs="Arial"/>
                <w:sz w:val="18"/>
                <w:szCs w:val="18"/>
              </w:rPr>
              <w:t>inter-segment</w:t>
            </w:r>
          </w:p>
        </w:tc>
        <w:tc>
          <w:tcPr>
            <w:tcW w:w="1108" w:type="dxa"/>
            <w:vAlign w:val="bottom"/>
          </w:tcPr>
          <w:p w14:paraId="550A551D" w14:textId="77777777" w:rsidR="001168D1" w:rsidRPr="001B71F2" w:rsidRDefault="001168D1" w:rsidP="00A1044E">
            <w:pPr>
              <w:spacing w:line="340" w:lineRule="exact"/>
              <w:ind w:left="92" w:right="25"/>
              <w:jc w:val="center"/>
              <w:rPr>
                <w:rFonts w:ascii="Arial" w:hAnsi="Arial" w:cs="Arial"/>
                <w:sz w:val="18"/>
                <w:szCs w:val="18"/>
              </w:rPr>
            </w:pPr>
          </w:p>
        </w:tc>
      </w:tr>
      <w:tr w:rsidR="001168D1" w:rsidRPr="001B71F2" w14:paraId="06304C62" w14:textId="77777777" w:rsidTr="00A1044E">
        <w:trPr>
          <w:cantSplit/>
          <w:trHeight w:val="74"/>
        </w:trPr>
        <w:tc>
          <w:tcPr>
            <w:tcW w:w="3148" w:type="dxa"/>
            <w:vAlign w:val="center"/>
          </w:tcPr>
          <w:p w14:paraId="516A1B9A" w14:textId="77777777" w:rsidR="001168D1" w:rsidRPr="001B71F2" w:rsidRDefault="001168D1" w:rsidP="00A1044E">
            <w:pPr>
              <w:spacing w:line="340" w:lineRule="exact"/>
              <w:ind w:left="270" w:right="24" w:hanging="270"/>
              <w:rPr>
                <w:rFonts w:ascii="Arial" w:hAnsi="Arial" w:cs="Arial"/>
                <w:sz w:val="18"/>
                <w:szCs w:val="18"/>
              </w:rPr>
            </w:pPr>
          </w:p>
        </w:tc>
        <w:tc>
          <w:tcPr>
            <w:tcW w:w="1107" w:type="dxa"/>
            <w:vAlign w:val="bottom"/>
          </w:tcPr>
          <w:p w14:paraId="6EB1CE3D" w14:textId="77777777" w:rsidR="001168D1" w:rsidRPr="001B71F2" w:rsidRDefault="001168D1" w:rsidP="00A1044E">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center</w:t>
            </w:r>
          </w:p>
        </w:tc>
        <w:tc>
          <w:tcPr>
            <w:tcW w:w="1107" w:type="dxa"/>
            <w:vAlign w:val="bottom"/>
          </w:tcPr>
          <w:p w14:paraId="3641FE8F" w14:textId="77777777" w:rsidR="001168D1" w:rsidRPr="001B71F2" w:rsidRDefault="001168D1" w:rsidP="00A1044E">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and tourism</w:t>
            </w:r>
          </w:p>
        </w:tc>
        <w:tc>
          <w:tcPr>
            <w:tcW w:w="1107" w:type="dxa"/>
            <w:vAlign w:val="bottom"/>
          </w:tcPr>
          <w:p w14:paraId="1CCF8C4B" w14:textId="77777777" w:rsidR="001168D1" w:rsidRPr="001B71F2" w:rsidRDefault="001168D1" w:rsidP="00A1044E">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Golf</w:t>
            </w:r>
          </w:p>
        </w:tc>
        <w:tc>
          <w:tcPr>
            <w:tcW w:w="1107" w:type="dxa"/>
            <w:vAlign w:val="bottom"/>
          </w:tcPr>
          <w:p w14:paraId="6145D2A4" w14:textId="77777777" w:rsidR="001168D1" w:rsidRPr="00B81A53" w:rsidRDefault="001168D1" w:rsidP="00A1044E">
            <w:pPr>
              <w:pBdr>
                <w:bottom w:val="single" w:sz="4" w:space="1" w:color="auto"/>
              </w:pBdr>
              <w:spacing w:line="340" w:lineRule="exact"/>
              <w:ind w:left="92" w:right="25"/>
              <w:jc w:val="center"/>
              <w:rPr>
                <w:rFonts w:ascii="Arial" w:hAnsi="Arial" w:cs="Arial"/>
                <w:sz w:val="18"/>
                <w:szCs w:val="18"/>
              </w:rPr>
            </w:pPr>
            <w:r w:rsidRPr="00B81A53">
              <w:rPr>
                <w:rFonts w:ascii="Arial" w:hAnsi="Arial" w:cs="Arial"/>
                <w:sz w:val="18"/>
                <w:szCs w:val="18"/>
              </w:rPr>
              <w:t>Real estate</w:t>
            </w:r>
          </w:p>
        </w:tc>
        <w:tc>
          <w:tcPr>
            <w:tcW w:w="1108" w:type="dxa"/>
            <w:vAlign w:val="bottom"/>
          </w:tcPr>
          <w:p w14:paraId="4EAEBCA9" w14:textId="77777777" w:rsidR="001168D1" w:rsidRPr="00B81A53" w:rsidRDefault="001168D1" w:rsidP="00A1044E">
            <w:pPr>
              <w:pBdr>
                <w:bottom w:val="single" w:sz="4" w:space="1" w:color="auto"/>
              </w:pBdr>
              <w:spacing w:line="340" w:lineRule="exact"/>
              <w:ind w:left="92" w:right="25"/>
              <w:jc w:val="center"/>
              <w:rPr>
                <w:rFonts w:ascii="Arial" w:hAnsi="Arial" w:cs="Arial"/>
                <w:sz w:val="18"/>
                <w:szCs w:val="18"/>
              </w:rPr>
            </w:pPr>
            <w:r w:rsidRPr="00B81A53">
              <w:rPr>
                <w:rFonts w:ascii="Arial" w:hAnsi="Arial" w:cs="Arial"/>
                <w:sz w:val="18"/>
                <w:szCs w:val="18"/>
              </w:rPr>
              <w:t>solution</w:t>
            </w:r>
          </w:p>
        </w:tc>
        <w:tc>
          <w:tcPr>
            <w:tcW w:w="1107" w:type="dxa"/>
            <w:vAlign w:val="bottom"/>
          </w:tcPr>
          <w:p w14:paraId="20888C7E" w14:textId="77777777" w:rsidR="001168D1" w:rsidRPr="00B81A53" w:rsidRDefault="001168D1" w:rsidP="00A1044E">
            <w:pPr>
              <w:pBdr>
                <w:bottom w:val="single" w:sz="4" w:space="1" w:color="auto"/>
              </w:pBdr>
              <w:spacing w:line="340" w:lineRule="exact"/>
              <w:ind w:left="92" w:right="25"/>
              <w:jc w:val="center"/>
              <w:rPr>
                <w:rFonts w:ascii="Arial" w:hAnsi="Arial" w:cs="Arial"/>
                <w:sz w:val="18"/>
                <w:szCs w:val="18"/>
              </w:rPr>
            </w:pPr>
            <w:r w:rsidRPr="00B81A53">
              <w:rPr>
                <w:rFonts w:ascii="Arial" w:hAnsi="Arial" w:cs="Arial"/>
                <w:sz w:val="18"/>
                <w:szCs w:val="18"/>
              </w:rPr>
              <w:t>Finance</w:t>
            </w:r>
          </w:p>
        </w:tc>
        <w:tc>
          <w:tcPr>
            <w:tcW w:w="1107" w:type="dxa"/>
            <w:vAlign w:val="bottom"/>
          </w:tcPr>
          <w:p w14:paraId="3182833C" w14:textId="77777777" w:rsidR="001168D1" w:rsidRPr="001B71F2" w:rsidRDefault="001168D1" w:rsidP="00A1044E">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Auction</w:t>
            </w:r>
          </w:p>
        </w:tc>
        <w:tc>
          <w:tcPr>
            <w:tcW w:w="1107" w:type="dxa"/>
            <w:vAlign w:val="bottom"/>
          </w:tcPr>
          <w:p w14:paraId="76F156E1" w14:textId="77777777" w:rsidR="001168D1" w:rsidRPr="001B71F2" w:rsidRDefault="001168D1" w:rsidP="00A1044E">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others</w:t>
            </w:r>
          </w:p>
        </w:tc>
        <w:tc>
          <w:tcPr>
            <w:tcW w:w="1225" w:type="dxa"/>
            <w:vAlign w:val="bottom"/>
          </w:tcPr>
          <w:p w14:paraId="239EFDE3" w14:textId="77777777" w:rsidR="001168D1" w:rsidRPr="001B71F2" w:rsidRDefault="001168D1" w:rsidP="00612176">
            <w:pPr>
              <w:pBdr>
                <w:bottom w:val="single" w:sz="4" w:space="1" w:color="auto"/>
              </w:pBdr>
              <w:spacing w:line="340" w:lineRule="exact"/>
              <w:ind w:right="25"/>
              <w:jc w:val="center"/>
              <w:rPr>
                <w:rFonts w:ascii="Arial" w:hAnsi="Arial" w:cs="Arial"/>
                <w:sz w:val="18"/>
                <w:szCs w:val="18"/>
              </w:rPr>
            </w:pPr>
            <w:r w:rsidRPr="001B71F2">
              <w:rPr>
                <w:rFonts w:ascii="Arial" w:hAnsi="Arial" w:cs="Arial"/>
                <w:sz w:val="18"/>
                <w:szCs w:val="18"/>
              </w:rPr>
              <w:t>revenues</w:t>
            </w:r>
          </w:p>
        </w:tc>
        <w:tc>
          <w:tcPr>
            <w:tcW w:w="1108" w:type="dxa"/>
            <w:vAlign w:val="bottom"/>
          </w:tcPr>
          <w:p w14:paraId="257EA297" w14:textId="77777777" w:rsidR="001168D1" w:rsidRPr="001B71F2" w:rsidRDefault="001168D1" w:rsidP="00A1044E">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Total</w:t>
            </w:r>
          </w:p>
        </w:tc>
      </w:tr>
      <w:tr w:rsidR="001168D1" w:rsidRPr="001B71F2" w14:paraId="668A819A" w14:textId="77777777" w:rsidTr="00A1044E">
        <w:trPr>
          <w:cantSplit/>
          <w:trHeight w:val="74"/>
        </w:trPr>
        <w:tc>
          <w:tcPr>
            <w:tcW w:w="3148" w:type="dxa"/>
            <w:vAlign w:val="center"/>
          </w:tcPr>
          <w:p w14:paraId="05EEF0B2" w14:textId="77777777" w:rsidR="001168D1" w:rsidRPr="001B71F2" w:rsidRDefault="001168D1" w:rsidP="00A1044E">
            <w:pPr>
              <w:spacing w:line="340" w:lineRule="exact"/>
              <w:ind w:left="270" w:right="-115" w:hanging="270"/>
              <w:jc w:val="both"/>
              <w:rPr>
                <w:rFonts w:ascii="Arial" w:hAnsi="Arial" w:cs="Arial"/>
                <w:sz w:val="18"/>
                <w:szCs w:val="18"/>
              </w:rPr>
            </w:pPr>
            <w:r w:rsidRPr="001B71F2">
              <w:rPr>
                <w:rFonts w:ascii="Arial" w:hAnsi="Arial" w:cs="Arial"/>
                <w:sz w:val="18"/>
                <w:szCs w:val="18"/>
              </w:rPr>
              <w:t xml:space="preserve">Revenue from external customers </w:t>
            </w:r>
          </w:p>
        </w:tc>
        <w:tc>
          <w:tcPr>
            <w:tcW w:w="1107" w:type="dxa"/>
          </w:tcPr>
          <w:p w14:paraId="3A948CC5" w14:textId="77777777" w:rsidR="001168D1" w:rsidRPr="001B71F2" w:rsidRDefault="001168D1" w:rsidP="00A1044E">
            <w:pPr>
              <w:tabs>
                <w:tab w:val="decimal" w:pos="992"/>
              </w:tabs>
              <w:spacing w:line="340" w:lineRule="exact"/>
              <w:ind w:left="92" w:right="25"/>
              <w:rPr>
                <w:rFonts w:ascii="Arial" w:hAnsi="Arial" w:cs="Arial"/>
                <w:sz w:val="18"/>
                <w:szCs w:val="18"/>
              </w:rPr>
            </w:pPr>
            <w:r w:rsidRPr="00A539CD">
              <w:rPr>
                <w:rFonts w:ascii="Arial" w:hAnsi="Arial" w:cs="Arial"/>
                <w:sz w:val="18"/>
                <w:szCs w:val="18"/>
              </w:rPr>
              <w:t>1,001,690</w:t>
            </w:r>
          </w:p>
        </w:tc>
        <w:tc>
          <w:tcPr>
            <w:tcW w:w="1107" w:type="dxa"/>
          </w:tcPr>
          <w:p w14:paraId="6FE92C91" w14:textId="77777777" w:rsidR="001168D1" w:rsidRPr="001B71F2" w:rsidRDefault="001168D1" w:rsidP="00A1044E">
            <w:pPr>
              <w:tabs>
                <w:tab w:val="decimal" w:pos="992"/>
              </w:tabs>
              <w:spacing w:line="340" w:lineRule="exact"/>
              <w:ind w:left="92" w:right="25"/>
              <w:rPr>
                <w:rFonts w:ascii="Arial" w:hAnsi="Arial" w:cs="Arial"/>
                <w:sz w:val="18"/>
                <w:szCs w:val="18"/>
              </w:rPr>
            </w:pPr>
            <w:r w:rsidRPr="00A622CE">
              <w:rPr>
                <w:rFonts w:ascii="Arial" w:hAnsi="Arial" w:cs="Arial"/>
                <w:sz w:val="18"/>
                <w:szCs w:val="18"/>
              </w:rPr>
              <w:t>358,087</w:t>
            </w:r>
          </w:p>
        </w:tc>
        <w:tc>
          <w:tcPr>
            <w:tcW w:w="1107" w:type="dxa"/>
          </w:tcPr>
          <w:p w14:paraId="5F5FB00F" w14:textId="77777777" w:rsidR="001168D1" w:rsidRPr="001B71F2" w:rsidRDefault="001168D1" w:rsidP="00A1044E">
            <w:pPr>
              <w:tabs>
                <w:tab w:val="decimal" w:pos="992"/>
              </w:tabs>
              <w:spacing w:line="340" w:lineRule="exact"/>
              <w:ind w:left="92" w:right="25"/>
              <w:rPr>
                <w:rFonts w:ascii="Arial" w:hAnsi="Arial" w:cs="Arial"/>
                <w:sz w:val="18"/>
                <w:szCs w:val="18"/>
              </w:rPr>
            </w:pPr>
            <w:r w:rsidRPr="00596FCB">
              <w:rPr>
                <w:rFonts w:ascii="Arial" w:hAnsi="Arial" w:cs="Arial"/>
                <w:sz w:val="18"/>
                <w:szCs w:val="18"/>
              </w:rPr>
              <w:t>125,613</w:t>
            </w:r>
          </w:p>
        </w:tc>
        <w:tc>
          <w:tcPr>
            <w:tcW w:w="1107" w:type="dxa"/>
          </w:tcPr>
          <w:p w14:paraId="74F2132D" w14:textId="77777777" w:rsidR="001168D1" w:rsidRPr="001B71F2" w:rsidRDefault="001168D1" w:rsidP="00A1044E">
            <w:pPr>
              <w:tabs>
                <w:tab w:val="decimal" w:pos="992"/>
              </w:tabs>
              <w:spacing w:line="340" w:lineRule="exact"/>
              <w:ind w:left="92" w:right="25"/>
              <w:rPr>
                <w:rFonts w:ascii="Arial" w:hAnsi="Arial" w:cs="Arial"/>
                <w:sz w:val="18"/>
                <w:szCs w:val="18"/>
              </w:rPr>
            </w:pPr>
            <w:r w:rsidRPr="00A539CD">
              <w:rPr>
                <w:rFonts w:ascii="Arial" w:hAnsi="Arial" w:cs="Arial"/>
                <w:sz w:val="18"/>
                <w:szCs w:val="18"/>
              </w:rPr>
              <w:t>126,395</w:t>
            </w:r>
          </w:p>
        </w:tc>
        <w:tc>
          <w:tcPr>
            <w:tcW w:w="1108" w:type="dxa"/>
          </w:tcPr>
          <w:p w14:paraId="05D69C7D" w14:textId="77777777" w:rsidR="001168D1" w:rsidRPr="001B71F2" w:rsidRDefault="001168D1" w:rsidP="00A1044E">
            <w:pPr>
              <w:tabs>
                <w:tab w:val="decimal" w:pos="992"/>
              </w:tabs>
              <w:spacing w:line="340" w:lineRule="exact"/>
              <w:ind w:left="92" w:right="25"/>
              <w:rPr>
                <w:rFonts w:ascii="Arial" w:hAnsi="Arial" w:cs="Arial"/>
                <w:sz w:val="18"/>
                <w:szCs w:val="18"/>
              </w:rPr>
            </w:pPr>
            <w:r w:rsidRPr="005413E3">
              <w:rPr>
                <w:rFonts w:ascii="Arial" w:hAnsi="Arial" w:cs="Arial"/>
                <w:sz w:val="18"/>
                <w:szCs w:val="18"/>
              </w:rPr>
              <w:t>616,033</w:t>
            </w:r>
          </w:p>
        </w:tc>
        <w:tc>
          <w:tcPr>
            <w:tcW w:w="1107" w:type="dxa"/>
          </w:tcPr>
          <w:p w14:paraId="153E13B2" w14:textId="77777777" w:rsidR="001168D1" w:rsidRPr="001B71F2" w:rsidRDefault="001168D1" w:rsidP="00A1044E">
            <w:pPr>
              <w:tabs>
                <w:tab w:val="decimal" w:pos="992"/>
              </w:tabs>
              <w:spacing w:line="340" w:lineRule="exact"/>
              <w:ind w:left="92" w:right="25"/>
              <w:rPr>
                <w:rFonts w:ascii="Arial" w:hAnsi="Arial" w:cs="Arial"/>
                <w:sz w:val="18"/>
                <w:szCs w:val="18"/>
              </w:rPr>
            </w:pPr>
            <w:r w:rsidRPr="0088142B">
              <w:rPr>
                <w:rFonts w:ascii="Arial" w:hAnsi="Arial" w:cs="Arial"/>
                <w:sz w:val="18"/>
                <w:szCs w:val="18"/>
              </w:rPr>
              <w:t>580,959</w:t>
            </w:r>
          </w:p>
        </w:tc>
        <w:tc>
          <w:tcPr>
            <w:tcW w:w="1107" w:type="dxa"/>
          </w:tcPr>
          <w:p w14:paraId="0986548E" w14:textId="77777777" w:rsidR="001168D1" w:rsidRPr="001B71F2" w:rsidRDefault="001168D1" w:rsidP="00A1044E">
            <w:pPr>
              <w:tabs>
                <w:tab w:val="decimal" w:pos="992"/>
              </w:tabs>
              <w:spacing w:line="340" w:lineRule="exact"/>
              <w:ind w:left="92" w:right="25"/>
              <w:rPr>
                <w:rFonts w:ascii="Arial" w:hAnsi="Arial" w:cs="Arial"/>
                <w:sz w:val="18"/>
                <w:szCs w:val="18"/>
              </w:rPr>
            </w:pPr>
            <w:r w:rsidRPr="00E86D3D">
              <w:rPr>
                <w:rFonts w:ascii="Arial" w:hAnsi="Arial" w:cs="Arial"/>
                <w:sz w:val="18"/>
                <w:szCs w:val="18"/>
              </w:rPr>
              <w:t>148,618</w:t>
            </w:r>
          </w:p>
        </w:tc>
        <w:tc>
          <w:tcPr>
            <w:tcW w:w="1107" w:type="dxa"/>
          </w:tcPr>
          <w:p w14:paraId="01668A9B" w14:textId="77777777" w:rsidR="001168D1" w:rsidRPr="001B71F2" w:rsidRDefault="001168D1" w:rsidP="00A1044E">
            <w:pPr>
              <w:tabs>
                <w:tab w:val="decimal" w:pos="975"/>
              </w:tabs>
              <w:spacing w:line="340" w:lineRule="exact"/>
              <w:ind w:left="92" w:right="25"/>
              <w:rPr>
                <w:rFonts w:ascii="Arial" w:hAnsi="Arial" w:cs="Arial"/>
                <w:sz w:val="18"/>
                <w:szCs w:val="18"/>
              </w:rPr>
            </w:pPr>
            <w:r w:rsidRPr="005A6AE0">
              <w:rPr>
                <w:rFonts w:ascii="Arial" w:hAnsi="Arial" w:cs="Arial"/>
                <w:sz w:val="18"/>
                <w:szCs w:val="18"/>
              </w:rPr>
              <w:t>9,374</w:t>
            </w:r>
          </w:p>
        </w:tc>
        <w:tc>
          <w:tcPr>
            <w:tcW w:w="1225" w:type="dxa"/>
          </w:tcPr>
          <w:p w14:paraId="55E00691" w14:textId="77777777" w:rsidR="001168D1" w:rsidRPr="001B71F2" w:rsidRDefault="001168D1" w:rsidP="00A1044E">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tcPr>
          <w:p w14:paraId="0E68D39A" w14:textId="77777777" w:rsidR="001168D1" w:rsidRPr="001B71F2" w:rsidRDefault="001168D1" w:rsidP="00A1044E">
            <w:pPr>
              <w:tabs>
                <w:tab w:val="decimal" w:pos="975"/>
              </w:tabs>
              <w:spacing w:line="340" w:lineRule="exact"/>
              <w:ind w:left="92" w:right="25"/>
              <w:rPr>
                <w:rFonts w:ascii="Arial" w:hAnsi="Arial" w:cs="Arial"/>
                <w:sz w:val="18"/>
                <w:szCs w:val="18"/>
              </w:rPr>
            </w:pPr>
            <w:r w:rsidRPr="00A10611">
              <w:rPr>
                <w:rFonts w:ascii="Arial" w:hAnsi="Arial" w:cs="Arial"/>
                <w:sz w:val="18"/>
                <w:szCs w:val="18"/>
              </w:rPr>
              <w:t>2,966,769</w:t>
            </w:r>
          </w:p>
        </w:tc>
      </w:tr>
      <w:tr w:rsidR="001168D1" w:rsidRPr="001B71F2" w14:paraId="2136EF0B" w14:textId="77777777" w:rsidTr="00A1044E">
        <w:trPr>
          <w:cantSplit/>
          <w:trHeight w:val="74"/>
        </w:trPr>
        <w:tc>
          <w:tcPr>
            <w:tcW w:w="3148" w:type="dxa"/>
            <w:vAlign w:val="center"/>
          </w:tcPr>
          <w:p w14:paraId="6A9AD5CC" w14:textId="77777777" w:rsidR="001168D1" w:rsidRPr="001B71F2" w:rsidRDefault="001168D1" w:rsidP="00A1044E">
            <w:pPr>
              <w:spacing w:line="340" w:lineRule="exact"/>
              <w:ind w:left="270" w:hanging="270"/>
              <w:jc w:val="both"/>
              <w:rPr>
                <w:rFonts w:ascii="Arial" w:hAnsi="Arial" w:cs="Arial"/>
                <w:sz w:val="18"/>
                <w:szCs w:val="18"/>
              </w:rPr>
            </w:pPr>
            <w:r w:rsidRPr="001B71F2">
              <w:rPr>
                <w:rFonts w:ascii="Arial" w:hAnsi="Arial" w:cs="Arial"/>
                <w:sz w:val="18"/>
                <w:szCs w:val="18"/>
              </w:rPr>
              <w:t>Inter-segment revenues</w:t>
            </w:r>
          </w:p>
        </w:tc>
        <w:tc>
          <w:tcPr>
            <w:tcW w:w="1107" w:type="dxa"/>
          </w:tcPr>
          <w:p w14:paraId="5108DFAE" w14:textId="77777777" w:rsidR="001168D1" w:rsidRPr="001B71F2" w:rsidRDefault="001168D1" w:rsidP="00A1044E">
            <w:pPr>
              <w:pBdr>
                <w:bottom w:val="single" w:sz="4" w:space="1" w:color="auto"/>
              </w:pBdr>
              <w:tabs>
                <w:tab w:val="decimal" w:pos="992"/>
              </w:tabs>
              <w:spacing w:line="340" w:lineRule="exact"/>
              <w:ind w:left="92" w:right="25"/>
              <w:rPr>
                <w:rFonts w:ascii="Arial" w:hAnsi="Arial" w:cs="Arial"/>
                <w:sz w:val="18"/>
                <w:szCs w:val="18"/>
              </w:rPr>
            </w:pPr>
            <w:r w:rsidRPr="00ED7E65">
              <w:rPr>
                <w:rFonts w:ascii="Arial" w:hAnsi="Arial" w:cs="Arial"/>
                <w:sz w:val="18"/>
                <w:szCs w:val="18"/>
              </w:rPr>
              <w:t>99,013</w:t>
            </w:r>
          </w:p>
        </w:tc>
        <w:tc>
          <w:tcPr>
            <w:tcW w:w="1107" w:type="dxa"/>
          </w:tcPr>
          <w:p w14:paraId="5C79F79E" w14:textId="77777777" w:rsidR="001168D1" w:rsidRPr="001B71F2" w:rsidRDefault="001168D1" w:rsidP="00A1044E">
            <w:pPr>
              <w:pBdr>
                <w:bottom w:val="single" w:sz="4" w:space="1" w:color="auto"/>
              </w:pBdr>
              <w:tabs>
                <w:tab w:val="decimal" w:pos="992"/>
              </w:tabs>
              <w:spacing w:line="340" w:lineRule="exact"/>
              <w:ind w:left="92" w:right="25"/>
              <w:rPr>
                <w:rFonts w:ascii="Arial" w:hAnsi="Arial" w:cs="Arial"/>
                <w:sz w:val="18"/>
                <w:szCs w:val="18"/>
              </w:rPr>
            </w:pPr>
            <w:r w:rsidRPr="00A0108B">
              <w:rPr>
                <w:rFonts w:ascii="Arial" w:hAnsi="Arial" w:cs="Arial"/>
                <w:sz w:val="18"/>
                <w:szCs w:val="18"/>
              </w:rPr>
              <w:t>2,704</w:t>
            </w:r>
          </w:p>
        </w:tc>
        <w:tc>
          <w:tcPr>
            <w:tcW w:w="1107" w:type="dxa"/>
          </w:tcPr>
          <w:p w14:paraId="4E1D4755" w14:textId="77777777" w:rsidR="001168D1" w:rsidRPr="001B71F2" w:rsidRDefault="001168D1" w:rsidP="00A1044E">
            <w:pPr>
              <w:pBdr>
                <w:bottom w:val="single" w:sz="4" w:space="1" w:color="auto"/>
              </w:pBdr>
              <w:tabs>
                <w:tab w:val="decimal" w:pos="992"/>
              </w:tabs>
              <w:spacing w:line="340" w:lineRule="exact"/>
              <w:ind w:left="92" w:right="25"/>
              <w:rPr>
                <w:rFonts w:ascii="Arial" w:hAnsi="Arial" w:cs="Arial"/>
                <w:sz w:val="18"/>
                <w:szCs w:val="18"/>
              </w:rPr>
            </w:pPr>
            <w:r w:rsidRPr="008E289B">
              <w:rPr>
                <w:rFonts w:ascii="Arial" w:hAnsi="Arial" w:cs="Arial"/>
                <w:sz w:val="18"/>
                <w:szCs w:val="18"/>
              </w:rPr>
              <w:t>3,137</w:t>
            </w:r>
          </w:p>
        </w:tc>
        <w:tc>
          <w:tcPr>
            <w:tcW w:w="1107" w:type="dxa"/>
          </w:tcPr>
          <w:p w14:paraId="54466709" w14:textId="77777777" w:rsidR="001168D1" w:rsidRPr="001B71F2" w:rsidRDefault="001168D1" w:rsidP="00A1044E">
            <w:pPr>
              <w:pBdr>
                <w:bottom w:val="single" w:sz="4" w:space="1" w:color="auto"/>
              </w:pBdr>
              <w:tabs>
                <w:tab w:val="decimal" w:pos="992"/>
              </w:tabs>
              <w:spacing w:line="340" w:lineRule="exact"/>
              <w:ind w:left="92" w:right="25"/>
              <w:rPr>
                <w:rFonts w:ascii="Arial" w:hAnsi="Arial" w:cs="Arial"/>
                <w:sz w:val="18"/>
                <w:szCs w:val="18"/>
              </w:rPr>
            </w:pPr>
            <w:r w:rsidRPr="003D607B">
              <w:rPr>
                <w:rFonts w:ascii="Arial" w:hAnsi="Arial" w:cs="Arial"/>
                <w:sz w:val="18"/>
                <w:szCs w:val="18"/>
              </w:rPr>
              <w:t>37,614</w:t>
            </w:r>
          </w:p>
        </w:tc>
        <w:tc>
          <w:tcPr>
            <w:tcW w:w="1108" w:type="dxa"/>
          </w:tcPr>
          <w:p w14:paraId="2BEBB856" w14:textId="77777777" w:rsidR="001168D1" w:rsidRPr="001B71F2" w:rsidRDefault="001168D1" w:rsidP="00A1044E">
            <w:pPr>
              <w:pBdr>
                <w:bottom w:val="single" w:sz="4" w:space="1" w:color="auto"/>
              </w:pBdr>
              <w:tabs>
                <w:tab w:val="decimal" w:pos="992"/>
              </w:tabs>
              <w:spacing w:line="340" w:lineRule="exact"/>
              <w:ind w:left="92" w:right="25"/>
              <w:rPr>
                <w:rFonts w:ascii="Arial" w:hAnsi="Arial" w:cs="Arial"/>
                <w:sz w:val="18"/>
                <w:szCs w:val="18"/>
              </w:rPr>
            </w:pPr>
            <w:r w:rsidRPr="00085254">
              <w:rPr>
                <w:rFonts w:ascii="Arial" w:hAnsi="Arial" w:cs="Arial"/>
                <w:sz w:val="18"/>
                <w:szCs w:val="18"/>
              </w:rPr>
              <w:t>5,256</w:t>
            </w:r>
          </w:p>
        </w:tc>
        <w:tc>
          <w:tcPr>
            <w:tcW w:w="1107" w:type="dxa"/>
          </w:tcPr>
          <w:p w14:paraId="0D0B7C95" w14:textId="77777777" w:rsidR="001168D1" w:rsidRPr="001B71F2" w:rsidRDefault="001168D1" w:rsidP="00A1044E">
            <w:pPr>
              <w:pBdr>
                <w:bottom w:val="single" w:sz="4" w:space="1" w:color="auto"/>
              </w:pBdr>
              <w:tabs>
                <w:tab w:val="decimal" w:pos="992"/>
              </w:tabs>
              <w:spacing w:line="340" w:lineRule="exact"/>
              <w:ind w:left="92" w:right="25"/>
              <w:rPr>
                <w:rFonts w:ascii="Arial" w:hAnsi="Arial" w:cs="Arial"/>
                <w:sz w:val="18"/>
                <w:szCs w:val="18"/>
              </w:rPr>
            </w:pPr>
            <w:r w:rsidRPr="007B6FEE">
              <w:rPr>
                <w:rFonts w:ascii="Arial" w:hAnsi="Arial" w:cs="Arial"/>
                <w:sz w:val="18"/>
                <w:szCs w:val="18"/>
              </w:rPr>
              <w:t>220</w:t>
            </w:r>
          </w:p>
        </w:tc>
        <w:tc>
          <w:tcPr>
            <w:tcW w:w="1107" w:type="dxa"/>
          </w:tcPr>
          <w:p w14:paraId="0CB72298" w14:textId="77777777" w:rsidR="001168D1" w:rsidRPr="001B71F2" w:rsidRDefault="001168D1" w:rsidP="00A1044E">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tcPr>
          <w:p w14:paraId="68B6D91D" w14:textId="77777777" w:rsidR="001168D1" w:rsidRPr="001B71F2" w:rsidRDefault="001168D1" w:rsidP="00A1044E">
            <w:pPr>
              <w:pBdr>
                <w:bottom w:val="single" w:sz="4" w:space="1" w:color="auto"/>
              </w:pBdr>
              <w:tabs>
                <w:tab w:val="decimal" w:pos="975"/>
              </w:tabs>
              <w:spacing w:line="340" w:lineRule="exact"/>
              <w:ind w:left="92" w:right="25"/>
              <w:rPr>
                <w:rFonts w:ascii="Arial" w:hAnsi="Arial" w:cs="Arial"/>
                <w:sz w:val="18"/>
                <w:szCs w:val="18"/>
              </w:rPr>
            </w:pPr>
            <w:r w:rsidRPr="00C536AB">
              <w:rPr>
                <w:rFonts w:ascii="Arial" w:hAnsi="Arial" w:cs="Arial"/>
                <w:sz w:val="18"/>
                <w:szCs w:val="18"/>
              </w:rPr>
              <w:t>70,776</w:t>
            </w:r>
          </w:p>
        </w:tc>
        <w:tc>
          <w:tcPr>
            <w:tcW w:w="1225" w:type="dxa"/>
          </w:tcPr>
          <w:p w14:paraId="49B41AB5" w14:textId="77777777" w:rsidR="001168D1" w:rsidRPr="001B71F2" w:rsidRDefault="001168D1" w:rsidP="00A1044E">
            <w:pPr>
              <w:pBdr>
                <w:bottom w:val="single" w:sz="4" w:space="1" w:color="auto"/>
              </w:pBdr>
              <w:tabs>
                <w:tab w:val="decimal" w:pos="992"/>
              </w:tabs>
              <w:spacing w:line="340" w:lineRule="exact"/>
              <w:ind w:left="92" w:right="25"/>
              <w:rPr>
                <w:rFonts w:ascii="Arial" w:hAnsi="Arial" w:cs="Arial"/>
                <w:sz w:val="18"/>
                <w:szCs w:val="18"/>
              </w:rPr>
            </w:pPr>
            <w:r w:rsidRPr="00FB6314">
              <w:rPr>
                <w:rFonts w:ascii="Arial" w:hAnsi="Arial" w:cs="Arial"/>
                <w:sz w:val="18"/>
                <w:szCs w:val="18"/>
              </w:rPr>
              <w:t>(218,720)</w:t>
            </w:r>
          </w:p>
        </w:tc>
        <w:tc>
          <w:tcPr>
            <w:tcW w:w="1108" w:type="dxa"/>
          </w:tcPr>
          <w:p w14:paraId="1D715E2F" w14:textId="77777777" w:rsidR="001168D1" w:rsidRPr="001B71F2" w:rsidRDefault="001168D1" w:rsidP="00A1044E">
            <w:pPr>
              <w:pBdr>
                <w:bottom w:val="single" w:sz="4" w:space="1" w:color="auto"/>
              </w:pBdr>
              <w:tabs>
                <w:tab w:val="decimal" w:pos="975"/>
              </w:tabs>
              <w:spacing w:line="340" w:lineRule="exact"/>
              <w:ind w:left="92" w:right="25"/>
              <w:rPr>
                <w:rFonts w:ascii="Arial" w:hAnsi="Arial" w:cs="Arial"/>
                <w:sz w:val="18"/>
                <w:szCs w:val="18"/>
              </w:rPr>
            </w:pPr>
            <w:r>
              <w:rPr>
                <w:rFonts w:ascii="Arial" w:hAnsi="Arial" w:cs="Arial"/>
                <w:sz w:val="18"/>
                <w:szCs w:val="18"/>
              </w:rPr>
              <w:t>-</w:t>
            </w:r>
          </w:p>
        </w:tc>
      </w:tr>
      <w:tr w:rsidR="001168D1" w:rsidRPr="001B71F2" w14:paraId="5FDE6826" w14:textId="77777777" w:rsidTr="00A1044E">
        <w:trPr>
          <w:cantSplit/>
          <w:trHeight w:val="74"/>
        </w:trPr>
        <w:tc>
          <w:tcPr>
            <w:tcW w:w="3148" w:type="dxa"/>
            <w:vAlign w:val="center"/>
          </w:tcPr>
          <w:p w14:paraId="537D34CA" w14:textId="77777777" w:rsidR="001168D1" w:rsidRPr="001B71F2" w:rsidRDefault="001168D1" w:rsidP="00A1044E">
            <w:pPr>
              <w:spacing w:line="340" w:lineRule="exact"/>
              <w:ind w:left="270" w:hanging="270"/>
              <w:jc w:val="both"/>
              <w:rPr>
                <w:rFonts w:ascii="Arial" w:hAnsi="Arial" w:cs="Arial"/>
                <w:sz w:val="18"/>
                <w:szCs w:val="18"/>
                <w:cs/>
              </w:rPr>
            </w:pPr>
            <w:r w:rsidRPr="001B71F2">
              <w:rPr>
                <w:rFonts w:ascii="Arial" w:hAnsi="Arial" w:cs="Arial"/>
                <w:sz w:val="18"/>
                <w:szCs w:val="18"/>
              </w:rPr>
              <w:t>Total revenues</w:t>
            </w:r>
          </w:p>
        </w:tc>
        <w:tc>
          <w:tcPr>
            <w:tcW w:w="1107" w:type="dxa"/>
          </w:tcPr>
          <w:p w14:paraId="055F0147" w14:textId="77777777" w:rsidR="001168D1" w:rsidRPr="001B71F2" w:rsidRDefault="001168D1" w:rsidP="00A1044E">
            <w:pPr>
              <w:pBdr>
                <w:bottom w:val="double" w:sz="4" w:space="1" w:color="auto"/>
              </w:pBdr>
              <w:tabs>
                <w:tab w:val="decimal" w:pos="992"/>
              </w:tabs>
              <w:spacing w:line="340" w:lineRule="exact"/>
              <w:ind w:left="92" w:right="25"/>
              <w:rPr>
                <w:rFonts w:ascii="Arial" w:hAnsi="Arial" w:cs="Arial"/>
                <w:sz w:val="18"/>
                <w:szCs w:val="18"/>
              </w:rPr>
            </w:pPr>
            <w:r w:rsidRPr="00A539CD">
              <w:rPr>
                <w:rFonts w:ascii="Arial" w:hAnsi="Arial" w:cs="Arial"/>
                <w:sz w:val="18"/>
                <w:szCs w:val="18"/>
              </w:rPr>
              <w:t>1,100,703</w:t>
            </w:r>
          </w:p>
        </w:tc>
        <w:tc>
          <w:tcPr>
            <w:tcW w:w="1107" w:type="dxa"/>
          </w:tcPr>
          <w:p w14:paraId="28C0B6BE" w14:textId="77777777" w:rsidR="001168D1" w:rsidRPr="001B71F2" w:rsidRDefault="001168D1" w:rsidP="00A1044E">
            <w:pPr>
              <w:pBdr>
                <w:bottom w:val="double" w:sz="4" w:space="1" w:color="auto"/>
              </w:pBdr>
              <w:tabs>
                <w:tab w:val="decimal" w:pos="992"/>
              </w:tabs>
              <w:spacing w:line="340" w:lineRule="exact"/>
              <w:ind w:left="92" w:right="25"/>
              <w:rPr>
                <w:rFonts w:ascii="Arial" w:hAnsi="Arial" w:cs="Arial"/>
                <w:sz w:val="18"/>
                <w:szCs w:val="18"/>
              </w:rPr>
            </w:pPr>
            <w:r w:rsidRPr="00567734">
              <w:rPr>
                <w:rFonts w:ascii="Arial" w:hAnsi="Arial" w:cs="Arial"/>
                <w:sz w:val="18"/>
                <w:szCs w:val="18"/>
              </w:rPr>
              <w:t>360,791</w:t>
            </w:r>
          </w:p>
        </w:tc>
        <w:tc>
          <w:tcPr>
            <w:tcW w:w="1107" w:type="dxa"/>
          </w:tcPr>
          <w:p w14:paraId="042F6879" w14:textId="77777777" w:rsidR="001168D1" w:rsidRPr="001B71F2" w:rsidRDefault="001168D1" w:rsidP="00A1044E">
            <w:pPr>
              <w:pBdr>
                <w:bottom w:val="double" w:sz="4" w:space="1" w:color="auto"/>
              </w:pBdr>
              <w:tabs>
                <w:tab w:val="decimal" w:pos="992"/>
              </w:tabs>
              <w:spacing w:line="340" w:lineRule="exact"/>
              <w:ind w:left="92" w:right="25"/>
              <w:rPr>
                <w:rFonts w:ascii="Arial" w:hAnsi="Arial" w:cs="Arial"/>
                <w:sz w:val="18"/>
                <w:szCs w:val="18"/>
              </w:rPr>
            </w:pPr>
            <w:r w:rsidRPr="00083BDF">
              <w:rPr>
                <w:rFonts w:ascii="Arial" w:hAnsi="Arial" w:cs="Arial"/>
                <w:sz w:val="18"/>
                <w:szCs w:val="18"/>
              </w:rPr>
              <w:t>128,750</w:t>
            </w:r>
          </w:p>
        </w:tc>
        <w:tc>
          <w:tcPr>
            <w:tcW w:w="1107" w:type="dxa"/>
          </w:tcPr>
          <w:p w14:paraId="29C7AE71" w14:textId="77777777" w:rsidR="001168D1" w:rsidRPr="001B71F2" w:rsidRDefault="001168D1" w:rsidP="00A1044E">
            <w:pPr>
              <w:pBdr>
                <w:bottom w:val="double" w:sz="4" w:space="1" w:color="auto"/>
              </w:pBdr>
              <w:tabs>
                <w:tab w:val="decimal" w:pos="992"/>
              </w:tabs>
              <w:spacing w:line="340" w:lineRule="exact"/>
              <w:ind w:left="92" w:right="25"/>
              <w:rPr>
                <w:rFonts w:ascii="Arial" w:hAnsi="Arial" w:cs="Arial"/>
                <w:sz w:val="18"/>
                <w:szCs w:val="18"/>
              </w:rPr>
            </w:pPr>
            <w:r w:rsidRPr="00A539CD">
              <w:rPr>
                <w:rFonts w:ascii="Arial" w:hAnsi="Arial" w:cs="Arial"/>
                <w:sz w:val="18"/>
                <w:szCs w:val="18"/>
              </w:rPr>
              <w:t>164,009</w:t>
            </w:r>
          </w:p>
        </w:tc>
        <w:tc>
          <w:tcPr>
            <w:tcW w:w="1108" w:type="dxa"/>
          </w:tcPr>
          <w:p w14:paraId="6C7BFFA3" w14:textId="77777777" w:rsidR="001168D1" w:rsidRPr="001B71F2" w:rsidRDefault="001168D1" w:rsidP="00A1044E">
            <w:pPr>
              <w:pBdr>
                <w:bottom w:val="double" w:sz="4" w:space="1" w:color="auto"/>
              </w:pBdr>
              <w:tabs>
                <w:tab w:val="decimal" w:pos="992"/>
              </w:tabs>
              <w:spacing w:line="340" w:lineRule="exact"/>
              <w:ind w:left="92" w:right="25"/>
              <w:rPr>
                <w:rFonts w:ascii="Arial" w:hAnsi="Arial" w:cs="Arial"/>
                <w:sz w:val="18"/>
                <w:szCs w:val="18"/>
              </w:rPr>
            </w:pPr>
            <w:r w:rsidRPr="00F3607C">
              <w:rPr>
                <w:rFonts w:ascii="Arial" w:hAnsi="Arial" w:cs="Arial"/>
                <w:sz w:val="18"/>
                <w:szCs w:val="18"/>
              </w:rPr>
              <w:t>621,289</w:t>
            </w:r>
          </w:p>
        </w:tc>
        <w:tc>
          <w:tcPr>
            <w:tcW w:w="1107" w:type="dxa"/>
          </w:tcPr>
          <w:p w14:paraId="6C0B0134" w14:textId="77777777" w:rsidR="001168D1" w:rsidRPr="001B71F2" w:rsidRDefault="001168D1" w:rsidP="00A1044E">
            <w:pPr>
              <w:pBdr>
                <w:bottom w:val="double" w:sz="4" w:space="1" w:color="auto"/>
              </w:pBdr>
              <w:tabs>
                <w:tab w:val="decimal" w:pos="992"/>
              </w:tabs>
              <w:spacing w:line="340" w:lineRule="exact"/>
              <w:ind w:left="92" w:right="25"/>
              <w:rPr>
                <w:rFonts w:ascii="Arial" w:hAnsi="Arial" w:cs="Arial"/>
                <w:sz w:val="18"/>
                <w:szCs w:val="18"/>
              </w:rPr>
            </w:pPr>
            <w:r w:rsidRPr="00FD3001">
              <w:rPr>
                <w:rFonts w:ascii="Arial" w:hAnsi="Arial" w:cs="Arial"/>
                <w:sz w:val="18"/>
                <w:szCs w:val="18"/>
              </w:rPr>
              <w:t>581,179</w:t>
            </w:r>
          </w:p>
        </w:tc>
        <w:tc>
          <w:tcPr>
            <w:tcW w:w="1107" w:type="dxa"/>
          </w:tcPr>
          <w:p w14:paraId="7D3A24CB" w14:textId="77777777" w:rsidR="001168D1" w:rsidRPr="001B71F2" w:rsidRDefault="001168D1" w:rsidP="00A1044E">
            <w:pPr>
              <w:pBdr>
                <w:bottom w:val="double" w:sz="4" w:space="1" w:color="auto"/>
              </w:pBdr>
              <w:tabs>
                <w:tab w:val="decimal" w:pos="992"/>
              </w:tabs>
              <w:spacing w:line="340" w:lineRule="exact"/>
              <w:ind w:left="92" w:right="25"/>
              <w:rPr>
                <w:rFonts w:ascii="Arial" w:hAnsi="Arial" w:cs="Arial"/>
                <w:sz w:val="18"/>
                <w:szCs w:val="18"/>
              </w:rPr>
            </w:pPr>
            <w:r w:rsidRPr="00326179">
              <w:rPr>
                <w:rFonts w:ascii="Arial" w:hAnsi="Arial" w:cs="Arial"/>
                <w:sz w:val="18"/>
                <w:szCs w:val="18"/>
              </w:rPr>
              <w:t>148,618</w:t>
            </w:r>
          </w:p>
        </w:tc>
        <w:tc>
          <w:tcPr>
            <w:tcW w:w="1107" w:type="dxa"/>
          </w:tcPr>
          <w:p w14:paraId="3AA27828" w14:textId="77777777" w:rsidR="001168D1" w:rsidRPr="001B71F2" w:rsidRDefault="001168D1" w:rsidP="00A1044E">
            <w:pPr>
              <w:pBdr>
                <w:bottom w:val="double" w:sz="4" w:space="1" w:color="auto"/>
              </w:pBdr>
              <w:tabs>
                <w:tab w:val="decimal" w:pos="975"/>
              </w:tabs>
              <w:spacing w:line="340" w:lineRule="exact"/>
              <w:ind w:left="92" w:right="25"/>
              <w:rPr>
                <w:rFonts w:ascii="Arial" w:hAnsi="Arial" w:cs="Arial"/>
                <w:sz w:val="18"/>
                <w:szCs w:val="18"/>
              </w:rPr>
            </w:pPr>
            <w:r w:rsidRPr="00B94202">
              <w:rPr>
                <w:rFonts w:ascii="Arial" w:hAnsi="Arial" w:cs="Arial"/>
                <w:sz w:val="18"/>
                <w:szCs w:val="18"/>
              </w:rPr>
              <w:t>80,150</w:t>
            </w:r>
          </w:p>
        </w:tc>
        <w:tc>
          <w:tcPr>
            <w:tcW w:w="1225" w:type="dxa"/>
          </w:tcPr>
          <w:p w14:paraId="05E86C7A" w14:textId="77777777" w:rsidR="001168D1" w:rsidRPr="001B71F2" w:rsidRDefault="001168D1" w:rsidP="00A1044E">
            <w:pPr>
              <w:pBdr>
                <w:bottom w:val="double" w:sz="4" w:space="1" w:color="auto"/>
              </w:pBdr>
              <w:tabs>
                <w:tab w:val="decimal" w:pos="992"/>
              </w:tabs>
              <w:spacing w:line="340" w:lineRule="exact"/>
              <w:ind w:left="92" w:right="25"/>
              <w:rPr>
                <w:rFonts w:ascii="Arial" w:hAnsi="Arial" w:cs="Arial"/>
                <w:sz w:val="18"/>
                <w:szCs w:val="18"/>
              </w:rPr>
            </w:pPr>
            <w:r w:rsidRPr="00FB6314">
              <w:rPr>
                <w:rFonts w:ascii="Arial" w:hAnsi="Arial" w:cs="Arial"/>
                <w:sz w:val="18"/>
                <w:szCs w:val="18"/>
              </w:rPr>
              <w:t>(218,720)</w:t>
            </w:r>
          </w:p>
        </w:tc>
        <w:tc>
          <w:tcPr>
            <w:tcW w:w="1108" w:type="dxa"/>
          </w:tcPr>
          <w:p w14:paraId="409644E9" w14:textId="77777777" w:rsidR="001168D1" w:rsidRPr="001B71F2" w:rsidRDefault="001168D1" w:rsidP="00A1044E">
            <w:pPr>
              <w:pBdr>
                <w:bottom w:val="double" w:sz="4" w:space="1" w:color="auto"/>
              </w:pBdr>
              <w:tabs>
                <w:tab w:val="decimal" w:pos="975"/>
              </w:tabs>
              <w:spacing w:line="340" w:lineRule="exact"/>
              <w:ind w:left="92" w:right="25"/>
              <w:rPr>
                <w:rFonts w:ascii="Arial" w:hAnsi="Arial" w:cs="Arial"/>
                <w:sz w:val="18"/>
                <w:szCs w:val="18"/>
              </w:rPr>
            </w:pPr>
            <w:r w:rsidRPr="00606DDB">
              <w:rPr>
                <w:rFonts w:ascii="Arial" w:hAnsi="Arial" w:cs="Arial"/>
                <w:sz w:val="18"/>
                <w:szCs w:val="18"/>
              </w:rPr>
              <w:t>2,966,769</w:t>
            </w:r>
          </w:p>
        </w:tc>
      </w:tr>
      <w:tr w:rsidR="001168D1" w:rsidRPr="001B71F2" w14:paraId="2A51B586" w14:textId="77777777" w:rsidTr="00A1044E">
        <w:trPr>
          <w:cantSplit/>
        </w:trPr>
        <w:tc>
          <w:tcPr>
            <w:tcW w:w="3148" w:type="dxa"/>
            <w:vAlign w:val="center"/>
          </w:tcPr>
          <w:p w14:paraId="724E5AE9" w14:textId="77777777" w:rsidR="001168D1" w:rsidRPr="001B71F2" w:rsidRDefault="001168D1" w:rsidP="00A1044E">
            <w:pPr>
              <w:spacing w:line="340" w:lineRule="exact"/>
              <w:ind w:left="270" w:right="23" w:hanging="270"/>
              <w:rPr>
                <w:rFonts w:ascii="Arial" w:hAnsi="Arial" w:cs="Arial"/>
                <w:sz w:val="18"/>
                <w:szCs w:val="18"/>
              </w:rPr>
            </w:pPr>
            <w:r w:rsidRPr="001B71F2">
              <w:rPr>
                <w:rFonts w:ascii="Arial" w:hAnsi="Arial" w:cs="Arial"/>
                <w:sz w:val="18"/>
                <w:szCs w:val="18"/>
              </w:rPr>
              <w:t>Segment operating profit (loss)</w:t>
            </w:r>
          </w:p>
        </w:tc>
        <w:tc>
          <w:tcPr>
            <w:tcW w:w="1107" w:type="dxa"/>
          </w:tcPr>
          <w:p w14:paraId="43028612" w14:textId="77777777" w:rsidR="001168D1" w:rsidRPr="001B71F2" w:rsidRDefault="001168D1" w:rsidP="00A1044E">
            <w:pPr>
              <w:pBdr>
                <w:bottom w:val="double" w:sz="4" w:space="1" w:color="auto"/>
              </w:pBdr>
              <w:tabs>
                <w:tab w:val="decimal" w:pos="992"/>
              </w:tabs>
              <w:spacing w:line="340" w:lineRule="exact"/>
              <w:ind w:left="92" w:right="25"/>
              <w:rPr>
                <w:rFonts w:ascii="Arial" w:hAnsi="Arial" w:cs="Arial"/>
                <w:sz w:val="18"/>
                <w:szCs w:val="18"/>
              </w:rPr>
            </w:pPr>
            <w:r w:rsidRPr="00A539CD">
              <w:rPr>
                <w:rFonts w:ascii="Arial" w:hAnsi="Arial" w:cs="Arial"/>
                <w:sz w:val="18"/>
                <w:szCs w:val="18"/>
              </w:rPr>
              <w:t>319,358</w:t>
            </w:r>
          </w:p>
        </w:tc>
        <w:tc>
          <w:tcPr>
            <w:tcW w:w="1107" w:type="dxa"/>
          </w:tcPr>
          <w:p w14:paraId="52DE29E5" w14:textId="77777777" w:rsidR="001168D1" w:rsidRPr="001B71F2" w:rsidRDefault="001168D1" w:rsidP="00A1044E">
            <w:pPr>
              <w:pBdr>
                <w:bottom w:val="double" w:sz="4" w:space="1" w:color="auto"/>
              </w:pBdr>
              <w:tabs>
                <w:tab w:val="decimal" w:pos="992"/>
              </w:tabs>
              <w:spacing w:line="340" w:lineRule="exact"/>
              <w:ind w:left="92" w:right="25"/>
              <w:rPr>
                <w:rFonts w:ascii="Arial" w:hAnsi="Arial" w:cs="Arial"/>
                <w:sz w:val="18"/>
                <w:szCs w:val="18"/>
                <w:cs/>
              </w:rPr>
            </w:pPr>
            <w:r w:rsidRPr="00A539CD">
              <w:rPr>
                <w:rFonts w:ascii="Arial" w:hAnsi="Arial" w:cs="Arial"/>
                <w:sz w:val="18"/>
                <w:szCs w:val="18"/>
              </w:rPr>
              <w:t>44,664</w:t>
            </w:r>
          </w:p>
        </w:tc>
        <w:tc>
          <w:tcPr>
            <w:tcW w:w="1107" w:type="dxa"/>
          </w:tcPr>
          <w:p w14:paraId="2FFA095D" w14:textId="77777777" w:rsidR="001168D1" w:rsidRPr="001B71F2" w:rsidRDefault="001168D1" w:rsidP="00A1044E">
            <w:pPr>
              <w:pBdr>
                <w:bottom w:val="double" w:sz="4" w:space="1" w:color="auto"/>
              </w:pBdr>
              <w:tabs>
                <w:tab w:val="decimal" w:pos="992"/>
              </w:tabs>
              <w:spacing w:line="340" w:lineRule="exact"/>
              <w:ind w:left="92" w:right="25"/>
              <w:rPr>
                <w:rFonts w:ascii="Arial" w:hAnsi="Arial" w:cs="Arial"/>
                <w:sz w:val="18"/>
                <w:szCs w:val="18"/>
              </w:rPr>
            </w:pPr>
            <w:r w:rsidRPr="00A539CD">
              <w:rPr>
                <w:rFonts w:ascii="Arial" w:hAnsi="Arial" w:cs="Arial"/>
                <w:sz w:val="18"/>
                <w:szCs w:val="18"/>
              </w:rPr>
              <w:t>28,841</w:t>
            </w:r>
          </w:p>
        </w:tc>
        <w:tc>
          <w:tcPr>
            <w:tcW w:w="1107" w:type="dxa"/>
          </w:tcPr>
          <w:p w14:paraId="26460017" w14:textId="77777777" w:rsidR="001168D1" w:rsidRPr="001B71F2" w:rsidRDefault="001168D1" w:rsidP="00A1044E">
            <w:pPr>
              <w:pBdr>
                <w:bottom w:val="double" w:sz="4" w:space="1" w:color="auto"/>
              </w:pBdr>
              <w:tabs>
                <w:tab w:val="decimal" w:pos="992"/>
              </w:tabs>
              <w:spacing w:line="340" w:lineRule="exact"/>
              <w:ind w:left="92" w:right="25"/>
              <w:rPr>
                <w:rFonts w:ascii="Arial" w:hAnsi="Arial" w:cs="Arial"/>
                <w:sz w:val="18"/>
                <w:szCs w:val="18"/>
              </w:rPr>
            </w:pPr>
            <w:r w:rsidRPr="0055105D">
              <w:rPr>
                <w:rFonts w:ascii="Arial" w:hAnsi="Arial" w:cs="Arial"/>
                <w:sz w:val="18"/>
                <w:szCs w:val="18"/>
              </w:rPr>
              <w:t>(</w:t>
            </w:r>
            <w:r w:rsidRPr="00A539CD">
              <w:rPr>
                <w:rFonts w:ascii="Arial" w:hAnsi="Arial" w:cs="Arial"/>
                <w:sz w:val="18"/>
                <w:szCs w:val="18"/>
              </w:rPr>
              <w:t>24,644</w:t>
            </w:r>
            <w:r w:rsidRPr="0055105D">
              <w:rPr>
                <w:rFonts w:ascii="Arial" w:hAnsi="Arial" w:cs="Arial"/>
                <w:sz w:val="18"/>
                <w:szCs w:val="18"/>
              </w:rPr>
              <w:t>)</w:t>
            </w:r>
          </w:p>
        </w:tc>
        <w:tc>
          <w:tcPr>
            <w:tcW w:w="1108" w:type="dxa"/>
          </w:tcPr>
          <w:p w14:paraId="667E3AE2" w14:textId="77777777" w:rsidR="001168D1" w:rsidRPr="001B71F2" w:rsidRDefault="001168D1" w:rsidP="00A1044E">
            <w:pPr>
              <w:pBdr>
                <w:bottom w:val="double" w:sz="4" w:space="1" w:color="auto"/>
              </w:pBdr>
              <w:tabs>
                <w:tab w:val="decimal" w:pos="992"/>
              </w:tabs>
              <w:spacing w:line="340" w:lineRule="exact"/>
              <w:ind w:left="92" w:right="25"/>
              <w:rPr>
                <w:rFonts w:ascii="Arial" w:hAnsi="Arial" w:cs="Arial"/>
                <w:sz w:val="18"/>
                <w:szCs w:val="18"/>
              </w:rPr>
            </w:pPr>
            <w:r w:rsidRPr="00BC2174">
              <w:rPr>
                <w:rFonts w:ascii="Arial" w:hAnsi="Arial" w:cs="Arial"/>
                <w:sz w:val="18"/>
                <w:szCs w:val="18"/>
              </w:rPr>
              <w:t>13,086</w:t>
            </w:r>
          </w:p>
        </w:tc>
        <w:tc>
          <w:tcPr>
            <w:tcW w:w="1107" w:type="dxa"/>
          </w:tcPr>
          <w:p w14:paraId="13A5E9B7" w14:textId="77777777" w:rsidR="001168D1" w:rsidRPr="001B71F2" w:rsidRDefault="001168D1" w:rsidP="00A1044E">
            <w:pPr>
              <w:pBdr>
                <w:bottom w:val="double" w:sz="4" w:space="1" w:color="auto"/>
              </w:pBdr>
              <w:tabs>
                <w:tab w:val="decimal" w:pos="992"/>
              </w:tabs>
              <w:spacing w:line="340" w:lineRule="exact"/>
              <w:ind w:left="92" w:right="25"/>
              <w:rPr>
                <w:rFonts w:ascii="Arial" w:hAnsi="Arial" w:cs="Arial"/>
                <w:sz w:val="18"/>
                <w:szCs w:val="18"/>
              </w:rPr>
            </w:pPr>
            <w:r w:rsidRPr="001C134B">
              <w:rPr>
                <w:rFonts w:ascii="Arial" w:hAnsi="Arial" w:cs="Arial"/>
                <w:sz w:val="18"/>
                <w:szCs w:val="18"/>
              </w:rPr>
              <w:t>174,458</w:t>
            </w:r>
          </w:p>
        </w:tc>
        <w:tc>
          <w:tcPr>
            <w:tcW w:w="1107" w:type="dxa"/>
          </w:tcPr>
          <w:p w14:paraId="5F03BD63" w14:textId="77777777" w:rsidR="001168D1" w:rsidRPr="001B71F2" w:rsidRDefault="001168D1" w:rsidP="00A1044E">
            <w:pPr>
              <w:pBdr>
                <w:bottom w:val="double" w:sz="4" w:space="1" w:color="auto"/>
              </w:pBdr>
              <w:tabs>
                <w:tab w:val="decimal" w:pos="992"/>
              </w:tabs>
              <w:spacing w:line="340" w:lineRule="exact"/>
              <w:ind w:left="92" w:right="25"/>
              <w:rPr>
                <w:rFonts w:ascii="Arial" w:hAnsi="Arial" w:cs="Arial"/>
                <w:sz w:val="18"/>
                <w:szCs w:val="18"/>
              </w:rPr>
            </w:pPr>
            <w:r w:rsidRPr="004B051B">
              <w:rPr>
                <w:rFonts w:ascii="Arial" w:hAnsi="Arial" w:cs="Arial"/>
                <w:sz w:val="18"/>
                <w:szCs w:val="18"/>
              </w:rPr>
              <w:t>38,098</w:t>
            </w:r>
          </w:p>
        </w:tc>
        <w:tc>
          <w:tcPr>
            <w:tcW w:w="1107" w:type="dxa"/>
          </w:tcPr>
          <w:p w14:paraId="2D8569BD" w14:textId="77777777" w:rsidR="001168D1" w:rsidRPr="001B71F2" w:rsidRDefault="001168D1" w:rsidP="00A1044E">
            <w:pPr>
              <w:pBdr>
                <w:bottom w:val="double" w:sz="4" w:space="1" w:color="auto"/>
              </w:pBdr>
              <w:tabs>
                <w:tab w:val="decimal" w:pos="975"/>
              </w:tabs>
              <w:spacing w:line="340" w:lineRule="exact"/>
              <w:ind w:left="92" w:right="25"/>
              <w:rPr>
                <w:rFonts w:ascii="Arial" w:hAnsi="Arial" w:cs="Arial"/>
                <w:sz w:val="18"/>
                <w:szCs w:val="18"/>
              </w:rPr>
            </w:pPr>
            <w:r w:rsidRPr="008159E4">
              <w:rPr>
                <w:rFonts w:ascii="Arial" w:hAnsi="Arial" w:cs="Arial"/>
                <w:sz w:val="18"/>
                <w:szCs w:val="18"/>
              </w:rPr>
              <w:t>(8,113)</w:t>
            </w:r>
          </w:p>
        </w:tc>
        <w:tc>
          <w:tcPr>
            <w:tcW w:w="1225" w:type="dxa"/>
          </w:tcPr>
          <w:p w14:paraId="72364B47" w14:textId="77777777" w:rsidR="001168D1" w:rsidRPr="001B71F2" w:rsidRDefault="001168D1" w:rsidP="00A1044E">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tcPr>
          <w:p w14:paraId="27F2D7E8" w14:textId="77777777" w:rsidR="001168D1" w:rsidRPr="001B71F2" w:rsidRDefault="001168D1" w:rsidP="00A1044E">
            <w:pPr>
              <w:tabs>
                <w:tab w:val="decimal" w:pos="975"/>
              </w:tabs>
              <w:spacing w:line="340" w:lineRule="exact"/>
              <w:ind w:left="92" w:right="25"/>
              <w:rPr>
                <w:rFonts w:ascii="Arial" w:hAnsi="Arial" w:cs="Arial"/>
                <w:sz w:val="18"/>
                <w:szCs w:val="18"/>
              </w:rPr>
            </w:pPr>
            <w:r w:rsidRPr="00A539CD">
              <w:rPr>
                <w:rFonts w:ascii="Arial" w:hAnsi="Arial" w:cs="Arial"/>
                <w:sz w:val="18"/>
                <w:szCs w:val="18"/>
              </w:rPr>
              <w:t>585,748</w:t>
            </w:r>
          </w:p>
        </w:tc>
      </w:tr>
      <w:tr w:rsidR="001168D1" w:rsidRPr="001B71F2" w14:paraId="2F676909" w14:textId="77777777" w:rsidTr="00A1044E">
        <w:trPr>
          <w:cantSplit/>
        </w:trPr>
        <w:tc>
          <w:tcPr>
            <w:tcW w:w="3148" w:type="dxa"/>
            <w:vAlign w:val="center"/>
          </w:tcPr>
          <w:p w14:paraId="1BADB225" w14:textId="77777777" w:rsidR="001168D1" w:rsidRPr="001B71F2" w:rsidRDefault="001168D1" w:rsidP="00A1044E">
            <w:pPr>
              <w:spacing w:line="340" w:lineRule="exact"/>
              <w:ind w:left="180" w:right="23" w:hanging="180"/>
              <w:rPr>
                <w:rFonts w:ascii="Arial" w:hAnsi="Arial" w:cs="Arial"/>
                <w:sz w:val="18"/>
                <w:szCs w:val="18"/>
              </w:rPr>
            </w:pPr>
            <w:r w:rsidRPr="001B71F2">
              <w:rPr>
                <w:rFonts w:ascii="Arial" w:hAnsi="Arial" w:cs="Arial"/>
                <w:sz w:val="18"/>
                <w:szCs w:val="18"/>
              </w:rPr>
              <w:t>Share of profit (loss) from investments in associates and joint venture</w:t>
            </w:r>
          </w:p>
        </w:tc>
        <w:tc>
          <w:tcPr>
            <w:tcW w:w="1107" w:type="dxa"/>
          </w:tcPr>
          <w:p w14:paraId="7197EE76" w14:textId="77777777" w:rsidR="001168D1" w:rsidRDefault="001168D1" w:rsidP="00A1044E">
            <w:pPr>
              <w:tabs>
                <w:tab w:val="decimal" w:pos="992"/>
              </w:tabs>
              <w:spacing w:line="340" w:lineRule="exact"/>
              <w:ind w:left="92" w:right="25"/>
              <w:rPr>
                <w:rFonts w:ascii="Arial" w:hAnsi="Arial" w:cs="Arial"/>
                <w:sz w:val="18"/>
                <w:szCs w:val="18"/>
              </w:rPr>
            </w:pPr>
          </w:p>
          <w:p w14:paraId="6CA40778" w14:textId="77777777" w:rsidR="001168D1" w:rsidRPr="001B71F2" w:rsidRDefault="001168D1" w:rsidP="00A1044E">
            <w:pPr>
              <w:tabs>
                <w:tab w:val="decimal" w:pos="992"/>
              </w:tabs>
              <w:spacing w:line="340" w:lineRule="exact"/>
              <w:ind w:left="92" w:right="25"/>
              <w:rPr>
                <w:rFonts w:ascii="Arial" w:hAnsi="Arial" w:cs="Arial"/>
                <w:sz w:val="18"/>
                <w:szCs w:val="18"/>
              </w:rPr>
            </w:pPr>
            <w:r w:rsidRPr="00E14DE1">
              <w:rPr>
                <w:rFonts w:ascii="Arial" w:hAnsi="Arial" w:cs="Arial"/>
                <w:sz w:val="18"/>
                <w:szCs w:val="18"/>
              </w:rPr>
              <w:t>116,301</w:t>
            </w:r>
          </w:p>
        </w:tc>
        <w:tc>
          <w:tcPr>
            <w:tcW w:w="1107" w:type="dxa"/>
          </w:tcPr>
          <w:p w14:paraId="6BBF884B" w14:textId="77777777" w:rsidR="001168D1" w:rsidRDefault="001168D1" w:rsidP="00A1044E">
            <w:pPr>
              <w:tabs>
                <w:tab w:val="decimal" w:pos="992"/>
              </w:tabs>
              <w:spacing w:line="340" w:lineRule="exact"/>
              <w:ind w:left="92" w:right="25"/>
              <w:rPr>
                <w:rFonts w:ascii="Arial" w:hAnsi="Arial" w:cs="Arial"/>
                <w:sz w:val="18"/>
                <w:szCs w:val="18"/>
              </w:rPr>
            </w:pPr>
          </w:p>
          <w:p w14:paraId="2DDC8F45" w14:textId="77777777" w:rsidR="001168D1" w:rsidRPr="001B71F2" w:rsidRDefault="001168D1" w:rsidP="00A1044E">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tcPr>
          <w:p w14:paraId="017124CF" w14:textId="77777777" w:rsidR="001168D1" w:rsidRDefault="001168D1" w:rsidP="00A1044E">
            <w:pPr>
              <w:tabs>
                <w:tab w:val="decimal" w:pos="992"/>
              </w:tabs>
              <w:spacing w:line="340" w:lineRule="exact"/>
              <w:ind w:left="92" w:right="25"/>
              <w:rPr>
                <w:rFonts w:ascii="Arial" w:hAnsi="Arial" w:cs="Arial"/>
                <w:sz w:val="18"/>
                <w:szCs w:val="18"/>
              </w:rPr>
            </w:pPr>
          </w:p>
          <w:p w14:paraId="6C9DCB66" w14:textId="77777777" w:rsidR="001168D1" w:rsidRPr="001B71F2" w:rsidRDefault="001168D1" w:rsidP="00A1044E">
            <w:pPr>
              <w:tabs>
                <w:tab w:val="decimal" w:pos="992"/>
              </w:tabs>
              <w:spacing w:line="340" w:lineRule="exact"/>
              <w:ind w:left="92" w:right="25"/>
              <w:rPr>
                <w:rFonts w:ascii="Arial" w:hAnsi="Arial" w:cs="Arial"/>
                <w:sz w:val="18"/>
                <w:szCs w:val="18"/>
              </w:rPr>
            </w:pPr>
            <w:r w:rsidRPr="000977B6">
              <w:rPr>
                <w:rFonts w:ascii="Arial" w:hAnsi="Arial" w:cs="Arial"/>
                <w:sz w:val="18"/>
                <w:szCs w:val="18"/>
              </w:rPr>
              <w:t>(3,770)</w:t>
            </w:r>
          </w:p>
        </w:tc>
        <w:tc>
          <w:tcPr>
            <w:tcW w:w="1107" w:type="dxa"/>
          </w:tcPr>
          <w:p w14:paraId="7C90FCB7" w14:textId="77777777" w:rsidR="001168D1" w:rsidRDefault="001168D1" w:rsidP="00A1044E">
            <w:pPr>
              <w:tabs>
                <w:tab w:val="decimal" w:pos="992"/>
              </w:tabs>
              <w:spacing w:line="340" w:lineRule="exact"/>
              <w:ind w:left="92" w:right="25"/>
              <w:rPr>
                <w:rFonts w:ascii="Arial" w:hAnsi="Arial" w:cs="Arial"/>
                <w:sz w:val="18"/>
                <w:szCs w:val="18"/>
              </w:rPr>
            </w:pPr>
          </w:p>
          <w:p w14:paraId="613BFD2D" w14:textId="77777777" w:rsidR="001168D1" w:rsidRPr="001B71F2" w:rsidRDefault="001168D1" w:rsidP="00A1044E">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tcPr>
          <w:p w14:paraId="556C9B8F" w14:textId="77777777" w:rsidR="001168D1" w:rsidRDefault="001168D1" w:rsidP="00A1044E">
            <w:pPr>
              <w:tabs>
                <w:tab w:val="decimal" w:pos="992"/>
              </w:tabs>
              <w:spacing w:line="340" w:lineRule="exact"/>
              <w:ind w:left="92" w:right="25"/>
              <w:rPr>
                <w:rFonts w:ascii="Arial" w:hAnsi="Arial" w:cs="Arial"/>
                <w:sz w:val="18"/>
                <w:szCs w:val="18"/>
              </w:rPr>
            </w:pPr>
          </w:p>
          <w:p w14:paraId="4298B296" w14:textId="77777777" w:rsidR="001168D1" w:rsidRPr="001B71F2" w:rsidRDefault="001168D1" w:rsidP="00A1044E">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tcPr>
          <w:p w14:paraId="77080512" w14:textId="77777777" w:rsidR="001168D1" w:rsidRDefault="001168D1" w:rsidP="00A1044E">
            <w:pPr>
              <w:tabs>
                <w:tab w:val="decimal" w:pos="992"/>
              </w:tabs>
              <w:spacing w:line="340" w:lineRule="exact"/>
              <w:ind w:left="92" w:right="25"/>
              <w:rPr>
                <w:rFonts w:ascii="Arial" w:hAnsi="Arial" w:cs="Arial"/>
                <w:sz w:val="18"/>
                <w:szCs w:val="18"/>
              </w:rPr>
            </w:pPr>
          </w:p>
          <w:p w14:paraId="09B788EA" w14:textId="77777777" w:rsidR="001168D1" w:rsidRPr="001B71F2" w:rsidRDefault="001168D1" w:rsidP="00A1044E">
            <w:pPr>
              <w:tabs>
                <w:tab w:val="decimal" w:pos="992"/>
              </w:tabs>
              <w:spacing w:line="340" w:lineRule="exact"/>
              <w:ind w:left="92" w:right="25"/>
              <w:rPr>
                <w:rFonts w:ascii="Arial" w:hAnsi="Arial" w:cs="Arial"/>
                <w:sz w:val="18"/>
                <w:szCs w:val="18"/>
              </w:rPr>
            </w:pPr>
            <w:r w:rsidRPr="00557973">
              <w:rPr>
                <w:rFonts w:ascii="Arial" w:hAnsi="Arial" w:cs="Arial"/>
                <w:sz w:val="18"/>
                <w:szCs w:val="18"/>
              </w:rPr>
              <w:t>461,721</w:t>
            </w:r>
          </w:p>
        </w:tc>
        <w:tc>
          <w:tcPr>
            <w:tcW w:w="1107" w:type="dxa"/>
          </w:tcPr>
          <w:p w14:paraId="610C38C5" w14:textId="77777777" w:rsidR="001168D1" w:rsidRDefault="001168D1" w:rsidP="00A1044E">
            <w:pPr>
              <w:tabs>
                <w:tab w:val="decimal" w:pos="992"/>
              </w:tabs>
              <w:spacing w:line="340" w:lineRule="exact"/>
              <w:ind w:left="92" w:right="25"/>
              <w:rPr>
                <w:rFonts w:ascii="Arial" w:hAnsi="Arial" w:cs="Arial"/>
                <w:sz w:val="18"/>
                <w:szCs w:val="18"/>
              </w:rPr>
            </w:pPr>
          </w:p>
          <w:p w14:paraId="2CEACD83" w14:textId="77777777" w:rsidR="001168D1" w:rsidRPr="001B71F2" w:rsidRDefault="001168D1" w:rsidP="00A1044E">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tcPr>
          <w:p w14:paraId="46DADC4D" w14:textId="77777777" w:rsidR="001168D1" w:rsidRDefault="001168D1" w:rsidP="00A1044E">
            <w:pPr>
              <w:tabs>
                <w:tab w:val="decimal" w:pos="975"/>
              </w:tabs>
              <w:spacing w:line="340" w:lineRule="exact"/>
              <w:ind w:left="92" w:right="25"/>
              <w:rPr>
                <w:rFonts w:ascii="Arial" w:hAnsi="Arial" w:cs="Arial"/>
                <w:sz w:val="18"/>
                <w:szCs w:val="18"/>
              </w:rPr>
            </w:pPr>
          </w:p>
          <w:p w14:paraId="55425B46" w14:textId="77777777" w:rsidR="001168D1" w:rsidRPr="001B71F2" w:rsidRDefault="001168D1" w:rsidP="00A1044E">
            <w:pPr>
              <w:tabs>
                <w:tab w:val="decimal" w:pos="975"/>
              </w:tabs>
              <w:spacing w:line="340" w:lineRule="exact"/>
              <w:ind w:left="92" w:right="25"/>
              <w:rPr>
                <w:rFonts w:ascii="Arial" w:hAnsi="Arial" w:cs="Arial"/>
                <w:sz w:val="18"/>
                <w:szCs w:val="18"/>
              </w:rPr>
            </w:pPr>
            <w:r>
              <w:rPr>
                <w:rFonts w:ascii="Arial" w:hAnsi="Arial" w:cs="Arial"/>
                <w:sz w:val="18"/>
                <w:szCs w:val="18"/>
              </w:rPr>
              <w:t>63</w:t>
            </w:r>
          </w:p>
        </w:tc>
        <w:tc>
          <w:tcPr>
            <w:tcW w:w="1225" w:type="dxa"/>
          </w:tcPr>
          <w:p w14:paraId="6DB47C72" w14:textId="77777777" w:rsidR="001168D1" w:rsidRDefault="001168D1" w:rsidP="00A1044E">
            <w:pPr>
              <w:tabs>
                <w:tab w:val="decimal" w:pos="992"/>
              </w:tabs>
              <w:spacing w:line="340" w:lineRule="exact"/>
              <w:ind w:left="92" w:right="25"/>
              <w:rPr>
                <w:rFonts w:ascii="Arial" w:hAnsi="Arial" w:cs="Arial"/>
                <w:sz w:val="18"/>
                <w:szCs w:val="18"/>
              </w:rPr>
            </w:pPr>
          </w:p>
          <w:p w14:paraId="40171075" w14:textId="77777777" w:rsidR="001168D1" w:rsidRPr="001B71F2" w:rsidRDefault="001168D1" w:rsidP="00A1044E">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tcPr>
          <w:p w14:paraId="4FDF39D6" w14:textId="77777777" w:rsidR="001168D1" w:rsidRDefault="001168D1" w:rsidP="00A1044E">
            <w:pPr>
              <w:tabs>
                <w:tab w:val="decimal" w:pos="975"/>
              </w:tabs>
              <w:spacing w:line="340" w:lineRule="exact"/>
              <w:ind w:left="92" w:right="25"/>
              <w:rPr>
                <w:rFonts w:ascii="Arial" w:hAnsi="Arial" w:cs="Arial"/>
                <w:sz w:val="18"/>
                <w:szCs w:val="18"/>
              </w:rPr>
            </w:pPr>
          </w:p>
          <w:p w14:paraId="41BA9EB5" w14:textId="77777777" w:rsidR="001168D1" w:rsidRPr="001B71F2" w:rsidRDefault="001168D1" w:rsidP="00A1044E">
            <w:pPr>
              <w:tabs>
                <w:tab w:val="decimal" w:pos="975"/>
              </w:tabs>
              <w:spacing w:line="340" w:lineRule="exact"/>
              <w:ind w:right="25"/>
              <w:rPr>
                <w:rFonts w:ascii="Arial" w:hAnsi="Arial" w:cs="Arial"/>
                <w:sz w:val="18"/>
                <w:szCs w:val="18"/>
              </w:rPr>
            </w:pPr>
            <w:r>
              <w:rPr>
                <w:rFonts w:ascii="Arial" w:hAnsi="Arial" w:cs="Arial"/>
                <w:sz w:val="18"/>
                <w:szCs w:val="18"/>
              </w:rPr>
              <w:t>574,315</w:t>
            </w:r>
          </w:p>
        </w:tc>
      </w:tr>
      <w:tr w:rsidR="001168D1" w:rsidRPr="001B71F2" w14:paraId="2FE0E303" w14:textId="77777777" w:rsidTr="00A1044E">
        <w:trPr>
          <w:cantSplit/>
        </w:trPr>
        <w:tc>
          <w:tcPr>
            <w:tcW w:w="3148" w:type="dxa"/>
            <w:vAlign w:val="center"/>
          </w:tcPr>
          <w:p w14:paraId="2D354B99" w14:textId="77777777" w:rsidR="001168D1" w:rsidRPr="001B71F2" w:rsidRDefault="001168D1" w:rsidP="00A1044E">
            <w:pPr>
              <w:spacing w:line="340" w:lineRule="exact"/>
              <w:ind w:left="270" w:right="23" w:hanging="270"/>
              <w:rPr>
                <w:rFonts w:ascii="Arial" w:hAnsi="Arial" w:cs="Arial"/>
                <w:sz w:val="18"/>
                <w:szCs w:val="18"/>
              </w:rPr>
            </w:pPr>
            <w:r w:rsidRPr="001B71F2">
              <w:rPr>
                <w:rFonts w:ascii="Arial" w:hAnsi="Arial" w:cs="Arial"/>
                <w:sz w:val="18"/>
                <w:szCs w:val="18"/>
              </w:rPr>
              <w:t>Unallocated income and expenses:</w:t>
            </w:r>
          </w:p>
        </w:tc>
        <w:tc>
          <w:tcPr>
            <w:tcW w:w="1107" w:type="dxa"/>
          </w:tcPr>
          <w:p w14:paraId="70A1F170"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0FB8531F"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2D598270"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5DEDC2AD"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8" w:type="dxa"/>
          </w:tcPr>
          <w:p w14:paraId="05524556"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403AA997"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2588EC49"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10DD6B9D"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225" w:type="dxa"/>
          </w:tcPr>
          <w:p w14:paraId="19761744"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8" w:type="dxa"/>
          </w:tcPr>
          <w:p w14:paraId="62674C24" w14:textId="77777777" w:rsidR="001168D1" w:rsidRPr="001B71F2" w:rsidRDefault="001168D1" w:rsidP="00A1044E">
            <w:pPr>
              <w:tabs>
                <w:tab w:val="decimal" w:pos="992"/>
              </w:tabs>
              <w:spacing w:line="340" w:lineRule="exact"/>
              <w:ind w:left="92" w:right="25"/>
              <w:rPr>
                <w:rFonts w:ascii="Arial" w:hAnsi="Arial" w:cs="Arial"/>
                <w:sz w:val="18"/>
                <w:szCs w:val="18"/>
              </w:rPr>
            </w:pPr>
          </w:p>
        </w:tc>
      </w:tr>
      <w:tr w:rsidR="001168D1" w:rsidRPr="001B71F2" w14:paraId="59061D42" w14:textId="77777777" w:rsidTr="00A1044E">
        <w:trPr>
          <w:cantSplit/>
          <w:trHeight w:val="80"/>
        </w:trPr>
        <w:tc>
          <w:tcPr>
            <w:tcW w:w="3148" w:type="dxa"/>
            <w:vAlign w:val="center"/>
          </w:tcPr>
          <w:p w14:paraId="6171AD13" w14:textId="77777777" w:rsidR="001168D1" w:rsidRPr="001B71F2" w:rsidRDefault="001168D1" w:rsidP="00A1044E">
            <w:pPr>
              <w:spacing w:line="340" w:lineRule="exact"/>
              <w:ind w:left="270" w:right="24" w:hanging="90"/>
              <w:rPr>
                <w:rFonts w:ascii="Arial" w:hAnsi="Arial" w:cs="Arial"/>
                <w:sz w:val="18"/>
                <w:szCs w:val="18"/>
              </w:rPr>
            </w:pPr>
            <w:r w:rsidRPr="001B71F2">
              <w:rPr>
                <w:rFonts w:ascii="Arial" w:hAnsi="Arial" w:cs="Arial"/>
                <w:sz w:val="18"/>
                <w:szCs w:val="18"/>
              </w:rPr>
              <w:t>Interest income</w:t>
            </w:r>
          </w:p>
        </w:tc>
        <w:tc>
          <w:tcPr>
            <w:tcW w:w="1107" w:type="dxa"/>
          </w:tcPr>
          <w:p w14:paraId="61099A93"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487BF017"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55B67167"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53296E75"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8" w:type="dxa"/>
          </w:tcPr>
          <w:p w14:paraId="777F69E0"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6E0D9B60"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1B0EAC63"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1CF804D8"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225" w:type="dxa"/>
          </w:tcPr>
          <w:p w14:paraId="71DE92C1"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8" w:type="dxa"/>
          </w:tcPr>
          <w:p w14:paraId="02B0F07A" w14:textId="77777777" w:rsidR="001168D1" w:rsidRPr="001B71F2" w:rsidRDefault="001168D1" w:rsidP="00A1044E">
            <w:pPr>
              <w:tabs>
                <w:tab w:val="decimal" w:pos="992"/>
              </w:tabs>
              <w:spacing w:line="340" w:lineRule="exact"/>
              <w:ind w:left="92" w:right="25"/>
              <w:rPr>
                <w:rFonts w:ascii="Arial" w:hAnsi="Arial" w:cs="Arial"/>
                <w:sz w:val="18"/>
                <w:szCs w:val="18"/>
              </w:rPr>
            </w:pPr>
            <w:r w:rsidRPr="00185202">
              <w:rPr>
                <w:rFonts w:ascii="Arial" w:hAnsi="Arial" w:cs="Arial"/>
                <w:sz w:val="18"/>
                <w:szCs w:val="18"/>
              </w:rPr>
              <w:t>5,255</w:t>
            </w:r>
          </w:p>
        </w:tc>
      </w:tr>
      <w:tr w:rsidR="001168D1" w:rsidRPr="001B71F2" w14:paraId="00330086" w14:textId="77777777" w:rsidTr="00A1044E">
        <w:trPr>
          <w:cantSplit/>
          <w:trHeight w:val="80"/>
        </w:trPr>
        <w:tc>
          <w:tcPr>
            <w:tcW w:w="3148" w:type="dxa"/>
            <w:vAlign w:val="center"/>
          </w:tcPr>
          <w:p w14:paraId="5A9D5BDF" w14:textId="77777777" w:rsidR="001168D1" w:rsidRPr="001B71F2" w:rsidRDefault="001168D1" w:rsidP="00A1044E">
            <w:pPr>
              <w:spacing w:line="340" w:lineRule="exact"/>
              <w:ind w:left="270" w:right="24" w:hanging="90"/>
              <w:rPr>
                <w:rFonts w:ascii="Arial" w:hAnsi="Arial" w:cs="Arial"/>
                <w:sz w:val="18"/>
                <w:szCs w:val="18"/>
              </w:rPr>
            </w:pPr>
            <w:r w:rsidRPr="001B71F2">
              <w:rPr>
                <w:rFonts w:ascii="Arial" w:hAnsi="Arial" w:cs="Arial"/>
                <w:sz w:val="18"/>
                <w:szCs w:val="18"/>
              </w:rPr>
              <w:t>Dividend income</w:t>
            </w:r>
          </w:p>
        </w:tc>
        <w:tc>
          <w:tcPr>
            <w:tcW w:w="1107" w:type="dxa"/>
          </w:tcPr>
          <w:p w14:paraId="61DA6442"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1245278C"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020AEB19"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77E9CB43"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8" w:type="dxa"/>
          </w:tcPr>
          <w:p w14:paraId="5F27B77C"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11B7016B"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34BE1288"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7AD9A8C5"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225" w:type="dxa"/>
          </w:tcPr>
          <w:p w14:paraId="0B2C84B5"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8" w:type="dxa"/>
          </w:tcPr>
          <w:p w14:paraId="45EBC009" w14:textId="77777777" w:rsidR="001168D1" w:rsidRPr="001B71F2" w:rsidRDefault="001168D1" w:rsidP="00A1044E">
            <w:pPr>
              <w:tabs>
                <w:tab w:val="decimal" w:pos="992"/>
              </w:tabs>
              <w:spacing w:line="340" w:lineRule="exact"/>
              <w:ind w:left="92" w:right="25"/>
              <w:rPr>
                <w:rFonts w:ascii="Arial" w:hAnsi="Arial" w:cs="Arial"/>
                <w:sz w:val="18"/>
                <w:szCs w:val="18"/>
              </w:rPr>
            </w:pPr>
            <w:r w:rsidRPr="00782A79">
              <w:rPr>
                <w:rFonts w:ascii="Arial" w:hAnsi="Arial" w:cs="Arial"/>
                <w:sz w:val="18"/>
                <w:szCs w:val="18"/>
              </w:rPr>
              <w:t>122,119</w:t>
            </w:r>
          </w:p>
        </w:tc>
      </w:tr>
      <w:tr w:rsidR="001168D1" w:rsidRPr="001B71F2" w14:paraId="031D9F4D" w14:textId="77777777" w:rsidTr="00A1044E">
        <w:trPr>
          <w:cantSplit/>
        </w:trPr>
        <w:tc>
          <w:tcPr>
            <w:tcW w:w="3148" w:type="dxa"/>
            <w:vAlign w:val="center"/>
          </w:tcPr>
          <w:p w14:paraId="3FA7D3B2" w14:textId="77777777" w:rsidR="001168D1" w:rsidRPr="001B71F2" w:rsidRDefault="001168D1" w:rsidP="00A1044E">
            <w:pPr>
              <w:spacing w:line="340" w:lineRule="exact"/>
              <w:ind w:left="270" w:right="24" w:hanging="90"/>
              <w:rPr>
                <w:rFonts w:ascii="Arial" w:hAnsi="Arial" w:cs="Arial"/>
                <w:sz w:val="18"/>
                <w:szCs w:val="18"/>
              </w:rPr>
            </w:pPr>
            <w:r w:rsidRPr="001B71F2">
              <w:rPr>
                <w:rFonts w:ascii="Arial" w:hAnsi="Arial" w:cs="Arial"/>
                <w:sz w:val="18"/>
                <w:szCs w:val="18"/>
              </w:rPr>
              <w:t>Other income</w:t>
            </w:r>
          </w:p>
        </w:tc>
        <w:tc>
          <w:tcPr>
            <w:tcW w:w="1107" w:type="dxa"/>
          </w:tcPr>
          <w:p w14:paraId="2471244A"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2389FDD5"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7FDB8AC6"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2467C930"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8" w:type="dxa"/>
          </w:tcPr>
          <w:p w14:paraId="3C9E08A2"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15BE12A9"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37DE8EC6"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7018104D"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225" w:type="dxa"/>
          </w:tcPr>
          <w:p w14:paraId="66365A06"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8" w:type="dxa"/>
          </w:tcPr>
          <w:p w14:paraId="4E28825A" w14:textId="77777777" w:rsidR="001168D1" w:rsidRPr="001B71F2" w:rsidRDefault="001168D1" w:rsidP="00A1044E">
            <w:pPr>
              <w:tabs>
                <w:tab w:val="decimal" w:pos="992"/>
              </w:tabs>
              <w:spacing w:line="340" w:lineRule="exact"/>
              <w:ind w:left="92" w:right="25"/>
              <w:rPr>
                <w:rFonts w:ascii="Arial" w:hAnsi="Arial" w:cs="Arial"/>
                <w:sz w:val="18"/>
                <w:szCs w:val="18"/>
              </w:rPr>
            </w:pPr>
            <w:r w:rsidRPr="00A539CD">
              <w:rPr>
                <w:rFonts w:ascii="Arial" w:hAnsi="Arial" w:cs="Arial"/>
                <w:sz w:val="18"/>
                <w:szCs w:val="18"/>
              </w:rPr>
              <w:t>26,835</w:t>
            </w:r>
          </w:p>
        </w:tc>
      </w:tr>
      <w:tr w:rsidR="001168D1" w:rsidRPr="001B71F2" w14:paraId="143035BA" w14:textId="77777777" w:rsidTr="00A1044E">
        <w:trPr>
          <w:cantSplit/>
        </w:trPr>
        <w:tc>
          <w:tcPr>
            <w:tcW w:w="5362" w:type="dxa"/>
            <w:gridSpan w:val="3"/>
            <w:vAlign w:val="center"/>
          </w:tcPr>
          <w:p w14:paraId="2274EFF7" w14:textId="67264F3E" w:rsidR="001168D1" w:rsidRPr="001B71F2" w:rsidRDefault="001168D1" w:rsidP="00A1044E">
            <w:pPr>
              <w:tabs>
                <w:tab w:val="decimal" w:pos="992"/>
              </w:tabs>
              <w:spacing w:line="340" w:lineRule="exact"/>
              <w:ind w:left="180" w:right="25"/>
              <w:rPr>
                <w:rFonts w:ascii="Arial" w:hAnsi="Arial" w:cs="Arial"/>
                <w:sz w:val="18"/>
                <w:szCs w:val="18"/>
              </w:rPr>
            </w:pPr>
            <w:r>
              <w:rPr>
                <w:rFonts w:ascii="Arial" w:hAnsi="Arial" w:cs="Arial"/>
                <w:sz w:val="18"/>
                <w:szCs w:val="18"/>
              </w:rPr>
              <w:t xml:space="preserve">Gains </w:t>
            </w:r>
            <w:r w:rsidRPr="009C101C">
              <w:rPr>
                <w:rFonts w:ascii="Arial" w:hAnsi="Arial" w:cs="Arial"/>
                <w:sz w:val="18"/>
                <w:szCs w:val="18"/>
              </w:rPr>
              <w:t xml:space="preserve">on </w:t>
            </w:r>
            <w:r w:rsidR="00640150" w:rsidRPr="009A7737">
              <w:rPr>
                <w:rFonts w:ascii="Arial" w:hAnsi="Arial" w:cs="Arial"/>
                <w:sz w:val="18"/>
                <w:szCs w:val="18"/>
              </w:rPr>
              <w:t>fair value measurement of financial instrument</w:t>
            </w:r>
          </w:p>
        </w:tc>
        <w:tc>
          <w:tcPr>
            <w:tcW w:w="1107" w:type="dxa"/>
            <w:vAlign w:val="bottom"/>
          </w:tcPr>
          <w:p w14:paraId="7B26A9E6"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vAlign w:val="bottom"/>
          </w:tcPr>
          <w:p w14:paraId="1550E53A"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8" w:type="dxa"/>
            <w:vAlign w:val="bottom"/>
          </w:tcPr>
          <w:p w14:paraId="5B76A189"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vAlign w:val="bottom"/>
          </w:tcPr>
          <w:p w14:paraId="711FD8D6"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6DCE824D"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vAlign w:val="bottom"/>
          </w:tcPr>
          <w:p w14:paraId="2669A7DB"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225" w:type="dxa"/>
            <w:vAlign w:val="bottom"/>
          </w:tcPr>
          <w:p w14:paraId="3E5934FB"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8" w:type="dxa"/>
            <w:vAlign w:val="bottom"/>
          </w:tcPr>
          <w:p w14:paraId="7F525267" w14:textId="77777777" w:rsidR="001168D1" w:rsidRPr="001B71F2" w:rsidRDefault="001168D1" w:rsidP="00A1044E">
            <w:pPr>
              <w:tabs>
                <w:tab w:val="decimal" w:pos="992"/>
              </w:tabs>
              <w:spacing w:line="340" w:lineRule="exact"/>
              <w:ind w:left="92" w:right="25"/>
              <w:rPr>
                <w:rFonts w:ascii="Arial" w:hAnsi="Arial" w:cs="Arial"/>
                <w:sz w:val="18"/>
                <w:szCs w:val="18"/>
              </w:rPr>
            </w:pPr>
            <w:r w:rsidRPr="00E257DF">
              <w:rPr>
                <w:rFonts w:ascii="Arial" w:hAnsi="Arial" w:cs="Arial"/>
                <w:sz w:val="18"/>
                <w:szCs w:val="18"/>
              </w:rPr>
              <w:t>1,899</w:t>
            </w:r>
          </w:p>
        </w:tc>
      </w:tr>
      <w:tr w:rsidR="001168D1" w:rsidRPr="001B71F2" w14:paraId="51EB6ADF" w14:textId="77777777" w:rsidTr="00A1044E">
        <w:trPr>
          <w:cantSplit/>
        </w:trPr>
        <w:tc>
          <w:tcPr>
            <w:tcW w:w="3148" w:type="dxa"/>
            <w:vAlign w:val="center"/>
          </w:tcPr>
          <w:p w14:paraId="1889E13C" w14:textId="77777777" w:rsidR="001168D1" w:rsidRPr="001B71F2" w:rsidRDefault="001168D1" w:rsidP="00A1044E">
            <w:pPr>
              <w:spacing w:line="340" w:lineRule="exact"/>
              <w:ind w:left="270" w:right="23" w:hanging="90"/>
              <w:rPr>
                <w:rFonts w:ascii="Arial" w:hAnsi="Arial" w:cs="Arial"/>
                <w:sz w:val="18"/>
                <w:szCs w:val="18"/>
              </w:rPr>
            </w:pPr>
            <w:r w:rsidRPr="001B71F2">
              <w:rPr>
                <w:rFonts w:ascii="Arial" w:hAnsi="Arial" w:cs="Arial"/>
                <w:sz w:val="18"/>
                <w:szCs w:val="18"/>
              </w:rPr>
              <w:t>Finance cost</w:t>
            </w:r>
          </w:p>
        </w:tc>
        <w:tc>
          <w:tcPr>
            <w:tcW w:w="1107" w:type="dxa"/>
            <w:vAlign w:val="bottom"/>
          </w:tcPr>
          <w:p w14:paraId="7C928B44"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vAlign w:val="bottom"/>
          </w:tcPr>
          <w:p w14:paraId="1CF5B30E"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vAlign w:val="bottom"/>
          </w:tcPr>
          <w:p w14:paraId="18E2E399"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vAlign w:val="bottom"/>
          </w:tcPr>
          <w:p w14:paraId="5342314F"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8" w:type="dxa"/>
            <w:vAlign w:val="bottom"/>
          </w:tcPr>
          <w:p w14:paraId="2D6A7D8A"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vAlign w:val="bottom"/>
          </w:tcPr>
          <w:p w14:paraId="695EE8CD"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79160039"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vAlign w:val="bottom"/>
          </w:tcPr>
          <w:p w14:paraId="5C137F4B"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225" w:type="dxa"/>
            <w:vAlign w:val="bottom"/>
          </w:tcPr>
          <w:p w14:paraId="7307525C"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8" w:type="dxa"/>
          </w:tcPr>
          <w:p w14:paraId="7AEF85C2" w14:textId="77777777" w:rsidR="001168D1" w:rsidRPr="001B71F2" w:rsidRDefault="001168D1" w:rsidP="00A1044E">
            <w:pPr>
              <w:tabs>
                <w:tab w:val="decimal" w:pos="992"/>
              </w:tabs>
              <w:spacing w:line="340" w:lineRule="exact"/>
              <w:ind w:left="92" w:right="25"/>
              <w:rPr>
                <w:rFonts w:ascii="Arial" w:hAnsi="Arial" w:cs="Arial"/>
                <w:sz w:val="18"/>
                <w:szCs w:val="18"/>
              </w:rPr>
            </w:pPr>
            <w:r w:rsidRPr="004B7E7B">
              <w:rPr>
                <w:rFonts w:ascii="Arial" w:hAnsi="Arial" w:cs="Arial"/>
                <w:sz w:val="18"/>
                <w:szCs w:val="18"/>
              </w:rPr>
              <w:t>(197,064)</w:t>
            </w:r>
          </w:p>
        </w:tc>
      </w:tr>
      <w:tr w:rsidR="001168D1" w:rsidRPr="001B71F2" w14:paraId="7DF0F7A8" w14:textId="77777777" w:rsidTr="00A1044E">
        <w:trPr>
          <w:cantSplit/>
        </w:trPr>
        <w:tc>
          <w:tcPr>
            <w:tcW w:w="3148" w:type="dxa"/>
            <w:vAlign w:val="center"/>
          </w:tcPr>
          <w:p w14:paraId="4F6FCF8B" w14:textId="2C5E5BDE" w:rsidR="001168D1" w:rsidRPr="001B71F2" w:rsidRDefault="001168D1" w:rsidP="00A1044E">
            <w:pPr>
              <w:spacing w:line="340" w:lineRule="exact"/>
              <w:ind w:left="270" w:right="23" w:hanging="90"/>
              <w:rPr>
                <w:rFonts w:ascii="Arial" w:hAnsi="Arial" w:cs="Arial"/>
                <w:sz w:val="18"/>
                <w:szCs w:val="18"/>
              </w:rPr>
            </w:pPr>
            <w:r w:rsidRPr="001B71F2">
              <w:rPr>
                <w:rFonts w:ascii="Arial" w:hAnsi="Arial" w:cs="Arial"/>
                <w:sz w:val="18"/>
                <w:szCs w:val="18"/>
              </w:rPr>
              <w:t>Income tax</w:t>
            </w:r>
          </w:p>
        </w:tc>
        <w:tc>
          <w:tcPr>
            <w:tcW w:w="1107" w:type="dxa"/>
            <w:vAlign w:val="bottom"/>
          </w:tcPr>
          <w:p w14:paraId="0F79DBDE"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vAlign w:val="bottom"/>
          </w:tcPr>
          <w:p w14:paraId="50F49B5B"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vAlign w:val="bottom"/>
          </w:tcPr>
          <w:p w14:paraId="52F8C561"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vAlign w:val="bottom"/>
          </w:tcPr>
          <w:p w14:paraId="2CB8F37B"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8" w:type="dxa"/>
            <w:vAlign w:val="bottom"/>
          </w:tcPr>
          <w:p w14:paraId="4E6175F9"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vAlign w:val="bottom"/>
          </w:tcPr>
          <w:p w14:paraId="0BF7A575"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tcPr>
          <w:p w14:paraId="36931E5F"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vAlign w:val="bottom"/>
          </w:tcPr>
          <w:p w14:paraId="4500E413"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225" w:type="dxa"/>
            <w:vAlign w:val="bottom"/>
          </w:tcPr>
          <w:p w14:paraId="4E3A8445"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8" w:type="dxa"/>
          </w:tcPr>
          <w:p w14:paraId="35F11CF7" w14:textId="77777777" w:rsidR="001168D1" w:rsidRPr="001B71F2" w:rsidRDefault="001168D1" w:rsidP="00A1044E">
            <w:pPr>
              <w:tabs>
                <w:tab w:val="decimal" w:pos="992"/>
              </w:tabs>
              <w:spacing w:line="340" w:lineRule="exact"/>
              <w:ind w:left="92" w:right="25"/>
              <w:rPr>
                <w:rFonts w:ascii="Arial" w:hAnsi="Arial" w:cs="Arial"/>
                <w:sz w:val="18"/>
                <w:szCs w:val="18"/>
              </w:rPr>
            </w:pPr>
            <w:r w:rsidRPr="00ED7D4A">
              <w:rPr>
                <w:rFonts w:ascii="Arial" w:hAnsi="Arial" w:cs="Arial"/>
                <w:sz w:val="18"/>
                <w:szCs w:val="18"/>
              </w:rPr>
              <w:t>79,296</w:t>
            </w:r>
          </w:p>
        </w:tc>
      </w:tr>
      <w:tr w:rsidR="001168D1" w:rsidRPr="001B71F2" w14:paraId="2266E24F" w14:textId="77777777" w:rsidTr="00A1044E">
        <w:trPr>
          <w:cantSplit/>
        </w:trPr>
        <w:tc>
          <w:tcPr>
            <w:tcW w:w="6469" w:type="dxa"/>
            <w:gridSpan w:val="4"/>
            <w:vAlign w:val="center"/>
          </w:tcPr>
          <w:p w14:paraId="2059F69F" w14:textId="304F898E" w:rsidR="001168D1" w:rsidRPr="001B71F2" w:rsidRDefault="003832B2" w:rsidP="00A1044E">
            <w:pPr>
              <w:spacing w:line="340" w:lineRule="exact"/>
              <w:ind w:left="270" w:right="23" w:hanging="270"/>
              <w:rPr>
                <w:rFonts w:ascii="Arial" w:hAnsi="Arial" w:cs="Arial"/>
                <w:sz w:val="18"/>
                <w:szCs w:val="18"/>
              </w:rPr>
            </w:pPr>
            <w:r w:rsidRPr="009A7737">
              <w:rPr>
                <w:rFonts w:ascii="Arial" w:hAnsi="Arial" w:cs="Arial"/>
                <w:sz w:val="18"/>
                <w:szCs w:val="18"/>
              </w:rPr>
              <w:t xml:space="preserve">Profit </w:t>
            </w:r>
            <w:r>
              <w:rPr>
                <w:rFonts w:ascii="Arial" w:hAnsi="Arial" w:cs="Arial"/>
                <w:sz w:val="18"/>
                <w:szCs w:val="18"/>
              </w:rPr>
              <w:t>attributable to</w:t>
            </w:r>
            <w:r w:rsidRPr="009A7737">
              <w:rPr>
                <w:rFonts w:ascii="Arial" w:hAnsi="Arial" w:cs="Arial"/>
                <w:sz w:val="18"/>
                <w:szCs w:val="18"/>
              </w:rPr>
              <w:t xml:space="preserve"> non-controlling interests of the subsidiaries</w:t>
            </w:r>
          </w:p>
        </w:tc>
        <w:tc>
          <w:tcPr>
            <w:tcW w:w="1107" w:type="dxa"/>
            <w:vAlign w:val="bottom"/>
          </w:tcPr>
          <w:p w14:paraId="3656FEB7"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8" w:type="dxa"/>
            <w:vAlign w:val="bottom"/>
          </w:tcPr>
          <w:p w14:paraId="42767ADD"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vAlign w:val="bottom"/>
          </w:tcPr>
          <w:p w14:paraId="56543598"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vAlign w:val="bottom"/>
          </w:tcPr>
          <w:p w14:paraId="7798E2BB"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vAlign w:val="bottom"/>
          </w:tcPr>
          <w:p w14:paraId="3F3F09F5"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225" w:type="dxa"/>
            <w:vAlign w:val="bottom"/>
          </w:tcPr>
          <w:p w14:paraId="706DD6BD"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8" w:type="dxa"/>
          </w:tcPr>
          <w:p w14:paraId="40D40F97" w14:textId="77777777" w:rsidR="001168D1" w:rsidRPr="001B71F2" w:rsidRDefault="001168D1" w:rsidP="00A1044E">
            <w:pPr>
              <w:pBdr>
                <w:bottom w:val="single" w:sz="4" w:space="1" w:color="auto"/>
              </w:pBdr>
              <w:tabs>
                <w:tab w:val="decimal" w:pos="992"/>
              </w:tabs>
              <w:spacing w:line="340" w:lineRule="exact"/>
              <w:ind w:left="92" w:right="25"/>
              <w:rPr>
                <w:rFonts w:ascii="Arial" w:hAnsi="Arial" w:cs="Arial"/>
                <w:sz w:val="18"/>
                <w:szCs w:val="18"/>
              </w:rPr>
            </w:pPr>
            <w:r w:rsidRPr="00555097">
              <w:rPr>
                <w:rFonts w:ascii="Arial" w:hAnsi="Arial" w:cs="Arial"/>
                <w:sz w:val="18"/>
                <w:szCs w:val="18"/>
              </w:rPr>
              <w:t>(8,499)</w:t>
            </w:r>
          </w:p>
        </w:tc>
      </w:tr>
      <w:tr w:rsidR="001168D1" w:rsidRPr="001B71F2" w14:paraId="71BF4CBB" w14:textId="77777777" w:rsidTr="00A1044E">
        <w:trPr>
          <w:cantSplit/>
        </w:trPr>
        <w:tc>
          <w:tcPr>
            <w:tcW w:w="6469" w:type="dxa"/>
            <w:gridSpan w:val="4"/>
            <w:vAlign w:val="center"/>
          </w:tcPr>
          <w:p w14:paraId="6004AAFE" w14:textId="77777777" w:rsidR="001168D1" w:rsidRPr="001B71F2" w:rsidRDefault="001168D1" w:rsidP="00A1044E">
            <w:pPr>
              <w:tabs>
                <w:tab w:val="decimal" w:pos="992"/>
              </w:tabs>
              <w:spacing w:line="340" w:lineRule="exact"/>
              <w:ind w:right="25"/>
              <w:rPr>
                <w:rFonts w:ascii="Arial" w:hAnsi="Arial" w:cs="Arial"/>
                <w:sz w:val="18"/>
                <w:szCs w:val="18"/>
              </w:rPr>
            </w:pPr>
            <w:r w:rsidRPr="001B71F2">
              <w:rPr>
                <w:rFonts w:ascii="Arial" w:hAnsi="Arial" w:cs="Arial"/>
                <w:sz w:val="18"/>
                <w:szCs w:val="18"/>
              </w:rPr>
              <w:t>Profit</w:t>
            </w:r>
            <w:r>
              <w:rPr>
                <w:rFonts w:ascii="Arial" w:hAnsi="Arial" w:cs="Arial"/>
                <w:sz w:val="18"/>
                <w:szCs w:val="18"/>
              </w:rPr>
              <w:t xml:space="preserve"> </w:t>
            </w:r>
            <w:r w:rsidRPr="001B71F2">
              <w:rPr>
                <w:rFonts w:ascii="Arial" w:hAnsi="Arial" w:cs="Arial"/>
                <w:sz w:val="18"/>
                <w:szCs w:val="18"/>
              </w:rPr>
              <w:t>attributable to equity holder of the Company</w:t>
            </w:r>
          </w:p>
        </w:tc>
        <w:tc>
          <w:tcPr>
            <w:tcW w:w="1107" w:type="dxa"/>
            <w:vAlign w:val="bottom"/>
          </w:tcPr>
          <w:p w14:paraId="2E20B841"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8" w:type="dxa"/>
            <w:vAlign w:val="bottom"/>
          </w:tcPr>
          <w:p w14:paraId="38495142"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vAlign w:val="bottom"/>
          </w:tcPr>
          <w:p w14:paraId="6FBF1AEE"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vAlign w:val="bottom"/>
          </w:tcPr>
          <w:p w14:paraId="11790105"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107" w:type="dxa"/>
            <w:vAlign w:val="bottom"/>
          </w:tcPr>
          <w:p w14:paraId="6A28C74C" w14:textId="77777777" w:rsidR="001168D1" w:rsidRPr="001B71F2" w:rsidRDefault="001168D1" w:rsidP="00A1044E">
            <w:pPr>
              <w:tabs>
                <w:tab w:val="decimal" w:pos="992"/>
              </w:tabs>
              <w:spacing w:line="340" w:lineRule="exact"/>
              <w:ind w:left="92" w:right="25"/>
              <w:rPr>
                <w:rFonts w:ascii="Arial" w:hAnsi="Arial" w:cs="Arial"/>
                <w:sz w:val="18"/>
                <w:szCs w:val="18"/>
              </w:rPr>
            </w:pPr>
          </w:p>
        </w:tc>
        <w:tc>
          <w:tcPr>
            <w:tcW w:w="1225" w:type="dxa"/>
            <w:vAlign w:val="bottom"/>
          </w:tcPr>
          <w:p w14:paraId="3972AE70" w14:textId="77777777" w:rsidR="001168D1" w:rsidRPr="001B71F2" w:rsidRDefault="001168D1" w:rsidP="00A1044E">
            <w:pPr>
              <w:tabs>
                <w:tab w:val="decimal" w:pos="992"/>
                <w:tab w:val="decimal" w:pos="1095"/>
              </w:tabs>
              <w:spacing w:line="340" w:lineRule="exact"/>
              <w:ind w:left="92" w:right="25"/>
              <w:rPr>
                <w:rFonts w:ascii="Arial" w:hAnsi="Arial" w:cs="Arial"/>
                <w:sz w:val="18"/>
                <w:szCs w:val="18"/>
              </w:rPr>
            </w:pPr>
          </w:p>
        </w:tc>
        <w:tc>
          <w:tcPr>
            <w:tcW w:w="1108" w:type="dxa"/>
          </w:tcPr>
          <w:p w14:paraId="7F9AD3E1" w14:textId="77777777" w:rsidR="001168D1" w:rsidRPr="00D16898" w:rsidRDefault="001168D1" w:rsidP="00A1044E">
            <w:pPr>
              <w:pBdr>
                <w:bottom w:val="double" w:sz="4" w:space="1" w:color="auto"/>
              </w:pBdr>
              <w:tabs>
                <w:tab w:val="decimal" w:pos="992"/>
              </w:tabs>
              <w:spacing w:line="340" w:lineRule="exact"/>
              <w:ind w:left="92" w:right="25"/>
              <w:rPr>
                <w:rFonts w:ascii="Arial" w:hAnsi="Arial" w:cs="Arial"/>
                <w:sz w:val="18"/>
                <w:szCs w:val="18"/>
                <w:cs/>
              </w:rPr>
            </w:pPr>
            <w:r w:rsidRPr="005F35BF">
              <w:rPr>
                <w:rFonts w:ascii="Arial" w:hAnsi="Arial" w:cs="Arial"/>
                <w:sz w:val="18"/>
                <w:szCs w:val="18"/>
              </w:rPr>
              <w:t>1,189,904</w:t>
            </w:r>
          </w:p>
        </w:tc>
      </w:tr>
    </w:tbl>
    <w:p w14:paraId="4F890AAE" w14:textId="52EF94A6" w:rsidR="00D16A6E" w:rsidRDefault="00D16A6E" w:rsidP="00D16A6E">
      <w:pPr>
        <w:tabs>
          <w:tab w:val="left" w:pos="12165"/>
        </w:tabs>
        <w:rPr>
          <w:rFonts w:ascii="Arial" w:hAnsi="Arial" w:cs="Arial"/>
          <w:b/>
          <w:bCs/>
          <w:sz w:val="22"/>
          <w:szCs w:val="22"/>
        </w:rPr>
      </w:pPr>
    </w:p>
    <w:p w14:paraId="63FD2B09" w14:textId="77777777" w:rsidR="009A7737" w:rsidRDefault="009A7737" w:rsidP="00D16A6E">
      <w:pPr>
        <w:tabs>
          <w:tab w:val="left" w:pos="12165"/>
        </w:tabs>
        <w:rPr>
          <w:rFonts w:ascii="Arial" w:hAnsi="Arial" w:cs="Angsana New"/>
          <w:sz w:val="22"/>
          <w:szCs w:val="22"/>
        </w:rPr>
      </w:pPr>
    </w:p>
    <w:p w14:paraId="0B961F3C" w14:textId="77777777" w:rsidR="009A7737" w:rsidRDefault="009A7737" w:rsidP="00D16A6E">
      <w:pPr>
        <w:tabs>
          <w:tab w:val="left" w:pos="12165"/>
        </w:tabs>
        <w:rPr>
          <w:rFonts w:ascii="Arial" w:hAnsi="Arial" w:cs="Angsana New"/>
          <w:sz w:val="22"/>
          <w:szCs w:val="22"/>
        </w:rPr>
      </w:pPr>
    </w:p>
    <w:p w14:paraId="3822B40E" w14:textId="77777777" w:rsidR="009A7737" w:rsidRDefault="009A7737" w:rsidP="00D16A6E">
      <w:pPr>
        <w:tabs>
          <w:tab w:val="left" w:pos="12165"/>
        </w:tabs>
        <w:rPr>
          <w:rFonts w:ascii="Arial" w:hAnsi="Arial" w:cs="Angsana New"/>
          <w:sz w:val="22"/>
          <w:szCs w:val="22"/>
        </w:rPr>
      </w:pPr>
    </w:p>
    <w:p w14:paraId="23871C80" w14:textId="77777777" w:rsidR="009A7737" w:rsidRDefault="009A7737" w:rsidP="00D16A6E">
      <w:pPr>
        <w:tabs>
          <w:tab w:val="left" w:pos="12165"/>
        </w:tabs>
        <w:rPr>
          <w:rFonts w:ascii="Arial" w:hAnsi="Arial" w:cs="Angsana New"/>
          <w:sz w:val="22"/>
          <w:szCs w:val="22"/>
        </w:rPr>
      </w:pPr>
    </w:p>
    <w:p w14:paraId="3C9FE274" w14:textId="77777777" w:rsidR="009A7737" w:rsidRDefault="009A7737" w:rsidP="00D16A6E">
      <w:pPr>
        <w:tabs>
          <w:tab w:val="left" w:pos="12165"/>
        </w:tabs>
        <w:rPr>
          <w:rFonts w:ascii="Arial" w:hAnsi="Arial" w:cs="Angsana New"/>
          <w:sz w:val="22"/>
          <w:szCs w:val="22"/>
        </w:rPr>
      </w:pPr>
    </w:p>
    <w:p w14:paraId="34830226" w14:textId="77777777" w:rsidR="009A7737" w:rsidRDefault="009A7737" w:rsidP="00D16A6E">
      <w:pPr>
        <w:tabs>
          <w:tab w:val="left" w:pos="12165"/>
        </w:tabs>
        <w:rPr>
          <w:rFonts w:ascii="Arial" w:hAnsi="Arial" w:cs="Angsana New"/>
          <w:sz w:val="22"/>
          <w:szCs w:val="22"/>
        </w:rPr>
      </w:pPr>
    </w:p>
    <w:p w14:paraId="209036FF" w14:textId="77777777" w:rsidR="009A7737" w:rsidRDefault="009A7737" w:rsidP="00D16A6E">
      <w:pPr>
        <w:tabs>
          <w:tab w:val="left" w:pos="12165"/>
        </w:tabs>
        <w:rPr>
          <w:rFonts w:ascii="Arial" w:hAnsi="Arial" w:cs="Angsana New"/>
          <w:sz w:val="22"/>
          <w:szCs w:val="22"/>
        </w:rPr>
      </w:pPr>
    </w:p>
    <w:p w14:paraId="3E0C4E85" w14:textId="77777777" w:rsidR="009200B2" w:rsidRPr="009A7737" w:rsidRDefault="009200B2" w:rsidP="009200B2">
      <w:pPr>
        <w:tabs>
          <w:tab w:val="left" w:pos="900"/>
        </w:tabs>
        <w:spacing w:line="360" w:lineRule="exact"/>
        <w:ind w:left="360" w:right="-173" w:hanging="360"/>
        <w:jc w:val="right"/>
        <w:rPr>
          <w:rFonts w:ascii="Arial" w:hAnsi="Arial" w:cs="Arial"/>
          <w:sz w:val="18"/>
          <w:szCs w:val="18"/>
        </w:rPr>
      </w:pPr>
      <w:r w:rsidRPr="009A7737">
        <w:rPr>
          <w:rFonts w:ascii="Arial" w:hAnsi="Arial" w:cs="Arial"/>
          <w:sz w:val="18"/>
          <w:szCs w:val="18"/>
        </w:rPr>
        <w:lastRenderedPageBreak/>
        <w:t>(Unit: Thousand Baht)</w:t>
      </w:r>
    </w:p>
    <w:tbl>
      <w:tblPr>
        <w:tblW w:w="14314" w:type="dxa"/>
        <w:tblInd w:w="540" w:type="dxa"/>
        <w:tblLayout w:type="fixed"/>
        <w:tblCellMar>
          <w:left w:w="0" w:type="dxa"/>
          <w:right w:w="0" w:type="dxa"/>
        </w:tblCellMar>
        <w:tblLook w:val="0000" w:firstRow="0" w:lastRow="0" w:firstColumn="0" w:lastColumn="0" w:noHBand="0" w:noVBand="0"/>
      </w:tblPr>
      <w:tblGrid>
        <w:gridCol w:w="2879"/>
        <w:gridCol w:w="1107"/>
        <w:gridCol w:w="1107"/>
        <w:gridCol w:w="1107"/>
        <w:gridCol w:w="1107"/>
        <w:gridCol w:w="1108"/>
        <w:gridCol w:w="1107"/>
        <w:gridCol w:w="1107"/>
        <w:gridCol w:w="1340"/>
        <w:gridCol w:w="1225"/>
        <w:gridCol w:w="1108"/>
        <w:gridCol w:w="12"/>
      </w:tblGrid>
      <w:tr w:rsidR="009200B2" w:rsidRPr="009A7737" w14:paraId="61E4AC38" w14:textId="77777777" w:rsidTr="00A1044E">
        <w:trPr>
          <w:cantSplit/>
          <w:trHeight w:val="144"/>
        </w:trPr>
        <w:tc>
          <w:tcPr>
            <w:tcW w:w="2880" w:type="dxa"/>
            <w:vAlign w:val="center"/>
          </w:tcPr>
          <w:p w14:paraId="792D2678" w14:textId="77777777" w:rsidR="009200B2" w:rsidRPr="009A7737" w:rsidRDefault="009200B2" w:rsidP="00A1044E">
            <w:pPr>
              <w:spacing w:line="360" w:lineRule="exact"/>
              <w:ind w:left="270" w:right="24" w:hanging="270"/>
              <w:rPr>
                <w:rFonts w:ascii="Arial" w:hAnsi="Arial" w:cs="Arial"/>
                <w:sz w:val="18"/>
                <w:szCs w:val="18"/>
              </w:rPr>
            </w:pPr>
          </w:p>
        </w:tc>
        <w:tc>
          <w:tcPr>
            <w:tcW w:w="11434" w:type="dxa"/>
            <w:gridSpan w:val="11"/>
            <w:vAlign w:val="bottom"/>
          </w:tcPr>
          <w:p w14:paraId="5429C7D9" w14:textId="353C738F" w:rsidR="009200B2" w:rsidRPr="009A7737" w:rsidRDefault="009200B2" w:rsidP="00A1044E">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 xml:space="preserve">For the </w:t>
            </w:r>
            <w:r>
              <w:rPr>
                <w:rFonts w:ascii="Arial" w:hAnsi="Arial" w:cs="Arial"/>
                <w:sz w:val="18"/>
                <w:szCs w:val="18"/>
              </w:rPr>
              <w:t>six</w:t>
            </w:r>
            <w:r w:rsidRPr="009A7737">
              <w:rPr>
                <w:rFonts w:ascii="Arial" w:hAnsi="Arial" w:cs="Arial"/>
                <w:sz w:val="18"/>
                <w:szCs w:val="18"/>
              </w:rPr>
              <w:t>-month period ended 30 June 2026</w:t>
            </w:r>
          </w:p>
        </w:tc>
      </w:tr>
      <w:tr w:rsidR="009200B2" w:rsidRPr="00B9046D" w14:paraId="7E4B8043" w14:textId="77777777" w:rsidTr="00A1044E">
        <w:trPr>
          <w:gridAfter w:val="1"/>
          <w:wAfter w:w="10" w:type="dxa"/>
          <w:cantSplit/>
          <w:trHeight w:val="144"/>
        </w:trPr>
        <w:tc>
          <w:tcPr>
            <w:tcW w:w="2880" w:type="dxa"/>
            <w:vAlign w:val="center"/>
          </w:tcPr>
          <w:p w14:paraId="1CAFB8C3" w14:textId="77777777" w:rsidR="009200B2" w:rsidRPr="009A7737" w:rsidRDefault="009200B2" w:rsidP="00A1044E">
            <w:pPr>
              <w:spacing w:line="360" w:lineRule="exact"/>
              <w:ind w:left="270" w:right="24" w:hanging="270"/>
              <w:rPr>
                <w:rFonts w:ascii="Arial" w:hAnsi="Arial" w:cs="Arial"/>
                <w:sz w:val="18"/>
                <w:szCs w:val="18"/>
              </w:rPr>
            </w:pPr>
          </w:p>
        </w:tc>
        <w:tc>
          <w:tcPr>
            <w:tcW w:w="1108" w:type="dxa"/>
            <w:vAlign w:val="bottom"/>
          </w:tcPr>
          <w:p w14:paraId="1C4FD135" w14:textId="77777777" w:rsidR="009200B2" w:rsidRPr="009A7737" w:rsidRDefault="009200B2" w:rsidP="00A1044E">
            <w:pPr>
              <w:spacing w:line="360" w:lineRule="exact"/>
              <w:ind w:left="92" w:right="25"/>
              <w:jc w:val="center"/>
              <w:rPr>
                <w:rFonts w:ascii="Arial" w:hAnsi="Arial" w:cs="Arial"/>
                <w:sz w:val="18"/>
                <w:szCs w:val="18"/>
              </w:rPr>
            </w:pPr>
          </w:p>
        </w:tc>
        <w:tc>
          <w:tcPr>
            <w:tcW w:w="1107" w:type="dxa"/>
            <w:vAlign w:val="bottom"/>
          </w:tcPr>
          <w:p w14:paraId="3D1992DB" w14:textId="77777777" w:rsidR="009200B2" w:rsidRPr="009A7737" w:rsidRDefault="009200B2" w:rsidP="00A1044E">
            <w:pPr>
              <w:spacing w:line="360" w:lineRule="exact"/>
              <w:ind w:left="92" w:right="25"/>
              <w:jc w:val="center"/>
              <w:rPr>
                <w:rFonts w:ascii="Arial" w:hAnsi="Arial" w:cs="Arial"/>
                <w:sz w:val="18"/>
                <w:szCs w:val="18"/>
              </w:rPr>
            </w:pPr>
          </w:p>
        </w:tc>
        <w:tc>
          <w:tcPr>
            <w:tcW w:w="1107" w:type="dxa"/>
            <w:vAlign w:val="bottom"/>
          </w:tcPr>
          <w:p w14:paraId="1923A2AB" w14:textId="77777777" w:rsidR="009200B2" w:rsidRPr="009A7737" w:rsidRDefault="009200B2" w:rsidP="00A1044E">
            <w:pPr>
              <w:spacing w:line="360" w:lineRule="exact"/>
              <w:ind w:left="92" w:right="25"/>
              <w:jc w:val="center"/>
              <w:rPr>
                <w:rFonts w:ascii="Arial" w:hAnsi="Arial" w:cs="Arial"/>
                <w:sz w:val="18"/>
                <w:szCs w:val="18"/>
              </w:rPr>
            </w:pPr>
          </w:p>
        </w:tc>
        <w:tc>
          <w:tcPr>
            <w:tcW w:w="1107" w:type="dxa"/>
            <w:vAlign w:val="bottom"/>
          </w:tcPr>
          <w:p w14:paraId="07243C10" w14:textId="77777777" w:rsidR="009200B2" w:rsidRPr="009A7737" w:rsidRDefault="009200B2" w:rsidP="00A1044E">
            <w:pPr>
              <w:spacing w:line="360" w:lineRule="exact"/>
              <w:ind w:left="92" w:right="25"/>
              <w:jc w:val="center"/>
              <w:rPr>
                <w:rFonts w:ascii="Arial" w:hAnsi="Arial" w:cs="Arial"/>
                <w:sz w:val="18"/>
                <w:szCs w:val="18"/>
              </w:rPr>
            </w:pPr>
          </w:p>
        </w:tc>
        <w:tc>
          <w:tcPr>
            <w:tcW w:w="1108" w:type="dxa"/>
            <w:vAlign w:val="bottom"/>
          </w:tcPr>
          <w:p w14:paraId="1420DF4C" w14:textId="77777777" w:rsidR="009200B2" w:rsidRPr="009A7737" w:rsidRDefault="009200B2" w:rsidP="00A1044E">
            <w:pPr>
              <w:spacing w:line="360" w:lineRule="exact"/>
              <w:ind w:left="92" w:right="25"/>
              <w:jc w:val="center"/>
              <w:rPr>
                <w:rFonts w:ascii="Arial" w:hAnsi="Arial" w:cs="Arial"/>
                <w:sz w:val="18"/>
                <w:szCs w:val="18"/>
              </w:rPr>
            </w:pPr>
          </w:p>
        </w:tc>
        <w:tc>
          <w:tcPr>
            <w:tcW w:w="1107" w:type="dxa"/>
            <w:vAlign w:val="bottom"/>
          </w:tcPr>
          <w:p w14:paraId="4C2323E6" w14:textId="77777777" w:rsidR="009200B2" w:rsidRPr="009A7737" w:rsidRDefault="009200B2" w:rsidP="00A1044E">
            <w:pPr>
              <w:spacing w:line="360" w:lineRule="exact"/>
              <w:ind w:left="92" w:right="25"/>
              <w:jc w:val="center"/>
              <w:rPr>
                <w:rFonts w:ascii="Arial" w:hAnsi="Arial" w:cs="Arial"/>
                <w:sz w:val="18"/>
                <w:szCs w:val="18"/>
              </w:rPr>
            </w:pPr>
          </w:p>
        </w:tc>
        <w:tc>
          <w:tcPr>
            <w:tcW w:w="1107" w:type="dxa"/>
            <w:vAlign w:val="bottom"/>
          </w:tcPr>
          <w:p w14:paraId="7B251EB8" w14:textId="77777777" w:rsidR="009200B2" w:rsidRPr="009A7737" w:rsidRDefault="009200B2" w:rsidP="00A1044E">
            <w:pPr>
              <w:spacing w:line="360" w:lineRule="exact"/>
              <w:ind w:left="92" w:right="25"/>
              <w:jc w:val="center"/>
              <w:rPr>
                <w:rFonts w:ascii="Arial" w:hAnsi="Arial" w:cs="Arial"/>
                <w:sz w:val="18"/>
                <w:szCs w:val="18"/>
              </w:rPr>
            </w:pPr>
          </w:p>
        </w:tc>
        <w:tc>
          <w:tcPr>
            <w:tcW w:w="1340" w:type="dxa"/>
            <w:vAlign w:val="bottom"/>
          </w:tcPr>
          <w:p w14:paraId="5A1875D3" w14:textId="77777777" w:rsidR="009200B2" w:rsidRPr="009A7737" w:rsidRDefault="009200B2" w:rsidP="00A1044E">
            <w:pPr>
              <w:spacing w:line="360" w:lineRule="exact"/>
              <w:ind w:left="92" w:right="25"/>
              <w:jc w:val="center"/>
              <w:rPr>
                <w:rFonts w:ascii="Arial" w:hAnsi="Arial" w:cs="Arial"/>
                <w:sz w:val="18"/>
                <w:szCs w:val="18"/>
              </w:rPr>
            </w:pPr>
            <w:r w:rsidRPr="009A7737">
              <w:rPr>
                <w:rFonts w:ascii="Arial" w:hAnsi="Arial" w:cs="Arial"/>
                <w:sz w:val="18"/>
                <w:szCs w:val="18"/>
              </w:rPr>
              <w:t>Corporate</w:t>
            </w:r>
          </w:p>
        </w:tc>
        <w:tc>
          <w:tcPr>
            <w:tcW w:w="1225" w:type="dxa"/>
            <w:vAlign w:val="bottom"/>
          </w:tcPr>
          <w:p w14:paraId="776CF897" w14:textId="77777777" w:rsidR="009200B2" w:rsidRPr="009A7737" w:rsidRDefault="009200B2" w:rsidP="00A1044E">
            <w:pPr>
              <w:spacing w:line="360" w:lineRule="exact"/>
              <w:ind w:left="92" w:right="25"/>
              <w:jc w:val="center"/>
              <w:rPr>
                <w:rFonts w:ascii="Arial" w:hAnsi="Arial" w:cs="Arial"/>
                <w:sz w:val="18"/>
                <w:szCs w:val="18"/>
              </w:rPr>
            </w:pPr>
          </w:p>
        </w:tc>
        <w:tc>
          <w:tcPr>
            <w:tcW w:w="1108" w:type="dxa"/>
            <w:vAlign w:val="bottom"/>
          </w:tcPr>
          <w:p w14:paraId="2A89AA00" w14:textId="77777777" w:rsidR="009200B2" w:rsidRPr="009A7737" w:rsidRDefault="009200B2" w:rsidP="00A1044E">
            <w:pPr>
              <w:spacing w:line="360" w:lineRule="exact"/>
              <w:ind w:left="92" w:right="25"/>
              <w:jc w:val="center"/>
              <w:rPr>
                <w:rFonts w:ascii="Arial" w:hAnsi="Arial" w:cs="Arial"/>
                <w:sz w:val="18"/>
                <w:szCs w:val="18"/>
              </w:rPr>
            </w:pPr>
          </w:p>
        </w:tc>
      </w:tr>
      <w:tr w:rsidR="009200B2" w:rsidRPr="00B9046D" w14:paraId="3535B667" w14:textId="77777777" w:rsidTr="00A1044E">
        <w:trPr>
          <w:gridAfter w:val="1"/>
          <w:wAfter w:w="10" w:type="dxa"/>
          <w:cantSplit/>
          <w:trHeight w:val="144"/>
        </w:trPr>
        <w:tc>
          <w:tcPr>
            <w:tcW w:w="2880" w:type="dxa"/>
            <w:vAlign w:val="center"/>
          </w:tcPr>
          <w:p w14:paraId="3184885F" w14:textId="77777777" w:rsidR="009200B2" w:rsidRPr="009A7737" w:rsidRDefault="009200B2" w:rsidP="00A1044E">
            <w:pPr>
              <w:spacing w:line="360" w:lineRule="exact"/>
              <w:ind w:left="270" w:right="24" w:hanging="270"/>
              <w:rPr>
                <w:rFonts w:ascii="Arial" w:hAnsi="Arial" w:cs="Arial"/>
                <w:sz w:val="18"/>
                <w:szCs w:val="18"/>
              </w:rPr>
            </w:pPr>
          </w:p>
        </w:tc>
        <w:tc>
          <w:tcPr>
            <w:tcW w:w="1108" w:type="dxa"/>
            <w:vAlign w:val="bottom"/>
          </w:tcPr>
          <w:p w14:paraId="44706C11" w14:textId="77777777" w:rsidR="009200B2" w:rsidRPr="009A7737" w:rsidRDefault="009200B2" w:rsidP="00A1044E">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Shopping center</w:t>
            </w:r>
          </w:p>
        </w:tc>
        <w:tc>
          <w:tcPr>
            <w:tcW w:w="1107" w:type="dxa"/>
            <w:vAlign w:val="bottom"/>
          </w:tcPr>
          <w:p w14:paraId="27EEB3ED" w14:textId="77777777" w:rsidR="009200B2" w:rsidRPr="009A7737" w:rsidRDefault="009200B2" w:rsidP="00A1044E">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Hotel and tourism</w:t>
            </w:r>
          </w:p>
        </w:tc>
        <w:tc>
          <w:tcPr>
            <w:tcW w:w="1107" w:type="dxa"/>
            <w:vAlign w:val="bottom"/>
          </w:tcPr>
          <w:p w14:paraId="0B794638" w14:textId="77777777" w:rsidR="009200B2" w:rsidRPr="009A7737" w:rsidRDefault="009200B2" w:rsidP="00A1044E">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Golf</w:t>
            </w:r>
          </w:p>
        </w:tc>
        <w:tc>
          <w:tcPr>
            <w:tcW w:w="1107" w:type="dxa"/>
            <w:vAlign w:val="bottom"/>
          </w:tcPr>
          <w:p w14:paraId="468791E2" w14:textId="77777777" w:rsidR="009200B2" w:rsidRPr="009A7737" w:rsidRDefault="009200B2" w:rsidP="00A1044E">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Real estate</w:t>
            </w:r>
          </w:p>
        </w:tc>
        <w:tc>
          <w:tcPr>
            <w:tcW w:w="1108" w:type="dxa"/>
            <w:vAlign w:val="bottom"/>
          </w:tcPr>
          <w:p w14:paraId="59F46623" w14:textId="77777777" w:rsidR="009200B2" w:rsidRPr="009A7737" w:rsidRDefault="009200B2" w:rsidP="00A1044E">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Food solution</w:t>
            </w:r>
          </w:p>
        </w:tc>
        <w:tc>
          <w:tcPr>
            <w:tcW w:w="1107" w:type="dxa"/>
            <w:vAlign w:val="bottom"/>
          </w:tcPr>
          <w:p w14:paraId="0FFF4128" w14:textId="77777777" w:rsidR="009200B2" w:rsidRPr="009A7737" w:rsidRDefault="009200B2" w:rsidP="00A1044E">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Finance</w:t>
            </w:r>
          </w:p>
        </w:tc>
        <w:tc>
          <w:tcPr>
            <w:tcW w:w="1107" w:type="dxa"/>
            <w:vAlign w:val="bottom"/>
          </w:tcPr>
          <w:p w14:paraId="4E735959" w14:textId="77777777" w:rsidR="009200B2" w:rsidRPr="009A7737" w:rsidRDefault="009200B2" w:rsidP="00A1044E">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Auction</w:t>
            </w:r>
          </w:p>
        </w:tc>
        <w:tc>
          <w:tcPr>
            <w:tcW w:w="1340" w:type="dxa"/>
            <w:vAlign w:val="bottom"/>
          </w:tcPr>
          <w:p w14:paraId="3A377F8D" w14:textId="77777777" w:rsidR="009200B2" w:rsidRPr="009A7737" w:rsidRDefault="009200B2" w:rsidP="00A1044E">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supporting center and other</w:t>
            </w:r>
          </w:p>
        </w:tc>
        <w:tc>
          <w:tcPr>
            <w:tcW w:w="1225" w:type="dxa"/>
            <w:vAlign w:val="bottom"/>
          </w:tcPr>
          <w:p w14:paraId="7E25245A" w14:textId="77777777" w:rsidR="009200B2" w:rsidRPr="009A7737" w:rsidRDefault="009200B2" w:rsidP="00A1044E">
            <w:pPr>
              <w:pBdr>
                <w:bottom w:val="single" w:sz="4" w:space="1" w:color="auto"/>
              </w:pBdr>
              <w:spacing w:line="360" w:lineRule="exact"/>
              <w:ind w:right="25"/>
              <w:jc w:val="center"/>
              <w:rPr>
                <w:rFonts w:ascii="Arial" w:hAnsi="Arial" w:cs="Arial"/>
                <w:sz w:val="18"/>
                <w:szCs w:val="18"/>
              </w:rPr>
            </w:pPr>
            <w:r w:rsidRPr="009A7737">
              <w:rPr>
                <w:rFonts w:ascii="Arial" w:hAnsi="Arial" w:cs="Arial"/>
                <w:sz w:val="18"/>
                <w:szCs w:val="18"/>
              </w:rPr>
              <w:t>Elimination of inter-segment revenues</w:t>
            </w:r>
          </w:p>
        </w:tc>
        <w:tc>
          <w:tcPr>
            <w:tcW w:w="1108" w:type="dxa"/>
            <w:vAlign w:val="bottom"/>
          </w:tcPr>
          <w:p w14:paraId="71F0929E" w14:textId="77777777" w:rsidR="009200B2" w:rsidRPr="009A7737" w:rsidRDefault="009200B2" w:rsidP="00A1044E">
            <w:pPr>
              <w:pBdr>
                <w:bottom w:val="single" w:sz="4" w:space="1" w:color="auto"/>
              </w:pBdr>
              <w:spacing w:line="360" w:lineRule="exact"/>
              <w:ind w:left="92" w:right="25"/>
              <w:jc w:val="center"/>
              <w:rPr>
                <w:rFonts w:ascii="Arial" w:hAnsi="Arial" w:cs="Arial"/>
                <w:sz w:val="18"/>
                <w:szCs w:val="18"/>
              </w:rPr>
            </w:pPr>
            <w:r w:rsidRPr="009A7737">
              <w:rPr>
                <w:rFonts w:ascii="Arial" w:hAnsi="Arial" w:cs="Arial"/>
                <w:sz w:val="18"/>
                <w:szCs w:val="18"/>
              </w:rPr>
              <w:t>Total</w:t>
            </w:r>
          </w:p>
        </w:tc>
      </w:tr>
      <w:tr w:rsidR="009200B2" w:rsidRPr="00B9046D" w14:paraId="20BF79EB" w14:textId="77777777" w:rsidTr="00A1044E">
        <w:trPr>
          <w:gridAfter w:val="1"/>
          <w:wAfter w:w="10" w:type="dxa"/>
          <w:cantSplit/>
          <w:trHeight w:val="144"/>
        </w:trPr>
        <w:tc>
          <w:tcPr>
            <w:tcW w:w="2880" w:type="dxa"/>
            <w:vAlign w:val="center"/>
          </w:tcPr>
          <w:p w14:paraId="68A362C2" w14:textId="77777777" w:rsidR="009200B2" w:rsidRPr="009A7737" w:rsidRDefault="009200B2" w:rsidP="00A1044E">
            <w:pPr>
              <w:spacing w:line="360" w:lineRule="exact"/>
              <w:ind w:left="270" w:right="-115" w:hanging="270"/>
              <w:jc w:val="both"/>
              <w:rPr>
                <w:rFonts w:ascii="Arial" w:hAnsi="Arial" w:cs="Arial"/>
                <w:sz w:val="18"/>
                <w:szCs w:val="18"/>
              </w:rPr>
            </w:pPr>
            <w:r w:rsidRPr="009A7737">
              <w:rPr>
                <w:rFonts w:ascii="Arial" w:hAnsi="Arial" w:cs="Arial"/>
                <w:sz w:val="18"/>
                <w:szCs w:val="18"/>
              </w:rPr>
              <w:t xml:space="preserve">Revenue from external customers </w:t>
            </w:r>
          </w:p>
        </w:tc>
        <w:tc>
          <w:tcPr>
            <w:tcW w:w="1108" w:type="dxa"/>
          </w:tcPr>
          <w:p w14:paraId="5F10A868" w14:textId="37DB87A5" w:rsidR="009200B2" w:rsidRPr="009A7737" w:rsidRDefault="00EF4418" w:rsidP="00A1044E">
            <w:pPr>
              <w:tabs>
                <w:tab w:val="decimal" w:pos="990"/>
              </w:tabs>
              <w:spacing w:line="360" w:lineRule="exact"/>
              <w:ind w:left="92" w:right="25"/>
              <w:rPr>
                <w:rFonts w:ascii="Arial" w:hAnsi="Arial" w:cs="Arial"/>
                <w:sz w:val="18"/>
                <w:szCs w:val="18"/>
              </w:rPr>
            </w:pPr>
            <w:r>
              <w:rPr>
                <w:rFonts w:ascii="Arial" w:hAnsi="Arial" w:cs="Arial"/>
                <w:sz w:val="18"/>
                <w:szCs w:val="18"/>
              </w:rPr>
              <w:t>1,964,880</w:t>
            </w:r>
          </w:p>
        </w:tc>
        <w:tc>
          <w:tcPr>
            <w:tcW w:w="1107" w:type="dxa"/>
          </w:tcPr>
          <w:p w14:paraId="1D198842" w14:textId="18A55EFB" w:rsidR="009200B2" w:rsidRPr="009A7737" w:rsidRDefault="007A72A0" w:rsidP="00A1044E">
            <w:pPr>
              <w:tabs>
                <w:tab w:val="decimal" w:pos="990"/>
              </w:tabs>
              <w:spacing w:line="360" w:lineRule="exact"/>
              <w:ind w:left="92" w:right="25"/>
              <w:rPr>
                <w:rFonts w:ascii="Arial" w:hAnsi="Arial" w:cs="Arial"/>
                <w:sz w:val="18"/>
                <w:szCs w:val="18"/>
              </w:rPr>
            </w:pPr>
            <w:r>
              <w:rPr>
                <w:rFonts w:ascii="Arial" w:hAnsi="Arial" w:cs="Arial"/>
                <w:sz w:val="18"/>
                <w:szCs w:val="18"/>
              </w:rPr>
              <w:t>894,248</w:t>
            </w:r>
          </w:p>
        </w:tc>
        <w:tc>
          <w:tcPr>
            <w:tcW w:w="1107" w:type="dxa"/>
          </w:tcPr>
          <w:p w14:paraId="778D03B8" w14:textId="53C79C7A" w:rsidR="009200B2" w:rsidRPr="009A7737" w:rsidRDefault="007A72A0" w:rsidP="00A1044E">
            <w:pPr>
              <w:tabs>
                <w:tab w:val="decimal" w:pos="990"/>
              </w:tabs>
              <w:spacing w:line="360" w:lineRule="exact"/>
              <w:ind w:left="92" w:right="25"/>
              <w:rPr>
                <w:rFonts w:ascii="Arial" w:hAnsi="Arial" w:cs="Arial"/>
                <w:sz w:val="18"/>
                <w:szCs w:val="18"/>
              </w:rPr>
            </w:pPr>
            <w:r>
              <w:rPr>
                <w:rFonts w:ascii="Arial" w:hAnsi="Arial" w:cs="Arial"/>
                <w:sz w:val="18"/>
                <w:szCs w:val="18"/>
              </w:rPr>
              <w:t>344,464</w:t>
            </w:r>
          </w:p>
        </w:tc>
        <w:tc>
          <w:tcPr>
            <w:tcW w:w="1107" w:type="dxa"/>
          </w:tcPr>
          <w:p w14:paraId="77D4AF70" w14:textId="6572CCA0" w:rsidR="009200B2" w:rsidRPr="009A7737" w:rsidRDefault="00F700E3" w:rsidP="00A1044E">
            <w:pPr>
              <w:tabs>
                <w:tab w:val="decimal" w:pos="990"/>
              </w:tabs>
              <w:spacing w:line="360" w:lineRule="exact"/>
              <w:ind w:left="92" w:right="25"/>
              <w:rPr>
                <w:rFonts w:ascii="Arial" w:hAnsi="Arial" w:cs="Arial"/>
                <w:sz w:val="18"/>
                <w:szCs w:val="18"/>
              </w:rPr>
            </w:pPr>
            <w:r>
              <w:rPr>
                <w:rFonts w:ascii="Arial" w:hAnsi="Arial" w:cs="Arial"/>
                <w:sz w:val="18"/>
                <w:szCs w:val="18"/>
              </w:rPr>
              <w:t>150,417</w:t>
            </w:r>
          </w:p>
        </w:tc>
        <w:tc>
          <w:tcPr>
            <w:tcW w:w="1108" w:type="dxa"/>
          </w:tcPr>
          <w:p w14:paraId="355B56CC" w14:textId="33EB32FF" w:rsidR="009200B2" w:rsidRPr="009A7737" w:rsidRDefault="003D0C4D" w:rsidP="00A1044E">
            <w:pPr>
              <w:tabs>
                <w:tab w:val="decimal" w:pos="990"/>
              </w:tabs>
              <w:spacing w:line="360" w:lineRule="exact"/>
              <w:ind w:left="92" w:right="25"/>
              <w:rPr>
                <w:rFonts w:ascii="Arial" w:hAnsi="Arial" w:cs="Arial"/>
                <w:sz w:val="18"/>
                <w:szCs w:val="18"/>
              </w:rPr>
            </w:pPr>
            <w:r>
              <w:rPr>
                <w:rFonts w:ascii="Arial" w:hAnsi="Arial" w:cs="Arial"/>
                <w:sz w:val="18"/>
                <w:szCs w:val="18"/>
              </w:rPr>
              <w:t>1,150,</w:t>
            </w:r>
            <w:r w:rsidR="00DE7886">
              <w:rPr>
                <w:rFonts w:ascii="Arial" w:hAnsi="Arial" w:cs="Arial"/>
                <w:sz w:val="18"/>
                <w:szCs w:val="18"/>
              </w:rPr>
              <w:t>687</w:t>
            </w:r>
          </w:p>
        </w:tc>
        <w:tc>
          <w:tcPr>
            <w:tcW w:w="1107" w:type="dxa"/>
          </w:tcPr>
          <w:p w14:paraId="0C1D945F" w14:textId="74D03B8E" w:rsidR="009200B2" w:rsidRPr="009A7737" w:rsidRDefault="002E7188" w:rsidP="00A1044E">
            <w:pPr>
              <w:tabs>
                <w:tab w:val="decimal" w:pos="990"/>
              </w:tabs>
              <w:spacing w:line="360" w:lineRule="exact"/>
              <w:ind w:left="92" w:right="25"/>
              <w:rPr>
                <w:rFonts w:ascii="Arial" w:hAnsi="Arial" w:cs="Arial"/>
                <w:sz w:val="18"/>
                <w:szCs w:val="18"/>
              </w:rPr>
            </w:pPr>
            <w:r>
              <w:rPr>
                <w:rFonts w:ascii="Arial" w:hAnsi="Arial" w:cs="Arial"/>
                <w:sz w:val="18"/>
                <w:szCs w:val="18"/>
              </w:rPr>
              <w:t>1,256,353</w:t>
            </w:r>
          </w:p>
        </w:tc>
        <w:tc>
          <w:tcPr>
            <w:tcW w:w="1107" w:type="dxa"/>
          </w:tcPr>
          <w:p w14:paraId="65D1C631" w14:textId="3B8E35F7" w:rsidR="009200B2" w:rsidRPr="009A7737" w:rsidRDefault="003B141A" w:rsidP="00A1044E">
            <w:pPr>
              <w:tabs>
                <w:tab w:val="decimal" w:pos="990"/>
              </w:tabs>
              <w:spacing w:line="360" w:lineRule="exact"/>
              <w:ind w:left="92" w:right="25"/>
              <w:rPr>
                <w:rFonts w:ascii="Arial" w:hAnsi="Arial" w:cs="Arial"/>
                <w:sz w:val="18"/>
                <w:szCs w:val="18"/>
              </w:rPr>
            </w:pPr>
            <w:r>
              <w:rPr>
                <w:rFonts w:ascii="Arial" w:hAnsi="Arial" w:cs="Arial"/>
                <w:sz w:val="18"/>
                <w:szCs w:val="18"/>
              </w:rPr>
              <w:t>272,954</w:t>
            </w:r>
          </w:p>
        </w:tc>
        <w:tc>
          <w:tcPr>
            <w:tcW w:w="1340" w:type="dxa"/>
          </w:tcPr>
          <w:p w14:paraId="3BAD4328" w14:textId="7720AB65" w:rsidR="009200B2" w:rsidRPr="009A7737" w:rsidRDefault="003B1E10" w:rsidP="00A1044E">
            <w:pPr>
              <w:tabs>
                <w:tab w:val="decimal" w:pos="1155"/>
              </w:tabs>
              <w:spacing w:line="360" w:lineRule="exact"/>
              <w:ind w:left="92" w:right="25"/>
              <w:rPr>
                <w:rFonts w:ascii="Arial" w:hAnsi="Arial" w:cs="Arial"/>
                <w:sz w:val="18"/>
                <w:szCs w:val="18"/>
              </w:rPr>
            </w:pPr>
            <w:r>
              <w:rPr>
                <w:rFonts w:ascii="Arial" w:hAnsi="Arial" w:cs="Arial"/>
                <w:sz w:val="18"/>
                <w:szCs w:val="18"/>
              </w:rPr>
              <w:t>17,062</w:t>
            </w:r>
          </w:p>
        </w:tc>
        <w:tc>
          <w:tcPr>
            <w:tcW w:w="1225" w:type="dxa"/>
          </w:tcPr>
          <w:p w14:paraId="00F62AF4" w14:textId="6ED1063C" w:rsidR="009200B2" w:rsidRPr="009A7737" w:rsidRDefault="0002788A" w:rsidP="00A1044E">
            <w:pPr>
              <w:tabs>
                <w:tab w:val="decimal" w:pos="1050"/>
              </w:tabs>
              <w:spacing w:line="360" w:lineRule="exact"/>
              <w:ind w:left="92" w:right="25"/>
              <w:rPr>
                <w:rFonts w:ascii="Arial" w:hAnsi="Arial" w:cs="Arial"/>
                <w:sz w:val="18"/>
                <w:szCs w:val="18"/>
              </w:rPr>
            </w:pPr>
            <w:r w:rsidRPr="0002788A">
              <w:rPr>
                <w:rFonts w:ascii="Arial" w:hAnsi="Arial" w:cs="Arial"/>
                <w:sz w:val="18"/>
                <w:szCs w:val="18"/>
              </w:rPr>
              <w:t>-</w:t>
            </w:r>
          </w:p>
        </w:tc>
        <w:tc>
          <w:tcPr>
            <w:tcW w:w="1108" w:type="dxa"/>
          </w:tcPr>
          <w:p w14:paraId="7EDA88CF" w14:textId="5CC21040" w:rsidR="009200B2" w:rsidRPr="009A7737" w:rsidRDefault="00721242" w:rsidP="00A1044E">
            <w:pPr>
              <w:tabs>
                <w:tab w:val="decimal" w:pos="1050"/>
              </w:tabs>
              <w:spacing w:line="360" w:lineRule="exact"/>
              <w:ind w:left="92" w:right="25"/>
              <w:rPr>
                <w:rFonts w:ascii="Arial" w:hAnsi="Arial" w:cs="Arial"/>
                <w:sz w:val="18"/>
                <w:szCs w:val="18"/>
              </w:rPr>
            </w:pPr>
            <w:r>
              <w:rPr>
                <w:rFonts w:ascii="Arial" w:hAnsi="Arial" w:cs="Arial"/>
                <w:sz w:val="18"/>
                <w:szCs w:val="18"/>
              </w:rPr>
              <w:t>6,051,065</w:t>
            </w:r>
          </w:p>
        </w:tc>
      </w:tr>
      <w:tr w:rsidR="009200B2" w:rsidRPr="00B9046D" w14:paraId="2A27D3FF" w14:textId="77777777" w:rsidTr="00A1044E">
        <w:trPr>
          <w:gridAfter w:val="1"/>
          <w:wAfter w:w="10" w:type="dxa"/>
          <w:cantSplit/>
          <w:trHeight w:val="144"/>
        </w:trPr>
        <w:tc>
          <w:tcPr>
            <w:tcW w:w="2880" w:type="dxa"/>
            <w:vAlign w:val="center"/>
          </w:tcPr>
          <w:p w14:paraId="6CB4F007" w14:textId="77777777" w:rsidR="009200B2" w:rsidRPr="009A7737" w:rsidRDefault="009200B2" w:rsidP="00A1044E">
            <w:pPr>
              <w:spacing w:line="360" w:lineRule="exact"/>
              <w:ind w:left="270" w:hanging="270"/>
              <w:jc w:val="both"/>
              <w:rPr>
                <w:rFonts w:ascii="Arial" w:hAnsi="Arial" w:cs="Arial"/>
                <w:sz w:val="18"/>
                <w:szCs w:val="18"/>
              </w:rPr>
            </w:pPr>
            <w:r w:rsidRPr="009A7737">
              <w:rPr>
                <w:rFonts w:ascii="Arial" w:hAnsi="Arial" w:cs="Arial"/>
                <w:sz w:val="18"/>
                <w:szCs w:val="18"/>
              </w:rPr>
              <w:t>Inter-segment revenues</w:t>
            </w:r>
          </w:p>
        </w:tc>
        <w:tc>
          <w:tcPr>
            <w:tcW w:w="1108" w:type="dxa"/>
          </w:tcPr>
          <w:p w14:paraId="74693D91" w14:textId="1DDAD22E" w:rsidR="009200B2" w:rsidRPr="009A7737" w:rsidRDefault="00EF4418" w:rsidP="00A1044E">
            <w:pPr>
              <w:pBdr>
                <w:bottom w:val="sing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288</w:t>
            </w:r>
            <w:r w:rsidR="00EC61CF">
              <w:rPr>
                <w:rFonts w:ascii="Arial" w:hAnsi="Arial" w:cs="Arial"/>
                <w:sz w:val="18"/>
                <w:szCs w:val="18"/>
              </w:rPr>
              <w:t>,823</w:t>
            </w:r>
          </w:p>
        </w:tc>
        <w:tc>
          <w:tcPr>
            <w:tcW w:w="1107" w:type="dxa"/>
          </w:tcPr>
          <w:p w14:paraId="046BDBCA" w14:textId="60C2DF42" w:rsidR="009200B2" w:rsidRPr="009A7737" w:rsidRDefault="007A72A0" w:rsidP="00A1044E">
            <w:pPr>
              <w:pBdr>
                <w:bottom w:val="sing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5,427</w:t>
            </w:r>
          </w:p>
        </w:tc>
        <w:tc>
          <w:tcPr>
            <w:tcW w:w="1107" w:type="dxa"/>
          </w:tcPr>
          <w:p w14:paraId="38DB8E74" w14:textId="7732C0B1" w:rsidR="009200B2" w:rsidRPr="009A7737" w:rsidRDefault="007A72A0" w:rsidP="00A1044E">
            <w:pPr>
              <w:pBdr>
                <w:bottom w:val="sing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1</w:t>
            </w:r>
            <w:r w:rsidR="00F700E3">
              <w:rPr>
                <w:rFonts w:ascii="Arial" w:hAnsi="Arial" w:cs="Arial"/>
                <w:sz w:val="18"/>
                <w:szCs w:val="18"/>
              </w:rPr>
              <w:t>,505</w:t>
            </w:r>
          </w:p>
        </w:tc>
        <w:tc>
          <w:tcPr>
            <w:tcW w:w="1107" w:type="dxa"/>
          </w:tcPr>
          <w:p w14:paraId="59F4C936" w14:textId="7FA90456" w:rsidR="009200B2" w:rsidRPr="009A7737" w:rsidRDefault="00575A80" w:rsidP="00A1044E">
            <w:pPr>
              <w:pBdr>
                <w:bottom w:val="sing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51,145</w:t>
            </w:r>
          </w:p>
        </w:tc>
        <w:tc>
          <w:tcPr>
            <w:tcW w:w="1108" w:type="dxa"/>
          </w:tcPr>
          <w:p w14:paraId="1ED80AFD" w14:textId="259B74B1" w:rsidR="009200B2" w:rsidRPr="009A7737" w:rsidRDefault="00DE7886" w:rsidP="00A1044E">
            <w:pPr>
              <w:pBdr>
                <w:bottom w:val="sing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6,900</w:t>
            </w:r>
          </w:p>
        </w:tc>
        <w:tc>
          <w:tcPr>
            <w:tcW w:w="1107" w:type="dxa"/>
          </w:tcPr>
          <w:p w14:paraId="612A54BD" w14:textId="787A2DCD" w:rsidR="009200B2" w:rsidRPr="009A7737" w:rsidRDefault="002E7188" w:rsidP="00A1044E">
            <w:pPr>
              <w:pBdr>
                <w:bottom w:val="sing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711</w:t>
            </w:r>
          </w:p>
        </w:tc>
        <w:tc>
          <w:tcPr>
            <w:tcW w:w="1107" w:type="dxa"/>
          </w:tcPr>
          <w:p w14:paraId="3001C5C8" w14:textId="7F0AF2FA" w:rsidR="009200B2" w:rsidRPr="009A7737" w:rsidRDefault="00B84230" w:rsidP="00A1044E">
            <w:pPr>
              <w:pBdr>
                <w:bottom w:val="sing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60</w:t>
            </w:r>
          </w:p>
        </w:tc>
        <w:tc>
          <w:tcPr>
            <w:tcW w:w="1340" w:type="dxa"/>
          </w:tcPr>
          <w:p w14:paraId="4F0D4B71" w14:textId="7EAEA50C" w:rsidR="009200B2" w:rsidRPr="009A7737" w:rsidRDefault="003B1E10" w:rsidP="00A1044E">
            <w:pPr>
              <w:pBdr>
                <w:bottom w:val="single" w:sz="4" w:space="1" w:color="auto"/>
              </w:pBdr>
              <w:tabs>
                <w:tab w:val="decimal" w:pos="1155"/>
              </w:tabs>
              <w:spacing w:line="360" w:lineRule="exact"/>
              <w:ind w:left="92" w:right="25"/>
              <w:rPr>
                <w:rFonts w:ascii="Arial" w:hAnsi="Arial" w:cs="Arial"/>
                <w:sz w:val="18"/>
                <w:szCs w:val="18"/>
              </w:rPr>
            </w:pPr>
            <w:r>
              <w:rPr>
                <w:rFonts w:ascii="Arial" w:hAnsi="Arial" w:cs="Arial"/>
                <w:sz w:val="18"/>
                <w:szCs w:val="18"/>
              </w:rPr>
              <w:t>79,841</w:t>
            </w:r>
          </w:p>
        </w:tc>
        <w:tc>
          <w:tcPr>
            <w:tcW w:w="1225" w:type="dxa"/>
          </w:tcPr>
          <w:p w14:paraId="4C141A52" w14:textId="1BE5D3D6" w:rsidR="009200B2" w:rsidRPr="009A7737" w:rsidRDefault="0002788A" w:rsidP="00A1044E">
            <w:pPr>
              <w:pBdr>
                <w:bottom w:val="single" w:sz="4" w:space="1" w:color="auto"/>
              </w:pBdr>
              <w:tabs>
                <w:tab w:val="decimal" w:pos="1050"/>
              </w:tabs>
              <w:spacing w:line="360" w:lineRule="exact"/>
              <w:ind w:left="92" w:right="25"/>
              <w:rPr>
                <w:rFonts w:ascii="Arial" w:hAnsi="Arial" w:cs="Arial"/>
                <w:sz w:val="18"/>
                <w:szCs w:val="18"/>
              </w:rPr>
            </w:pPr>
            <w:r>
              <w:rPr>
                <w:rFonts w:ascii="Arial" w:hAnsi="Arial" w:cs="Arial"/>
                <w:sz w:val="18"/>
                <w:szCs w:val="18"/>
              </w:rPr>
              <w:t>(</w:t>
            </w:r>
            <w:r w:rsidR="00721242">
              <w:rPr>
                <w:rFonts w:ascii="Arial" w:hAnsi="Arial" w:cs="Arial"/>
                <w:sz w:val="18"/>
                <w:szCs w:val="18"/>
              </w:rPr>
              <w:t>434,412</w:t>
            </w:r>
            <w:r>
              <w:rPr>
                <w:rFonts w:ascii="Arial" w:hAnsi="Arial" w:cs="Arial"/>
                <w:sz w:val="18"/>
                <w:szCs w:val="18"/>
              </w:rPr>
              <w:t>)</w:t>
            </w:r>
          </w:p>
        </w:tc>
        <w:tc>
          <w:tcPr>
            <w:tcW w:w="1108" w:type="dxa"/>
          </w:tcPr>
          <w:p w14:paraId="3A42A7B0" w14:textId="63E2394D" w:rsidR="009200B2" w:rsidRPr="009A7737" w:rsidRDefault="00721242" w:rsidP="00A1044E">
            <w:pPr>
              <w:pBdr>
                <w:bottom w:val="single" w:sz="4" w:space="1" w:color="auto"/>
              </w:pBdr>
              <w:tabs>
                <w:tab w:val="decimal" w:pos="1050"/>
              </w:tabs>
              <w:spacing w:line="360" w:lineRule="exact"/>
              <w:ind w:left="92" w:right="25"/>
              <w:rPr>
                <w:rFonts w:ascii="Arial" w:hAnsi="Arial" w:cs="Arial"/>
                <w:sz w:val="18"/>
                <w:szCs w:val="18"/>
              </w:rPr>
            </w:pPr>
            <w:r w:rsidRPr="00721242">
              <w:rPr>
                <w:rFonts w:ascii="Arial" w:hAnsi="Arial" w:cs="Arial"/>
                <w:sz w:val="18"/>
                <w:szCs w:val="18"/>
              </w:rPr>
              <w:t>-</w:t>
            </w:r>
          </w:p>
        </w:tc>
      </w:tr>
      <w:tr w:rsidR="009200B2" w:rsidRPr="00B9046D" w14:paraId="356845C5" w14:textId="77777777" w:rsidTr="00A1044E">
        <w:trPr>
          <w:gridAfter w:val="1"/>
          <w:wAfter w:w="10" w:type="dxa"/>
          <w:cantSplit/>
          <w:trHeight w:val="144"/>
        </w:trPr>
        <w:tc>
          <w:tcPr>
            <w:tcW w:w="2880" w:type="dxa"/>
            <w:vAlign w:val="center"/>
          </w:tcPr>
          <w:p w14:paraId="54FC94EF" w14:textId="77777777" w:rsidR="009200B2" w:rsidRPr="009A7737" w:rsidRDefault="009200B2" w:rsidP="00A1044E">
            <w:pPr>
              <w:spacing w:line="360" w:lineRule="exact"/>
              <w:ind w:left="270" w:hanging="270"/>
              <w:jc w:val="both"/>
              <w:rPr>
                <w:rFonts w:ascii="Arial" w:hAnsi="Arial" w:cs="Arial"/>
                <w:sz w:val="18"/>
                <w:szCs w:val="18"/>
                <w:cs/>
              </w:rPr>
            </w:pPr>
            <w:r w:rsidRPr="009A7737">
              <w:rPr>
                <w:rFonts w:ascii="Arial" w:hAnsi="Arial" w:cs="Arial"/>
                <w:sz w:val="18"/>
                <w:szCs w:val="18"/>
              </w:rPr>
              <w:t>Total revenues</w:t>
            </w:r>
          </w:p>
        </w:tc>
        <w:tc>
          <w:tcPr>
            <w:tcW w:w="1108" w:type="dxa"/>
          </w:tcPr>
          <w:p w14:paraId="78EA709C" w14:textId="2C9AF667" w:rsidR="009200B2" w:rsidRPr="009A7737" w:rsidRDefault="00EC61CF" w:rsidP="00A1044E">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2,253,703</w:t>
            </w:r>
          </w:p>
        </w:tc>
        <w:tc>
          <w:tcPr>
            <w:tcW w:w="1107" w:type="dxa"/>
          </w:tcPr>
          <w:p w14:paraId="54EEFE11" w14:textId="436F46EA" w:rsidR="009200B2" w:rsidRPr="009A7737" w:rsidRDefault="007A72A0" w:rsidP="00A1044E">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899,675</w:t>
            </w:r>
          </w:p>
        </w:tc>
        <w:tc>
          <w:tcPr>
            <w:tcW w:w="1107" w:type="dxa"/>
          </w:tcPr>
          <w:p w14:paraId="6F95B381" w14:textId="74C0221B" w:rsidR="009200B2" w:rsidRPr="009A7737" w:rsidRDefault="00F700E3" w:rsidP="00A1044E">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345,969</w:t>
            </w:r>
          </w:p>
        </w:tc>
        <w:tc>
          <w:tcPr>
            <w:tcW w:w="1107" w:type="dxa"/>
          </w:tcPr>
          <w:p w14:paraId="5D145A31" w14:textId="2A490512" w:rsidR="009200B2" w:rsidRPr="009A7737" w:rsidRDefault="00575A80" w:rsidP="00A1044E">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201,562</w:t>
            </w:r>
          </w:p>
        </w:tc>
        <w:tc>
          <w:tcPr>
            <w:tcW w:w="1108" w:type="dxa"/>
          </w:tcPr>
          <w:p w14:paraId="70D4ED3A" w14:textId="3E2DD745" w:rsidR="009200B2" w:rsidRPr="009A7737" w:rsidRDefault="00DE7886" w:rsidP="00A1044E">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1,157,587</w:t>
            </w:r>
          </w:p>
        </w:tc>
        <w:tc>
          <w:tcPr>
            <w:tcW w:w="1107" w:type="dxa"/>
          </w:tcPr>
          <w:p w14:paraId="339DCBB3" w14:textId="3205D84B" w:rsidR="009200B2" w:rsidRPr="009A7737" w:rsidRDefault="002E7188" w:rsidP="00A1044E">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1,2</w:t>
            </w:r>
            <w:r w:rsidR="008D3C5B">
              <w:rPr>
                <w:rFonts w:ascii="Arial" w:hAnsi="Arial" w:cs="Arial"/>
                <w:sz w:val="18"/>
                <w:szCs w:val="18"/>
              </w:rPr>
              <w:t>57,064</w:t>
            </w:r>
          </w:p>
        </w:tc>
        <w:tc>
          <w:tcPr>
            <w:tcW w:w="1107" w:type="dxa"/>
          </w:tcPr>
          <w:p w14:paraId="479C4ECB" w14:textId="4F2007CF" w:rsidR="009200B2" w:rsidRPr="009A7737" w:rsidRDefault="00B84230" w:rsidP="00A1044E">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273,014</w:t>
            </w:r>
          </w:p>
        </w:tc>
        <w:tc>
          <w:tcPr>
            <w:tcW w:w="1340" w:type="dxa"/>
          </w:tcPr>
          <w:p w14:paraId="5287A77F" w14:textId="49D3C5DB" w:rsidR="009200B2" w:rsidRPr="009A7737" w:rsidRDefault="00F71664" w:rsidP="00A1044E">
            <w:pPr>
              <w:pBdr>
                <w:bottom w:val="double" w:sz="4" w:space="1" w:color="auto"/>
              </w:pBdr>
              <w:tabs>
                <w:tab w:val="decimal" w:pos="1155"/>
              </w:tabs>
              <w:spacing w:line="360" w:lineRule="exact"/>
              <w:ind w:left="92" w:right="25"/>
              <w:rPr>
                <w:rFonts w:ascii="Arial" w:hAnsi="Arial" w:cs="Arial"/>
                <w:sz w:val="18"/>
                <w:szCs w:val="18"/>
              </w:rPr>
            </w:pPr>
            <w:r>
              <w:rPr>
                <w:rFonts w:ascii="Arial" w:hAnsi="Arial" w:cs="Arial"/>
                <w:sz w:val="18"/>
                <w:szCs w:val="18"/>
              </w:rPr>
              <w:t>96,903</w:t>
            </w:r>
          </w:p>
        </w:tc>
        <w:tc>
          <w:tcPr>
            <w:tcW w:w="1225" w:type="dxa"/>
          </w:tcPr>
          <w:p w14:paraId="3931A69A" w14:textId="5D543A84" w:rsidR="009200B2" w:rsidRPr="009A7737" w:rsidRDefault="00721242" w:rsidP="00A1044E">
            <w:pPr>
              <w:pBdr>
                <w:bottom w:val="double" w:sz="4" w:space="1" w:color="auto"/>
              </w:pBdr>
              <w:tabs>
                <w:tab w:val="decimal" w:pos="1050"/>
              </w:tabs>
              <w:spacing w:line="360" w:lineRule="exact"/>
              <w:ind w:left="92" w:right="25"/>
              <w:rPr>
                <w:rFonts w:ascii="Arial" w:hAnsi="Arial" w:cs="Arial"/>
                <w:sz w:val="18"/>
                <w:szCs w:val="18"/>
              </w:rPr>
            </w:pPr>
            <w:r w:rsidRPr="00721242">
              <w:rPr>
                <w:rFonts w:ascii="Arial" w:hAnsi="Arial" w:cs="Arial"/>
                <w:sz w:val="18"/>
                <w:szCs w:val="18"/>
              </w:rPr>
              <w:t>(434,412)</w:t>
            </w:r>
          </w:p>
        </w:tc>
        <w:tc>
          <w:tcPr>
            <w:tcW w:w="1108" w:type="dxa"/>
          </w:tcPr>
          <w:p w14:paraId="40D13843" w14:textId="677F50FE" w:rsidR="009200B2" w:rsidRPr="009A7737" w:rsidRDefault="00721242" w:rsidP="00A1044E">
            <w:pPr>
              <w:pBdr>
                <w:bottom w:val="double" w:sz="4" w:space="1" w:color="auto"/>
              </w:pBdr>
              <w:tabs>
                <w:tab w:val="decimal" w:pos="1050"/>
              </w:tabs>
              <w:spacing w:line="360" w:lineRule="exact"/>
              <w:ind w:left="92" w:right="25"/>
              <w:rPr>
                <w:rFonts w:ascii="Arial" w:hAnsi="Arial" w:cs="Arial"/>
                <w:sz w:val="18"/>
                <w:szCs w:val="18"/>
              </w:rPr>
            </w:pPr>
            <w:r w:rsidRPr="00721242">
              <w:rPr>
                <w:rFonts w:ascii="Arial" w:hAnsi="Arial" w:cs="Arial"/>
                <w:sz w:val="18"/>
                <w:szCs w:val="18"/>
              </w:rPr>
              <w:t>6,051,065</w:t>
            </w:r>
          </w:p>
        </w:tc>
      </w:tr>
      <w:tr w:rsidR="009200B2" w:rsidRPr="00B9046D" w14:paraId="614D49C6" w14:textId="77777777" w:rsidTr="00A1044E">
        <w:trPr>
          <w:gridAfter w:val="1"/>
          <w:wAfter w:w="10" w:type="dxa"/>
          <w:cantSplit/>
          <w:trHeight w:val="144"/>
        </w:trPr>
        <w:tc>
          <w:tcPr>
            <w:tcW w:w="2880" w:type="dxa"/>
            <w:vAlign w:val="center"/>
          </w:tcPr>
          <w:p w14:paraId="7C4971D3" w14:textId="77777777" w:rsidR="009200B2" w:rsidRPr="009A7737" w:rsidRDefault="009200B2" w:rsidP="00A1044E">
            <w:pPr>
              <w:spacing w:line="360" w:lineRule="exact"/>
              <w:ind w:left="270" w:right="23" w:hanging="270"/>
              <w:rPr>
                <w:rFonts w:ascii="Arial" w:hAnsi="Arial" w:cs="Arial"/>
                <w:sz w:val="18"/>
                <w:szCs w:val="18"/>
              </w:rPr>
            </w:pPr>
            <w:r w:rsidRPr="009A7737">
              <w:rPr>
                <w:rFonts w:ascii="Arial" w:hAnsi="Arial" w:cs="Arial"/>
                <w:sz w:val="18"/>
                <w:szCs w:val="18"/>
              </w:rPr>
              <w:t>Segment operating profit (loss)</w:t>
            </w:r>
          </w:p>
        </w:tc>
        <w:tc>
          <w:tcPr>
            <w:tcW w:w="1108" w:type="dxa"/>
          </w:tcPr>
          <w:p w14:paraId="28A0B4FF" w14:textId="47293F14" w:rsidR="009200B2" w:rsidRPr="009A7737" w:rsidRDefault="00712A0C" w:rsidP="00A1044E">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579,967</w:t>
            </w:r>
          </w:p>
        </w:tc>
        <w:tc>
          <w:tcPr>
            <w:tcW w:w="1107" w:type="dxa"/>
          </w:tcPr>
          <w:p w14:paraId="384C7287" w14:textId="3FC08710" w:rsidR="009200B2" w:rsidRPr="009A7737" w:rsidRDefault="007A72A0" w:rsidP="00A1044E">
            <w:pPr>
              <w:pBdr>
                <w:bottom w:val="double" w:sz="4" w:space="1" w:color="auto"/>
              </w:pBdr>
              <w:tabs>
                <w:tab w:val="decimal" w:pos="990"/>
              </w:tabs>
              <w:spacing w:line="360" w:lineRule="exact"/>
              <w:ind w:left="92" w:right="25"/>
              <w:rPr>
                <w:rFonts w:ascii="Arial" w:hAnsi="Arial" w:cs="Arial"/>
                <w:sz w:val="18"/>
                <w:szCs w:val="18"/>
                <w:cs/>
              </w:rPr>
            </w:pPr>
            <w:r>
              <w:rPr>
                <w:rFonts w:ascii="Arial" w:hAnsi="Arial" w:cs="Arial"/>
                <w:sz w:val="18"/>
                <w:szCs w:val="18"/>
              </w:rPr>
              <w:t>191,163</w:t>
            </w:r>
          </w:p>
        </w:tc>
        <w:tc>
          <w:tcPr>
            <w:tcW w:w="1107" w:type="dxa"/>
          </w:tcPr>
          <w:p w14:paraId="67D2815A" w14:textId="31600EF3" w:rsidR="009200B2" w:rsidRPr="009A7737" w:rsidRDefault="00F700E3" w:rsidP="00A1044E">
            <w:pPr>
              <w:pBdr>
                <w:bottom w:val="double" w:sz="4" w:space="1" w:color="auto"/>
              </w:pBdr>
              <w:tabs>
                <w:tab w:val="decimal" w:pos="990"/>
              </w:tabs>
              <w:spacing w:line="360" w:lineRule="exact"/>
              <w:ind w:left="92" w:right="25"/>
              <w:rPr>
                <w:rFonts w:ascii="Arial" w:hAnsi="Arial" w:cs="Browallia New"/>
                <w:sz w:val="18"/>
                <w:szCs w:val="18"/>
              </w:rPr>
            </w:pPr>
            <w:r>
              <w:rPr>
                <w:rFonts w:ascii="Arial" w:hAnsi="Arial" w:cs="Browallia New"/>
                <w:sz w:val="18"/>
                <w:szCs w:val="18"/>
              </w:rPr>
              <w:t>79,279</w:t>
            </w:r>
          </w:p>
        </w:tc>
        <w:tc>
          <w:tcPr>
            <w:tcW w:w="1107" w:type="dxa"/>
          </w:tcPr>
          <w:p w14:paraId="11B95182" w14:textId="3F8A21F5" w:rsidR="009200B2" w:rsidRPr="009A7737" w:rsidRDefault="003D0C4D" w:rsidP="00A1044E">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(48,550)</w:t>
            </w:r>
          </w:p>
        </w:tc>
        <w:tc>
          <w:tcPr>
            <w:tcW w:w="1108" w:type="dxa"/>
          </w:tcPr>
          <w:p w14:paraId="0D78ACB7" w14:textId="76740F02" w:rsidR="009200B2" w:rsidRPr="009A7737" w:rsidRDefault="00DE7886" w:rsidP="00A1044E">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36,976</w:t>
            </w:r>
          </w:p>
        </w:tc>
        <w:tc>
          <w:tcPr>
            <w:tcW w:w="1107" w:type="dxa"/>
          </w:tcPr>
          <w:p w14:paraId="69869CB4" w14:textId="5D4EA6AC" w:rsidR="009200B2" w:rsidRPr="009A7737" w:rsidRDefault="00AA4039" w:rsidP="00A1044E">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501,999</w:t>
            </w:r>
          </w:p>
        </w:tc>
        <w:tc>
          <w:tcPr>
            <w:tcW w:w="1107" w:type="dxa"/>
          </w:tcPr>
          <w:p w14:paraId="6C369661" w14:textId="17BA673F" w:rsidR="009200B2" w:rsidRPr="009A7737" w:rsidRDefault="003B1E10" w:rsidP="00A1044E">
            <w:pPr>
              <w:pBdr>
                <w:bottom w:val="double" w:sz="4" w:space="1" w:color="auto"/>
              </w:pBdr>
              <w:tabs>
                <w:tab w:val="decimal" w:pos="990"/>
              </w:tabs>
              <w:spacing w:line="360" w:lineRule="exact"/>
              <w:ind w:left="92" w:right="25"/>
              <w:rPr>
                <w:rFonts w:ascii="Arial" w:hAnsi="Arial" w:cs="Arial"/>
                <w:sz w:val="18"/>
                <w:szCs w:val="18"/>
              </w:rPr>
            </w:pPr>
            <w:r>
              <w:rPr>
                <w:rFonts w:ascii="Arial" w:hAnsi="Arial" w:cs="Arial"/>
                <w:sz w:val="18"/>
                <w:szCs w:val="18"/>
              </w:rPr>
              <w:t>74,517</w:t>
            </w:r>
          </w:p>
        </w:tc>
        <w:tc>
          <w:tcPr>
            <w:tcW w:w="1340" w:type="dxa"/>
          </w:tcPr>
          <w:p w14:paraId="05340426" w14:textId="129BF749" w:rsidR="009200B2" w:rsidRPr="009A7737" w:rsidRDefault="00F71664" w:rsidP="00A1044E">
            <w:pPr>
              <w:pBdr>
                <w:bottom w:val="double" w:sz="4" w:space="1" w:color="auto"/>
              </w:pBdr>
              <w:tabs>
                <w:tab w:val="decimal" w:pos="1155"/>
              </w:tabs>
              <w:spacing w:line="360" w:lineRule="exact"/>
              <w:ind w:left="92" w:right="25"/>
              <w:rPr>
                <w:rFonts w:ascii="Arial" w:hAnsi="Arial" w:cs="Arial"/>
                <w:sz w:val="18"/>
                <w:szCs w:val="18"/>
              </w:rPr>
            </w:pPr>
            <w:r>
              <w:rPr>
                <w:rFonts w:ascii="Arial" w:hAnsi="Arial" w:cs="Arial"/>
                <w:sz w:val="18"/>
                <w:szCs w:val="18"/>
              </w:rPr>
              <w:t>(</w:t>
            </w:r>
            <w:r w:rsidR="00D13D07">
              <w:rPr>
                <w:rFonts w:ascii="Arial" w:hAnsi="Arial" w:cs="Arial"/>
                <w:sz w:val="18"/>
                <w:szCs w:val="18"/>
              </w:rPr>
              <w:t>8,8</w:t>
            </w:r>
            <w:r w:rsidR="0002788A">
              <w:rPr>
                <w:rFonts w:ascii="Arial" w:hAnsi="Arial" w:cs="Arial"/>
                <w:sz w:val="18"/>
                <w:szCs w:val="18"/>
              </w:rPr>
              <w:t>63</w:t>
            </w:r>
            <w:r>
              <w:rPr>
                <w:rFonts w:ascii="Arial" w:hAnsi="Arial" w:cs="Arial"/>
                <w:sz w:val="18"/>
                <w:szCs w:val="18"/>
              </w:rPr>
              <w:t>)</w:t>
            </w:r>
          </w:p>
        </w:tc>
        <w:tc>
          <w:tcPr>
            <w:tcW w:w="1225" w:type="dxa"/>
          </w:tcPr>
          <w:p w14:paraId="378FD17D" w14:textId="7CB3486C" w:rsidR="009200B2" w:rsidRPr="009A7737" w:rsidRDefault="00721242" w:rsidP="00A1044E">
            <w:pPr>
              <w:pBdr>
                <w:bottom w:val="double" w:sz="4" w:space="1" w:color="auto"/>
              </w:pBdr>
              <w:tabs>
                <w:tab w:val="decimal" w:pos="1050"/>
              </w:tabs>
              <w:spacing w:line="360" w:lineRule="exact"/>
              <w:ind w:left="92" w:right="25"/>
              <w:rPr>
                <w:rFonts w:ascii="Arial" w:hAnsi="Arial" w:cs="Arial"/>
                <w:sz w:val="18"/>
                <w:szCs w:val="18"/>
              </w:rPr>
            </w:pPr>
            <w:r w:rsidRPr="00721242">
              <w:rPr>
                <w:rFonts w:ascii="Arial" w:hAnsi="Arial" w:cs="Arial"/>
                <w:sz w:val="18"/>
                <w:szCs w:val="18"/>
              </w:rPr>
              <w:t>-</w:t>
            </w:r>
          </w:p>
        </w:tc>
        <w:tc>
          <w:tcPr>
            <w:tcW w:w="1108" w:type="dxa"/>
          </w:tcPr>
          <w:p w14:paraId="23647E48" w14:textId="3B42ED4A" w:rsidR="009200B2" w:rsidRPr="009A7737" w:rsidRDefault="00721242" w:rsidP="00A1044E">
            <w:pPr>
              <w:tabs>
                <w:tab w:val="decimal" w:pos="1050"/>
              </w:tabs>
              <w:spacing w:line="360" w:lineRule="exact"/>
              <w:ind w:left="92" w:right="25"/>
              <w:rPr>
                <w:rFonts w:ascii="Arial" w:hAnsi="Arial" w:cs="Arial"/>
                <w:sz w:val="18"/>
                <w:szCs w:val="18"/>
              </w:rPr>
            </w:pPr>
            <w:r>
              <w:rPr>
                <w:rFonts w:ascii="Arial" w:hAnsi="Arial" w:cs="Arial"/>
                <w:sz w:val="18"/>
                <w:szCs w:val="18"/>
              </w:rPr>
              <w:t>1,406,488</w:t>
            </w:r>
          </w:p>
        </w:tc>
      </w:tr>
      <w:tr w:rsidR="009200B2" w:rsidRPr="00B9046D" w14:paraId="4E84F2F2" w14:textId="77777777" w:rsidTr="00A1044E">
        <w:trPr>
          <w:gridAfter w:val="1"/>
          <w:wAfter w:w="10" w:type="dxa"/>
          <w:cantSplit/>
          <w:trHeight w:val="549"/>
        </w:trPr>
        <w:tc>
          <w:tcPr>
            <w:tcW w:w="2880" w:type="dxa"/>
            <w:vAlign w:val="center"/>
          </w:tcPr>
          <w:p w14:paraId="6D1424EB" w14:textId="77777777" w:rsidR="009200B2" w:rsidRPr="009A7737" w:rsidRDefault="009200B2" w:rsidP="00A1044E">
            <w:pPr>
              <w:spacing w:line="360" w:lineRule="exact"/>
              <w:ind w:left="270" w:right="23" w:hanging="270"/>
              <w:rPr>
                <w:rFonts w:ascii="Arial" w:hAnsi="Arial" w:cs="Arial"/>
                <w:sz w:val="18"/>
                <w:szCs w:val="18"/>
              </w:rPr>
            </w:pPr>
            <w:r w:rsidRPr="009A7737">
              <w:rPr>
                <w:rFonts w:ascii="Arial" w:hAnsi="Arial" w:cs="Arial"/>
                <w:sz w:val="18"/>
                <w:szCs w:val="18"/>
              </w:rPr>
              <w:t xml:space="preserve">Share of </w:t>
            </w:r>
            <w:proofErr w:type="gramStart"/>
            <w:r w:rsidRPr="009A7737">
              <w:rPr>
                <w:rFonts w:ascii="Arial" w:hAnsi="Arial" w:cs="Arial"/>
                <w:sz w:val="18"/>
                <w:szCs w:val="18"/>
              </w:rPr>
              <w:t>profit</w:t>
            </w:r>
            <w:proofErr w:type="gramEnd"/>
            <w:r w:rsidRPr="009A7737">
              <w:rPr>
                <w:rFonts w:ascii="Arial" w:hAnsi="Arial" w:cs="Arial"/>
                <w:sz w:val="18"/>
                <w:szCs w:val="18"/>
              </w:rPr>
              <w:t xml:space="preserve"> from investments in associates and joint ventures</w:t>
            </w:r>
          </w:p>
        </w:tc>
        <w:tc>
          <w:tcPr>
            <w:tcW w:w="1108" w:type="dxa"/>
          </w:tcPr>
          <w:p w14:paraId="79436AEA" w14:textId="0931B9D5" w:rsidR="009200B2" w:rsidRDefault="009200B2">
            <w:pPr>
              <w:tabs>
                <w:tab w:val="decimal" w:pos="992"/>
              </w:tabs>
              <w:spacing w:line="360" w:lineRule="exact"/>
              <w:ind w:left="92" w:right="25"/>
              <w:rPr>
                <w:rFonts w:ascii="Arial" w:hAnsi="Arial" w:cs="Arial"/>
                <w:sz w:val="18"/>
                <w:szCs w:val="18"/>
              </w:rPr>
            </w:pPr>
          </w:p>
          <w:p w14:paraId="38D92C1B" w14:textId="36FD9D8F" w:rsidR="009200B2" w:rsidRPr="009A7737" w:rsidRDefault="00E579F8" w:rsidP="00A1044E">
            <w:pPr>
              <w:tabs>
                <w:tab w:val="decimal" w:pos="992"/>
              </w:tabs>
              <w:spacing w:line="360" w:lineRule="exact"/>
              <w:ind w:left="92" w:right="25"/>
              <w:rPr>
                <w:rFonts w:ascii="Arial" w:hAnsi="Arial" w:cs="Arial"/>
                <w:sz w:val="18"/>
                <w:szCs w:val="18"/>
              </w:rPr>
            </w:pPr>
            <w:r>
              <w:rPr>
                <w:rFonts w:ascii="Arial" w:hAnsi="Arial" w:cstheme="minorBidi"/>
                <w:sz w:val="18"/>
                <w:szCs w:val="18"/>
              </w:rPr>
              <w:t>338,539</w:t>
            </w:r>
          </w:p>
        </w:tc>
        <w:tc>
          <w:tcPr>
            <w:tcW w:w="1107" w:type="dxa"/>
          </w:tcPr>
          <w:p w14:paraId="0DA7538C" w14:textId="77777777" w:rsidR="009200B2" w:rsidRDefault="009200B2">
            <w:pPr>
              <w:tabs>
                <w:tab w:val="decimal" w:pos="992"/>
              </w:tabs>
              <w:spacing w:line="360" w:lineRule="exact"/>
              <w:ind w:left="92" w:right="25"/>
              <w:rPr>
                <w:rFonts w:ascii="Arial" w:hAnsi="Arial" w:cs="Arial"/>
                <w:sz w:val="18"/>
                <w:szCs w:val="18"/>
              </w:rPr>
            </w:pPr>
          </w:p>
          <w:p w14:paraId="7E7DCE76" w14:textId="7C33CEEB" w:rsidR="009200B2" w:rsidRPr="009A7737" w:rsidRDefault="00E579F8" w:rsidP="00A1044E">
            <w:pPr>
              <w:tabs>
                <w:tab w:val="decimal" w:pos="992"/>
              </w:tabs>
              <w:spacing w:line="360" w:lineRule="exact"/>
              <w:ind w:left="92" w:right="25"/>
              <w:rPr>
                <w:rFonts w:ascii="Arial" w:hAnsi="Arial" w:cs="Arial"/>
                <w:sz w:val="18"/>
                <w:szCs w:val="18"/>
              </w:rPr>
            </w:pPr>
            <w:r>
              <w:rPr>
                <w:rFonts w:ascii="Arial" w:hAnsi="Arial" w:cs="Arial"/>
                <w:sz w:val="18"/>
                <w:szCs w:val="18"/>
              </w:rPr>
              <w:t>679</w:t>
            </w:r>
          </w:p>
        </w:tc>
        <w:tc>
          <w:tcPr>
            <w:tcW w:w="1107" w:type="dxa"/>
          </w:tcPr>
          <w:p w14:paraId="1B5C9DAA" w14:textId="77777777" w:rsidR="009200B2" w:rsidRDefault="009200B2">
            <w:pPr>
              <w:tabs>
                <w:tab w:val="decimal" w:pos="992"/>
              </w:tabs>
              <w:spacing w:line="360" w:lineRule="exact"/>
              <w:ind w:left="92" w:right="25"/>
              <w:rPr>
                <w:rFonts w:ascii="Arial" w:hAnsi="Arial" w:cs="Arial"/>
                <w:sz w:val="18"/>
                <w:szCs w:val="18"/>
              </w:rPr>
            </w:pPr>
          </w:p>
          <w:p w14:paraId="3B669016" w14:textId="3390AA0C" w:rsidR="009200B2" w:rsidRPr="009A7737" w:rsidRDefault="00E579F8" w:rsidP="00A1044E">
            <w:pPr>
              <w:tabs>
                <w:tab w:val="decimal" w:pos="992"/>
              </w:tabs>
              <w:spacing w:line="360" w:lineRule="exact"/>
              <w:ind w:left="92" w:right="25"/>
              <w:rPr>
                <w:rFonts w:ascii="Arial" w:hAnsi="Arial" w:cs="Arial"/>
                <w:sz w:val="18"/>
                <w:szCs w:val="18"/>
              </w:rPr>
            </w:pPr>
            <w:r>
              <w:rPr>
                <w:rFonts w:ascii="Arial" w:hAnsi="Arial" w:cs="Arial"/>
                <w:sz w:val="18"/>
                <w:szCs w:val="18"/>
              </w:rPr>
              <w:t>1,967</w:t>
            </w:r>
          </w:p>
        </w:tc>
        <w:tc>
          <w:tcPr>
            <w:tcW w:w="1107" w:type="dxa"/>
          </w:tcPr>
          <w:p w14:paraId="3D10D377" w14:textId="77777777" w:rsidR="009200B2" w:rsidRDefault="009200B2">
            <w:pPr>
              <w:tabs>
                <w:tab w:val="decimal" w:pos="992"/>
              </w:tabs>
              <w:spacing w:line="360" w:lineRule="exact"/>
              <w:ind w:left="92" w:right="25"/>
              <w:rPr>
                <w:rFonts w:ascii="Arial" w:hAnsi="Arial" w:cs="Arial"/>
                <w:sz w:val="18"/>
                <w:szCs w:val="18"/>
              </w:rPr>
            </w:pPr>
          </w:p>
          <w:p w14:paraId="68B26259" w14:textId="5213015D" w:rsidR="009200B2" w:rsidRPr="009A7737" w:rsidRDefault="00E579F8" w:rsidP="00A1044E">
            <w:pPr>
              <w:tabs>
                <w:tab w:val="decimal" w:pos="992"/>
              </w:tabs>
              <w:spacing w:line="360" w:lineRule="exact"/>
              <w:ind w:left="92" w:right="25"/>
              <w:rPr>
                <w:rFonts w:ascii="Arial" w:hAnsi="Arial" w:cs="Arial"/>
                <w:sz w:val="18"/>
                <w:szCs w:val="18"/>
              </w:rPr>
            </w:pPr>
            <w:r w:rsidRPr="00E579F8">
              <w:rPr>
                <w:rFonts w:ascii="Arial" w:hAnsi="Arial" w:cs="Arial"/>
                <w:sz w:val="18"/>
                <w:szCs w:val="18"/>
              </w:rPr>
              <w:t>-</w:t>
            </w:r>
          </w:p>
        </w:tc>
        <w:tc>
          <w:tcPr>
            <w:tcW w:w="1108" w:type="dxa"/>
          </w:tcPr>
          <w:p w14:paraId="2680FB1F" w14:textId="77777777" w:rsidR="009200B2" w:rsidRDefault="009200B2">
            <w:pPr>
              <w:tabs>
                <w:tab w:val="decimal" w:pos="992"/>
              </w:tabs>
              <w:spacing w:line="360" w:lineRule="exact"/>
              <w:ind w:left="92" w:right="25"/>
              <w:rPr>
                <w:rFonts w:ascii="Arial" w:hAnsi="Arial" w:cs="Arial"/>
                <w:sz w:val="18"/>
                <w:szCs w:val="18"/>
              </w:rPr>
            </w:pPr>
          </w:p>
          <w:p w14:paraId="1E73DFAE" w14:textId="78B80AFF" w:rsidR="009200B2" w:rsidRPr="009A7737" w:rsidRDefault="00E579F8" w:rsidP="00A1044E">
            <w:pPr>
              <w:tabs>
                <w:tab w:val="decimal" w:pos="992"/>
              </w:tabs>
              <w:spacing w:line="360" w:lineRule="exact"/>
              <w:ind w:left="92" w:right="25"/>
              <w:rPr>
                <w:rFonts w:ascii="Arial" w:hAnsi="Arial" w:cs="Arial"/>
                <w:sz w:val="18"/>
                <w:szCs w:val="18"/>
              </w:rPr>
            </w:pPr>
            <w:r w:rsidRPr="00E579F8">
              <w:rPr>
                <w:rFonts w:ascii="Arial" w:hAnsi="Arial" w:cs="Arial"/>
                <w:sz w:val="18"/>
                <w:szCs w:val="18"/>
              </w:rPr>
              <w:t>-</w:t>
            </w:r>
          </w:p>
        </w:tc>
        <w:tc>
          <w:tcPr>
            <w:tcW w:w="1107" w:type="dxa"/>
          </w:tcPr>
          <w:p w14:paraId="35823848" w14:textId="77777777" w:rsidR="009200B2" w:rsidRPr="00917DC0" w:rsidRDefault="009200B2">
            <w:pPr>
              <w:tabs>
                <w:tab w:val="decimal" w:pos="992"/>
              </w:tabs>
              <w:spacing w:line="360" w:lineRule="exact"/>
              <w:ind w:left="92" w:right="25"/>
              <w:rPr>
                <w:rFonts w:ascii="Arial" w:hAnsi="Arial" w:cs="Arial"/>
                <w:sz w:val="18"/>
                <w:szCs w:val="18"/>
              </w:rPr>
            </w:pPr>
          </w:p>
          <w:p w14:paraId="5E58C68A" w14:textId="4EA9970C" w:rsidR="009200B2" w:rsidRPr="00917DC0" w:rsidRDefault="00080B68" w:rsidP="00A1044E">
            <w:pPr>
              <w:tabs>
                <w:tab w:val="decimal" w:pos="992"/>
              </w:tabs>
              <w:spacing w:line="360" w:lineRule="exact"/>
              <w:ind w:left="92" w:right="25"/>
              <w:rPr>
                <w:rFonts w:ascii="Arial" w:hAnsi="Arial" w:cs="Arial"/>
                <w:sz w:val="18"/>
                <w:szCs w:val="18"/>
              </w:rPr>
            </w:pPr>
            <w:r w:rsidRPr="00917DC0">
              <w:rPr>
                <w:rFonts w:ascii="Arial" w:hAnsi="Arial" w:cs="Arial"/>
                <w:sz w:val="18"/>
                <w:szCs w:val="18"/>
              </w:rPr>
              <w:t>1,</w:t>
            </w:r>
            <w:r w:rsidR="00A00907">
              <w:rPr>
                <w:rFonts w:ascii="Arial" w:hAnsi="Arial" w:cs="Arial"/>
                <w:sz w:val="18"/>
                <w:szCs w:val="18"/>
              </w:rPr>
              <w:t>061,990</w:t>
            </w:r>
          </w:p>
        </w:tc>
        <w:tc>
          <w:tcPr>
            <w:tcW w:w="1107" w:type="dxa"/>
          </w:tcPr>
          <w:p w14:paraId="2D95934F" w14:textId="77777777" w:rsidR="009200B2" w:rsidRPr="00917DC0" w:rsidRDefault="009200B2">
            <w:pPr>
              <w:tabs>
                <w:tab w:val="decimal" w:pos="992"/>
              </w:tabs>
              <w:spacing w:line="360" w:lineRule="exact"/>
              <w:ind w:left="92" w:right="25"/>
              <w:rPr>
                <w:rFonts w:ascii="Arial" w:hAnsi="Arial" w:cs="Arial"/>
                <w:sz w:val="18"/>
                <w:szCs w:val="18"/>
              </w:rPr>
            </w:pPr>
          </w:p>
          <w:p w14:paraId="0EC57C0B" w14:textId="5BF15C71" w:rsidR="009200B2" w:rsidRPr="00917DC0" w:rsidRDefault="00E579F8" w:rsidP="00A1044E">
            <w:pPr>
              <w:tabs>
                <w:tab w:val="decimal" w:pos="992"/>
              </w:tabs>
              <w:spacing w:line="360" w:lineRule="exact"/>
              <w:ind w:left="92" w:right="25"/>
              <w:rPr>
                <w:rFonts w:ascii="Arial" w:hAnsi="Arial" w:cs="Arial"/>
                <w:sz w:val="18"/>
                <w:szCs w:val="18"/>
              </w:rPr>
            </w:pPr>
            <w:r w:rsidRPr="00917DC0">
              <w:rPr>
                <w:rFonts w:ascii="Arial" w:hAnsi="Arial" w:cs="Arial"/>
                <w:sz w:val="18"/>
                <w:szCs w:val="18"/>
              </w:rPr>
              <w:t>-</w:t>
            </w:r>
          </w:p>
        </w:tc>
        <w:tc>
          <w:tcPr>
            <w:tcW w:w="1340" w:type="dxa"/>
          </w:tcPr>
          <w:p w14:paraId="35A73377" w14:textId="77777777" w:rsidR="009200B2" w:rsidRPr="00917DC0" w:rsidRDefault="009200B2">
            <w:pPr>
              <w:tabs>
                <w:tab w:val="decimal" w:pos="1155"/>
              </w:tabs>
              <w:spacing w:line="360" w:lineRule="exact"/>
              <w:ind w:left="92" w:right="25"/>
              <w:rPr>
                <w:rFonts w:ascii="Arial" w:hAnsi="Arial" w:cs="Arial"/>
                <w:sz w:val="18"/>
                <w:szCs w:val="18"/>
              </w:rPr>
            </w:pPr>
          </w:p>
          <w:p w14:paraId="493478A7" w14:textId="492C6BDA" w:rsidR="009200B2" w:rsidRPr="00917DC0" w:rsidRDefault="00184220" w:rsidP="00A1044E">
            <w:pPr>
              <w:tabs>
                <w:tab w:val="decimal" w:pos="1155"/>
              </w:tabs>
              <w:spacing w:line="360" w:lineRule="exact"/>
              <w:ind w:left="92" w:right="25"/>
              <w:rPr>
                <w:rFonts w:ascii="Arial" w:hAnsi="Arial" w:cs="Arial"/>
                <w:sz w:val="18"/>
                <w:szCs w:val="18"/>
              </w:rPr>
            </w:pPr>
            <w:r w:rsidRPr="00917DC0">
              <w:rPr>
                <w:rFonts w:ascii="Arial" w:hAnsi="Arial" w:cs="Arial"/>
                <w:sz w:val="18"/>
                <w:szCs w:val="18"/>
              </w:rPr>
              <w:t>1,061</w:t>
            </w:r>
          </w:p>
        </w:tc>
        <w:tc>
          <w:tcPr>
            <w:tcW w:w="1225" w:type="dxa"/>
          </w:tcPr>
          <w:p w14:paraId="1522A209" w14:textId="77777777" w:rsidR="009200B2" w:rsidRPr="00917DC0" w:rsidRDefault="009200B2">
            <w:pPr>
              <w:tabs>
                <w:tab w:val="decimal" w:pos="992"/>
              </w:tabs>
              <w:spacing w:line="360" w:lineRule="exact"/>
              <w:ind w:left="92" w:right="25"/>
              <w:rPr>
                <w:rFonts w:ascii="Arial" w:hAnsi="Arial" w:cs="Arial"/>
                <w:sz w:val="18"/>
                <w:szCs w:val="18"/>
              </w:rPr>
            </w:pPr>
          </w:p>
          <w:p w14:paraId="7D058385" w14:textId="2FECEE9A" w:rsidR="009200B2" w:rsidRPr="00917DC0" w:rsidRDefault="00FA3356" w:rsidP="00A1044E">
            <w:pPr>
              <w:tabs>
                <w:tab w:val="decimal" w:pos="992"/>
              </w:tabs>
              <w:spacing w:line="360" w:lineRule="exact"/>
              <w:ind w:left="92" w:right="25"/>
              <w:rPr>
                <w:rFonts w:ascii="Arial" w:hAnsi="Arial" w:cs="Arial"/>
                <w:sz w:val="18"/>
                <w:szCs w:val="18"/>
              </w:rPr>
            </w:pPr>
            <w:r w:rsidRPr="00917DC0">
              <w:rPr>
                <w:rFonts w:ascii="Arial" w:hAnsi="Arial" w:cs="Arial"/>
                <w:sz w:val="18"/>
                <w:szCs w:val="18"/>
              </w:rPr>
              <w:t>-</w:t>
            </w:r>
          </w:p>
        </w:tc>
        <w:tc>
          <w:tcPr>
            <w:tcW w:w="1108" w:type="dxa"/>
          </w:tcPr>
          <w:p w14:paraId="6A487185" w14:textId="77777777" w:rsidR="009200B2" w:rsidRPr="00917DC0" w:rsidRDefault="009200B2">
            <w:pPr>
              <w:tabs>
                <w:tab w:val="decimal" w:pos="990"/>
              </w:tabs>
              <w:spacing w:line="360" w:lineRule="exact"/>
              <w:ind w:left="92" w:right="25"/>
              <w:rPr>
                <w:rFonts w:ascii="Arial" w:hAnsi="Arial" w:cs="Arial"/>
                <w:sz w:val="18"/>
                <w:szCs w:val="18"/>
              </w:rPr>
            </w:pPr>
          </w:p>
          <w:p w14:paraId="579371E3" w14:textId="43CCB934" w:rsidR="009200B2" w:rsidRPr="00917DC0" w:rsidRDefault="00080B68" w:rsidP="00A1044E">
            <w:pPr>
              <w:tabs>
                <w:tab w:val="decimal" w:pos="990"/>
              </w:tabs>
              <w:spacing w:line="360" w:lineRule="exact"/>
              <w:ind w:left="92" w:right="25"/>
              <w:rPr>
                <w:rFonts w:ascii="Arial" w:hAnsi="Arial" w:cs="Arial"/>
                <w:sz w:val="18"/>
                <w:szCs w:val="18"/>
              </w:rPr>
            </w:pPr>
            <w:r w:rsidRPr="00917DC0">
              <w:rPr>
                <w:rFonts w:ascii="Arial" w:hAnsi="Arial" w:cs="Arial"/>
                <w:sz w:val="18"/>
                <w:szCs w:val="18"/>
              </w:rPr>
              <w:t>1,</w:t>
            </w:r>
            <w:r w:rsidR="00A00907">
              <w:rPr>
                <w:rFonts w:ascii="Arial" w:hAnsi="Arial" w:cs="Arial"/>
                <w:sz w:val="18"/>
                <w:szCs w:val="18"/>
              </w:rPr>
              <w:t>404,236</w:t>
            </w:r>
          </w:p>
        </w:tc>
      </w:tr>
      <w:tr w:rsidR="009200B2" w:rsidRPr="006C6466" w14:paraId="6C4A9953" w14:textId="77777777" w:rsidTr="00A1044E">
        <w:trPr>
          <w:gridAfter w:val="1"/>
          <w:wAfter w:w="10" w:type="dxa"/>
          <w:cantSplit/>
          <w:trHeight w:val="144"/>
        </w:trPr>
        <w:tc>
          <w:tcPr>
            <w:tcW w:w="2880" w:type="dxa"/>
            <w:vAlign w:val="center"/>
          </w:tcPr>
          <w:p w14:paraId="5D6913D1" w14:textId="77777777" w:rsidR="009200B2" w:rsidRPr="009A7737" w:rsidRDefault="009200B2" w:rsidP="00A1044E">
            <w:pPr>
              <w:spacing w:line="360" w:lineRule="exact"/>
              <w:ind w:left="270" w:right="-90" w:hanging="270"/>
              <w:rPr>
                <w:rFonts w:ascii="Arial" w:hAnsi="Arial" w:cs="Arial"/>
                <w:sz w:val="18"/>
                <w:szCs w:val="18"/>
              </w:rPr>
            </w:pPr>
            <w:r w:rsidRPr="009A7737">
              <w:rPr>
                <w:rFonts w:ascii="Arial" w:hAnsi="Arial" w:cs="Arial"/>
                <w:sz w:val="18"/>
                <w:szCs w:val="18"/>
              </w:rPr>
              <w:t>Unallocated income and expenses:</w:t>
            </w:r>
          </w:p>
        </w:tc>
        <w:tc>
          <w:tcPr>
            <w:tcW w:w="1108" w:type="dxa"/>
          </w:tcPr>
          <w:p w14:paraId="232A13F7" w14:textId="240FDEF5" w:rsidR="009200B2" w:rsidRPr="009A7737" w:rsidRDefault="009200B2" w:rsidP="00A1044E">
            <w:pPr>
              <w:tabs>
                <w:tab w:val="decimal" w:pos="990"/>
              </w:tabs>
              <w:spacing w:line="360" w:lineRule="exact"/>
              <w:ind w:left="92" w:right="25"/>
              <w:rPr>
                <w:rFonts w:ascii="Arial" w:hAnsi="Arial" w:cs="Arial"/>
                <w:sz w:val="18"/>
                <w:szCs w:val="18"/>
              </w:rPr>
            </w:pPr>
          </w:p>
        </w:tc>
        <w:tc>
          <w:tcPr>
            <w:tcW w:w="1107" w:type="dxa"/>
          </w:tcPr>
          <w:p w14:paraId="204CB8CF" w14:textId="77777777" w:rsidR="009200B2" w:rsidRPr="009A7737" w:rsidRDefault="009200B2" w:rsidP="00A1044E">
            <w:pPr>
              <w:tabs>
                <w:tab w:val="decimal" w:pos="990"/>
              </w:tabs>
              <w:spacing w:line="360" w:lineRule="exact"/>
              <w:ind w:left="92" w:right="25"/>
              <w:rPr>
                <w:rFonts w:ascii="Arial" w:hAnsi="Arial" w:cs="Arial"/>
                <w:sz w:val="18"/>
                <w:szCs w:val="18"/>
              </w:rPr>
            </w:pPr>
          </w:p>
        </w:tc>
        <w:tc>
          <w:tcPr>
            <w:tcW w:w="1107" w:type="dxa"/>
          </w:tcPr>
          <w:p w14:paraId="3A5A9B04" w14:textId="77777777" w:rsidR="009200B2" w:rsidRPr="009A7737" w:rsidRDefault="009200B2" w:rsidP="00A1044E">
            <w:pPr>
              <w:rPr>
                <w:rFonts w:ascii="Arial" w:hAnsi="Arial" w:cs="Arial"/>
                <w:sz w:val="18"/>
                <w:szCs w:val="18"/>
              </w:rPr>
            </w:pPr>
          </w:p>
        </w:tc>
        <w:tc>
          <w:tcPr>
            <w:tcW w:w="1107" w:type="dxa"/>
          </w:tcPr>
          <w:p w14:paraId="40F9BCAC" w14:textId="77777777" w:rsidR="009200B2" w:rsidRPr="009A7737" w:rsidRDefault="009200B2" w:rsidP="00A1044E">
            <w:pPr>
              <w:rPr>
                <w:rFonts w:ascii="Arial" w:hAnsi="Arial" w:cs="Arial"/>
                <w:sz w:val="18"/>
                <w:szCs w:val="18"/>
              </w:rPr>
            </w:pPr>
          </w:p>
        </w:tc>
        <w:tc>
          <w:tcPr>
            <w:tcW w:w="1108" w:type="dxa"/>
          </w:tcPr>
          <w:p w14:paraId="47C7F29E" w14:textId="77777777" w:rsidR="009200B2" w:rsidRPr="009A7737" w:rsidRDefault="009200B2" w:rsidP="00A1044E">
            <w:pPr>
              <w:rPr>
                <w:rFonts w:ascii="Arial" w:hAnsi="Arial" w:cs="Arial"/>
                <w:sz w:val="18"/>
                <w:szCs w:val="18"/>
              </w:rPr>
            </w:pPr>
          </w:p>
        </w:tc>
        <w:tc>
          <w:tcPr>
            <w:tcW w:w="1107" w:type="dxa"/>
          </w:tcPr>
          <w:p w14:paraId="5CB372F6" w14:textId="77777777" w:rsidR="009200B2" w:rsidRPr="00917DC0" w:rsidRDefault="009200B2" w:rsidP="00A1044E">
            <w:pPr>
              <w:rPr>
                <w:rFonts w:ascii="Arial" w:hAnsi="Arial" w:cs="Arial"/>
                <w:sz w:val="18"/>
                <w:szCs w:val="18"/>
              </w:rPr>
            </w:pPr>
          </w:p>
        </w:tc>
        <w:tc>
          <w:tcPr>
            <w:tcW w:w="1107" w:type="dxa"/>
          </w:tcPr>
          <w:p w14:paraId="6B4E1FDB" w14:textId="77777777" w:rsidR="009200B2" w:rsidRPr="00917DC0" w:rsidRDefault="009200B2" w:rsidP="00A1044E">
            <w:pPr>
              <w:rPr>
                <w:rFonts w:ascii="Arial" w:hAnsi="Arial" w:cs="Arial"/>
                <w:sz w:val="18"/>
                <w:szCs w:val="18"/>
              </w:rPr>
            </w:pPr>
          </w:p>
        </w:tc>
        <w:tc>
          <w:tcPr>
            <w:tcW w:w="1340" w:type="dxa"/>
          </w:tcPr>
          <w:p w14:paraId="2F290241" w14:textId="77777777" w:rsidR="009200B2" w:rsidRPr="00917DC0" w:rsidRDefault="009200B2" w:rsidP="00A1044E">
            <w:pPr>
              <w:rPr>
                <w:rFonts w:ascii="Arial" w:hAnsi="Arial" w:cs="Arial"/>
                <w:sz w:val="18"/>
                <w:szCs w:val="18"/>
              </w:rPr>
            </w:pPr>
          </w:p>
        </w:tc>
        <w:tc>
          <w:tcPr>
            <w:tcW w:w="1225" w:type="dxa"/>
          </w:tcPr>
          <w:p w14:paraId="53484E74" w14:textId="77777777" w:rsidR="009200B2" w:rsidRPr="00917DC0" w:rsidRDefault="009200B2" w:rsidP="00A1044E">
            <w:pPr>
              <w:rPr>
                <w:rFonts w:ascii="Arial" w:hAnsi="Arial" w:cs="Arial"/>
                <w:sz w:val="18"/>
                <w:szCs w:val="18"/>
              </w:rPr>
            </w:pPr>
          </w:p>
        </w:tc>
        <w:tc>
          <w:tcPr>
            <w:tcW w:w="1108" w:type="dxa"/>
          </w:tcPr>
          <w:p w14:paraId="17F6A5FD" w14:textId="77777777" w:rsidR="009200B2" w:rsidRPr="00917DC0" w:rsidRDefault="009200B2" w:rsidP="00A1044E">
            <w:pPr>
              <w:tabs>
                <w:tab w:val="decimal" w:pos="990"/>
              </w:tabs>
              <w:spacing w:line="360" w:lineRule="exact"/>
              <w:ind w:left="92" w:right="25"/>
              <w:rPr>
                <w:rFonts w:ascii="Arial" w:hAnsi="Arial" w:cs="Arial"/>
                <w:sz w:val="18"/>
                <w:szCs w:val="18"/>
              </w:rPr>
            </w:pPr>
          </w:p>
        </w:tc>
      </w:tr>
      <w:tr w:rsidR="009200B2" w:rsidRPr="006C6466" w14:paraId="54F7F278" w14:textId="77777777" w:rsidTr="00A1044E">
        <w:trPr>
          <w:gridAfter w:val="1"/>
          <w:wAfter w:w="10" w:type="dxa"/>
          <w:cantSplit/>
          <w:trHeight w:val="144"/>
        </w:trPr>
        <w:tc>
          <w:tcPr>
            <w:tcW w:w="2880" w:type="dxa"/>
            <w:vAlign w:val="center"/>
          </w:tcPr>
          <w:p w14:paraId="04E8EAC2" w14:textId="77777777" w:rsidR="009200B2" w:rsidRPr="009A7737" w:rsidRDefault="009200B2" w:rsidP="00A1044E">
            <w:pPr>
              <w:spacing w:line="360" w:lineRule="exact"/>
              <w:ind w:left="270" w:right="24" w:hanging="90"/>
              <w:rPr>
                <w:rFonts w:ascii="Arial" w:hAnsi="Arial" w:cs="Arial"/>
                <w:sz w:val="18"/>
                <w:szCs w:val="18"/>
              </w:rPr>
            </w:pPr>
            <w:r w:rsidRPr="009A7737">
              <w:rPr>
                <w:rFonts w:ascii="Arial" w:hAnsi="Arial" w:cs="Arial"/>
                <w:sz w:val="18"/>
                <w:szCs w:val="18"/>
              </w:rPr>
              <w:t>Finance income</w:t>
            </w:r>
          </w:p>
        </w:tc>
        <w:tc>
          <w:tcPr>
            <w:tcW w:w="1108" w:type="dxa"/>
            <w:vAlign w:val="bottom"/>
          </w:tcPr>
          <w:p w14:paraId="7682D3A3"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13FE1924"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1617368C"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139462BE"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8" w:type="dxa"/>
            <w:vAlign w:val="bottom"/>
          </w:tcPr>
          <w:p w14:paraId="3E9CCA3F"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tcPr>
          <w:p w14:paraId="2007A7B5"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60B995E8"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340" w:type="dxa"/>
            <w:vAlign w:val="bottom"/>
          </w:tcPr>
          <w:p w14:paraId="4AB8C63D"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225" w:type="dxa"/>
            <w:vAlign w:val="bottom"/>
          </w:tcPr>
          <w:p w14:paraId="2D99EDA6"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108" w:type="dxa"/>
          </w:tcPr>
          <w:p w14:paraId="053ECAD5" w14:textId="73505CCA" w:rsidR="009200B2" w:rsidRPr="00917DC0" w:rsidRDefault="007B290A" w:rsidP="00A1044E">
            <w:pPr>
              <w:tabs>
                <w:tab w:val="decimal" w:pos="990"/>
              </w:tabs>
              <w:spacing w:line="360" w:lineRule="exact"/>
              <w:ind w:left="92" w:right="25"/>
              <w:rPr>
                <w:rFonts w:ascii="Arial" w:hAnsi="Arial" w:cs="Arial"/>
                <w:sz w:val="18"/>
                <w:szCs w:val="18"/>
              </w:rPr>
            </w:pPr>
            <w:r w:rsidRPr="00917DC0">
              <w:rPr>
                <w:rFonts w:ascii="Arial" w:hAnsi="Arial" w:cs="Arial"/>
                <w:sz w:val="18"/>
                <w:szCs w:val="18"/>
              </w:rPr>
              <w:t>3,</w:t>
            </w:r>
            <w:r w:rsidR="00007BE3" w:rsidRPr="00917DC0">
              <w:rPr>
                <w:rFonts w:ascii="Arial" w:hAnsi="Arial" w:cs="Arial"/>
                <w:sz w:val="18"/>
                <w:szCs w:val="18"/>
              </w:rPr>
              <w:t>970</w:t>
            </w:r>
          </w:p>
        </w:tc>
      </w:tr>
      <w:tr w:rsidR="009200B2" w:rsidRPr="006C6466" w14:paraId="22441FFD" w14:textId="77777777" w:rsidTr="00A1044E">
        <w:trPr>
          <w:gridAfter w:val="1"/>
          <w:wAfter w:w="10" w:type="dxa"/>
          <w:cantSplit/>
          <w:trHeight w:val="144"/>
        </w:trPr>
        <w:tc>
          <w:tcPr>
            <w:tcW w:w="2880" w:type="dxa"/>
            <w:vAlign w:val="center"/>
          </w:tcPr>
          <w:p w14:paraId="471DBC10" w14:textId="77777777" w:rsidR="009200B2" w:rsidRPr="009A7737" w:rsidRDefault="009200B2" w:rsidP="00A1044E">
            <w:pPr>
              <w:spacing w:line="360" w:lineRule="exact"/>
              <w:ind w:left="270" w:right="24" w:hanging="90"/>
              <w:rPr>
                <w:rFonts w:ascii="Arial" w:hAnsi="Arial" w:cs="Arial"/>
                <w:sz w:val="18"/>
                <w:szCs w:val="18"/>
              </w:rPr>
            </w:pPr>
            <w:r w:rsidRPr="009A7737">
              <w:rPr>
                <w:rFonts w:ascii="Arial" w:hAnsi="Arial" w:cs="Arial"/>
                <w:sz w:val="18"/>
                <w:szCs w:val="18"/>
              </w:rPr>
              <w:t>Dividend income</w:t>
            </w:r>
          </w:p>
        </w:tc>
        <w:tc>
          <w:tcPr>
            <w:tcW w:w="1108" w:type="dxa"/>
            <w:vAlign w:val="bottom"/>
          </w:tcPr>
          <w:p w14:paraId="5AC47CD0"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3EF530F2"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5F6397A4"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0ABD65B8"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8" w:type="dxa"/>
            <w:vAlign w:val="bottom"/>
          </w:tcPr>
          <w:p w14:paraId="1EF3EFFB"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tcPr>
          <w:p w14:paraId="0F4A2323"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2A32BCF9"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340" w:type="dxa"/>
            <w:vAlign w:val="bottom"/>
          </w:tcPr>
          <w:p w14:paraId="77886C54"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225" w:type="dxa"/>
            <w:vAlign w:val="bottom"/>
          </w:tcPr>
          <w:p w14:paraId="47B0C47B"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108" w:type="dxa"/>
          </w:tcPr>
          <w:p w14:paraId="636E8729" w14:textId="30BC1636" w:rsidR="009200B2" w:rsidRPr="00917DC0" w:rsidRDefault="00007BE3" w:rsidP="00A1044E">
            <w:pPr>
              <w:tabs>
                <w:tab w:val="decimal" w:pos="990"/>
              </w:tabs>
              <w:spacing w:line="360" w:lineRule="exact"/>
              <w:ind w:left="92" w:right="25"/>
              <w:rPr>
                <w:rFonts w:ascii="Arial" w:hAnsi="Arial" w:cs="Arial"/>
                <w:sz w:val="18"/>
                <w:szCs w:val="18"/>
              </w:rPr>
            </w:pPr>
            <w:r w:rsidRPr="00917DC0">
              <w:rPr>
                <w:rFonts w:ascii="Arial" w:hAnsi="Arial" w:cs="Arial"/>
                <w:sz w:val="18"/>
                <w:szCs w:val="18"/>
              </w:rPr>
              <w:t>256,001</w:t>
            </w:r>
          </w:p>
        </w:tc>
      </w:tr>
      <w:tr w:rsidR="009200B2" w:rsidRPr="006C6466" w14:paraId="2C3A9132" w14:textId="77777777" w:rsidTr="00A1044E">
        <w:trPr>
          <w:gridAfter w:val="1"/>
          <w:wAfter w:w="10" w:type="dxa"/>
          <w:cantSplit/>
          <w:trHeight w:val="144"/>
        </w:trPr>
        <w:tc>
          <w:tcPr>
            <w:tcW w:w="2880" w:type="dxa"/>
            <w:vAlign w:val="center"/>
          </w:tcPr>
          <w:p w14:paraId="2A8BFC90" w14:textId="77777777" w:rsidR="009200B2" w:rsidRPr="009A7737" w:rsidRDefault="009200B2" w:rsidP="00A1044E">
            <w:pPr>
              <w:spacing w:line="360" w:lineRule="exact"/>
              <w:ind w:left="270" w:right="24" w:hanging="90"/>
              <w:rPr>
                <w:rFonts w:ascii="Arial" w:hAnsi="Arial" w:cs="Arial"/>
                <w:sz w:val="18"/>
                <w:szCs w:val="18"/>
              </w:rPr>
            </w:pPr>
            <w:r w:rsidRPr="009A7737">
              <w:rPr>
                <w:rFonts w:ascii="Arial" w:hAnsi="Arial" w:cs="Arial"/>
                <w:sz w:val="18"/>
                <w:szCs w:val="18"/>
              </w:rPr>
              <w:t>Other income</w:t>
            </w:r>
          </w:p>
        </w:tc>
        <w:tc>
          <w:tcPr>
            <w:tcW w:w="1108" w:type="dxa"/>
            <w:vAlign w:val="bottom"/>
          </w:tcPr>
          <w:p w14:paraId="5764D702"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5299587E"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5FE4C1C6"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65EAA743"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8" w:type="dxa"/>
            <w:vAlign w:val="bottom"/>
          </w:tcPr>
          <w:p w14:paraId="761FA97A"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37B59BFE"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107" w:type="dxa"/>
          </w:tcPr>
          <w:p w14:paraId="4D2E1DB0"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340" w:type="dxa"/>
            <w:vAlign w:val="bottom"/>
          </w:tcPr>
          <w:p w14:paraId="7D35CE89"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225" w:type="dxa"/>
            <w:vAlign w:val="bottom"/>
          </w:tcPr>
          <w:p w14:paraId="144169AA"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108" w:type="dxa"/>
          </w:tcPr>
          <w:p w14:paraId="2C7F5708" w14:textId="090C904D" w:rsidR="009200B2" w:rsidRPr="00917DC0" w:rsidRDefault="00007BE3" w:rsidP="00A1044E">
            <w:pPr>
              <w:tabs>
                <w:tab w:val="decimal" w:pos="990"/>
              </w:tabs>
              <w:spacing w:line="360" w:lineRule="exact"/>
              <w:ind w:left="92" w:right="25"/>
              <w:rPr>
                <w:rFonts w:ascii="Arial" w:hAnsi="Arial" w:cs="Arial"/>
                <w:sz w:val="18"/>
                <w:szCs w:val="18"/>
              </w:rPr>
            </w:pPr>
            <w:r w:rsidRPr="00917DC0">
              <w:rPr>
                <w:rFonts w:ascii="Arial" w:hAnsi="Arial" w:cs="Arial"/>
                <w:sz w:val="18"/>
                <w:szCs w:val="18"/>
              </w:rPr>
              <w:t>38,503</w:t>
            </w:r>
          </w:p>
        </w:tc>
      </w:tr>
      <w:tr w:rsidR="009200B2" w:rsidRPr="006C6466" w14:paraId="09A43A67" w14:textId="77777777" w:rsidTr="00A1044E">
        <w:trPr>
          <w:gridAfter w:val="1"/>
          <w:wAfter w:w="12" w:type="dxa"/>
          <w:cantSplit/>
          <w:trHeight w:val="144"/>
        </w:trPr>
        <w:tc>
          <w:tcPr>
            <w:tcW w:w="7307" w:type="dxa"/>
            <w:gridSpan w:val="5"/>
            <w:vAlign w:val="center"/>
          </w:tcPr>
          <w:p w14:paraId="5DE0E2FC" w14:textId="77777777" w:rsidR="009200B2" w:rsidRPr="009A7737" w:rsidRDefault="009200B2" w:rsidP="00A1044E">
            <w:pPr>
              <w:spacing w:line="360" w:lineRule="exact"/>
              <w:ind w:left="270" w:right="24" w:hanging="90"/>
              <w:rPr>
                <w:rFonts w:ascii="Arial" w:hAnsi="Arial" w:cs="Arial"/>
                <w:sz w:val="18"/>
                <w:szCs w:val="18"/>
              </w:rPr>
            </w:pPr>
            <w:r w:rsidRPr="009A7737">
              <w:rPr>
                <w:rFonts w:ascii="Arial" w:hAnsi="Arial" w:cs="Browallia New"/>
                <w:sz w:val="18"/>
                <w:szCs w:val="18"/>
              </w:rPr>
              <w:t>Losses</w:t>
            </w:r>
            <w:r w:rsidRPr="009A7737">
              <w:rPr>
                <w:rFonts w:ascii="Arial" w:hAnsi="Arial" w:cs="Arial"/>
                <w:sz w:val="18"/>
                <w:szCs w:val="18"/>
              </w:rPr>
              <w:t xml:space="preserve"> on fair value measurement of financial instrument</w:t>
            </w:r>
          </w:p>
        </w:tc>
        <w:tc>
          <w:tcPr>
            <w:tcW w:w="1108" w:type="dxa"/>
            <w:vAlign w:val="bottom"/>
          </w:tcPr>
          <w:p w14:paraId="1770C3C0"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5C126D4C"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107" w:type="dxa"/>
          </w:tcPr>
          <w:p w14:paraId="49F7E090"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340" w:type="dxa"/>
            <w:vAlign w:val="bottom"/>
          </w:tcPr>
          <w:p w14:paraId="456ED9FD"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225" w:type="dxa"/>
            <w:vAlign w:val="bottom"/>
          </w:tcPr>
          <w:p w14:paraId="48ADAB68"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108" w:type="dxa"/>
            <w:vAlign w:val="bottom"/>
          </w:tcPr>
          <w:p w14:paraId="49958F38" w14:textId="32CD153E" w:rsidR="009200B2" w:rsidRPr="00917DC0" w:rsidRDefault="00007BE3" w:rsidP="00A1044E">
            <w:pPr>
              <w:tabs>
                <w:tab w:val="decimal" w:pos="990"/>
              </w:tabs>
              <w:spacing w:line="360" w:lineRule="exact"/>
              <w:ind w:left="92" w:right="25"/>
              <w:rPr>
                <w:rFonts w:ascii="Arial" w:hAnsi="Arial" w:cs="Arial"/>
                <w:sz w:val="18"/>
                <w:szCs w:val="18"/>
              </w:rPr>
            </w:pPr>
            <w:r w:rsidRPr="00917DC0">
              <w:rPr>
                <w:rFonts w:ascii="Arial" w:hAnsi="Arial" w:cs="Arial"/>
                <w:sz w:val="18"/>
                <w:szCs w:val="18"/>
              </w:rPr>
              <w:t>(43)</w:t>
            </w:r>
          </w:p>
        </w:tc>
      </w:tr>
      <w:tr w:rsidR="009200B2" w:rsidRPr="006C6466" w14:paraId="387921F3" w14:textId="77777777" w:rsidTr="00A1044E">
        <w:trPr>
          <w:gridAfter w:val="1"/>
          <w:wAfter w:w="12" w:type="dxa"/>
          <w:cantSplit/>
          <w:trHeight w:val="144"/>
        </w:trPr>
        <w:tc>
          <w:tcPr>
            <w:tcW w:w="3986" w:type="dxa"/>
            <w:gridSpan w:val="2"/>
            <w:vAlign w:val="center"/>
          </w:tcPr>
          <w:p w14:paraId="7C6139D6" w14:textId="77777777" w:rsidR="009200B2" w:rsidRPr="009A7737" w:rsidRDefault="009200B2" w:rsidP="00A1044E">
            <w:pPr>
              <w:tabs>
                <w:tab w:val="decimal" w:pos="992"/>
              </w:tabs>
              <w:spacing w:line="360" w:lineRule="exact"/>
              <w:ind w:left="180" w:right="25"/>
              <w:rPr>
                <w:rFonts w:ascii="Arial" w:hAnsi="Arial" w:cs="Arial"/>
                <w:sz w:val="18"/>
                <w:szCs w:val="18"/>
              </w:rPr>
            </w:pPr>
            <w:r w:rsidRPr="009A7737">
              <w:rPr>
                <w:rFonts w:ascii="Arial" w:hAnsi="Arial" w:cs="Arial"/>
                <w:sz w:val="18"/>
                <w:szCs w:val="18"/>
              </w:rPr>
              <w:t>Gains on sales of financial assets</w:t>
            </w:r>
          </w:p>
        </w:tc>
        <w:tc>
          <w:tcPr>
            <w:tcW w:w="1107" w:type="dxa"/>
            <w:vAlign w:val="bottom"/>
          </w:tcPr>
          <w:p w14:paraId="38F4BE54"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20367276"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63D1D974"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8" w:type="dxa"/>
            <w:vAlign w:val="bottom"/>
          </w:tcPr>
          <w:p w14:paraId="04902703"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293558D6"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107" w:type="dxa"/>
          </w:tcPr>
          <w:p w14:paraId="7E9DCCCD"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340" w:type="dxa"/>
            <w:vAlign w:val="bottom"/>
          </w:tcPr>
          <w:p w14:paraId="06C6C41F"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225" w:type="dxa"/>
            <w:vAlign w:val="bottom"/>
          </w:tcPr>
          <w:p w14:paraId="125E7F41"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108" w:type="dxa"/>
          </w:tcPr>
          <w:p w14:paraId="4E44979C" w14:textId="56A851BC" w:rsidR="009200B2" w:rsidRPr="00917DC0" w:rsidRDefault="00007BE3" w:rsidP="00A1044E">
            <w:pPr>
              <w:tabs>
                <w:tab w:val="decimal" w:pos="990"/>
              </w:tabs>
              <w:spacing w:line="360" w:lineRule="exact"/>
              <w:ind w:left="92" w:right="25"/>
              <w:rPr>
                <w:rFonts w:ascii="Arial" w:hAnsi="Arial" w:cs="Arial"/>
                <w:sz w:val="18"/>
                <w:szCs w:val="18"/>
              </w:rPr>
            </w:pPr>
            <w:r w:rsidRPr="00917DC0">
              <w:rPr>
                <w:rFonts w:ascii="Arial" w:hAnsi="Arial" w:cs="Arial"/>
                <w:sz w:val="18"/>
                <w:szCs w:val="18"/>
              </w:rPr>
              <w:t>19,375</w:t>
            </w:r>
          </w:p>
        </w:tc>
      </w:tr>
      <w:tr w:rsidR="009200B2" w:rsidRPr="006C6466" w14:paraId="1708AC98" w14:textId="77777777" w:rsidTr="00A1044E">
        <w:trPr>
          <w:gridAfter w:val="1"/>
          <w:wAfter w:w="10" w:type="dxa"/>
          <w:cantSplit/>
          <w:trHeight w:val="144"/>
        </w:trPr>
        <w:tc>
          <w:tcPr>
            <w:tcW w:w="2880" w:type="dxa"/>
            <w:vAlign w:val="center"/>
          </w:tcPr>
          <w:p w14:paraId="1A183ECC" w14:textId="77777777" w:rsidR="009200B2" w:rsidRPr="009A7737" w:rsidRDefault="009200B2" w:rsidP="00A1044E">
            <w:pPr>
              <w:spacing w:line="360" w:lineRule="exact"/>
              <w:ind w:left="270" w:right="23" w:hanging="90"/>
              <w:rPr>
                <w:rFonts w:ascii="Arial" w:hAnsi="Arial" w:cs="Arial"/>
                <w:sz w:val="18"/>
                <w:szCs w:val="18"/>
              </w:rPr>
            </w:pPr>
            <w:r w:rsidRPr="009A7737">
              <w:rPr>
                <w:rFonts w:ascii="Arial" w:hAnsi="Arial" w:cs="Arial"/>
                <w:sz w:val="18"/>
                <w:szCs w:val="18"/>
              </w:rPr>
              <w:t>Finance cost</w:t>
            </w:r>
          </w:p>
        </w:tc>
        <w:tc>
          <w:tcPr>
            <w:tcW w:w="1108" w:type="dxa"/>
            <w:vAlign w:val="bottom"/>
          </w:tcPr>
          <w:p w14:paraId="2F2DD195"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0BCE00D2"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79023AE6"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659A75C0"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8" w:type="dxa"/>
            <w:vAlign w:val="bottom"/>
          </w:tcPr>
          <w:p w14:paraId="71A42BAD"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422C7F63"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401FD667"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340" w:type="dxa"/>
          </w:tcPr>
          <w:p w14:paraId="2070F44D"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225" w:type="dxa"/>
          </w:tcPr>
          <w:p w14:paraId="2859015F"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108" w:type="dxa"/>
          </w:tcPr>
          <w:p w14:paraId="7996535A" w14:textId="628E9C50" w:rsidR="009200B2" w:rsidRPr="00917DC0" w:rsidRDefault="00007BE3" w:rsidP="00A1044E">
            <w:pPr>
              <w:tabs>
                <w:tab w:val="decimal" w:pos="990"/>
              </w:tabs>
              <w:spacing w:line="360" w:lineRule="exact"/>
              <w:ind w:left="92" w:right="25"/>
              <w:rPr>
                <w:rFonts w:ascii="Arial" w:hAnsi="Arial" w:cs="Arial"/>
                <w:sz w:val="18"/>
                <w:szCs w:val="18"/>
              </w:rPr>
            </w:pPr>
            <w:r w:rsidRPr="00917DC0">
              <w:rPr>
                <w:rFonts w:ascii="Arial" w:hAnsi="Arial" w:cs="Arial"/>
                <w:sz w:val="18"/>
                <w:szCs w:val="18"/>
              </w:rPr>
              <w:t>(345,855)</w:t>
            </w:r>
          </w:p>
        </w:tc>
      </w:tr>
      <w:tr w:rsidR="009200B2" w:rsidRPr="006C6466" w14:paraId="7B812120" w14:textId="77777777" w:rsidTr="00A1044E">
        <w:trPr>
          <w:gridAfter w:val="1"/>
          <w:wAfter w:w="10" w:type="dxa"/>
          <w:cantSplit/>
          <w:trHeight w:val="144"/>
        </w:trPr>
        <w:tc>
          <w:tcPr>
            <w:tcW w:w="2880" w:type="dxa"/>
            <w:vAlign w:val="center"/>
          </w:tcPr>
          <w:p w14:paraId="42D1F14D" w14:textId="5D8A461B" w:rsidR="009200B2" w:rsidRPr="009A7737" w:rsidRDefault="009200B2" w:rsidP="00A1044E">
            <w:pPr>
              <w:spacing w:line="360" w:lineRule="exact"/>
              <w:ind w:left="270" w:right="23" w:hanging="90"/>
              <w:rPr>
                <w:rFonts w:ascii="Arial" w:hAnsi="Arial" w:cs="Arial"/>
                <w:sz w:val="18"/>
                <w:szCs w:val="18"/>
              </w:rPr>
            </w:pPr>
            <w:r w:rsidRPr="009A7737">
              <w:rPr>
                <w:rFonts w:ascii="Arial" w:hAnsi="Arial" w:cs="Arial"/>
                <w:sz w:val="18"/>
                <w:szCs w:val="18"/>
              </w:rPr>
              <w:t>Income tax</w:t>
            </w:r>
          </w:p>
        </w:tc>
        <w:tc>
          <w:tcPr>
            <w:tcW w:w="1108" w:type="dxa"/>
            <w:vAlign w:val="bottom"/>
          </w:tcPr>
          <w:p w14:paraId="0B22E5A7"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54D0E081"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6C418E7A"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2A03C174"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8" w:type="dxa"/>
            <w:vAlign w:val="bottom"/>
          </w:tcPr>
          <w:p w14:paraId="6D213E9A"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2F6B9461"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4D281F96"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340" w:type="dxa"/>
          </w:tcPr>
          <w:p w14:paraId="175088DF"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225" w:type="dxa"/>
          </w:tcPr>
          <w:p w14:paraId="079FA284"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108" w:type="dxa"/>
          </w:tcPr>
          <w:p w14:paraId="122A4AB8" w14:textId="1D73C2C9" w:rsidR="009200B2" w:rsidRPr="00917DC0" w:rsidRDefault="00007BE3" w:rsidP="00A1044E">
            <w:pPr>
              <w:tabs>
                <w:tab w:val="decimal" w:pos="990"/>
              </w:tabs>
              <w:spacing w:line="360" w:lineRule="exact"/>
              <w:ind w:left="92" w:right="25"/>
              <w:rPr>
                <w:rFonts w:ascii="Arial" w:hAnsi="Arial" w:cs="Arial"/>
                <w:sz w:val="18"/>
                <w:szCs w:val="18"/>
              </w:rPr>
            </w:pPr>
            <w:r w:rsidRPr="00917DC0">
              <w:rPr>
                <w:rFonts w:ascii="Arial" w:hAnsi="Arial" w:cs="Arial"/>
                <w:sz w:val="18"/>
                <w:szCs w:val="18"/>
              </w:rPr>
              <w:t>(</w:t>
            </w:r>
            <w:r w:rsidR="005B65AA">
              <w:rPr>
                <w:rFonts w:ascii="Arial" w:hAnsi="Arial" w:cs="Arial"/>
                <w:sz w:val="18"/>
                <w:szCs w:val="18"/>
              </w:rPr>
              <w:t>194,935</w:t>
            </w:r>
            <w:r w:rsidRPr="00917DC0">
              <w:rPr>
                <w:rFonts w:ascii="Arial" w:hAnsi="Arial" w:cs="Arial"/>
                <w:sz w:val="18"/>
                <w:szCs w:val="18"/>
              </w:rPr>
              <w:t>)</w:t>
            </w:r>
          </w:p>
        </w:tc>
      </w:tr>
      <w:tr w:rsidR="009200B2" w:rsidRPr="006C6466" w14:paraId="2245BE1C" w14:textId="77777777" w:rsidTr="00A1044E">
        <w:trPr>
          <w:gridAfter w:val="1"/>
          <w:wAfter w:w="12" w:type="dxa"/>
          <w:cantSplit/>
          <w:trHeight w:val="144"/>
        </w:trPr>
        <w:tc>
          <w:tcPr>
            <w:tcW w:w="6200" w:type="dxa"/>
            <w:gridSpan w:val="4"/>
            <w:vAlign w:val="center"/>
          </w:tcPr>
          <w:p w14:paraId="23E0AFE1" w14:textId="657C4FB5" w:rsidR="009200B2" w:rsidRPr="009A7737" w:rsidRDefault="003832B2" w:rsidP="00A1044E">
            <w:pPr>
              <w:spacing w:line="360" w:lineRule="exact"/>
              <w:ind w:left="270" w:right="23" w:hanging="270"/>
              <w:rPr>
                <w:rFonts w:ascii="Arial" w:hAnsi="Arial" w:cs="Arial"/>
                <w:sz w:val="18"/>
                <w:szCs w:val="18"/>
              </w:rPr>
            </w:pPr>
            <w:r w:rsidRPr="009A7737">
              <w:rPr>
                <w:rFonts w:ascii="Arial" w:hAnsi="Arial" w:cs="Arial"/>
                <w:sz w:val="18"/>
                <w:szCs w:val="18"/>
              </w:rPr>
              <w:t xml:space="preserve">Profit </w:t>
            </w:r>
            <w:r>
              <w:rPr>
                <w:rFonts w:ascii="Arial" w:hAnsi="Arial" w:cs="Arial"/>
                <w:sz w:val="18"/>
                <w:szCs w:val="18"/>
              </w:rPr>
              <w:t>attributable to</w:t>
            </w:r>
            <w:r w:rsidRPr="009A7737">
              <w:rPr>
                <w:rFonts w:ascii="Arial" w:hAnsi="Arial" w:cs="Arial"/>
                <w:sz w:val="18"/>
                <w:szCs w:val="18"/>
              </w:rPr>
              <w:t xml:space="preserve"> non-controlling interests of the subsidiaries</w:t>
            </w:r>
          </w:p>
        </w:tc>
        <w:tc>
          <w:tcPr>
            <w:tcW w:w="1107" w:type="dxa"/>
            <w:vAlign w:val="bottom"/>
          </w:tcPr>
          <w:p w14:paraId="7DC809E6"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8" w:type="dxa"/>
            <w:vAlign w:val="bottom"/>
          </w:tcPr>
          <w:p w14:paraId="7E30C179"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2F7B4827"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278BCA20"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340" w:type="dxa"/>
            <w:vAlign w:val="bottom"/>
          </w:tcPr>
          <w:p w14:paraId="38D5EBD1"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225" w:type="dxa"/>
            <w:vAlign w:val="bottom"/>
          </w:tcPr>
          <w:p w14:paraId="01C481A1"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108" w:type="dxa"/>
            <w:vAlign w:val="bottom"/>
          </w:tcPr>
          <w:p w14:paraId="6AADA2A7" w14:textId="5ED06F32" w:rsidR="009200B2" w:rsidRPr="00917DC0" w:rsidRDefault="00797F96" w:rsidP="00A1044E">
            <w:pPr>
              <w:pBdr>
                <w:bottom w:val="single" w:sz="4" w:space="1" w:color="auto"/>
              </w:pBdr>
              <w:tabs>
                <w:tab w:val="decimal" w:pos="990"/>
              </w:tabs>
              <w:spacing w:line="360" w:lineRule="exact"/>
              <w:ind w:left="92" w:right="25"/>
              <w:rPr>
                <w:rFonts w:ascii="Arial" w:hAnsi="Arial" w:cs="Arial"/>
                <w:sz w:val="18"/>
                <w:szCs w:val="18"/>
              </w:rPr>
            </w:pPr>
            <w:r w:rsidRPr="00917DC0">
              <w:rPr>
                <w:rFonts w:ascii="Arial" w:hAnsi="Arial" w:cs="Arial"/>
                <w:sz w:val="18"/>
                <w:szCs w:val="18"/>
              </w:rPr>
              <w:t>(24,984)</w:t>
            </w:r>
          </w:p>
        </w:tc>
      </w:tr>
      <w:tr w:rsidR="009200B2" w:rsidRPr="006C6466" w14:paraId="07D0FDE9" w14:textId="77777777" w:rsidTr="00A1044E">
        <w:trPr>
          <w:gridAfter w:val="1"/>
          <w:wAfter w:w="12" w:type="dxa"/>
          <w:cantSplit/>
          <w:trHeight w:val="144"/>
        </w:trPr>
        <w:tc>
          <w:tcPr>
            <w:tcW w:w="3986" w:type="dxa"/>
            <w:gridSpan w:val="2"/>
            <w:vAlign w:val="center"/>
          </w:tcPr>
          <w:p w14:paraId="689AEFB1" w14:textId="77777777" w:rsidR="009200B2" w:rsidRPr="009A7737" w:rsidRDefault="009200B2" w:rsidP="00A1044E">
            <w:pPr>
              <w:spacing w:line="360" w:lineRule="exact"/>
              <w:ind w:left="270" w:right="23" w:hanging="270"/>
              <w:rPr>
                <w:rFonts w:ascii="Arial" w:hAnsi="Arial" w:cs="Arial"/>
                <w:sz w:val="18"/>
                <w:szCs w:val="18"/>
              </w:rPr>
            </w:pPr>
            <w:r w:rsidRPr="009A7737">
              <w:rPr>
                <w:rFonts w:ascii="Arial" w:hAnsi="Arial" w:cs="Arial"/>
                <w:sz w:val="18"/>
                <w:szCs w:val="18"/>
              </w:rPr>
              <w:t>Profit attributable to equity holder of the Company</w:t>
            </w:r>
          </w:p>
        </w:tc>
        <w:tc>
          <w:tcPr>
            <w:tcW w:w="1107" w:type="dxa"/>
            <w:vAlign w:val="center"/>
          </w:tcPr>
          <w:p w14:paraId="1AEA49FF"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2925764F"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1D3870CB"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8" w:type="dxa"/>
            <w:vAlign w:val="bottom"/>
          </w:tcPr>
          <w:p w14:paraId="194BE926" w14:textId="77777777" w:rsidR="009200B2" w:rsidRPr="009A7737"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103C22A3"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107" w:type="dxa"/>
            <w:vAlign w:val="bottom"/>
          </w:tcPr>
          <w:p w14:paraId="6E0973CB"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340" w:type="dxa"/>
          </w:tcPr>
          <w:p w14:paraId="7BAC35DE" w14:textId="77777777" w:rsidR="009200B2" w:rsidRPr="00917DC0" w:rsidRDefault="009200B2" w:rsidP="00A1044E">
            <w:pPr>
              <w:tabs>
                <w:tab w:val="decimal" w:pos="992"/>
              </w:tabs>
              <w:spacing w:line="360" w:lineRule="exact"/>
              <w:ind w:left="92" w:right="25"/>
              <w:rPr>
                <w:rFonts w:ascii="Arial" w:hAnsi="Arial" w:cs="Arial"/>
                <w:sz w:val="18"/>
                <w:szCs w:val="18"/>
              </w:rPr>
            </w:pPr>
          </w:p>
        </w:tc>
        <w:tc>
          <w:tcPr>
            <w:tcW w:w="1225" w:type="dxa"/>
            <w:vAlign w:val="bottom"/>
          </w:tcPr>
          <w:p w14:paraId="189B810F" w14:textId="77777777" w:rsidR="009200B2" w:rsidRPr="00917DC0" w:rsidRDefault="009200B2" w:rsidP="00A1044E">
            <w:pPr>
              <w:tabs>
                <w:tab w:val="decimal" w:pos="992"/>
                <w:tab w:val="decimal" w:pos="1095"/>
              </w:tabs>
              <w:spacing w:line="360" w:lineRule="exact"/>
              <w:ind w:left="92" w:right="25"/>
              <w:rPr>
                <w:rFonts w:ascii="Arial" w:hAnsi="Arial" w:cs="Arial"/>
                <w:sz w:val="18"/>
                <w:szCs w:val="18"/>
              </w:rPr>
            </w:pPr>
          </w:p>
        </w:tc>
        <w:tc>
          <w:tcPr>
            <w:tcW w:w="1108" w:type="dxa"/>
          </w:tcPr>
          <w:p w14:paraId="20B2D639" w14:textId="2D2A2F93" w:rsidR="009200B2" w:rsidRPr="00917DC0" w:rsidRDefault="00080B68" w:rsidP="00A1044E">
            <w:pPr>
              <w:pBdr>
                <w:bottom w:val="double" w:sz="4" w:space="1" w:color="auto"/>
              </w:pBdr>
              <w:tabs>
                <w:tab w:val="decimal" w:pos="990"/>
              </w:tabs>
              <w:spacing w:line="360" w:lineRule="exact"/>
              <w:ind w:left="92" w:right="25"/>
              <w:rPr>
                <w:rFonts w:ascii="Arial" w:hAnsi="Arial" w:cs="Arial"/>
                <w:sz w:val="18"/>
                <w:szCs w:val="18"/>
              </w:rPr>
            </w:pPr>
            <w:r w:rsidRPr="00917DC0">
              <w:rPr>
                <w:rFonts w:ascii="Arial" w:hAnsi="Arial" w:cs="Arial"/>
                <w:sz w:val="18"/>
                <w:szCs w:val="18"/>
              </w:rPr>
              <w:t>2,</w:t>
            </w:r>
            <w:r w:rsidR="005B65AA">
              <w:rPr>
                <w:rFonts w:ascii="Arial" w:hAnsi="Arial" w:cs="Arial"/>
                <w:sz w:val="18"/>
                <w:szCs w:val="18"/>
              </w:rPr>
              <w:t>5</w:t>
            </w:r>
            <w:r w:rsidR="00A00907">
              <w:rPr>
                <w:rFonts w:ascii="Arial" w:hAnsi="Arial" w:cs="Arial"/>
                <w:sz w:val="18"/>
                <w:szCs w:val="18"/>
              </w:rPr>
              <w:t>62,756</w:t>
            </w:r>
          </w:p>
        </w:tc>
      </w:tr>
    </w:tbl>
    <w:p w14:paraId="63949675" w14:textId="77777777" w:rsidR="009A7737" w:rsidRDefault="009A7737" w:rsidP="00D16A6E">
      <w:pPr>
        <w:tabs>
          <w:tab w:val="left" w:pos="12165"/>
        </w:tabs>
        <w:rPr>
          <w:rFonts w:ascii="Arial" w:hAnsi="Arial" w:cs="Angsana New"/>
          <w:sz w:val="22"/>
          <w:szCs w:val="22"/>
        </w:rPr>
      </w:pPr>
    </w:p>
    <w:p w14:paraId="75163558" w14:textId="77777777" w:rsidR="00D16A6E" w:rsidRDefault="00D16A6E" w:rsidP="00D16A6E">
      <w:pPr>
        <w:tabs>
          <w:tab w:val="left" w:pos="12165"/>
        </w:tabs>
        <w:rPr>
          <w:rFonts w:ascii="Arial" w:hAnsi="Arial" w:cs="Angsana New"/>
          <w:sz w:val="22"/>
          <w:szCs w:val="22"/>
        </w:rPr>
      </w:pPr>
      <w:r>
        <w:rPr>
          <w:rFonts w:ascii="Arial" w:hAnsi="Arial" w:cs="Angsana New"/>
          <w:sz w:val="22"/>
          <w:szCs w:val="22"/>
          <w:cs/>
        </w:rPr>
        <w:tab/>
      </w:r>
    </w:p>
    <w:p w14:paraId="34058537" w14:textId="77777777" w:rsidR="00F6115A" w:rsidRDefault="00F6115A" w:rsidP="00F6115A">
      <w:pPr>
        <w:jc w:val="center"/>
        <w:rPr>
          <w:rFonts w:ascii="Arial" w:hAnsi="Arial" w:cs="Angsana New"/>
          <w:sz w:val="22"/>
          <w:szCs w:val="22"/>
        </w:rPr>
      </w:pPr>
    </w:p>
    <w:p w14:paraId="0D46EDFC" w14:textId="77777777" w:rsidR="00F6115A" w:rsidRDefault="00F6115A" w:rsidP="00F6115A">
      <w:pPr>
        <w:jc w:val="center"/>
        <w:rPr>
          <w:rFonts w:ascii="Arial" w:hAnsi="Arial" w:cs="Angsana New"/>
          <w:sz w:val="22"/>
          <w:szCs w:val="22"/>
        </w:rPr>
      </w:pPr>
    </w:p>
    <w:p w14:paraId="19CF6429" w14:textId="77777777" w:rsidR="00F6115A" w:rsidRDefault="00F6115A" w:rsidP="00F6115A">
      <w:pPr>
        <w:jc w:val="center"/>
        <w:rPr>
          <w:rFonts w:ascii="Arial" w:hAnsi="Arial" w:cs="Angsana New"/>
          <w:sz w:val="22"/>
          <w:szCs w:val="22"/>
        </w:rPr>
      </w:pPr>
    </w:p>
    <w:p w14:paraId="4EE8A0A0" w14:textId="77777777" w:rsidR="00947B3E" w:rsidRPr="006D7D5E" w:rsidRDefault="00947B3E" w:rsidP="00947B3E">
      <w:pPr>
        <w:tabs>
          <w:tab w:val="left" w:pos="900"/>
        </w:tabs>
        <w:spacing w:line="360" w:lineRule="exact"/>
        <w:ind w:left="360" w:right="-173" w:hanging="360"/>
        <w:jc w:val="right"/>
        <w:rPr>
          <w:rFonts w:ascii="Arial" w:hAnsi="Arial" w:cs="Arial"/>
          <w:sz w:val="18"/>
          <w:szCs w:val="18"/>
        </w:rPr>
      </w:pPr>
      <w:r w:rsidRPr="006D7D5E">
        <w:rPr>
          <w:rFonts w:ascii="Arial" w:hAnsi="Arial" w:cs="Arial"/>
          <w:sz w:val="18"/>
          <w:szCs w:val="18"/>
        </w:rPr>
        <w:lastRenderedPageBreak/>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079"/>
        <w:gridCol w:w="28"/>
        <w:gridCol w:w="1107"/>
        <w:gridCol w:w="17"/>
        <w:gridCol w:w="1090"/>
        <w:gridCol w:w="8"/>
        <w:gridCol w:w="1099"/>
        <w:gridCol w:w="53"/>
        <w:gridCol w:w="1055"/>
        <w:gridCol w:w="43"/>
        <w:gridCol w:w="1064"/>
        <w:gridCol w:w="16"/>
        <w:gridCol w:w="1080"/>
        <w:gridCol w:w="11"/>
        <w:gridCol w:w="1107"/>
        <w:gridCol w:w="34"/>
        <w:gridCol w:w="1191"/>
        <w:gridCol w:w="1080"/>
        <w:gridCol w:w="28"/>
      </w:tblGrid>
      <w:tr w:rsidR="00947B3E" w:rsidRPr="006D7D5E" w14:paraId="4A27EC96" w14:textId="77777777" w:rsidTr="00A1044E">
        <w:trPr>
          <w:cantSplit/>
          <w:trHeight w:val="74"/>
        </w:trPr>
        <w:tc>
          <w:tcPr>
            <w:tcW w:w="3148" w:type="dxa"/>
            <w:vAlign w:val="center"/>
          </w:tcPr>
          <w:p w14:paraId="4D670B6B" w14:textId="77777777" w:rsidR="00947B3E" w:rsidRPr="006D7D5E" w:rsidRDefault="00947B3E" w:rsidP="00A1044E">
            <w:pPr>
              <w:spacing w:line="300" w:lineRule="exact"/>
              <w:ind w:left="270" w:right="24" w:hanging="270"/>
              <w:rPr>
                <w:rFonts w:ascii="Arial" w:hAnsi="Arial" w:cs="Arial"/>
                <w:sz w:val="18"/>
                <w:szCs w:val="18"/>
              </w:rPr>
            </w:pPr>
          </w:p>
        </w:tc>
        <w:tc>
          <w:tcPr>
            <w:tcW w:w="11190" w:type="dxa"/>
            <w:gridSpan w:val="19"/>
            <w:vAlign w:val="bottom"/>
          </w:tcPr>
          <w:p w14:paraId="052DD3ED" w14:textId="6F78E855" w:rsidR="00947B3E" w:rsidRPr="00CE77A9" w:rsidRDefault="00947B3E" w:rsidP="00A1044E">
            <w:pPr>
              <w:pBdr>
                <w:bottom w:val="single" w:sz="4" w:space="1" w:color="auto"/>
              </w:pBdr>
              <w:spacing w:line="300" w:lineRule="exact"/>
              <w:ind w:left="92" w:right="25"/>
              <w:jc w:val="center"/>
              <w:rPr>
                <w:rFonts w:ascii="Arial" w:hAnsi="Arial" w:cs="Browallia New"/>
                <w:sz w:val="18"/>
                <w:szCs w:val="22"/>
              </w:rPr>
            </w:pPr>
            <w:r w:rsidRPr="006D7D5E">
              <w:rPr>
                <w:rFonts w:ascii="Arial" w:hAnsi="Arial" w:cs="Arial"/>
                <w:sz w:val="18"/>
                <w:szCs w:val="18"/>
              </w:rPr>
              <w:t>For the six-month period ended 30 June 202</w:t>
            </w:r>
            <w:r w:rsidR="00BA2E4A">
              <w:rPr>
                <w:rFonts w:ascii="Arial" w:hAnsi="Arial" w:cs="Arial"/>
                <w:sz w:val="18"/>
                <w:szCs w:val="18"/>
              </w:rPr>
              <w:t>5</w:t>
            </w:r>
          </w:p>
        </w:tc>
      </w:tr>
      <w:tr w:rsidR="00947B3E" w:rsidRPr="006D7D5E" w14:paraId="145EBD82" w14:textId="77777777" w:rsidTr="00A1044E">
        <w:trPr>
          <w:cantSplit/>
          <w:trHeight w:val="74"/>
        </w:trPr>
        <w:tc>
          <w:tcPr>
            <w:tcW w:w="3148" w:type="dxa"/>
            <w:vAlign w:val="center"/>
          </w:tcPr>
          <w:p w14:paraId="78AC06E3" w14:textId="77777777" w:rsidR="00947B3E" w:rsidRPr="006D7D5E" w:rsidRDefault="00947B3E" w:rsidP="00A1044E">
            <w:pPr>
              <w:spacing w:line="300" w:lineRule="exact"/>
              <w:ind w:left="270" w:right="24" w:hanging="270"/>
              <w:rPr>
                <w:rFonts w:ascii="Arial" w:hAnsi="Arial" w:cs="Arial"/>
                <w:sz w:val="18"/>
                <w:szCs w:val="18"/>
              </w:rPr>
            </w:pPr>
          </w:p>
        </w:tc>
        <w:tc>
          <w:tcPr>
            <w:tcW w:w="1107" w:type="dxa"/>
            <w:gridSpan w:val="2"/>
            <w:vAlign w:val="bottom"/>
          </w:tcPr>
          <w:p w14:paraId="7A912ED8" w14:textId="77777777" w:rsidR="00947B3E" w:rsidRPr="006D7D5E" w:rsidRDefault="00947B3E" w:rsidP="00A1044E">
            <w:pPr>
              <w:spacing w:line="300" w:lineRule="exact"/>
              <w:ind w:left="92" w:right="25"/>
              <w:jc w:val="center"/>
              <w:rPr>
                <w:rFonts w:ascii="Arial" w:hAnsi="Arial" w:cs="Arial"/>
                <w:sz w:val="18"/>
                <w:szCs w:val="18"/>
              </w:rPr>
            </w:pPr>
          </w:p>
        </w:tc>
        <w:tc>
          <w:tcPr>
            <w:tcW w:w="1107" w:type="dxa"/>
            <w:vAlign w:val="bottom"/>
          </w:tcPr>
          <w:p w14:paraId="2EBF0264" w14:textId="77777777" w:rsidR="00947B3E" w:rsidRPr="006D7D5E" w:rsidRDefault="00947B3E" w:rsidP="00A1044E">
            <w:pPr>
              <w:spacing w:line="300" w:lineRule="exact"/>
              <w:ind w:left="92" w:right="25"/>
              <w:jc w:val="center"/>
              <w:rPr>
                <w:rFonts w:ascii="Arial" w:hAnsi="Arial" w:cs="Arial"/>
                <w:sz w:val="18"/>
                <w:szCs w:val="18"/>
              </w:rPr>
            </w:pPr>
          </w:p>
        </w:tc>
        <w:tc>
          <w:tcPr>
            <w:tcW w:w="1107" w:type="dxa"/>
            <w:gridSpan w:val="2"/>
            <w:vAlign w:val="bottom"/>
          </w:tcPr>
          <w:p w14:paraId="70CB7BC9" w14:textId="77777777" w:rsidR="00947B3E" w:rsidRPr="006D7D5E" w:rsidRDefault="00947B3E" w:rsidP="00A1044E">
            <w:pPr>
              <w:spacing w:line="300" w:lineRule="exact"/>
              <w:ind w:left="92" w:right="25"/>
              <w:jc w:val="center"/>
              <w:rPr>
                <w:rFonts w:ascii="Arial" w:hAnsi="Arial" w:cs="Arial"/>
                <w:sz w:val="18"/>
                <w:szCs w:val="18"/>
              </w:rPr>
            </w:pPr>
          </w:p>
        </w:tc>
        <w:tc>
          <w:tcPr>
            <w:tcW w:w="1107" w:type="dxa"/>
            <w:gridSpan w:val="2"/>
            <w:vAlign w:val="bottom"/>
          </w:tcPr>
          <w:p w14:paraId="4958B678" w14:textId="77777777" w:rsidR="00947B3E" w:rsidRPr="006D7D5E" w:rsidRDefault="00947B3E" w:rsidP="00A1044E">
            <w:pPr>
              <w:spacing w:line="300" w:lineRule="exact"/>
              <w:ind w:left="92" w:right="25"/>
              <w:jc w:val="center"/>
              <w:rPr>
                <w:rFonts w:ascii="Arial" w:hAnsi="Arial" w:cs="Arial"/>
                <w:sz w:val="18"/>
                <w:szCs w:val="18"/>
              </w:rPr>
            </w:pPr>
          </w:p>
        </w:tc>
        <w:tc>
          <w:tcPr>
            <w:tcW w:w="1108" w:type="dxa"/>
            <w:gridSpan w:val="2"/>
            <w:vAlign w:val="bottom"/>
          </w:tcPr>
          <w:p w14:paraId="6B5CFB86" w14:textId="77777777" w:rsidR="00947B3E" w:rsidRPr="006D7D5E" w:rsidRDefault="00947B3E" w:rsidP="00A1044E">
            <w:pPr>
              <w:spacing w:line="300" w:lineRule="exact"/>
              <w:ind w:left="92" w:right="25"/>
              <w:jc w:val="center"/>
              <w:rPr>
                <w:rFonts w:ascii="Arial" w:hAnsi="Arial" w:cs="Arial"/>
                <w:sz w:val="18"/>
                <w:szCs w:val="18"/>
              </w:rPr>
            </w:pPr>
          </w:p>
        </w:tc>
        <w:tc>
          <w:tcPr>
            <w:tcW w:w="1107" w:type="dxa"/>
            <w:gridSpan w:val="2"/>
            <w:vAlign w:val="bottom"/>
          </w:tcPr>
          <w:p w14:paraId="692A2D07" w14:textId="77777777" w:rsidR="00947B3E" w:rsidRPr="006D7D5E" w:rsidRDefault="00947B3E" w:rsidP="00A1044E">
            <w:pPr>
              <w:spacing w:line="300" w:lineRule="exact"/>
              <w:ind w:left="92" w:right="25"/>
              <w:jc w:val="center"/>
              <w:rPr>
                <w:rFonts w:ascii="Arial" w:hAnsi="Arial" w:cs="Arial"/>
                <w:sz w:val="18"/>
                <w:szCs w:val="18"/>
              </w:rPr>
            </w:pPr>
          </w:p>
        </w:tc>
        <w:tc>
          <w:tcPr>
            <w:tcW w:w="1107" w:type="dxa"/>
            <w:gridSpan w:val="3"/>
            <w:vAlign w:val="bottom"/>
          </w:tcPr>
          <w:p w14:paraId="120E4E5F" w14:textId="77777777" w:rsidR="00947B3E" w:rsidRPr="006D7D5E" w:rsidRDefault="00947B3E" w:rsidP="00A1044E">
            <w:pPr>
              <w:spacing w:line="300" w:lineRule="exact"/>
              <w:ind w:left="92" w:right="25"/>
              <w:jc w:val="center"/>
              <w:rPr>
                <w:rFonts w:ascii="Arial" w:hAnsi="Arial" w:cs="Arial"/>
                <w:sz w:val="18"/>
                <w:szCs w:val="18"/>
              </w:rPr>
            </w:pPr>
          </w:p>
        </w:tc>
        <w:tc>
          <w:tcPr>
            <w:tcW w:w="1107" w:type="dxa"/>
            <w:vAlign w:val="bottom"/>
          </w:tcPr>
          <w:p w14:paraId="49E14A68" w14:textId="77777777" w:rsidR="00947B3E" w:rsidRPr="006D7D5E" w:rsidRDefault="00947B3E" w:rsidP="00A1044E">
            <w:pPr>
              <w:spacing w:line="300" w:lineRule="exact"/>
              <w:ind w:left="92" w:right="25"/>
              <w:jc w:val="center"/>
              <w:rPr>
                <w:rFonts w:ascii="Arial" w:hAnsi="Arial" w:cs="Arial"/>
                <w:sz w:val="18"/>
                <w:szCs w:val="18"/>
              </w:rPr>
            </w:pPr>
            <w:r w:rsidRPr="006D7D5E">
              <w:rPr>
                <w:rFonts w:ascii="Arial" w:hAnsi="Arial" w:cs="Arial"/>
                <w:sz w:val="18"/>
                <w:szCs w:val="18"/>
              </w:rPr>
              <w:t>Corporate</w:t>
            </w:r>
          </w:p>
        </w:tc>
        <w:tc>
          <w:tcPr>
            <w:tcW w:w="1225" w:type="dxa"/>
            <w:gridSpan w:val="2"/>
            <w:vAlign w:val="bottom"/>
          </w:tcPr>
          <w:p w14:paraId="62F064F3" w14:textId="77777777" w:rsidR="00947B3E" w:rsidRPr="006D7D5E" w:rsidRDefault="00947B3E" w:rsidP="00A1044E">
            <w:pPr>
              <w:spacing w:line="300" w:lineRule="exact"/>
              <w:ind w:left="92" w:right="25"/>
              <w:jc w:val="center"/>
              <w:rPr>
                <w:rFonts w:ascii="Arial" w:hAnsi="Arial" w:cs="Arial"/>
                <w:sz w:val="18"/>
                <w:szCs w:val="18"/>
              </w:rPr>
            </w:pPr>
          </w:p>
        </w:tc>
        <w:tc>
          <w:tcPr>
            <w:tcW w:w="1108" w:type="dxa"/>
            <w:gridSpan w:val="2"/>
            <w:vAlign w:val="bottom"/>
          </w:tcPr>
          <w:p w14:paraId="3B5DB111" w14:textId="77777777" w:rsidR="00947B3E" w:rsidRPr="006D7D5E" w:rsidRDefault="00947B3E" w:rsidP="00A1044E">
            <w:pPr>
              <w:spacing w:line="300" w:lineRule="exact"/>
              <w:ind w:left="92" w:right="25"/>
              <w:jc w:val="center"/>
              <w:rPr>
                <w:rFonts w:ascii="Arial" w:hAnsi="Arial" w:cs="Arial"/>
                <w:sz w:val="18"/>
                <w:szCs w:val="18"/>
              </w:rPr>
            </w:pPr>
          </w:p>
        </w:tc>
      </w:tr>
      <w:tr w:rsidR="00947B3E" w:rsidRPr="006D7D5E" w14:paraId="4F9F6EC9" w14:textId="77777777" w:rsidTr="00A1044E">
        <w:trPr>
          <w:cantSplit/>
          <w:trHeight w:val="74"/>
        </w:trPr>
        <w:tc>
          <w:tcPr>
            <w:tcW w:w="3148" w:type="dxa"/>
            <w:vAlign w:val="center"/>
          </w:tcPr>
          <w:p w14:paraId="1198E006" w14:textId="77777777" w:rsidR="00947B3E" w:rsidRPr="006D7D5E" w:rsidRDefault="00947B3E" w:rsidP="00A1044E">
            <w:pPr>
              <w:spacing w:line="300" w:lineRule="exact"/>
              <w:ind w:left="270" w:right="24" w:hanging="270"/>
              <w:rPr>
                <w:rFonts w:ascii="Arial" w:hAnsi="Arial" w:cs="Arial"/>
                <w:sz w:val="18"/>
                <w:szCs w:val="18"/>
              </w:rPr>
            </w:pPr>
          </w:p>
        </w:tc>
        <w:tc>
          <w:tcPr>
            <w:tcW w:w="1107" w:type="dxa"/>
            <w:gridSpan w:val="2"/>
            <w:vAlign w:val="bottom"/>
          </w:tcPr>
          <w:p w14:paraId="30D6F7B5" w14:textId="77777777" w:rsidR="00947B3E" w:rsidRPr="006D7D5E" w:rsidRDefault="00947B3E" w:rsidP="00A1044E">
            <w:pPr>
              <w:spacing w:line="300" w:lineRule="exact"/>
              <w:ind w:left="92" w:right="25"/>
              <w:jc w:val="center"/>
              <w:rPr>
                <w:rFonts w:ascii="Arial" w:hAnsi="Arial" w:cs="Arial"/>
                <w:sz w:val="18"/>
                <w:szCs w:val="18"/>
              </w:rPr>
            </w:pPr>
          </w:p>
        </w:tc>
        <w:tc>
          <w:tcPr>
            <w:tcW w:w="1107" w:type="dxa"/>
            <w:vAlign w:val="bottom"/>
          </w:tcPr>
          <w:p w14:paraId="41E9B711" w14:textId="77777777" w:rsidR="00947B3E" w:rsidRPr="006D7D5E" w:rsidRDefault="00947B3E" w:rsidP="00A1044E">
            <w:pPr>
              <w:spacing w:line="300" w:lineRule="exact"/>
              <w:ind w:left="92" w:right="25"/>
              <w:jc w:val="center"/>
              <w:rPr>
                <w:rFonts w:ascii="Arial" w:hAnsi="Arial" w:cs="Arial"/>
                <w:sz w:val="18"/>
                <w:szCs w:val="18"/>
              </w:rPr>
            </w:pPr>
          </w:p>
        </w:tc>
        <w:tc>
          <w:tcPr>
            <w:tcW w:w="1107" w:type="dxa"/>
            <w:gridSpan w:val="2"/>
            <w:vAlign w:val="bottom"/>
          </w:tcPr>
          <w:p w14:paraId="3E20D8A0" w14:textId="77777777" w:rsidR="00947B3E" w:rsidRPr="006D7D5E" w:rsidRDefault="00947B3E" w:rsidP="00A1044E">
            <w:pPr>
              <w:spacing w:line="300" w:lineRule="exact"/>
              <w:ind w:left="92" w:right="25"/>
              <w:jc w:val="center"/>
              <w:rPr>
                <w:rFonts w:ascii="Arial" w:hAnsi="Arial" w:cs="Arial"/>
                <w:sz w:val="18"/>
                <w:szCs w:val="18"/>
              </w:rPr>
            </w:pPr>
          </w:p>
        </w:tc>
        <w:tc>
          <w:tcPr>
            <w:tcW w:w="1107" w:type="dxa"/>
            <w:gridSpan w:val="2"/>
            <w:vAlign w:val="bottom"/>
          </w:tcPr>
          <w:p w14:paraId="0D23369D" w14:textId="77777777" w:rsidR="00947B3E" w:rsidRPr="006D7D5E" w:rsidRDefault="00947B3E" w:rsidP="00A1044E">
            <w:pPr>
              <w:spacing w:line="300" w:lineRule="exact"/>
              <w:ind w:left="92" w:right="25"/>
              <w:jc w:val="center"/>
              <w:rPr>
                <w:rFonts w:ascii="Arial" w:hAnsi="Arial" w:cs="Arial"/>
                <w:sz w:val="18"/>
                <w:szCs w:val="18"/>
              </w:rPr>
            </w:pPr>
          </w:p>
        </w:tc>
        <w:tc>
          <w:tcPr>
            <w:tcW w:w="1108" w:type="dxa"/>
            <w:gridSpan w:val="2"/>
            <w:vAlign w:val="bottom"/>
          </w:tcPr>
          <w:p w14:paraId="1AF2D943" w14:textId="77777777" w:rsidR="00947B3E" w:rsidRPr="006D7D5E" w:rsidRDefault="00947B3E" w:rsidP="00A1044E">
            <w:pPr>
              <w:spacing w:line="300" w:lineRule="exact"/>
              <w:ind w:left="92" w:right="25"/>
              <w:jc w:val="center"/>
              <w:rPr>
                <w:rFonts w:ascii="Arial" w:hAnsi="Arial" w:cs="Arial"/>
                <w:sz w:val="18"/>
                <w:szCs w:val="18"/>
              </w:rPr>
            </w:pPr>
          </w:p>
        </w:tc>
        <w:tc>
          <w:tcPr>
            <w:tcW w:w="1107" w:type="dxa"/>
            <w:gridSpan w:val="2"/>
            <w:vAlign w:val="bottom"/>
          </w:tcPr>
          <w:p w14:paraId="7185A9F7" w14:textId="77777777" w:rsidR="00947B3E" w:rsidRPr="006D7D5E" w:rsidRDefault="00947B3E" w:rsidP="00A1044E">
            <w:pPr>
              <w:spacing w:line="300" w:lineRule="exact"/>
              <w:ind w:left="92" w:right="25"/>
              <w:jc w:val="center"/>
              <w:rPr>
                <w:rFonts w:ascii="Arial" w:hAnsi="Arial" w:cs="Arial"/>
                <w:sz w:val="18"/>
                <w:szCs w:val="18"/>
              </w:rPr>
            </w:pPr>
          </w:p>
        </w:tc>
        <w:tc>
          <w:tcPr>
            <w:tcW w:w="1107" w:type="dxa"/>
            <w:gridSpan w:val="3"/>
            <w:vAlign w:val="bottom"/>
          </w:tcPr>
          <w:p w14:paraId="2FD665A3" w14:textId="77777777" w:rsidR="00947B3E" w:rsidRPr="006D7D5E" w:rsidRDefault="00947B3E" w:rsidP="00A1044E">
            <w:pPr>
              <w:spacing w:line="300" w:lineRule="exact"/>
              <w:ind w:left="92" w:right="25"/>
              <w:jc w:val="center"/>
              <w:rPr>
                <w:rFonts w:ascii="Arial" w:hAnsi="Arial" w:cs="Arial"/>
                <w:sz w:val="18"/>
                <w:szCs w:val="18"/>
              </w:rPr>
            </w:pPr>
          </w:p>
        </w:tc>
        <w:tc>
          <w:tcPr>
            <w:tcW w:w="1107" w:type="dxa"/>
            <w:vAlign w:val="bottom"/>
          </w:tcPr>
          <w:p w14:paraId="4F05F043" w14:textId="77777777" w:rsidR="00947B3E" w:rsidRPr="006D7D5E" w:rsidRDefault="00947B3E" w:rsidP="00A1044E">
            <w:pPr>
              <w:spacing w:line="300" w:lineRule="exact"/>
              <w:ind w:left="92" w:right="25"/>
              <w:jc w:val="center"/>
              <w:rPr>
                <w:rFonts w:ascii="Arial" w:hAnsi="Arial" w:cs="Arial"/>
                <w:sz w:val="18"/>
                <w:szCs w:val="18"/>
              </w:rPr>
            </w:pPr>
            <w:r w:rsidRPr="006D7D5E">
              <w:rPr>
                <w:rFonts w:ascii="Arial" w:hAnsi="Arial" w:cs="Arial"/>
                <w:sz w:val="18"/>
                <w:szCs w:val="18"/>
              </w:rPr>
              <w:t>supporting</w:t>
            </w:r>
          </w:p>
        </w:tc>
        <w:tc>
          <w:tcPr>
            <w:tcW w:w="1225" w:type="dxa"/>
            <w:gridSpan w:val="2"/>
            <w:vAlign w:val="bottom"/>
          </w:tcPr>
          <w:p w14:paraId="31DF1035" w14:textId="77777777" w:rsidR="00947B3E" w:rsidRPr="006D7D5E" w:rsidRDefault="00947B3E" w:rsidP="0036552C">
            <w:pPr>
              <w:spacing w:line="300" w:lineRule="exact"/>
              <w:ind w:right="25"/>
              <w:jc w:val="center"/>
              <w:rPr>
                <w:rFonts w:ascii="Arial" w:hAnsi="Arial" w:cs="Arial"/>
                <w:sz w:val="18"/>
                <w:szCs w:val="18"/>
              </w:rPr>
            </w:pPr>
            <w:r w:rsidRPr="006D7D5E">
              <w:rPr>
                <w:rFonts w:ascii="Arial" w:hAnsi="Arial" w:cs="Arial"/>
                <w:sz w:val="18"/>
                <w:szCs w:val="18"/>
              </w:rPr>
              <w:t>Elimination of</w:t>
            </w:r>
          </w:p>
        </w:tc>
        <w:tc>
          <w:tcPr>
            <w:tcW w:w="1108" w:type="dxa"/>
            <w:gridSpan w:val="2"/>
            <w:vAlign w:val="bottom"/>
          </w:tcPr>
          <w:p w14:paraId="557DA13C" w14:textId="77777777" w:rsidR="00947B3E" w:rsidRPr="006D7D5E" w:rsidRDefault="00947B3E" w:rsidP="00A1044E">
            <w:pPr>
              <w:spacing w:line="300" w:lineRule="exact"/>
              <w:ind w:left="92" w:right="25"/>
              <w:jc w:val="center"/>
              <w:rPr>
                <w:rFonts w:ascii="Arial" w:hAnsi="Arial" w:cs="Arial"/>
                <w:sz w:val="18"/>
                <w:szCs w:val="18"/>
              </w:rPr>
            </w:pPr>
          </w:p>
        </w:tc>
      </w:tr>
      <w:tr w:rsidR="00947B3E" w:rsidRPr="006D7D5E" w14:paraId="1E46C670" w14:textId="77777777" w:rsidTr="00A1044E">
        <w:trPr>
          <w:cantSplit/>
          <w:trHeight w:val="74"/>
        </w:trPr>
        <w:tc>
          <w:tcPr>
            <w:tcW w:w="3148" w:type="dxa"/>
            <w:vAlign w:val="center"/>
          </w:tcPr>
          <w:p w14:paraId="3269F5C1" w14:textId="77777777" w:rsidR="00947B3E" w:rsidRPr="006D7D5E" w:rsidRDefault="00947B3E" w:rsidP="00A1044E">
            <w:pPr>
              <w:spacing w:line="300" w:lineRule="exact"/>
              <w:ind w:left="270" w:right="24" w:hanging="270"/>
              <w:rPr>
                <w:rFonts w:ascii="Arial" w:hAnsi="Arial" w:cs="Arial"/>
                <w:sz w:val="18"/>
                <w:szCs w:val="18"/>
              </w:rPr>
            </w:pPr>
          </w:p>
        </w:tc>
        <w:tc>
          <w:tcPr>
            <w:tcW w:w="1107" w:type="dxa"/>
            <w:gridSpan w:val="2"/>
            <w:vAlign w:val="bottom"/>
          </w:tcPr>
          <w:p w14:paraId="2605B3B3" w14:textId="77777777" w:rsidR="00947B3E" w:rsidRPr="006D7D5E" w:rsidRDefault="00947B3E" w:rsidP="00A1044E">
            <w:pPr>
              <w:spacing w:line="300" w:lineRule="exact"/>
              <w:ind w:left="92" w:right="25"/>
              <w:jc w:val="center"/>
              <w:rPr>
                <w:rFonts w:ascii="Arial" w:hAnsi="Arial" w:cs="Arial"/>
                <w:sz w:val="18"/>
                <w:szCs w:val="18"/>
              </w:rPr>
            </w:pPr>
            <w:r w:rsidRPr="006D7D5E">
              <w:rPr>
                <w:rFonts w:ascii="Arial" w:hAnsi="Arial" w:cs="Arial"/>
                <w:sz w:val="18"/>
                <w:szCs w:val="18"/>
              </w:rPr>
              <w:t>Shopping</w:t>
            </w:r>
          </w:p>
        </w:tc>
        <w:tc>
          <w:tcPr>
            <w:tcW w:w="1107" w:type="dxa"/>
            <w:vAlign w:val="bottom"/>
          </w:tcPr>
          <w:p w14:paraId="43CB918D" w14:textId="77777777" w:rsidR="00947B3E" w:rsidRPr="006D7D5E" w:rsidRDefault="00947B3E" w:rsidP="00A1044E">
            <w:pPr>
              <w:spacing w:line="300" w:lineRule="exact"/>
              <w:ind w:left="92" w:right="25"/>
              <w:jc w:val="center"/>
              <w:rPr>
                <w:rFonts w:ascii="Arial" w:hAnsi="Arial" w:cs="Arial"/>
                <w:sz w:val="18"/>
                <w:szCs w:val="18"/>
              </w:rPr>
            </w:pPr>
            <w:r w:rsidRPr="006D7D5E">
              <w:rPr>
                <w:rFonts w:ascii="Arial" w:hAnsi="Arial" w:cs="Arial"/>
                <w:sz w:val="18"/>
                <w:szCs w:val="18"/>
              </w:rPr>
              <w:t>Hotel</w:t>
            </w:r>
          </w:p>
        </w:tc>
        <w:tc>
          <w:tcPr>
            <w:tcW w:w="1107" w:type="dxa"/>
            <w:gridSpan w:val="2"/>
            <w:vAlign w:val="bottom"/>
          </w:tcPr>
          <w:p w14:paraId="739B988C" w14:textId="77777777" w:rsidR="00947B3E" w:rsidRPr="006D7D5E" w:rsidRDefault="00947B3E" w:rsidP="00A1044E">
            <w:pPr>
              <w:spacing w:line="300" w:lineRule="exact"/>
              <w:ind w:left="92" w:right="25"/>
              <w:jc w:val="center"/>
              <w:rPr>
                <w:rFonts w:ascii="Arial" w:hAnsi="Arial" w:cs="Arial"/>
                <w:sz w:val="18"/>
                <w:szCs w:val="18"/>
              </w:rPr>
            </w:pPr>
          </w:p>
        </w:tc>
        <w:tc>
          <w:tcPr>
            <w:tcW w:w="1107" w:type="dxa"/>
            <w:gridSpan w:val="2"/>
            <w:vAlign w:val="bottom"/>
          </w:tcPr>
          <w:p w14:paraId="33383A42" w14:textId="77777777" w:rsidR="00947B3E" w:rsidRPr="006D7D5E" w:rsidRDefault="00947B3E" w:rsidP="00A1044E">
            <w:pPr>
              <w:spacing w:line="300" w:lineRule="exact"/>
              <w:ind w:left="92" w:right="25"/>
              <w:jc w:val="center"/>
              <w:rPr>
                <w:rFonts w:ascii="Arial" w:hAnsi="Arial" w:cs="Arial"/>
                <w:sz w:val="18"/>
                <w:szCs w:val="18"/>
              </w:rPr>
            </w:pPr>
          </w:p>
        </w:tc>
        <w:tc>
          <w:tcPr>
            <w:tcW w:w="1108" w:type="dxa"/>
            <w:gridSpan w:val="2"/>
            <w:vAlign w:val="bottom"/>
          </w:tcPr>
          <w:p w14:paraId="0F1FB226" w14:textId="77777777" w:rsidR="00947B3E" w:rsidRPr="006D7D5E" w:rsidRDefault="00947B3E" w:rsidP="00A1044E">
            <w:pPr>
              <w:spacing w:line="300" w:lineRule="exact"/>
              <w:ind w:left="92" w:right="25"/>
              <w:jc w:val="center"/>
              <w:rPr>
                <w:rFonts w:ascii="Arial" w:hAnsi="Arial" w:cs="Arial"/>
                <w:sz w:val="18"/>
                <w:szCs w:val="18"/>
              </w:rPr>
            </w:pPr>
            <w:r w:rsidRPr="006D7D5E">
              <w:rPr>
                <w:rFonts w:ascii="Arial" w:hAnsi="Arial" w:cs="Arial"/>
                <w:sz w:val="18"/>
                <w:szCs w:val="18"/>
              </w:rPr>
              <w:t>Food</w:t>
            </w:r>
          </w:p>
        </w:tc>
        <w:tc>
          <w:tcPr>
            <w:tcW w:w="1107" w:type="dxa"/>
            <w:gridSpan w:val="2"/>
            <w:vAlign w:val="bottom"/>
          </w:tcPr>
          <w:p w14:paraId="4E0209CF" w14:textId="77777777" w:rsidR="00947B3E" w:rsidRPr="006D7D5E" w:rsidRDefault="00947B3E" w:rsidP="00A1044E">
            <w:pPr>
              <w:spacing w:line="300" w:lineRule="exact"/>
              <w:ind w:left="92" w:right="25"/>
              <w:jc w:val="center"/>
              <w:rPr>
                <w:rFonts w:ascii="Arial" w:hAnsi="Arial" w:cs="Arial"/>
                <w:sz w:val="18"/>
                <w:szCs w:val="18"/>
              </w:rPr>
            </w:pPr>
          </w:p>
        </w:tc>
        <w:tc>
          <w:tcPr>
            <w:tcW w:w="1107" w:type="dxa"/>
            <w:gridSpan w:val="3"/>
            <w:vAlign w:val="bottom"/>
          </w:tcPr>
          <w:p w14:paraId="3F3F3845" w14:textId="77777777" w:rsidR="00947B3E" w:rsidRPr="006D7D5E" w:rsidRDefault="00947B3E" w:rsidP="00A1044E">
            <w:pPr>
              <w:spacing w:line="300" w:lineRule="exact"/>
              <w:ind w:left="92" w:right="25"/>
              <w:jc w:val="center"/>
              <w:rPr>
                <w:rFonts w:ascii="Arial" w:hAnsi="Arial" w:cs="Arial"/>
                <w:sz w:val="18"/>
                <w:szCs w:val="18"/>
              </w:rPr>
            </w:pPr>
          </w:p>
        </w:tc>
        <w:tc>
          <w:tcPr>
            <w:tcW w:w="1107" w:type="dxa"/>
            <w:vAlign w:val="bottom"/>
          </w:tcPr>
          <w:p w14:paraId="775E8262" w14:textId="77777777" w:rsidR="00947B3E" w:rsidRPr="006D7D5E" w:rsidRDefault="00947B3E" w:rsidP="00A1044E">
            <w:pPr>
              <w:spacing w:line="300" w:lineRule="exact"/>
              <w:ind w:left="92" w:right="25"/>
              <w:jc w:val="center"/>
              <w:rPr>
                <w:rFonts w:ascii="Arial" w:hAnsi="Arial" w:cs="Arial"/>
                <w:sz w:val="18"/>
                <w:szCs w:val="18"/>
              </w:rPr>
            </w:pPr>
            <w:r w:rsidRPr="006D7D5E">
              <w:rPr>
                <w:rFonts w:ascii="Arial" w:hAnsi="Arial" w:cs="Arial"/>
                <w:sz w:val="18"/>
                <w:szCs w:val="18"/>
              </w:rPr>
              <w:t>center and</w:t>
            </w:r>
          </w:p>
        </w:tc>
        <w:tc>
          <w:tcPr>
            <w:tcW w:w="1225" w:type="dxa"/>
            <w:gridSpan w:val="2"/>
            <w:vAlign w:val="bottom"/>
          </w:tcPr>
          <w:p w14:paraId="7FBCE933" w14:textId="77777777" w:rsidR="00947B3E" w:rsidRPr="006D7D5E" w:rsidRDefault="00947B3E" w:rsidP="0036552C">
            <w:pPr>
              <w:spacing w:line="300" w:lineRule="exact"/>
              <w:ind w:right="25"/>
              <w:jc w:val="center"/>
              <w:rPr>
                <w:rFonts w:ascii="Arial" w:hAnsi="Arial" w:cs="Arial"/>
                <w:sz w:val="18"/>
                <w:szCs w:val="18"/>
              </w:rPr>
            </w:pPr>
            <w:r w:rsidRPr="006D7D5E">
              <w:rPr>
                <w:rFonts w:ascii="Arial" w:hAnsi="Arial" w:cs="Arial"/>
                <w:sz w:val="18"/>
                <w:szCs w:val="18"/>
              </w:rPr>
              <w:t>inter-segment</w:t>
            </w:r>
          </w:p>
        </w:tc>
        <w:tc>
          <w:tcPr>
            <w:tcW w:w="1108" w:type="dxa"/>
            <w:gridSpan w:val="2"/>
            <w:vAlign w:val="bottom"/>
          </w:tcPr>
          <w:p w14:paraId="0D4B569F" w14:textId="77777777" w:rsidR="00947B3E" w:rsidRPr="006D7D5E" w:rsidRDefault="00947B3E" w:rsidP="00A1044E">
            <w:pPr>
              <w:spacing w:line="300" w:lineRule="exact"/>
              <w:ind w:left="92" w:right="25"/>
              <w:jc w:val="center"/>
              <w:rPr>
                <w:rFonts w:ascii="Arial" w:hAnsi="Arial" w:cs="Arial"/>
                <w:sz w:val="18"/>
                <w:szCs w:val="18"/>
              </w:rPr>
            </w:pPr>
          </w:p>
        </w:tc>
      </w:tr>
      <w:tr w:rsidR="00947B3E" w:rsidRPr="006D7D5E" w14:paraId="56966FF5" w14:textId="77777777" w:rsidTr="00A1044E">
        <w:trPr>
          <w:cantSplit/>
          <w:trHeight w:val="74"/>
        </w:trPr>
        <w:tc>
          <w:tcPr>
            <w:tcW w:w="3148" w:type="dxa"/>
            <w:vAlign w:val="center"/>
          </w:tcPr>
          <w:p w14:paraId="1C3784C4" w14:textId="77777777" w:rsidR="00947B3E" w:rsidRPr="006D7D5E" w:rsidRDefault="00947B3E" w:rsidP="00A1044E">
            <w:pPr>
              <w:spacing w:line="300" w:lineRule="exact"/>
              <w:ind w:left="270" w:right="24" w:hanging="270"/>
              <w:rPr>
                <w:rFonts w:ascii="Arial" w:hAnsi="Arial" w:cs="Arial"/>
                <w:sz w:val="18"/>
                <w:szCs w:val="18"/>
              </w:rPr>
            </w:pPr>
          </w:p>
        </w:tc>
        <w:tc>
          <w:tcPr>
            <w:tcW w:w="1107" w:type="dxa"/>
            <w:gridSpan w:val="2"/>
            <w:vAlign w:val="bottom"/>
          </w:tcPr>
          <w:p w14:paraId="18ED1106" w14:textId="77777777" w:rsidR="00947B3E" w:rsidRPr="006D7D5E" w:rsidRDefault="00947B3E" w:rsidP="00A1044E">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center</w:t>
            </w:r>
          </w:p>
        </w:tc>
        <w:tc>
          <w:tcPr>
            <w:tcW w:w="1107" w:type="dxa"/>
            <w:vAlign w:val="bottom"/>
          </w:tcPr>
          <w:p w14:paraId="59B2C109" w14:textId="77777777" w:rsidR="00947B3E" w:rsidRPr="006D7D5E" w:rsidRDefault="00947B3E" w:rsidP="00A1044E">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and tourism</w:t>
            </w:r>
          </w:p>
        </w:tc>
        <w:tc>
          <w:tcPr>
            <w:tcW w:w="1107" w:type="dxa"/>
            <w:gridSpan w:val="2"/>
            <w:vAlign w:val="bottom"/>
          </w:tcPr>
          <w:p w14:paraId="39A45667" w14:textId="77777777" w:rsidR="00947B3E" w:rsidRPr="006D7D5E" w:rsidRDefault="00947B3E" w:rsidP="00A1044E">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Golf</w:t>
            </w:r>
          </w:p>
        </w:tc>
        <w:tc>
          <w:tcPr>
            <w:tcW w:w="1107" w:type="dxa"/>
            <w:gridSpan w:val="2"/>
            <w:vAlign w:val="bottom"/>
          </w:tcPr>
          <w:p w14:paraId="709388FA" w14:textId="77777777" w:rsidR="00947B3E" w:rsidRPr="006D7D5E" w:rsidRDefault="00947B3E" w:rsidP="00A1044E">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Real estate</w:t>
            </w:r>
          </w:p>
        </w:tc>
        <w:tc>
          <w:tcPr>
            <w:tcW w:w="1108" w:type="dxa"/>
            <w:gridSpan w:val="2"/>
            <w:vAlign w:val="bottom"/>
          </w:tcPr>
          <w:p w14:paraId="66FADDAC" w14:textId="77777777" w:rsidR="00947B3E" w:rsidRPr="006D7D5E" w:rsidRDefault="00947B3E" w:rsidP="00A1044E">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solution</w:t>
            </w:r>
          </w:p>
        </w:tc>
        <w:tc>
          <w:tcPr>
            <w:tcW w:w="1107" w:type="dxa"/>
            <w:gridSpan w:val="2"/>
            <w:vAlign w:val="bottom"/>
          </w:tcPr>
          <w:p w14:paraId="4116FD41" w14:textId="77777777" w:rsidR="00947B3E" w:rsidRPr="006D7D5E" w:rsidRDefault="00947B3E" w:rsidP="00A1044E">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Finance</w:t>
            </w:r>
          </w:p>
        </w:tc>
        <w:tc>
          <w:tcPr>
            <w:tcW w:w="1107" w:type="dxa"/>
            <w:gridSpan w:val="3"/>
            <w:vAlign w:val="bottom"/>
          </w:tcPr>
          <w:p w14:paraId="29FE846D" w14:textId="77777777" w:rsidR="00947B3E" w:rsidRPr="006D7D5E" w:rsidRDefault="00947B3E" w:rsidP="00A1044E">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Auction</w:t>
            </w:r>
          </w:p>
        </w:tc>
        <w:tc>
          <w:tcPr>
            <w:tcW w:w="1107" w:type="dxa"/>
            <w:vAlign w:val="bottom"/>
          </w:tcPr>
          <w:p w14:paraId="242B0CF6" w14:textId="77777777" w:rsidR="00947B3E" w:rsidRPr="006D7D5E" w:rsidRDefault="00947B3E" w:rsidP="00A1044E">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other</w:t>
            </w:r>
            <w:r>
              <w:rPr>
                <w:rFonts w:ascii="Arial" w:hAnsi="Arial" w:cs="Arial"/>
                <w:sz w:val="18"/>
                <w:szCs w:val="18"/>
              </w:rPr>
              <w:t>s</w:t>
            </w:r>
          </w:p>
        </w:tc>
        <w:tc>
          <w:tcPr>
            <w:tcW w:w="1225" w:type="dxa"/>
            <w:gridSpan w:val="2"/>
            <w:vAlign w:val="bottom"/>
          </w:tcPr>
          <w:p w14:paraId="229CF829" w14:textId="77777777" w:rsidR="00947B3E" w:rsidRPr="006D7D5E" w:rsidRDefault="00947B3E" w:rsidP="0036552C">
            <w:pPr>
              <w:pBdr>
                <w:bottom w:val="single" w:sz="4" w:space="1" w:color="auto"/>
              </w:pBdr>
              <w:spacing w:line="300" w:lineRule="exact"/>
              <w:ind w:right="25"/>
              <w:jc w:val="center"/>
              <w:rPr>
                <w:rFonts w:ascii="Arial" w:hAnsi="Arial" w:cs="Arial"/>
                <w:sz w:val="18"/>
                <w:szCs w:val="18"/>
              </w:rPr>
            </w:pPr>
            <w:r w:rsidRPr="006D7D5E">
              <w:rPr>
                <w:rFonts w:ascii="Arial" w:hAnsi="Arial" w:cs="Arial"/>
                <w:sz w:val="18"/>
                <w:szCs w:val="18"/>
              </w:rPr>
              <w:t>revenues</w:t>
            </w:r>
          </w:p>
        </w:tc>
        <w:tc>
          <w:tcPr>
            <w:tcW w:w="1108" w:type="dxa"/>
            <w:gridSpan w:val="2"/>
            <w:vAlign w:val="bottom"/>
          </w:tcPr>
          <w:p w14:paraId="7AE8F89C" w14:textId="77777777" w:rsidR="00947B3E" w:rsidRPr="006D7D5E" w:rsidRDefault="00947B3E" w:rsidP="00A1044E">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Total</w:t>
            </w:r>
          </w:p>
        </w:tc>
      </w:tr>
      <w:tr w:rsidR="005D00BF" w:rsidRPr="006D7D5E" w14:paraId="63F714DB" w14:textId="77777777" w:rsidTr="00A1044E">
        <w:trPr>
          <w:cantSplit/>
          <w:trHeight w:val="74"/>
        </w:trPr>
        <w:tc>
          <w:tcPr>
            <w:tcW w:w="3148" w:type="dxa"/>
            <w:vAlign w:val="center"/>
          </w:tcPr>
          <w:p w14:paraId="6451EA6F" w14:textId="77777777" w:rsidR="005D00BF" w:rsidRPr="006D7D5E" w:rsidRDefault="005D00BF" w:rsidP="005D00BF">
            <w:pPr>
              <w:spacing w:line="300" w:lineRule="exact"/>
              <w:ind w:left="270" w:right="-115" w:hanging="270"/>
              <w:jc w:val="both"/>
              <w:rPr>
                <w:rFonts w:ascii="Arial" w:hAnsi="Arial" w:cs="Arial"/>
                <w:sz w:val="18"/>
                <w:szCs w:val="18"/>
              </w:rPr>
            </w:pPr>
            <w:r w:rsidRPr="006D7D5E">
              <w:rPr>
                <w:rFonts w:ascii="Arial" w:hAnsi="Arial" w:cs="Arial"/>
                <w:sz w:val="18"/>
                <w:szCs w:val="18"/>
              </w:rPr>
              <w:t xml:space="preserve">Revenue from external customers </w:t>
            </w:r>
          </w:p>
        </w:tc>
        <w:tc>
          <w:tcPr>
            <w:tcW w:w="1107" w:type="dxa"/>
            <w:gridSpan w:val="2"/>
          </w:tcPr>
          <w:p w14:paraId="359B9BC3" w14:textId="6A1C2A8C" w:rsidR="005D00BF" w:rsidRPr="006D7D5E" w:rsidRDefault="005D00BF" w:rsidP="005D00BF">
            <w:pPr>
              <w:tabs>
                <w:tab w:val="decimal" w:pos="992"/>
              </w:tabs>
              <w:spacing w:line="300" w:lineRule="exact"/>
              <w:ind w:left="92" w:right="25"/>
              <w:rPr>
                <w:rFonts w:ascii="Arial" w:hAnsi="Arial" w:cs="Arial"/>
                <w:sz w:val="18"/>
                <w:szCs w:val="18"/>
              </w:rPr>
            </w:pPr>
            <w:r w:rsidRPr="00A539CD">
              <w:rPr>
                <w:rFonts w:ascii="Arial" w:hAnsi="Arial" w:cs="Arial"/>
                <w:sz w:val="18"/>
                <w:szCs w:val="18"/>
              </w:rPr>
              <w:t>1,951,424</w:t>
            </w:r>
          </w:p>
        </w:tc>
        <w:tc>
          <w:tcPr>
            <w:tcW w:w="1107" w:type="dxa"/>
          </w:tcPr>
          <w:p w14:paraId="2DB34FD9" w14:textId="6E5053F4" w:rsidR="005D00BF" w:rsidRPr="006D7D5E" w:rsidRDefault="005D00BF" w:rsidP="005D00BF">
            <w:pPr>
              <w:tabs>
                <w:tab w:val="decimal" w:pos="992"/>
              </w:tabs>
              <w:spacing w:line="300" w:lineRule="exact"/>
              <w:ind w:left="92" w:right="25"/>
              <w:rPr>
                <w:rFonts w:ascii="Arial" w:hAnsi="Arial" w:cs="Arial"/>
                <w:sz w:val="18"/>
                <w:szCs w:val="18"/>
              </w:rPr>
            </w:pPr>
            <w:r w:rsidRPr="00FE6145">
              <w:rPr>
                <w:rFonts w:ascii="Arial" w:hAnsi="Arial" w:cs="Arial"/>
                <w:sz w:val="18"/>
                <w:szCs w:val="18"/>
              </w:rPr>
              <w:t>891,397</w:t>
            </w:r>
          </w:p>
        </w:tc>
        <w:tc>
          <w:tcPr>
            <w:tcW w:w="1107" w:type="dxa"/>
            <w:gridSpan w:val="2"/>
          </w:tcPr>
          <w:p w14:paraId="530B00A9" w14:textId="2D6B3C4A" w:rsidR="005D00BF" w:rsidRPr="006D7D5E" w:rsidRDefault="005D00BF" w:rsidP="005D00BF">
            <w:pPr>
              <w:tabs>
                <w:tab w:val="decimal" w:pos="992"/>
              </w:tabs>
              <w:spacing w:line="300" w:lineRule="exact"/>
              <w:ind w:left="92" w:right="25"/>
              <w:rPr>
                <w:rFonts w:ascii="Arial" w:hAnsi="Arial" w:cs="Arial"/>
                <w:sz w:val="18"/>
                <w:szCs w:val="18"/>
              </w:rPr>
            </w:pPr>
            <w:r w:rsidRPr="00AA1272">
              <w:rPr>
                <w:rFonts w:ascii="Arial" w:hAnsi="Arial" w:cs="Arial"/>
                <w:sz w:val="18"/>
                <w:szCs w:val="18"/>
              </w:rPr>
              <w:t>287,917</w:t>
            </w:r>
          </w:p>
        </w:tc>
        <w:tc>
          <w:tcPr>
            <w:tcW w:w="1107" w:type="dxa"/>
            <w:gridSpan w:val="2"/>
          </w:tcPr>
          <w:p w14:paraId="68254283" w14:textId="153BA1F3" w:rsidR="005D00BF" w:rsidRPr="006D7D5E" w:rsidRDefault="005D00BF" w:rsidP="005D00BF">
            <w:pPr>
              <w:tabs>
                <w:tab w:val="decimal" w:pos="992"/>
              </w:tabs>
              <w:spacing w:line="300" w:lineRule="exact"/>
              <w:ind w:left="92" w:right="25"/>
              <w:rPr>
                <w:rFonts w:ascii="Arial" w:hAnsi="Arial" w:cs="Arial"/>
                <w:sz w:val="18"/>
                <w:szCs w:val="18"/>
              </w:rPr>
            </w:pPr>
            <w:r w:rsidRPr="00A539CD">
              <w:rPr>
                <w:rFonts w:ascii="Arial" w:hAnsi="Arial" w:cs="Arial"/>
                <w:sz w:val="18"/>
                <w:szCs w:val="18"/>
              </w:rPr>
              <w:t>216,496</w:t>
            </w:r>
          </w:p>
        </w:tc>
        <w:tc>
          <w:tcPr>
            <w:tcW w:w="1108" w:type="dxa"/>
            <w:gridSpan w:val="2"/>
          </w:tcPr>
          <w:p w14:paraId="787583BD" w14:textId="159C1FB2" w:rsidR="005D00BF" w:rsidRPr="006D7D5E" w:rsidRDefault="005D00BF" w:rsidP="005D00BF">
            <w:pPr>
              <w:tabs>
                <w:tab w:val="decimal" w:pos="992"/>
              </w:tabs>
              <w:spacing w:line="300" w:lineRule="exact"/>
              <w:ind w:left="92" w:right="25"/>
              <w:rPr>
                <w:rFonts w:ascii="Arial" w:hAnsi="Arial" w:cs="Arial"/>
                <w:sz w:val="18"/>
                <w:szCs w:val="18"/>
              </w:rPr>
            </w:pPr>
            <w:r w:rsidRPr="00ED7540">
              <w:rPr>
                <w:rFonts w:ascii="Arial" w:hAnsi="Arial" w:cs="Arial"/>
                <w:sz w:val="18"/>
                <w:szCs w:val="18"/>
              </w:rPr>
              <w:t>1,313,528</w:t>
            </w:r>
          </w:p>
        </w:tc>
        <w:tc>
          <w:tcPr>
            <w:tcW w:w="1107" w:type="dxa"/>
            <w:gridSpan w:val="2"/>
          </w:tcPr>
          <w:p w14:paraId="4F4BD5EE" w14:textId="2D3F806E" w:rsidR="005D00BF" w:rsidRPr="006D7D5E" w:rsidRDefault="005D00BF" w:rsidP="005D00BF">
            <w:pPr>
              <w:tabs>
                <w:tab w:val="decimal" w:pos="992"/>
              </w:tabs>
              <w:spacing w:line="300" w:lineRule="exact"/>
              <w:ind w:left="92" w:right="25"/>
              <w:rPr>
                <w:rFonts w:ascii="Arial" w:hAnsi="Arial" w:cs="Arial"/>
                <w:sz w:val="18"/>
                <w:szCs w:val="18"/>
              </w:rPr>
            </w:pPr>
            <w:r w:rsidRPr="009D5863">
              <w:rPr>
                <w:rFonts w:ascii="Arial" w:hAnsi="Arial" w:cs="Arial"/>
                <w:sz w:val="18"/>
                <w:szCs w:val="18"/>
              </w:rPr>
              <w:t>1,140,874</w:t>
            </w:r>
          </w:p>
        </w:tc>
        <w:tc>
          <w:tcPr>
            <w:tcW w:w="1107" w:type="dxa"/>
            <w:gridSpan w:val="3"/>
          </w:tcPr>
          <w:p w14:paraId="2B5AF76F" w14:textId="375CD030" w:rsidR="005D00BF" w:rsidRPr="006D7D5E" w:rsidRDefault="005D00BF" w:rsidP="005D00BF">
            <w:pPr>
              <w:tabs>
                <w:tab w:val="decimal" w:pos="992"/>
              </w:tabs>
              <w:spacing w:line="300" w:lineRule="exact"/>
              <w:ind w:left="92" w:right="25"/>
              <w:rPr>
                <w:rFonts w:ascii="Arial" w:hAnsi="Arial" w:cs="Arial"/>
                <w:sz w:val="18"/>
                <w:szCs w:val="18"/>
              </w:rPr>
            </w:pPr>
            <w:r w:rsidRPr="003A17B7">
              <w:rPr>
                <w:rFonts w:ascii="Arial" w:hAnsi="Arial" w:cs="Arial"/>
                <w:sz w:val="18"/>
                <w:szCs w:val="18"/>
              </w:rPr>
              <w:t>294,380</w:t>
            </w:r>
          </w:p>
        </w:tc>
        <w:tc>
          <w:tcPr>
            <w:tcW w:w="1107" w:type="dxa"/>
          </w:tcPr>
          <w:p w14:paraId="5BD32D59" w14:textId="19793892" w:rsidR="005D00BF" w:rsidRPr="006D7D5E" w:rsidRDefault="005D00BF" w:rsidP="005D00BF">
            <w:pPr>
              <w:tabs>
                <w:tab w:val="decimal" w:pos="992"/>
              </w:tabs>
              <w:spacing w:line="300" w:lineRule="exact"/>
              <w:ind w:left="92" w:right="25"/>
              <w:rPr>
                <w:rFonts w:ascii="Arial" w:hAnsi="Arial" w:cs="Arial"/>
                <w:sz w:val="18"/>
                <w:szCs w:val="18"/>
              </w:rPr>
            </w:pPr>
            <w:r w:rsidRPr="003A3849">
              <w:rPr>
                <w:rFonts w:ascii="Arial" w:hAnsi="Arial" w:cs="Arial"/>
                <w:sz w:val="18"/>
                <w:szCs w:val="18"/>
              </w:rPr>
              <w:t>16,134</w:t>
            </w:r>
          </w:p>
        </w:tc>
        <w:tc>
          <w:tcPr>
            <w:tcW w:w="1225" w:type="dxa"/>
            <w:gridSpan w:val="2"/>
          </w:tcPr>
          <w:p w14:paraId="4F7F88DF" w14:textId="5FCE4E62" w:rsidR="005D00BF" w:rsidRPr="006D7D5E" w:rsidRDefault="005D00BF" w:rsidP="005D00BF">
            <w:pPr>
              <w:tabs>
                <w:tab w:val="decimal" w:pos="992"/>
              </w:tabs>
              <w:spacing w:line="300" w:lineRule="exact"/>
              <w:ind w:left="92" w:right="25"/>
              <w:rPr>
                <w:rFonts w:ascii="Arial" w:hAnsi="Arial" w:cs="Arial"/>
                <w:sz w:val="18"/>
                <w:szCs w:val="18"/>
              </w:rPr>
            </w:pPr>
            <w:r>
              <w:rPr>
                <w:rFonts w:ascii="Arial" w:hAnsi="Arial" w:cs="Arial"/>
                <w:sz w:val="18"/>
                <w:szCs w:val="18"/>
              </w:rPr>
              <w:t>-</w:t>
            </w:r>
          </w:p>
        </w:tc>
        <w:tc>
          <w:tcPr>
            <w:tcW w:w="1108" w:type="dxa"/>
            <w:gridSpan w:val="2"/>
          </w:tcPr>
          <w:p w14:paraId="6AB2AF2C" w14:textId="44DD8589" w:rsidR="005D00BF" w:rsidRPr="006D7D5E" w:rsidRDefault="005D00BF" w:rsidP="005D00BF">
            <w:pPr>
              <w:tabs>
                <w:tab w:val="decimal" w:pos="992"/>
              </w:tabs>
              <w:spacing w:line="300" w:lineRule="exact"/>
              <w:ind w:left="92" w:right="25"/>
              <w:rPr>
                <w:rFonts w:ascii="Arial" w:hAnsi="Arial" w:cs="Arial"/>
                <w:sz w:val="18"/>
                <w:szCs w:val="18"/>
              </w:rPr>
            </w:pPr>
            <w:r w:rsidRPr="00D540AC">
              <w:rPr>
                <w:rFonts w:ascii="Arial" w:hAnsi="Arial" w:cs="Arial"/>
                <w:sz w:val="18"/>
                <w:szCs w:val="18"/>
              </w:rPr>
              <w:t>6,112,150</w:t>
            </w:r>
          </w:p>
        </w:tc>
      </w:tr>
      <w:tr w:rsidR="005D00BF" w:rsidRPr="006D7D5E" w14:paraId="2969CAE2" w14:textId="77777777" w:rsidTr="00A1044E">
        <w:trPr>
          <w:cantSplit/>
          <w:trHeight w:val="74"/>
        </w:trPr>
        <w:tc>
          <w:tcPr>
            <w:tcW w:w="3148" w:type="dxa"/>
            <w:vAlign w:val="center"/>
          </w:tcPr>
          <w:p w14:paraId="18E808A7" w14:textId="77777777" w:rsidR="005D00BF" w:rsidRPr="006D7D5E" w:rsidRDefault="005D00BF" w:rsidP="005D00BF">
            <w:pPr>
              <w:spacing w:line="300" w:lineRule="exact"/>
              <w:ind w:left="270" w:hanging="270"/>
              <w:jc w:val="both"/>
              <w:rPr>
                <w:rFonts w:ascii="Arial" w:hAnsi="Arial" w:cs="Arial"/>
                <w:sz w:val="18"/>
                <w:szCs w:val="18"/>
              </w:rPr>
            </w:pPr>
            <w:r w:rsidRPr="006D7D5E">
              <w:rPr>
                <w:rFonts w:ascii="Arial" w:hAnsi="Arial" w:cs="Arial"/>
                <w:sz w:val="18"/>
                <w:szCs w:val="18"/>
              </w:rPr>
              <w:t>Inter-segment revenues</w:t>
            </w:r>
          </w:p>
        </w:tc>
        <w:tc>
          <w:tcPr>
            <w:tcW w:w="1107" w:type="dxa"/>
            <w:gridSpan w:val="2"/>
          </w:tcPr>
          <w:p w14:paraId="18A0A225" w14:textId="3FDD7DF8" w:rsidR="005D00BF" w:rsidRPr="006D7D5E" w:rsidRDefault="005D00BF" w:rsidP="005D00BF">
            <w:pPr>
              <w:pBdr>
                <w:bottom w:val="single" w:sz="4" w:space="1" w:color="auto"/>
              </w:pBdr>
              <w:tabs>
                <w:tab w:val="decimal" w:pos="992"/>
              </w:tabs>
              <w:spacing w:line="300" w:lineRule="exact"/>
              <w:ind w:left="92" w:right="25"/>
              <w:rPr>
                <w:rFonts w:ascii="Arial" w:hAnsi="Arial" w:cs="Arial"/>
                <w:sz w:val="18"/>
                <w:szCs w:val="18"/>
              </w:rPr>
            </w:pPr>
            <w:r w:rsidRPr="00C254B1">
              <w:rPr>
                <w:rFonts w:ascii="Arial" w:hAnsi="Arial" w:cs="Arial"/>
                <w:sz w:val="18"/>
                <w:szCs w:val="18"/>
              </w:rPr>
              <w:t>188,108</w:t>
            </w:r>
          </w:p>
        </w:tc>
        <w:tc>
          <w:tcPr>
            <w:tcW w:w="1107" w:type="dxa"/>
          </w:tcPr>
          <w:p w14:paraId="6579371C" w14:textId="55852F64" w:rsidR="005D00BF" w:rsidRPr="006D7D5E" w:rsidRDefault="005D00BF" w:rsidP="005D00BF">
            <w:pPr>
              <w:pBdr>
                <w:bottom w:val="single" w:sz="4" w:space="1" w:color="auto"/>
              </w:pBdr>
              <w:tabs>
                <w:tab w:val="decimal" w:pos="992"/>
              </w:tabs>
              <w:spacing w:line="300" w:lineRule="exact"/>
              <w:ind w:left="92" w:right="25"/>
              <w:rPr>
                <w:rFonts w:ascii="Arial" w:hAnsi="Arial" w:cs="Arial"/>
                <w:sz w:val="18"/>
                <w:szCs w:val="18"/>
              </w:rPr>
            </w:pPr>
            <w:r w:rsidRPr="00AA7767">
              <w:rPr>
                <w:rFonts w:ascii="Arial" w:hAnsi="Arial" w:cs="Arial"/>
                <w:sz w:val="18"/>
                <w:szCs w:val="18"/>
              </w:rPr>
              <w:t>4,666</w:t>
            </w:r>
          </w:p>
        </w:tc>
        <w:tc>
          <w:tcPr>
            <w:tcW w:w="1107" w:type="dxa"/>
            <w:gridSpan w:val="2"/>
          </w:tcPr>
          <w:p w14:paraId="76442CEC" w14:textId="21E53507" w:rsidR="005D00BF" w:rsidRPr="006D7D5E" w:rsidRDefault="005D00BF" w:rsidP="005D00BF">
            <w:pPr>
              <w:pBdr>
                <w:bottom w:val="single" w:sz="4" w:space="1" w:color="auto"/>
              </w:pBdr>
              <w:tabs>
                <w:tab w:val="decimal" w:pos="992"/>
              </w:tabs>
              <w:spacing w:line="300" w:lineRule="exact"/>
              <w:ind w:left="92" w:right="25"/>
              <w:rPr>
                <w:rFonts w:ascii="Arial" w:hAnsi="Arial" w:cs="Arial"/>
                <w:sz w:val="18"/>
                <w:szCs w:val="18"/>
              </w:rPr>
            </w:pPr>
            <w:r w:rsidRPr="0000738E">
              <w:rPr>
                <w:rFonts w:ascii="Arial" w:hAnsi="Arial" w:cs="Arial"/>
                <w:sz w:val="18"/>
                <w:szCs w:val="18"/>
              </w:rPr>
              <w:t>5,401</w:t>
            </w:r>
          </w:p>
        </w:tc>
        <w:tc>
          <w:tcPr>
            <w:tcW w:w="1107" w:type="dxa"/>
            <w:gridSpan w:val="2"/>
          </w:tcPr>
          <w:p w14:paraId="307C4E53" w14:textId="598CEF86" w:rsidR="005D00BF" w:rsidRPr="006D7D5E" w:rsidRDefault="005D00BF" w:rsidP="005D00BF">
            <w:pPr>
              <w:pBdr>
                <w:bottom w:val="single" w:sz="4" w:space="1" w:color="auto"/>
              </w:pBdr>
              <w:tabs>
                <w:tab w:val="decimal" w:pos="992"/>
              </w:tabs>
              <w:spacing w:line="300" w:lineRule="exact"/>
              <w:ind w:left="92" w:right="25"/>
              <w:rPr>
                <w:rFonts w:ascii="Arial" w:hAnsi="Arial" w:cs="Arial"/>
                <w:sz w:val="18"/>
                <w:szCs w:val="18"/>
              </w:rPr>
            </w:pPr>
            <w:r w:rsidRPr="00DE02EF">
              <w:rPr>
                <w:rFonts w:ascii="Arial" w:hAnsi="Arial" w:cs="Arial"/>
                <w:sz w:val="18"/>
                <w:szCs w:val="18"/>
              </w:rPr>
              <w:t>52,818</w:t>
            </w:r>
          </w:p>
        </w:tc>
        <w:tc>
          <w:tcPr>
            <w:tcW w:w="1108" w:type="dxa"/>
            <w:gridSpan w:val="2"/>
          </w:tcPr>
          <w:p w14:paraId="2BD591E8" w14:textId="05AB66D2" w:rsidR="005D00BF" w:rsidRPr="006D7D5E" w:rsidRDefault="005D00BF" w:rsidP="005D00BF">
            <w:pPr>
              <w:pBdr>
                <w:bottom w:val="single" w:sz="4" w:space="1" w:color="auto"/>
              </w:pBdr>
              <w:tabs>
                <w:tab w:val="decimal" w:pos="992"/>
              </w:tabs>
              <w:spacing w:line="300" w:lineRule="exact"/>
              <w:ind w:left="92" w:right="25"/>
              <w:rPr>
                <w:rFonts w:ascii="Arial" w:hAnsi="Arial" w:cs="Arial"/>
                <w:sz w:val="18"/>
                <w:szCs w:val="18"/>
              </w:rPr>
            </w:pPr>
            <w:r w:rsidRPr="00325385">
              <w:rPr>
                <w:rFonts w:ascii="Arial" w:hAnsi="Arial" w:cs="Arial"/>
                <w:sz w:val="18"/>
                <w:szCs w:val="18"/>
              </w:rPr>
              <w:t>6,542</w:t>
            </w:r>
          </w:p>
        </w:tc>
        <w:tc>
          <w:tcPr>
            <w:tcW w:w="1107" w:type="dxa"/>
            <w:gridSpan w:val="2"/>
          </w:tcPr>
          <w:p w14:paraId="3B4B3D42" w14:textId="21591BCA" w:rsidR="005D00BF" w:rsidRPr="006D7D5E" w:rsidRDefault="005D00BF" w:rsidP="005D00BF">
            <w:pPr>
              <w:pBdr>
                <w:bottom w:val="single" w:sz="4" w:space="1" w:color="auto"/>
              </w:pBdr>
              <w:tabs>
                <w:tab w:val="decimal" w:pos="992"/>
              </w:tabs>
              <w:spacing w:line="300" w:lineRule="exact"/>
              <w:ind w:left="92" w:right="25"/>
              <w:rPr>
                <w:rFonts w:ascii="Arial" w:hAnsi="Arial" w:cs="Arial"/>
                <w:sz w:val="18"/>
                <w:szCs w:val="18"/>
              </w:rPr>
            </w:pPr>
            <w:r w:rsidRPr="00EE1E2F">
              <w:rPr>
                <w:rFonts w:ascii="Arial" w:hAnsi="Arial" w:cs="Arial"/>
                <w:sz w:val="18"/>
                <w:szCs w:val="18"/>
              </w:rPr>
              <w:t>534</w:t>
            </w:r>
          </w:p>
        </w:tc>
        <w:tc>
          <w:tcPr>
            <w:tcW w:w="1107" w:type="dxa"/>
            <w:gridSpan w:val="3"/>
          </w:tcPr>
          <w:p w14:paraId="5079EDDC" w14:textId="7AFFEC3E" w:rsidR="005D00BF" w:rsidRPr="006D7D5E" w:rsidRDefault="005D00BF" w:rsidP="005D00BF">
            <w:pPr>
              <w:pBdr>
                <w:bottom w:val="sing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w:t>
            </w:r>
          </w:p>
        </w:tc>
        <w:tc>
          <w:tcPr>
            <w:tcW w:w="1107" w:type="dxa"/>
          </w:tcPr>
          <w:p w14:paraId="70A6E570" w14:textId="566781FA" w:rsidR="005D00BF" w:rsidRPr="006D7D5E" w:rsidRDefault="005D00BF" w:rsidP="005D00BF">
            <w:pPr>
              <w:pBdr>
                <w:bottom w:val="single" w:sz="4" w:space="1" w:color="auto"/>
              </w:pBdr>
              <w:tabs>
                <w:tab w:val="decimal" w:pos="992"/>
              </w:tabs>
              <w:spacing w:line="300" w:lineRule="exact"/>
              <w:ind w:left="92" w:right="25"/>
              <w:rPr>
                <w:rFonts w:ascii="Arial" w:hAnsi="Arial" w:cs="Arial"/>
                <w:sz w:val="18"/>
                <w:szCs w:val="18"/>
              </w:rPr>
            </w:pPr>
            <w:r w:rsidRPr="00241873">
              <w:rPr>
                <w:rFonts w:ascii="Arial" w:hAnsi="Arial" w:cs="Arial"/>
                <w:sz w:val="18"/>
                <w:szCs w:val="18"/>
              </w:rPr>
              <w:t>172,875</w:t>
            </w:r>
          </w:p>
        </w:tc>
        <w:tc>
          <w:tcPr>
            <w:tcW w:w="1225" w:type="dxa"/>
            <w:gridSpan w:val="2"/>
          </w:tcPr>
          <w:p w14:paraId="4DBCF5B1" w14:textId="749220C8" w:rsidR="005D00BF" w:rsidRPr="006D7D5E" w:rsidRDefault="005D00BF" w:rsidP="005D00BF">
            <w:pPr>
              <w:pBdr>
                <w:bottom w:val="single" w:sz="4" w:space="1" w:color="auto"/>
              </w:pBdr>
              <w:tabs>
                <w:tab w:val="decimal" w:pos="992"/>
              </w:tabs>
              <w:spacing w:line="300" w:lineRule="exact"/>
              <w:ind w:left="92" w:right="25"/>
              <w:rPr>
                <w:rFonts w:ascii="Arial" w:hAnsi="Arial" w:cs="Arial"/>
                <w:sz w:val="18"/>
                <w:szCs w:val="18"/>
              </w:rPr>
            </w:pPr>
            <w:r w:rsidRPr="00546C1D">
              <w:rPr>
                <w:rFonts w:ascii="Arial" w:hAnsi="Arial" w:cs="Arial"/>
                <w:sz w:val="18"/>
                <w:szCs w:val="18"/>
              </w:rPr>
              <w:t>(430,944)</w:t>
            </w:r>
          </w:p>
        </w:tc>
        <w:tc>
          <w:tcPr>
            <w:tcW w:w="1108" w:type="dxa"/>
            <w:gridSpan w:val="2"/>
          </w:tcPr>
          <w:p w14:paraId="652A78D1" w14:textId="1E9C93A5" w:rsidR="005D00BF" w:rsidRPr="006D7D5E" w:rsidRDefault="005D00BF" w:rsidP="005D00BF">
            <w:pPr>
              <w:pBdr>
                <w:bottom w:val="sing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w:t>
            </w:r>
          </w:p>
        </w:tc>
      </w:tr>
      <w:tr w:rsidR="005D00BF" w:rsidRPr="006D7D5E" w14:paraId="6D85E329" w14:textId="77777777" w:rsidTr="00A1044E">
        <w:trPr>
          <w:cantSplit/>
          <w:trHeight w:val="74"/>
        </w:trPr>
        <w:tc>
          <w:tcPr>
            <w:tcW w:w="3148" w:type="dxa"/>
            <w:vAlign w:val="center"/>
          </w:tcPr>
          <w:p w14:paraId="5A991B96" w14:textId="77777777" w:rsidR="005D00BF" w:rsidRPr="006D7D5E" w:rsidRDefault="005D00BF" w:rsidP="005D00BF">
            <w:pPr>
              <w:spacing w:line="300" w:lineRule="exact"/>
              <w:ind w:left="270" w:hanging="270"/>
              <w:jc w:val="both"/>
              <w:rPr>
                <w:rFonts w:ascii="Arial" w:hAnsi="Arial" w:cs="Arial"/>
                <w:sz w:val="18"/>
                <w:szCs w:val="18"/>
                <w:cs/>
              </w:rPr>
            </w:pPr>
            <w:r w:rsidRPr="006D7D5E">
              <w:rPr>
                <w:rFonts w:ascii="Arial" w:hAnsi="Arial" w:cs="Arial"/>
                <w:sz w:val="18"/>
                <w:szCs w:val="18"/>
              </w:rPr>
              <w:t>Total revenues</w:t>
            </w:r>
          </w:p>
        </w:tc>
        <w:tc>
          <w:tcPr>
            <w:tcW w:w="1107" w:type="dxa"/>
            <w:gridSpan w:val="2"/>
          </w:tcPr>
          <w:p w14:paraId="3EC44161" w14:textId="5792D96D" w:rsidR="005D00BF" w:rsidRPr="006D7D5E" w:rsidRDefault="005D00BF" w:rsidP="005D00BF">
            <w:pPr>
              <w:pBdr>
                <w:bottom w:val="double" w:sz="4" w:space="1" w:color="auto"/>
              </w:pBdr>
              <w:tabs>
                <w:tab w:val="decimal" w:pos="992"/>
              </w:tabs>
              <w:spacing w:line="300" w:lineRule="exact"/>
              <w:ind w:left="92" w:right="25"/>
              <w:rPr>
                <w:rFonts w:ascii="Arial" w:hAnsi="Arial" w:cs="Arial"/>
                <w:sz w:val="18"/>
                <w:szCs w:val="18"/>
              </w:rPr>
            </w:pPr>
            <w:r w:rsidRPr="00A539CD">
              <w:rPr>
                <w:rFonts w:ascii="Arial" w:hAnsi="Arial" w:cs="Arial"/>
                <w:sz w:val="18"/>
                <w:szCs w:val="18"/>
              </w:rPr>
              <w:t>2,139,532</w:t>
            </w:r>
          </w:p>
        </w:tc>
        <w:tc>
          <w:tcPr>
            <w:tcW w:w="1107" w:type="dxa"/>
          </w:tcPr>
          <w:p w14:paraId="0A0CF1B2" w14:textId="5E1EC3C1" w:rsidR="005D00BF" w:rsidRPr="006D7D5E" w:rsidRDefault="005D00BF" w:rsidP="005D00BF">
            <w:pPr>
              <w:pBdr>
                <w:bottom w:val="double" w:sz="4" w:space="1" w:color="auto"/>
              </w:pBdr>
              <w:tabs>
                <w:tab w:val="decimal" w:pos="992"/>
              </w:tabs>
              <w:spacing w:line="300" w:lineRule="exact"/>
              <w:ind w:left="92" w:right="25"/>
              <w:rPr>
                <w:rFonts w:ascii="Arial" w:hAnsi="Arial" w:cs="Arial"/>
                <w:sz w:val="18"/>
                <w:szCs w:val="18"/>
              </w:rPr>
            </w:pPr>
            <w:r w:rsidRPr="00E21B3F">
              <w:rPr>
                <w:rFonts w:ascii="Arial" w:hAnsi="Arial" w:cs="Arial"/>
                <w:sz w:val="18"/>
                <w:szCs w:val="18"/>
              </w:rPr>
              <w:t>896,063</w:t>
            </w:r>
          </w:p>
        </w:tc>
        <w:tc>
          <w:tcPr>
            <w:tcW w:w="1107" w:type="dxa"/>
            <w:gridSpan w:val="2"/>
          </w:tcPr>
          <w:p w14:paraId="2DA0E9C5" w14:textId="46C2826A" w:rsidR="005D00BF" w:rsidRPr="006D7D5E" w:rsidRDefault="005D00BF" w:rsidP="005D00BF">
            <w:pPr>
              <w:pBdr>
                <w:bottom w:val="double" w:sz="4" w:space="1" w:color="auto"/>
              </w:pBdr>
              <w:tabs>
                <w:tab w:val="decimal" w:pos="992"/>
              </w:tabs>
              <w:spacing w:line="300" w:lineRule="exact"/>
              <w:ind w:left="92" w:right="25"/>
              <w:rPr>
                <w:rFonts w:ascii="Arial" w:hAnsi="Arial" w:cs="Arial"/>
                <w:sz w:val="18"/>
                <w:szCs w:val="18"/>
              </w:rPr>
            </w:pPr>
            <w:r w:rsidRPr="005A16A0">
              <w:rPr>
                <w:rFonts w:ascii="Arial" w:hAnsi="Arial" w:cs="Arial"/>
                <w:sz w:val="18"/>
                <w:szCs w:val="18"/>
              </w:rPr>
              <w:t>293,318</w:t>
            </w:r>
          </w:p>
        </w:tc>
        <w:tc>
          <w:tcPr>
            <w:tcW w:w="1107" w:type="dxa"/>
            <w:gridSpan w:val="2"/>
          </w:tcPr>
          <w:p w14:paraId="1134F593" w14:textId="5FBFBF05" w:rsidR="005D00BF" w:rsidRPr="006D7D5E" w:rsidRDefault="005D00BF" w:rsidP="005D00BF">
            <w:pPr>
              <w:pBdr>
                <w:bottom w:val="double" w:sz="4" w:space="1" w:color="auto"/>
              </w:pBdr>
              <w:tabs>
                <w:tab w:val="decimal" w:pos="992"/>
              </w:tabs>
              <w:spacing w:line="300" w:lineRule="exact"/>
              <w:ind w:left="92" w:right="25"/>
              <w:rPr>
                <w:rFonts w:ascii="Arial" w:hAnsi="Arial" w:cs="Arial"/>
                <w:sz w:val="18"/>
                <w:szCs w:val="18"/>
              </w:rPr>
            </w:pPr>
            <w:r w:rsidRPr="00A539CD">
              <w:rPr>
                <w:rFonts w:ascii="Arial" w:hAnsi="Arial" w:cstheme="minorBidi"/>
                <w:sz w:val="18"/>
                <w:szCs w:val="18"/>
              </w:rPr>
              <w:t>269,314</w:t>
            </w:r>
          </w:p>
        </w:tc>
        <w:tc>
          <w:tcPr>
            <w:tcW w:w="1108" w:type="dxa"/>
            <w:gridSpan w:val="2"/>
          </w:tcPr>
          <w:p w14:paraId="37BDB50F" w14:textId="33707E4A" w:rsidR="005D00BF" w:rsidRPr="006D7D5E" w:rsidRDefault="005D00BF" w:rsidP="005D00BF">
            <w:pPr>
              <w:pBdr>
                <w:bottom w:val="double" w:sz="4" w:space="1" w:color="auto"/>
              </w:pBdr>
              <w:tabs>
                <w:tab w:val="decimal" w:pos="992"/>
              </w:tabs>
              <w:spacing w:line="300" w:lineRule="exact"/>
              <w:ind w:left="92" w:right="25"/>
              <w:rPr>
                <w:rFonts w:ascii="Arial" w:hAnsi="Arial" w:cs="Arial"/>
                <w:sz w:val="18"/>
                <w:szCs w:val="18"/>
              </w:rPr>
            </w:pPr>
            <w:r w:rsidRPr="005D204E">
              <w:rPr>
                <w:rFonts w:ascii="Arial" w:hAnsi="Arial" w:cs="Arial"/>
                <w:sz w:val="18"/>
                <w:szCs w:val="18"/>
              </w:rPr>
              <w:t>1,320,070</w:t>
            </w:r>
          </w:p>
        </w:tc>
        <w:tc>
          <w:tcPr>
            <w:tcW w:w="1107" w:type="dxa"/>
            <w:gridSpan w:val="2"/>
          </w:tcPr>
          <w:p w14:paraId="03D7E42F" w14:textId="70F67E58" w:rsidR="005D00BF" w:rsidRPr="006D7D5E" w:rsidRDefault="005D00BF" w:rsidP="005D00BF">
            <w:pPr>
              <w:pBdr>
                <w:bottom w:val="double" w:sz="4" w:space="1" w:color="auto"/>
              </w:pBdr>
              <w:tabs>
                <w:tab w:val="decimal" w:pos="992"/>
              </w:tabs>
              <w:spacing w:line="300" w:lineRule="exact"/>
              <w:ind w:left="92" w:right="25"/>
              <w:rPr>
                <w:rFonts w:ascii="Arial" w:hAnsi="Arial" w:cs="Arial"/>
                <w:sz w:val="18"/>
                <w:szCs w:val="18"/>
              </w:rPr>
            </w:pPr>
            <w:r w:rsidRPr="001F39E7">
              <w:rPr>
                <w:rFonts w:ascii="Arial" w:hAnsi="Arial" w:cs="Arial"/>
                <w:sz w:val="18"/>
                <w:szCs w:val="18"/>
              </w:rPr>
              <w:t>1,141,408</w:t>
            </w:r>
          </w:p>
        </w:tc>
        <w:tc>
          <w:tcPr>
            <w:tcW w:w="1107" w:type="dxa"/>
            <w:gridSpan w:val="3"/>
          </w:tcPr>
          <w:p w14:paraId="0C59897D" w14:textId="043D53A2" w:rsidR="005D00BF" w:rsidRPr="006D7D5E" w:rsidRDefault="005D00BF" w:rsidP="005D00BF">
            <w:pPr>
              <w:pBdr>
                <w:bottom w:val="double" w:sz="4" w:space="1" w:color="auto"/>
              </w:pBdr>
              <w:tabs>
                <w:tab w:val="decimal" w:pos="992"/>
              </w:tabs>
              <w:spacing w:line="300" w:lineRule="exact"/>
              <w:ind w:left="92" w:right="25"/>
              <w:rPr>
                <w:rFonts w:ascii="Arial" w:hAnsi="Arial" w:cs="Arial"/>
                <w:sz w:val="18"/>
                <w:szCs w:val="18"/>
              </w:rPr>
            </w:pPr>
            <w:r w:rsidRPr="00FC3663">
              <w:rPr>
                <w:rFonts w:ascii="Arial" w:hAnsi="Arial" w:cs="Arial"/>
                <w:sz w:val="18"/>
                <w:szCs w:val="18"/>
              </w:rPr>
              <w:t>294,380</w:t>
            </w:r>
          </w:p>
        </w:tc>
        <w:tc>
          <w:tcPr>
            <w:tcW w:w="1107" w:type="dxa"/>
          </w:tcPr>
          <w:p w14:paraId="61FC2C8B" w14:textId="7C5F01B1" w:rsidR="005D00BF" w:rsidRPr="006D7D5E" w:rsidRDefault="005D00BF" w:rsidP="005D00BF">
            <w:pPr>
              <w:pBdr>
                <w:bottom w:val="double" w:sz="4" w:space="1" w:color="auto"/>
              </w:pBdr>
              <w:tabs>
                <w:tab w:val="decimal" w:pos="992"/>
              </w:tabs>
              <w:spacing w:line="300" w:lineRule="exact"/>
              <w:ind w:left="92" w:right="25"/>
              <w:rPr>
                <w:rFonts w:ascii="Arial" w:hAnsi="Arial" w:cs="Arial"/>
                <w:sz w:val="18"/>
                <w:szCs w:val="18"/>
              </w:rPr>
            </w:pPr>
            <w:r w:rsidRPr="00CA0445">
              <w:rPr>
                <w:rFonts w:ascii="Arial" w:hAnsi="Arial" w:cs="Arial"/>
                <w:sz w:val="18"/>
                <w:szCs w:val="18"/>
              </w:rPr>
              <w:t>189,009</w:t>
            </w:r>
          </w:p>
        </w:tc>
        <w:tc>
          <w:tcPr>
            <w:tcW w:w="1225" w:type="dxa"/>
            <w:gridSpan w:val="2"/>
          </w:tcPr>
          <w:p w14:paraId="2245A9D0" w14:textId="6035F7B7" w:rsidR="005D00BF" w:rsidRPr="006D7D5E" w:rsidRDefault="005D00BF" w:rsidP="005D00BF">
            <w:pPr>
              <w:pBdr>
                <w:bottom w:val="double" w:sz="4" w:space="1" w:color="auto"/>
              </w:pBdr>
              <w:tabs>
                <w:tab w:val="decimal" w:pos="992"/>
              </w:tabs>
              <w:spacing w:line="300" w:lineRule="exact"/>
              <w:ind w:left="92" w:right="25"/>
              <w:rPr>
                <w:rFonts w:ascii="Arial" w:hAnsi="Arial" w:cs="Arial"/>
                <w:sz w:val="18"/>
                <w:szCs w:val="18"/>
              </w:rPr>
            </w:pPr>
            <w:r w:rsidRPr="00FB46C4">
              <w:rPr>
                <w:rFonts w:ascii="Arial" w:hAnsi="Arial" w:cs="Arial"/>
                <w:sz w:val="18"/>
                <w:szCs w:val="18"/>
              </w:rPr>
              <w:t>(430,944)</w:t>
            </w:r>
          </w:p>
        </w:tc>
        <w:tc>
          <w:tcPr>
            <w:tcW w:w="1108" w:type="dxa"/>
            <w:gridSpan w:val="2"/>
          </w:tcPr>
          <w:p w14:paraId="659057D1" w14:textId="1EBB8E3F" w:rsidR="005D00BF" w:rsidRPr="006D7D5E" w:rsidRDefault="005D00BF" w:rsidP="005D00BF">
            <w:pPr>
              <w:pBdr>
                <w:bottom w:val="double" w:sz="4" w:space="1" w:color="auto"/>
              </w:pBdr>
              <w:tabs>
                <w:tab w:val="decimal" w:pos="992"/>
              </w:tabs>
              <w:spacing w:line="300" w:lineRule="exact"/>
              <w:ind w:left="92" w:right="25"/>
              <w:rPr>
                <w:rFonts w:ascii="Arial" w:hAnsi="Arial" w:cs="Arial"/>
                <w:sz w:val="18"/>
                <w:szCs w:val="18"/>
              </w:rPr>
            </w:pPr>
            <w:r w:rsidRPr="00C236B6">
              <w:rPr>
                <w:rFonts w:ascii="Arial" w:hAnsi="Arial" w:cs="Arial"/>
                <w:sz w:val="18"/>
                <w:szCs w:val="18"/>
              </w:rPr>
              <w:t>6,112,150</w:t>
            </w:r>
          </w:p>
        </w:tc>
      </w:tr>
      <w:tr w:rsidR="005D00BF" w:rsidRPr="006D7D5E" w14:paraId="56912CB0" w14:textId="77777777" w:rsidTr="00A1044E">
        <w:trPr>
          <w:cantSplit/>
        </w:trPr>
        <w:tc>
          <w:tcPr>
            <w:tcW w:w="3148" w:type="dxa"/>
            <w:vAlign w:val="center"/>
          </w:tcPr>
          <w:p w14:paraId="44688DDC" w14:textId="77777777" w:rsidR="005D00BF" w:rsidRPr="006D7D5E" w:rsidRDefault="005D00BF" w:rsidP="005D00BF">
            <w:pPr>
              <w:spacing w:line="300" w:lineRule="exact"/>
              <w:ind w:left="270" w:right="23" w:hanging="270"/>
              <w:rPr>
                <w:rFonts w:ascii="Arial" w:hAnsi="Arial" w:cs="Arial"/>
                <w:sz w:val="18"/>
                <w:szCs w:val="18"/>
              </w:rPr>
            </w:pPr>
            <w:r w:rsidRPr="006D7D5E">
              <w:rPr>
                <w:rFonts w:ascii="Arial" w:hAnsi="Arial" w:cs="Arial"/>
                <w:sz w:val="18"/>
                <w:szCs w:val="18"/>
              </w:rPr>
              <w:t>Segment operating profit (loss)</w:t>
            </w:r>
          </w:p>
        </w:tc>
        <w:tc>
          <w:tcPr>
            <w:tcW w:w="1107" w:type="dxa"/>
            <w:gridSpan w:val="2"/>
          </w:tcPr>
          <w:p w14:paraId="7A171566" w14:textId="49791238" w:rsidR="005D00BF" w:rsidRPr="006D7D5E" w:rsidRDefault="005D00BF" w:rsidP="005D00BF">
            <w:pPr>
              <w:pBdr>
                <w:bottom w:val="double" w:sz="4" w:space="1" w:color="auto"/>
              </w:pBdr>
              <w:tabs>
                <w:tab w:val="decimal" w:pos="992"/>
              </w:tabs>
              <w:spacing w:line="300" w:lineRule="exact"/>
              <w:ind w:left="92" w:right="25"/>
              <w:rPr>
                <w:rFonts w:ascii="Arial" w:hAnsi="Arial" w:cs="Arial"/>
                <w:sz w:val="18"/>
                <w:szCs w:val="18"/>
              </w:rPr>
            </w:pPr>
            <w:r w:rsidRPr="00A539CD">
              <w:rPr>
                <w:rFonts w:ascii="Arial" w:hAnsi="Arial" w:cs="Arial"/>
                <w:sz w:val="18"/>
                <w:szCs w:val="18"/>
              </w:rPr>
              <w:t>630,887</w:t>
            </w:r>
          </w:p>
        </w:tc>
        <w:tc>
          <w:tcPr>
            <w:tcW w:w="1107" w:type="dxa"/>
          </w:tcPr>
          <w:p w14:paraId="629CDA25" w14:textId="1B890B88" w:rsidR="005D00BF" w:rsidRPr="006D7D5E" w:rsidRDefault="005D00BF" w:rsidP="005D00BF">
            <w:pPr>
              <w:pBdr>
                <w:bottom w:val="double" w:sz="4" w:space="1" w:color="auto"/>
              </w:pBdr>
              <w:tabs>
                <w:tab w:val="decimal" w:pos="992"/>
              </w:tabs>
              <w:spacing w:line="300" w:lineRule="exact"/>
              <w:ind w:left="92" w:right="25"/>
              <w:rPr>
                <w:rFonts w:ascii="Arial" w:hAnsi="Arial" w:cs="Arial"/>
                <w:sz w:val="18"/>
                <w:szCs w:val="18"/>
                <w:cs/>
              </w:rPr>
            </w:pPr>
            <w:r w:rsidRPr="00E4415A">
              <w:rPr>
                <w:rFonts w:ascii="Arial" w:hAnsi="Arial" w:cs="Arial"/>
                <w:sz w:val="18"/>
                <w:szCs w:val="18"/>
              </w:rPr>
              <w:t>228,982</w:t>
            </w:r>
          </w:p>
        </w:tc>
        <w:tc>
          <w:tcPr>
            <w:tcW w:w="1107" w:type="dxa"/>
            <w:gridSpan w:val="2"/>
          </w:tcPr>
          <w:p w14:paraId="3669B374" w14:textId="601FF40E" w:rsidR="005D00BF" w:rsidRPr="006D7D5E" w:rsidRDefault="005D00BF" w:rsidP="005D00BF">
            <w:pPr>
              <w:pBdr>
                <w:bottom w:val="double" w:sz="4" w:space="1" w:color="auto"/>
              </w:pBdr>
              <w:tabs>
                <w:tab w:val="decimal" w:pos="992"/>
              </w:tabs>
              <w:spacing w:line="300" w:lineRule="exact"/>
              <w:ind w:left="92" w:right="25"/>
              <w:rPr>
                <w:rFonts w:ascii="Arial" w:hAnsi="Arial" w:cs="Arial"/>
                <w:sz w:val="18"/>
                <w:szCs w:val="18"/>
              </w:rPr>
            </w:pPr>
            <w:r w:rsidRPr="00986071">
              <w:rPr>
                <w:rFonts w:ascii="Arial" w:hAnsi="Arial" w:cs="Arial"/>
                <w:sz w:val="18"/>
                <w:szCs w:val="18"/>
              </w:rPr>
              <w:t>78,154</w:t>
            </w:r>
          </w:p>
        </w:tc>
        <w:tc>
          <w:tcPr>
            <w:tcW w:w="1107" w:type="dxa"/>
            <w:gridSpan w:val="2"/>
          </w:tcPr>
          <w:p w14:paraId="10164634" w14:textId="47FDA325" w:rsidR="005D00BF" w:rsidRPr="006D7D5E" w:rsidRDefault="005D00BF" w:rsidP="005D00BF">
            <w:pPr>
              <w:pBdr>
                <w:bottom w:val="double" w:sz="4" w:space="1" w:color="auto"/>
              </w:pBdr>
              <w:tabs>
                <w:tab w:val="decimal" w:pos="992"/>
              </w:tabs>
              <w:spacing w:line="300" w:lineRule="exact"/>
              <w:ind w:left="92" w:right="25"/>
              <w:rPr>
                <w:rFonts w:ascii="Arial" w:hAnsi="Arial" w:cs="Arial"/>
                <w:sz w:val="18"/>
                <w:szCs w:val="18"/>
              </w:rPr>
            </w:pPr>
            <w:r w:rsidRPr="00686F10">
              <w:rPr>
                <w:rFonts w:ascii="Arial" w:hAnsi="Arial" w:cs="Arial"/>
                <w:sz w:val="18"/>
                <w:szCs w:val="18"/>
              </w:rPr>
              <w:t>(</w:t>
            </w:r>
            <w:r w:rsidRPr="00A539CD">
              <w:rPr>
                <w:rFonts w:ascii="Arial" w:hAnsi="Arial" w:cs="Arial"/>
                <w:sz w:val="18"/>
                <w:szCs w:val="18"/>
              </w:rPr>
              <w:t>17,458</w:t>
            </w:r>
            <w:r w:rsidRPr="00686F10">
              <w:rPr>
                <w:rFonts w:ascii="Arial" w:hAnsi="Arial" w:cs="Arial"/>
                <w:sz w:val="18"/>
                <w:szCs w:val="18"/>
              </w:rPr>
              <w:t>)</w:t>
            </w:r>
          </w:p>
        </w:tc>
        <w:tc>
          <w:tcPr>
            <w:tcW w:w="1108" w:type="dxa"/>
            <w:gridSpan w:val="2"/>
          </w:tcPr>
          <w:p w14:paraId="4190034B" w14:textId="0DF02279" w:rsidR="005D00BF" w:rsidRPr="006D7D5E" w:rsidRDefault="005D00BF" w:rsidP="005D00BF">
            <w:pPr>
              <w:pBdr>
                <w:bottom w:val="double" w:sz="4" w:space="1" w:color="auto"/>
              </w:pBdr>
              <w:tabs>
                <w:tab w:val="decimal" w:pos="992"/>
              </w:tabs>
              <w:spacing w:line="300" w:lineRule="exact"/>
              <w:ind w:left="92" w:right="25"/>
              <w:rPr>
                <w:rFonts w:ascii="Arial" w:hAnsi="Arial" w:cs="Arial"/>
                <w:sz w:val="18"/>
                <w:szCs w:val="18"/>
              </w:rPr>
            </w:pPr>
            <w:r w:rsidRPr="00656684">
              <w:rPr>
                <w:rFonts w:ascii="Arial" w:hAnsi="Arial" w:cs="Arial"/>
                <w:sz w:val="18"/>
                <w:szCs w:val="18"/>
              </w:rPr>
              <w:t>25,198</w:t>
            </w:r>
          </w:p>
        </w:tc>
        <w:tc>
          <w:tcPr>
            <w:tcW w:w="1107" w:type="dxa"/>
            <w:gridSpan w:val="2"/>
          </w:tcPr>
          <w:p w14:paraId="4CDB3C3F" w14:textId="223FFF3D" w:rsidR="005D00BF" w:rsidRPr="006D7D5E" w:rsidRDefault="005D00BF" w:rsidP="005D00BF">
            <w:pPr>
              <w:pBdr>
                <w:bottom w:val="double" w:sz="4" w:space="1" w:color="auto"/>
              </w:pBdr>
              <w:tabs>
                <w:tab w:val="decimal" w:pos="992"/>
              </w:tabs>
              <w:spacing w:line="300" w:lineRule="exact"/>
              <w:ind w:left="92" w:right="25"/>
              <w:rPr>
                <w:rFonts w:ascii="Arial" w:hAnsi="Arial" w:cs="Arial"/>
                <w:sz w:val="18"/>
                <w:szCs w:val="18"/>
              </w:rPr>
            </w:pPr>
            <w:r w:rsidRPr="00C33FD9">
              <w:rPr>
                <w:rFonts w:ascii="Arial" w:hAnsi="Arial" w:cs="Arial"/>
                <w:sz w:val="18"/>
                <w:szCs w:val="18"/>
              </w:rPr>
              <w:t>350,008</w:t>
            </w:r>
          </w:p>
        </w:tc>
        <w:tc>
          <w:tcPr>
            <w:tcW w:w="1107" w:type="dxa"/>
            <w:gridSpan w:val="3"/>
          </w:tcPr>
          <w:p w14:paraId="11A31B39" w14:textId="179FACF0" w:rsidR="005D00BF" w:rsidRPr="006D7D5E" w:rsidRDefault="005D00BF" w:rsidP="005D00BF">
            <w:pPr>
              <w:pBdr>
                <w:bottom w:val="double" w:sz="4" w:space="1" w:color="auto"/>
              </w:pBdr>
              <w:tabs>
                <w:tab w:val="decimal" w:pos="992"/>
              </w:tabs>
              <w:spacing w:line="300" w:lineRule="exact"/>
              <w:ind w:left="92" w:right="25"/>
              <w:rPr>
                <w:rFonts w:ascii="Arial" w:hAnsi="Arial" w:cs="Arial"/>
                <w:sz w:val="18"/>
                <w:szCs w:val="18"/>
              </w:rPr>
            </w:pPr>
            <w:r w:rsidRPr="00617FDE">
              <w:rPr>
                <w:rFonts w:ascii="Arial" w:hAnsi="Arial" w:cs="Arial"/>
                <w:sz w:val="18"/>
                <w:szCs w:val="18"/>
              </w:rPr>
              <w:t>96,284</w:t>
            </w:r>
          </w:p>
        </w:tc>
        <w:tc>
          <w:tcPr>
            <w:tcW w:w="1107" w:type="dxa"/>
          </w:tcPr>
          <w:p w14:paraId="3958277C" w14:textId="78221126" w:rsidR="005D00BF" w:rsidRPr="006D7D5E" w:rsidRDefault="005D00BF" w:rsidP="005D00BF">
            <w:pPr>
              <w:pBdr>
                <w:bottom w:val="double" w:sz="4" w:space="1" w:color="auto"/>
              </w:pBdr>
              <w:tabs>
                <w:tab w:val="decimal" w:pos="992"/>
              </w:tabs>
              <w:spacing w:line="300" w:lineRule="exact"/>
              <w:ind w:left="92" w:right="25"/>
              <w:rPr>
                <w:rFonts w:ascii="Arial" w:hAnsi="Arial" w:cs="Arial"/>
                <w:sz w:val="18"/>
                <w:szCs w:val="18"/>
              </w:rPr>
            </w:pPr>
            <w:r w:rsidRPr="006A7471">
              <w:rPr>
                <w:rFonts w:ascii="Arial" w:hAnsi="Arial" w:cs="Arial"/>
                <w:sz w:val="18"/>
                <w:szCs w:val="18"/>
              </w:rPr>
              <w:t>(15,767)</w:t>
            </w:r>
          </w:p>
        </w:tc>
        <w:tc>
          <w:tcPr>
            <w:tcW w:w="1225" w:type="dxa"/>
            <w:gridSpan w:val="2"/>
          </w:tcPr>
          <w:p w14:paraId="05EF885B" w14:textId="6036D9F9" w:rsidR="005D00BF" w:rsidRPr="006D7D5E" w:rsidRDefault="005D00BF" w:rsidP="005D00BF">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w:t>
            </w:r>
          </w:p>
        </w:tc>
        <w:tc>
          <w:tcPr>
            <w:tcW w:w="1108" w:type="dxa"/>
            <w:gridSpan w:val="2"/>
          </w:tcPr>
          <w:p w14:paraId="514EC966" w14:textId="5E79BC4A" w:rsidR="005D00BF" w:rsidRPr="006D7D5E" w:rsidRDefault="005D00BF" w:rsidP="005D00BF">
            <w:pPr>
              <w:tabs>
                <w:tab w:val="decimal" w:pos="992"/>
              </w:tabs>
              <w:spacing w:line="300" w:lineRule="exact"/>
              <w:ind w:left="92" w:right="25"/>
              <w:rPr>
                <w:rFonts w:ascii="Arial" w:hAnsi="Arial" w:cs="Arial"/>
                <w:sz w:val="18"/>
                <w:szCs w:val="18"/>
              </w:rPr>
            </w:pPr>
            <w:r w:rsidRPr="00752FAD">
              <w:rPr>
                <w:rFonts w:ascii="Arial" w:hAnsi="Arial" w:cs="Arial"/>
                <w:sz w:val="18"/>
                <w:szCs w:val="18"/>
              </w:rPr>
              <w:t>1,376,288</w:t>
            </w:r>
          </w:p>
        </w:tc>
      </w:tr>
      <w:tr w:rsidR="005D00BF" w:rsidRPr="006D7D5E" w14:paraId="1DC182AA" w14:textId="77777777" w:rsidTr="00A1044E">
        <w:trPr>
          <w:cantSplit/>
        </w:trPr>
        <w:tc>
          <w:tcPr>
            <w:tcW w:w="3148" w:type="dxa"/>
            <w:vAlign w:val="center"/>
          </w:tcPr>
          <w:p w14:paraId="1A6C4597" w14:textId="7588167D" w:rsidR="005D00BF" w:rsidRPr="006D7D5E" w:rsidRDefault="005D00BF" w:rsidP="005D00BF">
            <w:pPr>
              <w:spacing w:line="300" w:lineRule="exact"/>
              <w:ind w:left="180" w:right="23" w:hanging="180"/>
              <w:rPr>
                <w:rFonts w:ascii="Arial" w:hAnsi="Arial" w:cs="Arial"/>
                <w:sz w:val="18"/>
                <w:szCs w:val="18"/>
              </w:rPr>
            </w:pPr>
            <w:r w:rsidRPr="006D7D5E">
              <w:rPr>
                <w:rFonts w:ascii="Arial" w:hAnsi="Arial" w:cs="Arial"/>
                <w:sz w:val="18"/>
                <w:szCs w:val="18"/>
              </w:rPr>
              <w:t>Share of profit (loss) from investments in associates and joint venture</w:t>
            </w:r>
          </w:p>
        </w:tc>
        <w:tc>
          <w:tcPr>
            <w:tcW w:w="1107" w:type="dxa"/>
            <w:gridSpan w:val="2"/>
          </w:tcPr>
          <w:p w14:paraId="53AFE1CC" w14:textId="77777777" w:rsidR="005D00BF" w:rsidRDefault="005D00BF" w:rsidP="005D00BF">
            <w:pPr>
              <w:tabs>
                <w:tab w:val="decimal" w:pos="992"/>
              </w:tabs>
              <w:spacing w:line="340" w:lineRule="exact"/>
              <w:ind w:left="92" w:right="25"/>
              <w:rPr>
                <w:rFonts w:ascii="Arial" w:hAnsi="Arial" w:cs="Arial"/>
                <w:sz w:val="18"/>
                <w:szCs w:val="18"/>
              </w:rPr>
            </w:pPr>
          </w:p>
          <w:p w14:paraId="4338DB45" w14:textId="1D763B62" w:rsidR="005D00BF" w:rsidRPr="006D7D5E" w:rsidRDefault="005D00BF" w:rsidP="005D00BF">
            <w:pPr>
              <w:tabs>
                <w:tab w:val="decimal" w:pos="992"/>
              </w:tabs>
              <w:spacing w:line="300" w:lineRule="exact"/>
              <w:ind w:left="92" w:right="25"/>
              <w:rPr>
                <w:rFonts w:ascii="Arial" w:hAnsi="Arial" w:cs="Arial"/>
                <w:sz w:val="18"/>
                <w:szCs w:val="18"/>
              </w:rPr>
            </w:pPr>
            <w:r w:rsidRPr="007346F9">
              <w:rPr>
                <w:rFonts w:ascii="Arial" w:hAnsi="Arial" w:cs="Arial"/>
                <w:sz w:val="18"/>
                <w:szCs w:val="18"/>
              </w:rPr>
              <w:t>272,823</w:t>
            </w:r>
          </w:p>
        </w:tc>
        <w:tc>
          <w:tcPr>
            <w:tcW w:w="1107" w:type="dxa"/>
          </w:tcPr>
          <w:p w14:paraId="77CCDBC4" w14:textId="77777777" w:rsidR="005D00BF" w:rsidRDefault="005D00BF" w:rsidP="005D00BF">
            <w:pPr>
              <w:tabs>
                <w:tab w:val="decimal" w:pos="992"/>
              </w:tabs>
              <w:spacing w:line="340" w:lineRule="exact"/>
              <w:ind w:left="92" w:right="25"/>
              <w:rPr>
                <w:rFonts w:ascii="Arial" w:hAnsi="Arial" w:cs="Arial"/>
                <w:sz w:val="18"/>
                <w:szCs w:val="18"/>
              </w:rPr>
            </w:pPr>
          </w:p>
          <w:p w14:paraId="22935959" w14:textId="0917F23B" w:rsidR="005D00BF" w:rsidRPr="006D7D5E" w:rsidRDefault="005D00BF" w:rsidP="005D00BF">
            <w:pPr>
              <w:tabs>
                <w:tab w:val="decimal" w:pos="992"/>
              </w:tabs>
              <w:spacing w:line="300" w:lineRule="exact"/>
              <w:ind w:left="92" w:right="25"/>
              <w:rPr>
                <w:rFonts w:ascii="Arial" w:hAnsi="Arial" w:cs="Arial"/>
                <w:sz w:val="18"/>
                <w:szCs w:val="18"/>
              </w:rPr>
            </w:pPr>
            <w:r>
              <w:rPr>
                <w:rFonts w:ascii="Arial" w:hAnsi="Arial" w:cs="Arial"/>
                <w:sz w:val="18"/>
                <w:szCs w:val="18"/>
              </w:rPr>
              <w:t>-</w:t>
            </w:r>
          </w:p>
        </w:tc>
        <w:tc>
          <w:tcPr>
            <w:tcW w:w="1107" w:type="dxa"/>
            <w:gridSpan w:val="2"/>
          </w:tcPr>
          <w:p w14:paraId="04465CB3" w14:textId="77777777" w:rsidR="005D00BF" w:rsidRDefault="005D00BF" w:rsidP="005D00BF">
            <w:pPr>
              <w:tabs>
                <w:tab w:val="decimal" w:pos="992"/>
              </w:tabs>
              <w:spacing w:line="340" w:lineRule="exact"/>
              <w:ind w:left="92" w:right="25"/>
              <w:rPr>
                <w:rFonts w:ascii="Arial" w:hAnsi="Arial" w:cs="Arial"/>
                <w:sz w:val="18"/>
                <w:szCs w:val="18"/>
              </w:rPr>
            </w:pPr>
          </w:p>
          <w:p w14:paraId="5A25975B" w14:textId="1A5EF1E8" w:rsidR="005D00BF" w:rsidRPr="006D7D5E" w:rsidRDefault="005D00BF" w:rsidP="005D00BF">
            <w:pPr>
              <w:tabs>
                <w:tab w:val="decimal" w:pos="992"/>
              </w:tabs>
              <w:spacing w:line="300" w:lineRule="exact"/>
              <w:ind w:left="92" w:right="25"/>
              <w:rPr>
                <w:rFonts w:ascii="Arial" w:hAnsi="Arial" w:cs="Arial"/>
                <w:sz w:val="18"/>
                <w:szCs w:val="18"/>
              </w:rPr>
            </w:pPr>
            <w:r>
              <w:rPr>
                <w:rFonts w:ascii="Arial" w:hAnsi="Arial" w:cs="Arial"/>
                <w:sz w:val="18"/>
                <w:szCs w:val="18"/>
              </w:rPr>
              <w:t>(470)</w:t>
            </w:r>
          </w:p>
        </w:tc>
        <w:tc>
          <w:tcPr>
            <w:tcW w:w="1107" w:type="dxa"/>
            <w:gridSpan w:val="2"/>
          </w:tcPr>
          <w:p w14:paraId="2475E209" w14:textId="77777777" w:rsidR="005D00BF" w:rsidRDefault="005D00BF" w:rsidP="005D00BF">
            <w:pPr>
              <w:tabs>
                <w:tab w:val="decimal" w:pos="992"/>
              </w:tabs>
              <w:spacing w:line="340" w:lineRule="exact"/>
              <w:ind w:left="92" w:right="25"/>
              <w:rPr>
                <w:rFonts w:ascii="Arial" w:hAnsi="Arial" w:cs="Arial"/>
                <w:sz w:val="18"/>
                <w:szCs w:val="18"/>
              </w:rPr>
            </w:pPr>
          </w:p>
          <w:p w14:paraId="33692431" w14:textId="596D3E7F" w:rsidR="005D00BF" w:rsidRPr="006D7D5E" w:rsidRDefault="005D00BF" w:rsidP="005D00BF">
            <w:pPr>
              <w:tabs>
                <w:tab w:val="decimal" w:pos="992"/>
              </w:tabs>
              <w:spacing w:line="300" w:lineRule="exact"/>
              <w:ind w:left="92" w:right="25"/>
              <w:rPr>
                <w:rFonts w:ascii="Arial" w:hAnsi="Arial" w:cs="Arial"/>
                <w:sz w:val="18"/>
                <w:szCs w:val="18"/>
              </w:rPr>
            </w:pPr>
            <w:r>
              <w:rPr>
                <w:rFonts w:ascii="Arial" w:hAnsi="Arial" w:cs="Arial"/>
                <w:sz w:val="18"/>
                <w:szCs w:val="18"/>
              </w:rPr>
              <w:t>-</w:t>
            </w:r>
          </w:p>
        </w:tc>
        <w:tc>
          <w:tcPr>
            <w:tcW w:w="1108" w:type="dxa"/>
            <w:gridSpan w:val="2"/>
          </w:tcPr>
          <w:p w14:paraId="52D51B2E" w14:textId="77777777" w:rsidR="005D00BF" w:rsidRDefault="005D00BF" w:rsidP="005D00BF">
            <w:pPr>
              <w:tabs>
                <w:tab w:val="decimal" w:pos="992"/>
              </w:tabs>
              <w:spacing w:line="340" w:lineRule="exact"/>
              <w:ind w:left="92" w:right="25"/>
              <w:rPr>
                <w:rFonts w:ascii="Arial" w:hAnsi="Arial" w:cs="Arial"/>
                <w:sz w:val="18"/>
                <w:szCs w:val="18"/>
              </w:rPr>
            </w:pPr>
          </w:p>
          <w:p w14:paraId="7A19B62F" w14:textId="5480859B" w:rsidR="005D00BF" w:rsidRPr="006D7D5E" w:rsidRDefault="005D00BF" w:rsidP="005D00BF">
            <w:pPr>
              <w:tabs>
                <w:tab w:val="decimal" w:pos="992"/>
              </w:tabs>
              <w:spacing w:line="300" w:lineRule="exact"/>
              <w:ind w:left="92" w:right="25"/>
              <w:rPr>
                <w:rFonts w:ascii="Arial" w:hAnsi="Arial" w:cs="Arial"/>
                <w:sz w:val="18"/>
                <w:szCs w:val="18"/>
              </w:rPr>
            </w:pPr>
            <w:r>
              <w:rPr>
                <w:rFonts w:ascii="Arial" w:hAnsi="Arial" w:cs="Arial"/>
                <w:sz w:val="18"/>
                <w:szCs w:val="18"/>
              </w:rPr>
              <w:t>-</w:t>
            </w:r>
          </w:p>
        </w:tc>
        <w:tc>
          <w:tcPr>
            <w:tcW w:w="1107" w:type="dxa"/>
            <w:gridSpan w:val="2"/>
          </w:tcPr>
          <w:p w14:paraId="4B4FF12C" w14:textId="77777777" w:rsidR="005D00BF" w:rsidRDefault="005D00BF" w:rsidP="005D00BF">
            <w:pPr>
              <w:tabs>
                <w:tab w:val="decimal" w:pos="992"/>
              </w:tabs>
              <w:spacing w:line="340" w:lineRule="exact"/>
              <w:ind w:left="92" w:right="25"/>
              <w:rPr>
                <w:rFonts w:ascii="Arial" w:hAnsi="Arial" w:cs="Arial"/>
                <w:sz w:val="18"/>
                <w:szCs w:val="18"/>
              </w:rPr>
            </w:pPr>
          </w:p>
          <w:p w14:paraId="7B13292E" w14:textId="54E3F1DC" w:rsidR="005D00BF" w:rsidRPr="006D7D5E" w:rsidRDefault="005D00BF" w:rsidP="005D00BF">
            <w:pPr>
              <w:tabs>
                <w:tab w:val="decimal" w:pos="992"/>
              </w:tabs>
              <w:spacing w:line="300" w:lineRule="exact"/>
              <w:ind w:left="92" w:right="25"/>
              <w:rPr>
                <w:rFonts w:ascii="Arial" w:hAnsi="Arial" w:cs="Arial"/>
                <w:sz w:val="18"/>
                <w:szCs w:val="18"/>
              </w:rPr>
            </w:pPr>
            <w:r w:rsidRPr="00927347">
              <w:rPr>
                <w:rFonts w:ascii="Arial" w:hAnsi="Arial" w:cs="Arial"/>
                <w:sz w:val="18"/>
                <w:szCs w:val="18"/>
              </w:rPr>
              <w:t>868,192</w:t>
            </w:r>
          </w:p>
        </w:tc>
        <w:tc>
          <w:tcPr>
            <w:tcW w:w="1107" w:type="dxa"/>
            <w:gridSpan w:val="3"/>
          </w:tcPr>
          <w:p w14:paraId="08D0D876" w14:textId="77777777" w:rsidR="005D00BF" w:rsidRDefault="005D00BF" w:rsidP="005D00BF">
            <w:pPr>
              <w:tabs>
                <w:tab w:val="decimal" w:pos="992"/>
              </w:tabs>
              <w:spacing w:line="340" w:lineRule="exact"/>
              <w:ind w:left="92" w:right="25"/>
              <w:rPr>
                <w:rFonts w:ascii="Arial" w:hAnsi="Arial" w:cs="Arial"/>
                <w:sz w:val="18"/>
                <w:szCs w:val="18"/>
              </w:rPr>
            </w:pPr>
          </w:p>
          <w:p w14:paraId="55679DE0" w14:textId="4F0CDAA4" w:rsidR="005D00BF" w:rsidRPr="006D7D5E" w:rsidRDefault="005D00BF" w:rsidP="005D00BF">
            <w:pPr>
              <w:tabs>
                <w:tab w:val="decimal" w:pos="992"/>
              </w:tabs>
              <w:spacing w:line="300" w:lineRule="exact"/>
              <w:ind w:left="92" w:right="25"/>
              <w:rPr>
                <w:rFonts w:ascii="Arial" w:hAnsi="Arial" w:cs="Arial"/>
                <w:sz w:val="18"/>
                <w:szCs w:val="18"/>
              </w:rPr>
            </w:pPr>
            <w:r>
              <w:rPr>
                <w:rFonts w:ascii="Arial" w:hAnsi="Arial" w:cs="Arial"/>
                <w:sz w:val="18"/>
                <w:szCs w:val="18"/>
              </w:rPr>
              <w:t>-</w:t>
            </w:r>
          </w:p>
        </w:tc>
        <w:tc>
          <w:tcPr>
            <w:tcW w:w="1107" w:type="dxa"/>
          </w:tcPr>
          <w:p w14:paraId="3CE09B88" w14:textId="77777777" w:rsidR="005D00BF" w:rsidRDefault="005D00BF" w:rsidP="005D00BF">
            <w:pPr>
              <w:tabs>
                <w:tab w:val="decimal" w:pos="992"/>
              </w:tabs>
              <w:spacing w:line="340" w:lineRule="exact"/>
              <w:ind w:left="92" w:right="25"/>
              <w:rPr>
                <w:rFonts w:ascii="Arial" w:hAnsi="Arial" w:cs="Arial"/>
                <w:sz w:val="18"/>
                <w:szCs w:val="18"/>
              </w:rPr>
            </w:pPr>
          </w:p>
          <w:p w14:paraId="3CF4D211" w14:textId="0FBB8022" w:rsidR="005D00BF" w:rsidRPr="006D7D5E" w:rsidRDefault="005D00BF" w:rsidP="005D00BF">
            <w:pPr>
              <w:tabs>
                <w:tab w:val="decimal" w:pos="992"/>
              </w:tabs>
              <w:spacing w:line="300" w:lineRule="exact"/>
              <w:ind w:left="92" w:right="25"/>
              <w:rPr>
                <w:rFonts w:ascii="Arial" w:hAnsi="Arial" w:cs="Arial"/>
                <w:sz w:val="18"/>
                <w:szCs w:val="18"/>
              </w:rPr>
            </w:pPr>
            <w:r>
              <w:rPr>
                <w:rFonts w:ascii="Arial" w:hAnsi="Arial" w:cs="Arial"/>
                <w:sz w:val="18"/>
                <w:szCs w:val="18"/>
              </w:rPr>
              <w:t>427</w:t>
            </w:r>
          </w:p>
        </w:tc>
        <w:tc>
          <w:tcPr>
            <w:tcW w:w="1225" w:type="dxa"/>
            <w:gridSpan w:val="2"/>
          </w:tcPr>
          <w:p w14:paraId="5E03C419" w14:textId="77777777" w:rsidR="005D00BF" w:rsidRDefault="005D00BF" w:rsidP="005D00BF">
            <w:pPr>
              <w:tabs>
                <w:tab w:val="decimal" w:pos="992"/>
              </w:tabs>
              <w:spacing w:line="340" w:lineRule="exact"/>
              <w:ind w:left="92" w:right="25"/>
              <w:rPr>
                <w:rFonts w:ascii="Arial" w:hAnsi="Arial" w:cs="Arial"/>
                <w:sz w:val="18"/>
                <w:szCs w:val="18"/>
              </w:rPr>
            </w:pPr>
          </w:p>
          <w:p w14:paraId="17451A65" w14:textId="5186DB75" w:rsidR="005D00BF" w:rsidRPr="006D7D5E" w:rsidRDefault="005D00BF" w:rsidP="005D00BF">
            <w:pPr>
              <w:tabs>
                <w:tab w:val="decimal" w:pos="992"/>
              </w:tabs>
              <w:spacing w:line="300" w:lineRule="exact"/>
              <w:ind w:left="92" w:right="25"/>
              <w:rPr>
                <w:rFonts w:ascii="Arial" w:hAnsi="Arial" w:cs="Arial"/>
                <w:sz w:val="18"/>
                <w:szCs w:val="18"/>
              </w:rPr>
            </w:pPr>
            <w:r>
              <w:rPr>
                <w:rFonts w:ascii="Arial" w:hAnsi="Arial" w:cs="Arial"/>
                <w:sz w:val="18"/>
                <w:szCs w:val="18"/>
              </w:rPr>
              <w:t>-</w:t>
            </w:r>
          </w:p>
        </w:tc>
        <w:tc>
          <w:tcPr>
            <w:tcW w:w="1108" w:type="dxa"/>
            <w:gridSpan w:val="2"/>
          </w:tcPr>
          <w:p w14:paraId="6F65ECF5" w14:textId="77777777" w:rsidR="005D00BF" w:rsidRDefault="005D00BF" w:rsidP="005D00BF">
            <w:pPr>
              <w:tabs>
                <w:tab w:val="decimal" w:pos="992"/>
              </w:tabs>
              <w:spacing w:line="340" w:lineRule="exact"/>
              <w:ind w:left="92" w:right="25"/>
              <w:rPr>
                <w:rFonts w:ascii="Arial" w:hAnsi="Arial" w:cs="Arial"/>
                <w:sz w:val="18"/>
                <w:szCs w:val="18"/>
              </w:rPr>
            </w:pPr>
          </w:p>
          <w:p w14:paraId="736250C5" w14:textId="3440638C" w:rsidR="005D00BF" w:rsidRPr="006D7D5E" w:rsidRDefault="005D00BF" w:rsidP="005D00BF">
            <w:pPr>
              <w:tabs>
                <w:tab w:val="decimal" w:pos="992"/>
              </w:tabs>
              <w:spacing w:line="300" w:lineRule="exact"/>
              <w:ind w:left="92" w:right="25"/>
              <w:rPr>
                <w:rFonts w:ascii="Arial" w:hAnsi="Arial" w:cs="Arial"/>
                <w:sz w:val="18"/>
                <w:szCs w:val="18"/>
              </w:rPr>
            </w:pPr>
            <w:r w:rsidRPr="00181ED9">
              <w:rPr>
                <w:rFonts w:ascii="Arial" w:hAnsi="Arial" w:cs="Arial"/>
                <w:sz w:val="18"/>
                <w:szCs w:val="18"/>
              </w:rPr>
              <w:t>1,140,972</w:t>
            </w:r>
          </w:p>
        </w:tc>
      </w:tr>
      <w:tr w:rsidR="005D00BF" w:rsidRPr="006D7D5E" w14:paraId="24A5AF2B" w14:textId="77777777" w:rsidTr="00A1044E">
        <w:trPr>
          <w:cantSplit/>
        </w:trPr>
        <w:tc>
          <w:tcPr>
            <w:tcW w:w="3148" w:type="dxa"/>
            <w:vAlign w:val="center"/>
          </w:tcPr>
          <w:p w14:paraId="23BE7938" w14:textId="77777777" w:rsidR="005D00BF" w:rsidRPr="006D7D5E" w:rsidRDefault="005D00BF" w:rsidP="005D00BF">
            <w:pPr>
              <w:spacing w:line="300" w:lineRule="exact"/>
              <w:ind w:left="270" w:right="23" w:hanging="270"/>
              <w:rPr>
                <w:rFonts w:ascii="Arial" w:hAnsi="Arial" w:cs="Arial"/>
                <w:sz w:val="18"/>
                <w:szCs w:val="18"/>
              </w:rPr>
            </w:pPr>
            <w:r w:rsidRPr="006D7D5E">
              <w:rPr>
                <w:rFonts w:ascii="Arial" w:hAnsi="Arial" w:cs="Arial"/>
                <w:sz w:val="18"/>
                <w:szCs w:val="18"/>
              </w:rPr>
              <w:t>Unallocated income and expenses:</w:t>
            </w:r>
          </w:p>
        </w:tc>
        <w:tc>
          <w:tcPr>
            <w:tcW w:w="1107" w:type="dxa"/>
            <w:gridSpan w:val="2"/>
            <w:vAlign w:val="bottom"/>
          </w:tcPr>
          <w:p w14:paraId="5D3D1B6E" w14:textId="77777777" w:rsidR="005D00BF" w:rsidRPr="006D7D5E" w:rsidRDefault="005D00BF" w:rsidP="005D00BF">
            <w:pPr>
              <w:tabs>
                <w:tab w:val="decimal" w:pos="992"/>
              </w:tabs>
              <w:spacing w:line="300" w:lineRule="exact"/>
              <w:ind w:left="92" w:right="25"/>
              <w:rPr>
                <w:rFonts w:ascii="Arial" w:hAnsi="Arial" w:cs="Arial"/>
                <w:sz w:val="18"/>
                <w:szCs w:val="18"/>
              </w:rPr>
            </w:pPr>
          </w:p>
        </w:tc>
        <w:tc>
          <w:tcPr>
            <w:tcW w:w="1107" w:type="dxa"/>
            <w:vAlign w:val="bottom"/>
          </w:tcPr>
          <w:p w14:paraId="0C522CBF" w14:textId="77777777" w:rsidR="005D00BF" w:rsidRPr="006D7D5E" w:rsidRDefault="005D00BF" w:rsidP="005D00BF">
            <w:pPr>
              <w:tabs>
                <w:tab w:val="decimal" w:pos="992"/>
              </w:tabs>
              <w:spacing w:line="300" w:lineRule="exact"/>
              <w:ind w:left="92" w:right="25"/>
              <w:rPr>
                <w:rFonts w:ascii="Arial" w:hAnsi="Arial" w:cs="Arial"/>
                <w:sz w:val="18"/>
                <w:szCs w:val="18"/>
              </w:rPr>
            </w:pPr>
          </w:p>
        </w:tc>
        <w:tc>
          <w:tcPr>
            <w:tcW w:w="1107" w:type="dxa"/>
            <w:gridSpan w:val="2"/>
            <w:vAlign w:val="bottom"/>
          </w:tcPr>
          <w:p w14:paraId="478B5070" w14:textId="77777777" w:rsidR="005D00BF" w:rsidRPr="006D7D5E" w:rsidRDefault="005D00BF" w:rsidP="005D00BF">
            <w:pPr>
              <w:tabs>
                <w:tab w:val="decimal" w:pos="992"/>
              </w:tabs>
              <w:spacing w:line="300" w:lineRule="exact"/>
              <w:ind w:left="92" w:right="25"/>
              <w:rPr>
                <w:rFonts w:ascii="Arial" w:hAnsi="Arial" w:cs="Arial"/>
                <w:sz w:val="18"/>
                <w:szCs w:val="18"/>
              </w:rPr>
            </w:pPr>
          </w:p>
        </w:tc>
        <w:tc>
          <w:tcPr>
            <w:tcW w:w="1107" w:type="dxa"/>
            <w:gridSpan w:val="2"/>
            <w:vAlign w:val="bottom"/>
          </w:tcPr>
          <w:p w14:paraId="4699A33E" w14:textId="77777777" w:rsidR="005D00BF" w:rsidRPr="006D7D5E" w:rsidRDefault="005D00BF" w:rsidP="005D00BF">
            <w:pPr>
              <w:tabs>
                <w:tab w:val="decimal" w:pos="992"/>
              </w:tabs>
              <w:spacing w:line="300" w:lineRule="exact"/>
              <w:ind w:left="92" w:right="25"/>
              <w:rPr>
                <w:rFonts w:ascii="Arial" w:hAnsi="Arial" w:cs="Arial"/>
                <w:sz w:val="18"/>
                <w:szCs w:val="18"/>
              </w:rPr>
            </w:pPr>
          </w:p>
        </w:tc>
        <w:tc>
          <w:tcPr>
            <w:tcW w:w="1108" w:type="dxa"/>
            <w:gridSpan w:val="2"/>
            <w:vAlign w:val="bottom"/>
          </w:tcPr>
          <w:p w14:paraId="0F18511A" w14:textId="77777777" w:rsidR="005D00BF" w:rsidRPr="006D7D5E" w:rsidRDefault="005D00BF" w:rsidP="005D00BF">
            <w:pPr>
              <w:tabs>
                <w:tab w:val="decimal" w:pos="992"/>
              </w:tabs>
              <w:spacing w:line="300" w:lineRule="exact"/>
              <w:ind w:left="92" w:right="25"/>
              <w:rPr>
                <w:rFonts w:ascii="Arial" w:hAnsi="Arial" w:cs="Arial"/>
                <w:sz w:val="18"/>
                <w:szCs w:val="18"/>
              </w:rPr>
            </w:pPr>
          </w:p>
        </w:tc>
        <w:tc>
          <w:tcPr>
            <w:tcW w:w="1107" w:type="dxa"/>
            <w:gridSpan w:val="2"/>
            <w:vAlign w:val="bottom"/>
          </w:tcPr>
          <w:p w14:paraId="32EC022D" w14:textId="77777777" w:rsidR="005D00BF" w:rsidRPr="006D7D5E" w:rsidRDefault="005D00BF" w:rsidP="005D00BF">
            <w:pPr>
              <w:tabs>
                <w:tab w:val="decimal" w:pos="992"/>
              </w:tabs>
              <w:spacing w:line="300" w:lineRule="exact"/>
              <w:ind w:left="92" w:right="25"/>
              <w:rPr>
                <w:rFonts w:ascii="Arial" w:hAnsi="Arial" w:cs="Arial"/>
                <w:sz w:val="18"/>
                <w:szCs w:val="18"/>
              </w:rPr>
            </w:pPr>
          </w:p>
        </w:tc>
        <w:tc>
          <w:tcPr>
            <w:tcW w:w="1107" w:type="dxa"/>
            <w:gridSpan w:val="3"/>
          </w:tcPr>
          <w:p w14:paraId="231C46E0" w14:textId="77777777" w:rsidR="005D00BF" w:rsidRPr="006D7D5E" w:rsidRDefault="005D00BF" w:rsidP="005D00BF">
            <w:pPr>
              <w:tabs>
                <w:tab w:val="decimal" w:pos="992"/>
              </w:tabs>
              <w:spacing w:line="300" w:lineRule="exact"/>
              <w:ind w:left="92" w:right="25"/>
              <w:rPr>
                <w:rFonts w:ascii="Arial" w:hAnsi="Arial" w:cs="Arial"/>
                <w:sz w:val="18"/>
                <w:szCs w:val="18"/>
              </w:rPr>
            </w:pPr>
          </w:p>
        </w:tc>
        <w:tc>
          <w:tcPr>
            <w:tcW w:w="1107" w:type="dxa"/>
            <w:vAlign w:val="bottom"/>
          </w:tcPr>
          <w:p w14:paraId="0ED7C0A4" w14:textId="77777777" w:rsidR="005D00BF" w:rsidRPr="006D7D5E" w:rsidRDefault="005D00BF" w:rsidP="005D00BF">
            <w:pPr>
              <w:tabs>
                <w:tab w:val="decimal" w:pos="992"/>
              </w:tabs>
              <w:spacing w:line="300" w:lineRule="exact"/>
              <w:ind w:left="92" w:right="25"/>
              <w:rPr>
                <w:rFonts w:ascii="Arial" w:hAnsi="Arial" w:cs="Arial"/>
                <w:sz w:val="18"/>
                <w:szCs w:val="18"/>
              </w:rPr>
            </w:pPr>
          </w:p>
        </w:tc>
        <w:tc>
          <w:tcPr>
            <w:tcW w:w="1225" w:type="dxa"/>
            <w:gridSpan w:val="2"/>
            <w:vAlign w:val="bottom"/>
          </w:tcPr>
          <w:p w14:paraId="06060F13" w14:textId="77777777" w:rsidR="005D00BF" w:rsidRPr="006D7D5E" w:rsidRDefault="005D00BF" w:rsidP="005D00BF">
            <w:pPr>
              <w:tabs>
                <w:tab w:val="decimal" w:pos="992"/>
              </w:tabs>
              <w:spacing w:line="300" w:lineRule="exact"/>
              <w:ind w:left="92" w:right="25"/>
              <w:rPr>
                <w:rFonts w:ascii="Arial" w:hAnsi="Arial" w:cs="Arial"/>
                <w:sz w:val="18"/>
                <w:szCs w:val="18"/>
              </w:rPr>
            </w:pPr>
          </w:p>
        </w:tc>
        <w:tc>
          <w:tcPr>
            <w:tcW w:w="1108" w:type="dxa"/>
            <w:gridSpan w:val="2"/>
            <w:vAlign w:val="bottom"/>
          </w:tcPr>
          <w:p w14:paraId="317D07EC" w14:textId="77777777" w:rsidR="005D00BF" w:rsidRPr="006D7D5E" w:rsidRDefault="005D00BF" w:rsidP="005D00BF">
            <w:pPr>
              <w:tabs>
                <w:tab w:val="decimal" w:pos="992"/>
              </w:tabs>
              <w:spacing w:line="300" w:lineRule="exact"/>
              <w:ind w:left="92" w:right="25"/>
              <w:rPr>
                <w:rFonts w:ascii="Arial" w:hAnsi="Arial" w:cs="Arial"/>
                <w:sz w:val="18"/>
                <w:szCs w:val="18"/>
              </w:rPr>
            </w:pPr>
          </w:p>
        </w:tc>
      </w:tr>
      <w:tr w:rsidR="007601E0" w:rsidRPr="006D7D5E" w14:paraId="7E606F89" w14:textId="77777777" w:rsidTr="00A1044E">
        <w:trPr>
          <w:cantSplit/>
          <w:trHeight w:val="80"/>
        </w:trPr>
        <w:tc>
          <w:tcPr>
            <w:tcW w:w="3148" w:type="dxa"/>
            <w:vAlign w:val="center"/>
          </w:tcPr>
          <w:p w14:paraId="033DD493" w14:textId="77777777" w:rsidR="007601E0" w:rsidRPr="006D7D5E" w:rsidRDefault="007601E0" w:rsidP="007601E0">
            <w:pPr>
              <w:spacing w:line="300" w:lineRule="exact"/>
              <w:ind w:left="270" w:right="24" w:hanging="90"/>
              <w:rPr>
                <w:rFonts w:ascii="Arial" w:hAnsi="Arial" w:cs="Arial"/>
                <w:sz w:val="18"/>
                <w:szCs w:val="18"/>
              </w:rPr>
            </w:pPr>
            <w:r w:rsidRPr="006D7D5E">
              <w:rPr>
                <w:rFonts w:ascii="Arial" w:hAnsi="Arial" w:cs="Arial"/>
                <w:sz w:val="18"/>
                <w:szCs w:val="18"/>
              </w:rPr>
              <w:t>Interest income</w:t>
            </w:r>
          </w:p>
        </w:tc>
        <w:tc>
          <w:tcPr>
            <w:tcW w:w="1107" w:type="dxa"/>
            <w:gridSpan w:val="2"/>
            <w:vAlign w:val="bottom"/>
          </w:tcPr>
          <w:p w14:paraId="7610B79B" w14:textId="77777777" w:rsidR="007601E0" w:rsidRPr="006D7D5E" w:rsidRDefault="007601E0" w:rsidP="007601E0">
            <w:pPr>
              <w:tabs>
                <w:tab w:val="decimal" w:pos="992"/>
              </w:tabs>
              <w:spacing w:line="300" w:lineRule="exact"/>
              <w:ind w:left="92" w:right="25"/>
              <w:rPr>
                <w:rFonts w:ascii="Arial" w:hAnsi="Arial" w:cs="Arial"/>
                <w:sz w:val="18"/>
                <w:szCs w:val="18"/>
              </w:rPr>
            </w:pPr>
          </w:p>
        </w:tc>
        <w:tc>
          <w:tcPr>
            <w:tcW w:w="1107" w:type="dxa"/>
            <w:vAlign w:val="bottom"/>
          </w:tcPr>
          <w:p w14:paraId="7A60BBF4" w14:textId="77777777" w:rsidR="007601E0" w:rsidRPr="006D7D5E" w:rsidRDefault="007601E0" w:rsidP="007601E0">
            <w:pPr>
              <w:tabs>
                <w:tab w:val="decimal" w:pos="992"/>
              </w:tabs>
              <w:spacing w:line="300" w:lineRule="exact"/>
              <w:ind w:left="92" w:right="25"/>
              <w:rPr>
                <w:rFonts w:ascii="Arial" w:hAnsi="Arial" w:cs="Arial"/>
                <w:sz w:val="18"/>
                <w:szCs w:val="18"/>
              </w:rPr>
            </w:pPr>
          </w:p>
        </w:tc>
        <w:tc>
          <w:tcPr>
            <w:tcW w:w="1107" w:type="dxa"/>
            <w:gridSpan w:val="2"/>
            <w:vAlign w:val="bottom"/>
          </w:tcPr>
          <w:p w14:paraId="6C178024" w14:textId="77777777" w:rsidR="007601E0" w:rsidRPr="006D7D5E" w:rsidRDefault="007601E0" w:rsidP="007601E0">
            <w:pPr>
              <w:tabs>
                <w:tab w:val="decimal" w:pos="992"/>
              </w:tabs>
              <w:spacing w:line="300" w:lineRule="exact"/>
              <w:ind w:left="92" w:right="25"/>
              <w:rPr>
                <w:rFonts w:ascii="Arial" w:hAnsi="Arial" w:cs="Arial"/>
                <w:sz w:val="18"/>
                <w:szCs w:val="18"/>
              </w:rPr>
            </w:pPr>
          </w:p>
        </w:tc>
        <w:tc>
          <w:tcPr>
            <w:tcW w:w="1107" w:type="dxa"/>
            <w:gridSpan w:val="2"/>
            <w:vAlign w:val="bottom"/>
          </w:tcPr>
          <w:p w14:paraId="5C9BD2B2" w14:textId="77777777" w:rsidR="007601E0" w:rsidRPr="006D7D5E" w:rsidRDefault="007601E0" w:rsidP="007601E0">
            <w:pPr>
              <w:tabs>
                <w:tab w:val="decimal" w:pos="992"/>
              </w:tabs>
              <w:spacing w:line="300" w:lineRule="exact"/>
              <w:ind w:left="92" w:right="25"/>
              <w:rPr>
                <w:rFonts w:ascii="Arial" w:hAnsi="Arial" w:cs="Arial"/>
                <w:sz w:val="18"/>
                <w:szCs w:val="18"/>
              </w:rPr>
            </w:pPr>
          </w:p>
        </w:tc>
        <w:tc>
          <w:tcPr>
            <w:tcW w:w="1108" w:type="dxa"/>
            <w:gridSpan w:val="2"/>
            <w:vAlign w:val="bottom"/>
          </w:tcPr>
          <w:p w14:paraId="60EEECF9" w14:textId="77777777" w:rsidR="007601E0" w:rsidRPr="006D7D5E" w:rsidRDefault="007601E0" w:rsidP="007601E0">
            <w:pPr>
              <w:tabs>
                <w:tab w:val="decimal" w:pos="992"/>
              </w:tabs>
              <w:spacing w:line="300" w:lineRule="exact"/>
              <w:ind w:left="92" w:right="25"/>
              <w:rPr>
                <w:rFonts w:ascii="Arial" w:hAnsi="Arial" w:cs="Arial"/>
                <w:sz w:val="18"/>
                <w:szCs w:val="18"/>
              </w:rPr>
            </w:pPr>
          </w:p>
        </w:tc>
        <w:tc>
          <w:tcPr>
            <w:tcW w:w="1107" w:type="dxa"/>
            <w:gridSpan w:val="2"/>
            <w:vAlign w:val="bottom"/>
          </w:tcPr>
          <w:p w14:paraId="49060564" w14:textId="77777777" w:rsidR="007601E0" w:rsidRPr="006D7D5E" w:rsidRDefault="007601E0" w:rsidP="007601E0">
            <w:pPr>
              <w:tabs>
                <w:tab w:val="decimal" w:pos="992"/>
              </w:tabs>
              <w:spacing w:line="300" w:lineRule="exact"/>
              <w:ind w:left="92" w:right="25"/>
              <w:rPr>
                <w:rFonts w:ascii="Arial" w:hAnsi="Arial" w:cs="Arial"/>
                <w:sz w:val="18"/>
                <w:szCs w:val="18"/>
              </w:rPr>
            </w:pPr>
          </w:p>
        </w:tc>
        <w:tc>
          <w:tcPr>
            <w:tcW w:w="1107" w:type="dxa"/>
            <w:gridSpan w:val="3"/>
          </w:tcPr>
          <w:p w14:paraId="0709AD9D" w14:textId="77777777" w:rsidR="007601E0" w:rsidRPr="006D7D5E" w:rsidRDefault="007601E0" w:rsidP="007601E0">
            <w:pPr>
              <w:tabs>
                <w:tab w:val="decimal" w:pos="992"/>
              </w:tabs>
              <w:spacing w:line="300" w:lineRule="exact"/>
              <w:ind w:left="92" w:right="25"/>
              <w:rPr>
                <w:rFonts w:ascii="Arial" w:hAnsi="Arial" w:cs="Arial"/>
                <w:sz w:val="18"/>
                <w:szCs w:val="18"/>
              </w:rPr>
            </w:pPr>
          </w:p>
        </w:tc>
        <w:tc>
          <w:tcPr>
            <w:tcW w:w="1107" w:type="dxa"/>
          </w:tcPr>
          <w:p w14:paraId="1956232C" w14:textId="77777777" w:rsidR="007601E0" w:rsidRPr="006D7D5E" w:rsidRDefault="007601E0" w:rsidP="007601E0">
            <w:pPr>
              <w:tabs>
                <w:tab w:val="decimal" w:pos="992"/>
              </w:tabs>
              <w:spacing w:line="300" w:lineRule="exact"/>
              <w:ind w:left="92" w:right="25"/>
              <w:rPr>
                <w:rFonts w:ascii="Arial" w:hAnsi="Arial" w:cs="Arial"/>
                <w:sz w:val="18"/>
                <w:szCs w:val="18"/>
              </w:rPr>
            </w:pPr>
          </w:p>
        </w:tc>
        <w:tc>
          <w:tcPr>
            <w:tcW w:w="1225" w:type="dxa"/>
            <w:gridSpan w:val="2"/>
          </w:tcPr>
          <w:p w14:paraId="18901F3C" w14:textId="77777777" w:rsidR="007601E0" w:rsidRPr="006D7D5E" w:rsidRDefault="007601E0" w:rsidP="007601E0">
            <w:pPr>
              <w:tabs>
                <w:tab w:val="decimal" w:pos="992"/>
              </w:tabs>
              <w:spacing w:line="300" w:lineRule="exact"/>
              <w:ind w:left="92" w:right="25"/>
              <w:rPr>
                <w:rFonts w:ascii="Arial" w:hAnsi="Arial" w:cs="Arial"/>
                <w:sz w:val="18"/>
                <w:szCs w:val="18"/>
              </w:rPr>
            </w:pPr>
          </w:p>
        </w:tc>
        <w:tc>
          <w:tcPr>
            <w:tcW w:w="1108" w:type="dxa"/>
            <w:gridSpan w:val="2"/>
          </w:tcPr>
          <w:p w14:paraId="6C0B08E0" w14:textId="7F6CE548" w:rsidR="007601E0" w:rsidRPr="006D7D5E" w:rsidRDefault="007601E0" w:rsidP="007601E0">
            <w:pPr>
              <w:tabs>
                <w:tab w:val="decimal" w:pos="992"/>
              </w:tabs>
              <w:spacing w:line="300" w:lineRule="exact"/>
              <w:ind w:left="92" w:right="25"/>
              <w:rPr>
                <w:rFonts w:ascii="Arial" w:hAnsi="Arial" w:cs="Arial"/>
                <w:sz w:val="18"/>
                <w:szCs w:val="18"/>
              </w:rPr>
            </w:pPr>
            <w:r w:rsidRPr="004E317D">
              <w:rPr>
                <w:rFonts w:ascii="Arial" w:hAnsi="Arial" w:cs="Arial"/>
                <w:sz w:val="18"/>
                <w:szCs w:val="18"/>
              </w:rPr>
              <w:t>7,956</w:t>
            </w:r>
          </w:p>
        </w:tc>
      </w:tr>
      <w:tr w:rsidR="007601E0" w:rsidRPr="006D7D5E" w14:paraId="72737A62" w14:textId="77777777" w:rsidTr="00A1044E">
        <w:trPr>
          <w:cantSplit/>
          <w:trHeight w:val="80"/>
        </w:trPr>
        <w:tc>
          <w:tcPr>
            <w:tcW w:w="3148" w:type="dxa"/>
            <w:vAlign w:val="center"/>
          </w:tcPr>
          <w:p w14:paraId="54A3C5D7" w14:textId="77777777" w:rsidR="007601E0" w:rsidRPr="006D7D5E" w:rsidRDefault="007601E0" w:rsidP="007601E0">
            <w:pPr>
              <w:spacing w:line="300" w:lineRule="exact"/>
              <w:ind w:left="270" w:right="24" w:hanging="90"/>
              <w:rPr>
                <w:rFonts w:ascii="Arial" w:hAnsi="Arial" w:cs="Arial"/>
                <w:sz w:val="18"/>
                <w:szCs w:val="18"/>
              </w:rPr>
            </w:pPr>
            <w:r w:rsidRPr="006D7D5E">
              <w:rPr>
                <w:rFonts w:ascii="Arial" w:hAnsi="Arial" w:cs="Arial"/>
                <w:sz w:val="18"/>
                <w:szCs w:val="18"/>
              </w:rPr>
              <w:t>Dividend income</w:t>
            </w:r>
          </w:p>
        </w:tc>
        <w:tc>
          <w:tcPr>
            <w:tcW w:w="1107" w:type="dxa"/>
            <w:gridSpan w:val="2"/>
            <w:vAlign w:val="bottom"/>
          </w:tcPr>
          <w:p w14:paraId="29E9B8AD" w14:textId="77777777" w:rsidR="007601E0" w:rsidRPr="006D7D5E" w:rsidRDefault="007601E0" w:rsidP="007601E0">
            <w:pPr>
              <w:tabs>
                <w:tab w:val="decimal" w:pos="992"/>
              </w:tabs>
              <w:spacing w:line="300" w:lineRule="exact"/>
              <w:ind w:left="92" w:right="25"/>
              <w:rPr>
                <w:rFonts w:ascii="Arial" w:hAnsi="Arial" w:cs="Arial"/>
                <w:sz w:val="18"/>
                <w:szCs w:val="18"/>
              </w:rPr>
            </w:pPr>
          </w:p>
        </w:tc>
        <w:tc>
          <w:tcPr>
            <w:tcW w:w="1107" w:type="dxa"/>
            <w:vAlign w:val="bottom"/>
          </w:tcPr>
          <w:p w14:paraId="065E8A16" w14:textId="77777777" w:rsidR="007601E0" w:rsidRPr="006D7D5E" w:rsidRDefault="007601E0" w:rsidP="007601E0">
            <w:pPr>
              <w:tabs>
                <w:tab w:val="decimal" w:pos="992"/>
              </w:tabs>
              <w:spacing w:line="300" w:lineRule="exact"/>
              <w:ind w:left="92" w:right="25"/>
              <w:rPr>
                <w:rFonts w:ascii="Arial" w:hAnsi="Arial" w:cs="Arial"/>
                <w:sz w:val="18"/>
                <w:szCs w:val="18"/>
              </w:rPr>
            </w:pPr>
          </w:p>
        </w:tc>
        <w:tc>
          <w:tcPr>
            <w:tcW w:w="1107" w:type="dxa"/>
            <w:gridSpan w:val="2"/>
            <w:vAlign w:val="bottom"/>
          </w:tcPr>
          <w:p w14:paraId="73E41B2C" w14:textId="77777777" w:rsidR="007601E0" w:rsidRPr="006D7D5E" w:rsidRDefault="007601E0" w:rsidP="007601E0">
            <w:pPr>
              <w:tabs>
                <w:tab w:val="decimal" w:pos="992"/>
              </w:tabs>
              <w:spacing w:line="300" w:lineRule="exact"/>
              <w:ind w:left="92" w:right="25"/>
              <w:rPr>
                <w:rFonts w:ascii="Arial" w:hAnsi="Arial" w:cs="Arial"/>
                <w:sz w:val="18"/>
                <w:szCs w:val="18"/>
              </w:rPr>
            </w:pPr>
          </w:p>
        </w:tc>
        <w:tc>
          <w:tcPr>
            <w:tcW w:w="1107" w:type="dxa"/>
            <w:gridSpan w:val="2"/>
            <w:vAlign w:val="bottom"/>
          </w:tcPr>
          <w:p w14:paraId="10F35522" w14:textId="77777777" w:rsidR="007601E0" w:rsidRPr="006D7D5E" w:rsidRDefault="007601E0" w:rsidP="007601E0">
            <w:pPr>
              <w:tabs>
                <w:tab w:val="decimal" w:pos="992"/>
              </w:tabs>
              <w:spacing w:line="300" w:lineRule="exact"/>
              <w:ind w:left="92" w:right="25"/>
              <w:rPr>
                <w:rFonts w:ascii="Arial" w:hAnsi="Arial" w:cs="Arial"/>
                <w:sz w:val="18"/>
                <w:szCs w:val="18"/>
              </w:rPr>
            </w:pPr>
          </w:p>
        </w:tc>
        <w:tc>
          <w:tcPr>
            <w:tcW w:w="1108" w:type="dxa"/>
            <w:gridSpan w:val="2"/>
            <w:vAlign w:val="bottom"/>
          </w:tcPr>
          <w:p w14:paraId="6215AD6D" w14:textId="77777777" w:rsidR="007601E0" w:rsidRPr="006D7D5E" w:rsidRDefault="007601E0" w:rsidP="007601E0">
            <w:pPr>
              <w:tabs>
                <w:tab w:val="decimal" w:pos="992"/>
              </w:tabs>
              <w:spacing w:line="300" w:lineRule="exact"/>
              <w:ind w:left="92" w:right="25"/>
              <w:rPr>
                <w:rFonts w:ascii="Arial" w:hAnsi="Arial" w:cs="Arial"/>
                <w:sz w:val="18"/>
                <w:szCs w:val="18"/>
              </w:rPr>
            </w:pPr>
          </w:p>
        </w:tc>
        <w:tc>
          <w:tcPr>
            <w:tcW w:w="1107" w:type="dxa"/>
            <w:gridSpan w:val="2"/>
            <w:vAlign w:val="bottom"/>
          </w:tcPr>
          <w:p w14:paraId="74AB11A6" w14:textId="77777777" w:rsidR="007601E0" w:rsidRPr="006D7D5E" w:rsidRDefault="007601E0" w:rsidP="007601E0">
            <w:pPr>
              <w:tabs>
                <w:tab w:val="decimal" w:pos="992"/>
              </w:tabs>
              <w:spacing w:line="300" w:lineRule="exact"/>
              <w:ind w:left="92" w:right="25"/>
              <w:rPr>
                <w:rFonts w:ascii="Arial" w:hAnsi="Arial" w:cs="Arial"/>
                <w:sz w:val="18"/>
                <w:szCs w:val="18"/>
              </w:rPr>
            </w:pPr>
          </w:p>
        </w:tc>
        <w:tc>
          <w:tcPr>
            <w:tcW w:w="1107" w:type="dxa"/>
            <w:gridSpan w:val="3"/>
          </w:tcPr>
          <w:p w14:paraId="61D11273" w14:textId="77777777" w:rsidR="007601E0" w:rsidRPr="006D7D5E" w:rsidRDefault="007601E0" w:rsidP="007601E0">
            <w:pPr>
              <w:tabs>
                <w:tab w:val="decimal" w:pos="992"/>
              </w:tabs>
              <w:spacing w:line="300" w:lineRule="exact"/>
              <w:ind w:left="92" w:right="25"/>
              <w:rPr>
                <w:rFonts w:ascii="Arial" w:hAnsi="Arial" w:cs="Arial"/>
                <w:sz w:val="18"/>
                <w:szCs w:val="18"/>
              </w:rPr>
            </w:pPr>
          </w:p>
        </w:tc>
        <w:tc>
          <w:tcPr>
            <w:tcW w:w="1107" w:type="dxa"/>
          </w:tcPr>
          <w:p w14:paraId="2CBDBD70" w14:textId="77777777" w:rsidR="007601E0" w:rsidRPr="006D7D5E" w:rsidRDefault="007601E0" w:rsidP="007601E0">
            <w:pPr>
              <w:tabs>
                <w:tab w:val="decimal" w:pos="992"/>
              </w:tabs>
              <w:spacing w:line="300" w:lineRule="exact"/>
              <w:ind w:left="92" w:right="25"/>
              <w:rPr>
                <w:rFonts w:ascii="Arial" w:hAnsi="Arial" w:cs="Arial"/>
                <w:sz w:val="18"/>
                <w:szCs w:val="18"/>
              </w:rPr>
            </w:pPr>
          </w:p>
        </w:tc>
        <w:tc>
          <w:tcPr>
            <w:tcW w:w="1225" w:type="dxa"/>
            <w:gridSpan w:val="2"/>
          </w:tcPr>
          <w:p w14:paraId="06194E9A" w14:textId="77777777" w:rsidR="007601E0" w:rsidRPr="006D7D5E" w:rsidRDefault="007601E0" w:rsidP="007601E0">
            <w:pPr>
              <w:tabs>
                <w:tab w:val="decimal" w:pos="992"/>
              </w:tabs>
              <w:spacing w:line="300" w:lineRule="exact"/>
              <w:ind w:left="92" w:right="25"/>
              <w:rPr>
                <w:rFonts w:ascii="Arial" w:hAnsi="Arial" w:cs="Arial"/>
                <w:sz w:val="18"/>
                <w:szCs w:val="18"/>
              </w:rPr>
            </w:pPr>
          </w:p>
        </w:tc>
        <w:tc>
          <w:tcPr>
            <w:tcW w:w="1108" w:type="dxa"/>
            <w:gridSpan w:val="2"/>
          </w:tcPr>
          <w:p w14:paraId="13E9266A" w14:textId="4984F090" w:rsidR="007601E0" w:rsidRPr="006D7D5E" w:rsidRDefault="007601E0" w:rsidP="007601E0">
            <w:pPr>
              <w:tabs>
                <w:tab w:val="decimal" w:pos="992"/>
              </w:tabs>
              <w:spacing w:line="300" w:lineRule="exact"/>
              <w:ind w:left="92" w:right="25"/>
              <w:rPr>
                <w:rFonts w:ascii="Arial" w:hAnsi="Arial" w:cs="Arial"/>
                <w:sz w:val="18"/>
                <w:szCs w:val="18"/>
              </w:rPr>
            </w:pPr>
            <w:r w:rsidRPr="00F87A54">
              <w:rPr>
                <w:rFonts w:ascii="Arial" w:hAnsi="Arial" w:cs="Arial"/>
                <w:sz w:val="18"/>
                <w:szCs w:val="18"/>
              </w:rPr>
              <w:t>126,282</w:t>
            </w:r>
          </w:p>
        </w:tc>
      </w:tr>
      <w:tr w:rsidR="005D00BF" w:rsidRPr="006D7D5E" w14:paraId="01FA0EC7" w14:textId="77777777" w:rsidTr="00A1044E">
        <w:trPr>
          <w:cantSplit/>
        </w:trPr>
        <w:tc>
          <w:tcPr>
            <w:tcW w:w="3148" w:type="dxa"/>
            <w:vAlign w:val="center"/>
          </w:tcPr>
          <w:p w14:paraId="532B058D" w14:textId="77777777" w:rsidR="005D00BF" w:rsidRPr="006D7D5E" w:rsidRDefault="005D00BF" w:rsidP="005D00BF">
            <w:pPr>
              <w:spacing w:line="300" w:lineRule="exact"/>
              <w:ind w:left="270" w:right="24" w:hanging="90"/>
              <w:rPr>
                <w:rFonts w:ascii="Arial" w:hAnsi="Arial" w:cs="Arial"/>
                <w:sz w:val="18"/>
                <w:szCs w:val="18"/>
              </w:rPr>
            </w:pPr>
            <w:r w:rsidRPr="006D7D5E">
              <w:rPr>
                <w:rFonts w:ascii="Arial" w:hAnsi="Arial" w:cs="Arial"/>
                <w:sz w:val="18"/>
                <w:szCs w:val="18"/>
              </w:rPr>
              <w:t>Other income</w:t>
            </w:r>
          </w:p>
        </w:tc>
        <w:tc>
          <w:tcPr>
            <w:tcW w:w="1107" w:type="dxa"/>
            <w:gridSpan w:val="2"/>
            <w:vAlign w:val="bottom"/>
          </w:tcPr>
          <w:p w14:paraId="3480C71E" w14:textId="77777777" w:rsidR="005D00BF" w:rsidRPr="006D7D5E" w:rsidRDefault="005D00BF" w:rsidP="005D00BF">
            <w:pPr>
              <w:tabs>
                <w:tab w:val="decimal" w:pos="992"/>
              </w:tabs>
              <w:spacing w:line="300" w:lineRule="exact"/>
              <w:ind w:left="92" w:right="25"/>
              <w:rPr>
                <w:rFonts w:ascii="Arial" w:hAnsi="Arial" w:cs="Arial"/>
                <w:sz w:val="18"/>
                <w:szCs w:val="18"/>
              </w:rPr>
            </w:pPr>
          </w:p>
        </w:tc>
        <w:tc>
          <w:tcPr>
            <w:tcW w:w="1107" w:type="dxa"/>
            <w:vAlign w:val="bottom"/>
          </w:tcPr>
          <w:p w14:paraId="4B639C05" w14:textId="77777777" w:rsidR="005D00BF" w:rsidRPr="006D7D5E" w:rsidRDefault="005D00BF" w:rsidP="005D00BF">
            <w:pPr>
              <w:tabs>
                <w:tab w:val="decimal" w:pos="992"/>
              </w:tabs>
              <w:spacing w:line="300" w:lineRule="exact"/>
              <w:ind w:left="92" w:right="25"/>
              <w:rPr>
                <w:rFonts w:ascii="Arial" w:hAnsi="Arial" w:cs="Arial"/>
                <w:sz w:val="18"/>
                <w:szCs w:val="18"/>
              </w:rPr>
            </w:pPr>
          </w:p>
        </w:tc>
        <w:tc>
          <w:tcPr>
            <w:tcW w:w="1107" w:type="dxa"/>
            <w:gridSpan w:val="2"/>
            <w:vAlign w:val="bottom"/>
          </w:tcPr>
          <w:p w14:paraId="476548A7" w14:textId="77777777" w:rsidR="005D00BF" w:rsidRPr="006D7D5E" w:rsidRDefault="005D00BF" w:rsidP="005D00BF">
            <w:pPr>
              <w:tabs>
                <w:tab w:val="decimal" w:pos="992"/>
              </w:tabs>
              <w:spacing w:line="300" w:lineRule="exact"/>
              <w:ind w:left="92" w:right="25"/>
              <w:rPr>
                <w:rFonts w:ascii="Arial" w:hAnsi="Arial" w:cs="Arial"/>
                <w:sz w:val="18"/>
                <w:szCs w:val="18"/>
              </w:rPr>
            </w:pPr>
          </w:p>
        </w:tc>
        <w:tc>
          <w:tcPr>
            <w:tcW w:w="1107" w:type="dxa"/>
            <w:gridSpan w:val="2"/>
            <w:vAlign w:val="bottom"/>
          </w:tcPr>
          <w:p w14:paraId="13A10A88" w14:textId="77777777" w:rsidR="005D00BF" w:rsidRPr="006D7D5E" w:rsidRDefault="005D00BF" w:rsidP="005D00BF">
            <w:pPr>
              <w:tabs>
                <w:tab w:val="decimal" w:pos="992"/>
              </w:tabs>
              <w:spacing w:line="300" w:lineRule="exact"/>
              <w:ind w:left="92" w:right="25"/>
              <w:rPr>
                <w:rFonts w:ascii="Arial" w:hAnsi="Arial" w:cs="Arial"/>
                <w:sz w:val="18"/>
                <w:szCs w:val="18"/>
              </w:rPr>
            </w:pPr>
          </w:p>
        </w:tc>
        <w:tc>
          <w:tcPr>
            <w:tcW w:w="1108" w:type="dxa"/>
            <w:gridSpan w:val="2"/>
            <w:vAlign w:val="bottom"/>
          </w:tcPr>
          <w:p w14:paraId="241DD169" w14:textId="77777777" w:rsidR="005D00BF" w:rsidRPr="006D7D5E" w:rsidRDefault="005D00BF" w:rsidP="005D00BF">
            <w:pPr>
              <w:tabs>
                <w:tab w:val="decimal" w:pos="992"/>
              </w:tabs>
              <w:spacing w:line="300" w:lineRule="exact"/>
              <w:ind w:left="92" w:right="25"/>
              <w:rPr>
                <w:rFonts w:ascii="Arial" w:hAnsi="Arial" w:cs="Arial"/>
                <w:sz w:val="18"/>
                <w:szCs w:val="18"/>
              </w:rPr>
            </w:pPr>
          </w:p>
        </w:tc>
        <w:tc>
          <w:tcPr>
            <w:tcW w:w="1107" w:type="dxa"/>
            <w:gridSpan w:val="2"/>
            <w:vAlign w:val="bottom"/>
          </w:tcPr>
          <w:p w14:paraId="26F75FFE" w14:textId="77777777" w:rsidR="005D00BF" w:rsidRPr="006D7D5E" w:rsidRDefault="005D00BF" w:rsidP="005D00BF">
            <w:pPr>
              <w:tabs>
                <w:tab w:val="decimal" w:pos="992"/>
              </w:tabs>
              <w:spacing w:line="300" w:lineRule="exact"/>
              <w:ind w:left="92" w:right="25"/>
              <w:rPr>
                <w:rFonts w:ascii="Arial" w:hAnsi="Arial" w:cs="Arial"/>
                <w:sz w:val="18"/>
                <w:szCs w:val="18"/>
              </w:rPr>
            </w:pPr>
          </w:p>
        </w:tc>
        <w:tc>
          <w:tcPr>
            <w:tcW w:w="1107" w:type="dxa"/>
            <w:gridSpan w:val="3"/>
          </w:tcPr>
          <w:p w14:paraId="7B2A6B9C" w14:textId="77777777" w:rsidR="005D00BF" w:rsidRPr="006D7D5E" w:rsidRDefault="005D00BF" w:rsidP="005D00BF">
            <w:pPr>
              <w:tabs>
                <w:tab w:val="decimal" w:pos="992"/>
              </w:tabs>
              <w:spacing w:line="300" w:lineRule="exact"/>
              <w:ind w:left="92" w:right="25"/>
              <w:rPr>
                <w:rFonts w:ascii="Arial" w:hAnsi="Arial" w:cs="Arial"/>
                <w:sz w:val="18"/>
                <w:szCs w:val="18"/>
              </w:rPr>
            </w:pPr>
          </w:p>
        </w:tc>
        <w:tc>
          <w:tcPr>
            <w:tcW w:w="1107" w:type="dxa"/>
          </w:tcPr>
          <w:p w14:paraId="256F45CC" w14:textId="77777777" w:rsidR="005D00BF" w:rsidRPr="006D7D5E" w:rsidRDefault="005D00BF" w:rsidP="005D00BF">
            <w:pPr>
              <w:tabs>
                <w:tab w:val="decimal" w:pos="992"/>
              </w:tabs>
              <w:spacing w:line="300" w:lineRule="exact"/>
              <w:ind w:left="92" w:right="25"/>
              <w:rPr>
                <w:rFonts w:ascii="Arial" w:hAnsi="Arial" w:cs="Arial"/>
                <w:sz w:val="18"/>
                <w:szCs w:val="18"/>
              </w:rPr>
            </w:pPr>
          </w:p>
        </w:tc>
        <w:tc>
          <w:tcPr>
            <w:tcW w:w="1225" w:type="dxa"/>
            <w:gridSpan w:val="2"/>
          </w:tcPr>
          <w:p w14:paraId="38D55BFB" w14:textId="77777777" w:rsidR="005D00BF" w:rsidRPr="006D7D5E" w:rsidRDefault="005D00BF" w:rsidP="005D00BF">
            <w:pPr>
              <w:tabs>
                <w:tab w:val="decimal" w:pos="992"/>
              </w:tabs>
              <w:spacing w:line="300" w:lineRule="exact"/>
              <w:ind w:left="92" w:right="25"/>
              <w:rPr>
                <w:rFonts w:ascii="Arial" w:hAnsi="Arial" w:cs="Arial"/>
                <w:sz w:val="18"/>
                <w:szCs w:val="18"/>
              </w:rPr>
            </w:pPr>
          </w:p>
        </w:tc>
        <w:tc>
          <w:tcPr>
            <w:tcW w:w="1108" w:type="dxa"/>
            <w:gridSpan w:val="2"/>
          </w:tcPr>
          <w:p w14:paraId="6C3680DA" w14:textId="7CB7BA04" w:rsidR="005D00BF" w:rsidRPr="006D7D5E" w:rsidRDefault="00CD062A" w:rsidP="005D00BF">
            <w:pPr>
              <w:tabs>
                <w:tab w:val="decimal" w:pos="992"/>
              </w:tabs>
              <w:spacing w:line="300" w:lineRule="exact"/>
              <w:ind w:left="92" w:right="25"/>
              <w:rPr>
                <w:rFonts w:ascii="Arial" w:hAnsi="Arial" w:cs="Arial"/>
                <w:sz w:val="18"/>
                <w:szCs w:val="18"/>
              </w:rPr>
            </w:pPr>
            <w:r w:rsidRPr="006C3D03">
              <w:rPr>
                <w:rFonts w:ascii="Arial" w:hAnsi="Arial" w:cs="Arial"/>
                <w:sz w:val="18"/>
                <w:szCs w:val="18"/>
              </w:rPr>
              <w:t>58,281</w:t>
            </w:r>
          </w:p>
        </w:tc>
      </w:tr>
      <w:tr w:rsidR="00CA7948" w:rsidRPr="006D7D5E" w14:paraId="4619F21E" w14:textId="77777777" w:rsidTr="00A1044E">
        <w:trPr>
          <w:cantSplit/>
        </w:trPr>
        <w:tc>
          <w:tcPr>
            <w:tcW w:w="5362" w:type="dxa"/>
            <w:gridSpan w:val="4"/>
            <w:vAlign w:val="center"/>
          </w:tcPr>
          <w:p w14:paraId="7115AB34" w14:textId="750C0152" w:rsidR="00CA7948" w:rsidRPr="006D7D5E" w:rsidRDefault="00CA7948" w:rsidP="00CA7948">
            <w:pPr>
              <w:tabs>
                <w:tab w:val="decimal" w:pos="992"/>
              </w:tabs>
              <w:spacing w:line="300" w:lineRule="exact"/>
              <w:ind w:left="180" w:right="25"/>
              <w:rPr>
                <w:rFonts w:ascii="Arial" w:hAnsi="Arial" w:cs="Arial"/>
                <w:sz w:val="18"/>
                <w:szCs w:val="18"/>
              </w:rPr>
            </w:pPr>
            <w:r>
              <w:rPr>
                <w:rFonts w:ascii="Arial" w:hAnsi="Arial" w:cs="Arial"/>
                <w:sz w:val="18"/>
                <w:szCs w:val="18"/>
              </w:rPr>
              <w:t>Gains</w:t>
            </w:r>
            <w:r w:rsidRPr="009C101C">
              <w:rPr>
                <w:rFonts w:ascii="Arial" w:hAnsi="Arial" w:cs="Arial"/>
                <w:sz w:val="18"/>
                <w:szCs w:val="18"/>
              </w:rPr>
              <w:t xml:space="preserve"> on </w:t>
            </w:r>
            <w:r w:rsidRPr="009A7737">
              <w:rPr>
                <w:rFonts w:ascii="Arial" w:hAnsi="Arial" w:cs="Arial"/>
                <w:sz w:val="18"/>
                <w:szCs w:val="18"/>
              </w:rPr>
              <w:t>fair value measurement of financial instrument</w:t>
            </w:r>
          </w:p>
        </w:tc>
        <w:tc>
          <w:tcPr>
            <w:tcW w:w="1107" w:type="dxa"/>
            <w:gridSpan w:val="2"/>
            <w:vAlign w:val="bottom"/>
          </w:tcPr>
          <w:p w14:paraId="6755CB99" w14:textId="77777777" w:rsidR="00CA7948" w:rsidRPr="006D7D5E" w:rsidRDefault="00CA7948" w:rsidP="00CA7948">
            <w:pPr>
              <w:tabs>
                <w:tab w:val="decimal" w:pos="992"/>
              </w:tabs>
              <w:spacing w:line="300" w:lineRule="exact"/>
              <w:ind w:left="92" w:right="25"/>
              <w:rPr>
                <w:rFonts w:ascii="Arial" w:hAnsi="Arial" w:cs="Arial"/>
                <w:sz w:val="18"/>
                <w:szCs w:val="18"/>
              </w:rPr>
            </w:pPr>
          </w:p>
        </w:tc>
        <w:tc>
          <w:tcPr>
            <w:tcW w:w="1107" w:type="dxa"/>
            <w:gridSpan w:val="2"/>
            <w:vAlign w:val="bottom"/>
          </w:tcPr>
          <w:p w14:paraId="6170981A" w14:textId="77777777" w:rsidR="00CA7948" w:rsidRPr="006D7D5E" w:rsidRDefault="00CA7948" w:rsidP="00CA7948">
            <w:pPr>
              <w:tabs>
                <w:tab w:val="decimal" w:pos="992"/>
              </w:tabs>
              <w:spacing w:line="300" w:lineRule="exact"/>
              <w:ind w:left="92" w:right="25"/>
              <w:rPr>
                <w:rFonts w:ascii="Arial" w:hAnsi="Arial" w:cs="Arial"/>
                <w:sz w:val="18"/>
                <w:szCs w:val="18"/>
              </w:rPr>
            </w:pPr>
          </w:p>
        </w:tc>
        <w:tc>
          <w:tcPr>
            <w:tcW w:w="1108" w:type="dxa"/>
            <w:gridSpan w:val="2"/>
            <w:vAlign w:val="bottom"/>
          </w:tcPr>
          <w:p w14:paraId="37881063" w14:textId="77777777" w:rsidR="00CA7948" w:rsidRPr="006D7D5E" w:rsidRDefault="00CA7948" w:rsidP="00CA7948">
            <w:pPr>
              <w:tabs>
                <w:tab w:val="decimal" w:pos="992"/>
              </w:tabs>
              <w:spacing w:line="300" w:lineRule="exact"/>
              <w:ind w:left="92" w:right="25"/>
              <w:rPr>
                <w:rFonts w:ascii="Arial" w:hAnsi="Arial" w:cs="Arial"/>
                <w:sz w:val="18"/>
                <w:szCs w:val="18"/>
              </w:rPr>
            </w:pPr>
          </w:p>
        </w:tc>
        <w:tc>
          <w:tcPr>
            <w:tcW w:w="1107" w:type="dxa"/>
            <w:gridSpan w:val="2"/>
            <w:vAlign w:val="bottom"/>
          </w:tcPr>
          <w:p w14:paraId="79E971DD" w14:textId="77777777" w:rsidR="00CA7948" w:rsidRPr="006D7D5E" w:rsidRDefault="00CA7948" w:rsidP="00CA7948">
            <w:pPr>
              <w:tabs>
                <w:tab w:val="decimal" w:pos="992"/>
              </w:tabs>
              <w:spacing w:line="300" w:lineRule="exact"/>
              <w:ind w:left="92" w:right="25"/>
              <w:rPr>
                <w:rFonts w:ascii="Arial" w:hAnsi="Arial" w:cs="Arial"/>
                <w:sz w:val="18"/>
                <w:szCs w:val="18"/>
              </w:rPr>
            </w:pPr>
          </w:p>
        </w:tc>
        <w:tc>
          <w:tcPr>
            <w:tcW w:w="1107" w:type="dxa"/>
            <w:gridSpan w:val="3"/>
          </w:tcPr>
          <w:p w14:paraId="0BC22B91" w14:textId="77777777" w:rsidR="00CA7948" w:rsidRPr="006D7D5E" w:rsidRDefault="00CA7948" w:rsidP="00CA7948">
            <w:pPr>
              <w:tabs>
                <w:tab w:val="decimal" w:pos="992"/>
              </w:tabs>
              <w:spacing w:line="300" w:lineRule="exact"/>
              <w:ind w:left="92" w:right="25"/>
              <w:rPr>
                <w:rFonts w:ascii="Arial" w:hAnsi="Arial" w:cs="Arial"/>
                <w:sz w:val="18"/>
                <w:szCs w:val="18"/>
              </w:rPr>
            </w:pPr>
          </w:p>
        </w:tc>
        <w:tc>
          <w:tcPr>
            <w:tcW w:w="1107" w:type="dxa"/>
            <w:vAlign w:val="bottom"/>
          </w:tcPr>
          <w:p w14:paraId="330E0BF4" w14:textId="77777777" w:rsidR="00CA7948" w:rsidRPr="006D7D5E" w:rsidRDefault="00CA7948" w:rsidP="00CA7948">
            <w:pPr>
              <w:tabs>
                <w:tab w:val="decimal" w:pos="992"/>
              </w:tabs>
              <w:spacing w:line="300" w:lineRule="exact"/>
              <w:ind w:left="92" w:right="25"/>
              <w:rPr>
                <w:rFonts w:ascii="Arial" w:hAnsi="Arial" w:cs="Arial"/>
                <w:sz w:val="18"/>
                <w:szCs w:val="18"/>
              </w:rPr>
            </w:pPr>
          </w:p>
        </w:tc>
        <w:tc>
          <w:tcPr>
            <w:tcW w:w="1225" w:type="dxa"/>
            <w:gridSpan w:val="2"/>
            <w:vAlign w:val="bottom"/>
          </w:tcPr>
          <w:p w14:paraId="3CED64E9" w14:textId="77777777" w:rsidR="00CA7948" w:rsidRPr="006D7D5E" w:rsidRDefault="00CA7948" w:rsidP="00CA7948">
            <w:pPr>
              <w:tabs>
                <w:tab w:val="decimal" w:pos="992"/>
              </w:tabs>
              <w:spacing w:line="300" w:lineRule="exact"/>
              <w:ind w:left="92" w:right="25"/>
              <w:rPr>
                <w:rFonts w:ascii="Arial" w:hAnsi="Arial" w:cs="Arial"/>
                <w:sz w:val="18"/>
                <w:szCs w:val="18"/>
              </w:rPr>
            </w:pPr>
          </w:p>
        </w:tc>
        <w:tc>
          <w:tcPr>
            <w:tcW w:w="1108" w:type="dxa"/>
            <w:gridSpan w:val="2"/>
          </w:tcPr>
          <w:p w14:paraId="7A450D3E" w14:textId="1940CCC7" w:rsidR="00CA7948" w:rsidRPr="006D7D5E" w:rsidRDefault="00CA7948" w:rsidP="00CA7948">
            <w:pPr>
              <w:tabs>
                <w:tab w:val="decimal" w:pos="992"/>
              </w:tabs>
              <w:spacing w:line="300" w:lineRule="exact"/>
              <w:ind w:left="92" w:right="25"/>
              <w:rPr>
                <w:rFonts w:ascii="Arial" w:hAnsi="Arial" w:cs="Arial"/>
                <w:sz w:val="18"/>
                <w:szCs w:val="18"/>
              </w:rPr>
            </w:pPr>
            <w:r w:rsidRPr="004B4474">
              <w:rPr>
                <w:rFonts w:ascii="Arial" w:hAnsi="Arial" w:cs="Arial"/>
                <w:sz w:val="18"/>
                <w:szCs w:val="18"/>
              </w:rPr>
              <w:t>2,397</w:t>
            </w:r>
          </w:p>
        </w:tc>
      </w:tr>
      <w:tr w:rsidR="00CA7948" w:rsidRPr="006D7D5E" w14:paraId="74357BAE" w14:textId="77777777" w:rsidTr="00A1044E">
        <w:trPr>
          <w:cantSplit/>
        </w:trPr>
        <w:tc>
          <w:tcPr>
            <w:tcW w:w="5362" w:type="dxa"/>
            <w:gridSpan w:val="4"/>
            <w:vAlign w:val="center"/>
          </w:tcPr>
          <w:p w14:paraId="1984FC99" w14:textId="5CC2748C" w:rsidR="00CA7948" w:rsidRDefault="00CA7948" w:rsidP="00CA7948">
            <w:pPr>
              <w:tabs>
                <w:tab w:val="decimal" w:pos="992"/>
              </w:tabs>
              <w:spacing w:line="300" w:lineRule="exact"/>
              <w:ind w:left="180" w:right="25"/>
              <w:rPr>
                <w:rFonts w:ascii="Arial" w:hAnsi="Arial" w:cs="Arial"/>
                <w:sz w:val="18"/>
                <w:szCs w:val="18"/>
              </w:rPr>
            </w:pPr>
            <w:r w:rsidRPr="00FC3F24">
              <w:rPr>
                <w:rFonts w:ascii="Arial" w:hAnsi="Arial" w:cs="Arial"/>
                <w:sz w:val="18"/>
                <w:szCs w:val="18"/>
              </w:rPr>
              <w:t>Losses on sales of investments in associate</w:t>
            </w:r>
          </w:p>
        </w:tc>
        <w:tc>
          <w:tcPr>
            <w:tcW w:w="1107" w:type="dxa"/>
            <w:gridSpan w:val="2"/>
            <w:vAlign w:val="bottom"/>
          </w:tcPr>
          <w:p w14:paraId="1DDB3D05" w14:textId="77777777" w:rsidR="00CA7948" w:rsidRPr="006D7D5E" w:rsidRDefault="00CA7948" w:rsidP="00CA7948">
            <w:pPr>
              <w:tabs>
                <w:tab w:val="decimal" w:pos="992"/>
              </w:tabs>
              <w:spacing w:line="300" w:lineRule="exact"/>
              <w:ind w:left="92" w:right="25"/>
              <w:rPr>
                <w:rFonts w:ascii="Arial" w:hAnsi="Arial" w:cs="Arial"/>
                <w:sz w:val="18"/>
                <w:szCs w:val="18"/>
              </w:rPr>
            </w:pPr>
          </w:p>
        </w:tc>
        <w:tc>
          <w:tcPr>
            <w:tcW w:w="1107" w:type="dxa"/>
            <w:gridSpan w:val="2"/>
            <w:vAlign w:val="bottom"/>
          </w:tcPr>
          <w:p w14:paraId="7EC0AE92" w14:textId="77777777" w:rsidR="00CA7948" w:rsidRPr="006D7D5E" w:rsidRDefault="00CA7948" w:rsidP="00CA7948">
            <w:pPr>
              <w:tabs>
                <w:tab w:val="decimal" w:pos="992"/>
              </w:tabs>
              <w:spacing w:line="300" w:lineRule="exact"/>
              <w:ind w:left="92" w:right="25"/>
              <w:rPr>
                <w:rFonts w:ascii="Arial" w:hAnsi="Arial" w:cs="Arial"/>
                <w:sz w:val="18"/>
                <w:szCs w:val="18"/>
              </w:rPr>
            </w:pPr>
          </w:p>
        </w:tc>
        <w:tc>
          <w:tcPr>
            <w:tcW w:w="1108" w:type="dxa"/>
            <w:gridSpan w:val="2"/>
            <w:vAlign w:val="bottom"/>
          </w:tcPr>
          <w:p w14:paraId="40F61B5D" w14:textId="77777777" w:rsidR="00CA7948" w:rsidRPr="006D7D5E" w:rsidRDefault="00CA7948" w:rsidP="00CA7948">
            <w:pPr>
              <w:tabs>
                <w:tab w:val="decimal" w:pos="992"/>
              </w:tabs>
              <w:spacing w:line="300" w:lineRule="exact"/>
              <w:ind w:left="92" w:right="25"/>
              <w:rPr>
                <w:rFonts w:ascii="Arial" w:hAnsi="Arial" w:cs="Arial"/>
                <w:sz w:val="18"/>
                <w:szCs w:val="18"/>
              </w:rPr>
            </w:pPr>
          </w:p>
        </w:tc>
        <w:tc>
          <w:tcPr>
            <w:tcW w:w="1107" w:type="dxa"/>
            <w:gridSpan w:val="2"/>
            <w:vAlign w:val="bottom"/>
          </w:tcPr>
          <w:p w14:paraId="3C84903C" w14:textId="77777777" w:rsidR="00CA7948" w:rsidRPr="006D7D5E" w:rsidRDefault="00CA7948" w:rsidP="00CA7948">
            <w:pPr>
              <w:tabs>
                <w:tab w:val="decimal" w:pos="992"/>
              </w:tabs>
              <w:spacing w:line="300" w:lineRule="exact"/>
              <w:ind w:left="92" w:right="25"/>
              <w:rPr>
                <w:rFonts w:ascii="Arial" w:hAnsi="Arial" w:cs="Arial"/>
                <w:sz w:val="18"/>
                <w:szCs w:val="18"/>
              </w:rPr>
            </w:pPr>
          </w:p>
        </w:tc>
        <w:tc>
          <w:tcPr>
            <w:tcW w:w="1107" w:type="dxa"/>
            <w:gridSpan w:val="3"/>
          </w:tcPr>
          <w:p w14:paraId="449E1248" w14:textId="77777777" w:rsidR="00CA7948" w:rsidRPr="006D7D5E" w:rsidRDefault="00CA7948" w:rsidP="00CA7948">
            <w:pPr>
              <w:tabs>
                <w:tab w:val="decimal" w:pos="992"/>
              </w:tabs>
              <w:spacing w:line="300" w:lineRule="exact"/>
              <w:ind w:left="92" w:right="25"/>
              <w:rPr>
                <w:rFonts w:ascii="Arial" w:hAnsi="Arial" w:cs="Arial"/>
                <w:sz w:val="18"/>
                <w:szCs w:val="18"/>
              </w:rPr>
            </w:pPr>
          </w:p>
        </w:tc>
        <w:tc>
          <w:tcPr>
            <w:tcW w:w="1107" w:type="dxa"/>
            <w:vAlign w:val="bottom"/>
          </w:tcPr>
          <w:p w14:paraId="7F302EBE" w14:textId="77777777" w:rsidR="00CA7948" w:rsidRPr="006D7D5E" w:rsidRDefault="00CA7948" w:rsidP="00CA7948">
            <w:pPr>
              <w:tabs>
                <w:tab w:val="decimal" w:pos="992"/>
              </w:tabs>
              <w:spacing w:line="300" w:lineRule="exact"/>
              <w:ind w:left="92" w:right="25"/>
              <w:rPr>
                <w:rFonts w:ascii="Arial" w:hAnsi="Arial" w:cs="Arial"/>
                <w:sz w:val="18"/>
                <w:szCs w:val="18"/>
              </w:rPr>
            </w:pPr>
          </w:p>
        </w:tc>
        <w:tc>
          <w:tcPr>
            <w:tcW w:w="1225" w:type="dxa"/>
            <w:gridSpan w:val="2"/>
            <w:vAlign w:val="bottom"/>
          </w:tcPr>
          <w:p w14:paraId="767E2003" w14:textId="77777777" w:rsidR="00CA7948" w:rsidRPr="006D7D5E" w:rsidRDefault="00CA7948" w:rsidP="00CA7948">
            <w:pPr>
              <w:tabs>
                <w:tab w:val="decimal" w:pos="992"/>
              </w:tabs>
              <w:spacing w:line="300" w:lineRule="exact"/>
              <w:ind w:left="92" w:right="25"/>
              <w:rPr>
                <w:rFonts w:ascii="Arial" w:hAnsi="Arial" w:cs="Arial"/>
                <w:sz w:val="18"/>
                <w:szCs w:val="18"/>
              </w:rPr>
            </w:pPr>
          </w:p>
        </w:tc>
        <w:tc>
          <w:tcPr>
            <w:tcW w:w="1108" w:type="dxa"/>
            <w:gridSpan w:val="2"/>
          </w:tcPr>
          <w:p w14:paraId="5F9F0FFE" w14:textId="65FCB7B9" w:rsidR="00CA7948" w:rsidRPr="00E40632" w:rsidRDefault="00CA7948" w:rsidP="00CA7948">
            <w:pPr>
              <w:tabs>
                <w:tab w:val="decimal" w:pos="992"/>
              </w:tabs>
              <w:spacing w:line="300" w:lineRule="exact"/>
              <w:ind w:left="92" w:right="25"/>
              <w:rPr>
                <w:rFonts w:ascii="Arial" w:hAnsi="Arial" w:cs="Arial"/>
                <w:sz w:val="18"/>
                <w:szCs w:val="18"/>
              </w:rPr>
            </w:pPr>
            <w:r w:rsidRPr="00327169">
              <w:rPr>
                <w:rFonts w:ascii="Arial" w:hAnsi="Arial" w:cs="Arial"/>
                <w:sz w:val="18"/>
                <w:szCs w:val="18"/>
              </w:rPr>
              <w:t>(1,834)</w:t>
            </w:r>
          </w:p>
        </w:tc>
      </w:tr>
      <w:tr w:rsidR="007F4C4D" w:rsidRPr="006D7D5E" w14:paraId="504F27A3" w14:textId="77777777" w:rsidTr="00A1044E">
        <w:trPr>
          <w:cantSplit/>
        </w:trPr>
        <w:tc>
          <w:tcPr>
            <w:tcW w:w="3148" w:type="dxa"/>
            <w:vAlign w:val="center"/>
          </w:tcPr>
          <w:p w14:paraId="6C6A46A2" w14:textId="77777777" w:rsidR="007F4C4D" w:rsidRPr="006D7D5E" w:rsidRDefault="007F4C4D" w:rsidP="007F4C4D">
            <w:pPr>
              <w:spacing w:line="300" w:lineRule="exact"/>
              <w:ind w:left="270" w:right="23" w:hanging="90"/>
              <w:rPr>
                <w:rFonts w:ascii="Arial" w:hAnsi="Arial" w:cs="Arial"/>
                <w:sz w:val="18"/>
                <w:szCs w:val="18"/>
              </w:rPr>
            </w:pPr>
            <w:r w:rsidRPr="006D7D5E">
              <w:rPr>
                <w:rFonts w:ascii="Arial" w:hAnsi="Arial" w:cs="Arial"/>
                <w:sz w:val="18"/>
                <w:szCs w:val="18"/>
              </w:rPr>
              <w:t>Finance cost</w:t>
            </w:r>
          </w:p>
        </w:tc>
        <w:tc>
          <w:tcPr>
            <w:tcW w:w="1107" w:type="dxa"/>
            <w:gridSpan w:val="2"/>
            <w:vAlign w:val="bottom"/>
          </w:tcPr>
          <w:p w14:paraId="4424979B"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7" w:type="dxa"/>
            <w:vAlign w:val="bottom"/>
          </w:tcPr>
          <w:p w14:paraId="4AD8FEBB"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7" w:type="dxa"/>
            <w:gridSpan w:val="2"/>
            <w:vAlign w:val="bottom"/>
          </w:tcPr>
          <w:p w14:paraId="01B13B95"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7" w:type="dxa"/>
            <w:gridSpan w:val="2"/>
            <w:vAlign w:val="bottom"/>
          </w:tcPr>
          <w:p w14:paraId="074768F9"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8" w:type="dxa"/>
            <w:gridSpan w:val="2"/>
            <w:vAlign w:val="bottom"/>
          </w:tcPr>
          <w:p w14:paraId="5992C185"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7" w:type="dxa"/>
            <w:gridSpan w:val="2"/>
            <w:vAlign w:val="bottom"/>
          </w:tcPr>
          <w:p w14:paraId="6E16EA77"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7" w:type="dxa"/>
            <w:gridSpan w:val="3"/>
          </w:tcPr>
          <w:p w14:paraId="002DBC03"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7" w:type="dxa"/>
          </w:tcPr>
          <w:p w14:paraId="75927E67"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225" w:type="dxa"/>
            <w:gridSpan w:val="2"/>
          </w:tcPr>
          <w:p w14:paraId="100821EB"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8" w:type="dxa"/>
            <w:gridSpan w:val="2"/>
          </w:tcPr>
          <w:p w14:paraId="2309F6D6" w14:textId="04ECA682" w:rsidR="007F4C4D" w:rsidRPr="006D7D5E" w:rsidRDefault="007F4C4D" w:rsidP="007F4C4D">
            <w:pPr>
              <w:tabs>
                <w:tab w:val="decimal" w:pos="992"/>
              </w:tabs>
              <w:spacing w:line="300" w:lineRule="exact"/>
              <w:ind w:left="92" w:right="25"/>
              <w:rPr>
                <w:rFonts w:ascii="Arial" w:hAnsi="Arial" w:cs="Arial"/>
                <w:sz w:val="18"/>
                <w:szCs w:val="18"/>
              </w:rPr>
            </w:pPr>
            <w:r>
              <w:rPr>
                <w:rFonts w:ascii="Arial" w:hAnsi="Arial" w:cs="Arial"/>
                <w:sz w:val="18"/>
                <w:szCs w:val="18"/>
              </w:rPr>
              <w:t>(</w:t>
            </w:r>
            <w:r w:rsidRPr="007D69A5">
              <w:rPr>
                <w:rFonts w:ascii="Arial" w:hAnsi="Arial" w:cs="Arial"/>
                <w:sz w:val="18"/>
                <w:szCs w:val="18"/>
              </w:rPr>
              <w:t>404,097</w:t>
            </w:r>
            <w:r>
              <w:rPr>
                <w:rFonts w:ascii="Arial" w:hAnsi="Arial" w:cs="Arial"/>
                <w:sz w:val="18"/>
                <w:szCs w:val="18"/>
              </w:rPr>
              <w:t>)</w:t>
            </w:r>
          </w:p>
        </w:tc>
      </w:tr>
      <w:tr w:rsidR="007F4C4D" w:rsidRPr="006D7D5E" w14:paraId="2659ED3B" w14:textId="77777777" w:rsidTr="00A1044E">
        <w:trPr>
          <w:cantSplit/>
        </w:trPr>
        <w:tc>
          <w:tcPr>
            <w:tcW w:w="3148" w:type="dxa"/>
            <w:vAlign w:val="center"/>
          </w:tcPr>
          <w:p w14:paraId="07B08564" w14:textId="564859BA" w:rsidR="007F4C4D" w:rsidRPr="006D7D5E" w:rsidRDefault="007F4C4D" w:rsidP="007F4C4D">
            <w:pPr>
              <w:spacing w:line="300" w:lineRule="exact"/>
              <w:ind w:left="270" w:right="23" w:hanging="90"/>
              <w:rPr>
                <w:rFonts w:ascii="Arial" w:hAnsi="Arial" w:cs="Arial"/>
                <w:sz w:val="18"/>
                <w:szCs w:val="18"/>
              </w:rPr>
            </w:pPr>
            <w:r w:rsidRPr="006D7D5E">
              <w:rPr>
                <w:rFonts w:ascii="Arial" w:hAnsi="Arial" w:cs="Arial"/>
                <w:sz w:val="18"/>
                <w:szCs w:val="18"/>
              </w:rPr>
              <w:t>Income tax</w:t>
            </w:r>
          </w:p>
        </w:tc>
        <w:tc>
          <w:tcPr>
            <w:tcW w:w="1107" w:type="dxa"/>
            <w:gridSpan w:val="2"/>
            <w:vAlign w:val="bottom"/>
          </w:tcPr>
          <w:p w14:paraId="19F9F365"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7" w:type="dxa"/>
            <w:vAlign w:val="bottom"/>
          </w:tcPr>
          <w:p w14:paraId="24FB27A9"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7" w:type="dxa"/>
            <w:gridSpan w:val="2"/>
            <w:vAlign w:val="bottom"/>
          </w:tcPr>
          <w:p w14:paraId="522D3A30"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7" w:type="dxa"/>
            <w:gridSpan w:val="2"/>
            <w:vAlign w:val="bottom"/>
          </w:tcPr>
          <w:p w14:paraId="2C1E1B54"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8" w:type="dxa"/>
            <w:gridSpan w:val="2"/>
            <w:vAlign w:val="bottom"/>
          </w:tcPr>
          <w:p w14:paraId="1A0B41D4"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7" w:type="dxa"/>
            <w:gridSpan w:val="2"/>
            <w:vAlign w:val="bottom"/>
          </w:tcPr>
          <w:p w14:paraId="3CE93377"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7" w:type="dxa"/>
            <w:gridSpan w:val="3"/>
          </w:tcPr>
          <w:p w14:paraId="596820B7"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7" w:type="dxa"/>
          </w:tcPr>
          <w:p w14:paraId="0ABBE713"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225" w:type="dxa"/>
            <w:gridSpan w:val="2"/>
          </w:tcPr>
          <w:p w14:paraId="659C682A"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8" w:type="dxa"/>
            <w:gridSpan w:val="2"/>
          </w:tcPr>
          <w:p w14:paraId="3C55102A" w14:textId="2A3FA01E" w:rsidR="007F4C4D" w:rsidRPr="006D7D5E" w:rsidRDefault="007F4C4D" w:rsidP="007F4C4D">
            <w:pPr>
              <w:tabs>
                <w:tab w:val="decimal" w:pos="992"/>
              </w:tabs>
              <w:spacing w:line="300" w:lineRule="exact"/>
              <w:ind w:left="92" w:right="25"/>
              <w:rPr>
                <w:rFonts w:ascii="Arial" w:hAnsi="Arial" w:cs="Arial"/>
                <w:sz w:val="18"/>
                <w:szCs w:val="18"/>
              </w:rPr>
            </w:pPr>
            <w:r w:rsidRPr="00642419">
              <w:rPr>
                <w:rFonts w:ascii="Arial" w:hAnsi="Arial" w:cs="Arial"/>
                <w:sz w:val="18"/>
                <w:szCs w:val="18"/>
              </w:rPr>
              <w:t>(111,432)</w:t>
            </w:r>
          </w:p>
        </w:tc>
      </w:tr>
      <w:tr w:rsidR="007F4C4D" w:rsidRPr="006D7D5E" w14:paraId="573CDF47" w14:textId="77777777" w:rsidTr="00A1044E">
        <w:trPr>
          <w:cantSplit/>
        </w:trPr>
        <w:tc>
          <w:tcPr>
            <w:tcW w:w="6469" w:type="dxa"/>
            <w:gridSpan w:val="6"/>
            <w:vAlign w:val="center"/>
          </w:tcPr>
          <w:p w14:paraId="62EEBF55" w14:textId="4FAE3C51" w:rsidR="007F4C4D" w:rsidRPr="006D7D5E" w:rsidRDefault="003832B2" w:rsidP="007F4C4D">
            <w:pPr>
              <w:spacing w:line="300" w:lineRule="exact"/>
              <w:ind w:left="270" w:right="23" w:hanging="270"/>
              <w:rPr>
                <w:rFonts w:ascii="Arial" w:hAnsi="Arial" w:cs="Arial"/>
                <w:sz w:val="18"/>
                <w:szCs w:val="18"/>
              </w:rPr>
            </w:pPr>
            <w:r w:rsidRPr="009A7737">
              <w:rPr>
                <w:rFonts w:ascii="Arial" w:hAnsi="Arial" w:cs="Arial"/>
                <w:sz w:val="18"/>
                <w:szCs w:val="18"/>
              </w:rPr>
              <w:t xml:space="preserve">Profit </w:t>
            </w:r>
            <w:r>
              <w:rPr>
                <w:rFonts w:ascii="Arial" w:hAnsi="Arial" w:cs="Arial"/>
                <w:sz w:val="18"/>
                <w:szCs w:val="18"/>
              </w:rPr>
              <w:t>attributable to</w:t>
            </w:r>
            <w:r w:rsidRPr="009A7737">
              <w:rPr>
                <w:rFonts w:ascii="Arial" w:hAnsi="Arial" w:cs="Arial"/>
                <w:sz w:val="18"/>
                <w:szCs w:val="18"/>
              </w:rPr>
              <w:t xml:space="preserve"> non-controlling interests of the subsidiaries</w:t>
            </w:r>
          </w:p>
        </w:tc>
        <w:tc>
          <w:tcPr>
            <w:tcW w:w="1107" w:type="dxa"/>
            <w:gridSpan w:val="2"/>
            <w:vAlign w:val="bottom"/>
          </w:tcPr>
          <w:p w14:paraId="7C2F03FB"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8" w:type="dxa"/>
            <w:gridSpan w:val="2"/>
            <w:vAlign w:val="bottom"/>
          </w:tcPr>
          <w:p w14:paraId="32B8A7CD"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7" w:type="dxa"/>
            <w:gridSpan w:val="2"/>
            <w:vAlign w:val="bottom"/>
          </w:tcPr>
          <w:p w14:paraId="710A2170"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7" w:type="dxa"/>
            <w:gridSpan w:val="3"/>
            <w:vAlign w:val="bottom"/>
          </w:tcPr>
          <w:p w14:paraId="2CB1A7D8"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7" w:type="dxa"/>
            <w:vAlign w:val="bottom"/>
          </w:tcPr>
          <w:p w14:paraId="3680E183"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225" w:type="dxa"/>
            <w:gridSpan w:val="2"/>
            <w:vAlign w:val="bottom"/>
          </w:tcPr>
          <w:p w14:paraId="0958227B"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8" w:type="dxa"/>
            <w:gridSpan w:val="2"/>
            <w:vAlign w:val="bottom"/>
          </w:tcPr>
          <w:p w14:paraId="152F6B87" w14:textId="61B54BBA" w:rsidR="007F4C4D" w:rsidRPr="006D7D5E" w:rsidRDefault="00EF4CE1" w:rsidP="007F4C4D">
            <w:pPr>
              <w:pBdr>
                <w:bottom w:val="single" w:sz="4" w:space="1" w:color="auto"/>
              </w:pBdr>
              <w:tabs>
                <w:tab w:val="decimal" w:pos="992"/>
              </w:tabs>
              <w:spacing w:line="300" w:lineRule="exact"/>
              <w:ind w:left="92" w:right="25"/>
              <w:rPr>
                <w:rFonts w:ascii="Arial" w:hAnsi="Arial" w:cs="Arial"/>
                <w:sz w:val="18"/>
                <w:szCs w:val="18"/>
              </w:rPr>
            </w:pPr>
            <w:r w:rsidRPr="00B45BA1">
              <w:rPr>
                <w:rFonts w:ascii="Arial" w:hAnsi="Arial" w:cs="Arial"/>
                <w:sz w:val="18"/>
                <w:szCs w:val="18"/>
              </w:rPr>
              <w:t>(33,210)</w:t>
            </w:r>
          </w:p>
        </w:tc>
      </w:tr>
      <w:tr w:rsidR="007F4C4D" w:rsidRPr="006D7D5E" w14:paraId="402A3BD8" w14:textId="77777777" w:rsidTr="00A1044E">
        <w:trPr>
          <w:cantSplit/>
        </w:trPr>
        <w:tc>
          <w:tcPr>
            <w:tcW w:w="5362" w:type="dxa"/>
            <w:gridSpan w:val="4"/>
            <w:vAlign w:val="center"/>
          </w:tcPr>
          <w:p w14:paraId="554E7A56" w14:textId="67194BCF" w:rsidR="007F4C4D" w:rsidRPr="006D7D5E" w:rsidRDefault="007F4C4D" w:rsidP="007F4C4D">
            <w:pPr>
              <w:tabs>
                <w:tab w:val="decimal" w:pos="992"/>
              </w:tabs>
              <w:spacing w:line="300" w:lineRule="exact"/>
              <w:ind w:right="25"/>
              <w:rPr>
                <w:rFonts w:ascii="Arial" w:hAnsi="Arial" w:cs="Arial"/>
                <w:sz w:val="18"/>
                <w:szCs w:val="18"/>
              </w:rPr>
            </w:pPr>
            <w:r w:rsidRPr="006D7D5E">
              <w:rPr>
                <w:rFonts w:ascii="Arial" w:hAnsi="Arial" w:cs="Browallia New"/>
                <w:sz w:val="18"/>
                <w:szCs w:val="18"/>
              </w:rPr>
              <w:t>Profit</w:t>
            </w:r>
            <w:r>
              <w:rPr>
                <w:rFonts w:ascii="Arial" w:hAnsi="Arial" w:cs="Arial"/>
                <w:sz w:val="18"/>
                <w:szCs w:val="18"/>
              </w:rPr>
              <w:t xml:space="preserve"> </w:t>
            </w:r>
            <w:r w:rsidRPr="006D7D5E">
              <w:rPr>
                <w:rFonts w:ascii="Arial" w:hAnsi="Arial" w:cs="Arial"/>
                <w:sz w:val="18"/>
                <w:szCs w:val="18"/>
              </w:rPr>
              <w:t>attributable to equity holder of the Company</w:t>
            </w:r>
            <w:r>
              <w:rPr>
                <w:rFonts w:ascii="Arial" w:hAnsi="Arial" w:cs="Arial"/>
                <w:sz w:val="18"/>
                <w:szCs w:val="18"/>
              </w:rPr>
              <w:t xml:space="preserve"> </w:t>
            </w:r>
          </w:p>
        </w:tc>
        <w:tc>
          <w:tcPr>
            <w:tcW w:w="1107" w:type="dxa"/>
            <w:gridSpan w:val="2"/>
            <w:vAlign w:val="bottom"/>
          </w:tcPr>
          <w:p w14:paraId="3EB82363"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7" w:type="dxa"/>
            <w:gridSpan w:val="2"/>
            <w:vAlign w:val="bottom"/>
          </w:tcPr>
          <w:p w14:paraId="39326741"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8" w:type="dxa"/>
            <w:gridSpan w:val="2"/>
            <w:vAlign w:val="bottom"/>
          </w:tcPr>
          <w:p w14:paraId="5DAFFDBB"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7" w:type="dxa"/>
            <w:gridSpan w:val="2"/>
            <w:vAlign w:val="bottom"/>
          </w:tcPr>
          <w:p w14:paraId="43A5D5F6"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7" w:type="dxa"/>
            <w:gridSpan w:val="3"/>
            <w:vAlign w:val="bottom"/>
          </w:tcPr>
          <w:p w14:paraId="4C0E0ED7"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107" w:type="dxa"/>
            <w:vAlign w:val="bottom"/>
          </w:tcPr>
          <w:p w14:paraId="525C2B17" w14:textId="77777777" w:rsidR="007F4C4D" w:rsidRPr="006D7D5E" w:rsidRDefault="007F4C4D" w:rsidP="007F4C4D">
            <w:pPr>
              <w:tabs>
                <w:tab w:val="decimal" w:pos="992"/>
              </w:tabs>
              <w:spacing w:line="300" w:lineRule="exact"/>
              <w:ind w:left="92" w:right="25"/>
              <w:rPr>
                <w:rFonts w:ascii="Arial" w:hAnsi="Arial" w:cs="Arial"/>
                <w:sz w:val="18"/>
                <w:szCs w:val="18"/>
              </w:rPr>
            </w:pPr>
          </w:p>
        </w:tc>
        <w:tc>
          <w:tcPr>
            <w:tcW w:w="1225" w:type="dxa"/>
            <w:gridSpan w:val="2"/>
            <w:vAlign w:val="bottom"/>
          </w:tcPr>
          <w:p w14:paraId="34EDFB28" w14:textId="77777777" w:rsidR="007F4C4D" w:rsidRPr="006D7D5E" w:rsidRDefault="007F4C4D" w:rsidP="007F4C4D">
            <w:pPr>
              <w:tabs>
                <w:tab w:val="decimal" w:pos="992"/>
                <w:tab w:val="decimal" w:pos="1095"/>
              </w:tabs>
              <w:spacing w:line="300" w:lineRule="exact"/>
              <w:ind w:left="92" w:right="25"/>
              <w:rPr>
                <w:rFonts w:ascii="Arial" w:hAnsi="Arial" w:cs="Arial"/>
                <w:sz w:val="18"/>
                <w:szCs w:val="18"/>
              </w:rPr>
            </w:pPr>
          </w:p>
        </w:tc>
        <w:tc>
          <w:tcPr>
            <w:tcW w:w="1108" w:type="dxa"/>
            <w:gridSpan w:val="2"/>
          </w:tcPr>
          <w:p w14:paraId="28C8F34B" w14:textId="29BEBEE9" w:rsidR="007F4C4D" w:rsidRPr="006D7D5E" w:rsidRDefault="00A26D3C" w:rsidP="007F4C4D">
            <w:pPr>
              <w:pBdr>
                <w:bottom w:val="double" w:sz="4" w:space="1" w:color="auto"/>
              </w:pBdr>
              <w:tabs>
                <w:tab w:val="decimal" w:pos="992"/>
              </w:tabs>
              <w:spacing w:line="300" w:lineRule="exact"/>
              <w:ind w:left="92" w:right="25"/>
              <w:rPr>
                <w:rFonts w:ascii="Arial" w:hAnsi="Arial" w:cs="Arial"/>
                <w:sz w:val="18"/>
                <w:szCs w:val="18"/>
              </w:rPr>
            </w:pPr>
            <w:r w:rsidRPr="00C44DBE">
              <w:rPr>
                <w:rFonts w:ascii="Arial" w:hAnsi="Arial" w:cs="Arial"/>
                <w:sz w:val="18"/>
                <w:szCs w:val="18"/>
              </w:rPr>
              <w:t>2,161,603</w:t>
            </w:r>
          </w:p>
        </w:tc>
      </w:tr>
      <w:tr w:rsidR="007F4C4D" w:rsidRPr="00D63ACC" w14:paraId="6169155D" w14:textId="77777777" w:rsidTr="00A1044E">
        <w:tblPrEx>
          <w:tblCellMar>
            <w:left w:w="108" w:type="dxa"/>
            <w:right w:w="108" w:type="dxa"/>
          </w:tblCellMar>
          <w:tblLook w:val="04A0" w:firstRow="1" w:lastRow="0" w:firstColumn="1" w:lastColumn="0" w:noHBand="0" w:noVBand="1"/>
        </w:tblPrEx>
        <w:trPr>
          <w:gridAfter w:val="1"/>
          <w:wAfter w:w="28" w:type="dxa"/>
        </w:trPr>
        <w:tc>
          <w:tcPr>
            <w:tcW w:w="3148" w:type="dxa"/>
            <w:vAlign w:val="bottom"/>
          </w:tcPr>
          <w:p w14:paraId="2F469EC4" w14:textId="77777777" w:rsidR="007F4C4D" w:rsidRPr="00D63ACC" w:rsidRDefault="007F4C4D" w:rsidP="007F4C4D">
            <w:pPr>
              <w:overflowPunct/>
              <w:autoSpaceDE/>
              <w:autoSpaceDN/>
              <w:adjustRightInd/>
              <w:spacing w:line="300" w:lineRule="exact"/>
              <w:textAlignment w:val="auto"/>
              <w:rPr>
                <w:rFonts w:ascii="Arial" w:hAnsi="Arial" w:cs="Arial"/>
                <w:b/>
                <w:bCs/>
                <w:sz w:val="16"/>
                <w:szCs w:val="16"/>
              </w:rPr>
            </w:pPr>
            <w:r>
              <w:br w:type="page"/>
            </w:r>
            <w:r w:rsidRPr="001B71F2">
              <w:br w:type="page"/>
            </w:r>
            <w:r w:rsidRPr="00D63ACC">
              <w:rPr>
                <w:rFonts w:ascii="Arial" w:hAnsi="Arial" w:cs="Arial"/>
                <w:sz w:val="16"/>
                <w:szCs w:val="16"/>
              </w:rPr>
              <w:br w:type="page"/>
            </w:r>
          </w:p>
        </w:tc>
        <w:tc>
          <w:tcPr>
            <w:tcW w:w="11162" w:type="dxa"/>
            <w:gridSpan w:val="18"/>
            <w:vAlign w:val="bottom"/>
          </w:tcPr>
          <w:p w14:paraId="4345A21D" w14:textId="77777777" w:rsidR="007F4C4D" w:rsidRPr="00D63ACC" w:rsidRDefault="007F4C4D" w:rsidP="007F4C4D">
            <w:pPr>
              <w:spacing w:line="300" w:lineRule="exact"/>
              <w:ind w:right="-105"/>
              <w:jc w:val="right"/>
              <w:rPr>
                <w:rFonts w:ascii="Arial" w:hAnsi="Arial" w:cs="Arial"/>
                <w:sz w:val="16"/>
                <w:szCs w:val="16"/>
              </w:rPr>
            </w:pPr>
            <w:r w:rsidRPr="00D63ACC">
              <w:rPr>
                <w:rFonts w:ascii="Arial" w:hAnsi="Arial" w:cs="Arial"/>
                <w:sz w:val="16"/>
                <w:szCs w:val="16"/>
              </w:rPr>
              <w:t xml:space="preserve">   (Unit: Thousand Baht)</w:t>
            </w:r>
          </w:p>
        </w:tc>
      </w:tr>
      <w:tr w:rsidR="007F4C4D" w:rsidRPr="00D63ACC" w14:paraId="178EC6A1" w14:textId="77777777" w:rsidTr="00A1044E">
        <w:tblPrEx>
          <w:tblCellMar>
            <w:left w:w="108" w:type="dxa"/>
            <w:right w:w="108" w:type="dxa"/>
          </w:tblCellMar>
          <w:tblLook w:val="04A0" w:firstRow="1" w:lastRow="0" w:firstColumn="1" w:lastColumn="0" w:noHBand="0" w:noVBand="1"/>
        </w:tblPrEx>
        <w:trPr>
          <w:gridAfter w:val="1"/>
          <w:wAfter w:w="28" w:type="dxa"/>
          <w:trHeight w:val="860"/>
        </w:trPr>
        <w:tc>
          <w:tcPr>
            <w:tcW w:w="3148" w:type="dxa"/>
            <w:vAlign w:val="bottom"/>
            <w:hideMark/>
          </w:tcPr>
          <w:p w14:paraId="17658108" w14:textId="77777777" w:rsidR="007F4C4D" w:rsidRPr="00D63ACC" w:rsidRDefault="007F4C4D" w:rsidP="007F4C4D">
            <w:pPr>
              <w:spacing w:line="300" w:lineRule="exact"/>
              <w:ind w:left="-18" w:firstLine="18"/>
              <w:rPr>
                <w:rFonts w:ascii="Arial" w:hAnsi="Arial" w:cs="Arial"/>
                <w:b/>
                <w:bCs/>
                <w:sz w:val="16"/>
                <w:szCs w:val="16"/>
              </w:rPr>
            </w:pPr>
          </w:p>
        </w:tc>
        <w:tc>
          <w:tcPr>
            <w:tcW w:w="1079" w:type="dxa"/>
            <w:vAlign w:val="bottom"/>
          </w:tcPr>
          <w:p w14:paraId="2C13C721" w14:textId="77777777" w:rsidR="007F4C4D" w:rsidRPr="00D63ACC" w:rsidRDefault="007F4C4D" w:rsidP="007F4C4D">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Shopping Center</w:t>
            </w:r>
          </w:p>
        </w:tc>
        <w:tc>
          <w:tcPr>
            <w:tcW w:w="1152" w:type="dxa"/>
            <w:gridSpan w:val="3"/>
            <w:vAlign w:val="bottom"/>
          </w:tcPr>
          <w:p w14:paraId="0DCB11CF" w14:textId="77777777" w:rsidR="007F4C4D" w:rsidRPr="00D63ACC" w:rsidRDefault="007F4C4D" w:rsidP="007F4C4D">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Hotel and tourism</w:t>
            </w:r>
          </w:p>
        </w:tc>
        <w:tc>
          <w:tcPr>
            <w:tcW w:w="1098" w:type="dxa"/>
            <w:gridSpan w:val="2"/>
            <w:vAlign w:val="bottom"/>
          </w:tcPr>
          <w:p w14:paraId="4276FD5A" w14:textId="77777777" w:rsidR="007F4C4D" w:rsidRPr="00D63ACC" w:rsidRDefault="007F4C4D" w:rsidP="007F4C4D">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Golf</w:t>
            </w:r>
          </w:p>
        </w:tc>
        <w:tc>
          <w:tcPr>
            <w:tcW w:w="1152" w:type="dxa"/>
            <w:gridSpan w:val="2"/>
            <w:vAlign w:val="bottom"/>
          </w:tcPr>
          <w:p w14:paraId="69E246A6" w14:textId="77777777" w:rsidR="007F4C4D" w:rsidRPr="00B81A53" w:rsidRDefault="007F4C4D" w:rsidP="007F4C4D">
            <w:pPr>
              <w:pBdr>
                <w:bottom w:val="single" w:sz="4" w:space="1" w:color="auto"/>
              </w:pBdr>
              <w:spacing w:line="300" w:lineRule="exact"/>
              <w:ind w:right="-72"/>
              <w:jc w:val="center"/>
              <w:rPr>
                <w:rFonts w:ascii="Arial" w:hAnsi="Arial" w:cs="Arial"/>
                <w:sz w:val="16"/>
                <w:szCs w:val="16"/>
              </w:rPr>
            </w:pPr>
            <w:r w:rsidRPr="00B81A53">
              <w:rPr>
                <w:rFonts w:ascii="Arial" w:hAnsi="Arial" w:cs="Arial"/>
                <w:sz w:val="16"/>
                <w:szCs w:val="16"/>
              </w:rPr>
              <w:t>Real estate</w:t>
            </w:r>
          </w:p>
        </w:tc>
        <w:tc>
          <w:tcPr>
            <w:tcW w:w="1098" w:type="dxa"/>
            <w:gridSpan w:val="2"/>
            <w:vAlign w:val="bottom"/>
          </w:tcPr>
          <w:p w14:paraId="28BD5028" w14:textId="77777777" w:rsidR="007F4C4D" w:rsidRPr="00B81A53" w:rsidRDefault="007F4C4D" w:rsidP="007F4C4D">
            <w:pPr>
              <w:pBdr>
                <w:bottom w:val="single" w:sz="4" w:space="1" w:color="auto"/>
              </w:pBdr>
              <w:spacing w:line="300" w:lineRule="exact"/>
              <w:ind w:right="-72"/>
              <w:jc w:val="center"/>
              <w:rPr>
                <w:rFonts w:ascii="Arial" w:hAnsi="Arial" w:cs="Arial"/>
                <w:sz w:val="16"/>
                <w:szCs w:val="16"/>
              </w:rPr>
            </w:pPr>
            <w:r w:rsidRPr="00B81A53">
              <w:rPr>
                <w:rFonts w:ascii="Arial" w:hAnsi="Arial" w:cs="Arial"/>
                <w:sz w:val="16"/>
                <w:szCs w:val="16"/>
              </w:rPr>
              <w:t>Food solution</w:t>
            </w:r>
          </w:p>
        </w:tc>
        <w:tc>
          <w:tcPr>
            <w:tcW w:w="1080" w:type="dxa"/>
            <w:gridSpan w:val="2"/>
            <w:vAlign w:val="bottom"/>
          </w:tcPr>
          <w:p w14:paraId="01B8E00F" w14:textId="77777777" w:rsidR="007F4C4D" w:rsidRPr="00B81A53" w:rsidRDefault="007F4C4D" w:rsidP="007F4C4D">
            <w:pPr>
              <w:pBdr>
                <w:bottom w:val="single" w:sz="4" w:space="1" w:color="auto"/>
              </w:pBdr>
              <w:spacing w:line="300" w:lineRule="exact"/>
              <w:ind w:right="-72"/>
              <w:jc w:val="center"/>
              <w:rPr>
                <w:rFonts w:ascii="Arial" w:hAnsi="Arial" w:cs="Arial"/>
                <w:sz w:val="16"/>
                <w:szCs w:val="16"/>
                <w:cs/>
              </w:rPr>
            </w:pPr>
            <w:r w:rsidRPr="00B81A53">
              <w:rPr>
                <w:rFonts w:ascii="Arial" w:hAnsi="Arial" w:cs="Arial"/>
                <w:sz w:val="16"/>
                <w:szCs w:val="16"/>
              </w:rPr>
              <w:t>Finance</w:t>
            </w:r>
          </w:p>
        </w:tc>
        <w:tc>
          <w:tcPr>
            <w:tcW w:w="1080" w:type="dxa"/>
            <w:vAlign w:val="bottom"/>
          </w:tcPr>
          <w:p w14:paraId="2C78448A" w14:textId="77777777" w:rsidR="007F4C4D" w:rsidRPr="00D63ACC" w:rsidRDefault="007F4C4D" w:rsidP="007F4C4D">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Auction</w:t>
            </w:r>
          </w:p>
        </w:tc>
        <w:tc>
          <w:tcPr>
            <w:tcW w:w="1152" w:type="dxa"/>
            <w:gridSpan w:val="3"/>
            <w:vAlign w:val="bottom"/>
          </w:tcPr>
          <w:p w14:paraId="1CEA389B" w14:textId="77777777" w:rsidR="007F4C4D" w:rsidRPr="00D63ACC" w:rsidRDefault="007F4C4D" w:rsidP="007F4C4D">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Corporate</w:t>
            </w:r>
          </w:p>
          <w:p w14:paraId="608A4DF3" w14:textId="77777777" w:rsidR="007F4C4D" w:rsidRPr="00D63ACC" w:rsidRDefault="007F4C4D" w:rsidP="007F4C4D">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supporting center and other</w:t>
            </w:r>
          </w:p>
        </w:tc>
        <w:tc>
          <w:tcPr>
            <w:tcW w:w="1191" w:type="dxa"/>
            <w:vAlign w:val="bottom"/>
            <w:hideMark/>
          </w:tcPr>
          <w:p w14:paraId="34DD5399" w14:textId="77777777" w:rsidR="007F4C4D" w:rsidRPr="00D63ACC" w:rsidRDefault="007F4C4D" w:rsidP="007F4C4D">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Unallocated assets</w:t>
            </w:r>
          </w:p>
        </w:tc>
        <w:tc>
          <w:tcPr>
            <w:tcW w:w="1080" w:type="dxa"/>
            <w:vAlign w:val="bottom"/>
          </w:tcPr>
          <w:p w14:paraId="29DCD2C6" w14:textId="77777777" w:rsidR="007F4C4D" w:rsidRPr="00D63ACC" w:rsidRDefault="007F4C4D" w:rsidP="007F4C4D">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Total</w:t>
            </w:r>
          </w:p>
        </w:tc>
      </w:tr>
      <w:tr w:rsidR="007F4C4D" w:rsidRPr="00D63ACC" w14:paraId="232C0EE6" w14:textId="77777777" w:rsidTr="00A1044E">
        <w:tblPrEx>
          <w:tblCellMar>
            <w:left w:w="108" w:type="dxa"/>
            <w:right w:w="108" w:type="dxa"/>
          </w:tblCellMar>
          <w:tblLook w:val="04A0" w:firstRow="1" w:lastRow="0" w:firstColumn="1" w:lastColumn="0" w:noHBand="0" w:noVBand="1"/>
        </w:tblPrEx>
        <w:trPr>
          <w:gridAfter w:val="1"/>
          <w:wAfter w:w="28" w:type="dxa"/>
        </w:trPr>
        <w:tc>
          <w:tcPr>
            <w:tcW w:w="3148" w:type="dxa"/>
            <w:vAlign w:val="bottom"/>
            <w:hideMark/>
          </w:tcPr>
          <w:p w14:paraId="5B66DA04" w14:textId="77777777" w:rsidR="007F4C4D" w:rsidRPr="006D7D5E" w:rsidRDefault="007F4C4D" w:rsidP="007F4C4D">
            <w:pPr>
              <w:spacing w:line="300" w:lineRule="exact"/>
              <w:ind w:left="270" w:hanging="270"/>
              <w:jc w:val="both"/>
              <w:rPr>
                <w:rFonts w:ascii="Arial" w:hAnsi="Arial" w:cs="Arial"/>
                <w:b/>
                <w:bCs/>
                <w:sz w:val="16"/>
                <w:szCs w:val="16"/>
                <w:cs/>
              </w:rPr>
            </w:pPr>
            <w:r w:rsidRPr="006D7D5E">
              <w:rPr>
                <w:rFonts w:ascii="Arial" w:hAnsi="Arial" w:cs="Arial"/>
                <w:b/>
                <w:bCs/>
                <w:sz w:val="16"/>
                <w:szCs w:val="16"/>
              </w:rPr>
              <w:t>Segment assets</w:t>
            </w:r>
          </w:p>
        </w:tc>
        <w:tc>
          <w:tcPr>
            <w:tcW w:w="1079" w:type="dxa"/>
            <w:vAlign w:val="bottom"/>
          </w:tcPr>
          <w:p w14:paraId="13C6A8E4" w14:textId="77777777" w:rsidR="007F4C4D" w:rsidRPr="00D63ACC" w:rsidRDefault="007F4C4D" w:rsidP="007F4C4D">
            <w:pPr>
              <w:tabs>
                <w:tab w:val="decimal" w:pos="900"/>
              </w:tabs>
              <w:spacing w:line="300" w:lineRule="exact"/>
              <w:ind w:right="-72"/>
              <w:rPr>
                <w:rFonts w:ascii="Arial" w:hAnsi="Arial" w:cs="Arial"/>
                <w:sz w:val="16"/>
                <w:szCs w:val="16"/>
              </w:rPr>
            </w:pPr>
          </w:p>
        </w:tc>
        <w:tc>
          <w:tcPr>
            <w:tcW w:w="1152" w:type="dxa"/>
            <w:gridSpan w:val="3"/>
            <w:vAlign w:val="bottom"/>
          </w:tcPr>
          <w:p w14:paraId="4749F9B6" w14:textId="77777777" w:rsidR="007F4C4D" w:rsidRPr="00D63ACC" w:rsidRDefault="007F4C4D" w:rsidP="007F4C4D">
            <w:pPr>
              <w:tabs>
                <w:tab w:val="decimal" w:pos="900"/>
              </w:tabs>
              <w:spacing w:line="300" w:lineRule="exact"/>
              <w:ind w:right="-72"/>
              <w:rPr>
                <w:rFonts w:ascii="Arial" w:hAnsi="Arial" w:cs="Arial"/>
                <w:sz w:val="16"/>
                <w:szCs w:val="16"/>
                <w:cs/>
              </w:rPr>
            </w:pPr>
          </w:p>
        </w:tc>
        <w:tc>
          <w:tcPr>
            <w:tcW w:w="1098" w:type="dxa"/>
            <w:gridSpan w:val="2"/>
            <w:vAlign w:val="bottom"/>
          </w:tcPr>
          <w:p w14:paraId="7BFD8E82" w14:textId="77777777" w:rsidR="007F4C4D" w:rsidRPr="00D63ACC" w:rsidRDefault="007F4C4D" w:rsidP="007F4C4D">
            <w:pPr>
              <w:tabs>
                <w:tab w:val="decimal" w:pos="900"/>
              </w:tabs>
              <w:spacing w:line="300" w:lineRule="exact"/>
              <w:ind w:right="-72"/>
              <w:rPr>
                <w:rFonts w:ascii="Arial" w:hAnsi="Arial" w:cs="Arial"/>
                <w:sz w:val="16"/>
                <w:szCs w:val="16"/>
                <w:cs/>
              </w:rPr>
            </w:pPr>
          </w:p>
        </w:tc>
        <w:tc>
          <w:tcPr>
            <w:tcW w:w="1152" w:type="dxa"/>
            <w:gridSpan w:val="2"/>
            <w:vAlign w:val="bottom"/>
          </w:tcPr>
          <w:p w14:paraId="495117CC" w14:textId="77777777" w:rsidR="007F4C4D" w:rsidRPr="00D63ACC" w:rsidRDefault="007F4C4D" w:rsidP="007F4C4D">
            <w:pPr>
              <w:tabs>
                <w:tab w:val="decimal" w:pos="900"/>
              </w:tabs>
              <w:spacing w:line="300" w:lineRule="exact"/>
              <w:ind w:right="-72"/>
              <w:rPr>
                <w:rFonts w:ascii="Arial" w:hAnsi="Arial" w:cs="Arial"/>
                <w:sz w:val="16"/>
                <w:szCs w:val="16"/>
                <w:cs/>
              </w:rPr>
            </w:pPr>
          </w:p>
        </w:tc>
        <w:tc>
          <w:tcPr>
            <w:tcW w:w="1098" w:type="dxa"/>
            <w:gridSpan w:val="2"/>
            <w:vAlign w:val="bottom"/>
          </w:tcPr>
          <w:p w14:paraId="470ACFA4" w14:textId="77777777" w:rsidR="007F4C4D" w:rsidRPr="002875E3" w:rsidRDefault="007F4C4D" w:rsidP="007F4C4D">
            <w:pPr>
              <w:tabs>
                <w:tab w:val="decimal" w:pos="900"/>
              </w:tabs>
              <w:spacing w:line="300" w:lineRule="exact"/>
              <w:ind w:right="-72"/>
              <w:rPr>
                <w:rFonts w:ascii="Arial" w:hAnsi="Arial" w:cs="Arial"/>
                <w:sz w:val="16"/>
                <w:szCs w:val="16"/>
                <w:highlight w:val="cyan"/>
                <w:cs/>
              </w:rPr>
            </w:pPr>
          </w:p>
        </w:tc>
        <w:tc>
          <w:tcPr>
            <w:tcW w:w="1080" w:type="dxa"/>
            <w:gridSpan w:val="2"/>
            <w:vAlign w:val="bottom"/>
          </w:tcPr>
          <w:p w14:paraId="04CC9AF4" w14:textId="77777777" w:rsidR="007F4C4D" w:rsidRPr="00D63ACC" w:rsidRDefault="007F4C4D" w:rsidP="007F4C4D">
            <w:pPr>
              <w:tabs>
                <w:tab w:val="decimal" w:pos="900"/>
              </w:tabs>
              <w:spacing w:line="300" w:lineRule="exact"/>
              <w:ind w:right="-72"/>
              <w:rPr>
                <w:rFonts w:ascii="Arial" w:hAnsi="Arial" w:cs="Arial"/>
                <w:sz w:val="16"/>
                <w:szCs w:val="16"/>
                <w:cs/>
              </w:rPr>
            </w:pPr>
          </w:p>
        </w:tc>
        <w:tc>
          <w:tcPr>
            <w:tcW w:w="1080" w:type="dxa"/>
            <w:vAlign w:val="bottom"/>
          </w:tcPr>
          <w:p w14:paraId="386123FC" w14:textId="77777777" w:rsidR="007F4C4D" w:rsidRPr="00D63ACC" w:rsidRDefault="007F4C4D" w:rsidP="007F4C4D">
            <w:pPr>
              <w:tabs>
                <w:tab w:val="decimal" w:pos="900"/>
              </w:tabs>
              <w:spacing w:line="300" w:lineRule="exact"/>
              <w:ind w:right="-72"/>
              <w:rPr>
                <w:rFonts w:ascii="Arial" w:hAnsi="Arial" w:cs="Arial"/>
                <w:sz w:val="16"/>
                <w:szCs w:val="16"/>
              </w:rPr>
            </w:pPr>
          </w:p>
        </w:tc>
        <w:tc>
          <w:tcPr>
            <w:tcW w:w="1152" w:type="dxa"/>
            <w:gridSpan w:val="3"/>
            <w:vAlign w:val="bottom"/>
          </w:tcPr>
          <w:p w14:paraId="01AE4DDF" w14:textId="77777777" w:rsidR="007F4C4D" w:rsidRPr="00D63ACC" w:rsidRDefault="007F4C4D" w:rsidP="007F4C4D">
            <w:pPr>
              <w:tabs>
                <w:tab w:val="decimal" w:pos="900"/>
              </w:tabs>
              <w:spacing w:line="300" w:lineRule="exact"/>
              <w:ind w:right="-72"/>
              <w:rPr>
                <w:rFonts w:ascii="Arial" w:hAnsi="Arial" w:cs="Arial"/>
                <w:sz w:val="16"/>
                <w:szCs w:val="16"/>
              </w:rPr>
            </w:pPr>
          </w:p>
        </w:tc>
        <w:tc>
          <w:tcPr>
            <w:tcW w:w="1191" w:type="dxa"/>
            <w:vAlign w:val="bottom"/>
            <w:hideMark/>
          </w:tcPr>
          <w:p w14:paraId="16EE16E4" w14:textId="77777777" w:rsidR="007F4C4D" w:rsidRPr="00D63ACC" w:rsidRDefault="007F4C4D" w:rsidP="007F4C4D">
            <w:pPr>
              <w:tabs>
                <w:tab w:val="decimal" w:pos="900"/>
              </w:tabs>
              <w:spacing w:line="300" w:lineRule="exact"/>
              <w:ind w:right="-72"/>
              <w:rPr>
                <w:rFonts w:ascii="Arial" w:hAnsi="Arial" w:cs="Arial"/>
                <w:sz w:val="16"/>
                <w:szCs w:val="16"/>
              </w:rPr>
            </w:pPr>
          </w:p>
        </w:tc>
        <w:tc>
          <w:tcPr>
            <w:tcW w:w="1080" w:type="dxa"/>
            <w:vAlign w:val="bottom"/>
          </w:tcPr>
          <w:p w14:paraId="46F0E91E" w14:textId="77777777" w:rsidR="007F4C4D" w:rsidRPr="00D63ACC" w:rsidRDefault="007F4C4D" w:rsidP="007F4C4D">
            <w:pPr>
              <w:tabs>
                <w:tab w:val="decimal" w:pos="900"/>
              </w:tabs>
              <w:spacing w:line="300" w:lineRule="exact"/>
              <w:ind w:right="-72"/>
              <w:rPr>
                <w:rFonts w:ascii="Arial" w:hAnsi="Arial" w:cs="Arial"/>
                <w:sz w:val="16"/>
                <w:szCs w:val="16"/>
              </w:rPr>
            </w:pPr>
          </w:p>
        </w:tc>
      </w:tr>
      <w:tr w:rsidR="00360F3F" w:rsidRPr="00D63ACC" w14:paraId="3B062CB8" w14:textId="77777777" w:rsidTr="003A142D">
        <w:tblPrEx>
          <w:tblCellMar>
            <w:left w:w="108" w:type="dxa"/>
            <w:right w:w="108" w:type="dxa"/>
          </w:tblCellMar>
          <w:tblLook w:val="04A0" w:firstRow="1" w:lastRow="0" w:firstColumn="1" w:lastColumn="0" w:noHBand="0" w:noVBand="1"/>
        </w:tblPrEx>
        <w:trPr>
          <w:gridAfter w:val="1"/>
          <w:wAfter w:w="28" w:type="dxa"/>
          <w:trHeight w:val="297"/>
        </w:trPr>
        <w:tc>
          <w:tcPr>
            <w:tcW w:w="3148" w:type="dxa"/>
            <w:vAlign w:val="bottom"/>
            <w:hideMark/>
          </w:tcPr>
          <w:p w14:paraId="6C444FB7" w14:textId="24C63C8C" w:rsidR="00360F3F" w:rsidRPr="006D7D5E" w:rsidRDefault="00360F3F" w:rsidP="00360F3F">
            <w:pPr>
              <w:spacing w:line="300" w:lineRule="exact"/>
              <w:ind w:left="270" w:hanging="270"/>
              <w:jc w:val="both"/>
              <w:rPr>
                <w:rFonts w:ascii="Arial" w:hAnsi="Arial" w:cs="Arial"/>
                <w:sz w:val="16"/>
                <w:szCs w:val="16"/>
              </w:rPr>
            </w:pPr>
            <w:r w:rsidRPr="00D63ACC">
              <w:rPr>
                <w:rFonts w:ascii="Arial" w:hAnsi="Arial" w:cs="Arial"/>
                <w:sz w:val="16"/>
                <w:szCs w:val="16"/>
              </w:rPr>
              <w:t xml:space="preserve">As </w:t>
            </w:r>
            <w:proofErr w:type="gramStart"/>
            <w:r w:rsidRPr="00D63ACC">
              <w:rPr>
                <w:rFonts w:ascii="Arial" w:hAnsi="Arial" w:cs="Arial"/>
                <w:sz w:val="16"/>
                <w:szCs w:val="16"/>
              </w:rPr>
              <w:t>at</w:t>
            </w:r>
            <w:proofErr w:type="gramEnd"/>
            <w:r w:rsidRPr="00D63ACC">
              <w:rPr>
                <w:rFonts w:ascii="Arial" w:hAnsi="Arial" w:cs="Arial"/>
                <w:sz w:val="16"/>
                <w:szCs w:val="16"/>
              </w:rPr>
              <w:t xml:space="preserve"> 30 June 202</w:t>
            </w:r>
            <w:r>
              <w:rPr>
                <w:rFonts w:ascii="Arial" w:hAnsi="Arial" w:cs="Arial"/>
                <w:sz w:val="16"/>
                <w:szCs w:val="16"/>
              </w:rPr>
              <w:t>6</w:t>
            </w:r>
          </w:p>
        </w:tc>
        <w:tc>
          <w:tcPr>
            <w:tcW w:w="1079" w:type="dxa"/>
            <w:vAlign w:val="bottom"/>
          </w:tcPr>
          <w:p w14:paraId="13B3083C" w14:textId="48EF7D24" w:rsidR="00360F3F" w:rsidRPr="00D63ACC" w:rsidRDefault="005B65AA" w:rsidP="00360F3F">
            <w:pPr>
              <w:pBdr>
                <w:bottom w:val="double" w:sz="4" w:space="0" w:color="auto"/>
              </w:pBdr>
              <w:tabs>
                <w:tab w:val="decimal" w:pos="795"/>
              </w:tabs>
              <w:spacing w:line="300" w:lineRule="exact"/>
              <w:ind w:left="-15"/>
              <w:rPr>
                <w:rFonts w:ascii="Arial" w:hAnsi="Arial" w:cs="Arial"/>
                <w:sz w:val="16"/>
                <w:szCs w:val="16"/>
              </w:rPr>
            </w:pPr>
            <w:r>
              <w:rPr>
                <w:rFonts w:ascii="Arial" w:hAnsi="Arial" w:cs="Arial"/>
                <w:sz w:val="16"/>
                <w:szCs w:val="16"/>
              </w:rPr>
              <w:t>9,593,177</w:t>
            </w:r>
          </w:p>
        </w:tc>
        <w:tc>
          <w:tcPr>
            <w:tcW w:w="1152" w:type="dxa"/>
            <w:gridSpan w:val="3"/>
            <w:vAlign w:val="bottom"/>
          </w:tcPr>
          <w:p w14:paraId="564F96E0" w14:textId="44A197EC" w:rsidR="00360F3F" w:rsidRPr="00D63ACC" w:rsidRDefault="00360F3F" w:rsidP="00360F3F">
            <w:pPr>
              <w:pBdr>
                <w:bottom w:val="double" w:sz="4" w:space="0" w:color="auto"/>
              </w:pBdr>
              <w:tabs>
                <w:tab w:val="decimal" w:pos="885"/>
              </w:tabs>
              <w:spacing w:line="300" w:lineRule="exact"/>
              <w:ind w:left="-15"/>
              <w:rPr>
                <w:rFonts w:ascii="Arial" w:hAnsi="Arial" w:cs="Arial"/>
                <w:sz w:val="16"/>
                <w:szCs w:val="16"/>
              </w:rPr>
            </w:pPr>
            <w:r w:rsidRPr="00360F3F">
              <w:rPr>
                <w:rFonts w:ascii="Arial" w:hAnsi="Arial" w:cs="Arial"/>
                <w:sz w:val="16"/>
                <w:szCs w:val="16"/>
              </w:rPr>
              <w:t>4,016,009</w:t>
            </w:r>
          </w:p>
        </w:tc>
        <w:tc>
          <w:tcPr>
            <w:tcW w:w="1098" w:type="dxa"/>
            <w:gridSpan w:val="2"/>
            <w:vAlign w:val="bottom"/>
          </w:tcPr>
          <w:p w14:paraId="465BE83D" w14:textId="7A5F77C3" w:rsidR="00360F3F" w:rsidRPr="00D63ACC" w:rsidRDefault="00360F3F" w:rsidP="00360F3F">
            <w:pPr>
              <w:pBdr>
                <w:bottom w:val="double" w:sz="4" w:space="0" w:color="auto"/>
              </w:pBdr>
              <w:tabs>
                <w:tab w:val="decimal" w:pos="795"/>
              </w:tabs>
              <w:spacing w:line="300" w:lineRule="exact"/>
              <w:ind w:left="-15"/>
              <w:rPr>
                <w:rFonts w:ascii="Arial" w:hAnsi="Arial" w:cs="Arial"/>
                <w:sz w:val="16"/>
                <w:szCs w:val="16"/>
              </w:rPr>
            </w:pPr>
            <w:r w:rsidRPr="00360F3F">
              <w:rPr>
                <w:rFonts w:ascii="Arial" w:hAnsi="Arial" w:cs="Arial"/>
                <w:sz w:val="16"/>
                <w:szCs w:val="16"/>
              </w:rPr>
              <w:t>4,703,549</w:t>
            </w:r>
          </w:p>
        </w:tc>
        <w:tc>
          <w:tcPr>
            <w:tcW w:w="1152" w:type="dxa"/>
            <w:gridSpan w:val="2"/>
            <w:vAlign w:val="bottom"/>
          </w:tcPr>
          <w:p w14:paraId="4EE95655" w14:textId="17AD501B" w:rsidR="00360F3F" w:rsidRPr="00D63ACC" w:rsidRDefault="00360F3F" w:rsidP="00360F3F">
            <w:pPr>
              <w:pBdr>
                <w:bottom w:val="double" w:sz="4" w:space="0" w:color="auto"/>
              </w:pBdr>
              <w:tabs>
                <w:tab w:val="decimal" w:pos="885"/>
              </w:tabs>
              <w:spacing w:line="300" w:lineRule="exact"/>
              <w:ind w:left="-15"/>
              <w:rPr>
                <w:rFonts w:ascii="Arial" w:hAnsi="Arial" w:cs="Arial"/>
                <w:sz w:val="16"/>
                <w:szCs w:val="16"/>
              </w:rPr>
            </w:pPr>
            <w:r w:rsidRPr="00360F3F">
              <w:rPr>
                <w:rFonts w:ascii="Arial" w:hAnsi="Arial" w:cs="Arial"/>
                <w:sz w:val="16"/>
                <w:szCs w:val="16"/>
              </w:rPr>
              <w:t>2,841,162</w:t>
            </w:r>
          </w:p>
        </w:tc>
        <w:tc>
          <w:tcPr>
            <w:tcW w:w="1098" w:type="dxa"/>
            <w:gridSpan w:val="2"/>
            <w:vAlign w:val="bottom"/>
          </w:tcPr>
          <w:p w14:paraId="68A1E37A" w14:textId="2A8DB3F5" w:rsidR="00360F3F" w:rsidRPr="00D63ACC" w:rsidRDefault="00360F3F" w:rsidP="00360F3F">
            <w:pPr>
              <w:pBdr>
                <w:bottom w:val="double" w:sz="4" w:space="0" w:color="auto"/>
              </w:pBdr>
              <w:tabs>
                <w:tab w:val="decimal" w:pos="795"/>
              </w:tabs>
              <w:spacing w:line="300" w:lineRule="exact"/>
              <w:ind w:left="-15"/>
              <w:rPr>
                <w:rFonts w:ascii="Arial" w:hAnsi="Arial" w:cs="Arial"/>
                <w:sz w:val="16"/>
                <w:szCs w:val="16"/>
              </w:rPr>
            </w:pPr>
            <w:r w:rsidRPr="00360F3F">
              <w:rPr>
                <w:rFonts w:ascii="Arial" w:hAnsi="Arial" w:cs="Arial"/>
                <w:sz w:val="16"/>
                <w:szCs w:val="16"/>
              </w:rPr>
              <w:t>1,484,376</w:t>
            </w:r>
          </w:p>
        </w:tc>
        <w:tc>
          <w:tcPr>
            <w:tcW w:w="1080" w:type="dxa"/>
            <w:gridSpan w:val="2"/>
            <w:vAlign w:val="bottom"/>
          </w:tcPr>
          <w:p w14:paraId="25A0AF0A" w14:textId="676AB401" w:rsidR="00360F3F" w:rsidRPr="00D63ACC" w:rsidRDefault="00360F3F" w:rsidP="00360F3F">
            <w:pPr>
              <w:pBdr>
                <w:bottom w:val="double" w:sz="4" w:space="0" w:color="auto"/>
              </w:pBdr>
              <w:tabs>
                <w:tab w:val="decimal" w:pos="705"/>
              </w:tabs>
              <w:spacing w:line="300" w:lineRule="exact"/>
              <w:ind w:left="-15"/>
              <w:rPr>
                <w:rFonts w:ascii="Arial" w:hAnsi="Arial" w:cs="Arial"/>
                <w:sz w:val="16"/>
                <w:szCs w:val="16"/>
              </w:rPr>
            </w:pPr>
            <w:r w:rsidRPr="00360F3F">
              <w:rPr>
                <w:rFonts w:ascii="Arial" w:hAnsi="Arial" w:cs="Arial"/>
                <w:sz w:val="16"/>
                <w:szCs w:val="16"/>
              </w:rPr>
              <w:t>14,922,561</w:t>
            </w:r>
          </w:p>
        </w:tc>
        <w:tc>
          <w:tcPr>
            <w:tcW w:w="1080" w:type="dxa"/>
            <w:vAlign w:val="bottom"/>
          </w:tcPr>
          <w:p w14:paraId="2067E5CE" w14:textId="27D6F2BF" w:rsidR="00360F3F" w:rsidRPr="00D63ACC" w:rsidRDefault="00360F3F" w:rsidP="00360F3F">
            <w:pPr>
              <w:pBdr>
                <w:bottom w:val="double" w:sz="4" w:space="0" w:color="auto"/>
              </w:pBdr>
              <w:tabs>
                <w:tab w:val="decimal" w:pos="795"/>
              </w:tabs>
              <w:spacing w:line="300" w:lineRule="exact"/>
              <w:ind w:left="-15"/>
              <w:rPr>
                <w:rFonts w:ascii="Arial" w:hAnsi="Arial" w:cs="Arial"/>
                <w:sz w:val="16"/>
                <w:szCs w:val="16"/>
                <w:cs/>
              </w:rPr>
            </w:pPr>
            <w:r w:rsidRPr="00360F3F">
              <w:rPr>
                <w:rFonts w:ascii="Arial" w:hAnsi="Arial" w:cs="Arial"/>
                <w:sz w:val="16"/>
                <w:szCs w:val="16"/>
              </w:rPr>
              <w:t>319,007</w:t>
            </w:r>
          </w:p>
        </w:tc>
        <w:tc>
          <w:tcPr>
            <w:tcW w:w="1152" w:type="dxa"/>
            <w:gridSpan w:val="3"/>
            <w:vAlign w:val="bottom"/>
          </w:tcPr>
          <w:p w14:paraId="4CE7DB23" w14:textId="2579918A" w:rsidR="00360F3F" w:rsidRPr="00D63ACC" w:rsidRDefault="00360F3F" w:rsidP="00360F3F">
            <w:pPr>
              <w:pBdr>
                <w:bottom w:val="double" w:sz="4" w:space="0" w:color="auto"/>
              </w:pBdr>
              <w:tabs>
                <w:tab w:val="decimal" w:pos="885"/>
              </w:tabs>
              <w:spacing w:line="300" w:lineRule="exact"/>
              <w:ind w:left="-15"/>
              <w:rPr>
                <w:rFonts w:ascii="Arial" w:hAnsi="Arial" w:cs="Arial"/>
                <w:sz w:val="16"/>
                <w:szCs w:val="16"/>
              </w:rPr>
            </w:pPr>
            <w:r w:rsidRPr="00360F3F">
              <w:rPr>
                <w:rFonts w:ascii="Arial" w:hAnsi="Arial" w:cs="Arial"/>
                <w:sz w:val="16"/>
                <w:szCs w:val="16"/>
              </w:rPr>
              <w:t>59,936</w:t>
            </w:r>
          </w:p>
        </w:tc>
        <w:tc>
          <w:tcPr>
            <w:tcW w:w="1191" w:type="dxa"/>
            <w:vAlign w:val="bottom"/>
          </w:tcPr>
          <w:p w14:paraId="75CEBC9B" w14:textId="3844EA36" w:rsidR="00360F3F" w:rsidRPr="009C257E" w:rsidRDefault="00A00907" w:rsidP="00360F3F">
            <w:pPr>
              <w:pBdr>
                <w:bottom w:val="double" w:sz="4" w:space="0" w:color="auto"/>
              </w:pBdr>
              <w:tabs>
                <w:tab w:val="decimal" w:pos="900"/>
              </w:tabs>
              <w:spacing w:line="300" w:lineRule="exact"/>
              <w:ind w:left="-15"/>
              <w:rPr>
                <w:rFonts w:ascii="Arial" w:hAnsi="Arial" w:cs="Arial"/>
                <w:sz w:val="16"/>
                <w:szCs w:val="16"/>
              </w:rPr>
            </w:pPr>
            <w:r>
              <w:rPr>
                <w:rFonts w:ascii="Arial" w:hAnsi="Arial" w:cs="Arial"/>
                <w:sz w:val="16"/>
                <w:szCs w:val="16"/>
              </w:rPr>
              <w:t>29,417,102</w:t>
            </w:r>
          </w:p>
        </w:tc>
        <w:tc>
          <w:tcPr>
            <w:tcW w:w="1080" w:type="dxa"/>
            <w:vAlign w:val="bottom"/>
          </w:tcPr>
          <w:p w14:paraId="17267FEC" w14:textId="6E56F6A4" w:rsidR="00360F3F" w:rsidRPr="00360F3F" w:rsidRDefault="00A00907" w:rsidP="00360F3F">
            <w:pPr>
              <w:pBdr>
                <w:bottom w:val="double" w:sz="4" w:space="0" w:color="auto"/>
              </w:pBdr>
              <w:tabs>
                <w:tab w:val="decimal" w:pos="870"/>
              </w:tabs>
              <w:spacing w:line="300" w:lineRule="exact"/>
              <w:ind w:left="-15"/>
              <w:rPr>
                <w:rFonts w:ascii="Arial" w:hAnsi="Arial" w:cs="Arial"/>
                <w:sz w:val="16"/>
                <w:szCs w:val="16"/>
              </w:rPr>
            </w:pPr>
            <w:r>
              <w:rPr>
                <w:rFonts w:ascii="Arial" w:hAnsi="Arial" w:cs="Arial"/>
                <w:sz w:val="16"/>
                <w:szCs w:val="16"/>
              </w:rPr>
              <w:t>67,356,879</w:t>
            </w:r>
          </w:p>
        </w:tc>
      </w:tr>
      <w:tr w:rsidR="006E6457" w:rsidRPr="00D63ACC" w14:paraId="1FA93FE3" w14:textId="77777777" w:rsidTr="00A1044E">
        <w:tblPrEx>
          <w:tblCellMar>
            <w:left w:w="108" w:type="dxa"/>
            <w:right w:w="108" w:type="dxa"/>
          </w:tblCellMar>
          <w:tblLook w:val="04A0" w:firstRow="1" w:lastRow="0" w:firstColumn="1" w:lastColumn="0" w:noHBand="0" w:noVBand="1"/>
        </w:tblPrEx>
        <w:trPr>
          <w:gridAfter w:val="1"/>
          <w:wAfter w:w="28" w:type="dxa"/>
        </w:trPr>
        <w:tc>
          <w:tcPr>
            <w:tcW w:w="3148" w:type="dxa"/>
            <w:vAlign w:val="bottom"/>
            <w:hideMark/>
          </w:tcPr>
          <w:p w14:paraId="76EE5A38" w14:textId="40358012" w:rsidR="006E6457" w:rsidRPr="006D7D5E" w:rsidRDefault="006E6457" w:rsidP="006E6457">
            <w:pPr>
              <w:spacing w:line="300" w:lineRule="exact"/>
              <w:ind w:left="270" w:hanging="270"/>
              <w:jc w:val="both"/>
              <w:rPr>
                <w:rFonts w:ascii="Arial" w:hAnsi="Arial" w:cs="Arial"/>
                <w:sz w:val="16"/>
                <w:szCs w:val="16"/>
                <w:cs/>
              </w:rPr>
            </w:pPr>
            <w:r w:rsidRPr="00D63ACC">
              <w:rPr>
                <w:rFonts w:ascii="Arial" w:hAnsi="Arial" w:cs="Arial"/>
                <w:sz w:val="16"/>
                <w:szCs w:val="16"/>
              </w:rPr>
              <w:t xml:space="preserve">As </w:t>
            </w:r>
            <w:proofErr w:type="gramStart"/>
            <w:r w:rsidRPr="00D63ACC">
              <w:rPr>
                <w:rFonts w:ascii="Arial" w:hAnsi="Arial" w:cs="Arial"/>
                <w:sz w:val="16"/>
                <w:szCs w:val="16"/>
              </w:rPr>
              <w:t>at</w:t>
            </w:r>
            <w:proofErr w:type="gramEnd"/>
            <w:r w:rsidRPr="00D63ACC">
              <w:rPr>
                <w:rFonts w:ascii="Arial" w:hAnsi="Arial" w:cs="Arial"/>
                <w:sz w:val="16"/>
                <w:szCs w:val="16"/>
              </w:rPr>
              <w:t xml:space="preserve"> 31 December 202</w:t>
            </w:r>
            <w:r>
              <w:rPr>
                <w:rFonts w:ascii="Arial" w:hAnsi="Arial" w:cs="Arial"/>
                <w:sz w:val="16"/>
                <w:szCs w:val="16"/>
              </w:rPr>
              <w:t>5</w:t>
            </w:r>
          </w:p>
        </w:tc>
        <w:tc>
          <w:tcPr>
            <w:tcW w:w="1079" w:type="dxa"/>
            <w:vAlign w:val="bottom"/>
          </w:tcPr>
          <w:p w14:paraId="31080C35" w14:textId="44906CB4" w:rsidR="006E6457" w:rsidRPr="00D63ACC" w:rsidRDefault="006E6457" w:rsidP="006E6457">
            <w:pPr>
              <w:pBdr>
                <w:bottom w:val="double" w:sz="4" w:space="0" w:color="auto"/>
              </w:pBdr>
              <w:tabs>
                <w:tab w:val="decimal" w:pos="795"/>
              </w:tabs>
              <w:spacing w:line="300" w:lineRule="exact"/>
              <w:ind w:left="-15"/>
              <w:rPr>
                <w:rFonts w:ascii="Arial" w:hAnsi="Arial" w:cs="Arial"/>
                <w:sz w:val="16"/>
                <w:szCs w:val="16"/>
              </w:rPr>
            </w:pPr>
            <w:r w:rsidRPr="006E6457">
              <w:rPr>
                <w:rFonts w:ascii="Arial" w:hAnsi="Arial" w:cs="Arial"/>
                <w:sz w:val="16"/>
                <w:szCs w:val="16"/>
                <w:cs/>
              </w:rPr>
              <w:t>10</w:t>
            </w:r>
            <w:r w:rsidRPr="006E6457">
              <w:rPr>
                <w:rFonts w:ascii="Arial" w:hAnsi="Arial" w:cs="Arial"/>
                <w:sz w:val="16"/>
                <w:szCs w:val="16"/>
              </w:rPr>
              <w:t>,</w:t>
            </w:r>
            <w:r w:rsidRPr="006E6457">
              <w:rPr>
                <w:rFonts w:ascii="Arial" w:hAnsi="Arial" w:cs="Arial"/>
                <w:sz w:val="16"/>
                <w:szCs w:val="16"/>
                <w:cs/>
              </w:rPr>
              <w:t>173</w:t>
            </w:r>
            <w:r w:rsidRPr="006E6457">
              <w:rPr>
                <w:rFonts w:ascii="Arial" w:hAnsi="Arial" w:cs="Arial"/>
                <w:sz w:val="16"/>
                <w:szCs w:val="16"/>
              </w:rPr>
              <w:t>,</w:t>
            </w:r>
            <w:r w:rsidRPr="006E6457">
              <w:rPr>
                <w:rFonts w:ascii="Arial" w:hAnsi="Arial" w:cs="Arial"/>
                <w:sz w:val="16"/>
                <w:szCs w:val="16"/>
                <w:cs/>
              </w:rPr>
              <w:t>828</w:t>
            </w:r>
          </w:p>
        </w:tc>
        <w:tc>
          <w:tcPr>
            <w:tcW w:w="1152" w:type="dxa"/>
            <w:gridSpan w:val="3"/>
            <w:vAlign w:val="bottom"/>
          </w:tcPr>
          <w:p w14:paraId="1CC91C75" w14:textId="6DC05C6B" w:rsidR="006E6457" w:rsidRPr="00D63ACC" w:rsidRDefault="006E6457" w:rsidP="006E6457">
            <w:pPr>
              <w:pBdr>
                <w:bottom w:val="double" w:sz="4" w:space="0" w:color="auto"/>
              </w:pBdr>
              <w:tabs>
                <w:tab w:val="decimal" w:pos="885"/>
              </w:tabs>
              <w:spacing w:line="300" w:lineRule="exact"/>
              <w:ind w:left="-15"/>
              <w:rPr>
                <w:rFonts w:ascii="Arial" w:hAnsi="Arial" w:cs="Arial"/>
                <w:sz w:val="16"/>
                <w:szCs w:val="16"/>
              </w:rPr>
            </w:pPr>
            <w:r w:rsidRPr="006E6457">
              <w:rPr>
                <w:rFonts w:ascii="Arial" w:hAnsi="Arial" w:cs="Arial"/>
                <w:sz w:val="16"/>
                <w:szCs w:val="16"/>
                <w:cs/>
              </w:rPr>
              <w:t>4</w:t>
            </w:r>
            <w:r w:rsidRPr="006E6457">
              <w:rPr>
                <w:rFonts w:ascii="Arial" w:hAnsi="Arial" w:cs="Arial"/>
                <w:sz w:val="16"/>
                <w:szCs w:val="16"/>
              </w:rPr>
              <w:t>,</w:t>
            </w:r>
            <w:r w:rsidRPr="006E6457">
              <w:rPr>
                <w:rFonts w:ascii="Arial" w:hAnsi="Arial" w:cs="Arial"/>
                <w:sz w:val="16"/>
                <w:szCs w:val="16"/>
                <w:cs/>
              </w:rPr>
              <w:t>136</w:t>
            </w:r>
            <w:r w:rsidRPr="006E6457">
              <w:rPr>
                <w:rFonts w:ascii="Arial" w:hAnsi="Arial" w:cs="Arial"/>
                <w:sz w:val="16"/>
                <w:szCs w:val="16"/>
              </w:rPr>
              <w:t>,</w:t>
            </w:r>
            <w:r w:rsidRPr="006E6457">
              <w:rPr>
                <w:rFonts w:ascii="Arial" w:hAnsi="Arial" w:cs="Arial"/>
                <w:sz w:val="16"/>
                <w:szCs w:val="16"/>
                <w:cs/>
              </w:rPr>
              <w:t>047</w:t>
            </w:r>
          </w:p>
        </w:tc>
        <w:tc>
          <w:tcPr>
            <w:tcW w:w="1098" w:type="dxa"/>
            <w:gridSpan w:val="2"/>
            <w:vAlign w:val="bottom"/>
          </w:tcPr>
          <w:p w14:paraId="6A5567C1" w14:textId="16034161" w:rsidR="006E6457" w:rsidRPr="00D63ACC" w:rsidRDefault="006E6457" w:rsidP="006E6457">
            <w:pPr>
              <w:pBdr>
                <w:bottom w:val="double" w:sz="4" w:space="0" w:color="auto"/>
              </w:pBdr>
              <w:tabs>
                <w:tab w:val="decimal" w:pos="795"/>
              </w:tabs>
              <w:spacing w:line="300" w:lineRule="exact"/>
              <w:ind w:left="-15"/>
              <w:rPr>
                <w:rFonts w:ascii="Arial" w:hAnsi="Arial" w:cs="Arial"/>
                <w:sz w:val="16"/>
                <w:szCs w:val="16"/>
              </w:rPr>
            </w:pPr>
            <w:r w:rsidRPr="006E6457">
              <w:rPr>
                <w:rFonts w:ascii="Arial" w:hAnsi="Arial" w:cs="Arial"/>
                <w:sz w:val="16"/>
                <w:szCs w:val="16"/>
                <w:cs/>
              </w:rPr>
              <w:t>3</w:t>
            </w:r>
            <w:r w:rsidRPr="006E6457">
              <w:rPr>
                <w:rFonts w:ascii="Arial" w:hAnsi="Arial" w:cs="Arial"/>
                <w:sz w:val="16"/>
                <w:szCs w:val="16"/>
              </w:rPr>
              <w:t>,</w:t>
            </w:r>
            <w:r w:rsidRPr="006E6457">
              <w:rPr>
                <w:rFonts w:ascii="Arial" w:hAnsi="Arial" w:cs="Arial"/>
                <w:sz w:val="16"/>
                <w:szCs w:val="16"/>
                <w:cs/>
              </w:rPr>
              <w:t>386</w:t>
            </w:r>
            <w:r w:rsidRPr="006E6457">
              <w:rPr>
                <w:rFonts w:ascii="Arial" w:hAnsi="Arial" w:cs="Arial"/>
                <w:sz w:val="16"/>
                <w:szCs w:val="16"/>
              </w:rPr>
              <w:t>,</w:t>
            </w:r>
            <w:r w:rsidRPr="006E6457">
              <w:rPr>
                <w:rFonts w:ascii="Arial" w:hAnsi="Arial" w:cs="Arial"/>
                <w:sz w:val="16"/>
                <w:szCs w:val="16"/>
                <w:cs/>
              </w:rPr>
              <w:t>397</w:t>
            </w:r>
          </w:p>
        </w:tc>
        <w:tc>
          <w:tcPr>
            <w:tcW w:w="1152" w:type="dxa"/>
            <w:gridSpan w:val="2"/>
            <w:vAlign w:val="bottom"/>
          </w:tcPr>
          <w:p w14:paraId="697A3A3E" w14:textId="2EBF24CC" w:rsidR="006E6457" w:rsidRPr="00D63ACC" w:rsidRDefault="006E6457" w:rsidP="006E6457">
            <w:pPr>
              <w:pBdr>
                <w:bottom w:val="double" w:sz="4" w:space="0" w:color="auto"/>
              </w:pBdr>
              <w:tabs>
                <w:tab w:val="decimal" w:pos="885"/>
              </w:tabs>
              <w:spacing w:line="300" w:lineRule="exact"/>
              <w:ind w:left="-15"/>
              <w:rPr>
                <w:rFonts w:ascii="Arial" w:hAnsi="Arial" w:cs="Arial"/>
                <w:sz w:val="16"/>
                <w:szCs w:val="16"/>
              </w:rPr>
            </w:pPr>
            <w:r w:rsidRPr="006E6457">
              <w:rPr>
                <w:rFonts w:ascii="Arial" w:hAnsi="Arial" w:cs="Arial"/>
                <w:sz w:val="16"/>
                <w:szCs w:val="16"/>
                <w:cs/>
              </w:rPr>
              <w:t>3</w:t>
            </w:r>
            <w:r w:rsidRPr="006E6457">
              <w:rPr>
                <w:rFonts w:ascii="Arial" w:hAnsi="Arial" w:cs="Arial"/>
                <w:sz w:val="16"/>
                <w:szCs w:val="16"/>
              </w:rPr>
              <w:t>,</w:t>
            </w:r>
            <w:r w:rsidRPr="006E6457">
              <w:rPr>
                <w:rFonts w:ascii="Arial" w:hAnsi="Arial" w:cs="Arial"/>
                <w:sz w:val="16"/>
                <w:szCs w:val="16"/>
                <w:cs/>
              </w:rPr>
              <w:t>277</w:t>
            </w:r>
            <w:r w:rsidRPr="006E6457">
              <w:rPr>
                <w:rFonts w:ascii="Arial" w:hAnsi="Arial" w:cs="Arial"/>
                <w:sz w:val="16"/>
                <w:szCs w:val="16"/>
              </w:rPr>
              <w:t>,</w:t>
            </w:r>
            <w:r w:rsidRPr="006E6457">
              <w:rPr>
                <w:rFonts w:ascii="Arial" w:hAnsi="Arial" w:cs="Arial"/>
                <w:sz w:val="16"/>
                <w:szCs w:val="16"/>
                <w:cs/>
              </w:rPr>
              <w:t>461</w:t>
            </w:r>
          </w:p>
        </w:tc>
        <w:tc>
          <w:tcPr>
            <w:tcW w:w="1098" w:type="dxa"/>
            <w:gridSpan w:val="2"/>
            <w:vAlign w:val="bottom"/>
          </w:tcPr>
          <w:p w14:paraId="11194247" w14:textId="19DF3AAF" w:rsidR="006E6457" w:rsidRPr="00D63ACC" w:rsidRDefault="006E6457" w:rsidP="006E6457">
            <w:pPr>
              <w:pBdr>
                <w:bottom w:val="double" w:sz="4" w:space="0" w:color="auto"/>
              </w:pBdr>
              <w:tabs>
                <w:tab w:val="decimal" w:pos="795"/>
              </w:tabs>
              <w:spacing w:line="300" w:lineRule="exact"/>
              <w:ind w:left="-15"/>
              <w:rPr>
                <w:rFonts w:ascii="Arial" w:hAnsi="Arial" w:cs="Arial"/>
                <w:sz w:val="16"/>
                <w:szCs w:val="16"/>
              </w:rPr>
            </w:pPr>
            <w:r w:rsidRPr="006E6457">
              <w:rPr>
                <w:rFonts w:ascii="Arial" w:hAnsi="Arial" w:cs="Arial"/>
                <w:sz w:val="16"/>
                <w:szCs w:val="16"/>
                <w:cs/>
              </w:rPr>
              <w:t>1</w:t>
            </w:r>
            <w:r w:rsidRPr="006E6457">
              <w:rPr>
                <w:rFonts w:ascii="Arial" w:hAnsi="Arial" w:cs="Arial"/>
                <w:sz w:val="16"/>
                <w:szCs w:val="16"/>
              </w:rPr>
              <w:t>,</w:t>
            </w:r>
            <w:r w:rsidRPr="006E6457">
              <w:rPr>
                <w:rFonts w:ascii="Arial" w:hAnsi="Arial" w:cs="Arial"/>
                <w:sz w:val="16"/>
                <w:szCs w:val="16"/>
                <w:cs/>
              </w:rPr>
              <w:t>266</w:t>
            </w:r>
            <w:r w:rsidRPr="006E6457">
              <w:rPr>
                <w:rFonts w:ascii="Arial" w:hAnsi="Arial" w:cs="Arial"/>
                <w:sz w:val="16"/>
                <w:szCs w:val="16"/>
              </w:rPr>
              <w:t>,</w:t>
            </w:r>
            <w:r w:rsidRPr="006E6457">
              <w:rPr>
                <w:rFonts w:ascii="Arial" w:hAnsi="Arial" w:cs="Arial"/>
                <w:sz w:val="16"/>
                <w:szCs w:val="16"/>
                <w:cs/>
              </w:rPr>
              <w:t>256</w:t>
            </w:r>
          </w:p>
        </w:tc>
        <w:tc>
          <w:tcPr>
            <w:tcW w:w="1080" w:type="dxa"/>
            <w:gridSpan w:val="2"/>
            <w:vAlign w:val="bottom"/>
          </w:tcPr>
          <w:p w14:paraId="11106AE6" w14:textId="2606C9E9" w:rsidR="006E6457" w:rsidRPr="00D63ACC" w:rsidRDefault="006E6457" w:rsidP="006E6457">
            <w:pPr>
              <w:pBdr>
                <w:bottom w:val="double" w:sz="4" w:space="0" w:color="auto"/>
              </w:pBdr>
              <w:tabs>
                <w:tab w:val="decimal" w:pos="705"/>
              </w:tabs>
              <w:spacing w:line="300" w:lineRule="exact"/>
              <w:ind w:left="-15"/>
              <w:rPr>
                <w:rFonts w:ascii="Arial" w:hAnsi="Arial" w:cs="Arial"/>
                <w:sz w:val="16"/>
                <w:szCs w:val="16"/>
              </w:rPr>
            </w:pPr>
            <w:r w:rsidRPr="006E6457">
              <w:rPr>
                <w:rFonts w:ascii="Arial" w:hAnsi="Arial" w:cs="Arial"/>
                <w:sz w:val="16"/>
                <w:szCs w:val="16"/>
                <w:cs/>
              </w:rPr>
              <w:t>16</w:t>
            </w:r>
            <w:r w:rsidRPr="006E6457">
              <w:rPr>
                <w:rFonts w:ascii="Arial" w:hAnsi="Arial" w:cs="Arial"/>
                <w:sz w:val="16"/>
                <w:szCs w:val="16"/>
              </w:rPr>
              <w:t>,</w:t>
            </w:r>
            <w:r w:rsidRPr="006E6457">
              <w:rPr>
                <w:rFonts w:ascii="Arial" w:hAnsi="Arial" w:cs="Arial"/>
                <w:sz w:val="16"/>
                <w:szCs w:val="16"/>
                <w:cs/>
              </w:rPr>
              <w:t>104</w:t>
            </w:r>
            <w:r w:rsidRPr="006E6457">
              <w:rPr>
                <w:rFonts w:ascii="Arial" w:hAnsi="Arial" w:cs="Arial"/>
                <w:sz w:val="16"/>
                <w:szCs w:val="16"/>
              </w:rPr>
              <w:t>,</w:t>
            </w:r>
            <w:r w:rsidRPr="006E6457">
              <w:rPr>
                <w:rFonts w:ascii="Arial" w:hAnsi="Arial" w:cs="Arial"/>
                <w:sz w:val="16"/>
                <w:szCs w:val="16"/>
                <w:cs/>
              </w:rPr>
              <w:t>139</w:t>
            </w:r>
          </w:p>
        </w:tc>
        <w:tc>
          <w:tcPr>
            <w:tcW w:w="1080" w:type="dxa"/>
            <w:vAlign w:val="bottom"/>
          </w:tcPr>
          <w:p w14:paraId="3DE1A982" w14:textId="6464CD15" w:rsidR="006E6457" w:rsidRPr="00D63ACC" w:rsidRDefault="006E6457" w:rsidP="006E6457">
            <w:pPr>
              <w:pBdr>
                <w:bottom w:val="double" w:sz="4" w:space="0" w:color="auto"/>
              </w:pBdr>
              <w:tabs>
                <w:tab w:val="decimal" w:pos="795"/>
              </w:tabs>
              <w:spacing w:line="300" w:lineRule="exact"/>
              <w:ind w:left="-15"/>
              <w:rPr>
                <w:rFonts w:ascii="Arial" w:hAnsi="Arial" w:cs="Arial"/>
                <w:sz w:val="16"/>
                <w:szCs w:val="16"/>
              </w:rPr>
            </w:pPr>
            <w:r w:rsidRPr="006E6457">
              <w:rPr>
                <w:rFonts w:ascii="Arial" w:hAnsi="Arial" w:cs="Arial"/>
                <w:sz w:val="16"/>
                <w:szCs w:val="16"/>
                <w:cs/>
              </w:rPr>
              <w:t>290</w:t>
            </w:r>
            <w:r w:rsidRPr="006E6457">
              <w:rPr>
                <w:rFonts w:ascii="Arial" w:hAnsi="Arial" w:cs="Arial"/>
                <w:sz w:val="16"/>
                <w:szCs w:val="16"/>
              </w:rPr>
              <w:t>,</w:t>
            </w:r>
            <w:r w:rsidRPr="006E6457">
              <w:rPr>
                <w:rFonts w:ascii="Arial" w:hAnsi="Arial" w:cs="Arial"/>
                <w:sz w:val="16"/>
                <w:szCs w:val="16"/>
                <w:cs/>
              </w:rPr>
              <w:t>368</w:t>
            </w:r>
          </w:p>
        </w:tc>
        <w:tc>
          <w:tcPr>
            <w:tcW w:w="1152" w:type="dxa"/>
            <w:gridSpan w:val="3"/>
            <w:vAlign w:val="bottom"/>
          </w:tcPr>
          <w:p w14:paraId="1530C3A9" w14:textId="055136B6" w:rsidR="006E6457" w:rsidRPr="00D63ACC" w:rsidRDefault="006E6457" w:rsidP="006E6457">
            <w:pPr>
              <w:pBdr>
                <w:bottom w:val="double" w:sz="4" w:space="0" w:color="auto"/>
              </w:pBdr>
              <w:tabs>
                <w:tab w:val="decimal" w:pos="885"/>
              </w:tabs>
              <w:spacing w:line="300" w:lineRule="exact"/>
              <w:ind w:left="-15"/>
              <w:rPr>
                <w:rFonts w:ascii="Arial" w:hAnsi="Arial" w:cs="Arial"/>
                <w:sz w:val="16"/>
                <w:szCs w:val="16"/>
              </w:rPr>
            </w:pPr>
            <w:r w:rsidRPr="006E6457">
              <w:rPr>
                <w:rFonts w:ascii="Arial" w:hAnsi="Arial" w:cs="Arial"/>
                <w:sz w:val="16"/>
                <w:szCs w:val="16"/>
                <w:cs/>
              </w:rPr>
              <w:t>55</w:t>
            </w:r>
            <w:r w:rsidRPr="006E6457">
              <w:rPr>
                <w:rFonts w:ascii="Arial" w:hAnsi="Arial" w:cs="Arial"/>
                <w:sz w:val="16"/>
                <w:szCs w:val="16"/>
              </w:rPr>
              <w:t>,</w:t>
            </w:r>
            <w:r w:rsidRPr="006E6457">
              <w:rPr>
                <w:rFonts w:ascii="Arial" w:hAnsi="Arial" w:cs="Arial"/>
                <w:sz w:val="16"/>
                <w:szCs w:val="16"/>
                <w:cs/>
              </w:rPr>
              <w:t>299</w:t>
            </w:r>
          </w:p>
        </w:tc>
        <w:tc>
          <w:tcPr>
            <w:tcW w:w="1191" w:type="dxa"/>
            <w:vAlign w:val="bottom"/>
          </w:tcPr>
          <w:p w14:paraId="0ACEDF4C" w14:textId="55121EF0" w:rsidR="006E6457" w:rsidRPr="00D63ACC" w:rsidRDefault="006E6457" w:rsidP="006E6457">
            <w:pPr>
              <w:pBdr>
                <w:bottom w:val="double" w:sz="4" w:space="0" w:color="auto"/>
              </w:pBdr>
              <w:tabs>
                <w:tab w:val="decimal" w:pos="900"/>
              </w:tabs>
              <w:spacing w:line="300" w:lineRule="exact"/>
              <w:ind w:left="-15"/>
              <w:rPr>
                <w:rFonts w:ascii="Arial" w:hAnsi="Arial" w:cs="Arial"/>
                <w:sz w:val="16"/>
                <w:szCs w:val="16"/>
              </w:rPr>
            </w:pPr>
            <w:r w:rsidRPr="006E6457">
              <w:rPr>
                <w:rFonts w:ascii="Arial" w:hAnsi="Arial" w:cs="Arial"/>
                <w:sz w:val="16"/>
                <w:szCs w:val="16"/>
              </w:rPr>
              <w:t>28,338,378</w:t>
            </w:r>
          </w:p>
        </w:tc>
        <w:tc>
          <w:tcPr>
            <w:tcW w:w="1080" w:type="dxa"/>
            <w:vAlign w:val="bottom"/>
          </w:tcPr>
          <w:p w14:paraId="3D59233A" w14:textId="4B8DB26B" w:rsidR="006E6457" w:rsidRPr="00D63ACC" w:rsidRDefault="006E6457" w:rsidP="006E6457">
            <w:pPr>
              <w:pBdr>
                <w:bottom w:val="double" w:sz="4" w:space="0" w:color="auto"/>
              </w:pBdr>
              <w:tabs>
                <w:tab w:val="decimal" w:pos="870"/>
              </w:tabs>
              <w:spacing w:line="300" w:lineRule="exact"/>
              <w:ind w:left="-15"/>
              <w:rPr>
                <w:rFonts w:ascii="Arial" w:hAnsi="Arial" w:cs="Arial"/>
                <w:sz w:val="16"/>
                <w:szCs w:val="16"/>
              </w:rPr>
            </w:pPr>
            <w:r w:rsidRPr="006E6457">
              <w:rPr>
                <w:rFonts w:ascii="Arial" w:hAnsi="Arial" w:cs="Arial"/>
                <w:sz w:val="16"/>
                <w:szCs w:val="16"/>
              </w:rPr>
              <w:t>67,028,173</w:t>
            </w:r>
          </w:p>
        </w:tc>
      </w:tr>
    </w:tbl>
    <w:p w14:paraId="7EF8F388" w14:textId="60A0D25F" w:rsidR="00F6115A" w:rsidRPr="00F6115A" w:rsidRDefault="00F6115A" w:rsidP="00F6115A">
      <w:pPr>
        <w:tabs>
          <w:tab w:val="center" w:pos="7338"/>
        </w:tabs>
        <w:rPr>
          <w:rFonts w:ascii="Arial" w:hAnsi="Arial" w:cs="Arial"/>
          <w:sz w:val="22"/>
          <w:szCs w:val="22"/>
        </w:rPr>
        <w:sectPr w:rsidR="00F6115A" w:rsidRPr="00F6115A" w:rsidSect="0065178C">
          <w:headerReference w:type="default" r:id="rId15"/>
          <w:footerReference w:type="default" r:id="rId16"/>
          <w:pgSz w:w="16834" w:h="11909" w:orient="landscape" w:code="9"/>
          <w:pgMar w:top="1260" w:right="1077" w:bottom="1077" w:left="1080" w:header="706" w:footer="706" w:gutter="0"/>
          <w:cols w:space="720"/>
          <w:docGrid w:linePitch="326"/>
        </w:sectPr>
      </w:pPr>
    </w:p>
    <w:p w14:paraId="2181C4C2" w14:textId="563242CB" w:rsidR="004A1C62" w:rsidRPr="003C11E5" w:rsidRDefault="004A1C62" w:rsidP="004A1C62">
      <w:pPr>
        <w:tabs>
          <w:tab w:val="left" w:pos="1440"/>
        </w:tabs>
        <w:spacing w:before="120" w:after="120" w:line="380" w:lineRule="exact"/>
        <w:ind w:left="547" w:right="58" w:hanging="547"/>
        <w:jc w:val="both"/>
        <w:rPr>
          <w:rFonts w:ascii="Arial" w:hAnsi="Arial" w:cs="Arial"/>
          <w:b/>
          <w:bCs/>
          <w:sz w:val="22"/>
          <w:szCs w:val="22"/>
        </w:rPr>
      </w:pPr>
      <w:r w:rsidRPr="003C11E5">
        <w:rPr>
          <w:rFonts w:ascii="Arial" w:hAnsi="Arial" w:cs="Arial"/>
          <w:b/>
          <w:bCs/>
          <w:sz w:val="22"/>
          <w:szCs w:val="22"/>
        </w:rPr>
        <w:lastRenderedPageBreak/>
        <w:t>2</w:t>
      </w:r>
      <w:r>
        <w:rPr>
          <w:rFonts w:ascii="Arial" w:hAnsi="Arial" w:cs="Arial"/>
          <w:b/>
          <w:bCs/>
          <w:sz w:val="22"/>
          <w:szCs w:val="22"/>
        </w:rPr>
        <w:t>2</w:t>
      </w:r>
      <w:r w:rsidRPr="003C11E5">
        <w:rPr>
          <w:rFonts w:ascii="Arial" w:hAnsi="Arial" w:cs="Arial"/>
          <w:b/>
          <w:bCs/>
          <w:sz w:val="22"/>
          <w:szCs w:val="22"/>
        </w:rPr>
        <w:t>.</w:t>
      </w:r>
      <w:r w:rsidRPr="003C11E5">
        <w:rPr>
          <w:rFonts w:ascii="Arial" w:hAnsi="Arial" w:cs="Arial"/>
          <w:b/>
          <w:bCs/>
          <w:sz w:val="22"/>
          <w:szCs w:val="22"/>
        </w:rPr>
        <w:tab/>
        <w:t>Dividends</w:t>
      </w:r>
    </w:p>
    <w:p w14:paraId="0A65FE27" w14:textId="03BC9D61" w:rsidR="004A1C62" w:rsidRPr="00FF2EE7" w:rsidRDefault="004A1C62" w:rsidP="00B96669">
      <w:pPr>
        <w:tabs>
          <w:tab w:val="left" w:pos="2160"/>
          <w:tab w:val="right" w:pos="7280"/>
          <w:tab w:val="right" w:pos="8540"/>
        </w:tabs>
        <w:spacing w:before="120" w:after="120" w:line="380" w:lineRule="exact"/>
        <w:ind w:left="547"/>
        <w:jc w:val="thaiDistribute"/>
        <w:rPr>
          <w:rFonts w:ascii="Arial" w:hAnsi="Arial"/>
          <w:sz w:val="22"/>
          <w:szCs w:val="22"/>
        </w:rPr>
      </w:pPr>
      <w:r w:rsidRPr="003C11E5">
        <w:rPr>
          <w:rFonts w:ascii="Arial" w:hAnsi="Arial"/>
          <w:sz w:val="22"/>
          <w:szCs w:val="22"/>
        </w:rPr>
        <w:t xml:space="preserve">Dividends declared during the six-month period ended </w:t>
      </w:r>
      <w:r>
        <w:rPr>
          <w:rFonts w:ascii="Arial" w:hAnsi="Arial"/>
          <w:sz w:val="22"/>
          <w:szCs w:val="22"/>
        </w:rPr>
        <w:t>30 June 202</w:t>
      </w:r>
      <w:r w:rsidR="008B7CE6">
        <w:rPr>
          <w:rFonts w:ascii="Arial" w:hAnsi="Arial"/>
          <w:sz w:val="22"/>
          <w:szCs w:val="22"/>
        </w:rPr>
        <w:t>6</w:t>
      </w:r>
      <w:r w:rsidRPr="003C11E5">
        <w:rPr>
          <w:rFonts w:ascii="Arial" w:hAnsi="Arial"/>
          <w:sz w:val="22"/>
          <w:szCs w:val="22"/>
        </w:rPr>
        <w:t xml:space="preserve"> </w:t>
      </w:r>
      <w:r>
        <w:rPr>
          <w:rFonts w:ascii="Arial" w:hAnsi="Arial"/>
          <w:sz w:val="22"/>
          <w:szCs w:val="22"/>
        </w:rPr>
        <w:t>and 202</w:t>
      </w:r>
      <w:r w:rsidR="008B7CE6">
        <w:rPr>
          <w:rFonts w:ascii="Arial" w:hAnsi="Arial"/>
          <w:sz w:val="22"/>
          <w:szCs w:val="22"/>
        </w:rPr>
        <w:t>5</w:t>
      </w:r>
      <w:r>
        <w:rPr>
          <w:rFonts w:ascii="Arial" w:hAnsi="Arial"/>
          <w:sz w:val="22"/>
          <w:szCs w:val="22"/>
        </w:rPr>
        <w:t xml:space="preserve"> </w:t>
      </w:r>
      <w:r w:rsidRPr="003C11E5">
        <w:rPr>
          <w:rFonts w:ascii="Arial" w:hAnsi="Arial"/>
          <w:sz w:val="22"/>
          <w:szCs w:val="22"/>
        </w:rPr>
        <w:t xml:space="preserve">consisted of the </w:t>
      </w:r>
      <w:proofErr w:type="gramStart"/>
      <w:r w:rsidRPr="003C11E5">
        <w:rPr>
          <w:rFonts w:ascii="Arial" w:hAnsi="Arial"/>
          <w:sz w:val="22"/>
          <w:szCs w:val="22"/>
        </w:rPr>
        <w:t>follows</w:t>
      </w:r>
      <w:proofErr w:type="gramEnd"/>
      <w:r w:rsidRPr="008F4B59">
        <w:rPr>
          <w:rFonts w:ascii="Arial" w:hAnsi="Arial"/>
          <w:sz w:val="22"/>
          <w:szCs w:val="22"/>
        </w:rPr>
        <w:t>:</w:t>
      </w:r>
    </w:p>
    <w:tbl>
      <w:tblPr>
        <w:tblW w:w="9180" w:type="dxa"/>
        <w:tblInd w:w="450" w:type="dxa"/>
        <w:tblLook w:val="01E0" w:firstRow="1" w:lastRow="1" w:firstColumn="1" w:lastColumn="1" w:noHBand="0" w:noVBand="0"/>
      </w:tblPr>
      <w:tblGrid>
        <w:gridCol w:w="1620"/>
        <w:gridCol w:w="3330"/>
        <w:gridCol w:w="1410"/>
        <w:gridCol w:w="1410"/>
        <w:gridCol w:w="1410"/>
      </w:tblGrid>
      <w:tr w:rsidR="004A1C62" w:rsidRPr="003D20FF" w14:paraId="432CB9B9" w14:textId="77777777" w:rsidTr="00B96669">
        <w:tc>
          <w:tcPr>
            <w:tcW w:w="1620" w:type="dxa"/>
            <w:vAlign w:val="bottom"/>
          </w:tcPr>
          <w:p w14:paraId="05D3D013" w14:textId="77777777" w:rsidR="004A1C62" w:rsidRPr="00D42422" w:rsidRDefault="004A1C62" w:rsidP="00A1044E">
            <w:pPr>
              <w:pBdr>
                <w:bottom w:val="single" w:sz="4" w:space="1" w:color="auto"/>
              </w:pBdr>
              <w:spacing w:line="380" w:lineRule="exact"/>
              <w:jc w:val="center"/>
              <w:rPr>
                <w:rFonts w:ascii="Arial" w:hAnsi="Arial"/>
                <w:sz w:val="20"/>
                <w:szCs w:val="20"/>
              </w:rPr>
            </w:pPr>
            <w:r w:rsidRPr="00D42422">
              <w:rPr>
                <w:rFonts w:ascii="Arial" w:hAnsi="Arial"/>
                <w:sz w:val="20"/>
                <w:szCs w:val="20"/>
              </w:rPr>
              <w:t>Dividends</w:t>
            </w:r>
          </w:p>
        </w:tc>
        <w:tc>
          <w:tcPr>
            <w:tcW w:w="3330" w:type="dxa"/>
            <w:vAlign w:val="bottom"/>
          </w:tcPr>
          <w:p w14:paraId="29E21B55" w14:textId="77777777" w:rsidR="004A1C62" w:rsidRPr="00D42422" w:rsidRDefault="004A1C62" w:rsidP="00A1044E">
            <w:pPr>
              <w:pBdr>
                <w:bottom w:val="single" w:sz="4" w:space="1" w:color="auto"/>
              </w:pBdr>
              <w:spacing w:line="380" w:lineRule="exact"/>
              <w:jc w:val="center"/>
              <w:rPr>
                <w:rFonts w:ascii="Arial" w:hAnsi="Arial"/>
                <w:sz w:val="20"/>
                <w:szCs w:val="20"/>
              </w:rPr>
            </w:pPr>
            <w:r w:rsidRPr="00D42422">
              <w:rPr>
                <w:rFonts w:ascii="Arial" w:hAnsi="Arial"/>
                <w:sz w:val="20"/>
                <w:szCs w:val="20"/>
              </w:rPr>
              <w:t>Approved by</w:t>
            </w:r>
          </w:p>
        </w:tc>
        <w:tc>
          <w:tcPr>
            <w:tcW w:w="1410" w:type="dxa"/>
            <w:vAlign w:val="bottom"/>
          </w:tcPr>
          <w:p w14:paraId="623F48B8" w14:textId="77777777" w:rsidR="004A1C62" w:rsidRPr="00D42422" w:rsidRDefault="004A1C62" w:rsidP="00A1044E">
            <w:pPr>
              <w:pBdr>
                <w:bottom w:val="single" w:sz="4" w:space="1" w:color="auto"/>
              </w:pBdr>
              <w:spacing w:line="380" w:lineRule="exact"/>
              <w:jc w:val="center"/>
              <w:rPr>
                <w:rFonts w:ascii="Arial" w:hAnsi="Arial"/>
                <w:sz w:val="20"/>
                <w:szCs w:val="20"/>
              </w:rPr>
            </w:pPr>
            <w:r w:rsidRPr="00D42422">
              <w:rPr>
                <w:rFonts w:ascii="Arial" w:hAnsi="Arial"/>
                <w:sz w:val="20"/>
                <w:szCs w:val="20"/>
              </w:rPr>
              <w:t>Total dividends</w:t>
            </w:r>
          </w:p>
        </w:tc>
        <w:tc>
          <w:tcPr>
            <w:tcW w:w="1410" w:type="dxa"/>
            <w:vAlign w:val="bottom"/>
          </w:tcPr>
          <w:p w14:paraId="30D5A791" w14:textId="77777777" w:rsidR="004A1C62" w:rsidRPr="00D42422" w:rsidRDefault="004A1C62" w:rsidP="00A1044E">
            <w:pPr>
              <w:pBdr>
                <w:bottom w:val="single" w:sz="4" w:space="1" w:color="auto"/>
              </w:pBdr>
              <w:spacing w:line="380" w:lineRule="exact"/>
              <w:jc w:val="center"/>
              <w:rPr>
                <w:rFonts w:ascii="Arial" w:hAnsi="Arial"/>
                <w:sz w:val="20"/>
                <w:szCs w:val="20"/>
              </w:rPr>
            </w:pPr>
            <w:r w:rsidRPr="00D42422">
              <w:rPr>
                <w:rFonts w:ascii="Arial" w:hAnsi="Arial"/>
                <w:sz w:val="20"/>
                <w:szCs w:val="20"/>
              </w:rPr>
              <w:t xml:space="preserve">Dividend      </w:t>
            </w:r>
            <w:r>
              <w:rPr>
                <w:rFonts w:ascii="Arial" w:hAnsi="Arial"/>
                <w:sz w:val="20"/>
                <w:szCs w:val="20"/>
              </w:rPr>
              <w:t>payment</w:t>
            </w:r>
          </w:p>
        </w:tc>
        <w:tc>
          <w:tcPr>
            <w:tcW w:w="1410" w:type="dxa"/>
          </w:tcPr>
          <w:p w14:paraId="0F8A2EA9" w14:textId="77777777" w:rsidR="004A1C62" w:rsidRPr="00D42422" w:rsidRDefault="004A1C62" w:rsidP="00A1044E">
            <w:pPr>
              <w:pBdr>
                <w:bottom w:val="single" w:sz="4" w:space="1" w:color="auto"/>
              </w:pBdr>
              <w:spacing w:line="380" w:lineRule="exact"/>
              <w:ind w:left="-105" w:right="-90"/>
              <w:jc w:val="center"/>
              <w:rPr>
                <w:rFonts w:ascii="Arial" w:hAnsi="Arial"/>
                <w:sz w:val="20"/>
                <w:szCs w:val="20"/>
              </w:rPr>
            </w:pPr>
            <w:proofErr w:type="gramStart"/>
            <w:r w:rsidRPr="00D42422">
              <w:rPr>
                <w:rFonts w:ascii="Arial" w:hAnsi="Arial"/>
                <w:sz w:val="20"/>
                <w:szCs w:val="20"/>
              </w:rPr>
              <w:t xml:space="preserve">Dividend  </w:t>
            </w:r>
            <w:r>
              <w:rPr>
                <w:rFonts w:ascii="Arial" w:hAnsi="Arial"/>
                <w:sz w:val="20"/>
                <w:szCs w:val="20"/>
              </w:rPr>
              <w:t>payment</w:t>
            </w:r>
            <w:proofErr w:type="gramEnd"/>
            <w:r>
              <w:rPr>
                <w:rFonts w:ascii="Arial" w:hAnsi="Arial"/>
                <w:sz w:val="20"/>
                <w:szCs w:val="20"/>
              </w:rPr>
              <w:t xml:space="preserve"> date</w:t>
            </w:r>
          </w:p>
        </w:tc>
      </w:tr>
      <w:tr w:rsidR="004A1C62" w:rsidRPr="003D20FF" w14:paraId="371A2389" w14:textId="77777777" w:rsidTr="00B96669">
        <w:tc>
          <w:tcPr>
            <w:tcW w:w="1620" w:type="dxa"/>
            <w:vAlign w:val="bottom"/>
          </w:tcPr>
          <w:p w14:paraId="25DDCE1E" w14:textId="77777777" w:rsidR="004A1C62" w:rsidRPr="00D42422" w:rsidRDefault="004A1C62" w:rsidP="00A1044E">
            <w:pPr>
              <w:spacing w:line="380" w:lineRule="exact"/>
              <w:jc w:val="center"/>
              <w:rPr>
                <w:rFonts w:ascii="Arial" w:hAnsi="Arial"/>
                <w:sz w:val="20"/>
                <w:szCs w:val="20"/>
              </w:rPr>
            </w:pPr>
          </w:p>
        </w:tc>
        <w:tc>
          <w:tcPr>
            <w:tcW w:w="3330" w:type="dxa"/>
            <w:vAlign w:val="bottom"/>
          </w:tcPr>
          <w:p w14:paraId="49391B8E" w14:textId="77777777" w:rsidR="004A1C62" w:rsidRPr="00D42422" w:rsidRDefault="004A1C62" w:rsidP="00A1044E">
            <w:pPr>
              <w:spacing w:line="380" w:lineRule="exact"/>
              <w:jc w:val="center"/>
              <w:rPr>
                <w:rFonts w:ascii="Arial" w:hAnsi="Arial"/>
                <w:sz w:val="20"/>
                <w:szCs w:val="20"/>
              </w:rPr>
            </w:pPr>
          </w:p>
        </w:tc>
        <w:tc>
          <w:tcPr>
            <w:tcW w:w="1410" w:type="dxa"/>
            <w:vAlign w:val="bottom"/>
          </w:tcPr>
          <w:p w14:paraId="2EE2FB71" w14:textId="77777777" w:rsidR="004A1C62" w:rsidRPr="00D42422" w:rsidRDefault="004A1C62" w:rsidP="00A1044E">
            <w:pPr>
              <w:spacing w:line="380" w:lineRule="exact"/>
              <w:ind w:left="-150" w:right="-135"/>
              <w:jc w:val="center"/>
              <w:rPr>
                <w:rFonts w:ascii="Arial" w:hAnsi="Arial"/>
                <w:sz w:val="20"/>
                <w:szCs w:val="20"/>
              </w:rPr>
            </w:pPr>
            <w:r w:rsidRPr="00D42422">
              <w:rPr>
                <w:rFonts w:ascii="Arial" w:hAnsi="Arial"/>
                <w:sz w:val="20"/>
                <w:szCs w:val="20"/>
              </w:rPr>
              <w:t>(</w:t>
            </w:r>
            <w:r>
              <w:rPr>
                <w:rFonts w:ascii="Arial" w:hAnsi="Arial"/>
                <w:sz w:val="20"/>
                <w:szCs w:val="20"/>
              </w:rPr>
              <w:t>Million</w:t>
            </w:r>
            <w:r w:rsidRPr="00D42422">
              <w:rPr>
                <w:rFonts w:ascii="Arial" w:hAnsi="Arial"/>
                <w:sz w:val="20"/>
                <w:szCs w:val="20"/>
              </w:rPr>
              <w:t xml:space="preserve"> Baht)</w:t>
            </w:r>
          </w:p>
        </w:tc>
        <w:tc>
          <w:tcPr>
            <w:tcW w:w="1410" w:type="dxa"/>
            <w:vAlign w:val="bottom"/>
          </w:tcPr>
          <w:p w14:paraId="54D4E442" w14:textId="77777777" w:rsidR="004A1C62" w:rsidRPr="00D42422" w:rsidRDefault="004A1C62" w:rsidP="00A1044E">
            <w:pPr>
              <w:spacing w:line="380" w:lineRule="exact"/>
              <w:jc w:val="center"/>
              <w:rPr>
                <w:rFonts w:ascii="Arial" w:hAnsi="Arial"/>
                <w:sz w:val="20"/>
                <w:szCs w:val="20"/>
              </w:rPr>
            </w:pPr>
            <w:r w:rsidRPr="00D42422">
              <w:rPr>
                <w:rFonts w:ascii="Arial" w:hAnsi="Arial"/>
                <w:sz w:val="20"/>
                <w:szCs w:val="20"/>
              </w:rPr>
              <w:t>(</w:t>
            </w:r>
            <w:proofErr w:type="gramStart"/>
            <w:r w:rsidRPr="00D42422">
              <w:rPr>
                <w:rFonts w:ascii="Arial" w:hAnsi="Arial"/>
                <w:sz w:val="20"/>
                <w:szCs w:val="20"/>
              </w:rPr>
              <w:t>Baht</w:t>
            </w:r>
            <w:proofErr w:type="gramEnd"/>
            <w:r>
              <w:rPr>
                <w:rFonts w:ascii="Arial" w:hAnsi="Arial"/>
                <w:sz w:val="20"/>
                <w:szCs w:val="20"/>
              </w:rPr>
              <w:t>/share</w:t>
            </w:r>
            <w:r w:rsidRPr="00D42422">
              <w:rPr>
                <w:rFonts w:ascii="Arial" w:hAnsi="Arial"/>
                <w:sz w:val="20"/>
                <w:szCs w:val="20"/>
              </w:rPr>
              <w:t>)</w:t>
            </w:r>
          </w:p>
        </w:tc>
        <w:tc>
          <w:tcPr>
            <w:tcW w:w="1410" w:type="dxa"/>
          </w:tcPr>
          <w:p w14:paraId="06459963" w14:textId="77777777" w:rsidR="004A1C62" w:rsidRPr="00D42422" w:rsidRDefault="004A1C62" w:rsidP="00A1044E">
            <w:pPr>
              <w:spacing w:line="380" w:lineRule="exact"/>
              <w:jc w:val="center"/>
              <w:rPr>
                <w:rFonts w:ascii="Arial" w:hAnsi="Arial"/>
                <w:sz w:val="20"/>
                <w:szCs w:val="20"/>
              </w:rPr>
            </w:pPr>
          </w:p>
        </w:tc>
      </w:tr>
      <w:tr w:rsidR="004A1C62" w:rsidRPr="003D20FF" w14:paraId="05C3E71E" w14:textId="77777777" w:rsidTr="00B96669">
        <w:trPr>
          <w:trHeight w:val="397"/>
        </w:trPr>
        <w:tc>
          <w:tcPr>
            <w:tcW w:w="1620" w:type="dxa"/>
          </w:tcPr>
          <w:p w14:paraId="00D21DEF" w14:textId="3B97FC00" w:rsidR="004A1C62" w:rsidRPr="00D42422" w:rsidRDefault="004A1C62" w:rsidP="00B96669">
            <w:pPr>
              <w:spacing w:line="380" w:lineRule="exact"/>
              <w:ind w:left="165" w:hanging="165"/>
              <w:rPr>
                <w:rFonts w:ascii="Arial" w:hAnsi="Arial"/>
                <w:sz w:val="20"/>
                <w:szCs w:val="20"/>
              </w:rPr>
            </w:pPr>
            <w:r w:rsidRPr="00D42422">
              <w:rPr>
                <w:rFonts w:ascii="Arial" w:hAnsi="Arial"/>
                <w:sz w:val="20"/>
                <w:szCs w:val="20"/>
              </w:rPr>
              <w:t>Final dividends for 202</w:t>
            </w:r>
            <w:r w:rsidR="008B7CE6">
              <w:rPr>
                <w:rFonts w:ascii="Arial" w:hAnsi="Arial"/>
                <w:sz w:val="20"/>
                <w:szCs w:val="20"/>
              </w:rPr>
              <w:t>5</w:t>
            </w:r>
          </w:p>
        </w:tc>
        <w:tc>
          <w:tcPr>
            <w:tcW w:w="3330" w:type="dxa"/>
          </w:tcPr>
          <w:p w14:paraId="17D3012A" w14:textId="0E8926CB" w:rsidR="004A1C62" w:rsidRPr="00D42422" w:rsidRDefault="004A1C62" w:rsidP="00A1044E">
            <w:pPr>
              <w:spacing w:line="380" w:lineRule="exact"/>
              <w:ind w:left="165" w:right="-120" w:hanging="165"/>
              <w:rPr>
                <w:rFonts w:ascii="Arial" w:hAnsi="Arial"/>
                <w:sz w:val="20"/>
                <w:szCs w:val="20"/>
              </w:rPr>
            </w:pPr>
            <w:r w:rsidRPr="00D42422">
              <w:rPr>
                <w:rFonts w:ascii="Arial" w:hAnsi="Arial"/>
                <w:sz w:val="20"/>
                <w:szCs w:val="20"/>
              </w:rPr>
              <w:t>Annual General Meeting</w:t>
            </w:r>
            <w:r w:rsidR="00B96669">
              <w:rPr>
                <w:rFonts w:ascii="Arial" w:hAnsi="Arial"/>
                <w:sz w:val="20"/>
                <w:szCs w:val="20"/>
              </w:rPr>
              <w:t xml:space="preserve"> </w:t>
            </w:r>
            <w:r w:rsidRPr="00D42422">
              <w:rPr>
                <w:rFonts w:ascii="Arial" w:hAnsi="Arial"/>
                <w:sz w:val="20"/>
                <w:szCs w:val="20"/>
              </w:rPr>
              <w:t>of the shareholders on</w:t>
            </w:r>
            <w:r w:rsidR="00B96669">
              <w:rPr>
                <w:rFonts w:ascii="Arial" w:hAnsi="Arial"/>
                <w:sz w:val="20"/>
                <w:szCs w:val="20"/>
              </w:rPr>
              <w:t xml:space="preserve"> </w:t>
            </w:r>
            <w:r>
              <w:rPr>
                <w:rFonts w:ascii="Arial" w:hAnsi="Arial"/>
                <w:sz w:val="20"/>
                <w:szCs w:val="20"/>
              </w:rPr>
              <w:t xml:space="preserve">29 </w:t>
            </w:r>
            <w:r w:rsidRPr="00D42422">
              <w:rPr>
                <w:rFonts w:ascii="Arial" w:hAnsi="Arial"/>
                <w:sz w:val="20"/>
                <w:szCs w:val="20"/>
              </w:rPr>
              <w:t>April 202</w:t>
            </w:r>
            <w:r w:rsidR="008B7CE6">
              <w:rPr>
                <w:rFonts w:ascii="Arial" w:hAnsi="Arial"/>
                <w:sz w:val="20"/>
                <w:szCs w:val="20"/>
              </w:rPr>
              <w:t>6</w:t>
            </w:r>
          </w:p>
        </w:tc>
        <w:tc>
          <w:tcPr>
            <w:tcW w:w="1410" w:type="dxa"/>
            <w:tcBorders>
              <w:bottom w:val="double" w:sz="4" w:space="0" w:color="auto"/>
            </w:tcBorders>
          </w:tcPr>
          <w:p w14:paraId="003FE08D" w14:textId="77777777" w:rsidR="004A1C62" w:rsidRDefault="004A1C62" w:rsidP="00A1044E">
            <w:pPr>
              <w:spacing w:line="380" w:lineRule="exact"/>
              <w:jc w:val="right"/>
              <w:rPr>
                <w:rFonts w:ascii="Arial" w:hAnsi="Arial"/>
                <w:sz w:val="20"/>
                <w:szCs w:val="20"/>
              </w:rPr>
            </w:pPr>
          </w:p>
          <w:p w14:paraId="2D962168" w14:textId="2997BD26" w:rsidR="004A1C62" w:rsidRPr="00D42422" w:rsidRDefault="008B7CE6" w:rsidP="00B96669">
            <w:pPr>
              <w:spacing w:line="380" w:lineRule="exact"/>
              <w:ind w:right="-135"/>
              <w:jc w:val="center"/>
              <w:rPr>
                <w:rFonts w:ascii="Arial" w:hAnsi="Arial"/>
                <w:sz w:val="20"/>
                <w:szCs w:val="20"/>
              </w:rPr>
            </w:pPr>
            <w:r>
              <w:rPr>
                <w:rFonts w:ascii="Arial" w:hAnsi="Arial"/>
                <w:sz w:val="20"/>
                <w:szCs w:val="20"/>
              </w:rPr>
              <w:t>1,189</w:t>
            </w:r>
          </w:p>
        </w:tc>
        <w:tc>
          <w:tcPr>
            <w:tcW w:w="1410" w:type="dxa"/>
          </w:tcPr>
          <w:p w14:paraId="6A659FF4" w14:textId="77777777" w:rsidR="004A1C62" w:rsidRDefault="004A1C62" w:rsidP="00A1044E">
            <w:pPr>
              <w:spacing w:line="380" w:lineRule="exact"/>
              <w:jc w:val="right"/>
              <w:rPr>
                <w:rFonts w:ascii="Arial" w:hAnsi="Arial"/>
                <w:sz w:val="20"/>
                <w:szCs w:val="20"/>
              </w:rPr>
            </w:pPr>
          </w:p>
          <w:p w14:paraId="57B65617" w14:textId="62A0B614" w:rsidR="004A1C62" w:rsidRPr="00D42422" w:rsidRDefault="004A1C62" w:rsidP="00A1044E">
            <w:pPr>
              <w:spacing w:line="380" w:lineRule="exact"/>
              <w:jc w:val="right"/>
              <w:rPr>
                <w:rFonts w:ascii="Arial" w:hAnsi="Arial"/>
                <w:sz w:val="20"/>
                <w:szCs w:val="20"/>
              </w:rPr>
            </w:pPr>
            <w:r>
              <w:rPr>
                <w:rFonts w:ascii="Arial" w:hAnsi="Arial"/>
                <w:sz w:val="20"/>
                <w:szCs w:val="20"/>
              </w:rPr>
              <w:t>0.</w:t>
            </w:r>
            <w:r w:rsidR="008B7CE6">
              <w:rPr>
                <w:rFonts w:ascii="Arial" w:hAnsi="Arial"/>
                <w:sz w:val="20"/>
                <w:szCs w:val="20"/>
              </w:rPr>
              <w:t>6</w:t>
            </w:r>
            <w:r>
              <w:rPr>
                <w:rFonts w:ascii="Arial" w:hAnsi="Arial"/>
                <w:sz w:val="20"/>
                <w:szCs w:val="20"/>
              </w:rPr>
              <w:t>0</w:t>
            </w:r>
          </w:p>
        </w:tc>
        <w:tc>
          <w:tcPr>
            <w:tcW w:w="1410" w:type="dxa"/>
          </w:tcPr>
          <w:p w14:paraId="024B4231" w14:textId="77777777" w:rsidR="004A1C62" w:rsidRDefault="004A1C62" w:rsidP="00A1044E">
            <w:pPr>
              <w:spacing w:line="380" w:lineRule="exact"/>
              <w:jc w:val="right"/>
              <w:rPr>
                <w:rFonts w:ascii="Arial" w:hAnsi="Arial"/>
                <w:sz w:val="20"/>
                <w:szCs w:val="20"/>
              </w:rPr>
            </w:pPr>
          </w:p>
          <w:p w14:paraId="1C3704E8" w14:textId="260F364E" w:rsidR="004A1C62" w:rsidRPr="00D42422" w:rsidRDefault="008B7CE6" w:rsidP="008B7CE6">
            <w:pPr>
              <w:spacing w:line="380" w:lineRule="exact"/>
              <w:ind w:left="-30"/>
              <w:jc w:val="right"/>
              <w:rPr>
                <w:rFonts w:ascii="Arial" w:hAnsi="Arial"/>
                <w:sz w:val="20"/>
                <w:szCs w:val="20"/>
              </w:rPr>
            </w:pPr>
            <w:r w:rsidRPr="00900CF0">
              <w:rPr>
                <w:rFonts w:ascii="Arial" w:hAnsi="Arial"/>
                <w:sz w:val="20"/>
                <w:szCs w:val="20"/>
              </w:rPr>
              <w:t>13</w:t>
            </w:r>
            <w:r w:rsidR="004A1C62" w:rsidRPr="00900CF0">
              <w:rPr>
                <w:rFonts w:ascii="Arial" w:hAnsi="Arial"/>
                <w:sz w:val="20"/>
                <w:szCs w:val="20"/>
              </w:rPr>
              <w:t xml:space="preserve"> May 202</w:t>
            </w:r>
            <w:r w:rsidRPr="00900CF0">
              <w:rPr>
                <w:rFonts w:ascii="Arial" w:hAnsi="Arial"/>
                <w:sz w:val="20"/>
                <w:szCs w:val="20"/>
              </w:rPr>
              <w:t>6</w:t>
            </w:r>
          </w:p>
        </w:tc>
      </w:tr>
      <w:tr w:rsidR="008B7CE6" w:rsidRPr="003D20FF" w14:paraId="104A5A64" w14:textId="77777777" w:rsidTr="00B96669">
        <w:trPr>
          <w:trHeight w:val="397"/>
        </w:trPr>
        <w:tc>
          <w:tcPr>
            <w:tcW w:w="1620" w:type="dxa"/>
          </w:tcPr>
          <w:p w14:paraId="4786222B" w14:textId="6BA245F1" w:rsidR="008B7CE6" w:rsidRPr="00D42422" w:rsidRDefault="008B7CE6" w:rsidP="00B96669">
            <w:pPr>
              <w:spacing w:line="380" w:lineRule="exact"/>
              <w:ind w:left="165" w:hanging="165"/>
              <w:rPr>
                <w:rFonts w:ascii="Arial" w:hAnsi="Arial"/>
                <w:sz w:val="20"/>
                <w:szCs w:val="20"/>
              </w:rPr>
            </w:pPr>
            <w:r w:rsidRPr="00D42422">
              <w:rPr>
                <w:rFonts w:ascii="Arial" w:hAnsi="Arial"/>
                <w:sz w:val="20"/>
                <w:szCs w:val="20"/>
              </w:rPr>
              <w:t>Final dividends for 202</w:t>
            </w:r>
            <w:r>
              <w:rPr>
                <w:rFonts w:ascii="Arial" w:hAnsi="Arial"/>
                <w:sz w:val="20"/>
                <w:szCs w:val="20"/>
              </w:rPr>
              <w:t>4</w:t>
            </w:r>
          </w:p>
        </w:tc>
        <w:tc>
          <w:tcPr>
            <w:tcW w:w="3330" w:type="dxa"/>
          </w:tcPr>
          <w:p w14:paraId="7FD9B544" w14:textId="776B68F4" w:rsidR="008B7CE6" w:rsidRPr="00D42422" w:rsidRDefault="008B7CE6" w:rsidP="008B7CE6">
            <w:pPr>
              <w:spacing w:line="380" w:lineRule="exact"/>
              <w:ind w:left="165" w:right="-120" w:hanging="165"/>
              <w:rPr>
                <w:rFonts w:ascii="Arial" w:hAnsi="Arial"/>
                <w:sz w:val="20"/>
                <w:szCs w:val="20"/>
              </w:rPr>
            </w:pPr>
            <w:r w:rsidRPr="00D42422">
              <w:rPr>
                <w:rFonts w:ascii="Arial" w:hAnsi="Arial"/>
                <w:sz w:val="20"/>
                <w:szCs w:val="20"/>
              </w:rPr>
              <w:t>Annual General Meeting</w:t>
            </w:r>
            <w:r w:rsidR="00B96669">
              <w:rPr>
                <w:rFonts w:ascii="Arial" w:hAnsi="Arial"/>
                <w:sz w:val="20"/>
                <w:szCs w:val="20"/>
              </w:rPr>
              <w:t xml:space="preserve"> </w:t>
            </w:r>
            <w:r w:rsidRPr="00D42422">
              <w:rPr>
                <w:rFonts w:ascii="Arial" w:hAnsi="Arial"/>
                <w:sz w:val="20"/>
                <w:szCs w:val="20"/>
              </w:rPr>
              <w:t>of the shareholders on</w:t>
            </w:r>
            <w:r w:rsidR="00B96669">
              <w:rPr>
                <w:rFonts w:ascii="Arial" w:hAnsi="Arial"/>
                <w:sz w:val="20"/>
                <w:szCs w:val="20"/>
              </w:rPr>
              <w:t xml:space="preserve"> </w:t>
            </w:r>
            <w:r>
              <w:rPr>
                <w:rFonts w:ascii="Arial" w:hAnsi="Arial"/>
                <w:sz w:val="20"/>
                <w:szCs w:val="20"/>
              </w:rPr>
              <w:t xml:space="preserve">29 </w:t>
            </w:r>
            <w:r w:rsidRPr="00D42422">
              <w:rPr>
                <w:rFonts w:ascii="Arial" w:hAnsi="Arial"/>
                <w:sz w:val="20"/>
                <w:szCs w:val="20"/>
              </w:rPr>
              <w:t>April 202</w:t>
            </w:r>
            <w:r>
              <w:rPr>
                <w:rFonts w:ascii="Arial" w:hAnsi="Arial"/>
                <w:sz w:val="20"/>
                <w:szCs w:val="20"/>
              </w:rPr>
              <w:t>5</w:t>
            </w:r>
          </w:p>
        </w:tc>
        <w:tc>
          <w:tcPr>
            <w:tcW w:w="1410" w:type="dxa"/>
            <w:tcBorders>
              <w:bottom w:val="double" w:sz="4" w:space="0" w:color="auto"/>
            </w:tcBorders>
          </w:tcPr>
          <w:p w14:paraId="1C4D2881" w14:textId="77777777" w:rsidR="008B7CE6" w:rsidRDefault="008B7CE6" w:rsidP="008B7CE6">
            <w:pPr>
              <w:spacing w:line="380" w:lineRule="exact"/>
              <w:jc w:val="right"/>
              <w:rPr>
                <w:rFonts w:ascii="Arial" w:hAnsi="Arial"/>
                <w:sz w:val="20"/>
                <w:szCs w:val="20"/>
              </w:rPr>
            </w:pPr>
          </w:p>
          <w:p w14:paraId="7EDCA18E" w14:textId="5717A5EB" w:rsidR="008B7CE6" w:rsidRPr="00D42422" w:rsidRDefault="008B7CE6" w:rsidP="00B96669">
            <w:pPr>
              <w:spacing w:line="380" w:lineRule="exact"/>
              <w:ind w:right="-315"/>
              <w:jc w:val="center"/>
              <w:rPr>
                <w:rFonts w:ascii="Arial" w:hAnsi="Arial"/>
                <w:sz w:val="20"/>
                <w:szCs w:val="20"/>
              </w:rPr>
            </w:pPr>
            <w:r>
              <w:rPr>
                <w:rFonts w:ascii="Arial" w:hAnsi="Arial"/>
                <w:sz w:val="20"/>
                <w:szCs w:val="20"/>
              </w:rPr>
              <w:t>988</w:t>
            </w:r>
          </w:p>
        </w:tc>
        <w:tc>
          <w:tcPr>
            <w:tcW w:w="1410" w:type="dxa"/>
          </w:tcPr>
          <w:p w14:paraId="33F63FB2" w14:textId="77777777" w:rsidR="008B7CE6" w:rsidRDefault="008B7CE6" w:rsidP="008B7CE6">
            <w:pPr>
              <w:spacing w:line="380" w:lineRule="exact"/>
              <w:jc w:val="right"/>
              <w:rPr>
                <w:rFonts w:ascii="Arial" w:hAnsi="Arial"/>
                <w:sz w:val="20"/>
                <w:szCs w:val="20"/>
              </w:rPr>
            </w:pPr>
          </w:p>
          <w:p w14:paraId="759028AC" w14:textId="08F67100" w:rsidR="008B7CE6" w:rsidRPr="00D42422" w:rsidRDefault="008B7CE6" w:rsidP="008B7CE6">
            <w:pPr>
              <w:spacing w:line="380" w:lineRule="exact"/>
              <w:jc w:val="right"/>
              <w:rPr>
                <w:rFonts w:ascii="Arial" w:hAnsi="Arial"/>
                <w:sz w:val="20"/>
                <w:szCs w:val="20"/>
              </w:rPr>
            </w:pPr>
            <w:r>
              <w:rPr>
                <w:rFonts w:ascii="Arial" w:hAnsi="Arial"/>
                <w:sz w:val="20"/>
                <w:szCs w:val="20"/>
              </w:rPr>
              <w:t>0.50</w:t>
            </w:r>
          </w:p>
        </w:tc>
        <w:tc>
          <w:tcPr>
            <w:tcW w:w="1410" w:type="dxa"/>
          </w:tcPr>
          <w:p w14:paraId="1AF1FD3A" w14:textId="77777777" w:rsidR="008B7CE6" w:rsidRDefault="008B7CE6" w:rsidP="008B7CE6">
            <w:pPr>
              <w:spacing w:line="380" w:lineRule="exact"/>
              <w:jc w:val="right"/>
              <w:rPr>
                <w:rFonts w:ascii="Arial" w:hAnsi="Arial"/>
                <w:sz w:val="20"/>
                <w:szCs w:val="20"/>
              </w:rPr>
            </w:pPr>
          </w:p>
          <w:p w14:paraId="33604BD8" w14:textId="356A58C9" w:rsidR="008B7CE6" w:rsidRPr="00D42422" w:rsidRDefault="008B7CE6" w:rsidP="008B7CE6">
            <w:pPr>
              <w:spacing w:line="380" w:lineRule="exact"/>
              <w:jc w:val="right"/>
              <w:rPr>
                <w:rFonts w:ascii="Arial" w:hAnsi="Arial"/>
                <w:sz w:val="20"/>
                <w:szCs w:val="20"/>
              </w:rPr>
            </w:pPr>
            <w:r>
              <w:rPr>
                <w:rFonts w:ascii="Arial" w:hAnsi="Arial"/>
                <w:sz w:val="20"/>
                <w:szCs w:val="20"/>
              </w:rPr>
              <w:t>8 May 2025</w:t>
            </w:r>
          </w:p>
        </w:tc>
      </w:tr>
    </w:tbl>
    <w:p w14:paraId="2FA39F2B" w14:textId="07A077C9" w:rsidR="008A5FC3" w:rsidRPr="001352B1" w:rsidRDefault="008B7CE6" w:rsidP="00F63E10">
      <w:pPr>
        <w:tabs>
          <w:tab w:val="left" w:pos="1440"/>
        </w:tabs>
        <w:spacing w:before="120" w:after="120" w:line="380" w:lineRule="exact"/>
        <w:ind w:left="547" w:right="58" w:hanging="547"/>
        <w:jc w:val="both"/>
        <w:rPr>
          <w:rFonts w:ascii="Arial" w:hAnsi="Arial" w:cs="Arial"/>
          <w:b/>
          <w:bCs/>
          <w:sz w:val="22"/>
          <w:szCs w:val="22"/>
        </w:rPr>
      </w:pPr>
      <w:r>
        <w:rPr>
          <w:rFonts w:ascii="Arial" w:hAnsi="Arial" w:cs="Arial"/>
          <w:b/>
          <w:bCs/>
          <w:sz w:val="22"/>
          <w:szCs w:val="22"/>
        </w:rPr>
        <w:t>23</w:t>
      </w:r>
      <w:r w:rsidR="00E35E18" w:rsidRPr="001352B1">
        <w:rPr>
          <w:rFonts w:ascii="Arial" w:hAnsi="Arial" w:cs="Arial"/>
          <w:b/>
          <w:bCs/>
          <w:sz w:val="22"/>
          <w:szCs w:val="22"/>
        </w:rPr>
        <w:t>.</w:t>
      </w:r>
      <w:r w:rsidR="00E35E18" w:rsidRPr="001352B1">
        <w:rPr>
          <w:rFonts w:ascii="Arial" w:hAnsi="Arial" w:cs="Arial"/>
          <w:b/>
          <w:bCs/>
          <w:sz w:val="22"/>
          <w:szCs w:val="22"/>
        </w:rPr>
        <w:tab/>
        <w:t>Commitments</w:t>
      </w:r>
      <w:r w:rsidR="00757E8B" w:rsidRPr="001352B1">
        <w:rPr>
          <w:rFonts w:ascii="Arial" w:hAnsi="Arial" w:cs="Arial"/>
          <w:b/>
          <w:bCs/>
          <w:sz w:val="22"/>
          <w:szCs w:val="22"/>
        </w:rPr>
        <w:t xml:space="preserve"> and contingent liabilities</w:t>
      </w:r>
    </w:p>
    <w:p w14:paraId="331E0AB7" w14:textId="116AE18E" w:rsidR="008A5FC3" w:rsidRPr="001352B1" w:rsidRDefault="00032B4D" w:rsidP="00F63E10">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b/>
          <w:bCs/>
          <w:sz w:val="22"/>
          <w:szCs w:val="22"/>
        </w:rPr>
        <w:t>2</w:t>
      </w:r>
      <w:r w:rsidR="008B7CE6">
        <w:rPr>
          <w:rFonts w:ascii="Arial" w:hAnsi="Arial" w:cs="Arial"/>
          <w:b/>
          <w:bCs/>
          <w:sz w:val="22"/>
          <w:szCs w:val="22"/>
        </w:rPr>
        <w:t>3</w:t>
      </w:r>
      <w:r w:rsidR="008A5FC3" w:rsidRPr="001352B1">
        <w:rPr>
          <w:rFonts w:ascii="Arial" w:hAnsi="Arial" w:cs="Arial"/>
          <w:b/>
          <w:bCs/>
          <w:sz w:val="22"/>
          <w:szCs w:val="22"/>
        </w:rPr>
        <w:t>.1</w:t>
      </w:r>
      <w:r w:rsidR="008A5FC3" w:rsidRPr="001352B1">
        <w:rPr>
          <w:rFonts w:ascii="Arial" w:hAnsi="Arial" w:cs="Arial"/>
          <w:b/>
          <w:bCs/>
          <w:sz w:val="22"/>
          <w:szCs w:val="22"/>
        </w:rPr>
        <w:tab/>
        <w:t>Capital commitments</w:t>
      </w:r>
    </w:p>
    <w:p w14:paraId="228DDD02" w14:textId="6F038B4F" w:rsidR="000E69AC" w:rsidRPr="001352B1" w:rsidRDefault="00E35E18" w:rsidP="00FD4E2C">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w:t>
      </w:r>
      <w:proofErr w:type="gramStart"/>
      <w:r w:rsidR="00211A1A" w:rsidRPr="001352B1">
        <w:rPr>
          <w:rFonts w:ascii="Arial" w:hAnsi="Arial" w:cs="Arial"/>
          <w:sz w:val="22"/>
          <w:szCs w:val="22"/>
        </w:rPr>
        <w:t>at</w:t>
      </w:r>
      <w:proofErr w:type="gramEnd"/>
      <w:r w:rsidR="00211A1A" w:rsidRPr="001352B1">
        <w:rPr>
          <w:rFonts w:ascii="Arial" w:hAnsi="Arial" w:cs="Arial"/>
          <w:sz w:val="22"/>
          <w:szCs w:val="22"/>
        </w:rPr>
        <w:t xml:space="preserve"> </w:t>
      </w:r>
      <w:r w:rsidR="003512EF">
        <w:rPr>
          <w:rFonts w:ascii="Arial" w:hAnsi="Arial" w:cs="Arial"/>
          <w:sz w:val="22"/>
          <w:szCs w:val="22"/>
        </w:rPr>
        <w:t>30 June</w:t>
      </w:r>
      <w:r w:rsidR="00ED11C0" w:rsidRPr="001352B1">
        <w:rPr>
          <w:rFonts w:ascii="Arial" w:hAnsi="Arial" w:cs="Arial"/>
          <w:sz w:val="22"/>
          <w:szCs w:val="22"/>
        </w:rPr>
        <w:t xml:space="preserve"> </w:t>
      </w:r>
      <w:r w:rsidR="008D043C">
        <w:rPr>
          <w:rFonts w:ascii="Arial" w:hAnsi="Arial" w:cs="Arial"/>
          <w:sz w:val="22"/>
          <w:szCs w:val="22"/>
        </w:rPr>
        <w:t>202</w:t>
      </w:r>
      <w:r w:rsidR="00C5209A">
        <w:rPr>
          <w:rFonts w:ascii="Arial" w:hAnsi="Arial" w:cs="Arial"/>
          <w:sz w:val="22"/>
          <w:szCs w:val="22"/>
        </w:rPr>
        <w:t>6</w:t>
      </w:r>
      <w:r w:rsidR="007E2372"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BD3EA0">
        <w:rPr>
          <w:rFonts w:ascii="Arial" w:hAnsi="Arial" w:cs="Arial"/>
          <w:sz w:val="22"/>
          <w:szCs w:val="22"/>
        </w:rPr>
        <w:t>202</w:t>
      </w:r>
      <w:r w:rsidR="00C5209A">
        <w:rPr>
          <w:rFonts w:ascii="Arial" w:hAnsi="Arial" w:cs="Arial"/>
          <w:sz w:val="22"/>
          <w:szCs w:val="22"/>
        </w:rPr>
        <w:t>5</w:t>
      </w:r>
      <w:r w:rsidR="000E69AC" w:rsidRPr="001352B1">
        <w:rPr>
          <w:rFonts w:ascii="Arial" w:hAnsi="Arial" w:cs="Arial"/>
          <w:sz w:val="22"/>
          <w:szCs w:val="22"/>
        </w:rPr>
        <w:t>, the Group has the capit</w:t>
      </w:r>
      <w:r w:rsidR="00822FD6" w:rsidRPr="001352B1">
        <w:rPr>
          <w:rFonts w:ascii="Arial" w:hAnsi="Arial" w:cs="Arial"/>
          <w:sz w:val="22"/>
          <w:szCs w:val="22"/>
        </w:rPr>
        <w:t xml:space="preserve">al commitments </w:t>
      </w:r>
      <w:r w:rsidR="00757E8B" w:rsidRPr="001352B1">
        <w:rPr>
          <w:rFonts w:ascii="Arial" w:hAnsi="Arial" w:cs="Arial"/>
          <w:sz w:val="22"/>
          <w:szCs w:val="22"/>
        </w:rPr>
        <w:t>of</w:t>
      </w:r>
      <w:r w:rsidR="00822FD6" w:rsidRPr="001352B1">
        <w:rPr>
          <w:rFonts w:ascii="Arial" w:hAnsi="Arial" w:cs="Arial"/>
          <w:sz w:val="22"/>
          <w:szCs w:val="22"/>
        </w:rPr>
        <w:t xml:space="preserve"> construction</w:t>
      </w:r>
      <w:r w:rsidR="00757E8B" w:rsidRPr="001352B1">
        <w:rPr>
          <w:rFonts w:ascii="Arial" w:hAnsi="Arial" w:cs="Arial"/>
          <w:sz w:val="22"/>
          <w:szCs w:val="22"/>
        </w:rPr>
        <w:t xml:space="preserve"> </w:t>
      </w:r>
      <w:r w:rsidR="000E69AC" w:rsidRPr="001352B1">
        <w:rPr>
          <w:rFonts w:ascii="Arial" w:hAnsi="Arial" w:cs="Arial"/>
          <w:sz w:val="22"/>
          <w:szCs w:val="22"/>
        </w:rPr>
        <w:t xml:space="preserve">relating to </w:t>
      </w:r>
      <w:r w:rsidR="006A3F28" w:rsidRPr="001352B1">
        <w:rPr>
          <w:rFonts w:ascii="Arial" w:hAnsi="Arial" w:cs="Arial"/>
          <w:sz w:val="22"/>
          <w:szCs w:val="22"/>
        </w:rPr>
        <w:t>each</w:t>
      </w:r>
      <w:r w:rsidR="000E69AC" w:rsidRPr="001352B1">
        <w:rPr>
          <w:rFonts w:ascii="Arial" w:hAnsi="Arial" w:cs="Arial"/>
          <w:sz w:val="22"/>
          <w:szCs w:val="22"/>
        </w:rPr>
        <w:t xml:space="preserve"> segment as follows: </w:t>
      </w:r>
    </w:p>
    <w:tbl>
      <w:tblPr>
        <w:tblW w:w="9435" w:type="dxa"/>
        <w:tblInd w:w="108" w:type="dxa"/>
        <w:tblLayout w:type="fixed"/>
        <w:tblLook w:val="0000" w:firstRow="0" w:lastRow="0" w:firstColumn="0" w:lastColumn="0" w:noHBand="0" w:noVBand="0"/>
      </w:tblPr>
      <w:tblGrid>
        <w:gridCol w:w="5202"/>
        <w:gridCol w:w="2115"/>
        <w:gridCol w:w="2118"/>
      </w:tblGrid>
      <w:tr w:rsidR="001352B1" w:rsidRPr="001352B1" w14:paraId="1F6A09C5" w14:textId="77777777" w:rsidTr="00BA0A58">
        <w:tc>
          <w:tcPr>
            <w:tcW w:w="9435" w:type="dxa"/>
            <w:gridSpan w:val="3"/>
          </w:tcPr>
          <w:p w14:paraId="376456FD"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1352B1" w:rsidRPr="001352B1" w14:paraId="49CE00EE" w14:textId="77777777" w:rsidTr="00BA0A58">
        <w:tc>
          <w:tcPr>
            <w:tcW w:w="5202" w:type="dxa"/>
          </w:tcPr>
          <w:p w14:paraId="42058696" w14:textId="77777777" w:rsidR="00E26C1D" w:rsidRPr="001352B1" w:rsidRDefault="00E26C1D" w:rsidP="00E26C1D">
            <w:pPr>
              <w:spacing w:line="380" w:lineRule="exact"/>
              <w:ind w:left="459" w:right="-108"/>
              <w:rPr>
                <w:rFonts w:ascii="Arial" w:hAnsi="Arial" w:cs="Arial"/>
                <w:sz w:val="22"/>
                <w:szCs w:val="22"/>
              </w:rPr>
            </w:pPr>
          </w:p>
        </w:tc>
        <w:tc>
          <w:tcPr>
            <w:tcW w:w="2115" w:type="dxa"/>
            <w:vAlign w:val="bottom"/>
          </w:tcPr>
          <w:p w14:paraId="6908EEEC" w14:textId="1BB17B16" w:rsidR="00E26C1D" w:rsidRPr="001352B1" w:rsidRDefault="003512EF" w:rsidP="00E26C1D">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00E26C1D" w:rsidRPr="001352B1">
              <w:rPr>
                <w:rFonts w:ascii="Arial" w:hAnsi="Arial" w:cs="Arial"/>
                <w:sz w:val="22"/>
                <w:szCs w:val="22"/>
              </w:rPr>
              <w:t xml:space="preserve"> </w:t>
            </w:r>
            <w:r w:rsidR="008D043C">
              <w:rPr>
                <w:rFonts w:ascii="Arial" w:hAnsi="Arial" w:cs="Arial"/>
                <w:sz w:val="22"/>
                <w:szCs w:val="22"/>
              </w:rPr>
              <w:t>202</w:t>
            </w:r>
            <w:r w:rsidR="00C5209A">
              <w:rPr>
                <w:rFonts w:ascii="Arial" w:hAnsi="Arial" w:cs="Arial"/>
                <w:sz w:val="22"/>
                <w:szCs w:val="22"/>
              </w:rPr>
              <w:t>6</w:t>
            </w:r>
          </w:p>
        </w:tc>
        <w:tc>
          <w:tcPr>
            <w:tcW w:w="2118" w:type="dxa"/>
            <w:vAlign w:val="bottom"/>
          </w:tcPr>
          <w:p w14:paraId="16C2CA0D" w14:textId="7939A9B3"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BD3EA0">
              <w:rPr>
                <w:rFonts w:ascii="Arial" w:hAnsi="Arial" w:cs="Arial"/>
                <w:sz w:val="22"/>
                <w:szCs w:val="22"/>
              </w:rPr>
              <w:t>202</w:t>
            </w:r>
            <w:r w:rsidR="00C5209A">
              <w:rPr>
                <w:rFonts w:ascii="Arial" w:hAnsi="Arial" w:cs="Arial"/>
                <w:sz w:val="22"/>
                <w:szCs w:val="22"/>
              </w:rPr>
              <w:t>5</w:t>
            </w:r>
          </w:p>
        </w:tc>
      </w:tr>
      <w:tr w:rsidR="00902DB6" w:rsidRPr="001352B1" w14:paraId="2BC3EA8B" w14:textId="77777777" w:rsidTr="00BA0A58">
        <w:tc>
          <w:tcPr>
            <w:tcW w:w="5202" w:type="dxa"/>
          </w:tcPr>
          <w:p w14:paraId="7F068ABE" w14:textId="77777777" w:rsidR="00902DB6" w:rsidRPr="001352B1" w:rsidRDefault="00902DB6" w:rsidP="00902DB6">
            <w:pPr>
              <w:spacing w:line="380" w:lineRule="exact"/>
              <w:ind w:left="330" w:right="-108"/>
              <w:rPr>
                <w:rFonts w:ascii="Arial" w:hAnsi="Arial" w:cs="Arial"/>
                <w:sz w:val="22"/>
                <w:szCs w:val="22"/>
              </w:rPr>
            </w:pPr>
            <w:r w:rsidRPr="001352B1">
              <w:rPr>
                <w:rFonts w:ascii="Arial" w:hAnsi="Arial" w:cs="Arial"/>
                <w:sz w:val="22"/>
                <w:szCs w:val="22"/>
              </w:rPr>
              <w:t xml:space="preserve">Shopping center business </w:t>
            </w:r>
          </w:p>
        </w:tc>
        <w:tc>
          <w:tcPr>
            <w:tcW w:w="2115" w:type="dxa"/>
          </w:tcPr>
          <w:p w14:paraId="39058486" w14:textId="54234A18" w:rsidR="00902DB6" w:rsidRPr="001168D1" w:rsidRDefault="00883A20" w:rsidP="00902DB6">
            <w:pPr>
              <w:tabs>
                <w:tab w:val="decimal" w:pos="1602"/>
              </w:tabs>
              <w:spacing w:line="380" w:lineRule="exact"/>
              <w:textAlignment w:val="auto"/>
              <w:rPr>
                <w:rFonts w:ascii="Arial" w:hAnsi="Arial" w:cstheme="minorBidi"/>
                <w:sz w:val="22"/>
                <w:szCs w:val="22"/>
                <w:cs/>
              </w:rPr>
            </w:pPr>
            <w:r>
              <w:rPr>
                <w:rFonts w:ascii="Arial" w:hAnsi="Arial" w:cstheme="minorBidi"/>
                <w:sz w:val="22"/>
                <w:szCs w:val="22"/>
              </w:rPr>
              <w:t>33</w:t>
            </w:r>
          </w:p>
        </w:tc>
        <w:tc>
          <w:tcPr>
            <w:tcW w:w="2118" w:type="dxa"/>
          </w:tcPr>
          <w:p w14:paraId="23B9D8EE" w14:textId="6A76C78B" w:rsidR="00902DB6" w:rsidRPr="001352B1" w:rsidRDefault="00902DB6" w:rsidP="00902DB6">
            <w:pPr>
              <w:tabs>
                <w:tab w:val="decimal" w:pos="1602"/>
              </w:tabs>
              <w:spacing w:line="380" w:lineRule="exact"/>
              <w:textAlignment w:val="auto"/>
              <w:rPr>
                <w:rFonts w:ascii="Arial" w:hAnsi="Arial" w:cs="Arial"/>
                <w:sz w:val="22"/>
                <w:szCs w:val="22"/>
              </w:rPr>
            </w:pPr>
            <w:r w:rsidRPr="00902DB6">
              <w:rPr>
                <w:rFonts w:ascii="Arial" w:hAnsi="Arial" w:cs="Arial"/>
                <w:sz w:val="22"/>
                <w:szCs w:val="22"/>
              </w:rPr>
              <w:t>25</w:t>
            </w:r>
          </w:p>
        </w:tc>
      </w:tr>
      <w:tr w:rsidR="00902DB6" w:rsidRPr="001352B1" w14:paraId="7B10E21B" w14:textId="77777777" w:rsidTr="00BA0A58">
        <w:tc>
          <w:tcPr>
            <w:tcW w:w="5202" w:type="dxa"/>
          </w:tcPr>
          <w:p w14:paraId="1609A64C" w14:textId="77777777" w:rsidR="00902DB6" w:rsidRPr="001352B1" w:rsidRDefault="00902DB6" w:rsidP="00902DB6">
            <w:pPr>
              <w:tabs>
                <w:tab w:val="left" w:pos="459"/>
              </w:tabs>
              <w:spacing w:line="380" w:lineRule="exact"/>
              <w:ind w:left="330" w:right="-108"/>
              <w:rPr>
                <w:rFonts w:ascii="Arial" w:hAnsi="Arial" w:cs="Arial"/>
                <w:sz w:val="22"/>
                <w:szCs w:val="22"/>
              </w:rPr>
            </w:pPr>
            <w:r w:rsidRPr="001352B1">
              <w:rPr>
                <w:rFonts w:ascii="Arial" w:hAnsi="Arial" w:cs="Arial"/>
                <w:sz w:val="22"/>
                <w:szCs w:val="22"/>
              </w:rPr>
              <w:t>Hotel and tourism business</w:t>
            </w:r>
          </w:p>
        </w:tc>
        <w:tc>
          <w:tcPr>
            <w:tcW w:w="2115" w:type="dxa"/>
          </w:tcPr>
          <w:p w14:paraId="0B3D763F" w14:textId="1BE0BD0A" w:rsidR="00902DB6" w:rsidRPr="001352B1" w:rsidRDefault="005B65AA" w:rsidP="00902DB6">
            <w:pPr>
              <w:tabs>
                <w:tab w:val="decimal" w:pos="1602"/>
              </w:tabs>
              <w:spacing w:line="380" w:lineRule="exact"/>
              <w:textAlignment w:val="auto"/>
              <w:rPr>
                <w:rFonts w:ascii="Arial" w:hAnsi="Arial" w:cs="Arial"/>
                <w:sz w:val="22"/>
                <w:szCs w:val="22"/>
              </w:rPr>
            </w:pPr>
            <w:r>
              <w:rPr>
                <w:rFonts w:ascii="Arial" w:hAnsi="Arial" w:cs="Arial"/>
                <w:sz w:val="22"/>
                <w:szCs w:val="22"/>
              </w:rPr>
              <w:t>120</w:t>
            </w:r>
          </w:p>
        </w:tc>
        <w:tc>
          <w:tcPr>
            <w:tcW w:w="2118" w:type="dxa"/>
          </w:tcPr>
          <w:p w14:paraId="4FEE110C" w14:textId="396AF1FD" w:rsidR="00902DB6" w:rsidRPr="001352B1" w:rsidRDefault="00902DB6" w:rsidP="00902DB6">
            <w:pPr>
              <w:tabs>
                <w:tab w:val="decimal" w:pos="1602"/>
              </w:tabs>
              <w:spacing w:line="380" w:lineRule="exact"/>
              <w:textAlignment w:val="auto"/>
              <w:rPr>
                <w:rFonts w:ascii="Arial" w:hAnsi="Arial" w:cs="Arial"/>
                <w:sz w:val="22"/>
                <w:szCs w:val="22"/>
              </w:rPr>
            </w:pPr>
            <w:r w:rsidRPr="00902DB6">
              <w:rPr>
                <w:rFonts w:ascii="Arial" w:hAnsi="Arial" w:cs="Arial"/>
                <w:sz w:val="22"/>
                <w:szCs w:val="22"/>
              </w:rPr>
              <w:t>7</w:t>
            </w:r>
          </w:p>
        </w:tc>
      </w:tr>
      <w:tr w:rsidR="00902DB6" w:rsidRPr="001352B1" w14:paraId="641B678E" w14:textId="77777777" w:rsidTr="00BA0A58">
        <w:tc>
          <w:tcPr>
            <w:tcW w:w="5202" w:type="dxa"/>
          </w:tcPr>
          <w:p w14:paraId="2D38871F" w14:textId="003B2E37" w:rsidR="00902DB6" w:rsidRPr="001352B1" w:rsidRDefault="00902DB6" w:rsidP="00902DB6">
            <w:pPr>
              <w:tabs>
                <w:tab w:val="left" w:pos="459"/>
              </w:tabs>
              <w:spacing w:line="380" w:lineRule="exact"/>
              <w:ind w:left="330" w:right="-108"/>
              <w:rPr>
                <w:rFonts w:ascii="Arial" w:hAnsi="Arial" w:cs="Arial"/>
                <w:sz w:val="22"/>
                <w:szCs w:val="22"/>
              </w:rPr>
            </w:pPr>
            <w:r>
              <w:rPr>
                <w:rFonts w:ascii="Arial" w:hAnsi="Arial" w:cs="Arial"/>
                <w:sz w:val="22"/>
                <w:szCs w:val="22"/>
              </w:rPr>
              <w:t>Golf business</w:t>
            </w:r>
          </w:p>
        </w:tc>
        <w:tc>
          <w:tcPr>
            <w:tcW w:w="2115" w:type="dxa"/>
          </w:tcPr>
          <w:p w14:paraId="6CA46FE0" w14:textId="78AF4AA0" w:rsidR="00902DB6" w:rsidRDefault="00883A20" w:rsidP="00902DB6">
            <w:pPr>
              <w:tabs>
                <w:tab w:val="decimal" w:pos="1602"/>
              </w:tabs>
              <w:spacing w:line="380" w:lineRule="exact"/>
              <w:textAlignment w:val="auto"/>
              <w:rPr>
                <w:rFonts w:ascii="Arial" w:hAnsi="Arial" w:cs="Arial"/>
                <w:sz w:val="22"/>
                <w:szCs w:val="22"/>
              </w:rPr>
            </w:pPr>
            <w:r>
              <w:rPr>
                <w:rFonts w:ascii="Arial" w:hAnsi="Arial" w:cs="Arial"/>
                <w:sz w:val="22"/>
                <w:szCs w:val="22"/>
              </w:rPr>
              <w:t>25</w:t>
            </w:r>
          </w:p>
        </w:tc>
        <w:tc>
          <w:tcPr>
            <w:tcW w:w="2118" w:type="dxa"/>
          </w:tcPr>
          <w:p w14:paraId="7B64C661" w14:textId="5E1A3FCA" w:rsidR="00902DB6" w:rsidRPr="00272D88" w:rsidRDefault="00902DB6" w:rsidP="00902DB6">
            <w:pPr>
              <w:tabs>
                <w:tab w:val="decimal" w:pos="1602"/>
              </w:tabs>
              <w:spacing w:line="380" w:lineRule="exact"/>
              <w:textAlignment w:val="auto"/>
              <w:rPr>
                <w:rFonts w:ascii="Arial" w:hAnsi="Arial" w:cs="Arial"/>
                <w:sz w:val="22"/>
                <w:szCs w:val="22"/>
              </w:rPr>
            </w:pPr>
            <w:r w:rsidRPr="00902DB6">
              <w:rPr>
                <w:rFonts w:ascii="Arial" w:hAnsi="Arial" w:cs="Arial"/>
                <w:sz w:val="22"/>
                <w:szCs w:val="22"/>
              </w:rPr>
              <w:t>32</w:t>
            </w:r>
          </w:p>
        </w:tc>
      </w:tr>
      <w:tr w:rsidR="00902DB6" w:rsidRPr="001352B1" w14:paraId="0ADBE15F" w14:textId="77777777" w:rsidTr="00BA0A58">
        <w:tc>
          <w:tcPr>
            <w:tcW w:w="5202" w:type="dxa"/>
          </w:tcPr>
          <w:p w14:paraId="717D41CD" w14:textId="77777777" w:rsidR="00902DB6" w:rsidRPr="001352B1" w:rsidRDefault="00902DB6" w:rsidP="00902DB6">
            <w:pPr>
              <w:tabs>
                <w:tab w:val="left" w:pos="459"/>
              </w:tabs>
              <w:spacing w:line="380" w:lineRule="exact"/>
              <w:ind w:left="330" w:right="-108"/>
              <w:rPr>
                <w:rFonts w:ascii="Arial" w:hAnsi="Arial" w:cs="Arial"/>
                <w:sz w:val="22"/>
                <w:szCs w:val="22"/>
              </w:rPr>
            </w:pPr>
            <w:r w:rsidRPr="001352B1">
              <w:rPr>
                <w:rFonts w:ascii="Arial" w:hAnsi="Arial" w:cs="Arial"/>
                <w:sz w:val="22"/>
                <w:szCs w:val="22"/>
              </w:rPr>
              <w:t>Real estate business</w:t>
            </w:r>
          </w:p>
        </w:tc>
        <w:tc>
          <w:tcPr>
            <w:tcW w:w="2115" w:type="dxa"/>
          </w:tcPr>
          <w:p w14:paraId="6D524E54" w14:textId="77CECCAA" w:rsidR="00902DB6" w:rsidRPr="001352B1" w:rsidRDefault="00883A20" w:rsidP="00902DB6">
            <w:pPr>
              <w:tabs>
                <w:tab w:val="decimal" w:pos="1602"/>
              </w:tabs>
              <w:spacing w:line="380" w:lineRule="exact"/>
              <w:textAlignment w:val="auto"/>
              <w:rPr>
                <w:rFonts w:ascii="Arial" w:hAnsi="Arial" w:cs="Arial"/>
                <w:sz w:val="22"/>
                <w:szCs w:val="22"/>
              </w:rPr>
            </w:pPr>
            <w:r>
              <w:rPr>
                <w:rFonts w:ascii="Arial" w:hAnsi="Arial" w:cs="Arial"/>
                <w:sz w:val="22"/>
                <w:szCs w:val="22"/>
              </w:rPr>
              <w:t>5</w:t>
            </w:r>
          </w:p>
        </w:tc>
        <w:tc>
          <w:tcPr>
            <w:tcW w:w="2118" w:type="dxa"/>
          </w:tcPr>
          <w:p w14:paraId="0993EC46" w14:textId="28354B51" w:rsidR="00902DB6" w:rsidRPr="001352B1" w:rsidRDefault="00902DB6" w:rsidP="00902DB6">
            <w:pPr>
              <w:tabs>
                <w:tab w:val="decimal" w:pos="1602"/>
              </w:tabs>
              <w:spacing w:line="380" w:lineRule="exact"/>
              <w:textAlignment w:val="auto"/>
              <w:rPr>
                <w:rFonts w:ascii="Arial" w:hAnsi="Arial" w:cs="Arial"/>
                <w:sz w:val="22"/>
                <w:szCs w:val="22"/>
              </w:rPr>
            </w:pPr>
            <w:r w:rsidRPr="00902DB6">
              <w:rPr>
                <w:rFonts w:ascii="Arial" w:hAnsi="Arial" w:cs="Arial"/>
                <w:sz w:val="22"/>
                <w:szCs w:val="22"/>
              </w:rPr>
              <w:t>16</w:t>
            </w:r>
          </w:p>
        </w:tc>
      </w:tr>
      <w:tr w:rsidR="00902DB6" w:rsidRPr="001352B1" w14:paraId="4E708147" w14:textId="77777777" w:rsidTr="00BA0A58">
        <w:tc>
          <w:tcPr>
            <w:tcW w:w="5202" w:type="dxa"/>
          </w:tcPr>
          <w:p w14:paraId="3061A5DF" w14:textId="77777777" w:rsidR="00902DB6" w:rsidRPr="001352B1" w:rsidRDefault="00902DB6" w:rsidP="00902DB6">
            <w:pPr>
              <w:tabs>
                <w:tab w:val="left" w:pos="459"/>
              </w:tabs>
              <w:spacing w:line="380" w:lineRule="exact"/>
              <w:ind w:left="330" w:right="-108"/>
              <w:rPr>
                <w:rFonts w:ascii="Arial" w:hAnsi="Arial" w:cs="Arial"/>
                <w:sz w:val="22"/>
                <w:szCs w:val="22"/>
              </w:rPr>
            </w:pPr>
            <w:r w:rsidRPr="001352B1">
              <w:rPr>
                <w:rFonts w:ascii="Arial" w:hAnsi="Arial" w:cs="Arial"/>
                <w:sz w:val="22"/>
                <w:szCs w:val="22"/>
              </w:rPr>
              <w:t>Food solution business</w:t>
            </w:r>
          </w:p>
        </w:tc>
        <w:tc>
          <w:tcPr>
            <w:tcW w:w="2115" w:type="dxa"/>
          </w:tcPr>
          <w:p w14:paraId="2D2523DF" w14:textId="1F1EDB7F" w:rsidR="00902DB6" w:rsidRPr="001352B1" w:rsidRDefault="00883A20" w:rsidP="00902DB6">
            <w:pPr>
              <w:tabs>
                <w:tab w:val="decimal" w:pos="1602"/>
              </w:tabs>
              <w:spacing w:line="380" w:lineRule="exact"/>
              <w:textAlignment w:val="auto"/>
              <w:rPr>
                <w:rFonts w:ascii="Arial" w:hAnsi="Arial" w:cs="Arial"/>
                <w:sz w:val="22"/>
                <w:szCs w:val="22"/>
              </w:rPr>
            </w:pPr>
            <w:r>
              <w:rPr>
                <w:rFonts w:ascii="Arial" w:hAnsi="Arial" w:cs="Arial"/>
                <w:sz w:val="22"/>
                <w:szCs w:val="22"/>
              </w:rPr>
              <w:t>16</w:t>
            </w:r>
          </w:p>
        </w:tc>
        <w:tc>
          <w:tcPr>
            <w:tcW w:w="2118" w:type="dxa"/>
          </w:tcPr>
          <w:p w14:paraId="04DDDCE9" w14:textId="036F223D" w:rsidR="00902DB6" w:rsidRPr="001352B1" w:rsidRDefault="00902DB6" w:rsidP="00902DB6">
            <w:pPr>
              <w:tabs>
                <w:tab w:val="decimal" w:pos="1602"/>
              </w:tabs>
              <w:spacing w:line="380" w:lineRule="exact"/>
              <w:textAlignment w:val="auto"/>
              <w:rPr>
                <w:rFonts w:ascii="Arial" w:hAnsi="Arial" w:cs="Arial"/>
                <w:sz w:val="22"/>
                <w:szCs w:val="22"/>
              </w:rPr>
            </w:pPr>
            <w:r w:rsidRPr="00902DB6">
              <w:rPr>
                <w:rFonts w:ascii="Arial" w:hAnsi="Arial" w:cs="Arial"/>
                <w:sz w:val="22"/>
                <w:szCs w:val="22"/>
              </w:rPr>
              <w:t>11</w:t>
            </w:r>
          </w:p>
        </w:tc>
      </w:tr>
      <w:tr w:rsidR="00902DB6" w:rsidRPr="001352B1" w14:paraId="1F044578" w14:textId="77777777" w:rsidTr="00BA0A58">
        <w:tc>
          <w:tcPr>
            <w:tcW w:w="5202" w:type="dxa"/>
          </w:tcPr>
          <w:p w14:paraId="4D1C6832" w14:textId="77777777" w:rsidR="00902DB6" w:rsidRPr="001352B1" w:rsidRDefault="00902DB6" w:rsidP="00902DB6">
            <w:pPr>
              <w:tabs>
                <w:tab w:val="left" w:pos="900"/>
              </w:tabs>
              <w:spacing w:line="380" w:lineRule="exact"/>
              <w:ind w:left="330" w:right="-36"/>
              <w:jc w:val="both"/>
              <w:rPr>
                <w:rFonts w:ascii="Arial" w:hAnsi="Arial" w:cs="Arial"/>
                <w:sz w:val="22"/>
                <w:szCs w:val="22"/>
                <w:cs/>
              </w:rPr>
            </w:pPr>
            <w:r w:rsidRPr="001352B1">
              <w:rPr>
                <w:rFonts w:ascii="Arial" w:hAnsi="Arial" w:cs="Arial"/>
                <w:sz w:val="22"/>
                <w:szCs w:val="22"/>
              </w:rPr>
              <w:t>Auction business</w:t>
            </w:r>
          </w:p>
        </w:tc>
        <w:tc>
          <w:tcPr>
            <w:tcW w:w="2115" w:type="dxa"/>
          </w:tcPr>
          <w:p w14:paraId="55D6131D" w14:textId="407652A2" w:rsidR="00902DB6" w:rsidRPr="001352B1" w:rsidRDefault="00900CF0" w:rsidP="00902DB6">
            <w:pPr>
              <w:pBdr>
                <w:bottom w:val="single" w:sz="4" w:space="1" w:color="auto"/>
              </w:pBdr>
              <w:tabs>
                <w:tab w:val="decimal" w:pos="1602"/>
              </w:tabs>
              <w:spacing w:line="380" w:lineRule="exact"/>
              <w:textAlignment w:val="auto"/>
              <w:rPr>
                <w:rFonts w:ascii="Arial" w:hAnsi="Arial" w:cs="Arial"/>
                <w:sz w:val="22"/>
                <w:szCs w:val="22"/>
              </w:rPr>
            </w:pPr>
            <w:r w:rsidRPr="00900CF0">
              <w:rPr>
                <w:rFonts w:ascii="Arial" w:hAnsi="Arial" w:cs="Arial"/>
                <w:sz w:val="22"/>
                <w:szCs w:val="22"/>
              </w:rPr>
              <w:t>-</w:t>
            </w:r>
          </w:p>
        </w:tc>
        <w:tc>
          <w:tcPr>
            <w:tcW w:w="2118" w:type="dxa"/>
          </w:tcPr>
          <w:p w14:paraId="10A82E48" w14:textId="4CB8E79E" w:rsidR="00902DB6" w:rsidRPr="001352B1" w:rsidRDefault="00902DB6" w:rsidP="00902DB6">
            <w:pPr>
              <w:pBdr>
                <w:bottom w:val="single" w:sz="4" w:space="1" w:color="auto"/>
              </w:pBdr>
              <w:tabs>
                <w:tab w:val="decimal" w:pos="1602"/>
              </w:tabs>
              <w:spacing w:line="380" w:lineRule="exact"/>
              <w:textAlignment w:val="auto"/>
              <w:rPr>
                <w:rFonts w:ascii="Arial" w:hAnsi="Arial" w:cs="Arial"/>
                <w:sz w:val="22"/>
                <w:szCs w:val="22"/>
              </w:rPr>
            </w:pPr>
            <w:r w:rsidRPr="00902DB6">
              <w:rPr>
                <w:rFonts w:ascii="Arial" w:hAnsi="Arial" w:cs="Arial"/>
                <w:sz w:val="22"/>
                <w:szCs w:val="22"/>
              </w:rPr>
              <w:t>3</w:t>
            </w:r>
          </w:p>
        </w:tc>
      </w:tr>
      <w:tr w:rsidR="00902DB6" w:rsidRPr="001352B1" w14:paraId="4250F4DB" w14:textId="77777777" w:rsidTr="00393ED7">
        <w:trPr>
          <w:trHeight w:val="288"/>
        </w:trPr>
        <w:tc>
          <w:tcPr>
            <w:tcW w:w="5202" w:type="dxa"/>
          </w:tcPr>
          <w:p w14:paraId="01E9C0BF" w14:textId="77777777" w:rsidR="00902DB6" w:rsidRPr="001352B1" w:rsidRDefault="00902DB6" w:rsidP="00902DB6">
            <w:pPr>
              <w:tabs>
                <w:tab w:val="left" w:pos="900"/>
              </w:tabs>
              <w:spacing w:line="380" w:lineRule="exact"/>
              <w:ind w:left="330" w:right="-36"/>
              <w:jc w:val="both"/>
              <w:rPr>
                <w:rFonts w:ascii="Arial" w:hAnsi="Arial" w:cs="Arial"/>
                <w:sz w:val="22"/>
                <w:szCs w:val="22"/>
              </w:rPr>
            </w:pPr>
            <w:r w:rsidRPr="001352B1">
              <w:rPr>
                <w:rFonts w:ascii="Arial" w:hAnsi="Arial" w:cs="Arial"/>
                <w:sz w:val="22"/>
                <w:szCs w:val="22"/>
              </w:rPr>
              <w:t>Total</w:t>
            </w:r>
          </w:p>
        </w:tc>
        <w:tc>
          <w:tcPr>
            <w:tcW w:w="2115" w:type="dxa"/>
          </w:tcPr>
          <w:p w14:paraId="7F94230B" w14:textId="47251175" w:rsidR="00902DB6" w:rsidRPr="000C7E80" w:rsidRDefault="00900CF0" w:rsidP="00902DB6">
            <w:pPr>
              <w:pBdr>
                <w:bottom w:val="double" w:sz="4" w:space="1" w:color="auto"/>
              </w:pBdr>
              <w:tabs>
                <w:tab w:val="decimal" w:pos="1602"/>
              </w:tabs>
              <w:spacing w:line="380" w:lineRule="exact"/>
              <w:textAlignment w:val="auto"/>
              <w:rPr>
                <w:rFonts w:ascii="Arial" w:hAnsi="Arial" w:cstheme="minorBidi"/>
                <w:sz w:val="22"/>
                <w:szCs w:val="22"/>
                <w:cs/>
              </w:rPr>
            </w:pPr>
            <w:r>
              <w:rPr>
                <w:rFonts w:ascii="Arial" w:hAnsi="Arial" w:cstheme="minorBidi"/>
                <w:sz w:val="22"/>
                <w:szCs w:val="22"/>
              </w:rPr>
              <w:t>1</w:t>
            </w:r>
            <w:r w:rsidR="005B65AA">
              <w:rPr>
                <w:rFonts w:ascii="Arial" w:hAnsi="Arial" w:cstheme="minorBidi"/>
                <w:sz w:val="22"/>
                <w:szCs w:val="22"/>
              </w:rPr>
              <w:t>99</w:t>
            </w:r>
          </w:p>
        </w:tc>
        <w:tc>
          <w:tcPr>
            <w:tcW w:w="2118" w:type="dxa"/>
          </w:tcPr>
          <w:p w14:paraId="71115E06" w14:textId="7EA9E279" w:rsidR="00902DB6" w:rsidRPr="001352B1" w:rsidRDefault="00902DB6" w:rsidP="00902DB6">
            <w:pPr>
              <w:pBdr>
                <w:bottom w:val="double" w:sz="4" w:space="1" w:color="auto"/>
              </w:pBdr>
              <w:tabs>
                <w:tab w:val="decimal" w:pos="1602"/>
              </w:tabs>
              <w:spacing w:line="380" w:lineRule="exact"/>
              <w:textAlignment w:val="auto"/>
              <w:rPr>
                <w:rFonts w:ascii="Arial" w:hAnsi="Arial" w:cs="Arial"/>
                <w:sz w:val="22"/>
                <w:szCs w:val="22"/>
                <w:cs/>
              </w:rPr>
            </w:pPr>
            <w:r w:rsidRPr="00902DB6">
              <w:rPr>
                <w:rFonts w:ascii="Arial" w:hAnsi="Arial" w:cs="Arial"/>
                <w:sz w:val="22"/>
                <w:szCs w:val="22"/>
              </w:rPr>
              <w:t>94</w:t>
            </w:r>
          </w:p>
        </w:tc>
      </w:tr>
    </w:tbl>
    <w:p w14:paraId="36CE45F5" w14:textId="3A08F7C0" w:rsidR="008A5FC3" w:rsidRPr="001352B1" w:rsidRDefault="00032B4D" w:rsidP="00B91BE3">
      <w:pPr>
        <w:tabs>
          <w:tab w:val="left" w:pos="360"/>
          <w:tab w:val="left" w:pos="1440"/>
        </w:tabs>
        <w:spacing w:before="120" w:after="120" w:line="380" w:lineRule="exact"/>
        <w:ind w:left="547" w:right="58" w:hanging="547"/>
        <w:jc w:val="both"/>
        <w:rPr>
          <w:rFonts w:ascii="Arial" w:hAnsi="Arial" w:cs="Arial"/>
          <w:b/>
          <w:bCs/>
          <w:sz w:val="22"/>
          <w:szCs w:val="22"/>
        </w:rPr>
      </w:pPr>
      <w:r w:rsidRPr="001352B1">
        <w:rPr>
          <w:rFonts w:ascii="Arial" w:hAnsi="Arial" w:cs="Arial"/>
          <w:b/>
          <w:bCs/>
          <w:sz w:val="22"/>
          <w:szCs w:val="22"/>
        </w:rPr>
        <w:t>2</w:t>
      </w:r>
      <w:r w:rsidR="0085048D">
        <w:rPr>
          <w:rFonts w:ascii="Arial" w:hAnsi="Arial" w:cs="Arial"/>
          <w:b/>
          <w:bCs/>
          <w:sz w:val="22"/>
          <w:szCs w:val="22"/>
        </w:rPr>
        <w:t>3</w:t>
      </w:r>
      <w:r w:rsidR="008A5FC3" w:rsidRPr="001352B1">
        <w:rPr>
          <w:rFonts w:ascii="Arial" w:hAnsi="Arial" w:cs="Arial"/>
          <w:b/>
          <w:bCs/>
          <w:sz w:val="22"/>
          <w:szCs w:val="22"/>
        </w:rPr>
        <w:t>.</w:t>
      </w:r>
      <w:r w:rsidR="001838A1">
        <w:rPr>
          <w:rFonts w:ascii="Arial" w:hAnsi="Arial" w:cs="Arial"/>
          <w:b/>
          <w:bCs/>
          <w:sz w:val="22"/>
          <w:szCs w:val="22"/>
        </w:rPr>
        <w:t>2</w:t>
      </w:r>
      <w:r w:rsidR="00E81745" w:rsidRPr="001352B1">
        <w:rPr>
          <w:rFonts w:ascii="Arial" w:hAnsi="Arial" w:cs="Arial"/>
          <w:b/>
          <w:bCs/>
          <w:sz w:val="22"/>
          <w:szCs w:val="22"/>
        </w:rPr>
        <w:tab/>
      </w:r>
      <w:r w:rsidR="00757E8B" w:rsidRPr="001352B1">
        <w:rPr>
          <w:rFonts w:ascii="Arial" w:hAnsi="Arial" w:cs="Arial"/>
          <w:b/>
          <w:bCs/>
          <w:sz w:val="22"/>
          <w:szCs w:val="22"/>
        </w:rPr>
        <w:t>Operating lease</w:t>
      </w:r>
      <w:r w:rsidR="008A5FC3" w:rsidRPr="001352B1">
        <w:rPr>
          <w:rFonts w:ascii="Arial" w:hAnsi="Arial" w:cs="Arial"/>
          <w:b/>
          <w:bCs/>
          <w:sz w:val="22"/>
          <w:szCs w:val="22"/>
        </w:rPr>
        <w:t xml:space="preserve"> commitments</w:t>
      </w:r>
      <w:r w:rsidR="000A23B2">
        <w:rPr>
          <w:rFonts w:ascii="Arial" w:hAnsi="Arial" w:cs="Arial"/>
          <w:b/>
          <w:bCs/>
          <w:sz w:val="22"/>
          <w:szCs w:val="22"/>
        </w:rPr>
        <w:t xml:space="preserve"> </w:t>
      </w:r>
      <w:r w:rsidR="000A23B2" w:rsidRPr="00272D88">
        <w:rPr>
          <w:rFonts w:ascii="Arial" w:hAnsi="Arial" w:cs="Arial"/>
          <w:b/>
          <w:bCs/>
          <w:sz w:val="22"/>
          <w:szCs w:val="22"/>
        </w:rPr>
        <w:t>and service agreement</w:t>
      </w:r>
      <w:r w:rsidR="00C27580">
        <w:rPr>
          <w:rFonts w:ascii="Arial" w:hAnsi="Arial" w:cs="Arial"/>
          <w:b/>
          <w:bCs/>
          <w:sz w:val="22"/>
          <w:szCs w:val="22"/>
        </w:rPr>
        <w:t>s</w:t>
      </w:r>
    </w:p>
    <w:p w14:paraId="07A75383" w14:textId="5D46E85D" w:rsidR="00C612DD" w:rsidRPr="001352B1" w:rsidRDefault="008A5FC3" w:rsidP="00F71166">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002E1FF3" w:rsidRPr="001352B1">
        <w:rPr>
          <w:rFonts w:ascii="Arial" w:hAnsi="Arial" w:cs="Arial"/>
          <w:sz w:val="22"/>
          <w:szCs w:val="22"/>
        </w:rPr>
        <w:tab/>
      </w:r>
      <w:r w:rsidR="007E2372" w:rsidRPr="001352B1">
        <w:rPr>
          <w:rFonts w:ascii="Arial" w:hAnsi="Arial" w:cs="Arial"/>
          <w:sz w:val="22"/>
          <w:szCs w:val="22"/>
        </w:rPr>
        <w:t xml:space="preserve">As </w:t>
      </w:r>
      <w:proofErr w:type="gramStart"/>
      <w:r w:rsidR="007E2372" w:rsidRPr="001352B1">
        <w:rPr>
          <w:rFonts w:ascii="Arial" w:hAnsi="Arial" w:cs="Arial"/>
          <w:sz w:val="22"/>
          <w:szCs w:val="22"/>
        </w:rPr>
        <w:t>at</w:t>
      </w:r>
      <w:proofErr w:type="gramEnd"/>
      <w:r w:rsidR="007E2372" w:rsidRPr="001352B1">
        <w:rPr>
          <w:rFonts w:ascii="Arial" w:hAnsi="Arial" w:cs="Arial"/>
          <w:sz w:val="22"/>
          <w:szCs w:val="22"/>
        </w:rPr>
        <w:t xml:space="preserve"> </w:t>
      </w:r>
      <w:r w:rsidR="003512EF">
        <w:rPr>
          <w:rFonts w:ascii="Arial" w:hAnsi="Arial" w:cs="Arial"/>
          <w:sz w:val="22"/>
          <w:szCs w:val="22"/>
        </w:rPr>
        <w:t>30 June</w:t>
      </w:r>
      <w:r w:rsidR="00ED11C0" w:rsidRPr="001352B1">
        <w:rPr>
          <w:rFonts w:ascii="Arial" w:hAnsi="Arial" w:cs="Arial"/>
          <w:sz w:val="22"/>
          <w:szCs w:val="22"/>
        </w:rPr>
        <w:t xml:space="preserve"> </w:t>
      </w:r>
      <w:r w:rsidR="008D043C">
        <w:rPr>
          <w:rFonts w:ascii="Arial" w:hAnsi="Arial" w:cs="Arial"/>
          <w:sz w:val="22"/>
          <w:szCs w:val="22"/>
        </w:rPr>
        <w:t>202</w:t>
      </w:r>
      <w:r w:rsidR="00C5209A">
        <w:rPr>
          <w:rFonts w:ascii="Arial" w:hAnsi="Arial" w:cs="Arial"/>
          <w:sz w:val="22"/>
          <w:szCs w:val="22"/>
        </w:rPr>
        <w:t>6</w:t>
      </w:r>
      <w:r w:rsidR="002B0AE7"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BD3EA0">
        <w:rPr>
          <w:rFonts w:ascii="Arial" w:hAnsi="Arial" w:cs="Arial"/>
          <w:sz w:val="22"/>
          <w:szCs w:val="22"/>
        </w:rPr>
        <w:t>202</w:t>
      </w:r>
      <w:r w:rsidR="00C5209A">
        <w:rPr>
          <w:rFonts w:ascii="Arial" w:hAnsi="Arial" w:cs="Arial"/>
          <w:sz w:val="22"/>
          <w:szCs w:val="22"/>
        </w:rPr>
        <w:t>5</w:t>
      </w:r>
      <w:r w:rsidRPr="001352B1">
        <w:rPr>
          <w:rFonts w:ascii="Arial" w:hAnsi="Arial" w:cs="Arial"/>
          <w:sz w:val="22"/>
          <w:szCs w:val="22"/>
        </w:rPr>
        <w:t>,</w:t>
      </w:r>
      <w:r w:rsidR="00C612DD">
        <w:rPr>
          <w:rFonts w:ascii="Arial" w:hAnsi="Arial" w:cs="Arial"/>
          <w:sz w:val="22"/>
          <w:szCs w:val="22"/>
        </w:rPr>
        <w:t xml:space="preserve"> </w:t>
      </w:r>
      <w:r w:rsidR="00C612DD" w:rsidRPr="00272D88">
        <w:rPr>
          <w:rFonts w:ascii="Arial" w:hAnsi="Arial" w:cs="Arial"/>
          <w:sz w:val="22"/>
          <w:szCs w:val="22"/>
        </w:rPr>
        <w:t>the Group has future minimum lease payments with short-term</w:t>
      </w:r>
      <w:r w:rsidR="002C6EB1">
        <w:rPr>
          <w:rFonts w:ascii="Arial" w:hAnsi="Arial" w:cs="Arial"/>
          <w:sz w:val="22"/>
          <w:szCs w:val="22"/>
        </w:rPr>
        <w:t xml:space="preserve">, </w:t>
      </w:r>
      <w:proofErr w:type="gramStart"/>
      <w:r w:rsidR="00C612DD" w:rsidRPr="00272D88">
        <w:rPr>
          <w:rFonts w:ascii="Arial" w:hAnsi="Arial" w:cs="Arial"/>
          <w:sz w:val="22"/>
          <w:szCs w:val="22"/>
        </w:rPr>
        <w:t>low-value</w:t>
      </w:r>
      <w:proofErr w:type="gramEnd"/>
      <w:r w:rsidR="00C612DD" w:rsidRPr="00272D88">
        <w:rPr>
          <w:rFonts w:ascii="Arial" w:hAnsi="Arial" w:cs="Arial"/>
          <w:sz w:val="22"/>
          <w:szCs w:val="22"/>
        </w:rPr>
        <w:t xml:space="preserve"> of underlying assets required under these</w:t>
      </w:r>
      <w:r w:rsidR="0018477D">
        <w:rPr>
          <w:rFonts w:ascii="Arial" w:hAnsi="Arial" w:cs="Arial"/>
          <w:sz w:val="22"/>
          <w:szCs w:val="22"/>
        </w:rPr>
        <w:t xml:space="preserve"> </w:t>
      </w:r>
      <w:r w:rsidR="00C612DD" w:rsidRPr="00272D88">
        <w:rPr>
          <w:rFonts w:ascii="Arial" w:hAnsi="Arial" w:cs="Arial"/>
          <w:sz w:val="22"/>
          <w:szCs w:val="22"/>
        </w:rPr>
        <w:t xml:space="preserve">non-cancellable leases contracts </w:t>
      </w:r>
      <w:r w:rsidR="00561F02">
        <w:rPr>
          <w:rFonts w:ascii="Arial" w:hAnsi="Arial" w:cs="Arial"/>
          <w:sz w:val="22"/>
          <w:szCs w:val="22"/>
        </w:rPr>
        <w:t>and service agreement</w:t>
      </w:r>
      <w:r w:rsidR="00C27580">
        <w:rPr>
          <w:rFonts w:ascii="Arial" w:hAnsi="Arial" w:cs="Arial"/>
          <w:sz w:val="22"/>
          <w:szCs w:val="22"/>
        </w:rPr>
        <w:t>s</w:t>
      </w:r>
      <w:r w:rsidR="00561F02">
        <w:rPr>
          <w:rFonts w:ascii="Arial" w:hAnsi="Arial" w:cs="Arial"/>
          <w:sz w:val="22"/>
          <w:szCs w:val="22"/>
        </w:rPr>
        <w:t xml:space="preserve"> </w:t>
      </w:r>
      <w:r w:rsidR="00C612DD" w:rsidRPr="00272D88">
        <w:rPr>
          <w:rFonts w:ascii="Arial" w:hAnsi="Arial" w:cs="Arial"/>
          <w:sz w:val="22"/>
          <w:szCs w:val="22"/>
        </w:rPr>
        <w:t>are as follows:</w:t>
      </w:r>
    </w:p>
    <w:tbl>
      <w:tblPr>
        <w:tblW w:w="9180" w:type="dxa"/>
        <w:tblInd w:w="378" w:type="dxa"/>
        <w:tblLayout w:type="fixed"/>
        <w:tblLook w:val="0000" w:firstRow="0" w:lastRow="0" w:firstColumn="0" w:lastColumn="0" w:noHBand="0" w:noVBand="0"/>
      </w:tblPr>
      <w:tblGrid>
        <w:gridCol w:w="4860"/>
        <w:gridCol w:w="2160"/>
        <w:gridCol w:w="2160"/>
      </w:tblGrid>
      <w:tr w:rsidR="001352B1" w:rsidRPr="001352B1" w14:paraId="4D4B2A7A" w14:textId="77777777" w:rsidTr="00E26C1D">
        <w:trPr>
          <w:trHeight w:val="207"/>
        </w:trPr>
        <w:tc>
          <w:tcPr>
            <w:tcW w:w="4860" w:type="dxa"/>
          </w:tcPr>
          <w:p w14:paraId="22E113BD" w14:textId="77777777" w:rsidR="00E26C1D" w:rsidRPr="001352B1" w:rsidRDefault="00E26C1D" w:rsidP="00BA0A58">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4320" w:type="dxa"/>
            <w:gridSpan w:val="2"/>
          </w:tcPr>
          <w:p w14:paraId="2FBEFF0C"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C5209A" w:rsidRPr="001352B1" w14:paraId="6F85A90B" w14:textId="77777777" w:rsidTr="00E26C1D">
        <w:tc>
          <w:tcPr>
            <w:tcW w:w="4860" w:type="dxa"/>
          </w:tcPr>
          <w:p w14:paraId="57A97039" w14:textId="77777777" w:rsidR="00C5209A" w:rsidRPr="001352B1" w:rsidRDefault="00C5209A" w:rsidP="00C5209A">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2160" w:type="dxa"/>
            <w:vAlign w:val="bottom"/>
          </w:tcPr>
          <w:p w14:paraId="1A4315BF" w14:textId="1F5EA520" w:rsidR="00C5209A" w:rsidRPr="001352B1" w:rsidRDefault="003512EF" w:rsidP="00C5209A">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00C5209A" w:rsidRPr="001352B1">
              <w:rPr>
                <w:rFonts w:ascii="Arial" w:hAnsi="Arial" w:cs="Arial"/>
                <w:sz w:val="22"/>
                <w:szCs w:val="22"/>
              </w:rPr>
              <w:t xml:space="preserve"> </w:t>
            </w:r>
            <w:r w:rsidR="00C5209A">
              <w:rPr>
                <w:rFonts w:ascii="Arial" w:hAnsi="Arial" w:cs="Arial"/>
                <w:sz w:val="22"/>
                <w:szCs w:val="22"/>
              </w:rPr>
              <w:t>2026</w:t>
            </w:r>
          </w:p>
        </w:tc>
        <w:tc>
          <w:tcPr>
            <w:tcW w:w="2160" w:type="dxa"/>
            <w:vAlign w:val="bottom"/>
          </w:tcPr>
          <w:p w14:paraId="1AA60E77" w14:textId="65196954" w:rsidR="00C5209A" w:rsidRPr="001352B1" w:rsidRDefault="00C5209A" w:rsidP="00C5209A">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Pr>
                <w:rFonts w:ascii="Arial" w:hAnsi="Arial" w:cs="Arial"/>
                <w:sz w:val="22"/>
                <w:szCs w:val="22"/>
              </w:rPr>
              <w:t>2025</w:t>
            </w:r>
          </w:p>
        </w:tc>
      </w:tr>
      <w:tr w:rsidR="00C5209A" w:rsidRPr="001352B1" w14:paraId="2B1CAC56" w14:textId="77777777" w:rsidTr="00E26C1D">
        <w:tc>
          <w:tcPr>
            <w:tcW w:w="4860" w:type="dxa"/>
          </w:tcPr>
          <w:p w14:paraId="75B30593" w14:textId="77777777" w:rsidR="00C5209A" w:rsidRPr="001352B1" w:rsidRDefault="00C5209A" w:rsidP="00C5209A">
            <w:pPr>
              <w:tabs>
                <w:tab w:val="left" w:pos="342"/>
                <w:tab w:val="left" w:pos="1962"/>
              </w:tabs>
              <w:spacing w:line="380" w:lineRule="exact"/>
              <w:ind w:left="60" w:right="-115"/>
              <w:rPr>
                <w:rFonts w:ascii="Arial" w:hAnsi="Arial" w:cs="Arial"/>
                <w:b/>
                <w:bCs/>
                <w:sz w:val="22"/>
                <w:szCs w:val="22"/>
              </w:rPr>
            </w:pPr>
            <w:r w:rsidRPr="001352B1">
              <w:rPr>
                <w:rFonts w:ascii="Arial" w:hAnsi="Arial" w:cs="Arial"/>
                <w:b/>
                <w:bCs/>
                <w:sz w:val="22"/>
                <w:szCs w:val="22"/>
              </w:rPr>
              <w:t>Payable within:</w:t>
            </w:r>
          </w:p>
        </w:tc>
        <w:tc>
          <w:tcPr>
            <w:tcW w:w="2160" w:type="dxa"/>
            <w:vAlign w:val="bottom"/>
          </w:tcPr>
          <w:p w14:paraId="6FE9DEE5" w14:textId="62C97CFD" w:rsidR="00C5209A" w:rsidRPr="001352B1" w:rsidRDefault="00C5209A" w:rsidP="00C5209A">
            <w:pPr>
              <w:tabs>
                <w:tab w:val="decimal" w:pos="1562"/>
              </w:tabs>
              <w:spacing w:line="380" w:lineRule="exact"/>
              <w:rPr>
                <w:rFonts w:ascii="Arial" w:hAnsi="Arial" w:cs="Arial"/>
                <w:sz w:val="22"/>
                <w:szCs w:val="22"/>
              </w:rPr>
            </w:pPr>
          </w:p>
        </w:tc>
        <w:tc>
          <w:tcPr>
            <w:tcW w:w="2160" w:type="dxa"/>
            <w:vAlign w:val="bottom"/>
          </w:tcPr>
          <w:p w14:paraId="7A18F930" w14:textId="77777777" w:rsidR="00C5209A" w:rsidRPr="001352B1" w:rsidRDefault="00C5209A" w:rsidP="00C5209A">
            <w:pPr>
              <w:tabs>
                <w:tab w:val="decimal" w:pos="1562"/>
              </w:tabs>
              <w:spacing w:line="380" w:lineRule="exact"/>
              <w:rPr>
                <w:rFonts w:ascii="Arial" w:hAnsi="Arial" w:cs="Arial"/>
                <w:sz w:val="22"/>
                <w:szCs w:val="22"/>
              </w:rPr>
            </w:pPr>
          </w:p>
        </w:tc>
      </w:tr>
      <w:tr w:rsidR="00AE3053" w:rsidRPr="001352B1" w14:paraId="5B5096D5" w14:textId="77777777" w:rsidTr="00E26C1D">
        <w:tc>
          <w:tcPr>
            <w:tcW w:w="4860" w:type="dxa"/>
          </w:tcPr>
          <w:p w14:paraId="060C2980" w14:textId="77777777" w:rsidR="00AE3053" w:rsidRPr="001352B1" w:rsidRDefault="00AE3053" w:rsidP="00AE3053">
            <w:pPr>
              <w:tabs>
                <w:tab w:val="left" w:pos="342"/>
                <w:tab w:val="left" w:pos="1962"/>
              </w:tabs>
              <w:spacing w:line="380" w:lineRule="exact"/>
              <w:ind w:left="60" w:right="-115"/>
              <w:rPr>
                <w:rFonts w:ascii="Arial" w:hAnsi="Arial" w:cs="Arial"/>
                <w:sz w:val="22"/>
                <w:szCs w:val="22"/>
              </w:rPr>
            </w:pPr>
            <w:r w:rsidRPr="001352B1">
              <w:rPr>
                <w:rFonts w:ascii="Arial" w:hAnsi="Arial" w:cs="Arial"/>
                <w:sz w:val="22"/>
                <w:szCs w:val="22"/>
              </w:rPr>
              <w:t>Less than 1 year</w:t>
            </w:r>
          </w:p>
        </w:tc>
        <w:tc>
          <w:tcPr>
            <w:tcW w:w="2160" w:type="dxa"/>
          </w:tcPr>
          <w:p w14:paraId="1BA0C734" w14:textId="2C1A0FBC" w:rsidR="00AE3053" w:rsidRPr="001352B1" w:rsidRDefault="00883A20" w:rsidP="00AE3053">
            <w:pPr>
              <w:tabs>
                <w:tab w:val="decimal" w:pos="1562"/>
              </w:tabs>
              <w:spacing w:line="380" w:lineRule="exact"/>
              <w:rPr>
                <w:rFonts w:ascii="Arial" w:hAnsi="Arial" w:cs="Arial"/>
                <w:sz w:val="22"/>
                <w:szCs w:val="22"/>
              </w:rPr>
            </w:pPr>
            <w:r>
              <w:rPr>
                <w:rFonts w:ascii="Arial" w:hAnsi="Arial" w:cs="Arial"/>
                <w:sz w:val="22"/>
                <w:szCs w:val="22"/>
              </w:rPr>
              <w:t>107</w:t>
            </w:r>
          </w:p>
        </w:tc>
        <w:tc>
          <w:tcPr>
            <w:tcW w:w="2160" w:type="dxa"/>
          </w:tcPr>
          <w:p w14:paraId="0206D61C" w14:textId="151EADC2" w:rsidR="00AE3053" w:rsidRPr="001352B1" w:rsidRDefault="00AE3053" w:rsidP="00AE3053">
            <w:pPr>
              <w:tabs>
                <w:tab w:val="decimal" w:pos="1562"/>
              </w:tabs>
              <w:spacing w:line="380" w:lineRule="exact"/>
              <w:rPr>
                <w:rFonts w:ascii="Arial" w:hAnsi="Arial" w:cs="Arial"/>
                <w:sz w:val="22"/>
                <w:szCs w:val="22"/>
              </w:rPr>
            </w:pPr>
            <w:r w:rsidRPr="00AE3053">
              <w:rPr>
                <w:rFonts w:ascii="Arial" w:hAnsi="Arial" w:cs="Arial"/>
                <w:sz w:val="22"/>
                <w:szCs w:val="22"/>
              </w:rPr>
              <w:t>124</w:t>
            </w:r>
          </w:p>
        </w:tc>
      </w:tr>
      <w:tr w:rsidR="00AE3053" w:rsidRPr="001352B1" w14:paraId="47C2D38E" w14:textId="77777777" w:rsidTr="00E26C1D">
        <w:tc>
          <w:tcPr>
            <w:tcW w:w="4860" w:type="dxa"/>
          </w:tcPr>
          <w:p w14:paraId="3DB75F18" w14:textId="77777777" w:rsidR="00AE3053" w:rsidRPr="001352B1" w:rsidRDefault="00AE3053" w:rsidP="00AE3053">
            <w:pPr>
              <w:tabs>
                <w:tab w:val="left" w:pos="342"/>
                <w:tab w:val="left" w:pos="1962"/>
              </w:tabs>
              <w:spacing w:line="380" w:lineRule="exact"/>
              <w:ind w:left="60" w:right="-115"/>
              <w:rPr>
                <w:rFonts w:ascii="Arial" w:hAnsi="Arial" w:cs="Arial"/>
                <w:sz w:val="22"/>
                <w:szCs w:val="22"/>
              </w:rPr>
            </w:pPr>
            <w:r w:rsidRPr="001352B1">
              <w:rPr>
                <w:rFonts w:ascii="Arial" w:hAnsi="Arial" w:cs="Arial"/>
                <w:sz w:val="22"/>
                <w:szCs w:val="22"/>
              </w:rPr>
              <w:t>1 to 5 years</w:t>
            </w:r>
          </w:p>
        </w:tc>
        <w:tc>
          <w:tcPr>
            <w:tcW w:w="2160" w:type="dxa"/>
          </w:tcPr>
          <w:p w14:paraId="3EC7F3E9" w14:textId="19725E6C" w:rsidR="00AE3053" w:rsidRPr="001352B1" w:rsidRDefault="00883A20" w:rsidP="00AE3053">
            <w:pPr>
              <w:tabs>
                <w:tab w:val="decimal" w:pos="1562"/>
              </w:tabs>
              <w:spacing w:line="380" w:lineRule="exact"/>
              <w:rPr>
                <w:rFonts w:ascii="Arial" w:hAnsi="Arial" w:cs="Arial"/>
                <w:sz w:val="22"/>
                <w:szCs w:val="22"/>
              </w:rPr>
            </w:pPr>
            <w:r>
              <w:rPr>
                <w:rFonts w:ascii="Arial" w:hAnsi="Arial" w:cs="Arial"/>
                <w:sz w:val="22"/>
                <w:szCs w:val="22"/>
              </w:rPr>
              <w:t>58</w:t>
            </w:r>
          </w:p>
        </w:tc>
        <w:tc>
          <w:tcPr>
            <w:tcW w:w="2160" w:type="dxa"/>
          </w:tcPr>
          <w:p w14:paraId="17E50378" w14:textId="7AFD61B7" w:rsidR="00AE3053" w:rsidRPr="001352B1" w:rsidRDefault="00AE3053" w:rsidP="00AE3053">
            <w:pPr>
              <w:tabs>
                <w:tab w:val="decimal" w:pos="1562"/>
              </w:tabs>
              <w:spacing w:line="380" w:lineRule="exact"/>
              <w:rPr>
                <w:rFonts w:ascii="Arial" w:hAnsi="Arial" w:cs="Arial"/>
                <w:sz w:val="22"/>
                <w:szCs w:val="22"/>
              </w:rPr>
            </w:pPr>
            <w:r w:rsidRPr="00AE3053">
              <w:rPr>
                <w:rFonts w:ascii="Arial" w:hAnsi="Arial" w:cs="Arial"/>
                <w:sz w:val="22"/>
                <w:szCs w:val="22"/>
              </w:rPr>
              <w:t>91</w:t>
            </w:r>
          </w:p>
        </w:tc>
      </w:tr>
      <w:tr w:rsidR="00AE3053" w:rsidRPr="001352B1" w14:paraId="3860AFD0" w14:textId="77777777" w:rsidTr="00E26C1D">
        <w:tc>
          <w:tcPr>
            <w:tcW w:w="4860" w:type="dxa"/>
          </w:tcPr>
          <w:p w14:paraId="183ADAEF" w14:textId="77777777" w:rsidR="00AE3053" w:rsidRPr="001352B1" w:rsidRDefault="00AE3053" w:rsidP="00AE3053">
            <w:pPr>
              <w:tabs>
                <w:tab w:val="left" w:pos="342"/>
                <w:tab w:val="left" w:pos="1962"/>
              </w:tabs>
              <w:spacing w:line="380" w:lineRule="exact"/>
              <w:ind w:left="60" w:right="-115"/>
              <w:rPr>
                <w:rFonts w:ascii="Arial" w:hAnsi="Arial" w:cs="Arial"/>
                <w:sz w:val="22"/>
                <w:szCs w:val="22"/>
              </w:rPr>
            </w:pPr>
            <w:r w:rsidRPr="001352B1">
              <w:rPr>
                <w:rFonts w:ascii="Arial" w:hAnsi="Arial" w:cs="Arial"/>
                <w:sz w:val="22"/>
                <w:szCs w:val="22"/>
              </w:rPr>
              <w:t>More than 5 years</w:t>
            </w:r>
          </w:p>
        </w:tc>
        <w:tc>
          <w:tcPr>
            <w:tcW w:w="2160" w:type="dxa"/>
          </w:tcPr>
          <w:p w14:paraId="24EDCF54" w14:textId="539D16A5" w:rsidR="00AE3053" w:rsidRPr="001352B1" w:rsidRDefault="00883A20" w:rsidP="00AE3053">
            <w:pPr>
              <w:pBdr>
                <w:bottom w:val="single" w:sz="4" w:space="1" w:color="auto"/>
              </w:pBdr>
              <w:tabs>
                <w:tab w:val="decimal" w:pos="1562"/>
              </w:tabs>
              <w:spacing w:line="380" w:lineRule="exact"/>
              <w:rPr>
                <w:rFonts w:ascii="Arial" w:hAnsi="Arial" w:cs="Arial"/>
                <w:sz w:val="22"/>
                <w:szCs w:val="22"/>
              </w:rPr>
            </w:pPr>
            <w:r>
              <w:rPr>
                <w:rFonts w:ascii="Arial" w:hAnsi="Arial" w:cs="Arial"/>
                <w:sz w:val="22"/>
                <w:szCs w:val="22"/>
              </w:rPr>
              <w:t>7</w:t>
            </w:r>
          </w:p>
        </w:tc>
        <w:tc>
          <w:tcPr>
            <w:tcW w:w="2160" w:type="dxa"/>
          </w:tcPr>
          <w:p w14:paraId="52378E73" w14:textId="769AF0B4" w:rsidR="00AE3053" w:rsidRPr="001352B1" w:rsidRDefault="00AE3053" w:rsidP="00AE3053">
            <w:pPr>
              <w:pBdr>
                <w:bottom w:val="single" w:sz="4" w:space="1" w:color="auto"/>
              </w:pBdr>
              <w:tabs>
                <w:tab w:val="decimal" w:pos="1562"/>
              </w:tabs>
              <w:spacing w:line="380" w:lineRule="exact"/>
              <w:rPr>
                <w:rFonts w:ascii="Arial" w:hAnsi="Arial" w:cs="Arial"/>
                <w:sz w:val="22"/>
                <w:szCs w:val="22"/>
              </w:rPr>
            </w:pPr>
            <w:r w:rsidRPr="00AE3053">
              <w:rPr>
                <w:rFonts w:ascii="Arial" w:hAnsi="Arial" w:cs="Arial"/>
                <w:sz w:val="22"/>
                <w:szCs w:val="22"/>
              </w:rPr>
              <w:t>12</w:t>
            </w:r>
          </w:p>
        </w:tc>
      </w:tr>
      <w:tr w:rsidR="00AE3053" w:rsidRPr="001352B1" w14:paraId="123EF93A" w14:textId="77777777" w:rsidTr="00393ED7">
        <w:trPr>
          <w:trHeight w:val="306"/>
        </w:trPr>
        <w:tc>
          <w:tcPr>
            <w:tcW w:w="4860" w:type="dxa"/>
          </w:tcPr>
          <w:p w14:paraId="704596D3" w14:textId="77777777" w:rsidR="00AE3053" w:rsidRPr="001352B1" w:rsidRDefault="00AE3053" w:rsidP="00AE3053">
            <w:pPr>
              <w:tabs>
                <w:tab w:val="left" w:pos="342"/>
                <w:tab w:val="left" w:pos="1962"/>
              </w:tabs>
              <w:spacing w:line="380" w:lineRule="exact"/>
              <w:ind w:left="60" w:right="-115"/>
              <w:rPr>
                <w:rFonts w:ascii="Arial" w:hAnsi="Arial" w:cs="Arial"/>
                <w:sz w:val="22"/>
                <w:szCs w:val="22"/>
                <w:cs/>
              </w:rPr>
            </w:pPr>
            <w:r w:rsidRPr="001352B1">
              <w:rPr>
                <w:rFonts w:ascii="Arial" w:hAnsi="Arial" w:cs="Arial"/>
                <w:sz w:val="22"/>
                <w:szCs w:val="22"/>
              </w:rPr>
              <w:t>Total</w:t>
            </w:r>
          </w:p>
        </w:tc>
        <w:tc>
          <w:tcPr>
            <w:tcW w:w="2160" w:type="dxa"/>
          </w:tcPr>
          <w:p w14:paraId="38B81BCE" w14:textId="4280DCDF" w:rsidR="00AE3053" w:rsidRPr="001352B1" w:rsidRDefault="00883A20" w:rsidP="00AE3053">
            <w:pPr>
              <w:pBdr>
                <w:bottom w:val="double" w:sz="4" w:space="1" w:color="auto"/>
              </w:pBdr>
              <w:tabs>
                <w:tab w:val="decimal" w:pos="1562"/>
              </w:tabs>
              <w:spacing w:line="380" w:lineRule="exact"/>
              <w:rPr>
                <w:rFonts w:ascii="Arial" w:hAnsi="Arial" w:cs="Arial"/>
                <w:sz w:val="22"/>
                <w:szCs w:val="22"/>
              </w:rPr>
            </w:pPr>
            <w:r>
              <w:rPr>
                <w:rFonts w:ascii="Arial" w:hAnsi="Arial" w:cs="Arial"/>
                <w:sz w:val="22"/>
                <w:szCs w:val="22"/>
              </w:rPr>
              <w:t>172</w:t>
            </w:r>
          </w:p>
        </w:tc>
        <w:tc>
          <w:tcPr>
            <w:tcW w:w="2160" w:type="dxa"/>
          </w:tcPr>
          <w:p w14:paraId="0A0F911F" w14:textId="7A2DA145" w:rsidR="00AE3053" w:rsidRPr="001352B1" w:rsidRDefault="00AE3053" w:rsidP="00AE3053">
            <w:pPr>
              <w:pBdr>
                <w:bottom w:val="double" w:sz="4" w:space="1" w:color="auto"/>
              </w:pBdr>
              <w:tabs>
                <w:tab w:val="decimal" w:pos="1562"/>
              </w:tabs>
              <w:spacing w:line="380" w:lineRule="exact"/>
              <w:rPr>
                <w:rFonts w:ascii="Arial" w:hAnsi="Arial" w:cs="Arial"/>
                <w:sz w:val="22"/>
                <w:szCs w:val="22"/>
              </w:rPr>
            </w:pPr>
            <w:r w:rsidRPr="00AE3053">
              <w:rPr>
                <w:rFonts w:ascii="Arial" w:hAnsi="Arial" w:cs="Arial"/>
                <w:sz w:val="22"/>
                <w:szCs w:val="22"/>
              </w:rPr>
              <w:t>227</w:t>
            </w:r>
          </w:p>
        </w:tc>
      </w:tr>
    </w:tbl>
    <w:p w14:paraId="14EBEAEF" w14:textId="5B88F870" w:rsidR="008A5FC3" w:rsidRPr="001352B1" w:rsidRDefault="00032B4D" w:rsidP="00F44987">
      <w:pPr>
        <w:tabs>
          <w:tab w:val="left" w:pos="360"/>
          <w:tab w:val="left" w:pos="1440"/>
        </w:tabs>
        <w:spacing w:before="240" w:after="120" w:line="380" w:lineRule="exact"/>
        <w:ind w:left="547" w:right="58" w:hanging="547"/>
        <w:jc w:val="both"/>
        <w:rPr>
          <w:rFonts w:ascii="Arial" w:hAnsi="Arial" w:cs="Arial"/>
          <w:b/>
          <w:bCs/>
          <w:sz w:val="22"/>
          <w:szCs w:val="22"/>
        </w:rPr>
      </w:pPr>
      <w:r w:rsidRPr="001352B1">
        <w:rPr>
          <w:rFonts w:ascii="Arial" w:hAnsi="Arial" w:cs="Arial"/>
          <w:b/>
          <w:bCs/>
          <w:sz w:val="22"/>
          <w:szCs w:val="22"/>
        </w:rPr>
        <w:lastRenderedPageBreak/>
        <w:t>2</w:t>
      </w:r>
      <w:r w:rsidR="00B91BE3">
        <w:rPr>
          <w:rFonts w:ascii="Arial" w:hAnsi="Arial" w:cs="Arial"/>
          <w:b/>
          <w:bCs/>
          <w:sz w:val="22"/>
          <w:szCs w:val="22"/>
        </w:rPr>
        <w:t>3</w:t>
      </w:r>
      <w:r w:rsidR="008A5FC3" w:rsidRPr="001352B1">
        <w:rPr>
          <w:rFonts w:ascii="Arial" w:hAnsi="Arial" w:cs="Arial"/>
          <w:b/>
          <w:bCs/>
          <w:sz w:val="22"/>
          <w:szCs w:val="22"/>
        </w:rPr>
        <w:t>.</w:t>
      </w:r>
      <w:r w:rsidR="001838A1">
        <w:rPr>
          <w:rFonts w:ascii="Arial" w:hAnsi="Arial" w:cs="Arial"/>
          <w:b/>
          <w:bCs/>
          <w:sz w:val="22"/>
          <w:szCs w:val="22"/>
        </w:rPr>
        <w:t>3</w:t>
      </w:r>
      <w:r w:rsidR="00E81745" w:rsidRPr="001352B1">
        <w:rPr>
          <w:rFonts w:ascii="Arial" w:hAnsi="Arial" w:cs="Arial"/>
          <w:b/>
          <w:bCs/>
          <w:sz w:val="22"/>
          <w:szCs w:val="22"/>
        </w:rPr>
        <w:tab/>
      </w:r>
      <w:r w:rsidR="00F86B61" w:rsidRPr="001352B1">
        <w:rPr>
          <w:rFonts w:ascii="Arial" w:hAnsi="Arial" w:cs="Arial"/>
          <w:b/>
          <w:bCs/>
          <w:sz w:val="22"/>
          <w:szCs w:val="22"/>
        </w:rPr>
        <w:t>Guarantees</w:t>
      </w:r>
    </w:p>
    <w:p w14:paraId="39A08387" w14:textId="37A41F94" w:rsidR="002A6D75" w:rsidRPr="001352B1" w:rsidRDefault="00F71166" w:rsidP="003C5D56">
      <w:pPr>
        <w:tabs>
          <w:tab w:val="left" w:pos="360"/>
          <w:tab w:val="left" w:pos="1440"/>
        </w:tabs>
        <w:spacing w:before="120" w:after="120" w:line="380" w:lineRule="exact"/>
        <w:ind w:left="540" w:right="58" w:hanging="540"/>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w:t>
      </w:r>
      <w:proofErr w:type="gramStart"/>
      <w:r w:rsidR="00211A1A" w:rsidRPr="001352B1">
        <w:rPr>
          <w:rFonts w:ascii="Arial" w:hAnsi="Arial" w:cs="Arial"/>
          <w:sz w:val="22"/>
          <w:szCs w:val="22"/>
        </w:rPr>
        <w:t>at</w:t>
      </w:r>
      <w:proofErr w:type="gramEnd"/>
      <w:r w:rsidR="00211A1A" w:rsidRPr="001352B1">
        <w:rPr>
          <w:rFonts w:ascii="Arial" w:hAnsi="Arial" w:cs="Arial"/>
          <w:sz w:val="22"/>
          <w:szCs w:val="22"/>
        </w:rPr>
        <w:t xml:space="preserve"> </w:t>
      </w:r>
      <w:r w:rsidR="003512EF">
        <w:rPr>
          <w:rFonts w:ascii="Arial" w:hAnsi="Arial" w:cs="Arial"/>
          <w:sz w:val="22"/>
          <w:szCs w:val="22"/>
        </w:rPr>
        <w:t>30 June</w:t>
      </w:r>
      <w:r w:rsidR="00ED11C0" w:rsidRPr="001352B1">
        <w:rPr>
          <w:rFonts w:ascii="Arial" w:hAnsi="Arial" w:cs="Arial"/>
          <w:sz w:val="22"/>
          <w:szCs w:val="22"/>
        </w:rPr>
        <w:t xml:space="preserve"> </w:t>
      </w:r>
      <w:r w:rsidR="008D043C">
        <w:rPr>
          <w:rFonts w:ascii="Arial" w:hAnsi="Arial" w:cs="Arial"/>
          <w:sz w:val="22"/>
          <w:szCs w:val="22"/>
        </w:rPr>
        <w:t>202</w:t>
      </w:r>
      <w:r w:rsidR="001D4158">
        <w:rPr>
          <w:rFonts w:ascii="Arial" w:hAnsi="Arial" w:cs="Arial"/>
          <w:sz w:val="22"/>
          <w:szCs w:val="22"/>
        </w:rPr>
        <w:t>6</w:t>
      </w:r>
      <w:r w:rsidR="008D2F5C" w:rsidRPr="008D2F5C">
        <w:rPr>
          <w:rFonts w:ascii="Arial" w:hAnsi="Arial" w:cs="Arial"/>
          <w:sz w:val="22"/>
          <w:szCs w:val="22"/>
        </w:rPr>
        <w:t xml:space="preserve"> and 31 December 2025</w:t>
      </w:r>
      <w:r w:rsidR="008A5FC3" w:rsidRPr="001352B1">
        <w:rPr>
          <w:rFonts w:ascii="Arial" w:hAnsi="Arial" w:cs="Arial"/>
          <w:sz w:val="22"/>
          <w:szCs w:val="22"/>
        </w:rPr>
        <w:t xml:space="preserve">, </w:t>
      </w:r>
      <w:r w:rsidR="00F86B61" w:rsidRPr="001352B1">
        <w:rPr>
          <w:rFonts w:ascii="Arial" w:hAnsi="Arial" w:cs="Arial"/>
          <w:sz w:val="22"/>
          <w:szCs w:val="22"/>
        </w:rPr>
        <w:t xml:space="preserve">there </w:t>
      </w:r>
      <w:r w:rsidR="00A479D6" w:rsidRPr="001352B1">
        <w:rPr>
          <w:rFonts w:ascii="Arial" w:hAnsi="Arial" w:cs="Arial"/>
          <w:sz w:val="22"/>
          <w:szCs w:val="22"/>
        </w:rPr>
        <w:t>are</w:t>
      </w:r>
      <w:r w:rsidR="00F86B61" w:rsidRPr="001352B1">
        <w:rPr>
          <w:rFonts w:ascii="Arial" w:hAnsi="Arial" w:cs="Arial"/>
          <w:sz w:val="22"/>
          <w:szCs w:val="22"/>
        </w:rPr>
        <w:t xml:space="preserve"> outstanding bank guarantees of approximately Baht</w:t>
      </w:r>
      <w:r w:rsidR="007F2F64" w:rsidRPr="001352B1">
        <w:rPr>
          <w:rFonts w:ascii="Arial" w:hAnsi="Arial" w:cs="Arial"/>
          <w:sz w:val="22"/>
          <w:szCs w:val="22"/>
        </w:rPr>
        <w:t xml:space="preserve"> </w:t>
      </w:r>
      <w:r w:rsidR="001838A1">
        <w:rPr>
          <w:rFonts w:ascii="Arial" w:hAnsi="Arial" w:cs="Arial"/>
          <w:sz w:val="22"/>
          <w:szCs w:val="22"/>
        </w:rPr>
        <w:t>2</w:t>
      </w:r>
      <w:r w:rsidR="001D4158">
        <w:rPr>
          <w:rFonts w:ascii="Arial" w:hAnsi="Arial" w:cs="Arial"/>
          <w:sz w:val="22"/>
          <w:szCs w:val="22"/>
        </w:rPr>
        <w:t>86</w:t>
      </w:r>
      <w:r w:rsidR="007E2372" w:rsidRPr="001352B1">
        <w:rPr>
          <w:rFonts w:ascii="Arial" w:hAnsi="Arial" w:cs="Arial"/>
          <w:sz w:val="22"/>
          <w:szCs w:val="22"/>
        </w:rPr>
        <w:t xml:space="preserve"> million </w:t>
      </w:r>
      <w:r w:rsidR="00F86B61" w:rsidRPr="001352B1">
        <w:rPr>
          <w:rFonts w:ascii="Arial" w:hAnsi="Arial" w:cs="Arial"/>
          <w:sz w:val="22"/>
          <w:szCs w:val="22"/>
        </w:rPr>
        <w:t xml:space="preserve">issued by the banks on behalf of the </w:t>
      </w:r>
      <w:r w:rsidR="00D4391F" w:rsidRPr="001352B1">
        <w:rPr>
          <w:rFonts w:ascii="Arial" w:hAnsi="Arial" w:cs="Arial"/>
          <w:sz w:val="22"/>
          <w:szCs w:val="22"/>
        </w:rPr>
        <w:t xml:space="preserve">Group </w:t>
      </w:r>
      <w:r w:rsidR="00F86B61" w:rsidRPr="001352B1">
        <w:rPr>
          <w:rFonts w:ascii="Arial" w:hAnsi="Arial" w:cs="Arial"/>
          <w:sz w:val="22"/>
          <w:szCs w:val="22"/>
        </w:rPr>
        <w:t>as required in the normal course of business</w:t>
      </w:r>
      <w:r w:rsidR="00BF4285" w:rsidRPr="001352B1">
        <w:rPr>
          <w:rFonts w:ascii="Arial" w:hAnsi="Arial" w:cs="Arial"/>
          <w:sz w:val="22"/>
          <w:szCs w:val="22"/>
        </w:rPr>
        <w:t>.</w:t>
      </w:r>
    </w:p>
    <w:p w14:paraId="5DE2AE6E" w14:textId="4270D9CE" w:rsidR="008A5FC3" w:rsidRPr="001352B1" w:rsidRDefault="00B91BE3" w:rsidP="003C5D56">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23.</w:t>
      </w:r>
      <w:r w:rsidR="001838A1">
        <w:rPr>
          <w:rFonts w:ascii="Arial" w:hAnsi="Arial" w:cs="Arial"/>
          <w:b/>
          <w:bCs/>
          <w:sz w:val="22"/>
          <w:szCs w:val="22"/>
        </w:rPr>
        <w:t>4</w:t>
      </w:r>
      <w:r w:rsidR="00E81745" w:rsidRPr="001352B1">
        <w:rPr>
          <w:rFonts w:ascii="Arial" w:hAnsi="Arial" w:cs="Arial"/>
          <w:b/>
          <w:bCs/>
          <w:sz w:val="22"/>
          <w:szCs w:val="22"/>
        </w:rPr>
        <w:tab/>
      </w:r>
      <w:r w:rsidR="008A5FC3" w:rsidRPr="001352B1">
        <w:rPr>
          <w:rFonts w:ascii="Arial" w:hAnsi="Arial" w:cs="Arial"/>
          <w:b/>
          <w:bCs/>
          <w:sz w:val="22"/>
          <w:szCs w:val="22"/>
        </w:rPr>
        <w:t>Commitment to provide services to golf members</w:t>
      </w:r>
    </w:p>
    <w:p w14:paraId="5C4A8A60" w14:textId="77777777" w:rsidR="008A5FC3" w:rsidRPr="001352B1" w:rsidRDefault="008A5FC3" w:rsidP="003C5D56">
      <w:pPr>
        <w:tabs>
          <w:tab w:val="left" w:pos="360"/>
          <w:tab w:val="left" w:pos="1440"/>
        </w:tabs>
        <w:spacing w:before="120" w:after="120" w:line="380" w:lineRule="exact"/>
        <w:ind w:left="540" w:right="58" w:hanging="540"/>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t>A subsidiary has a commitment to provide services to golf members, which were transferred from the previous owner with the golf course at the acquisition date. The details of membership contracts are as follows:</w:t>
      </w:r>
    </w:p>
    <w:tbl>
      <w:tblPr>
        <w:tblW w:w="9252" w:type="dxa"/>
        <w:tblInd w:w="378" w:type="dxa"/>
        <w:tblLayout w:type="fixed"/>
        <w:tblLook w:val="0000" w:firstRow="0" w:lastRow="0" w:firstColumn="0" w:lastColumn="0" w:noHBand="0" w:noVBand="0"/>
      </w:tblPr>
      <w:tblGrid>
        <w:gridCol w:w="4833"/>
        <w:gridCol w:w="1737"/>
        <w:gridCol w:w="2682"/>
      </w:tblGrid>
      <w:tr w:rsidR="001352B1" w:rsidRPr="001352B1" w14:paraId="119FF021" w14:textId="77777777" w:rsidTr="00313800">
        <w:tc>
          <w:tcPr>
            <w:tcW w:w="4833" w:type="dxa"/>
          </w:tcPr>
          <w:p w14:paraId="32AB6B9A"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737" w:type="dxa"/>
            <w:vAlign w:val="bottom"/>
          </w:tcPr>
          <w:p w14:paraId="754BCDE8"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Number of</w:t>
            </w:r>
          </w:p>
        </w:tc>
        <w:tc>
          <w:tcPr>
            <w:tcW w:w="2682" w:type="dxa"/>
            <w:vAlign w:val="bottom"/>
          </w:tcPr>
          <w:p w14:paraId="78272AC0"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Membership fee range</w:t>
            </w:r>
          </w:p>
        </w:tc>
      </w:tr>
      <w:tr w:rsidR="001352B1" w:rsidRPr="001352B1" w14:paraId="072EC1C4" w14:textId="77777777" w:rsidTr="00313800">
        <w:tc>
          <w:tcPr>
            <w:tcW w:w="4833" w:type="dxa"/>
          </w:tcPr>
          <w:p w14:paraId="3FCBD683"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737" w:type="dxa"/>
            <w:vAlign w:val="bottom"/>
          </w:tcPr>
          <w:p w14:paraId="09F14618" w14:textId="77777777" w:rsidR="008A5FC3" w:rsidRPr="001352B1" w:rsidRDefault="008A5FC3" w:rsidP="00E136E3">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contracts</w:t>
            </w:r>
          </w:p>
        </w:tc>
        <w:tc>
          <w:tcPr>
            <w:tcW w:w="2682" w:type="dxa"/>
            <w:vAlign w:val="bottom"/>
          </w:tcPr>
          <w:p w14:paraId="081ACCC8" w14:textId="77777777" w:rsidR="008A5FC3" w:rsidRPr="001352B1" w:rsidRDefault="008A5FC3" w:rsidP="00E136E3">
            <w:pPr>
              <w:pBdr>
                <w:bottom w:val="single" w:sz="6" w:space="1" w:color="auto"/>
              </w:pBdr>
              <w:spacing w:line="380" w:lineRule="exact"/>
              <w:ind w:right="72"/>
              <w:jc w:val="center"/>
              <w:rPr>
                <w:rFonts w:ascii="Arial" w:hAnsi="Arial" w:cs="Arial"/>
                <w:sz w:val="22"/>
                <w:szCs w:val="22"/>
              </w:rPr>
            </w:pPr>
            <w:r w:rsidRPr="001352B1">
              <w:rPr>
                <w:rFonts w:ascii="Arial" w:hAnsi="Arial" w:cs="Arial"/>
                <w:sz w:val="22"/>
                <w:szCs w:val="22"/>
                <w:cs/>
              </w:rPr>
              <w:t>(</w:t>
            </w:r>
            <w:r w:rsidRPr="001352B1">
              <w:rPr>
                <w:rFonts w:ascii="Arial" w:hAnsi="Arial" w:cs="Arial"/>
                <w:sz w:val="22"/>
                <w:szCs w:val="22"/>
              </w:rPr>
              <w:t>Baht per contract</w:t>
            </w:r>
            <w:r w:rsidRPr="001352B1">
              <w:rPr>
                <w:rFonts w:ascii="Arial" w:hAnsi="Arial" w:cs="Arial"/>
                <w:sz w:val="22"/>
                <w:szCs w:val="22"/>
                <w:cs/>
              </w:rPr>
              <w:t>)</w:t>
            </w:r>
          </w:p>
        </w:tc>
      </w:tr>
      <w:tr w:rsidR="00D82638" w:rsidRPr="0018477D" w14:paraId="61E3DE17" w14:textId="77777777" w:rsidTr="00313800">
        <w:trPr>
          <w:trHeight w:val="234"/>
        </w:trPr>
        <w:tc>
          <w:tcPr>
            <w:tcW w:w="4833" w:type="dxa"/>
          </w:tcPr>
          <w:p w14:paraId="27CC3D05" w14:textId="77777777" w:rsidR="00D82638" w:rsidRPr="0018477D" w:rsidRDefault="00D82638" w:rsidP="0018477D">
            <w:pPr>
              <w:tabs>
                <w:tab w:val="left" w:pos="540"/>
              </w:tabs>
              <w:spacing w:line="380" w:lineRule="exact"/>
              <w:ind w:left="60" w:right="-115"/>
              <w:rPr>
                <w:rFonts w:ascii="Arial" w:hAnsi="Arial" w:cs="Arial"/>
                <w:b/>
                <w:bCs/>
                <w:sz w:val="22"/>
                <w:szCs w:val="22"/>
              </w:rPr>
            </w:pPr>
            <w:r w:rsidRPr="0018477D">
              <w:rPr>
                <w:rFonts w:ascii="Arial" w:hAnsi="Arial" w:cs="Arial"/>
                <w:sz w:val="22"/>
                <w:szCs w:val="22"/>
              </w:rPr>
              <w:t>Permanent contracts</w:t>
            </w:r>
          </w:p>
        </w:tc>
        <w:tc>
          <w:tcPr>
            <w:tcW w:w="1737" w:type="dxa"/>
          </w:tcPr>
          <w:p w14:paraId="614DA0DC" w14:textId="737647A2" w:rsidR="00D82638" w:rsidRPr="0018477D" w:rsidRDefault="002967AC" w:rsidP="0018477D">
            <w:pPr>
              <w:spacing w:line="380" w:lineRule="exact"/>
              <w:jc w:val="center"/>
              <w:rPr>
                <w:rFonts w:ascii="Arial" w:hAnsi="Arial" w:cs="Arial"/>
                <w:sz w:val="22"/>
                <w:szCs w:val="22"/>
              </w:rPr>
            </w:pPr>
            <w:r>
              <w:rPr>
                <w:rFonts w:ascii="Arial" w:hAnsi="Arial" w:cs="Arial"/>
                <w:sz w:val="22"/>
                <w:szCs w:val="22"/>
              </w:rPr>
              <w:t>232</w:t>
            </w:r>
          </w:p>
        </w:tc>
        <w:tc>
          <w:tcPr>
            <w:tcW w:w="2682" w:type="dxa"/>
          </w:tcPr>
          <w:p w14:paraId="7A211307" w14:textId="0919B625" w:rsidR="00D82638" w:rsidRPr="0018477D" w:rsidRDefault="002967AC" w:rsidP="0018477D">
            <w:pPr>
              <w:spacing w:line="380" w:lineRule="exact"/>
              <w:jc w:val="center"/>
              <w:rPr>
                <w:rFonts w:ascii="Arial" w:hAnsi="Arial" w:cs="Arial"/>
                <w:sz w:val="22"/>
                <w:szCs w:val="22"/>
              </w:rPr>
            </w:pPr>
            <w:r>
              <w:rPr>
                <w:rFonts w:ascii="Arial" w:hAnsi="Arial" w:cs="Arial"/>
                <w:sz w:val="22"/>
                <w:szCs w:val="22"/>
              </w:rPr>
              <w:t xml:space="preserve">330,000 </w:t>
            </w:r>
            <w:r w:rsidR="00BE2BBE">
              <w:rPr>
                <w:rFonts w:ascii="Arial" w:hAnsi="Arial" w:cs="Arial"/>
                <w:sz w:val="22"/>
                <w:szCs w:val="22"/>
              </w:rPr>
              <w:t>-</w:t>
            </w:r>
            <w:r>
              <w:rPr>
                <w:rFonts w:ascii="Arial" w:hAnsi="Arial" w:cs="Arial"/>
                <w:sz w:val="22"/>
                <w:szCs w:val="22"/>
              </w:rPr>
              <w:t xml:space="preserve"> 630,000</w:t>
            </w:r>
          </w:p>
        </w:tc>
      </w:tr>
    </w:tbl>
    <w:p w14:paraId="3344AF92" w14:textId="6D102FE8" w:rsidR="005516C9" w:rsidRPr="001352B1" w:rsidRDefault="005516C9" w:rsidP="00245C0C">
      <w:pPr>
        <w:tabs>
          <w:tab w:val="left" w:pos="540"/>
        </w:tabs>
        <w:spacing w:before="240" w:after="120" w:line="380" w:lineRule="exact"/>
        <w:ind w:left="547" w:right="58"/>
        <w:jc w:val="thaiDistribute"/>
        <w:rPr>
          <w:rFonts w:ascii="Arial" w:hAnsi="Arial" w:cs="Arial"/>
          <w:sz w:val="22"/>
          <w:szCs w:val="22"/>
        </w:rPr>
      </w:pPr>
      <w:r w:rsidRPr="0006468E">
        <w:rPr>
          <w:rFonts w:ascii="Arial" w:hAnsi="Arial" w:cs="Arial"/>
          <w:sz w:val="22"/>
          <w:szCs w:val="22"/>
        </w:rPr>
        <w:t xml:space="preserve">Under the terms and conditions of membership contracts, the subsidiary will not receive any additional membership fee from all transferred permanent members until the periods of such contracts have </w:t>
      </w:r>
      <w:proofErr w:type="gramStart"/>
      <w:r w:rsidRPr="0006468E">
        <w:rPr>
          <w:rFonts w:ascii="Arial" w:hAnsi="Arial" w:cs="Arial"/>
          <w:sz w:val="22"/>
          <w:szCs w:val="22"/>
        </w:rPr>
        <w:t>been expired</w:t>
      </w:r>
      <w:proofErr w:type="gramEnd"/>
      <w:r w:rsidRPr="0006468E">
        <w:rPr>
          <w:rFonts w:ascii="Arial" w:hAnsi="Arial" w:cs="Arial"/>
          <w:sz w:val="22"/>
          <w:szCs w:val="22"/>
        </w:rPr>
        <w:t>. At the acquisition date, the subsidiary could not estimate the present value of all relevant costs that may occur from providing services to those permanent members. However, such costs were considered to reduce projected net cash flow in the future that reflects in the fair value at the acquisition date, and to determine the current range of rental fee of the golf course.</w:t>
      </w:r>
    </w:p>
    <w:p w14:paraId="15CC262E" w14:textId="5702F038" w:rsidR="00E16802" w:rsidRPr="001352B1" w:rsidRDefault="00032B4D" w:rsidP="003C5D56">
      <w:pPr>
        <w:tabs>
          <w:tab w:val="left" w:pos="630"/>
          <w:tab w:val="left" w:pos="900"/>
        </w:tabs>
        <w:spacing w:before="120" w:after="120" w:line="380" w:lineRule="exact"/>
        <w:ind w:left="540" w:right="58" w:hanging="540"/>
        <w:jc w:val="both"/>
        <w:rPr>
          <w:rFonts w:ascii="Arial" w:hAnsi="Arial" w:cs="Arial"/>
          <w:b/>
          <w:bCs/>
          <w:sz w:val="22"/>
          <w:szCs w:val="22"/>
        </w:rPr>
      </w:pPr>
      <w:r w:rsidRPr="001352B1">
        <w:rPr>
          <w:rFonts w:ascii="Arial" w:hAnsi="Arial" w:cs="Arial"/>
          <w:b/>
          <w:bCs/>
          <w:sz w:val="22"/>
          <w:szCs w:val="22"/>
        </w:rPr>
        <w:t>2</w:t>
      </w:r>
      <w:r w:rsidR="00B91BE3">
        <w:rPr>
          <w:rFonts w:ascii="Arial" w:hAnsi="Arial" w:cs="Arial"/>
          <w:b/>
          <w:bCs/>
          <w:sz w:val="22"/>
          <w:szCs w:val="22"/>
        </w:rPr>
        <w:t>3</w:t>
      </w:r>
      <w:r w:rsidR="00C612DD">
        <w:rPr>
          <w:rFonts w:ascii="Arial" w:hAnsi="Arial" w:cs="Arial"/>
          <w:b/>
          <w:bCs/>
          <w:sz w:val="22"/>
          <w:szCs w:val="22"/>
        </w:rPr>
        <w:t>.</w:t>
      </w:r>
      <w:r w:rsidR="001838A1">
        <w:rPr>
          <w:rFonts w:ascii="Arial" w:hAnsi="Arial" w:cs="Arial"/>
          <w:b/>
          <w:bCs/>
          <w:sz w:val="22"/>
          <w:szCs w:val="22"/>
        </w:rPr>
        <w:t>5</w:t>
      </w:r>
      <w:r w:rsidR="00E16802" w:rsidRPr="001352B1">
        <w:rPr>
          <w:rFonts w:ascii="Arial" w:hAnsi="Arial" w:cs="Arial"/>
          <w:b/>
          <w:bCs/>
          <w:sz w:val="22"/>
          <w:szCs w:val="22"/>
        </w:rPr>
        <w:tab/>
        <w:t>Litigation</w:t>
      </w:r>
      <w:r w:rsidR="00FC232D">
        <w:rPr>
          <w:rFonts w:ascii="Arial" w:hAnsi="Arial" w:cs="Arial"/>
          <w:b/>
          <w:bCs/>
          <w:sz w:val="22"/>
          <w:szCs w:val="22"/>
        </w:rPr>
        <w:t>s</w:t>
      </w:r>
    </w:p>
    <w:p w14:paraId="5A315FF8" w14:textId="531B4B89" w:rsidR="008A4D23" w:rsidRDefault="004710D6" w:rsidP="008A4D23">
      <w:pPr>
        <w:spacing w:before="120" w:after="120" w:line="380" w:lineRule="exact"/>
        <w:ind w:left="540" w:right="-43"/>
        <w:jc w:val="both"/>
        <w:rPr>
          <w:rFonts w:ascii="Arial" w:hAnsi="Arial" w:cs="Arial"/>
          <w:sz w:val="22"/>
          <w:szCs w:val="22"/>
        </w:rPr>
      </w:pPr>
      <w:r w:rsidRPr="0006468E">
        <w:rPr>
          <w:rFonts w:ascii="Arial" w:hAnsi="Arial" w:cs="Arial"/>
          <w:sz w:val="22"/>
          <w:szCs w:val="22"/>
        </w:rPr>
        <w:t xml:space="preserve">As </w:t>
      </w:r>
      <w:proofErr w:type="gramStart"/>
      <w:r w:rsidRPr="0006468E">
        <w:rPr>
          <w:rFonts w:ascii="Arial" w:hAnsi="Arial" w:cs="Arial"/>
          <w:sz w:val="22"/>
          <w:szCs w:val="22"/>
        </w:rPr>
        <w:t>at</w:t>
      </w:r>
      <w:proofErr w:type="gramEnd"/>
      <w:r w:rsidRPr="0006468E">
        <w:rPr>
          <w:rFonts w:ascii="Arial" w:hAnsi="Arial" w:cs="Arial"/>
          <w:sz w:val="22"/>
          <w:szCs w:val="22"/>
        </w:rPr>
        <w:t xml:space="preserve"> </w:t>
      </w:r>
      <w:r w:rsidR="003512EF">
        <w:rPr>
          <w:rFonts w:ascii="Arial" w:hAnsi="Arial" w:cs="Arial"/>
          <w:sz w:val="22"/>
          <w:szCs w:val="22"/>
        </w:rPr>
        <w:t>30 June</w:t>
      </w:r>
      <w:r w:rsidR="008A4D23">
        <w:rPr>
          <w:rFonts w:ascii="Arial" w:hAnsi="Arial" w:cs="Arial"/>
          <w:sz w:val="22"/>
          <w:szCs w:val="22"/>
        </w:rPr>
        <w:t xml:space="preserve"> 2026, </w:t>
      </w:r>
      <w:r>
        <w:rPr>
          <w:rFonts w:ascii="Arial" w:hAnsi="Arial" w:cs="Arial"/>
          <w:sz w:val="22"/>
          <w:szCs w:val="22"/>
        </w:rPr>
        <w:t>the status of legal cases</w:t>
      </w:r>
      <w:r w:rsidRPr="001352B1">
        <w:rPr>
          <w:rFonts w:ascii="Arial" w:hAnsi="Arial" w:cs="Arial"/>
          <w:sz w:val="22"/>
          <w:szCs w:val="22"/>
        </w:rPr>
        <w:t xml:space="preserve"> claimed</w:t>
      </w:r>
      <w:r>
        <w:rPr>
          <w:rFonts w:ascii="Arial" w:hAnsi="Arial" w:cs="Arial"/>
          <w:sz w:val="22"/>
          <w:szCs w:val="22"/>
        </w:rPr>
        <w:t xml:space="preserve"> against the subsidiaries are detailed as follows:</w:t>
      </w:r>
    </w:p>
    <w:p w14:paraId="43F097F6" w14:textId="5B8048A5" w:rsidR="008A4D23" w:rsidRDefault="00FC232D" w:rsidP="008A4D23">
      <w:pPr>
        <w:spacing w:before="120" w:after="120" w:line="380" w:lineRule="exact"/>
        <w:ind w:left="540" w:right="-43"/>
        <w:jc w:val="both"/>
        <w:rPr>
          <w:rFonts w:ascii="Arial" w:hAnsi="Arial" w:cs="Arial"/>
          <w:sz w:val="22"/>
          <w:szCs w:val="22"/>
        </w:rPr>
      </w:pPr>
      <w:r>
        <w:rPr>
          <w:rFonts w:ascii="Arial" w:hAnsi="Arial" w:cs="Arial"/>
          <w:sz w:val="22"/>
          <w:szCs w:val="22"/>
        </w:rPr>
        <w:t>A</w:t>
      </w:r>
      <w:r w:rsidR="004710D6" w:rsidRPr="00617D16">
        <w:rPr>
          <w:rFonts w:ascii="Arial" w:hAnsi="Arial" w:cs="Arial"/>
          <w:sz w:val="22"/>
          <w:szCs w:val="22"/>
        </w:rPr>
        <w:t xml:space="preserve"> subsidiary has a legal case claimed for damages of approximately Baht 17.4 million (the amount claimed as at filed date). Later, the Central Administrative Court issued a verdict ordering the subsidiary to pay the penalty in the </w:t>
      </w:r>
      <w:proofErr w:type="gramStart"/>
      <w:r w:rsidR="004710D6" w:rsidRPr="00617D16">
        <w:rPr>
          <w:rFonts w:ascii="Arial" w:hAnsi="Arial" w:cs="Arial"/>
          <w:sz w:val="22"/>
          <w:szCs w:val="22"/>
        </w:rPr>
        <w:t>amount</w:t>
      </w:r>
      <w:proofErr w:type="gramEnd"/>
      <w:r w:rsidR="004710D6" w:rsidRPr="00617D16">
        <w:rPr>
          <w:rFonts w:ascii="Arial" w:hAnsi="Arial" w:cs="Arial"/>
          <w:sz w:val="22"/>
          <w:szCs w:val="22"/>
        </w:rPr>
        <w:t xml:space="preserve"> of Baht 10.1 million with interest. Partial payment of compensation was previously made to the Bank that issued a letter of guarantee on behalf of the subsidiary in the </w:t>
      </w:r>
      <w:proofErr w:type="gramStart"/>
      <w:r w:rsidR="004710D6" w:rsidRPr="00617D16">
        <w:rPr>
          <w:rFonts w:ascii="Arial" w:hAnsi="Arial" w:cs="Arial"/>
          <w:sz w:val="22"/>
          <w:szCs w:val="22"/>
        </w:rPr>
        <w:t>amount</w:t>
      </w:r>
      <w:proofErr w:type="gramEnd"/>
      <w:r w:rsidR="004710D6" w:rsidRPr="00617D16">
        <w:rPr>
          <w:rFonts w:ascii="Arial" w:hAnsi="Arial" w:cs="Arial"/>
          <w:sz w:val="22"/>
          <w:szCs w:val="22"/>
        </w:rPr>
        <w:t xml:space="preserve"> of Baht 8.7 million. After deducting the partial interest, the remaining penalty of the subsidiary was Baht 1.8 million with interest. However, the subsidiary and plaintiff appealed the </w:t>
      </w:r>
      <w:proofErr w:type="gramStart"/>
      <w:r w:rsidR="004710D6" w:rsidRPr="00617D16">
        <w:rPr>
          <w:rFonts w:ascii="Arial" w:hAnsi="Arial" w:cs="Arial"/>
          <w:sz w:val="22"/>
          <w:szCs w:val="22"/>
        </w:rPr>
        <w:t>judgement</w:t>
      </w:r>
      <w:proofErr w:type="gramEnd"/>
      <w:r w:rsidR="004710D6" w:rsidRPr="00617D16">
        <w:rPr>
          <w:rFonts w:ascii="Arial" w:hAnsi="Arial" w:cs="Arial"/>
          <w:sz w:val="22"/>
          <w:szCs w:val="22"/>
        </w:rPr>
        <w:t xml:space="preserve"> and the case is currently being considered by the Supreme Administrative Court. </w:t>
      </w:r>
    </w:p>
    <w:p w14:paraId="30FCF678" w14:textId="48CA5793" w:rsidR="004710D6" w:rsidRDefault="004710D6" w:rsidP="00AA459D">
      <w:pPr>
        <w:spacing w:before="120" w:after="120" w:line="380" w:lineRule="exact"/>
        <w:ind w:left="540" w:right="-43"/>
        <w:jc w:val="both"/>
        <w:rPr>
          <w:rFonts w:ascii="Arial" w:hAnsi="Arial" w:cs="Arial"/>
          <w:sz w:val="22"/>
          <w:szCs w:val="22"/>
        </w:rPr>
      </w:pPr>
      <w:r>
        <w:rPr>
          <w:rFonts w:ascii="Arial" w:hAnsi="Arial" w:cs="Arial"/>
          <w:sz w:val="22"/>
          <w:szCs w:val="22"/>
        </w:rPr>
        <w:t>A</w:t>
      </w:r>
      <w:r w:rsidRPr="008472D3">
        <w:rPr>
          <w:rFonts w:ascii="Arial" w:hAnsi="Arial" w:cs="Arial"/>
          <w:sz w:val="22"/>
          <w:szCs w:val="22"/>
        </w:rPr>
        <w:t xml:space="preserve">nother subsidiary </w:t>
      </w:r>
      <w:r w:rsidRPr="008472D3">
        <w:rPr>
          <w:rFonts w:ascii="Arial" w:hAnsi="Arial" w:cs="Browallia New"/>
          <w:sz w:val="22"/>
          <w:szCs w:val="28"/>
        </w:rPr>
        <w:t xml:space="preserve">has been sued for </w:t>
      </w:r>
      <w:r w:rsidRPr="008472D3">
        <w:rPr>
          <w:rFonts w:ascii="Arial" w:hAnsi="Arial" w:cs="Arial"/>
          <w:sz w:val="22"/>
          <w:szCs w:val="22"/>
        </w:rPr>
        <w:t>damages of approximately Baht 1.3 million. The case is currently being considered by the Court of First Instance, and no judgment has yet been rendered.</w:t>
      </w:r>
      <w:r w:rsidR="00AA459D">
        <w:rPr>
          <w:rFonts w:ascii="Arial" w:hAnsi="Arial" w:cs="Arial"/>
          <w:sz w:val="22"/>
          <w:szCs w:val="22"/>
        </w:rPr>
        <w:t xml:space="preserve"> </w:t>
      </w:r>
      <w:r w:rsidRPr="008472D3">
        <w:rPr>
          <w:rFonts w:ascii="Arial" w:hAnsi="Arial" w:cs="Arial"/>
          <w:sz w:val="22"/>
          <w:szCs w:val="22"/>
        </w:rPr>
        <w:t xml:space="preserve">As </w:t>
      </w:r>
      <w:proofErr w:type="gramStart"/>
      <w:r w:rsidRPr="008472D3">
        <w:rPr>
          <w:rFonts w:ascii="Arial" w:hAnsi="Arial" w:cs="Arial"/>
          <w:sz w:val="22"/>
          <w:szCs w:val="22"/>
        </w:rPr>
        <w:t>at</w:t>
      </w:r>
      <w:proofErr w:type="gramEnd"/>
      <w:r w:rsidRPr="008472D3">
        <w:rPr>
          <w:rFonts w:ascii="Arial" w:hAnsi="Arial" w:cs="Arial"/>
          <w:sz w:val="22"/>
          <w:szCs w:val="22"/>
        </w:rPr>
        <w:t xml:space="preserve"> </w:t>
      </w:r>
      <w:r w:rsidR="003512EF">
        <w:rPr>
          <w:rFonts w:ascii="Arial" w:hAnsi="Arial" w:cs="Arial"/>
          <w:sz w:val="22"/>
          <w:szCs w:val="22"/>
        </w:rPr>
        <w:t>30 June</w:t>
      </w:r>
      <w:r w:rsidR="008A4D23">
        <w:rPr>
          <w:rFonts w:ascii="Arial" w:hAnsi="Arial" w:cs="Arial"/>
          <w:sz w:val="22"/>
          <w:szCs w:val="22"/>
        </w:rPr>
        <w:t xml:space="preserve"> 2026</w:t>
      </w:r>
      <w:r w:rsidRPr="008472D3">
        <w:rPr>
          <w:rFonts w:ascii="Arial" w:hAnsi="Arial" w:cs="Arial"/>
          <w:sz w:val="22"/>
          <w:szCs w:val="22"/>
        </w:rPr>
        <w:t xml:space="preserve"> and 31 December 202</w:t>
      </w:r>
      <w:r w:rsidR="008A4D23">
        <w:rPr>
          <w:rFonts w:ascii="Arial" w:hAnsi="Arial" w:cs="Arial"/>
          <w:sz w:val="22"/>
          <w:szCs w:val="22"/>
        </w:rPr>
        <w:t>5</w:t>
      </w:r>
      <w:r w:rsidRPr="008472D3">
        <w:rPr>
          <w:rFonts w:ascii="Arial" w:hAnsi="Arial" w:cs="Arial"/>
          <w:sz w:val="22"/>
          <w:szCs w:val="22"/>
        </w:rPr>
        <w:t>, the Group had a remaining provision of Baht</w:t>
      </w:r>
      <w:r w:rsidRPr="008472D3">
        <w:rPr>
          <w:rFonts w:ascii="Arial" w:hAnsi="Arial" w:hint="cs"/>
          <w:sz w:val="22"/>
          <w:szCs w:val="22"/>
          <w:cs/>
        </w:rPr>
        <w:t xml:space="preserve"> </w:t>
      </w:r>
      <w:r w:rsidRPr="008472D3">
        <w:rPr>
          <w:rFonts w:ascii="Arial" w:hAnsi="Arial" w:cs="Arial"/>
          <w:sz w:val="22"/>
          <w:szCs w:val="22"/>
        </w:rPr>
        <w:t xml:space="preserve">3.6 million for contingent loss which the Group’s management </w:t>
      </w:r>
      <w:proofErr w:type="gramStart"/>
      <w:r w:rsidRPr="008472D3">
        <w:rPr>
          <w:rFonts w:ascii="Arial" w:hAnsi="Arial" w:cs="Arial"/>
          <w:sz w:val="22"/>
          <w:szCs w:val="22"/>
        </w:rPr>
        <w:t>believes that the amount of provision</w:t>
      </w:r>
      <w:proofErr w:type="gramEnd"/>
      <w:r w:rsidRPr="008472D3">
        <w:rPr>
          <w:rFonts w:ascii="Arial" w:hAnsi="Arial" w:cs="Arial"/>
          <w:sz w:val="22"/>
          <w:szCs w:val="22"/>
        </w:rPr>
        <w:t xml:space="preserve"> is adequate.</w:t>
      </w:r>
    </w:p>
    <w:p w14:paraId="72FC5307" w14:textId="5AB03C49" w:rsidR="00AA459D" w:rsidRPr="00AA459D" w:rsidRDefault="00FA084F" w:rsidP="00FA084F">
      <w:pPr>
        <w:spacing w:before="120" w:after="120" w:line="360" w:lineRule="exact"/>
        <w:ind w:left="547" w:right="-43"/>
        <w:jc w:val="both"/>
        <w:rPr>
          <w:rFonts w:ascii="Arial" w:hAnsi="Arial" w:cs="Arial"/>
          <w:sz w:val="22"/>
          <w:szCs w:val="22"/>
        </w:rPr>
      </w:pPr>
      <w:r w:rsidRPr="00FA084F">
        <w:rPr>
          <w:rFonts w:ascii="Arial" w:hAnsi="Arial" w:cs="Arial"/>
          <w:sz w:val="22"/>
          <w:szCs w:val="22"/>
        </w:rPr>
        <w:lastRenderedPageBreak/>
        <w:t>Another subsidiary has been named as a co-defendant, whereby one of the co-defendants</w:t>
      </w:r>
      <w:r w:rsidRPr="00FA084F">
        <w:rPr>
          <w:rFonts w:ascii="Arial" w:hAnsi="Arial" w:cs="Arial" w:hint="cs"/>
          <w:sz w:val="22"/>
          <w:szCs w:val="22"/>
          <w:cs/>
        </w:rPr>
        <w:t xml:space="preserve"> </w:t>
      </w:r>
      <w:r w:rsidRPr="00FA084F">
        <w:rPr>
          <w:rFonts w:ascii="Arial" w:hAnsi="Arial" w:cs="Arial"/>
          <w:sz w:val="22"/>
          <w:szCs w:val="22"/>
        </w:rPr>
        <w:t xml:space="preserve">as a loan to customer of the subsidiary had been pledged land as collateral for a loan obtained from the subsidiary. On 30 March 2026, the Court of First Instance rendered a judgment ordering the revocation of the land mortgage registration and ordered the plaintiff to repay approximately </w:t>
      </w:r>
      <w:r w:rsidR="001952FD">
        <w:rPr>
          <w:rFonts w:ascii="Arial" w:hAnsi="Arial" w:cs="Arial"/>
          <w:sz w:val="22"/>
          <w:szCs w:val="22"/>
        </w:rPr>
        <w:t xml:space="preserve">Baht </w:t>
      </w:r>
      <w:r w:rsidRPr="00FA084F">
        <w:rPr>
          <w:rFonts w:ascii="Arial" w:hAnsi="Arial" w:cs="Arial"/>
          <w:sz w:val="22"/>
          <w:szCs w:val="22"/>
        </w:rPr>
        <w:t>88 million for the land to the debtor</w:t>
      </w:r>
      <w:r w:rsidRPr="00FA084F">
        <w:rPr>
          <w:rFonts w:ascii="Arial" w:hAnsi="Arial" w:cs="Arial"/>
          <w:b/>
          <w:bCs/>
          <w:sz w:val="22"/>
          <w:szCs w:val="22"/>
        </w:rPr>
        <w:t xml:space="preserve"> </w:t>
      </w:r>
      <w:r w:rsidRPr="00FA084F">
        <w:rPr>
          <w:rFonts w:ascii="Arial" w:hAnsi="Arial" w:cs="Arial"/>
          <w:sz w:val="22"/>
          <w:szCs w:val="22"/>
        </w:rPr>
        <w:t xml:space="preserve">before the revocation of the land mortgage registration. </w:t>
      </w:r>
      <w:r w:rsidRPr="00A032E0">
        <w:rPr>
          <w:rFonts w:ascii="Arial" w:hAnsi="Arial" w:cs="Arial"/>
          <w:sz w:val="22"/>
          <w:szCs w:val="22"/>
        </w:rPr>
        <w:t xml:space="preserve">As </w:t>
      </w:r>
      <w:proofErr w:type="gramStart"/>
      <w:r w:rsidRPr="00A032E0">
        <w:rPr>
          <w:rFonts w:ascii="Arial" w:hAnsi="Arial" w:cs="Arial"/>
          <w:sz w:val="22"/>
          <w:szCs w:val="22"/>
        </w:rPr>
        <w:t>at</w:t>
      </w:r>
      <w:proofErr w:type="gramEnd"/>
      <w:r w:rsidRPr="00A032E0">
        <w:rPr>
          <w:rFonts w:ascii="Arial" w:hAnsi="Arial" w:cs="Arial"/>
          <w:sz w:val="22"/>
          <w:szCs w:val="22"/>
        </w:rPr>
        <w:t xml:space="preserve"> </w:t>
      </w:r>
      <w:r w:rsidR="003512EF" w:rsidRPr="00A032E0">
        <w:rPr>
          <w:rFonts w:ascii="Arial" w:hAnsi="Arial" w:cs="Arial"/>
          <w:sz w:val="22"/>
          <w:szCs w:val="22"/>
        </w:rPr>
        <w:t>30 June</w:t>
      </w:r>
      <w:r w:rsidRPr="00A032E0">
        <w:rPr>
          <w:rFonts w:ascii="Arial" w:hAnsi="Arial" w:cs="Arial"/>
          <w:sz w:val="22"/>
          <w:szCs w:val="22"/>
        </w:rPr>
        <w:t xml:space="preserve"> 2026, one of the co-defendants had an outstanding loan balance of approximately Baht </w:t>
      </w:r>
      <w:r w:rsidR="005C2D82" w:rsidRPr="00A032E0">
        <w:rPr>
          <w:rFonts w:ascii="Arial" w:hAnsi="Arial" w:cs="Arial"/>
          <w:sz w:val="22"/>
          <w:szCs w:val="22"/>
        </w:rPr>
        <w:t>129</w:t>
      </w:r>
      <w:r w:rsidRPr="00A032E0">
        <w:rPr>
          <w:rFonts w:ascii="Arial" w:hAnsi="Arial" w:cs="Arial"/>
          <w:sz w:val="22"/>
          <w:szCs w:val="22"/>
        </w:rPr>
        <w:t xml:space="preserve"> million.</w:t>
      </w:r>
      <w:r w:rsidRPr="00FA084F">
        <w:rPr>
          <w:rFonts w:ascii="Arial" w:hAnsi="Arial" w:cs="Arial"/>
          <w:sz w:val="22"/>
          <w:szCs w:val="22"/>
        </w:rPr>
        <w:t xml:space="preserve"> The Group’s management believes that the </w:t>
      </w:r>
      <w:proofErr w:type="gramStart"/>
      <w:r w:rsidRPr="00FA084F">
        <w:rPr>
          <w:rFonts w:ascii="Arial" w:hAnsi="Arial" w:cs="Arial"/>
          <w:sz w:val="22"/>
          <w:szCs w:val="22"/>
        </w:rPr>
        <w:t>aforementioned debtor</w:t>
      </w:r>
      <w:proofErr w:type="gramEnd"/>
      <w:r w:rsidRPr="00FA084F">
        <w:rPr>
          <w:rFonts w:ascii="Arial" w:hAnsi="Arial" w:cs="Arial"/>
          <w:sz w:val="22"/>
          <w:szCs w:val="22"/>
        </w:rPr>
        <w:t xml:space="preserve"> remains capable of repaying the loan, as it continues to operate normally and believes that the debtor will receive repayment for the land in accordance with the judgment of the Court of First Instance. The Group has </w:t>
      </w:r>
      <w:proofErr w:type="gramStart"/>
      <w:r w:rsidRPr="00FA084F">
        <w:rPr>
          <w:rFonts w:ascii="Arial" w:hAnsi="Arial" w:cs="Arial"/>
          <w:sz w:val="22"/>
          <w:szCs w:val="22"/>
        </w:rPr>
        <w:t>recognised</w:t>
      </w:r>
      <w:proofErr w:type="gramEnd"/>
      <w:r w:rsidRPr="00FA084F">
        <w:rPr>
          <w:rFonts w:ascii="Arial" w:hAnsi="Arial" w:cs="Arial"/>
          <w:sz w:val="22"/>
          <w:szCs w:val="22"/>
        </w:rPr>
        <w:t xml:space="preserve"> an allowance for expected credit losses of Baht </w:t>
      </w:r>
      <w:r w:rsidR="001E59F6">
        <w:rPr>
          <w:rFonts w:ascii="Arial" w:hAnsi="Arial" w:cs="Arial"/>
          <w:sz w:val="22"/>
          <w:szCs w:val="22"/>
        </w:rPr>
        <w:t>20</w:t>
      </w:r>
      <w:r w:rsidRPr="00FA084F">
        <w:rPr>
          <w:rFonts w:ascii="Arial" w:hAnsi="Arial" w:cs="Arial"/>
          <w:sz w:val="22"/>
          <w:szCs w:val="22"/>
        </w:rPr>
        <w:t xml:space="preserve"> million in the statement of comprehensive income </w:t>
      </w:r>
      <w:proofErr w:type="gramStart"/>
      <w:r w:rsidRPr="004943B1">
        <w:rPr>
          <w:rFonts w:ascii="Arial" w:hAnsi="Arial" w:cs="Arial"/>
          <w:sz w:val="22"/>
          <w:szCs w:val="22"/>
        </w:rPr>
        <w:t>of</w:t>
      </w:r>
      <w:proofErr w:type="gramEnd"/>
      <w:r w:rsidRPr="004943B1">
        <w:rPr>
          <w:rFonts w:ascii="Arial" w:hAnsi="Arial" w:cs="Arial"/>
          <w:sz w:val="22"/>
          <w:szCs w:val="22"/>
        </w:rPr>
        <w:t xml:space="preserve"> the current year.</w:t>
      </w:r>
      <w:r w:rsidRPr="00FA084F">
        <w:rPr>
          <w:rFonts w:ascii="Arial" w:hAnsi="Arial" w:cs="Arial"/>
          <w:sz w:val="22"/>
          <w:szCs w:val="22"/>
        </w:rPr>
        <w:t xml:space="preserve"> </w:t>
      </w:r>
      <w:r w:rsidR="00B76052">
        <w:rPr>
          <w:rFonts w:ascii="Arial" w:hAnsi="Arial" w:cs="Arial"/>
          <w:sz w:val="22"/>
          <w:szCs w:val="22"/>
        </w:rPr>
        <w:t xml:space="preserve">After the reporting period, in July 2026, the subsidiary submitted an appeal </w:t>
      </w:r>
      <w:proofErr w:type="gramStart"/>
      <w:r w:rsidR="00B76052">
        <w:rPr>
          <w:rFonts w:ascii="Arial" w:hAnsi="Arial" w:cs="Arial"/>
          <w:sz w:val="22"/>
          <w:szCs w:val="22"/>
        </w:rPr>
        <w:t xml:space="preserve">of </w:t>
      </w:r>
      <w:r w:rsidRPr="00FA084F">
        <w:rPr>
          <w:rFonts w:ascii="Arial" w:hAnsi="Arial" w:cs="Arial"/>
          <w:sz w:val="22"/>
          <w:szCs w:val="22"/>
        </w:rPr>
        <w:t xml:space="preserve"> the</w:t>
      </w:r>
      <w:proofErr w:type="gramEnd"/>
      <w:r w:rsidRPr="00FA084F">
        <w:rPr>
          <w:rFonts w:ascii="Arial" w:hAnsi="Arial" w:cs="Arial"/>
          <w:sz w:val="22"/>
          <w:szCs w:val="22"/>
        </w:rPr>
        <w:t xml:space="preserve"> judgment and a petition for stay of execution to prevent the </w:t>
      </w:r>
      <w:r w:rsidR="00371270" w:rsidRPr="00F3707F">
        <w:rPr>
          <w:rFonts w:ascii="Arial" w:hAnsi="Arial" w:cs="Arial"/>
          <w:sz w:val="22"/>
          <w:szCs w:val="22"/>
        </w:rPr>
        <w:t>revocation</w:t>
      </w:r>
      <w:r w:rsidRPr="00FA084F">
        <w:rPr>
          <w:rFonts w:ascii="Arial" w:hAnsi="Arial" w:cs="Arial"/>
          <w:sz w:val="22"/>
          <w:szCs w:val="22"/>
        </w:rPr>
        <w:t xml:space="preserve"> of the mortgage transaction until the case is finalised.</w:t>
      </w:r>
    </w:p>
    <w:p w14:paraId="6C543F7A" w14:textId="35077295" w:rsidR="00D35FB8" w:rsidRPr="001352B1" w:rsidRDefault="00032B4D" w:rsidP="00313800">
      <w:pPr>
        <w:tabs>
          <w:tab w:val="left" w:pos="893"/>
        </w:tabs>
        <w:spacing w:before="120" w:after="120" w:line="380" w:lineRule="exact"/>
        <w:ind w:left="540" w:right="57" w:hanging="540"/>
        <w:jc w:val="both"/>
        <w:outlineLvl w:val="0"/>
        <w:rPr>
          <w:rFonts w:ascii="Arial" w:hAnsi="Arial" w:cs="Arial"/>
          <w:b/>
          <w:bCs/>
          <w:sz w:val="22"/>
          <w:szCs w:val="22"/>
        </w:rPr>
      </w:pPr>
      <w:r w:rsidRPr="001352B1">
        <w:rPr>
          <w:rFonts w:ascii="Arial" w:hAnsi="Arial" w:cs="Arial"/>
          <w:b/>
          <w:bCs/>
          <w:sz w:val="22"/>
          <w:szCs w:val="22"/>
        </w:rPr>
        <w:t>2</w:t>
      </w:r>
      <w:r w:rsidR="00B91BE3">
        <w:rPr>
          <w:rFonts w:ascii="Arial" w:hAnsi="Arial" w:cs="Arial"/>
          <w:b/>
          <w:bCs/>
          <w:sz w:val="22"/>
          <w:szCs w:val="22"/>
        </w:rPr>
        <w:t>4</w:t>
      </w:r>
      <w:r w:rsidR="00E35E18" w:rsidRPr="001352B1">
        <w:rPr>
          <w:rFonts w:ascii="Arial" w:hAnsi="Arial" w:cs="Arial"/>
          <w:b/>
          <w:bCs/>
          <w:sz w:val="22"/>
          <w:szCs w:val="22"/>
        </w:rPr>
        <w:t>.</w:t>
      </w:r>
      <w:r w:rsidR="00E35E18" w:rsidRPr="001352B1">
        <w:rPr>
          <w:rFonts w:ascii="Arial" w:hAnsi="Arial" w:cs="Arial"/>
          <w:b/>
          <w:bCs/>
          <w:sz w:val="22"/>
          <w:szCs w:val="22"/>
        </w:rPr>
        <w:tab/>
        <w:t>Financial instruments</w:t>
      </w:r>
    </w:p>
    <w:p w14:paraId="77141557" w14:textId="60816D11" w:rsidR="008A5FC3" w:rsidRPr="001352B1" w:rsidRDefault="00032B4D" w:rsidP="00313800">
      <w:pPr>
        <w:spacing w:before="120" w:after="120" w:line="380" w:lineRule="exact"/>
        <w:ind w:left="540" w:right="57" w:hanging="540"/>
        <w:jc w:val="both"/>
        <w:outlineLvl w:val="0"/>
        <w:rPr>
          <w:rFonts w:ascii="Arial" w:hAnsi="Arial" w:cs="Arial"/>
          <w:b/>
          <w:bCs/>
          <w:sz w:val="22"/>
          <w:szCs w:val="22"/>
          <w:cs/>
        </w:rPr>
      </w:pPr>
      <w:r w:rsidRPr="001352B1">
        <w:rPr>
          <w:rFonts w:ascii="Arial" w:hAnsi="Arial" w:cs="Arial"/>
          <w:b/>
          <w:bCs/>
          <w:sz w:val="22"/>
          <w:szCs w:val="22"/>
        </w:rPr>
        <w:t>2</w:t>
      </w:r>
      <w:r w:rsidR="00B91BE3">
        <w:rPr>
          <w:rFonts w:ascii="Arial" w:hAnsi="Arial" w:cs="Arial"/>
          <w:b/>
          <w:bCs/>
          <w:sz w:val="22"/>
          <w:szCs w:val="22"/>
        </w:rPr>
        <w:t>4</w:t>
      </w:r>
      <w:r w:rsidR="00D35FB8" w:rsidRPr="001352B1">
        <w:rPr>
          <w:rFonts w:ascii="Arial" w:hAnsi="Arial" w:cs="Arial"/>
          <w:b/>
          <w:bCs/>
          <w:sz w:val="22"/>
          <w:szCs w:val="22"/>
        </w:rPr>
        <w:t>.1</w:t>
      </w:r>
      <w:r w:rsidR="00D35FB8" w:rsidRPr="001352B1">
        <w:rPr>
          <w:rFonts w:ascii="Arial" w:hAnsi="Arial" w:cs="Arial"/>
          <w:b/>
          <w:bCs/>
          <w:sz w:val="22"/>
          <w:szCs w:val="22"/>
        </w:rPr>
        <w:tab/>
      </w:r>
      <w:r w:rsidRPr="001352B1">
        <w:rPr>
          <w:rFonts w:ascii="Arial" w:hAnsi="Arial" w:cs="Arial"/>
          <w:b/>
          <w:bCs/>
          <w:sz w:val="22"/>
          <w:szCs w:val="22"/>
        </w:rPr>
        <w:t>Fair value of financial instrument</w:t>
      </w:r>
      <w:r w:rsidR="000B2D6E">
        <w:rPr>
          <w:rFonts w:ascii="Arial" w:hAnsi="Arial" w:cs="Arial"/>
          <w:b/>
          <w:bCs/>
          <w:sz w:val="22"/>
          <w:szCs w:val="22"/>
        </w:rPr>
        <w:t>s</w:t>
      </w:r>
    </w:p>
    <w:p w14:paraId="5883ABB5" w14:textId="6C630A1C" w:rsidR="00032B4D" w:rsidRDefault="00032B4D" w:rsidP="003C3C55">
      <w:pPr>
        <w:spacing w:before="120" w:line="380" w:lineRule="exact"/>
        <w:ind w:left="547"/>
        <w:jc w:val="thaiDistribute"/>
        <w:rPr>
          <w:rFonts w:ascii="Arial" w:hAnsi="Arial" w:cs="Arial"/>
          <w:noProof/>
          <w:sz w:val="22"/>
          <w:szCs w:val="22"/>
        </w:rPr>
      </w:pPr>
      <w:r w:rsidRPr="00414DA2">
        <w:rPr>
          <w:rFonts w:ascii="Arial" w:hAnsi="Arial" w:cs="Arial"/>
          <w:noProof/>
          <w:sz w:val="22"/>
          <w:szCs w:val="22"/>
        </w:rPr>
        <w:t>The estimated fair value of financial instruments, in comparison with the related amounts carried in the statement</w:t>
      </w:r>
      <w:r w:rsidR="00441D66">
        <w:rPr>
          <w:rFonts w:ascii="Arial" w:hAnsi="Arial" w:cstheme="minorBidi"/>
          <w:noProof/>
          <w:sz w:val="22"/>
          <w:szCs w:val="22"/>
        </w:rPr>
        <w:t>s</w:t>
      </w:r>
      <w:r w:rsidRPr="00414DA2">
        <w:rPr>
          <w:rFonts w:ascii="Arial" w:hAnsi="Arial" w:cs="Arial"/>
          <w:noProof/>
          <w:sz w:val="22"/>
          <w:szCs w:val="22"/>
        </w:rPr>
        <w:t xml:space="preserve"> of financial position</w:t>
      </w:r>
      <w:r w:rsidR="00735D7B">
        <w:rPr>
          <w:rFonts w:ascii="Arial" w:hAnsi="Arial" w:cs="Arial"/>
          <w:noProof/>
          <w:sz w:val="22"/>
          <w:szCs w:val="22"/>
        </w:rPr>
        <w:t xml:space="preserve"> are</w:t>
      </w:r>
      <w:r w:rsidRPr="00414DA2">
        <w:rPr>
          <w:rFonts w:ascii="Arial" w:hAnsi="Arial" w:cs="Arial"/>
          <w:noProof/>
          <w:sz w:val="22"/>
          <w:szCs w:val="22"/>
        </w:rPr>
        <w:t xml:space="preserve"> as follows:</w:t>
      </w:r>
    </w:p>
    <w:p w14:paraId="50A9F81C" w14:textId="77777777" w:rsidR="00F750A8" w:rsidRPr="00AB4E15" w:rsidRDefault="00F750A8" w:rsidP="00DF66C3">
      <w:pPr>
        <w:tabs>
          <w:tab w:val="left" w:pos="1620"/>
        </w:tabs>
        <w:spacing w:line="380" w:lineRule="exact"/>
        <w:ind w:left="893" w:hanging="360"/>
        <w:jc w:val="right"/>
        <w:rPr>
          <w:rFonts w:ascii="Arial" w:hAnsi="Arial" w:cs="Arial"/>
          <w:sz w:val="20"/>
          <w:szCs w:val="20"/>
        </w:rPr>
      </w:pPr>
      <w:r w:rsidRPr="00AB4E15">
        <w:rPr>
          <w:rFonts w:ascii="Arial" w:hAnsi="Arial" w:cs="Arial"/>
          <w:sz w:val="20"/>
          <w:szCs w:val="20"/>
        </w:rPr>
        <w:t>(Unit: Million Baht)</w:t>
      </w:r>
    </w:p>
    <w:tbl>
      <w:tblPr>
        <w:tblW w:w="9084" w:type="dxa"/>
        <w:tblInd w:w="558" w:type="dxa"/>
        <w:tblLayout w:type="fixed"/>
        <w:tblLook w:val="04A0" w:firstRow="1" w:lastRow="0" w:firstColumn="1" w:lastColumn="0" w:noHBand="0" w:noVBand="1"/>
      </w:tblPr>
      <w:tblGrid>
        <w:gridCol w:w="3870"/>
        <w:gridCol w:w="1288"/>
        <w:gridCol w:w="1260"/>
        <w:gridCol w:w="1386"/>
        <w:gridCol w:w="1274"/>
        <w:gridCol w:w="6"/>
      </w:tblGrid>
      <w:tr w:rsidR="00F750A8" w:rsidRPr="00AB4E15" w14:paraId="0BCC4B5D" w14:textId="77777777" w:rsidTr="00EE7CED">
        <w:trPr>
          <w:gridAfter w:val="1"/>
          <w:wAfter w:w="6" w:type="dxa"/>
          <w:tblHeader/>
        </w:trPr>
        <w:tc>
          <w:tcPr>
            <w:tcW w:w="3870" w:type="dxa"/>
          </w:tcPr>
          <w:p w14:paraId="23A02E34" w14:textId="77777777" w:rsidR="00F750A8" w:rsidRPr="00AB4E15" w:rsidRDefault="00F750A8" w:rsidP="00FA084F">
            <w:pPr>
              <w:tabs>
                <w:tab w:val="left" w:pos="360"/>
                <w:tab w:val="left" w:pos="1440"/>
              </w:tabs>
              <w:spacing w:line="320" w:lineRule="exact"/>
              <w:ind w:right="-43"/>
              <w:rPr>
                <w:rFonts w:ascii="Arial" w:hAnsi="Arial" w:cs="Arial"/>
                <w:sz w:val="20"/>
                <w:szCs w:val="20"/>
                <w:cs/>
              </w:rPr>
            </w:pPr>
          </w:p>
        </w:tc>
        <w:tc>
          <w:tcPr>
            <w:tcW w:w="5208" w:type="dxa"/>
            <w:gridSpan w:val="4"/>
            <w:hideMark/>
          </w:tcPr>
          <w:p w14:paraId="5319472C" w14:textId="30660F49" w:rsidR="00F750A8" w:rsidRPr="00AB4E15" w:rsidRDefault="00F750A8" w:rsidP="00FA084F">
            <w:pPr>
              <w:pBdr>
                <w:bottom w:val="single" w:sz="4" w:space="1" w:color="auto"/>
              </w:pBdr>
              <w:tabs>
                <w:tab w:val="left" w:pos="360"/>
                <w:tab w:val="left" w:pos="1440"/>
              </w:tabs>
              <w:spacing w:line="320" w:lineRule="exact"/>
              <w:ind w:left="-18" w:right="-43"/>
              <w:jc w:val="center"/>
              <w:rPr>
                <w:rFonts w:ascii="Arial" w:hAnsi="Arial" w:cs="Arial"/>
                <w:sz w:val="20"/>
                <w:szCs w:val="20"/>
              </w:rPr>
            </w:pPr>
            <w:r w:rsidRPr="00AB4E15">
              <w:rPr>
                <w:rFonts w:ascii="Arial" w:hAnsi="Arial" w:cs="Arial"/>
                <w:sz w:val="20"/>
                <w:szCs w:val="20"/>
              </w:rPr>
              <w:t>Consolidated</w:t>
            </w:r>
            <w:r w:rsidR="00C4767B" w:rsidRPr="00AB4E15">
              <w:rPr>
                <w:rFonts w:ascii="Arial" w:hAnsi="Arial" w:cs="Arial"/>
                <w:sz w:val="20"/>
                <w:szCs w:val="20"/>
              </w:rPr>
              <w:t>/Separate</w:t>
            </w:r>
            <w:r w:rsidRPr="00AB4E15">
              <w:rPr>
                <w:rFonts w:ascii="Arial" w:hAnsi="Arial" w:cs="Arial"/>
                <w:sz w:val="20"/>
                <w:szCs w:val="20"/>
              </w:rPr>
              <w:t xml:space="preserve"> financial statements</w:t>
            </w:r>
          </w:p>
        </w:tc>
      </w:tr>
      <w:tr w:rsidR="00F750A8" w:rsidRPr="00AB4E15" w14:paraId="404E11B2" w14:textId="77777777" w:rsidTr="00EE7CED">
        <w:trPr>
          <w:tblHeader/>
        </w:trPr>
        <w:tc>
          <w:tcPr>
            <w:tcW w:w="3870" w:type="dxa"/>
          </w:tcPr>
          <w:p w14:paraId="3773E33C" w14:textId="77777777" w:rsidR="00F750A8" w:rsidRPr="00AB4E15" w:rsidRDefault="00F750A8" w:rsidP="00FA084F">
            <w:pPr>
              <w:tabs>
                <w:tab w:val="left" w:pos="360"/>
                <w:tab w:val="left" w:pos="1440"/>
              </w:tabs>
              <w:spacing w:line="320" w:lineRule="exact"/>
              <w:ind w:right="-43"/>
              <w:rPr>
                <w:rFonts w:ascii="Arial" w:hAnsi="Arial" w:cs="Arial"/>
                <w:sz w:val="20"/>
                <w:szCs w:val="20"/>
                <w:cs/>
              </w:rPr>
            </w:pPr>
          </w:p>
        </w:tc>
        <w:tc>
          <w:tcPr>
            <w:tcW w:w="2548" w:type="dxa"/>
            <w:gridSpan w:val="2"/>
            <w:hideMark/>
          </w:tcPr>
          <w:p w14:paraId="73E15454" w14:textId="3F444F0F" w:rsidR="00F750A8" w:rsidRPr="00AB4E15" w:rsidRDefault="003512EF" w:rsidP="00FA084F">
            <w:pPr>
              <w:pBdr>
                <w:bottom w:val="single" w:sz="4" w:space="1" w:color="auto"/>
              </w:pBdr>
              <w:tabs>
                <w:tab w:val="left" w:pos="360"/>
                <w:tab w:val="left" w:pos="1440"/>
              </w:tabs>
              <w:spacing w:line="320" w:lineRule="exact"/>
              <w:ind w:left="-18" w:right="-43"/>
              <w:jc w:val="center"/>
              <w:rPr>
                <w:rFonts w:ascii="Arial" w:hAnsi="Arial" w:cs="Arial"/>
                <w:sz w:val="20"/>
                <w:szCs w:val="20"/>
              </w:rPr>
            </w:pPr>
            <w:r>
              <w:rPr>
                <w:rFonts w:ascii="Arial" w:hAnsi="Arial" w:cs="Arial"/>
                <w:sz w:val="20"/>
                <w:szCs w:val="20"/>
              </w:rPr>
              <w:t>30 June</w:t>
            </w:r>
            <w:r w:rsidR="00F750A8" w:rsidRPr="00AB4E15">
              <w:rPr>
                <w:rFonts w:ascii="Arial" w:hAnsi="Arial" w:cs="Arial"/>
                <w:sz w:val="20"/>
                <w:szCs w:val="20"/>
              </w:rPr>
              <w:t xml:space="preserve"> </w:t>
            </w:r>
            <w:r w:rsidR="008D043C" w:rsidRPr="00AB4E15">
              <w:rPr>
                <w:rFonts w:ascii="Arial" w:hAnsi="Arial" w:cs="Arial"/>
                <w:sz w:val="20"/>
                <w:szCs w:val="20"/>
              </w:rPr>
              <w:t>202</w:t>
            </w:r>
            <w:r w:rsidR="005C60E9">
              <w:rPr>
                <w:rFonts w:ascii="Arial" w:hAnsi="Arial" w:cs="Arial"/>
                <w:sz w:val="20"/>
                <w:szCs w:val="20"/>
              </w:rPr>
              <w:t>6</w:t>
            </w:r>
          </w:p>
        </w:tc>
        <w:tc>
          <w:tcPr>
            <w:tcW w:w="2666" w:type="dxa"/>
            <w:gridSpan w:val="3"/>
            <w:hideMark/>
          </w:tcPr>
          <w:p w14:paraId="266D0B0F" w14:textId="7D97D0A2" w:rsidR="00F750A8" w:rsidRPr="00AB4E15" w:rsidRDefault="00F750A8" w:rsidP="00FA084F">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AB4E15">
              <w:rPr>
                <w:rFonts w:ascii="Arial" w:hAnsi="Arial" w:cs="Arial"/>
                <w:sz w:val="20"/>
                <w:szCs w:val="20"/>
              </w:rPr>
              <w:t xml:space="preserve">31 December </w:t>
            </w:r>
            <w:r w:rsidR="00BD3EA0" w:rsidRPr="00AB4E15">
              <w:rPr>
                <w:rFonts w:ascii="Arial" w:hAnsi="Arial" w:cs="Arial"/>
                <w:sz w:val="20"/>
                <w:szCs w:val="20"/>
              </w:rPr>
              <w:t>202</w:t>
            </w:r>
            <w:r w:rsidR="005C60E9">
              <w:rPr>
                <w:rFonts w:ascii="Arial" w:hAnsi="Arial" w:cs="Arial"/>
                <w:sz w:val="20"/>
                <w:szCs w:val="20"/>
              </w:rPr>
              <w:t>5</w:t>
            </w:r>
          </w:p>
        </w:tc>
      </w:tr>
      <w:tr w:rsidR="00F750A8" w:rsidRPr="00AB4E15" w14:paraId="4EBDCCF5" w14:textId="77777777" w:rsidTr="00EE7CED">
        <w:trPr>
          <w:cantSplit/>
        </w:trPr>
        <w:tc>
          <w:tcPr>
            <w:tcW w:w="3870" w:type="dxa"/>
          </w:tcPr>
          <w:p w14:paraId="0E09ABF0" w14:textId="77777777" w:rsidR="00F750A8" w:rsidRPr="00AB4E15" w:rsidRDefault="00F750A8" w:rsidP="00FA084F">
            <w:pPr>
              <w:spacing w:line="320" w:lineRule="exact"/>
              <w:ind w:right="-108"/>
              <w:rPr>
                <w:rFonts w:ascii="Arial" w:hAnsi="Arial" w:cs="Arial"/>
                <w:sz w:val="20"/>
                <w:szCs w:val="20"/>
                <w:u w:val="single"/>
                <w:rtl/>
                <w:cs/>
              </w:rPr>
            </w:pPr>
          </w:p>
        </w:tc>
        <w:tc>
          <w:tcPr>
            <w:tcW w:w="1288" w:type="dxa"/>
            <w:hideMark/>
          </w:tcPr>
          <w:p w14:paraId="2415DA99" w14:textId="77777777" w:rsidR="00F750A8" w:rsidRPr="00AB4E15" w:rsidRDefault="00F750A8" w:rsidP="00FA084F">
            <w:pPr>
              <w:pBdr>
                <w:bottom w:val="single" w:sz="4" w:space="1" w:color="auto"/>
              </w:pBdr>
              <w:tabs>
                <w:tab w:val="left" w:pos="360"/>
                <w:tab w:val="left" w:pos="1440"/>
              </w:tabs>
              <w:spacing w:line="320" w:lineRule="exact"/>
              <w:ind w:left="-18" w:right="-43"/>
              <w:jc w:val="center"/>
              <w:rPr>
                <w:rFonts w:ascii="Arial" w:hAnsi="Arial" w:cs="Arial"/>
                <w:sz w:val="20"/>
                <w:szCs w:val="20"/>
                <w:cs/>
              </w:rPr>
            </w:pPr>
            <w:r w:rsidRPr="00AB4E15">
              <w:rPr>
                <w:rFonts w:ascii="Arial" w:hAnsi="Arial" w:cs="Arial"/>
                <w:sz w:val="20"/>
                <w:szCs w:val="20"/>
              </w:rPr>
              <w:t>Carrying amount</w:t>
            </w:r>
          </w:p>
        </w:tc>
        <w:tc>
          <w:tcPr>
            <w:tcW w:w="1260" w:type="dxa"/>
            <w:hideMark/>
          </w:tcPr>
          <w:p w14:paraId="05383085" w14:textId="77777777" w:rsidR="00612161" w:rsidRPr="00AB4E15" w:rsidRDefault="00F750A8" w:rsidP="00FA084F">
            <w:pPr>
              <w:pBdr>
                <w:bottom w:val="single" w:sz="4" w:space="1" w:color="auto"/>
              </w:pBdr>
              <w:tabs>
                <w:tab w:val="left" w:pos="360"/>
                <w:tab w:val="left" w:pos="1440"/>
              </w:tabs>
              <w:spacing w:line="320" w:lineRule="exact"/>
              <w:ind w:left="-18" w:right="-43"/>
              <w:jc w:val="center"/>
              <w:rPr>
                <w:rFonts w:ascii="Arial" w:hAnsi="Arial" w:cs="Arial"/>
                <w:sz w:val="20"/>
                <w:szCs w:val="20"/>
              </w:rPr>
            </w:pPr>
            <w:r w:rsidRPr="00AB4E15">
              <w:rPr>
                <w:rFonts w:ascii="Arial" w:hAnsi="Arial" w:cs="Arial"/>
                <w:sz w:val="20"/>
                <w:szCs w:val="20"/>
              </w:rPr>
              <w:t xml:space="preserve">Fair </w:t>
            </w:r>
          </w:p>
          <w:p w14:paraId="62D1E0A3" w14:textId="392CC2C1" w:rsidR="00F750A8" w:rsidRPr="00AB4E15" w:rsidRDefault="00F750A8" w:rsidP="00FA084F">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AB4E15">
              <w:rPr>
                <w:rFonts w:ascii="Arial" w:hAnsi="Arial" w:cs="Arial"/>
                <w:sz w:val="20"/>
                <w:szCs w:val="20"/>
              </w:rPr>
              <w:t>value</w:t>
            </w:r>
          </w:p>
        </w:tc>
        <w:tc>
          <w:tcPr>
            <w:tcW w:w="1386" w:type="dxa"/>
            <w:hideMark/>
          </w:tcPr>
          <w:p w14:paraId="28A3C9D3" w14:textId="77777777" w:rsidR="00F750A8" w:rsidRPr="00AB4E15" w:rsidRDefault="00F750A8" w:rsidP="00FA084F">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AB4E15">
              <w:rPr>
                <w:rFonts w:ascii="Arial" w:hAnsi="Arial" w:cs="Arial"/>
                <w:sz w:val="20"/>
                <w:szCs w:val="20"/>
              </w:rPr>
              <w:t>Carrying amount</w:t>
            </w:r>
          </w:p>
        </w:tc>
        <w:tc>
          <w:tcPr>
            <w:tcW w:w="1280" w:type="dxa"/>
            <w:gridSpan w:val="2"/>
            <w:hideMark/>
          </w:tcPr>
          <w:p w14:paraId="0158E742" w14:textId="77777777" w:rsidR="00612161" w:rsidRPr="00AB4E15" w:rsidRDefault="00F750A8" w:rsidP="00FA084F">
            <w:pPr>
              <w:pBdr>
                <w:bottom w:val="single" w:sz="4" w:space="1" w:color="auto"/>
              </w:pBdr>
              <w:tabs>
                <w:tab w:val="left" w:pos="360"/>
                <w:tab w:val="left" w:pos="1440"/>
              </w:tabs>
              <w:spacing w:line="320" w:lineRule="exact"/>
              <w:ind w:left="-18" w:right="-43"/>
              <w:jc w:val="center"/>
              <w:rPr>
                <w:rFonts w:ascii="Arial" w:hAnsi="Arial" w:cs="Arial"/>
                <w:sz w:val="20"/>
                <w:szCs w:val="20"/>
              </w:rPr>
            </w:pPr>
            <w:r w:rsidRPr="00AB4E15">
              <w:rPr>
                <w:rFonts w:ascii="Arial" w:hAnsi="Arial" w:cs="Arial"/>
                <w:sz w:val="20"/>
                <w:szCs w:val="20"/>
              </w:rPr>
              <w:t xml:space="preserve">Fair </w:t>
            </w:r>
          </w:p>
          <w:p w14:paraId="59B9FA22" w14:textId="2AF4832C" w:rsidR="00F750A8" w:rsidRPr="00AB4E15" w:rsidRDefault="00F750A8" w:rsidP="00FA084F">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AB4E15">
              <w:rPr>
                <w:rFonts w:ascii="Arial" w:hAnsi="Arial" w:cs="Arial"/>
                <w:sz w:val="20"/>
                <w:szCs w:val="20"/>
              </w:rPr>
              <w:t>value</w:t>
            </w:r>
          </w:p>
        </w:tc>
      </w:tr>
      <w:tr w:rsidR="00F750A8" w:rsidRPr="00AB4E15" w14:paraId="33FA3CFF" w14:textId="77777777" w:rsidTr="00EE7CED">
        <w:trPr>
          <w:cantSplit/>
        </w:trPr>
        <w:tc>
          <w:tcPr>
            <w:tcW w:w="3870" w:type="dxa"/>
          </w:tcPr>
          <w:p w14:paraId="626CAE57" w14:textId="77777777" w:rsidR="00F750A8" w:rsidRPr="00AB4E15" w:rsidRDefault="00F750A8" w:rsidP="00FA084F">
            <w:pPr>
              <w:tabs>
                <w:tab w:val="left" w:pos="1440"/>
              </w:tabs>
              <w:spacing w:line="320" w:lineRule="exact"/>
              <w:ind w:left="162" w:hanging="180"/>
              <w:rPr>
                <w:rFonts w:ascii="Arial" w:hAnsi="Arial" w:cs="Arial"/>
                <w:b/>
                <w:bCs/>
                <w:sz w:val="20"/>
                <w:szCs w:val="20"/>
              </w:rPr>
            </w:pPr>
            <w:r w:rsidRPr="00AB4E15">
              <w:rPr>
                <w:rFonts w:ascii="Arial" w:hAnsi="Arial" w:cs="Arial"/>
                <w:b/>
                <w:bCs/>
                <w:sz w:val="20"/>
                <w:szCs w:val="20"/>
              </w:rPr>
              <w:t>Financial liabilities</w:t>
            </w:r>
          </w:p>
        </w:tc>
        <w:tc>
          <w:tcPr>
            <w:tcW w:w="1288" w:type="dxa"/>
          </w:tcPr>
          <w:p w14:paraId="7E69298D" w14:textId="77777777" w:rsidR="00F750A8" w:rsidRPr="00AB4E15" w:rsidRDefault="00F750A8" w:rsidP="00FA084F">
            <w:pPr>
              <w:tabs>
                <w:tab w:val="decimal" w:pos="432"/>
              </w:tabs>
              <w:spacing w:line="320" w:lineRule="exact"/>
              <w:ind w:right="-43"/>
              <w:jc w:val="right"/>
              <w:rPr>
                <w:rFonts w:ascii="Arial" w:hAnsi="Arial" w:cs="Arial"/>
                <w:sz w:val="20"/>
                <w:szCs w:val="20"/>
              </w:rPr>
            </w:pPr>
          </w:p>
        </w:tc>
        <w:tc>
          <w:tcPr>
            <w:tcW w:w="1260" w:type="dxa"/>
          </w:tcPr>
          <w:p w14:paraId="236C0048" w14:textId="77777777" w:rsidR="00F750A8" w:rsidRPr="00AB4E15" w:rsidRDefault="00F750A8" w:rsidP="00FA084F">
            <w:pPr>
              <w:tabs>
                <w:tab w:val="decimal" w:pos="432"/>
              </w:tabs>
              <w:spacing w:line="320" w:lineRule="exact"/>
              <w:ind w:right="-43"/>
              <w:jc w:val="right"/>
              <w:rPr>
                <w:rFonts w:ascii="Arial" w:hAnsi="Arial" w:cs="Arial"/>
                <w:sz w:val="20"/>
                <w:szCs w:val="20"/>
              </w:rPr>
            </w:pPr>
          </w:p>
        </w:tc>
        <w:tc>
          <w:tcPr>
            <w:tcW w:w="1386" w:type="dxa"/>
          </w:tcPr>
          <w:p w14:paraId="01539FF4" w14:textId="77777777" w:rsidR="00F750A8" w:rsidRPr="00AB4E15" w:rsidRDefault="00F750A8" w:rsidP="00FA084F">
            <w:pPr>
              <w:tabs>
                <w:tab w:val="decimal" w:pos="432"/>
              </w:tabs>
              <w:spacing w:line="320" w:lineRule="exact"/>
              <w:ind w:right="-43"/>
              <w:jc w:val="right"/>
              <w:rPr>
                <w:rFonts w:ascii="Arial" w:hAnsi="Arial" w:cs="Arial"/>
                <w:sz w:val="20"/>
                <w:szCs w:val="20"/>
              </w:rPr>
            </w:pPr>
          </w:p>
        </w:tc>
        <w:tc>
          <w:tcPr>
            <w:tcW w:w="1280" w:type="dxa"/>
            <w:gridSpan w:val="2"/>
          </w:tcPr>
          <w:p w14:paraId="002C064C" w14:textId="77777777" w:rsidR="00F750A8" w:rsidRPr="00AB4E15" w:rsidRDefault="00F750A8" w:rsidP="00FA084F">
            <w:pPr>
              <w:tabs>
                <w:tab w:val="decimal" w:pos="432"/>
              </w:tabs>
              <w:spacing w:line="320" w:lineRule="exact"/>
              <w:ind w:right="-43"/>
              <w:jc w:val="right"/>
              <w:rPr>
                <w:rFonts w:ascii="Arial" w:hAnsi="Arial" w:cs="Arial"/>
                <w:sz w:val="20"/>
                <w:szCs w:val="20"/>
              </w:rPr>
            </w:pPr>
          </w:p>
        </w:tc>
      </w:tr>
      <w:tr w:rsidR="00677E9A" w:rsidRPr="00AB4E15" w14:paraId="0CB1D248" w14:textId="77777777" w:rsidTr="00EE7CED">
        <w:trPr>
          <w:cantSplit/>
        </w:trPr>
        <w:tc>
          <w:tcPr>
            <w:tcW w:w="3870" w:type="dxa"/>
            <w:hideMark/>
          </w:tcPr>
          <w:p w14:paraId="2202C822" w14:textId="77777777" w:rsidR="00677E9A" w:rsidRPr="00AB4E15" w:rsidRDefault="00677E9A" w:rsidP="00FA084F">
            <w:pPr>
              <w:tabs>
                <w:tab w:val="left" w:pos="1440"/>
              </w:tabs>
              <w:spacing w:line="320" w:lineRule="exact"/>
              <w:ind w:left="162" w:hanging="180"/>
              <w:rPr>
                <w:rFonts w:ascii="Arial" w:hAnsi="Arial" w:cs="Arial"/>
                <w:sz w:val="20"/>
                <w:szCs w:val="20"/>
                <w:rtl/>
                <w:cs/>
              </w:rPr>
            </w:pPr>
            <w:r w:rsidRPr="00AB4E15">
              <w:rPr>
                <w:rFonts w:ascii="Arial" w:hAnsi="Arial" w:cs="Arial"/>
                <w:sz w:val="20"/>
                <w:szCs w:val="20"/>
              </w:rPr>
              <w:t xml:space="preserve">   Long-term debentures</w:t>
            </w:r>
          </w:p>
        </w:tc>
        <w:tc>
          <w:tcPr>
            <w:tcW w:w="1288" w:type="dxa"/>
          </w:tcPr>
          <w:p w14:paraId="5FC484FC" w14:textId="2918C665" w:rsidR="00677E9A" w:rsidRPr="00AB4E15" w:rsidRDefault="00FA561E" w:rsidP="00FA084F">
            <w:pPr>
              <w:tabs>
                <w:tab w:val="decimal" w:pos="990"/>
              </w:tabs>
              <w:spacing w:line="320" w:lineRule="exact"/>
              <w:ind w:right="-43"/>
              <w:rPr>
                <w:rFonts w:ascii="Arial" w:hAnsi="Arial" w:cs="Arial"/>
                <w:sz w:val="20"/>
                <w:szCs w:val="20"/>
                <w:rtl/>
                <w:cs/>
              </w:rPr>
            </w:pPr>
            <w:r>
              <w:rPr>
                <w:rFonts w:ascii="Arial" w:hAnsi="Arial" w:cs="Arial"/>
                <w:sz w:val="20"/>
                <w:szCs w:val="20"/>
              </w:rPr>
              <w:t>17,902</w:t>
            </w:r>
          </w:p>
        </w:tc>
        <w:tc>
          <w:tcPr>
            <w:tcW w:w="1260" w:type="dxa"/>
          </w:tcPr>
          <w:p w14:paraId="112EA013" w14:textId="0025480F" w:rsidR="00677E9A" w:rsidRPr="00AB4E15" w:rsidRDefault="00FA561E" w:rsidP="00FA084F">
            <w:pPr>
              <w:tabs>
                <w:tab w:val="decimal" w:pos="990"/>
              </w:tabs>
              <w:spacing w:line="320" w:lineRule="exact"/>
              <w:ind w:right="-43"/>
              <w:rPr>
                <w:rFonts w:ascii="Arial" w:hAnsi="Arial" w:cs="Arial"/>
                <w:sz w:val="20"/>
                <w:szCs w:val="20"/>
              </w:rPr>
            </w:pPr>
            <w:r>
              <w:rPr>
                <w:rFonts w:ascii="Arial" w:hAnsi="Arial" w:cs="Arial"/>
                <w:sz w:val="20"/>
                <w:szCs w:val="20"/>
              </w:rPr>
              <w:t>19,</w:t>
            </w:r>
            <w:r w:rsidR="003C2AF9">
              <w:rPr>
                <w:rFonts w:ascii="Arial" w:hAnsi="Arial" w:cs="Arial"/>
                <w:sz w:val="20"/>
                <w:szCs w:val="20"/>
              </w:rPr>
              <w:t>365</w:t>
            </w:r>
          </w:p>
        </w:tc>
        <w:tc>
          <w:tcPr>
            <w:tcW w:w="1386" w:type="dxa"/>
            <w:vAlign w:val="bottom"/>
          </w:tcPr>
          <w:p w14:paraId="44BFBB4A" w14:textId="6C9485F1" w:rsidR="00677E9A" w:rsidRPr="00AB4E15" w:rsidRDefault="00677E9A" w:rsidP="00FA084F">
            <w:pPr>
              <w:tabs>
                <w:tab w:val="decimal" w:pos="990"/>
              </w:tabs>
              <w:spacing w:line="320" w:lineRule="exact"/>
              <w:ind w:right="-43"/>
              <w:rPr>
                <w:rFonts w:ascii="Arial" w:hAnsi="Arial" w:cs="Arial"/>
                <w:sz w:val="20"/>
                <w:szCs w:val="20"/>
              </w:rPr>
            </w:pPr>
            <w:r w:rsidRPr="00677E9A">
              <w:rPr>
                <w:rFonts w:ascii="Arial" w:hAnsi="Arial" w:cs="Arial"/>
                <w:sz w:val="20"/>
                <w:szCs w:val="20"/>
              </w:rPr>
              <w:t>18,482</w:t>
            </w:r>
          </w:p>
        </w:tc>
        <w:tc>
          <w:tcPr>
            <w:tcW w:w="1280" w:type="dxa"/>
            <w:gridSpan w:val="2"/>
            <w:vAlign w:val="bottom"/>
          </w:tcPr>
          <w:p w14:paraId="0A80DD2E" w14:textId="66848639" w:rsidR="00677E9A" w:rsidRPr="00AB4E15" w:rsidRDefault="00677E9A" w:rsidP="00FA084F">
            <w:pPr>
              <w:tabs>
                <w:tab w:val="decimal" w:pos="990"/>
              </w:tabs>
              <w:spacing w:line="320" w:lineRule="exact"/>
              <w:ind w:right="-43"/>
              <w:rPr>
                <w:rFonts w:ascii="Arial" w:hAnsi="Arial" w:cs="Arial"/>
                <w:sz w:val="20"/>
                <w:szCs w:val="20"/>
              </w:rPr>
            </w:pPr>
            <w:r w:rsidRPr="00677E9A">
              <w:rPr>
                <w:rFonts w:ascii="Arial" w:hAnsi="Arial" w:cs="Arial"/>
                <w:sz w:val="20"/>
                <w:szCs w:val="20"/>
              </w:rPr>
              <w:t>19,058</w:t>
            </w:r>
          </w:p>
        </w:tc>
      </w:tr>
    </w:tbl>
    <w:p w14:paraId="1246B42A" w14:textId="5E7F5285" w:rsidR="00E276DB" w:rsidRPr="001352B1" w:rsidRDefault="00032B4D" w:rsidP="003C3C55">
      <w:pPr>
        <w:spacing w:before="120" w:after="120" w:line="360" w:lineRule="exact"/>
        <w:ind w:left="547" w:right="58" w:hanging="547"/>
        <w:jc w:val="both"/>
        <w:outlineLvl w:val="0"/>
        <w:rPr>
          <w:rFonts w:ascii="Arial" w:hAnsi="Arial" w:cs="Arial"/>
          <w:b/>
          <w:bCs/>
          <w:sz w:val="22"/>
          <w:szCs w:val="22"/>
          <w:cs/>
        </w:rPr>
      </w:pPr>
      <w:r w:rsidRPr="001352B1">
        <w:rPr>
          <w:rFonts w:ascii="Arial" w:hAnsi="Arial" w:cs="Arial"/>
          <w:b/>
          <w:bCs/>
          <w:sz w:val="22"/>
          <w:szCs w:val="22"/>
        </w:rPr>
        <w:t>2</w:t>
      </w:r>
      <w:r w:rsidR="00B91BE3">
        <w:rPr>
          <w:rFonts w:ascii="Arial" w:hAnsi="Arial" w:cs="Arial"/>
          <w:b/>
          <w:bCs/>
          <w:sz w:val="22"/>
          <w:szCs w:val="22"/>
        </w:rPr>
        <w:t>4</w:t>
      </w:r>
      <w:r w:rsidR="00373897" w:rsidRPr="001352B1">
        <w:rPr>
          <w:rFonts w:ascii="Arial" w:hAnsi="Arial" w:cs="Arial"/>
          <w:b/>
          <w:bCs/>
          <w:sz w:val="22"/>
          <w:szCs w:val="22"/>
          <w:cs/>
        </w:rPr>
        <w:t>.2</w:t>
      </w:r>
      <w:r w:rsidR="00E276DB" w:rsidRPr="001352B1">
        <w:rPr>
          <w:rFonts w:ascii="Arial" w:hAnsi="Arial" w:cs="Arial"/>
          <w:b/>
          <w:bCs/>
          <w:sz w:val="22"/>
          <w:szCs w:val="22"/>
        </w:rPr>
        <w:tab/>
        <w:t xml:space="preserve">Fair value of financial instruments </w:t>
      </w:r>
    </w:p>
    <w:p w14:paraId="3D7A5FD0" w14:textId="3AEB5149" w:rsidR="00E276DB" w:rsidRPr="001352B1" w:rsidRDefault="00E276DB" w:rsidP="00FA084F">
      <w:pPr>
        <w:spacing w:before="120" w:line="380" w:lineRule="exact"/>
        <w:ind w:left="547"/>
        <w:jc w:val="thaiDistribute"/>
        <w:rPr>
          <w:rFonts w:ascii="Arial" w:hAnsi="Arial" w:cs="Arial"/>
          <w:i/>
          <w:iCs/>
          <w:sz w:val="18"/>
          <w:szCs w:val="18"/>
        </w:rPr>
      </w:pPr>
      <w:r w:rsidRPr="001352B1">
        <w:rPr>
          <w:rFonts w:ascii="Arial" w:hAnsi="Arial" w:cs="Arial"/>
          <w:sz w:val="22"/>
          <w:szCs w:val="22"/>
        </w:rPr>
        <w:t xml:space="preserve">As of </w:t>
      </w:r>
      <w:proofErr w:type="gramStart"/>
      <w:r w:rsidR="003512EF">
        <w:rPr>
          <w:rFonts w:ascii="Arial" w:hAnsi="Arial" w:cs="Arial"/>
          <w:sz w:val="22"/>
          <w:szCs w:val="22"/>
        </w:rPr>
        <w:t>30 June</w:t>
      </w:r>
      <w:r w:rsidR="00ED11C0" w:rsidRPr="001352B1">
        <w:rPr>
          <w:rFonts w:ascii="Arial" w:hAnsi="Arial" w:cs="Arial"/>
          <w:sz w:val="22"/>
          <w:szCs w:val="22"/>
        </w:rPr>
        <w:t xml:space="preserve"> </w:t>
      </w:r>
      <w:r w:rsidR="008D043C">
        <w:rPr>
          <w:rFonts w:ascii="Arial" w:hAnsi="Arial" w:cs="Arial"/>
          <w:sz w:val="22"/>
          <w:szCs w:val="22"/>
        </w:rPr>
        <w:t>202</w:t>
      </w:r>
      <w:r w:rsidR="00677E9A">
        <w:rPr>
          <w:rFonts w:ascii="Arial" w:hAnsi="Arial" w:cs="Arial"/>
          <w:sz w:val="22"/>
          <w:szCs w:val="22"/>
        </w:rPr>
        <w:t>6</w:t>
      </w:r>
      <w:proofErr w:type="gramEnd"/>
      <w:r w:rsidR="00C51BB6" w:rsidRPr="001352B1">
        <w:rPr>
          <w:rFonts w:ascii="Arial" w:hAnsi="Arial" w:cs="Arial"/>
          <w:sz w:val="22"/>
          <w:szCs w:val="22"/>
        </w:rPr>
        <w:t xml:space="preserve"> </w:t>
      </w:r>
      <w:r w:rsidR="0048537A" w:rsidRPr="001352B1">
        <w:rPr>
          <w:rFonts w:ascii="Arial" w:hAnsi="Arial" w:cs="Arial"/>
          <w:sz w:val="22"/>
          <w:szCs w:val="22"/>
        </w:rPr>
        <w:t>and</w:t>
      </w:r>
      <w:r w:rsidR="00C51BB6" w:rsidRPr="001352B1">
        <w:rPr>
          <w:rFonts w:ascii="Arial" w:hAnsi="Arial" w:cs="Arial"/>
          <w:sz w:val="22"/>
          <w:szCs w:val="22"/>
        </w:rPr>
        <w:t xml:space="preserve"> </w:t>
      </w:r>
      <w:r w:rsidR="004C6A1E" w:rsidRPr="001352B1">
        <w:rPr>
          <w:rFonts w:ascii="Arial" w:hAnsi="Arial" w:cs="Arial"/>
          <w:sz w:val="22"/>
          <w:szCs w:val="22"/>
        </w:rPr>
        <w:t xml:space="preserve">31 December </w:t>
      </w:r>
      <w:r w:rsidR="00BD3EA0">
        <w:rPr>
          <w:rFonts w:ascii="Arial" w:hAnsi="Arial" w:cs="Arial"/>
          <w:sz w:val="22"/>
          <w:szCs w:val="22"/>
        </w:rPr>
        <w:t>202</w:t>
      </w:r>
      <w:r w:rsidR="00677E9A">
        <w:rPr>
          <w:rFonts w:ascii="Arial" w:hAnsi="Arial" w:cs="Arial"/>
          <w:sz w:val="22"/>
          <w:szCs w:val="22"/>
        </w:rPr>
        <w:t>5</w:t>
      </w:r>
      <w:r w:rsidRPr="001352B1">
        <w:rPr>
          <w:rFonts w:ascii="Arial" w:hAnsi="Arial" w:cs="Arial"/>
          <w:sz w:val="22"/>
          <w:szCs w:val="22"/>
        </w:rPr>
        <w:t xml:space="preserve">, the </w:t>
      </w:r>
      <w:r w:rsidR="00822FD6" w:rsidRPr="001352B1">
        <w:rPr>
          <w:rFonts w:ascii="Arial" w:hAnsi="Arial" w:cs="Arial"/>
          <w:sz w:val="22"/>
          <w:szCs w:val="22"/>
        </w:rPr>
        <w:t>Group</w:t>
      </w:r>
      <w:r w:rsidRPr="001352B1">
        <w:rPr>
          <w:rFonts w:ascii="Arial" w:hAnsi="Arial" w:cs="Arial"/>
          <w:sz w:val="22"/>
          <w:szCs w:val="22"/>
        </w:rPr>
        <w:t xml:space="preserve"> had the following assets </w:t>
      </w:r>
      <w:r w:rsidR="00E9117A" w:rsidRPr="001352B1">
        <w:rPr>
          <w:rFonts w:ascii="Arial" w:hAnsi="Arial" w:cs="Arial"/>
          <w:sz w:val="22"/>
          <w:szCs w:val="22"/>
        </w:rPr>
        <w:t xml:space="preserve">and liabilities </w:t>
      </w:r>
      <w:r w:rsidRPr="001352B1">
        <w:rPr>
          <w:rFonts w:ascii="Arial" w:hAnsi="Arial" w:cs="Arial"/>
          <w:sz w:val="22"/>
          <w:szCs w:val="22"/>
        </w:rPr>
        <w:t>that were measured at fair value</w:t>
      </w:r>
      <w:r w:rsidR="00287C7A" w:rsidRPr="001352B1">
        <w:rPr>
          <w:rFonts w:ascii="Arial" w:hAnsi="Arial" w:cs="Arial"/>
          <w:sz w:val="22"/>
          <w:szCs w:val="22"/>
        </w:rPr>
        <w:t xml:space="preserve"> or disclosed fair value</w:t>
      </w:r>
      <w:r w:rsidRPr="001352B1">
        <w:rPr>
          <w:rFonts w:ascii="Arial" w:hAnsi="Arial" w:cs="Arial"/>
          <w:sz w:val="22"/>
          <w:szCs w:val="22"/>
        </w:rPr>
        <w:t xml:space="preserve"> using different levels of </w:t>
      </w:r>
      <w:proofErr w:type="gramStart"/>
      <w:r w:rsidRPr="001352B1">
        <w:rPr>
          <w:rFonts w:ascii="Arial" w:hAnsi="Arial" w:cs="Arial"/>
          <w:sz w:val="22"/>
          <w:szCs w:val="22"/>
        </w:rPr>
        <w:t>inputs</w:t>
      </w:r>
      <w:proofErr w:type="gramEnd"/>
      <w:r w:rsidRPr="001352B1">
        <w:rPr>
          <w:rFonts w:ascii="Arial" w:hAnsi="Arial" w:cs="Arial"/>
          <w:sz w:val="22"/>
          <w:szCs w:val="22"/>
        </w:rPr>
        <w:t xml:space="preserve"> as follows: </w:t>
      </w:r>
    </w:p>
    <w:tbl>
      <w:tblPr>
        <w:tblW w:w="9270" w:type="dxa"/>
        <w:tblInd w:w="360" w:type="dxa"/>
        <w:tblLayout w:type="fixed"/>
        <w:tblLook w:val="04A0" w:firstRow="1" w:lastRow="0" w:firstColumn="1" w:lastColumn="0" w:noHBand="0" w:noVBand="1"/>
      </w:tblPr>
      <w:tblGrid>
        <w:gridCol w:w="4050"/>
        <w:gridCol w:w="1350"/>
        <w:gridCol w:w="1170"/>
        <w:gridCol w:w="45"/>
        <w:gridCol w:w="1395"/>
        <w:gridCol w:w="1260"/>
      </w:tblGrid>
      <w:tr w:rsidR="001352B1" w:rsidRPr="00F44987" w14:paraId="7F5ABCBE" w14:textId="77777777" w:rsidTr="00F44987">
        <w:tc>
          <w:tcPr>
            <w:tcW w:w="9270" w:type="dxa"/>
            <w:gridSpan w:val="6"/>
            <w:vAlign w:val="bottom"/>
          </w:tcPr>
          <w:p w14:paraId="1ABA7D04" w14:textId="77777777" w:rsidR="00E276DB" w:rsidRPr="00F44987" w:rsidRDefault="00E276DB" w:rsidP="00FA084F">
            <w:pPr>
              <w:spacing w:line="320" w:lineRule="exact"/>
              <w:jc w:val="right"/>
              <w:rPr>
                <w:rFonts w:ascii="Arial" w:hAnsi="Arial" w:cs="Arial"/>
                <w:kern w:val="28"/>
                <w:sz w:val="20"/>
                <w:szCs w:val="20"/>
              </w:rPr>
            </w:pPr>
            <w:r w:rsidRPr="00F44987">
              <w:rPr>
                <w:rFonts w:ascii="Arial" w:hAnsi="Arial" w:cs="Arial"/>
                <w:kern w:val="28"/>
                <w:sz w:val="20"/>
                <w:szCs w:val="20"/>
              </w:rPr>
              <w:t xml:space="preserve">(Unit: </w:t>
            </w:r>
            <w:r w:rsidR="00E9117A" w:rsidRPr="00F44987">
              <w:rPr>
                <w:rFonts w:ascii="Arial" w:hAnsi="Arial" w:cs="Arial"/>
                <w:kern w:val="28"/>
                <w:sz w:val="20"/>
                <w:szCs w:val="20"/>
              </w:rPr>
              <w:t>Million Baht</w:t>
            </w:r>
            <w:r w:rsidRPr="00F44987">
              <w:rPr>
                <w:rFonts w:ascii="Arial" w:hAnsi="Arial" w:cs="Arial"/>
                <w:kern w:val="28"/>
                <w:sz w:val="20"/>
                <w:szCs w:val="20"/>
              </w:rPr>
              <w:t>)</w:t>
            </w:r>
          </w:p>
        </w:tc>
      </w:tr>
      <w:tr w:rsidR="001352B1" w:rsidRPr="00F44987" w14:paraId="78621B91" w14:textId="77777777" w:rsidTr="00F44987">
        <w:trPr>
          <w:trHeight w:val="225"/>
        </w:trPr>
        <w:tc>
          <w:tcPr>
            <w:tcW w:w="4050" w:type="dxa"/>
            <w:vAlign w:val="bottom"/>
          </w:tcPr>
          <w:p w14:paraId="5707D15D" w14:textId="77777777" w:rsidR="00E276DB" w:rsidRPr="00F44987" w:rsidRDefault="00E276DB" w:rsidP="00FA084F">
            <w:pPr>
              <w:spacing w:line="320" w:lineRule="exact"/>
              <w:ind w:left="243" w:hanging="180"/>
              <w:jc w:val="thaiDistribute"/>
              <w:rPr>
                <w:rFonts w:ascii="Arial" w:hAnsi="Arial" w:cs="Arial"/>
                <w:kern w:val="28"/>
                <w:sz w:val="20"/>
                <w:szCs w:val="20"/>
              </w:rPr>
            </w:pPr>
          </w:p>
        </w:tc>
        <w:tc>
          <w:tcPr>
            <w:tcW w:w="5220" w:type="dxa"/>
            <w:gridSpan w:val="5"/>
            <w:vAlign w:val="bottom"/>
          </w:tcPr>
          <w:p w14:paraId="61F7BEDD" w14:textId="77777777" w:rsidR="00E276DB" w:rsidRPr="00F44987" w:rsidRDefault="00E276DB" w:rsidP="00FA084F">
            <w:pPr>
              <w:pBdr>
                <w:bottom w:val="single" w:sz="4" w:space="1" w:color="auto"/>
              </w:pBdr>
              <w:spacing w:line="320" w:lineRule="exact"/>
              <w:jc w:val="center"/>
              <w:rPr>
                <w:rFonts w:ascii="Arial" w:hAnsi="Arial" w:cs="Arial"/>
                <w:kern w:val="28"/>
                <w:sz w:val="20"/>
                <w:szCs w:val="20"/>
              </w:rPr>
            </w:pPr>
            <w:r w:rsidRPr="00F44987">
              <w:rPr>
                <w:rFonts w:ascii="Arial" w:hAnsi="Arial" w:cs="Arial"/>
                <w:kern w:val="28"/>
                <w:sz w:val="20"/>
                <w:szCs w:val="20"/>
              </w:rPr>
              <w:t>Consolidated Financial Statements</w:t>
            </w:r>
          </w:p>
        </w:tc>
      </w:tr>
      <w:tr w:rsidR="001352B1" w:rsidRPr="00F44987" w14:paraId="432A31C8" w14:textId="77777777" w:rsidTr="00F44987">
        <w:trPr>
          <w:trHeight w:val="225"/>
        </w:trPr>
        <w:tc>
          <w:tcPr>
            <w:tcW w:w="4050" w:type="dxa"/>
            <w:vAlign w:val="bottom"/>
          </w:tcPr>
          <w:p w14:paraId="66C89078" w14:textId="77777777" w:rsidR="00C51BB6" w:rsidRPr="00F44987" w:rsidRDefault="00C51BB6" w:rsidP="00FA084F">
            <w:pPr>
              <w:spacing w:line="320" w:lineRule="exact"/>
              <w:ind w:left="243" w:hanging="180"/>
              <w:jc w:val="thaiDistribute"/>
              <w:rPr>
                <w:rFonts w:ascii="Arial" w:hAnsi="Arial" w:cs="Arial"/>
                <w:kern w:val="28"/>
                <w:sz w:val="20"/>
                <w:szCs w:val="20"/>
              </w:rPr>
            </w:pPr>
          </w:p>
        </w:tc>
        <w:tc>
          <w:tcPr>
            <w:tcW w:w="5220" w:type="dxa"/>
            <w:gridSpan w:val="5"/>
            <w:vAlign w:val="bottom"/>
          </w:tcPr>
          <w:p w14:paraId="375B431B" w14:textId="6730B741" w:rsidR="00C51BB6" w:rsidRPr="00F44987" w:rsidRDefault="000B3D70" w:rsidP="00FA084F">
            <w:pPr>
              <w:pBdr>
                <w:bottom w:val="single" w:sz="4" w:space="1" w:color="auto"/>
              </w:pBdr>
              <w:spacing w:line="32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w:t>
            </w:r>
            <w:r w:rsidR="003512EF">
              <w:rPr>
                <w:rFonts w:ascii="Arial" w:hAnsi="Arial" w:cs="Arial"/>
                <w:kern w:val="28"/>
                <w:sz w:val="20"/>
                <w:szCs w:val="20"/>
              </w:rPr>
              <w:t>30 June</w:t>
            </w:r>
            <w:r w:rsidR="00ED11C0" w:rsidRPr="00F44987">
              <w:rPr>
                <w:rFonts w:ascii="Arial" w:hAnsi="Arial" w:cs="Arial"/>
                <w:kern w:val="28"/>
                <w:sz w:val="20"/>
                <w:szCs w:val="20"/>
              </w:rPr>
              <w:t xml:space="preserve"> </w:t>
            </w:r>
            <w:r w:rsidR="008D043C">
              <w:rPr>
                <w:rFonts w:ascii="Arial" w:hAnsi="Arial" w:cs="Arial"/>
                <w:kern w:val="28"/>
                <w:sz w:val="20"/>
                <w:szCs w:val="20"/>
              </w:rPr>
              <w:t>202</w:t>
            </w:r>
            <w:r w:rsidR="00677E9A">
              <w:rPr>
                <w:rFonts w:ascii="Arial" w:hAnsi="Arial" w:cs="Arial"/>
                <w:kern w:val="28"/>
                <w:sz w:val="20"/>
                <w:szCs w:val="20"/>
              </w:rPr>
              <w:t>6</w:t>
            </w:r>
          </w:p>
        </w:tc>
      </w:tr>
      <w:tr w:rsidR="001352B1" w:rsidRPr="00F44987" w14:paraId="1FB6FE10" w14:textId="77777777" w:rsidTr="00F44987">
        <w:tc>
          <w:tcPr>
            <w:tcW w:w="4050" w:type="dxa"/>
            <w:vAlign w:val="bottom"/>
          </w:tcPr>
          <w:p w14:paraId="44C4B0BB" w14:textId="77777777" w:rsidR="00E276DB" w:rsidRPr="00F44987" w:rsidRDefault="00E276DB" w:rsidP="00FA084F">
            <w:pPr>
              <w:spacing w:line="320" w:lineRule="exact"/>
              <w:ind w:left="243" w:hanging="180"/>
              <w:jc w:val="thaiDistribute"/>
              <w:rPr>
                <w:rFonts w:ascii="Arial" w:hAnsi="Arial" w:cs="Arial"/>
                <w:kern w:val="28"/>
                <w:sz w:val="20"/>
                <w:szCs w:val="20"/>
              </w:rPr>
            </w:pPr>
          </w:p>
        </w:tc>
        <w:tc>
          <w:tcPr>
            <w:tcW w:w="1350" w:type="dxa"/>
            <w:vAlign w:val="bottom"/>
          </w:tcPr>
          <w:p w14:paraId="48BCBF10" w14:textId="77777777" w:rsidR="00E276DB" w:rsidRPr="00F44987" w:rsidRDefault="00E276DB" w:rsidP="00FA084F">
            <w:pPr>
              <w:pBdr>
                <w:bottom w:val="single" w:sz="4" w:space="1" w:color="auto"/>
              </w:pBdr>
              <w:spacing w:line="32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w:t>
            </w:r>
            <w:r w:rsidRPr="00F44987">
              <w:rPr>
                <w:rFonts w:ascii="Arial" w:hAnsi="Arial" w:cs="Arial"/>
                <w:kern w:val="28"/>
                <w:sz w:val="20"/>
                <w:szCs w:val="20"/>
              </w:rPr>
              <w:t>1</w:t>
            </w:r>
          </w:p>
        </w:tc>
        <w:tc>
          <w:tcPr>
            <w:tcW w:w="1215" w:type="dxa"/>
            <w:gridSpan w:val="2"/>
            <w:vAlign w:val="bottom"/>
          </w:tcPr>
          <w:p w14:paraId="0BFAAD72" w14:textId="77777777" w:rsidR="00E276DB" w:rsidRPr="00F44987" w:rsidRDefault="00E276DB" w:rsidP="00FA084F">
            <w:pPr>
              <w:pBdr>
                <w:bottom w:val="single" w:sz="4" w:space="1" w:color="auto"/>
              </w:pBdr>
              <w:spacing w:line="32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w:t>
            </w:r>
            <w:r w:rsidRPr="00F44987">
              <w:rPr>
                <w:rFonts w:ascii="Arial" w:hAnsi="Arial" w:cs="Arial"/>
                <w:kern w:val="28"/>
                <w:sz w:val="20"/>
                <w:szCs w:val="20"/>
              </w:rPr>
              <w:t>2</w:t>
            </w:r>
          </w:p>
        </w:tc>
        <w:tc>
          <w:tcPr>
            <w:tcW w:w="1395" w:type="dxa"/>
            <w:vAlign w:val="bottom"/>
          </w:tcPr>
          <w:p w14:paraId="2ADC9FB8" w14:textId="77777777" w:rsidR="00E276DB" w:rsidRPr="00F44987" w:rsidRDefault="00E276DB" w:rsidP="00FA084F">
            <w:pPr>
              <w:pBdr>
                <w:bottom w:val="single" w:sz="4" w:space="1" w:color="auto"/>
              </w:pBdr>
              <w:spacing w:line="32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3</w:t>
            </w:r>
          </w:p>
        </w:tc>
        <w:tc>
          <w:tcPr>
            <w:tcW w:w="1260" w:type="dxa"/>
            <w:vAlign w:val="bottom"/>
          </w:tcPr>
          <w:p w14:paraId="6CE81D3F" w14:textId="77777777" w:rsidR="00E276DB" w:rsidRPr="00F44987" w:rsidRDefault="00E276DB" w:rsidP="00FA084F">
            <w:pPr>
              <w:pBdr>
                <w:bottom w:val="single" w:sz="4" w:space="1" w:color="auto"/>
              </w:pBdr>
              <w:spacing w:line="32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2D22ECC1" w14:textId="77777777" w:rsidTr="00F44987">
        <w:tc>
          <w:tcPr>
            <w:tcW w:w="4050" w:type="dxa"/>
            <w:vAlign w:val="bottom"/>
          </w:tcPr>
          <w:p w14:paraId="4A3D6F2C" w14:textId="77777777" w:rsidR="004B69D0" w:rsidRPr="00F44987" w:rsidRDefault="004B69D0" w:rsidP="00FA084F">
            <w:pPr>
              <w:spacing w:line="32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50" w:type="dxa"/>
          </w:tcPr>
          <w:p w14:paraId="31DED024" w14:textId="77777777" w:rsidR="004B69D0" w:rsidRPr="00F44987" w:rsidRDefault="004B69D0" w:rsidP="00FA084F">
            <w:pPr>
              <w:tabs>
                <w:tab w:val="decimal" w:pos="900"/>
              </w:tabs>
              <w:spacing w:line="320" w:lineRule="exact"/>
              <w:ind w:right="32"/>
              <w:rPr>
                <w:rFonts w:ascii="Arial" w:hAnsi="Arial" w:cs="Arial"/>
                <w:kern w:val="28"/>
                <w:sz w:val="20"/>
                <w:szCs w:val="20"/>
              </w:rPr>
            </w:pPr>
          </w:p>
        </w:tc>
        <w:tc>
          <w:tcPr>
            <w:tcW w:w="1215" w:type="dxa"/>
            <w:gridSpan w:val="2"/>
          </w:tcPr>
          <w:p w14:paraId="4BE3B0CC" w14:textId="77777777" w:rsidR="004B69D0" w:rsidRPr="00F44987" w:rsidRDefault="004B69D0" w:rsidP="00FA084F">
            <w:pPr>
              <w:tabs>
                <w:tab w:val="decimal" w:pos="900"/>
              </w:tabs>
              <w:spacing w:line="320" w:lineRule="exact"/>
              <w:ind w:right="32"/>
              <w:rPr>
                <w:rFonts w:ascii="Arial" w:hAnsi="Arial" w:cs="Arial"/>
                <w:kern w:val="28"/>
                <w:sz w:val="20"/>
                <w:szCs w:val="20"/>
              </w:rPr>
            </w:pPr>
          </w:p>
        </w:tc>
        <w:tc>
          <w:tcPr>
            <w:tcW w:w="1395" w:type="dxa"/>
          </w:tcPr>
          <w:p w14:paraId="79025307" w14:textId="77777777" w:rsidR="004B69D0" w:rsidRPr="00F44987" w:rsidRDefault="004B69D0" w:rsidP="00FA084F">
            <w:pPr>
              <w:tabs>
                <w:tab w:val="decimal" w:pos="900"/>
              </w:tabs>
              <w:spacing w:line="320" w:lineRule="exact"/>
              <w:ind w:right="32"/>
              <w:rPr>
                <w:rFonts w:ascii="Arial" w:hAnsi="Arial" w:cs="Arial"/>
                <w:kern w:val="28"/>
                <w:sz w:val="20"/>
                <w:szCs w:val="20"/>
              </w:rPr>
            </w:pPr>
          </w:p>
        </w:tc>
        <w:tc>
          <w:tcPr>
            <w:tcW w:w="1260" w:type="dxa"/>
          </w:tcPr>
          <w:p w14:paraId="69383A56" w14:textId="77777777" w:rsidR="004B69D0" w:rsidRPr="00F44987" w:rsidRDefault="004B69D0" w:rsidP="00FA084F">
            <w:pPr>
              <w:tabs>
                <w:tab w:val="decimal" w:pos="900"/>
              </w:tabs>
              <w:spacing w:line="320" w:lineRule="exact"/>
              <w:ind w:right="32"/>
              <w:rPr>
                <w:rFonts w:ascii="Arial" w:hAnsi="Arial" w:cs="Arial"/>
                <w:b/>
                <w:bCs/>
                <w:kern w:val="28"/>
                <w:sz w:val="20"/>
                <w:szCs w:val="20"/>
              </w:rPr>
            </w:pPr>
          </w:p>
        </w:tc>
      </w:tr>
      <w:tr w:rsidR="00960810" w:rsidRPr="00F44987" w14:paraId="127C8E77" w14:textId="77777777" w:rsidTr="00F44987">
        <w:tc>
          <w:tcPr>
            <w:tcW w:w="4050" w:type="dxa"/>
          </w:tcPr>
          <w:p w14:paraId="2FE17717" w14:textId="0E5EFCD9" w:rsidR="00960810" w:rsidRPr="00F44987" w:rsidRDefault="00960810" w:rsidP="00FA084F">
            <w:pPr>
              <w:spacing w:line="32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50" w:type="dxa"/>
            <w:vAlign w:val="bottom"/>
          </w:tcPr>
          <w:p w14:paraId="77A27210" w14:textId="77777777" w:rsidR="00960810" w:rsidRPr="00F44987" w:rsidRDefault="00960810" w:rsidP="00FA084F">
            <w:pPr>
              <w:pStyle w:val="BodyTextIndent3"/>
              <w:tabs>
                <w:tab w:val="decimal" w:pos="900"/>
              </w:tabs>
              <w:spacing w:after="0" w:line="320" w:lineRule="exact"/>
              <w:ind w:left="-108" w:firstLine="94"/>
              <w:rPr>
                <w:rFonts w:ascii="Arial" w:hAnsi="Arial" w:cs="Arial"/>
                <w:kern w:val="28"/>
                <w:sz w:val="20"/>
                <w:szCs w:val="20"/>
                <w:cs/>
                <w:lang w:val="en-US" w:eastAsia="en-US"/>
              </w:rPr>
            </w:pPr>
          </w:p>
        </w:tc>
        <w:tc>
          <w:tcPr>
            <w:tcW w:w="1215" w:type="dxa"/>
            <w:gridSpan w:val="2"/>
            <w:vAlign w:val="bottom"/>
          </w:tcPr>
          <w:p w14:paraId="2DFEBF4F" w14:textId="77777777" w:rsidR="00960810" w:rsidRPr="00F44987" w:rsidRDefault="00960810" w:rsidP="00FA084F">
            <w:pPr>
              <w:pStyle w:val="BodyTextIndent3"/>
              <w:tabs>
                <w:tab w:val="decimal" w:pos="900"/>
              </w:tabs>
              <w:spacing w:after="0" w:line="320" w:lineRule="exact"/>
              <w:ind w:left="-108" w:firstLine="94"/>
              <w:rPr>
                <w:rFonts w:ascii="Arial" w:hAnsi="Arial" w:cs="Arial"/>
                <w:kern w:val="28"/>
                <w:sz w:val="20"/>
                <w:szCs w:val="20"/>
                <w:cs/>
                <w:lang w:val="en-US" w:eastAsia="en-US"/>
              </w:rPr>
            </w:pPr>
          </w:p>
        </w:tc>
        <w:tc>
          <w:tcPr>
            <w:tcW w:w="1395" w:type="dxa"/>
            <w:vAlign w:val="bottom"/>
          </w:tcPr>
          <w:p w14:paraId="20FDF7F8" w14:textId="77777777" w:rsidR="00960810" w:rsidRPr="00F44987" w:rsidRDefault="00960810" w:rsidP="00FA084F">
            <w:pPr>
              <w:pStyle w:val="BodyTextIndent3"/>
              <w:tabs>
                <w:tab w:val="decimal" w:pos="900"/>
              </w:tabs>
              <w:spacing w:after="0" w:line="320" w:lineRule="exact"/>
              <w:ind w:left="-108" w:firstLine="94"/>
              <w:rPr>
                <w:rFonts w:ascii="Arial" w:hAnsi="Arial" w:cs="Arial"/>
                <w:kern w:val="28"/>
                <w:sz w:val="20"/>
                <w:szCs w:val="20"/>
                <w:cs/>
                <w:lang w:val="en-US" w:eastAsia="en-US"/>
              </w:rPr>
            </w:pPr>
          </w:p>
        </w:tc>
        <w:tc>
          <w:tcPr>
            <w:tcW w:w="1260" w:type="dxa"/>
            <w:vAlign w:val="bottom"/>
          </w:tcPr>
          <w:p w14:paraId="4A1E9665" w14:textId="7E79BA1B" w:rsidR="00960810" w:rsidRPr="00F44987" w:rsidRDefault="00960810" w:rsidP="00FA084F">
            <w:pPr>
              <w:pStyle w:val="BodyTextIndent3"/>
              <w:tabs>
                <w:tab w:val="decimal" w:pos="900"/>
              </w:tabs>
              <w:spacing w:after="0" w:line="320" w:lineRule="exact"/>
              <w:ind w:left="-108" w:firstLine="94"/>
              <w:rPr>
                <w:rFonts w:ascii="Arial" w:hAnsi="Arial" w:cs="Arial"/>
                <w:b/>
                <w:bCs/>
                <w:kern w:val="28"/>
                <w:sz w:val="20"/>
                <w:szCs w:val="20"/>
                <w:cs/>
                <w:lang w:val="en-US" w:eastAsia="en-US"/>
              </w:rPr>
            </w:pPr>
          </w:p>
        </w:tc>
      </w:tr>
      <w:tr w:rsidR="00402F85" w:rsidRPr="00F44987" w14:paraId="577B5945" w14:textId="77777777" w:rsidTr="00F44987">
        <w:tc>
          <w:tcPr>
            <w:tcW w:w="4050" w:type="dxa"/>
          </w:tcPr>
          <w:p w14:paraId="7ECB4CCE" w14:textId="107565B6" w:rsidR="00402F85" w:rsidRPr="00F44987" w:rsidRDefault="00402F85" w:rsidP="00FA084F">
            <w:pPr>
              <w:spacing w:line="320" w:lineRule="exact"/>
              <w:ind w:left="340" w:firstLine="2"/>
              <w:rPr>
                <w:rFonts w:ascii="Arial" w:hAnsi="Arial" w:cs="Arial"/>
                <w:kern w:val="28"/>
                <w:sz w:val="20"/>
                <w:szCs w:val="20"/>
              </w:rPr>
            </w:pPr>
            <w:r w:rsidRPr="00F44987">
              <w:rPr>
                <w:rFonts w:ascii="Arial" w:hAnsi="Arial" w:cs="Arial"/>
                <w:kern w:val="28"/>
                <w:sz w:val="20"/>
                <w:szCs w:val="20"/>
              </w:rPr>
              <w:t>Investment</w:t>
            </w:r>
            <w:r w:rsidR="00612161">
              <w:rPr>
                <w:rFonts w:ascii="Arial" w:hAnsi="Arial" w:cs="Arial"/>
                <w:kern w:val="28"/>
                <w:sz w:val="20"/>
                <w:szCs w:val="20"/>
              </w:rPr>
              <w:t xml:space="preserve">s </w:t>
            </w:r>
            <w:r w:rsidRPr="00F44987">
              <w:rPr>
                <w:rFonts w:ascii="Arial" w:hAnsi="Arial" w:cs="Arial"/>
                <w:kern w:val="28"/>
                <w:sz w:val="20"/>
                <w:szCs w:val="20"/>
              </w:rPr>
              <w:t xml:space="preserve">in equity </w:t>
            </w:r>
            <w:r w:rsidR="00F93AC5">
              <w:rPr>
                <w:rFonts w:ascii="Arial" w:hAnsi="Arial" w:cs="Arial"/>
                <w:kern w:val="28"/>
                <w:sz w:val="20"/>
                <w:szCs w:val="20"/>
              </w:rPr>
              <w:t>securities</w:t>
            </w:r>
          </w:p>
        </w:tc>
        <w:tc>
          <w:tcPr>
            <w:tcW w:w="1350" w:type="dxa"/>
          </w:tcPr>
          <w:p w14:paraId="584E68D4" w14:textId="3FAD1FF4" w:rsidR="00402F85" w:rsidRPr="00F44987" w:rsidRDefault="00FA561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4,014</w:t>
            </w:r>
          </w:p>
        </w:tc>
        <w:tc>
          <w:tcPr>
            <w:tcW w:w="1215" w:type="dxa"/>
            <w:gridSpan w:val="2"/>
          </w:tcPr>
          <w:p w14:paraId="53187FBB" w14:textId="20CAC039" w:rsidR="00402F85" w:rsidRPr="00F44987" w:rsidRDefault="00FA561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11</w:t>
            </w:r>
          </w:p>
        </w:tc>
        <w:tc>
          <w:tcPr>
            <w:tcW w:w="1395" w:type="dxa"/>
          </w:tcPr>
          <w:p w14:paraId="6DE9064B" w14:textId="7B1A9BA9" w:rsidR="00402F85" w:rsidRPr="00F44987" w:rsidRDefault="00FA561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w:t>
            </w:r>
          </w:p>
        </w:tc>
        <w:tc>
          <w:tcPr>
            <w:tcW w:w="1260" w:type="dxa"/>
          </w:tcPr>
          <w:p w14:paraId="1FA35187" w14:textId="7FAAECCB" w:rsidR="00402F85" w:rsidRPr="00F44987" w:rsidRDefault="00FA561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4,025</w:t>
            </w:r>
          </w:p>
        </w:tc>
      </w:tr>
      <w:tr w:rsidR="00960810" w:rsidRPr="00F44987" w14:paraId="38D0232D" w14:textId="77777777" w:rsidTr="00F44987">
        <w:tc>
          <w:tcPr>
            <w:tcW w:w="4050" w:type="dxa"/>
          </w:tcPr>
          <w:p w14:paraId="587482BE" w14:textId="14054FB1" w:rsidR="00960810" w:rsidRPr="00F44987" w:rsidRDefault="00960810" w:rsidP="00FA084F">
            <w:pPr>
              <w:spacing w:line="32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50" w:type="dxa"/>
            <w:vAlign w:val="bottom"/>
          </w:tcPr>
          <w:p w14:paraId="08C8A84A" w14:textId="7AE72D22" w:rsidR="00960810" w:rsidRPr="00F44987" w:rsidRDefault="00960810" w:rsidP="00FA084F">
            <w:pPr>
              <w:pStyle w:val="BodyTextIndent3"/>
              <w:tabs>
                <w:tab w:val="decimal" w:pos="900"/>
              </w:tabs>
              <w:spacing w:after="0" w:line="320" w:lineRule="exact"/>
              <w:ind w:left="-108" w:firstLine="94"/>
              <w:rPr>
                <w:rFonts w:ascii="Arial" w:hAnsi="Arial" w:cs="Arial"/>
                <w:kern w:val="28"/>
                <w:sz w:val="20"/>
                <w:szCs w:val="20"/>
                <w:cs/>
                <w:lang w:val="en-US" w:eastAsia="en-US"/>
              </w:rPr>
            </w:pPr>
          </w:p>
        </w:tc>
        <w:tc>
          <w:tcPr>
            <w:tcW w:w="1215" w:type="dxa"/>
            <w:gridSpan w:val="2"/>
            <w:vAlign w:val="bottom"/>
          </w:tcPr>
          <w:p w14:paraId="14ECDCA0" w14:textId="11BB7B26" w:rsidR="00960810" w:rsidRPr="00F44987" w:rsidRDefault="00960810" w:rsidP="00FA084F">
            <w:pPr>
              <w:pStyle w:val="BodyTextIndent3"/>
              <w:tabs>
                <w:tab w:val="decimal" w:pos="900"/>
              </w:tabs>
              <w:spacing w:after="0" w:line="320" w:lineRule="exact"/>
              <w:ind w:left="-108" w:firstLine="94"/>
              <w:rPr>
                <w:rFonts w:ascii="Arial" w:hAnsi="Arial" w:cs="Arial"/>
                <w:kern w:val="28"/>
                <w:sz w:val="20"/>
                <w:szCs w:val="20"/>
                <w:cs/>
                <w:lang w:val="en-US" w:eastAsia="en-US"/>
              </w:rPr>
            </w:pPr>
          </w:p>
        </w:tc>
        <w:tc>
          <w:tcPr>
            <w:tcW w:w="1395" w:type="dxa"/>
            <w:vAlign w:val="bottom"/>
          </w:tcPr>
          <w:p w14:paraId="5DD8B360" w14:textId="607015C7" w:rsidR="00960810" w:rsidRPr="00F44987" w:rsidRDefault="00960810" w:rsidP="00FA084F">
            <w:pPr>
              <w:pStyle w:val="BodyTextIndent3"/>
              <w:tabs>
                <w:tab w:val="decimal" w:pos="900"/>
              </w:tabs>
              <w:spacing w:after="0" w:line="320" w:lineRule="exact"/>
              <w:ind w:left="-108" w:firstLine="94"/>
              <w:rPr>
                <w:rFonts w:ascii="Arial" w:hAnsi="Arial" w:cs="Arial"/>
                <w:kern w:val="28"/>
                <w:sz w:val="20"/>
                <w:szCs w:val="20"/>
                <w:cs/>
                <w:lang w:val="en-US" w:eastAsia="en-US"/>
              </w:rPr>
            </w:pPr>
          </w:p>
        </w:tc>
        <w:tc>
          <w:tcPr>
            <w:tcW w:w="1260" w:type="dxa"/>
            <w:vAlign w:val="bottom"/>
          </w:tcPr>
          <w:p w14:paraId="5D664E21" w14:textId="47005D3E" w:rsidR="00960810" w:rsidRPr="00F44987" w:rsidRDefault="00960810" w:rsidP="00FA084F">
            <w:pPr>
              <w:pStyle w:val="BodyTextIndent3"/>
              <w:tabs>
                <w:tab w:val="decimal" w:pos="900"/>
              </w:tabs>
              <w:spacing w:after="0" w:line="320" w:lineRule="exact"/>
              <w:ind w:left="-108" w:firstLine="94"/>
              <w:rPr>
                <w:rFonts w:ascii="Arial" w:hAnsi="Arial" w:cs="Arial"/>
                <w:kern w:val="28"/>
                <w:sz w:val="20"/>
                <w:szCs w:val="20"/>
                <w:cs/>
                <w:lang w:val="en-US" w:eastAsia="en-US"/>
              </w:rPr>
            </w:pPr>
          </w:p>
        </w:tc>
      </w:tr>
      <w:tr w:rsidR="00402F85" w:rsidRPr="00F44987" w14:paraId="5B8C0468" w14:textId="77777777" w:rsidTr="00F44987">
        <w:tc>
          <w:tcPr>
            <w:tcW w:w="4050" w:type="dxa"/>
          </w:tcPr>
          <w:p w14:paraId="77883A0C" w14:textId="5C0B877E" w:rsidR="00402F85" w:rsidRPr="00F44987" w:rsidRDefault="00402F85" w:rsidP="00FA084F">
            <w:pPr>
              <w:spacing w:line="320" w:lineRule="exact"/>
              <w:ind w:left="342"/>
              <w:rPr>
                <w:rFonts w:ascii="Arial" w:hAnsi="Arial" w:cs="Arial"/>
                <w:kern w:val="28"/>
                <w:sz w:val="20"/>
                <w:szCs w:val="20"/>
              </w:rPr>
            </w:pPr>
            <w:r w:rsidRPr="00F44987">
              <w:rPr>
                <w:rFonts w:ascii="Arial" w:hAnsi="Arial" w:cs="Arial"/>
                <w:kern w:val="28"/>
                <w:sz w:val="20"/>
                <w:szCs w:val="20"/>
              </w:rPr>
              <w:t>Investment</w:t>
            </w:r>
            <w:r w:rsidR="00612161">
              <w:rPr>
                <w:rFonts w:ascii="Arial" w:hAnsi="Arial" w:cs="Arial"/>
                <w:kern w:val="28"/>
                <w:sz w:val="20"/>
                <w:szCs w:val="20"/>
              </w:rPr>
              <w:t>s</w:t>
            </w:r>
            <w:r w:rsidRPr="00F44987">
              <w:rPr>
                <w:rFonts w:ascii="Arial" w:hAnsi="Arial" w:cs="Arial"/>
                <w:kern w:val="28"/>
                <w:sz w:val="20"/>
                <w:szCs w:val="20"/>
              </w:rPr>
              <w:t xml:space="preserve"> in debt </w:t>
            </w:r>
            <w:r w:rsidR="00F93AC5">
              <w:rPr>
                <w:rFonts w:ascii="Arial" w:hAnsi="Arial" w:cs="Arial"/>
                <w:kern w:val="28"/>
                <w:sz w:val="20"/>
                <w:szCs w:val="20"/>
              </w:rPr>
              <w:t>securities</w:t>
            </w:r>
          </w:p>
        </w:tc>
        <w:tc>
          <w:tcPr>
            <w:tcW w:w="1350" w:type="dxa"/>
          </w:tcPr>
          <w:p w14:paraId="4027C96F" w14:textId="6FAFB6D8" w:rsidR="00402F85" w:rsidRPr="00F44987" w:rsidRDefault="00FA561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w:t>
            </w:r>
          </w:p>
        </w:tc>
        <w:tc>
          <w:tcPr>
            <w:tcW w:w="1215" w:type="dxa"/>
            <w:gridSpan w:val="2"/>
          </w:tcPr>
          <w:p w14:paraId="51677087" w14:textId="1D3D0022" w:rsidR="00402F85" w:rsidRPr="00F44987" w:rsidRDefault="00FA561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w:t>
            </w:r>
          </w:p>
        </w:tc>
        <w:tc>
          <w:tcPr>
            <w:tcW w:w="1395" w:type="dxa"/>
          </w:tcPr>
          <w:p w14:paraId="0854D6A5" w14:textId="46D29615" w:rsidR="00402F85" w:rsidRPr="00F44987" w:rsidRDefault="00FA561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3</w:t>
            </w:r>
          </w:p>
        </w:tc>
        <w:tc>
          <w:tcPr>
            <w:tcW w:w="1260" w:type="dxa"/>
          </w:tcPr>
          <w:p w14:paraId="39BB2520" w14:textId="5B4B3669" w:rsidR="00402F85" w:rsidRPr="00F44987" w:rsidRDefault="00FA561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3</w:t>
            </w:r>
          </w:p>
        </w:tc>
      </w:tr>
      <w:tr w:rsidR="00402F85" w:rsidRPr="00F44987" w14:paraId="381AF3B3" w14:textId="77777777" w:rsidTr="00F44987">
        <w:tc>
          <w:tcPr>
            <w:tcW w:w="4050" w:type="dxa"/>
          </w:tcPr>
          <w:p w14:paraId="68E75BA8" w14:textId="3FF6F682" w:rsidR="00402F85" w:rsidRPr="00F44987" w:rsidRDefault="00402F85" w:rsidP="00FA084F">
            <w:pPr>
              <w:spacing w:line="320" w:lineRule="exact"/>
              <w:ind w:left="342"/>
              <w:rPr>
                <w:rFonts w:ascii="Arial" w:hAnsi="Arial" w:cs="Arial"/>
                <w:kern w:val="28"/>
                <w:sz w:val="20"/>
                <w:szCs w:val="20"/>
              </w:rPr>
            </w:pPr>
            <w:r w:rsidRPr="00F44987">
              <w:rPr>
                <w:rFonts w:ascii="Arial" w:hAnsi="Arial" w:cs="Arial"/>
                <w:kern w:val="28"/>
                <w:sz w:val="20"/>
                <w:szCs w:val="20"/>
              </w:rPr>
              <w:t>Investment</w:t>
            </w:r>
            <w:r w:rsidR="00612161">
              <w:rPr>
                <w:rFonts w:ascii="Arial" w:hAnsi="Arial" w:cs="Arial"/>
                <w:kern w:val="28"/>
                <w:sz w:val="20"/>
                <w:szCs w:val="20"/>
              </w:rPr>
              <w:t>s</w:t>
            </w:r>
            <w:r w:rsidRPr="00F44987">
              <w:rPr>
                <w:rFonts w:ascii="Arial" w:hAnsi="Arial" w:cs="Arial"/>
                <w:kern w:val="28"/>
                <w:sz w:val="20"/>
                <w:szCs w:val="20"/>
              </w:rPr>
              <w:t xml:space="preserve"> in equity </w:t>
            </w:r>
            <w:r w:rsidR="00F93AC5">
              <w:rPr>
                <w:rFonts w:ascii="Arial" w:hAnsi="Arial" w:cs="Arial"/>
                <w:kern w:val="28"/>
                <w:sz w:val="20"/>
                <w:szCs w:val="20"/>
              </w:rPr>
              <w:t>securities</w:t>
            </w:r>
            <w:r w:rsidRPr="00F44987">
              <w:rPr>
                <w:rFonts w:ascii="Arial" w:hAnsi="Arial" w:cs="Arial"/>
                <w:kern w:val="28"/>
                <w:sz w:val="20"/>
                <w:szCs w:val="20"/>
              </w:rPr>
              <w:t xml:space="preserve"> </w:t>
            </w:r>
          </w:p>
        </w:tc>
        <w:tc>
          <w:tcPr>
            <w:tcW w:w="1350" w:type="dxa"/>
          </w:tcPr>
          <w:p w14:paraId="0EB42310" w14:textId="43066931" w:rsidR="00402F85" w:rsidRPr="00F44987" w:rsidRDefault="00FA561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w:t>
            </w:r>
          </w:p>
        </w:tc>
        <w:tc>
          <w:tcPr>
            <w:tcW w:w="1215" w:type="dxa"/>
            <w:gridSpan w:val="2"/>
          </w:tcPr>
          <w:p w14:paraId="2FB1C6EC" w14:textId="19700FCB" w:rsidR="00402F85" w:rsidRPr="00F44987" w:rsidRDefault="00FA561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314</w:t>
            </w:r>
          </w:p>
        </w:tc>
        <w:tc>
          <w:tcPr>
            <w:tcW w:w="1395" w:type="dxa"/>
          </w:tcPr>
          <w:p w14:paraId="522928B8" w14:textId="50791843" w:rsidR="00402F85" w:rsidRPr="00F44987" w:rsidRDefault="00FA561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15</w:t>
            </w:r>
          </w:p>
        </w:tc>
        <w:tc>
          <w:tcPr>
            <w:tcW w:w="1260" w:type="dxa"/>
          </w:tcPr>
          <w:p w14:paraId="100C04A5" w14:textId="23AC52A2" w:rsidR="00402F85" w:rsidRPr="00F44987" w:rsidRDefault="00FA561E" w:rsidP="00FA084F">
            <w:pPr>
              <w:pStyle w:val="BodyTextIndent3"/>
              <w:tabs>
                <w:tab w:val="decimal" w:pos="900"/>
              </w:tabs>
              <w:spacing w:after="0" w:line="32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329</w:t>
            </w:r>
          </w:p>
        </w:tc>
      </w:tr>
      <w:tr w:rsidR="001352B1" w:rsidRPr="00F44987" w14:paraId="1C2053B0" w14:textId="77777777" w:rsidTr="00803F0E">
        <w:tc>
          <w:tcPr>
            <w:tcW w:w="9270" w:type="dxa"/>
            <w:gridSpan w:val="6"/>
            <w:vAlign w:val="bottom"/>
          </w:tcPr>
          <w:p w14:paraId="5D2CD626" w14:textId="77777777" w:rsidR="00C739E1" w:rsidRPr="00F44987" w:rsidRDefault="00C739E1" w:rsidP="00C54AAA">
            <w:pPr>
              <w:spacing w:line="380" w:lineRule="exact"/>
              <w:jc w:val="right"/>
              <w:rPr>
                <w:rFonts w:ascii="Arial" w:hAnsi="Arial" w:cs="Arial"/>
                <w:kern w:val="28"/>
                <w:sz w:val="20"/>
                <w:szCs w:val="20"/>
              </w:rPr>
            </w:pPr>
            <w:r w:rsidRPr="00F44987">
              <w:rPr>
                <w:rFonts w:ascii="Arial" w:hAnsi="Arial" w:cs="Arial"/>
                <w:kern w:val="28"/>
                <w:sz w:val="20"/>
                <w:szCs w:val="20"/>
              </w:rPr>
              <w:lastRenderedPageBreak/>
              <w:t>(Unit: Million Baht)</w:t>
            </w:r>
          </w:p>
        </w:tc>
      </w:tr>
      <w:tr w:rsidR="001352B1" w:rsidRPr="00F44987" w14:paraId="45488EFE" w14:textId="77777777" w:rsidTr="00803F0E">
        <w:trPr>
          <w:trHeight w:val="225"/>
        </w:trPr>
        <w:tc>
          <w:tcPr>
            <w:tcW w:w="4050" w:type="dxa"/>
            <w:vAlign w:val="bottom"/>
          </w:tcPr>
          <w:p w14:paraId="1F373F49"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5"/>
            <w:vAlign w:val="bottom"/>
          </w:tcPr>
          <w:p w14:paraId="25839DC7"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Consolidated Financial Statements</w:t>
            </w:r>
          </w:p>
        </w:tc>
      </w:tr>
      <w:tr w:rsidR="001352B1" w:rsidRPr="00F44987" w14:paraId="5265DE0E" w14:textId="77777777" w:rsidTr="00803F0E">
        <w:trPr>
          <w:trHeight w:val="225"/>
        </w:trPr>
        <w:tc>
          <w:tcPr>
            <w:tcW w:w="4050" w:type="dxa"/>
            <w:vAlign w:val="bottom"/>
          </w:tcPr>
          <w:p w14:paraId="0BA28CDB"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5"/>
            <w:vAlign w:val="bottom"/>
          </w:tcPr>
          <w:p w14:paraId="76025438" w14:textId="4B35C8A3"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31 December </w:t>
            </w:r>
            <w:r w:rsidR="00BD3EA0">
              <w:rPr>
                <w:rFonts w:ascii="Arial" w:hAnsi="Arial" w:cs="Arial"/>
                <w:kern w:val="28"/>
                <w:sz w:val="20"/>
                <w:szCs w:val="20"/>
              </w:rPr>
              <w:t>202</w:t>
            </w:r>
            <w:r w:rsidR="00677E9A">
              <w:rPr>
                <w:rFonts w:ascii="Arial" w:hAnsi="Arial" w:cs="Arial"/>
                <w:kern w:val="28"/>
                <w:sz w:val="20"/>
                <w:szCs w:val="20"/>
              </w:rPr>
              <w:t>5</w:t>
            </w:r>
          </w:p>
        </w:tc>
      </w:tr>
      <w:tr w:rsidR="001352B1" w:rsidRPr="00F44987" w14:paraId="5E81AB33" w14:textId="77777777" w:rsidTr="00803F0E">
        <w:tc>
          <w:tcPr>
            <w:tcW w:w="4050" w:type="dxa"/>
            <w:vAlign w:val="bottom"/>
          </w:tcPr>
          <w:p w14:paraId="2904A6B7"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1350" w:type="dxa"/>
            <w:vAlign w:val="bottom"/>
          </w:tcPr>
          <w:p w14:paraId="327C75FA"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170" w:type="dxa"/>
            <w:vAlign w:val="bottom"/>
          </w:tcPr>
          <w:p w14:paraId="6BC6B3D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440" w:type="dxa"/>
            <w:gridSpan w:val="2"/>
            <w:vAlign w:val="bottom"/>
          </w:tcPr>
          <w:p w14:paraId="40EE058A"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260" w:type="dxa"/>
            <w:vAlign w:val="bottom"/>
          </w:tcPr>
          <w:p w14:paraId="06574F1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7EB4D310" w14:textId="77777777" w:rsidTr="00803F0E">
        <w:tc>
          <w:tcPr>
            <w:tcW w:w="4050" w:type="dxa"/>
            <w:vAlign w:val="bottom"/>
          </w:tcPr>
          <w:p w14:paraId="2F91A3D0" w14:textId="77777777" w:rsidR="00C739E1" w:rsidRPr="00F44987" w:rsidRDefault="00C739E1" w:rsidP="00C54AAA">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50" w:type="dxa"/>
          </w:tcPr>
          <w:p w14:paraId="014625B4"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170" w:type="dxa"/>
          </w:tcPr>
          <w:p w14:paraId="7B211446"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440" w:type="dxa"/>
            <w:gridSpan w:val="2"/>
          </w:tcPr>
          <w:p w14:paraId="3F13AFE0"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260" w:type="dxa"/>
          </w:tcPr>
          <w:p w14:paraId="714EFFB6" w14:textId="77777777" w:rsidR="00C739E1" w:rsidRPr="00F44987" w:rsidRDefault="00C739E1" w:rsidP="00C54AAA">
            <w:pPr>
              <w:tabs>
                <w:tab w:val="decimal" w:pos="900"/>
              </w:tabs>
              <w:spacing w:line="380" w:lineRule="exact"/>
              <w:ind w:right="32"/>
              <w:rPr>
                <w:rFonts w:ascii="Arial" w:hAnsi="Arial" w:cs="Arial"/>
                <w:b/>
                <w:bCs/>
                <w:kern w:val="28"/>
                <w:sz w:val="20"/>
                <w:szCs w:val="20"/>
              </w:rPr>
            </w:pPr>
          </w:p>
        </w:tc>
      </w:tr>
      <w:tr w:rsidR="00960810" w:rsidRPr="00F44987" w14:paraId="685130C3" w14:textId="77777777" w:rsidTr="00803F0E">
        <w:tc>
          <w:tcPr>
            <w:tcW w:w="4050" w:type="dxa"/>
          </w:tcPr>
          <w:p w14:paraId="7A120704" w14:textId="3B1CED8A" w:rsidR="00960810" w:rsidRPr="00F44987" w:rsidRDefault="00960810" w:rsidP="00960810">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50" w:type="dxa"/>
            <w:vAlign w:val="bottom"/>
          </w:tcPr>
          <w:p w14:paraId="20A42E8C"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559A81B5"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40" w:type="dxa"/>
            <w:gridSpan w:val="2"/>
            <w:vAlign w:val="bottom"/>
          </w:tcPr>
          <w:p w14:paraId="236ED638"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60" w:type="dxa"/>
            <w:vAlign w:val="bottom"/>
          </w:tcPr>
          <w:p w14:paraId="6E1CF789" w14:textId="77777777" w:rsidR="00960810" w:rsidRPr="00EA33FB"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1D5A30" w:rsidRPr="00F44987" w14:paraId="1FB6CA5C" w14:textId="77777777" w:rsidTr="00803F0E">
        <w:tc>
          <w:tcPr>
            <w:tcW w:w="4050" w:type="dxa"/>
          </w:tcPr>
          <w:p w14:paraId="64E04B1C" w14:textId="433D1FE1" w:rsidR="001D5A30" w:rsidRPr="00F44987" w:rsidRDefault="001D5A30" w:rsidP="001D5A30">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equity </w:t>
            </w:r>
            <w:r>
              <w:rPr>
                <w:rFonts w:ascii="Arial" w:hAnsi="Arial" w:cs="Arial"/>
                <w:kern w:val="28"/>
                <w:sz w:val="20"/>
                <w:szCs w:val="20"/>
              </w:rPr>
              <w:t>securities</w:t>
            </w:r>
          </w:p>
        </w:tc>
        <w:tc>
          <w:tcPr>
            <w:tcW w:w="1350" w:type="dxa"/>
            <w:vAlign w:val="bottom"/>
          </w:tcPr>
          <w:p w14:paraId="0BAE5FC5" w14:textId="40E1451E"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3,931</w:t>
            </w:r>
          </w:p>
        </w:tc>
        <w:tc>
          <w:tcPr>
            <w:tcW w:w="1170" w:type="dxa"/>
            <w:vAlign w:val="bottom"/>
          </w:tcPr>
          <w:p w14:paraId="3B9CBFF0" w14:textId="3E4DD53B"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11</w:t>
            </w:r>
          </w:p>
        </w:tc>
        <w:tc>
          <w:tcPr>
            <w:tcW w:w="1440" w:type="dxa"/>
            <w:gridSpan w:val="2"/>
            <w:vAlign w:val="bottom"/>
          </w:tcPr>
          <w:p w14:paraId="077C3CF2" w14:textId="75DE21A2"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w:t>
            </w:r>
          </w:p>
        </w:tc>
        <w:tc>
          <w:tcPr>
            <w:tcW w:w="1260" w:type="dxa"/>
            <w:vAlign w:val="bottom"/>
          </w:tcPr>
          <w:p w14:paraId="443AD2D3" w14:textId="295B99A9"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3,942</w:t>
            </w:r>
          </w:p>
        </w:tc>
      </w:tr>
      <w:tr w:rsidR="001D5A30" w:rsidRPr="00F44987" w14:paraId="59D37DC9" w14:textId="77777777" w:rsidTr="00803F0E">
        <w:tc>
          <w:tcPr>
            <w:tcW w:w="4050" w:type="dxa"/>
          </w:tcPr>
          <w:p w14:paraId="65DE9A2F" w14:textId="11FF3D11" w:rsidR="001D5A30" w:rsidRPr="00F44987" w:rsidRDefault="001D5A30" w:rsidP="001D5A30">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50" w:type="dxa"/>
            <w:vAlign w:val="bottom"/>
          </w:tcPr>
          <w:p w14:paraId="27CDF8A2" w14:textId="77777777"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23C8267C" w14:textId="77777777"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40" w:type="dxa"/>
            <w:gridSpan w:val="2"/>
            <w:vAlign w:val="bottom"/>
          </w:tcPr>
          <w:p w14:paraId="50792F66" w14:textId="77777777"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60" w:type="dxa"/>
            <w:vAlign w:val="bottom"/>
          </w:tcPr>
          <w:p w14:paraId="541C396A" w14:textId="77777777" w:rsidR="001D5A30" w:rsidRPr="00EA33FB" w:rsidRDefault="001D5A30" w:rsidP="001D5A30">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1D5A30" w:rsidRPr="00F44987" w14:paraId="27E80805" w14:textId="77777777" w:rsidTr="00803F0E">
        <w:tc>
          <w:tcPr>
            <w:tcW w:w="4050" w:type="dxa"/>
          </w:tcPr>
          <w:p w14:paraId="690ADA26" w14:textId="7E44E0D1" w:rsidR="001D5A30" w:rsidRPr="00F44987" w:rsidRDefault="001D5A30" w:rsidP="001D5A30">
            <w:pPr>
              <w:spacing w:line="38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debt </w:t>
            </w:r>
            <w:r>
              <w:rPr>
                <w:rFonts w:ascii="Arial" w:hAnsi="Arial" w:cs="Arial"/>
                <w:kern w:val="28"/>
                <w:sz w:val="20"/>
                <w:szCs w:val="20"/>
              </w:rPr>
              <w:t>securities</w:t>
            </w:r>
          </w:p>
        </w:tc>
        <w:tc>
          <w:tcPr>
            <w:tcW w:w="1350" w:type="dxa"/>
            <w:vAlign w:val="bottom"/>
          </w:tcPr>
          <w:p w14:paraId="605FC8BB" w14:textId="61C771E0"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w:t>
            </w:r>
          </w:p>
        </w:tc>
        <w:tc>
          <w:tcPr>
            <w:tcW w:w="1170" w:type="dxa"/>
            <w:vAlign w:val="bottom"/>
          </w:tcPr>
          <w:p w14:paraId="55A4A179" w14:textId="31AD8998"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w:t>
            </w:r>
          </w:p>
        </w:tc>
        <w:tc>
          <w:tcPr>
            <w:tcW w:w="1440" w:type="dxa"/>
            <w:gridSpan w:val="2"/>
            <w:vAlign w:val="bottom"/>
          </w:tcPr>
          <w:p w14:paraId="27D37C3F" w14:textId="14FED9A3"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3</w:t>
            </w:r>
          </w:p>
        </w:tc>
        <w:tc>
          <w:tcPr>
            <w:tcW w:w="1260" w:type="dxa"/>
            <w:vAlign w:val="bottom"/>
          </w:tcPr>
          <w:p w14:paraId="775235D4" w14:textId="03BFB854"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3</w:t>
            </w:r>
          </w:p>
        </w:tc>
      </w:tr>
      <w:tr w:rsidR="001D5A30" w:rsidRPr="00F44987" w14:paraId="5270EE75" w14:textId="77777777" w:rsidTr="00803F0E">
        <w:tc>
          <w:tcPr>
            <w:tcW w:w="4050" w:type="dxa"/>
          </w:tcPr>
          <w:p w14:paraId="09FD9418" w14:textId="3371A88A" w:rsidR="001D5A30" w:rsidRPr="00F44987" w:rsidRDefault="001D5A30" w:rsidP="001D5A30">
            <w:pPr>
              <w:spacing w:line="38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equity </w:t>
            </w:r>
            <w:r>
              <w:rPr>
                <w:rFonts w:ascii="Arial" w:hAnsi="Arial" w:cs="Arial"/>
                <w:kern w:val="28"/>
                <w:sz w:val="20"/>
                <w:szCs w:val="20"/>
              </w:rPr>
              <w:t>securities</w:t>
            </w:r>
          </w:p>
        </w:tc>
        <w:tc>
          <w:tcPr>
            <w:tcW w:w="1350" w:type="dxa"/>
            <w:vAlign w:val="bottom"/>
          </w:tcPr>
          <w:p w14:paraId="60270973" w14:textId="7B2FE111"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cs/>
                <w:lang w:val="en-US" w:eastAsia="en-US"/>
              </w:rPr>
            </w:pPr>
            <w:r w:rsidRPr="001D5A30">
              <w:rPr>
                <w:rFonts w:ascii="Arial" w:hAnsi="Arial" w:cs="Arial"/>
                <w:kern w:val="28"/>
                <w:sz w:val="20"/>
                <w:szCs w:val="20"/>
                <w:lang w:val="en-US" w:eastAsia="en-US"/>
              </w:rPr>
              <w:t>-</w:t>
            </w:r>
          </w:p>
        </w:tc>
        <w:tc>
          <w:tcPr>
            <w:tcW w:w="1170" w:type="dxa"/>
            <w:vAlign w:val="bottom"/>
          </w:tcPr>
          <w:p w14:paraId="54A26B79" w14:textId="30409459"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315</w:t>
            </w:r>
          </w:p>
        </w:tc>
        <w:tc>
          <w:tcPr>
            <w:tcW w:w="1440" w:type="dxa"/>
            <w:gridSpan w:val="2"/>
            <w:vAlign w:val="bottom"/>
          </w:tcPr>
          <w:p w14:paraId="7601F3F8" w14:textId="4FD4EE81"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15</w:t>
            </w:r>
          </w:p>
        </w:tc>
        <w:tc>
          <w:tcPr>
            <w:tcW w:w="1260" w:type="dxa"/>
            <w:vAlign w:val="bottom"/>
          </w:tcPr>
          <w:p w14:paraId="43F96A54" w14:textId="3223CCF5"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cs/>
                <w:lang w:val="en-US" w:eastAsia="en-US"/>
              </w:rPr>
            </w:pPr>
            <w:r w:rsidRPr="001D5A30">
              <w:rPr>
                <w:rFonts w:ascii="Arial" w:hAnsi="Arial" w:cs="Arial"/>
                <w:kern w:val="28"/>
                <w:sz w:val="20"/>
                <w:szCs w:val="20"/>
                <w:lang w:val="en-US" w:eastAsia="en-US"/>
              </w:rPr>
              <w:t>330</w:t>
            </w:r>
          </w:p>
        </w:tc>
      </w:tr>
    </w:tbl>
    <w:p w14:paraId="6FDAB292" w14:textId="77777777" w:rsidR="00A66C8F" w:rsidRDefault="00A66C8F">
      <w:pPr>
        <w:rPr>
          <w:rFonts w:ascii="Arial" w:hAnsi="Arial" w:cs="Arial"/>
          <w:sz w:val="20"/>
          <w:szCs w:val="20"/>
        </w:rPr>
      </w:pPr>
    </w:p>
    <w:tbl>
      <w:tblPr>
        <w:tblW w:w="9270" w:type="dxa"/>
        <w:tblInd w:w="360" w:type="dxa"/>
        <w:tblLayout w:type="fixed"/>
        <w:tblLook w:val="04A0" w:firstRow="1" w:lastRow="0" w:firstColumn="1" w:lastColumn="0" w:noHBand="0" w:noVBand="1"/>
      </w:tblPr>
      <w:tblGrid>
        <w:gridCol w:w="4050"/>
        <w:gridCol w:w="1350"/>
        <w:gridCol w:w="1170"/>
        <w:gridCol w:w="1414"/>
        <w:gridCol w:w="1286"/>
      </w:tblGrid>
      <w:tr w:rsidR="001D5A30" w:rsidRPr="00F44987" w14:paraId="1F64BF65" w14:textId="77777777">
        <w:tc>
          <w:tcPr>
            <w:tcW w:w="9270" w:type="dxa"/>
            <w:gridSpan w:val="5"/>
            <w:vAlign w:val="bottom"/>
          </w:tcPr>
          <w:p w14:paraId="45D1DEFF" w14:textId="77777777" w:rsidR="001D5A30" w:rsidRPr="00F44987" w:rsidRDefault="001D5A30">
            <w:pPr>
              <w:spacing w:line="380" w:lineRule="exact"/>
              <w:jc w:val="right"/>
              <w:rPr>
                <w:rFonts w:ascii="Arial" w:hAnsi="Arial" w:cs="Arial"/>
                <w:kern w:val="28"/>
                <w:sz w:val="20"/>
                <w:szCs w:val="20"/>
              </w:rPr>
            </w:pPr>
            <w:r w:rsidRPr="00F44987">
              <w:rPr>
                <w:rFonts w:ascii="Arial" w:hAnsi="Arial" w:cs="Arial"/>
                <w:kern w:val="28"/>
                <w:sz w:val="20"/>
                <w:szCs w:val="20"/>
              </w:rPr>
              <w:t>(Unit: Million Baht)</w:t>
            </w:r>
          </w:p>
        </w:tc>
      </w:tr>
      <w:tr w:rsidR="001D5A30" w:rsidRPr="00F44987" w14:paraId="48BB641D" w14:textId="77777777">
        <w:trPr>
          <w:trHeight w:val="225"/>
        </w:trPr>
        <w:tc>
          <w:tcPr>
            <w:tcW w:w="4050" w:type="dxa"/>
            <w:vAlign w:val="bottom"/>
          </w:tcPr>
          <w:p w14:paraId="770F4899" w14:textId="77777777" w:rsidR="001D5A30" w:rsidRPr="00F44987" w:rsidRDefault="001D5A30">
            <w:pPr>
              <w:spacing w:line="380" w:lineRule="exact"/>
              <w:ind w:left="243" w:hanging="180"/>
              <w:jc w:val="thaiDistribute"/>
              <w:rPr>
                <w:rFonts w:ascii="Arial" w:hAnsi="Arial" w:cs="Arial"/>
                <w:kern w:val="28"/>
                <w:sz w:val="20"/>
                <w:szCs w:val="20"/>
              </w:rPr>
            </w:pPr>
          </w:p>
        </w:tc>
        <w:tc>
          <w:tcPr>
            <w:tcW w:w="5220" w:type="dxa"/>
            <w:gridSpan w:val="4"/>
            <w:vAlign w:val="bottom"/>
          </w:tcPr>
          <w:p w14:paraId="20611DA7" w14:textId="77777777" w:rsidR="001D5A30" w:rsidRPr="00F44987" w:rsidRDefault="001D5A30">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Separate Financial Statements</w:t>
            </w:r>
          </w:p>
        </w:tc>
      </w:tr>
      <w:tr w:rsidR="001D5A30" w:rsidRPr="00F44987" w14:paraId="4CF34C8A" w14:textId="77777777">
        <w:trPr>
          <w:trHeight w:val="225"/>
        </w:trPr>
        <w:tc>
          <w:tcPr>
            <w:tcW w:w="4050" w:type="dxa"/>
            <w:vAlign w:val="bottom"/>
          </w:tcPr>
          <w:p w14:paraId="57FC7B35" w14:textId="77777777" w:rsidR="001D5A30" w:rsidRPr="00F44987" w:rsidRDefault="001D5A30">
            <w:pPr>
              <w:spacing w:line="380" w:lineRule="exact"/>
              <w:ind w:left="342" w:hanging="180"/>
              <w:rPr>
                <w:rFonts w:ascii="Arial" w:hAnsi="Arial" w:cs="Arial"/>
                <w:kern w:val="28"/>
                <w:sz w:val="20"/>
                <w:szCs w:val="20"/>
              </w:rPr>
            </w:pPr>
          </w:p>
        </w:tc>
        <w:tc>
          <w:tcPr>
            <w:tcW w:w="5220" w:type="dxa"/>
            <w:gridSpan w:val="4"/>
            <w:vAlign w:val="bottom"/>
          </w:tcPr>
          <w:p w14:paraId="0C0F95D2" w14:textId="57983E71" w:rsidR="001D5A30" w:rsidRPr="00F44987" w:rsidRDefault="001D5A30">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w:t>
            </w:r>
            <w:r w:rsidR="003512EF">
              <w:rPr>
                <w:rFonts w:ascii="Arial" w:hAnsi="Arial" w:cs="Arial"/>
                <w:kern w:val="28"/>
                <w:sz w:val="20"/>
                <w:szCs w:val="20"/>
              </w:rPr>
              <w:t>30 June</w:t>
            </w:r>
            <w:r w:rsidRPr="00F44987">
              <w:rPr>
                <w:rFonts w:ascii="Arial" w:hAnsi="Arial" w:cs="Arial"/>
                <w:kern w:val="28"/>
                <w:sz w:val="20"/>
                <w:szCs w:val="20"/>
              </w:rPr>
              <w:t xml:space="preserve"> </w:t>
            </w:r>
            <w:r>
              <w:rPr>
                <w:rFonts w:ascii="Arial" w:hAnsi="Arial" w:cs="Arial"/>
                <w:kern w:val="28"/>
                <w:sz w:val="20"/>
                <w:szCs w:val="20"/>
              </w:rPr>
              <w:t>2026</w:t>
            </w:r>
          </w:p>
        </w:tc>
      </w:tr>
      <w:tr w:rsidR="001D5A30" w:rsidRPr="00F44987" w14:paraId="7E8A86EB" w14:textId="77777777">
        <w:tc>
          <w:tcPr>
            <w:tcW w:w="4050" w:type="dxa"/>
            <w:vAlign w:val="bottom"/>
          </w:tcPr>
          <w:p w14:paraId="2CCC2D44" w14:textId="77777777" w:rsidR="001D5A30" w:rsidRPr="00F44987" w:rsidRDefault="001D5A30">
            <w:pPr>
              <w:spacing w:line="380" w:lineRule="exact"/>
              <w:ind w:left="243" w:hanging="180"/>
              <w:jc w:val="thaiDistribute"/>
              <w:rPr>
                <w:rFonts w:ascii="Arial" w:hAnsi="Arial" w:cs="Arial"/>
                <w:kern w:val="28"/>
                <w:sz w:val="20"/>
                <w:szCs w:val="20"/>
              </w:rPr>
            </w:pPr>
          </w:p>
        </w:tc>
        <w:tc>
          <w:tcPr>
            <w:tcW w:w="1350" w:type="dxa"/>
            <w:vAlign w:val="bottom"/>
          </w:tcPr>
          <w:p w14:paraId="2FF14918" w14:textId="77777777" w:rsidR="001D5A30" w:rsidRPr="00F44987" w:rsidRDefault="001D5A30">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170" w:type="dxa"/>
            <w:vAlign w:val="bottom"/>
          </w:tcPr>
          <w:p w14:paraId="568DEAD2" w14:textId="77777777" w:rsidR="001D5A30" w:rsidRPr="00F44987" w:rsidRDefault="001D5A30">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414" w:type="dxa"/>
            <w:vAlign w:val="bottom"/>
          </w:tcPr>
          <w:p w14:paraId="1D76509C" w14:textId="77777777" w:rsidR="001D5A30" w:rsidRPr="00F44987" w:rsidRDefault="001D5A30">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286" w:type="dxa"/>
            <w:vAlign w:val="bottom"/>
          </w:tcPr>
          <w:p w14:paraId="5EFF2DBD" w14:textId="77777777" w:rsidR="001D5A30" w:rsidRPr="00F44987" w:rsidRDefault="001D5A30">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1D5A30" w:rsidRPr="00F44987" w14:paraId="187D2C0D" w14:textId="77777777">
        <w:tc>
          <w:tcPr>
            <w:tcW w:w="4050" w:type="dxa"/>
            <w:vAlign w:val="bottom"/>
          </w:tcPr>
          <w:p w14:paraId="2366EEB7" w14:textId="77777777" w:rsidR="001D5A30" w:rsidRPr="00F44987" w:rsidRDefault="001D5A30">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50" w:type="dxa"/>
          </w:tcPr>
          <w:p w14:paraId="3EE0BA5F" w14:textId="77777777" w:rsidR="001D5A30" w:rsidRPr="00F44987" w:rsidRDefault="001D5A30">
            <w:pPr>
              <w:tabs>
                <w:tab w:val="decimal" w:pos="900"/>
              </w:tabs>
              <w:spacing w:line="380" w:lineRule="exact"/>
              <w:ind w:right="32"/>
              <w:rPr>
                <w:rFonts w:ascii="Arial" w:hAnsi="Arial" w:cs="Arial"/>
                <w:kern w:val="28"/>
                <w:sz w:val="20"/>
                <w:szCs w:val="20"/>
              </w:rPr>
            </w:pPr>
          </w:p>
        </w:tc>
        <w:tc>
          <w:tcPr>
            <w:tcW w:w="1170" w:type="dxa"/>
          </w:tcPr>
          <w:p w14:paraId="4E5AAAD3" w14:textId="77777777" w:rsidR="001D5A30" w:rsidRPr="00F44987" w:rsidRDefault="001D5A30">
            <w:pPr>
              <w:tabs>
                <w:tab w:val="decimal" w:pos="900"/>
              </w:tabs>
              <w:spacing w:line="380" w:lineRule="exact"/>
              <w:ind w:right="32"/>
              <w:rPr>
                <w:rFonts w:ascii="Arial" w:hAnsi="Arial" w:cs="Arial"/>
                <w:kern w:val="28"/>
                <w:sz w:val="20"/>
                <w:szCs w:val="20"/>
              </w:rPr>
            </w:pPr>
          </w:p>
        </w:tc>
        <w:tc>
          <w:tcPr>
            <w:tcW w:w="1414" w:type="dxa"/>
          </w:tcPr>
          <w:p w14:paraId="0758321A" w14:textId="77777777" w:rsidR="001D5A30" w:rsidRPr="00F44987" w:rsidRDefault="001D5A30">
            <w:pPr>
              <w:tabs>
                <w:tab w:val="decimal" w:pos="900"/>
              </w:tabs>
              <w:spacing w:line="380" w:lineRule="exact"/>
              <w:ind w:right="32"/>
              <w:rPr>
                <w:rFonts w:ascii="Arial" w:hAnsi="Arial" w:cs="Arial"/>
                <w:kern w:val="28"/>
                <w:sz w:val="20"/>
                <w:szCs w:val="20"/>
              </w:rPr>
            </w:pPr>
          </w:p>
        </w:tc>
        <w:tc>
          <w:tcPr>
            <w:tcW w:w="1286" w:type="dxa"/>
          </w:tcPr>
          <w:p w14:paraId="5D86D3EE" w14:textId="77777777" w:rsidR="001D5A30" w:rsidRPr="00F44987" w:rsidRDefault="001D5A30">
            <w:pPr>
              <w:tabs>
                <w:tab w:val="decimal" w:pos="900"/>
              </w:tabs>
              <w:spacing w:line="380" w:lineRule="exact"/>
              <w:ind w:right="32"/>
              <w:rPr>
                <w:rFonts w:ascii="Arial" w:hAnsi="Arial" w:cs="Arial"/>
                <w:b/>
                <w:bCs/>
                <w:kern w:val="28"/>
                <w:sz w:val="20"/>
                <w:szCs w:val="20"/>
              </w:rPr>
            </w:pPr>
          </w:p>
        </w:tc>
      </w:tr>
      <w:tr w:rsidR="001D5A30" w:rsidRPr="00F44987" w14:paraId="6D0B544F" w14:textId="77777777">
        <w:tc>
          <w:tcPr>
            <w:tcW w:w="4050" w:type="dxa"/>
          </w:tcPr>
          <w:p w14:paraId="150FB95B" w14:textId="77777777" w:rsidR="001D5A30" w:rsidRPr="00F44987" w:rsidRDefault="001D5A30">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50" w:type="dxa"/>
            <w:vAlign w:val="bottom"/>
          </w:tcPr>
          <w:p w14:paraId="1746883E" w14:textId="77777777" w:rsidR="001D5A30" w:rsidRPr="00F44987" w:rsidRDefault="001D5A30">
            <w:pPr>
              <w:pStyle w:val="BodyTextIndent3"/>
              <w:tabs>
                <w:tab w:val="decimal" w:pos="900"/>
              </w:tabs>
              <w:spacing w:after="0" w:line="380" w:lineRule="exact"/>
              <w:ind w:left="-108" w:firstLine="94"/>
              <w:rPr>
                <w:rFonts w:ascii="Arial" w:hAnsi="Arial" w:cs="Arial"/>
                <w:sz w:val="20"/>
                <w:szCs w:val="20"/>
                <w:cs/>
              </w:rPr>
            </w:pPr>
          </w:p>
        </w:tc>
        <w:tc>
          <w:tcPr>
            <w:tcW w:w="1170" w:type="dxa"/>
            <w:vAlign w:val="bottom"/>
          </w:tcPr>
          <w:p w14:paraId="07E55E23" w14:textId="77777777" w:rsidR="001D5A30" w:rsidRPr="00F44987" w:rsidRDefault="001D5A30">
            <w:pPr>
              <w:pStyle w:val="BodyTextIndent3"/>
              <w:tabs>
                <w:tab w:val="decimal" w:pos="900"/>
              </w:tabs>
              <w:spacing w:after="0" w:line="380" w:lineRule="exact"/>
              <w:ind w:left="-108" w:firstLine="94"/>
              <w:rPr>
                <w:rFonts w:ascii="Arial" w:hAnsi="Arial" w:cs="Arial"/>
                <w:sz w:val="20"/>
                <w:szCs w:val="20"/>
                <w:cs/>
              </w:rPr>
            </w:pPr>
          </w:p>
        </w:tc>
        <w:tc>
          <w:tcPr>
            <w:tcW w:w="1414" w:type="dxa"/>
            <w:vAlign w:val="bottom"/>
          </w:tcPr>
          <w:p w14:paraId="05590D41" w14:textId="77777777" w:rsidR="001D5A30" w:rsidRPr="00F44987" w:rsidRDefault="001D5A30">
            <w:pPr>
              <w:pStyle w:val="BodyTextIndent3"/>
              <w:tabs>
                <w:tab w:val="decimal" w:pos="900"/>
              </w:tabs>
              <w:spacing w:after="0" w:line="380" w:lineRule="exact"/>
              <w:ind w:left="-108" w:firstLine="94"/>
              <w:rPr>
                <w:rFonts w:ascii="Arial" w:hAnsi="Arial" w:cs="Arial"/>
                <w:sz w:val="20"/>
                <w:szCs w:val="20"/>
                <w:cs/>
              </w:rPr>
            </w:pPr>
          </w:p>
        </w:tc>
        <w:tc>
          <w:tcPr>
            <w:tcW w:w="1286" w:type="dxa"/>
            <w:vAlign w:val="bottom"/>
          </w:tcPr>
          <w:p w14:paraId="445E345B" w14:textId="77777777" w:rsidR="001D5A30" w:rsidRPr="00F44987" w:rsidRDefault="001D5A30">
            <w:pPr>
              <w:pStyle w:val="BodyTextIndent3"/>
              <w:tabs>
                <w:tab w:val="decimal" w:pos="900"/>
              </w:tabs>
              <w:spacing w:after="0" w:line="380" w:lineRule="exact"/>
              <w:ind w:left="-108" w:firstLine="94"/>
              <w:rPr>
                <w:rFonts w:ascii="Arial" w:hAnsi="Arial" w:cs="Arial"/>
                <w:sz w:val="20"/>
                <w:szCs w:val="20"/>
                <w:cs/>
              </w:rPr>
            </w:pPr>
          </w:p>
        </w:tc>
      </w:tr>
      <w:tr w:rsidR="001D5A30" w:rsidRPr="00F44987" w14:paraId="6EF5BCAE" w14:textId="77777777">
        <w:tc>
          <w:tcPr>
            <w:tcW w:w="4050" w:type="dxa"/>
          </w:tcPr>
          <w:p w14:paraId="66492514" w14:textId="77777777" w:rsidR="001D5A30" w:rsidRPr="00F44987" w:rsidRDefault="001D5A30">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equity </w:t>
            </w:r>
            <w:r>
              <w:rPr>
                <w:rFonts w:ascii="Arial" w:hAnsi="Arial" w:cs="Arial"/>
                <w:kern w:val="28"/>
                <w:sz w:val="20"/>
                <w:szCs w:val="20"/>
              </w:rPr>
              <w:t>securities</w:t>
            </w:r>
          </w:p>
        </w:tc>
        <w:tc>
          <w:tcPr>
            <w:tcW w:w="1350" w:type="dxa"/>
            <w:vAlign w:val="bottom"/>
          </w:tcPr>
          <w:p w14:paraId="1F20574B" w14:textId="515F3B02" w:rsidR="001D5A30" w:rsidRPr="00F44987" w:rsidRDefault="00FA561E" w:rsidP="00A3083D">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4,014</w:t>
            </w:r>
          </w:p>
        </w:tc>
        <w:tc>
          <w:tcPr>
            <w:tcW w:w="1170" w:type="dxa"/>
            <w:vAlign w:val="bottom"/>
          </w:tcPr>
          <w:p w14:paraId="36C1A8B8" w14:textId="1C099485" w:rsidR="001D5A30" w:rsidRPr="00F44987" w:rsidRDefault="00FA561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11</w:t>
            </w:r>
          </w:p>
        </w:tc>
        <w:tc>
          <w:tcPr>
            <w:tcW w:w="1414" w:type="dxa"/>
            <w:vAlign w:val="bottom"/>
          </w:tcPr>
          <w:p w14:paraId="3E7277D5" w14:textId="0A5447ED" w:rsidR="001D5A30" w:rsidRPr="00F44987" w:rsidRDefault="00FA561E">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w:t>
            </w:r>
          </w:p>
        </w:tc>
        <w:tc>
          <w:tcPr>
            <w:tcW w:w="1286" w:type="dxa"/>
            <w:vAlign w:val="bottom"/>
          </w:tcPr>
          <w:p w14:paraId="486BE9D0" w14:textId="4254CFD5" w:rsidR="001D5A30" w:rsidRPr="00F44987" w:rsidRDefault="00FA561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4,025</w:t>
            </w:r>
          </w:p>
        </w:tc>
      </w:tr>
      <w:tr w:rsidR="001D5A30" w:rsidRPr="00F44987" w14:paraId="14D030BC" w14:textId="77777777">
        <w:tc>
          <w:tcPr>
            <w:tcW w:w="4050" w:type="dxa"/>
          </w:tcPr>
          <w:p w14:paraId="64546388" w14:textId="77777777" w:rsidR="001D5A30" w:rsidRPr="00F44987" w:rsidRDefault="001D5A30">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50" w:type="dxa"/>
            <w:vAlign w:val="bottom"/>
          </w:tcPr>
          <w:p w14:paraId="147B5038" w14:textId="77777777" w:rsidR="001D5A30" w:rsidRPr="00F44987" w:rsidRDefault="001D5A3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59C138D4" w14:textId="77777777" w:rsidR="001D5A30" w:rsidRPr="00F44987" w:rsidRDefault="001D5A3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14" w:type="dxa"/>
            <w:vAlign w:val="bottom"/>
          </w:tcPr>
          <w:p w14:paraId="64ADF79A" w14:textId="77777777" w:rsidR="001D5A30" w:rsidRPr="00F44987" w:rsidRDefault="001D5A3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86" w:type="dxa"/>
            <w:vAlign w:val="bottom"/>
          </w:tcPr>
          <w:p w14:paraId="0100BFF1" w14:textId="77777777" w:rsidR="001D5A30" w:rsidRPr="00F44987" w:rsidRDefault="001D5A30">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1D5A30" w:rsidRPr="00F44987" w14:paraId="14CDB455" w14:textId="77777777">
        <w:tc>
          <w:tcPr>
            <w:tcW w:w="4050" w:type="dxa"/>
          </w:tcPr>
          <w:p w14:paraId="11EA47E9" w14:textId="77777777" w:rsidR="001D5A30" w:rsidRPr="00F44987" w:rsidRDefault="001D5A30">
            <w:pPr>
              <w:spacing w:line="38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debt </w:t>
            </w:r>
            <w:r>
              <w:rPr>
                <w:rFonts w:ascii="Arial" w:hAnsi="Arial" w:cs="Arial"/>
                <w:kern w:val="28"/>
                <w:sz w:val="20"/>
                <w:szCs w:val="20"/>
              </w:rPr>
              <w:t>securities</w:t>
            </w:r>
          </w:p>
        </w:tc>
        <w:tc>
          <w:tcPr>
            <w:tcW w:w="1350" w:type="dxa"/>
            <w:vAlign w:val="bottom"/>
          </w:tcPr>
          <w:p w14:paraId="63D569AE" w14:textId="4AB5E75C" w:rsidR="001D5A30" w:rsidRPr="00F44987" w:rsidRDefault="00FA561E">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w:t>
            </w:r>
          </w:p>
        </w:tc>
        <w:tc>
          <w:tcPr>
            <w:tcW w:w="1170" w:type="dxa"/>
            <w:vAlign w:val="bottom"/>
          </w:tcPr>
          <w:p w14:paraId="0D442AF8" w14:textId="34DAB772" w:rsidR="001D5A30" w:rsidRPr="00F44987" w:rsidRDefault="00FA561E">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w:t>
            </w:r>
          </w:p>
        </w:tc>
        <w:tc>
          <w:tcPr>
            <w:tcW w:w="1414" w:type="dxa"/>
            <w:vAlign w:val="bottom"/>
          </w:tcPr>
          <w:p w14:paraId="0B31135C" w14:textId="3920E2F6" w:rsidR="001D5A30" w:rsidRPr="00F44987" w:rsidRDefault="00FA561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3</w:t>
            </w:r>
          </w:p>
        </w:tc>
        <w:tc>
          <w:tcPr>
            <w:tcW w:w="1286" w:type="dxa"/>
            <w:vAlign w:val="bottom"/>
          </w:tcPr>
          <w:p w14:paraId="74C06ACA" w14:textId="3DAFD64D" w:rsidR="001D5A30" w:rsidRPr="00F44987" w:rsidRDefault="00FA561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3</w:t>
            </w:r>
          </w:p>
        </w:tc>
      </w:tr>
      <w:tr w:rsidR="001D5A30" w:rsidRPr="00F44987" w14:paraId="1FFB0404" w14:textId="77777777">
        <w:tc>
          <w:tcPr>
            <w:tcW w:w="4050" w:type="dxa"/>
          </w:tcPr>
          <w:p w14:paraId="328BD88D" w14:textId="77777777" w:rsidR="001D5A30" w:rsidRPr="00F44987" w:rsidRDefault="001D5A30">
            <w:pPr>
              <w:spacing w:line="38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equity </w:t>
            </w:r>
            <w:r w:rsidRPr="00F93AC5">
              <w:rPr>
                <w:rFonts w:ascii="Arial" w:hAnsi="Arial" w:cs="Arial"/>
                <w:kern w:val="28"/>
                <w:sz w:val="20"/>
                <w:szCs w:val="20"/>
              </w:rPr>
              <w:t>securities</w:t>
            </w:r>
          </w:p>
        </w:tc>
        <w:tc>
          <w:tcPr>
            <w:tcW w:w="1350" w:type="dxa"/>
            <w:vAlign w:val="bottom"/>
          </w:tcPr>
          <w:p w14:paraId="39FF717D" w14:textId="3F798B1D" w:rsidR="001D5A30" w:rsidRPr="00F44987" w:rsidRDefault="00FA561E">
            <w:pPr>
              <w:pStyle w:val="BodyTextIndent3"/>
              <w:tabs>
                <w:tab w:val="decimal" w:pos="900"/>
              </w:tabs>
              <w:spacing w:after="0" w:line="380" w:lineRule="exact"/>
              <w:ind w:left="-108" w:firstLine="94"/>
              <w:rPr>
                <w:rFonts w:ascii="Arial" w:hAnsi="Arial" w:cs="Arial"/>
                <w:kern w:val="28"/>
                <w:sz w:val="20"/>
                <w:szCs w:val="20"/>
                <w:cs/>
                <w:lang w:val="en-US" w:eastAsia="en-US"/>
              </w:rPr>
            </w:pPr>
            <w:r w:rsidRPr="001D5A30">
              <w:rPr>
                <w:rFonts w:ascii="Arial" w:hAnsi="Arial" w:cs="Arial"/>
                <w:kern w:val="28"/>
                <w:sz w:val="20"/>
                <w:szCs w:val="20"/>
                <w:lang w:val="en-US" w:eastAsia="en-US"/>
              </w:rPr>
              <w:t>-</w:t>
            </w:r>
          </w:p>
        </w:tc>
        <w:tc>
          <w:tcPr>
            <w:tcW w:w="1170" w:type="dxa"/>
            <w:vAlign w:val="bottom"/>
          </w:tcPr>
          <w:p w14:paraId="17B1A134" w14:textId="764B12E5" w:rsidR="001D5A30" w:rsidRPr="00F44987" w:rsidRDefault="00FA561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314</w:t>
            </w:r>
          </w:p>
        </w:tc>
        <w:tc>
          <w:tcPr>
            <w:tcW w:w="1414" w:type="dxa"/>
            <w:vAlign w:val="bottom"/>
          </w:tcPr>
          <w:p w14:paraId="148204BC" w14:textId="3102076D" w:rsidR="001D5A30" w:rsidRPr="00F44987" w:rsidRDefault="00FA561E">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w:t>
            </w:r>
          </w:p>
        </w:tc>
        <w:tc>
          <w:tcPr>
            <w:tcW w:w="1286" w:type="dxa"/>
            <w:vAlign w:val="bottom"/>
          </w:tcPr>
          <w:p w14:paraId="5AFC66A7" w14:textId="2A0590ED" w:rsidR="001D5A30" w:rsidRPr="00F44987" w:rsidRDefault="00FA561E">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314</w:t>
            </w:r>
          </w:p>
        </w:tc>
      </w:tr>
    </w:tbl>
    <w:p w14:paraId="6C167603" w14:textId="77777777" w:rsidR="001D5A30" w:rsidRPr="001D5A30" w:rsidRDefault="001D5A30">
      <w:pPr>
        <w:rPr>
          <w:rFonts w:ascii="Arial" w:hAnsi="Arial" w:cs="Arial"/>
        </w:rPr>
      </w:pPr>
    </w:p>
    <w:tbl>
      <w:tblPr>
        <w:tblW w:w="9270" w:type="dxa"/>
        <w:tblInd w:w="360" w:type="dxa"/>
        <w:tblLayout w:type="fixed"/>
        <w:tblLook w:val="04A0" w:firstRow="1" w:lastRow="0" w:firstColumn="1" w:lastColumn="0" w:noHBand="0" w:noVBand="1"/>
      </w:tblPr>
      <w:tblGrid>
        <w:gridCol w:w="4050"/>
        <w:gridCol w:w="1350"/>
        <w:gridCol w:w="1170"/>
        <w:gridCol w:w="1440"/>
        <w:gridCol w:w="1260"/>
      </w:tblGrid>
      <w:tr w:rsidR="001352B1" w:rsidRPr="00F44987" w14:paraId="5FFE0540" w14:textId="77777777" w:rsidTr="00803F0E">
        <w:tc>
          <w:tcPr>
            <w:tcW w:w="9270" w:type="dxa"/>
            <w:gridSpan w:val="5"/>
            <w:vAlign w:val="bottom"/>
          </w:tcPr>
          <w:p w14:paraId="2B39B5BE" w14:textId="17BCC819" w:rsidR="00C739E1" w:rsidRPr="00F44987" w:rsidRDefault="00C739E1" w:rsidP="00C54AAA">
            <w:pPr>
              <w:spacing w:line="380" w:lineRule="exact"/>
              <w:jc w:val="right"/>
              <w:rPr>
                <w:rFonts w:ascii="Arial" w:hAnsi="Arial" w:cs="Arial"/>
                <w:kern w:val="28"/>
                <w:sz w:val="20"/>
                <w:szCs w:val="20"/>
              </w:rPr>
            </w:pPr>
            <w:r w:rsidRPr="00F44987">
              <w:rPr>
                <w:rFonts w:ascii="Arial" w:hAnsi="Arial" w:cs="Arial"/>
                <w:kern w:val="28"/>
                <w:sz w:val="20"/>
                <w:szCs w:val="20"/>
              </w:rPr>
              <w:t>(Unit: Million Baht)</w:t>
            </w:r>
          </w:p>
        </w:tc>
      </w:tr>
      <w:tr w:rsidR="001352B1" w:rsidRPr="00F44987" w14:paraId="6DAE2F60" w14:textId="77777777" w:rsidTr="00803F0E">
        <w:trPr>
          <w:trHeight w:val="225"/>
        </w:trPr>
        <w:tc>
          <w:tcPr>
            <w:tcW w:w="4050" w:type="dxa"/>
            <w:vAlign w:val="bottom"/>
          </w:tcPr>
          <w:p w14:paraId="2F1C502D"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4"/>
            <w:vAlign w:val="bottom"/>
          </w:tcPr>
          <w:p w14:paraId="6C3CA5B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Separate Financial Statements</w:t>
            </w:r>
          </w:p>
        </w:tc>
      </w:tr>
      <w:tr w:rsidR="001352B1" w:rsidRPr="00F44987" w14:paraId="17127479" w14:textId="77777777" w:rsidTr="00803F0E">
        <w:trPr>
          <w:trHeight w:val="225"/>
        </w:trPr>
        <w:tc>
          <w:tcPr>
            <w:tcW w:w="4050" w:type="dxa"/>
            <w:vAlign w:val="bottom"/>
          </w:tcPr>
          <w:p w14:paraId="4E5C643E"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4"/>
            <w:vAlign w:val="bottom"/>
          </w:tcPr>
          <w:p w14:paraId="497E8DCB" w14:textId="3DDEDC2D"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31 December </w:t>
            </w:r>
            <w:r w:rsidR="00BD3EA0">
              <w:rPr>
                <w:rFonts w:ascii="Arial" w:hAnsi="Arial" w:cs="Arial"/>
                <w:kern w:val="28"/>
                <w:sz w:val="20"/>
                <w:szCs w:val="20"/>
              </w:rPr>
              <w:t>202</w:t>
            </w:r>
            <w:r w:rsidR="001D5A30">
              <w:rPr>
                <w:rFonts w:ascii="Arial" w:hAnsi="Arial" w:cs="Arial"/>
                <w:kern w:val="28"/>
                <w:sz w:val="20"/>
                <w:szCs w:val="20"/>
              </w:rPr>
              <w:t>5</w:t>
            </w:r>
          </w:p>
        </w:tc>
      </w:tr>
      <w:tr w:rsidR="001352B1" w:rsidRPr="00F44987" w14:paraId="5777F00B" w14:textId="77777777" w:rsidTr="00803F0E">
        <w:tc>
          <w:tcPr>
            <w:tcW w:w="4050" w:type="dxa"/>
            <w:vAlign w:val="bottom"/>
          </w:tcPr>
          <w:p w14:paraId="3A0B03A0"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1350" w:type="dxa"/>
            <w:vAlign w:val="bottom"/>
          </w:tcPr>
          <w:p w14:paraId="5396D768"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170" w:type="dxa"/>
            <w:vAlign w:val="bottom"/>
          </w:tcPr>
          <w:p w14:paraId="5CD29928"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440" w:type="dxa"/>
            <w:vAlign w:val="bottom"/>
          </w:tcPr>
          <w:p w14:paraId="164A6E59"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260" w:type="dxa"/>
            <w:vAlign w:val="bottom"/>
          </w:tcPr>
          <w:p w14:paraId="40780581"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02E0608C" w14:textId="77777777" w:rsidTr="00803F0E">
        <w:tc>
          <w:tcPr>
            <w:tcW w:w="4050" w:type="dxa"/>
            <w:vAlign w:val="bottom"/>
          </w:tcPr>
          <w:p w14:paraId="2F40A918" w14:textId="77777777" w:rsidR="00C739E1" w:rsidRPr="00F44987" w:rsidRDefault="00C739E1" w:rsidP="00C54AAA">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50" w:type="dxa"/>
          </w:tcPr>
          <w:p w14:paraId="5EA3C20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170" w:type="dxa"/>
          </w:tcPr>
          <w:p w14:paraId="4B585FB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440" w:type="dxa"/>
          </w:tcPr>
          <w:p w14:paraId="185DA889"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260" w:type="dxa"/>
          </w:tcPr>
          <w:p w14:paraId="5C173F33" w14:textId="77777777" w:rsidR="00C739E1" w:rsidRPr="00F44987" w:rsidRDefault="00C739E1" w:rsidP="00C54AAA">
            <w:pPr>
              <w:tabs>
                <w:tab w:val="decimal" w:pos="900"/>
              </w:tabs>
              <w:spacing w:line="380" w:lineRule="exact"/>
              <w:ind w:right="32"/>
              <w:rPr>
                <w:rFonts w:ascii="Arial" w:hAnsi="Arial" w:cs="Arial"/>
                <w:b/>
                <w:bCs/>
                <w:kern w:val="28"/>
                <w:sz w:val="20"/>
                <w:szCs w:val="20"/>
              </w:rPr>
            </w:pPr>
          </w:p>
        </w:tc>
      </w:tr>
      <w:tr w:rsidR="003E46CF" w:rsidRPr="00F44987" w14:paraId="5CE19111" w14:textId="77777777" w:rsidTr="00803F0E">
        <w:tc>
          <w:tcPr>
            <w:tcW w:w="4050" w:type="dxa"/>
          </w:tcPr>
          <w:p w14:paraId="74E4863D" w14:textId="0F2DFCEA" w:rsidR="003E46CF" w:rsidRPr="00F44987" w:rsidRDefault="003E46CF" w:rsidP="003E46CF">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50" w:type="dxa"/>
            <w:vAlign w:val="bottom"/>
          </w:tcPr>
          <w:p w14:paraId="7DFED8E1" w14:textId="77777777" w:rsidR="003E46CF" w:rsidRPr="00F44987" w:rsidRDefault="003E46CF" w:rsidP="003E46CF">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34D33749" w14:textId="77777777" w:rsidR="003E46CF" w:rsidRPr="00F44987" w:rsidRDefault="003E46CF" w:rsidP="003E46CF">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40" w:type="dxa"/>
            <w:vAlign w:val="bottom"/>
          </w:tcPr>
          <w:p w14:paraId="25FCB5A0" w14:textId="77777777" w:rsidR="003E46CF" w:rsidRPr="00F44987" w:rsidRDefault="003E46CF" w:rsidP="003E46CF">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60" w:type="dxa"/>
            <w:vAlign w:val="bottom"/>
          </w:tcPr>
          <w:p w14:paraId="6AD08740" w14:textId="77777777" w:rsidR="003E46CF" w:rsidRPr="00F44987" w:rsidRDefault="003E46CF" w:rsidP="003E46CF">
            <w:pPr>
              <w:pStyle w:val="BodyTextIndent3"/>
              <w:tabs>
                <w:tab w:val="decimal" w:pos="900"/>
              </w:tabs>
              <w:spacing w:after="0" w:line="380" w:lineRule="exact"/>
              <w:ind w:left="-108" w:firstLine="94"/>
              <w:rPr>
                <w:rFonts w:ascii="Arial" w:hAnsi="Arial" w:cs="Arial"/>
                <w:b/>
                <w:bCs/>
                <w:kern w:val="28"/>
                <w:sz w:val="20"/>
                <w:szCs w:val="20"/>
                <w:cs/>
                <w:lang w:val="en-US" w:eastAsia="en-US"/>
              </w:rPr>
            </w:pPr>
          </w:p>
        </w:tc>
      </w:tr>
      <w:tr w:rsidR="00E54B03" w:rsidRPr="00F44987" w14:paraId="7AD54696" w14:textId="77777777" w:rsidTr="00803F0E">
        <w:tc>
          <w:tcPr>
            <w:tcW w:w="4050" w:type="dxa"/>
          </w:tcPr>
          <w:p w14:paraId="02BFE5BB" w14:textId="27D36CAE" w:rsidR="00E54B03" w:rsidRPr="00F44987" w:rsidRDefault="00E54B03" w:rsidP="00E54B03">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equity </w:t>
            </w:r>
            <w:r w:rsidRPr="00F93AC5">
              <w:rPr>
                <w:rFonts w:ascii="Arial" w:hAnsi="Arial" w:cs="Arial"/>
                <w:kern w:val="28"/>
                <w:sz w:val="20"/>
                <w:szCs w:val="20"/>
              </w:rPr>
              <w:t>securities</w:t>
            </w:r>
          </w:p>
        </w:tc>
        <w:tc>
          <w:tcPr>
            <w:tcW w:w="1350" w:type="dxa"/>
            <w:vAlign w:val="bottom"/>
          </w:tcPr>
          <w:p w14:paraId="16DCDC8D" w14:textId="785E6C17"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3,931</w:t>
            </w:r>
          </w:p>
        </w:tc>
        <w:tc>
          <w:tcPr>
            <w:tcW w:w="1170" w:type="dxa"/>
            <w:vAlign w:val="bottom"/>
          </w:tcPr>
          <w:p w14:paraId="3205C7BF" w14:textId="2A00D710"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11</w:t>
            </w:r>
          </w:p>
        </w:tc>
        <w:tc>
          <w:tcPr>
            <w:tcW w:w="1440" w:type="dxa"/>
            <w:vAlign w:val="bottom"/>
          </w:tcPr>
          <w:p w14:paraId="22CCAF8C" w14:textId="34C3F1F9"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w:t>
            </w:r>
          </w:p>
        </w:tc>
        <w:tc>
          <w:tcPr>
            <w:tcW w:w="1260" w:type="dxa"/>
            <w:vAlign w:val="bottom"/>
          </w:tcPr>
          <w:p w14:paraId="21775A70" w14:textId="5075DCC5"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3,942</w:t>
            </w:r>
          </w:p>
        </w:tc>
      </w:tr>
      <w:tr w:rsidR="00E54B03" w:rsidRPr="00F44987" w14:paraId="53D314EB" w14:textId="77777777" w:rsidTr="00803F0E">
        <w:tc>
          <w:tcPr>
            <w:tcW w:w="4050" w:type="dxa"/>
          </w:tcPr>
          <w:p w14:paraId="405B1BEC" w14:textId="729370C6" w:rsidR="00E54B03" w:rsidRPr="00F44987" w:rsidRDefault="00E54B03" w:rsidP="00E54B03">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50" w:type="dxa"/>
            <w:vAlign w:val="bottom"/>
          </w:tcPr>
          <w:p w14:paraId="024B017B" w14:textId="77777777"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12848FDF" w14:textId="77777777"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40" w:type="dxa"/>
            <w:vAlign w:val="bottom"/>
          </w:tcPr>
          <w:p w14:paraId="02901CBC" w14:textId="77777777"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60" w:type="dxa"/>
            <w:vAlign w:val="bottom"/>
          </w:tcPr>
          <w:p w14:paraId="6DAAFDAF" w14:textId="77777777"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E54B03" w:rsidRPr="00F44987" w14:paraId="7A147A2D" w14:textId="77777777" w:rsidTr="00803F0E">
        <w:tc>
          <w:tcPr>
            <w:tcW w:w="4050" w:type="dxa"/>
          </w:tcPr>
          <w:p w14:paraId="76373B34" w14:textId="74FD22FA" w:rsidR="00E54B03" w:rsidRPr="00F44987" w:rsidRDefault="00E54B03" w:rsidP="00E54B03">
            <w:pPr>
              <w:spacing w:line="38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debt </w:t>
            </w:r>
            <w:r>
              <w:rPr>
                <w:rFonts w:ascii="Arial" w:hAnsi="Arial" w:cs="Arial"/>
                <w:kern w:val="28"/>
                <w:sz w:val="20"/>
                <w:szCs w:val="20"/>
              </w:rPr>
              <w:t>securities</w:t>
            </w:r>
          </w:p>
        </w:tc>
        <w:tc>
          <w:tcPr>
            <w:tcW w:w="1350" w:type="dxa"/>
            <w:vAlign w:val="bottom"/>
          </w:tcPr>
          <w:p w14:paraId="3FE71ED2" w14:textId="173A6A56"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w:t>
            </w:r>
          </w:p>
        </w:tc>
        <w:tc>
          <w:tcPr>
            <w:tcW w:w="1170" w:type="dxa"/>
            <w:vAlign w:val="bottom"/>
          </w:tcPr>
          <w:p w14:paraId="20962B8B" w14:textId="340D8E8D"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w:t>
            </w:r>
          </w:p>
        </w:tc>
        <w:tc>
          <w:tcPr>
            <w:tcW w:w="1440" w:type="dxa"/>
            <w:vAlign w:val="bottom"/>
          </w:tcPr>
          <w:p w14:paraId="3C113163" w14:textId="509D4D18"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3</w:t>
            </w:r>
          </w:p>
        </w:tc>
        <w:tc>
          <w:tcPr>
            <w:tcW w:w="1260" w:type="dxa"/>
            <w:vAlign w:val="bottom"/>
          </w:tcPr>
          <w:p w14:paraId="7AA07E26" w14:textId="3FC4313F"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3</w:t>
            </w:r>
          </w:p>
        </w:tc>
      </w:tr>
      <w:tr w:rsidR="00E54B03" w:rsidRPr="00F44987" w14:paraId="5174549D" w14:textId="77777777" w:rsidTr="00803F0E">
        <w:tc>
          <w:tcPr>
            <w:tcW w:w="4050" w:type="dxa"/>
          </w:tcPr>
          <w:p w14:paraId="5DF83F59" w14:textId="2E33D3DF" w:rsidR="00E54B03" w:rsidRPr="00F44987" w:rsidRDefault="00E54B03" w:rsidP="00E54B03">
            <w:pPr>
              <w:spacing w:line="38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equity </w:t>
            </w:r>
            <w:r>
              <w:rPr>
                <w:rFonts w:ascii="Arial" w:hAnsi="Arial" w:cs="Arial"/>
                <w:kern w:val="28"/>
                <w:sz w:val="20"/>
                <w:szCs w:val="20"/>
              </w:rPr>
              <w:t>securities</w:t>
            </w:r>
          </w:p>
        </w:tc>
        <w:tc>
          <w:tcPr>
            <w:tcW w:w="1350" w:type="dxa"/>
            <w:vAlign w:val="bottom"/>
          </w:tcPr>
          <w:p w14:paraId="17A31978" w14:textId="3655F032"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cs/>
                <w:lang w:val="en-US" w:eastAsia="en-US"/>
              </w:rPr>
            </w:pPr>
            <w:r w:rsidRPr="00E54B03">
              <w:rPr>
                <w:rFonts w:ascii="Arial" w:hAnsi="Arial" w:cs="Arial"/>
                <w:kern w:val="28"/>
                <w:sz w:val="20"/>
                <w:szCs w:val="20"/>
                <w:lang w:val="en-US" w:eastAsia="en-US"/>
              </w:rPr>
              <w:t>-</w:t>
            </w:r>
          </w:p>
        </w:tc>
        <w:tc>
          <w:tcPr>
            <w:tcW w:w="1170" w:type="dxa"/>
            <w:vAlign w:val="bottom"/>
          </w:tcPr>
          <w:p w14:paraId="6714C5CA" w14:textId="214FE9DE"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315</w:t>
            </w:r>
          </w:p>
        </w:tc>
        <w:tc>
          <w:tcPr>
            <w:tcW w:w="1440" w:type="dxa"/>
            <w:vAlign w:val="bottom"/>
          </w:tcPr>
          <w:p w14:paraId="22F4D53D" w14:textId="4C37DC36"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w:t>
            </w:r>
          </w:p>
        </w:tc>
        <w:tc>
          <w:tcPr>
            <w:tcW w:w="1260" w:type="dxa"/>
            <w:vAlign w:val="bottom"/>
          </w:tcPr>
          <w:p w14:paraId="25A54C7E" w14:textId="4488BD0A"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cs/>
                <w:lang w:val="en-US" w:eastAsia="en-US"/>
              </w:rPr>
            </w:pPr>
            <w:r w:rsidRPr="00E54B03">
              <w:rPr>
                <w:rFonts w:ascii="Arial" w:hAnsi="Arial" w:cs="Arial"/>
                <w:kern w:val="28"/>
                <w:sz w:val="20"/>
                <w:szCs w:val="20"/>
                <w:lang w:val="en-US" w:eastAsia="en-US"/>
              </w:rPr>
              <w:t>315</w:t>
            </w:r>
          </w:p>
        </w:tc>
      </w:tr>
    </w:tbl>
    <w:p w14:paraId="0F03B77C" w14:textId="37B530A6" w:rsidR="00E276DB" w:rsidRPr="001352B1" w:rsidRDefault="00E276DB" w:rsidP="000B3D70">
      <w:pPr>
        <w:spacing w:before="240" w:after="120" w:line="380" w:lineRule="exact"/>
        <w:ind w:left="547"/>
        <w:jc w:val="thaiDistribute"/>
        <w:rPr>
          <w:rFonts w:ascii="Arial" w:hAnsi="Arial" w:cs="Arial"/>
          <w:sz w:val="16"/>
          <w:szCs w:val="16"/>
        </w:rPr>
      </w:pPr>
      <w:r w:rsidRPr="001352B1">
        <w:rPr>
          <w:rFonts w:ascii="Arial" w:hAnsi="Arial" w:cs="Arial"/>
          <w:sz w:val="22"/>
          <w:szCs w:val="22"/>
        </w:rPr>
        <w:t>During the current period</w:t>
      </w:r>
      <w:r w:rsidR="00EC2B27">
        <w:rPr>
          <w:rFonts w:ascii="Arial" w:hAnsi="Arial" w:cs="Arial"/>
          <w:sz w:val="22"/>
          <w:szCs w:val="22"/>
        </w:rPr>
        <w:t>s</w:t>
      </w:r>
      <w:r w:rsidRPr="001352B1">
        <w:rPr>
          <w:rFonts w:ascii="Arial" w:hAnsi="Arial" w:cs="Arial"/>
          <w:sz w:val="22"/>
          <w:szCs w:val="22"/>
        </w:rPr>
        <w:t xml:space="preserve">, there </w:t>
      </w:r>
      <w:r w:rsidR="008F1815" w:rsidRPr="001352B1">
        <w:rPr>
          <w:rFonts w:ascii="Arial" w:hAnsi="Arial" w:cs="Arial"/>
          <w:sz w:val="22"/>
          <w:szCs w:val="22"/>
        </w:rPr>
        <w:t>was</w:t>
      </w:r>
      <w:r w:rsidR="00C4106A" w:rsidRPr="001352B1">
        <w:rPr>
          <w:rFonts w:ascii="Arial" w:hAnsi="Arial" w:cs="Arial"/>
          <w:sz w:val="22"/>
          <w:szCs w:val="22"/>
        </w:rPr>
        <w:t xml:space="preserve"> no transfer</w:t>
      </w:r>
      <w:r w:rsidRPr="001352B1">
        <w:rPr>
          <w:rFonts w:ascii="Arial" w:hAnsi="Arial" w:cs="Arial"/>
          <w:sz w:val="22"/>
          <w:szCs w:val="22"/>
        </w:rPr>
        <w:t xml:space="preserve"> within the fair value hierarchy.</w:t>
      </w:r>
    </w:p>
    <w:p w14:paraId="59510D5C" w14:textId="77777777" w:rsidR="00E54B03" w:rsidRDefault="00E54B0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CA2D296" w14:textId="36DBAFC9" w:rsidR="005D0E31" w:rsidRPr="001352B1" w:rsidRDefault="000D753F" w:rsidP="009624F2">
      <w:pPr>
        <w:spacing w:before="120" w:after="120" w:line="380" w:lineRule="exact"/>
        <w:ind w:left="547" w:right="58" w:hanging="540"/>
        <w:jc w:val="thaiDistribute"/>
        <w:outlineLvl w:val="0"/>
        <w:rPr>
          <w:rFonts w:ascii="Arial" w:hAnsi="Arial" w:cs="Arial"/>
          <w:b/>
          <w:bCs/>
          <w:sz w:val="22"/>
          <w:szCs w:val="22"/>
        </w:rPr>
      </w:pPr>
      <w:r w:rsidRPr="001352B1">
        <w:rPr>
          <w:rFonts w:ascii="Arial" w:hAnsi="Arial" w:cs="Arial"/>
          <w:b/>
          <w:bCs/>
          <w:sz w:val="22"/>
          <w:szCs w:val="22"/>
        </w:rPr>
        <w:lastRenderedPageBreak/>
        <w:t>2</w:t>
      </w:r>
      <w:r w:rsidR="00B91BE3">
        <w:rPr>
          <w:rFonts w:ascii="Arial" w:hAnsi="Arial" w:cs="Arial"/>
          <w:b/>
          <w:bCs/>
          <w:sz w:val="22"/>
          <w:szCs w:val="22"/>
        </w:rPr>
        <w:t>5</w:t>
      </w:r>
      <w:r w:rsidR="005D0E31" w:rsidRPr="001352B1">
        <w:rPr>
          <w:rFonts w:ascii="Arial" w:hAnsi="Arial" w:cs="Arial"/>
          <w:b/>
          <w:bCs/>
          <w:sz w:val="22"/>
          <w:szCs w:val="22"/>
        </w:rPr>
        <w:t>.</w:t>
      </w:r>
      <w:r w:rsidR="005D0E31" w:rsidRPr="001352B1">
        <w:rPr>
          <w:rFonts w:ascii="Arial" w:hAnsi="Arial" w:cs="Arial"/>
          <w:b/>
          <w:bCs/>
          <w:sz w:val="22"/>
          <w:szCs w:val="22"/>
        </w:rPr>
        <w:tab/>
        <w:t>Event</w:t>
      </w:r>
      <w:r w:rsidR="007451DD" w:rsidRPr="001352B1">
        <w:rPr>
          <w:rFonts w:ascii="Arial" w:hAnsi="Arial" w:cs="Arial"/>
          <w:b/>
          <w:bCs/>
          <w:sz w:val="22"/>
          <w:szCs w:val="28"/>
        </w:rPr>
        <w:t>s</w:t>
      </w:r>
      <w:r w:rsidR="005D0E31" w:rsidRPr="001352B1">
        <w:rPr>
          <w:rFonts w:ascii="Arial" w:hAnsi="Arial" w:cs="Arial"/>
          <w:b/>
          <w:bCs/>
          <w:sz w:val="22"/>
          <w:szCs w:val="22"/>
        </w:rPr>
        <w:t xml:space="preserve"> after the reporting period</w:t>
      </w:r>
    </w:p>
    <w:p w14:paraId="70D88B19" w14:textId="77777777" w:rsidR="003B7B0F" w:rsidRPr="005C7DE3" w:rsidRDefault="003B7B0F" w:rsidP="003B7B0F">
      <w:pPr>
        <w:spacing w:before="120" w:after="120" w:line="380" w:lineRule="exact"/>
        <w:ind w:left="539" w:right="57"/>
        <w:jc w:val="both"/>
        <w:outlineLvl w:val="0"/>
        <w:rPr>
          <w:rFonts w:ascii="Arial" w:hAnsi="Arial" w:cs="Arial"/>
          <w:b/>
          <w:sz w:val="22"/>
          <w:szCs w:val="22"/>
        </w:rPr>
      </w:pPr>
      <w:r w:rsidRPr="001352B1">
        <w:rPr>
          <w:rFonts w:ascii="Arial" w:hAnsi="Arial" w:cs="Arial"/>
          <w:b/>
          <w:sz w:val="22"/>
          <w:szCs w:val="22"/>
        </w:rPr>
        <w:t xml:space="preserve">MBK </w:t>
      </w:r>
      <w:r w:rsidRPr="005C7DE3">
        <w:rPr>
          <w:rFonts w:ascii="Arial" w:hAnsi="Arial" w:cs="Arial"/>
          <w:b/>
          <w:sz w:val="22"/>
          <w:szCs w:val="22"/>
        </w:rPr>
        <w:t>Public Company Limited</w:t>
      </w:r>
    </w:p>
    <w:p w14:paraId="34BD181F" w14:textId="6A4CDF71" w:rsidR="003B7B0F" w:rsidRDefault="003764CE" w:rsidP="003B7B0F">
      <w:pPr>
        <w:tabs>
          <w:tab w:val="left" w:pos="1440"/>
        </w:tabs>
        <w:spacing w:before="120" w:after="120" w:line="380" w:lineRule="exact"/>
        <w:ind w:left="547" w:right="58"/>
        <w:jc w:val="both"/>
        <w:rPr>
          <w:rFonts w:ascii="Arial" w:hAnsi="Arial" w:cs="Arial"/>
          <w:bCs/>
          <w:sz w:val="22"/>
          <w:szCs w:val="22"/>
        </w:rPr>
      </w:pPr>
      <w:r w:rsidRPr="003764CE">
        <w:rPr>
          <w:rFonts w:ascii="Arial" w:hAnsi="Arial" w:cs="Arial"/>
          <w:bCs/>
          <w:sz w:val="22"/>
          <w:szCs w:val="22"/>
        </w:rPr>
        <w:t>In</w:t>
      </w:r>
      <w:r w:rsidR="003B7B0F" w:rsidRPr="00545475">
        <w:rPr>
          <w:rFonts w:ascii="Arial" w:hAnsi="Arial" w:cs="Arial"/>
          <w:bCs/>
          <w:sz w:val="22"/>
          <w:szCs w:val="22"/>
        </w:rPr>
        <w:t xml:space="preserve"> </w:t>
      </w:r>
      <w:r w:rsidR="00037299">
        <w:rPr>
          <w:rFonts w:ascii="Arial" w:hAnsi="Arial" w:cs="Arial"/>
          <w:bCs/>
          <w:sz w:val="22"/>
          <w:szCs w:val="22"/>
        </w:rPr>
        <w:t>July</w:t>
      </w:r>
      <w:r w:rsidR="0058688A" w:rsidRPr="003764CE">
        <w:rPr>
          <w:rFonts w:ascii="Arial" w:hAnsi="Arial" w:cs="Arial"/>
          <w:bCs/>
          <w:sz w:val="22"/>
          <w:szCs w:val="22"/>
        </w:rPr>
        <w:t xml:space="preserve"> 202</w:t>
      </w:r>
      <w:r w:rsidR="00037299">
        <w:rPr>
          <w:rFonts w:ascii="Arial" w:hAnsi="Arial" w:cs="Arial"/>
          <w:bCs/>
          <w:sz w:val="22"/>
          <w:szCs w:val="22"/>
        </w:rPr>
        <w:t>6</w:t>
      </w:r>
      <w:r w:rsidR="003B7B0F" w:rsidRPr="00545475">
        <w:rPr>
          <w:rFonts w:ascii="Arial" w:hAnsi="Arial" w:cs="Arial"/>
          <w:bCs/>
          <w:sz w:val="22"/>
          <w:szCs w:val="22"/>
        </w:rPr>
        <w:t xml:space="preserve">, the Company </w:t>
      </w:r>
      <w:proofErr w:type="gramStart"/>
      <w:r w:rsidR="003B7B0F" w:rsidRPr="00545475">
        <w:rPr>
          <w:rFonts w:ascii="Arial" w:hAnsi="Arial" w:cs="Arial"/>
          <w:bCs/>
          <w:sz w:val="22"/>
          <w:szCs w:val="22"/>
        </w:rPr>
        <w:t>issue</w:t>
      </w:r>
      <w:proofErr w:type="gramEnd"/>
      <w:r w:rsidR="003B7B0F" w:rsidRPr="00545475">
        <w:rPr>
          <w:rFonts w:ascii="Arial" w:hAnsi="Arial" w:cs="Arial"/>
          <w:bCs/>
          <w:sz w:val="22"/>
          <w:szCs w:val="22"/>
        </w:rPr>
        <w:t xml:space="preserve"> promissory </w:t>
      </w:r>
      <w:proofErr w:type="gramStart"/>
      <w:r w:rsidR="003B7B0F" w:rsidRPr="00545475">
        <w:rPr>
          <w:rFonts w:ascii="Arial" w:hAnsi="Arial" w:cs="Arial"/>
          <w:bCs/>
          <w:sz w:val="22"/>
          <w:szCs w:val="22"/>
        </w:rPr>
        <w:t>note</w:t>
      </w:r>
      <w:proofErr w:type="gramEnd"/>
      <w:r w:rsidR="003B7B0F" w:rsidRPr="00545475">
        <w:rPr>
          <w:rFonts w:ascii="Arial" w:hAnsi="Arial" w:cs="Arial"/>
          <w:bCs/>
          <w:sz w:val="22"/>
          <w:szCs w:val="22"/>
        </w:rPr>
        <w:t xml:space="preserve"> to institutional </w:t>
      </w:r>
      <w:proofErr w:type="gramStart"/>
      <w:r w:rsidRPr="003764CE">
        <w:rPr>
          <w:rFonts w:ascii="Arial" w:hAnsi="Arial" w:cs="Arial"/>
          <w:bCs/>
          <w:sz w:val="22"/>
          <w:szCs w:val="22"/>
        </w:rPr>
        <w:t>investor</w:t>
      </w:r>
      <w:proofErr w:type="gramEnd"/>
      <w:r w:rsidR="003B7B0F" w:rsidRPr="00545475">
        <w:rPr>
          <w:rFonts w:ascii="Arial" w:hAnsi="Arial" w:cs="Arial"/>
          <w:bCs/>
          <w:sz w:val="22"/>
          <w:szCs w:val="22"/>
        </w:rPr>
        <w:t xml:space="preserve"> </w:t>
      </w:r>
      <w:proofErr w:type="gramStart"/>
      <w:r w:rsidR="003B7B0F" w:rsidRPr="00545475">
        <w:rPr>
          <w:rFonts w:ascii="Arial" w:hAnsi="Arial" w:cs="Arial"/>
          <w:bCs/>
          <w:sz w:val="22"/>
          <w:szCs w:val="22"/>
        </w:rPr>
        <w:t>totaling of</w:t>
      </w:r>
      <w:proofErr w:type="gramEnd"/>
      <w:r w:rsidR="003B7B0F" w:rsidRPr="00545475">
        <w:rPr>
          <w:rFonts w:ascii="Arial" w:hAnsi="Arial" w:cs="Arial"/>
          <w:bCs/>
          <w:sz w:val="22"/>
          <w:szCs w:val="22"/>
        </w:rPr>
        <w:t xml:space="preserve"> Baht </w:t>
      </w:r>
      <w:r w:rsidR="00730A68">
        <w:rPr>
          <w:rFonts w:ascii="Arial" w:hAnsi="Arial" w:cs="Arial"/>
          <w:bCs/>
          <w:sz w:val="22"/>
          <w:szCs w:val="22"/>
        </w:rPr>
        <w:t>400</w:t>
      </w:r>
      <w:r w:rsidR="003B7B0F" w:rsidRPr="00545475">
        <w:rPr>
          <w:rFonts w:ascii="Arial" w:hAnsi="Arial" w:cs="Arial"/>
          <w:bCs/>
          <w:sz w:val="22"/>
          <w:szCs w:val="22"/>
        </w:rPr>
        <w:t xml:space="preserve"> million</w:t>
      </w:r>
      <w:r w:rsidR="00525E1C" w:rsidRPr="00525E1C">
        <w:rPr>
          <w:rFonts w:ascii="Arial" w:hAnsi="Arial" w:cs="Arial"/>
          <w:bCs/>
          <w:sz w:val="22"/>
          <w:szCs w:val="22"/>
        </w:rPr>
        <w:t>,</w:t>
      </w:r>
      <w:r w:rsidR="003B7B0F" w:rsidRPr="00545475">
        <w:rPr>
          <w:rFonts w:ascii="Arial" w:hAnsi="Arial" w:cs="Arial"/>
          <w:bCs/>
          <w:sz w:val="22"/>
          <w:szCs w:val="22"/>
        </w:rPr>
        <w:t xml:space="preserve"> maturing in </w:t>
      </w:r>
      <w:r w:rsidR="00730A68">
        <w:rPr>
          <w:rFonts w:ascii="Arial" w:hAnsi="Arial" w:cs="Arial"/>
          <w:bCs/>
          <w:sz w:val="22"/>
          <w:szCs w:val="22"/>
        </w:rPr>
        <w:t>August</w:t>
      </w:r>
      <w:r w:rsidR="0058688A" w:rsidRPr="00525E1C">
        <w:rPr>
          <w:rFonts w:ascii="Arial" w:hAnsi="Arial" w:cs="Arial"/>
          <w:bCs/>
          <w:sz w:val="22"/>
          <w:szCs w:val="22"/>
        </w:rPr>
        <w:t xml:space="preserve"> 202</w:t>
      </w:r>
      <w:r w:rsidR="00730A68">
        <w:rPr>
          <w:rFonts w:ascii="Arial" w:hAnsi="Arial" w:cs="Arial"/>
          <w:bCs/>
          <w:sz w:val="22"/>
          <w:szCs w:val="22"/>
        </w:rPr>
        <w:t>6</w:t>
      </w:r>
      <w:r w:rsidR="00525E1C" w:rsidRPr="00525E1C">
        <w:rPr>
          <w:rFonts w:ascii="Arial" w:hAnsi="Arial" w:cs="Arial"/>
          <w:bCs/>
          <w:sz w:val="22"/>
          <w:szCs w:val="22"/>
        </w:rPr>
        <w:t xml:space="preserve"> with </w:t>
      </w:r>
      <w:r w:rsidR="003B7B0F" w:rsidRPr="00545475">
        <w:rPr>
          <w:rFonts w:ascii="Arial" w:hAnsi="Arial" w:cs="Arial"/>
          <w:bCs/>
          <w:sz w:val="22"/>
          <w:szCs w:val="22"/>
        </w:rPr>
        <w:t xml:space="preserve">bearing interest at a rate of </w:t>
      </w:r>
      <w:r w:rsidR="00525E1C" w:rsidRPr="00525E1C">
        <w:rPr>
          <w:rFonts w:ascii="Arial" w:hAnsi="Arial" w:cs="Arial"/>
          <w:bCs/>
          <w:sz w:val="22"/>
          <w:szCs w:val="22"/>
        </w:rPr>
        <w:t>1.</w:t>
      </w:r>
      <w:r w:rsidR="00730A68">
        <w:rPr>
          <w:rFonts w:ascii="Arial" w:hAnsi="Arial" w:cs="Arial"/>
          <w:bCs/>
          <w:sz w:val="22"/>
          <w:szCs w:val="22"/>
        </w:rPr>
        <w:t>09</w:t>
      </w:r>
      <w:r w:rsidR="00525E1C" w:rsidRPr="00525E1C">
        <w:rPr>
          <w:rFonts w:ascii="Arial" w:hAnsi="Arial" w:cs="Arial"/>
          <w:bCs/>
          <w:sz w:val="22"/>
          <w:szCs w:val="22"/>
        </w:rPr>
        <w:t>%</w:t>
      </w:r>
      <w:r w:rsidR="003B7B0F" w:rsidRPr="00545475">
        <w:rPr>
          <w:rFonts w:ascii="Arial" w:hAnsi="Arial" w:cs="Arial"/>
          <w:bCs/>
          <w:sz w:val="22"/>
          <w:szCs w:val="22"/>
        </w:rPr>
        <w:t xml:space="preserve"> per annum</w:t>
      </w:r>
      <w:r w:rsidR="005948AD">
        <w:rPr>
          <w:rFonts w:ascii="Arial" w:hAnsi="Arial" w:cs="Arial"/>
          <w:bCs/>
          <w:sz w:val="22"/>
          <w:szCs w:val="22"/>
        </w:rPr>
        <w:t xml:space="preserve"> </w:t>
      </w:r>
      <w:r w:rsidR="005948AD" w:rsidRPr="005948AD">
        <w:rPr>
          <w:rFonts w:ascii="Arial" w:hAnsi="Arial" w:cs="Arial"/>
          <w:bCs/>
          <w:sz w:val="22"/>
          <w:szCs w:val="22"/>
        </w:rPr>
        <w:t xml:space="preserve">and monthly interest payments. </w:t>
      </w:r>
      <w:r w:rsidR="005948AD" w:rsidRPr="00A00907">
        <w:rPr>
          <w:rFonts w:ascii="Arial" w:hAnsi="Arial" w:cs="Arial"/>
          <w:bCs/>
          <w:sz w:val="22"/>
          <w:szCs w:val="22"/>
        </w:rPr>
        <w:t xml:space="preserve">The objective is intended to </w:t>
      </w:r>
      <w:r w:rsidR="00A00907" w:rsidRPr="00A00907">
        <w:rPr>
          <w:rFonts w:ascii="Arial" w:hAnsi="Arial" w:cs="Arial"/>
          <w:bCs/>
          <w:sz w:val="22"/>
          <w:szCs w:val="22"/>
        </w:rPr>
        <w:t>be used as working capital</w:t>
      </w:r>
      <w:r w:rsidR="00A00907">
        <w:rPr>
          <w:rFonts w:ascii="Arial" w:hAnsi="Arial" w:cs="Arial"/>
          <w:bCs/>
          <w:sz w:val="22"/>
          <w:szCs w:val="22"/>
        </w:rPr>
        <w:t>.</w:t>
      </w:r>
    </w:p>
    <w:p w14:paraId="7D630893" w14:textId="2224E119" w:rsidR="005948AD" w:rsidRDefault="005948AD" w:rsidP="003B7B0F">
      <w:pPr>
        <w:tabs>
          <w:tab w:val="left" w:pos="1440"/>
        </w:tabs>
        <w:spacing w:before="120" w:after="120" w:line="380" w:lineRule="exact"/>
        <w:ind w:left="547" w:right="58"/>
        <w:jc w:val="both"/>
        <w:rPr>
          <w:rFonts w:ascii="Arial" w:hAnsi="Arial" w:cs="Arial"/>
          <w:bCs/>
          <w:sz w:val="22"/>
          <w:szCs w:val="22"/>
        </w:rPr>
      </w:pPr>
      <w:r w:rsidRPr="003764CE">
        <w:rPr>
          <w:rFonts w:ascii="Arial" w:hAnsi="Arial" w:cs="Arial"/>
          <w:bCs/>
          <w:sz w:val="22"/>
          <w:szCs w:val="22"/>
        </w:rPr>
        <w:t>In August 202</w:t>
      </w:r>
      <w:r w:rsidR="00730A68">
        <w:rPr>
          <w:rFonts w:ascii="Arial" w:hAnsi="Arial" w:cs="Arial"/>
          <w:bCs/>
          <w:sz w:val="22"/>
          <w:szCs w:val="22"/>
        </w:rPr>
        <w:t>6</w:t>
      </w:r>
      <w:r w:rsidRPr="003764CE">
        <w:rPr>
          <w:rFonts w:ascii="Arial" w:hAnsi="Arial" w:cs="Arial"/>
          <w:bCs/>
          <w:sz w:val="22"/>
          <w:szCs w:val="22"/>
        </w:rPr>
        <w:t xml:space="preserve">, the Company </w:t>
      </w:r>
      <w:proofErr w:type="gramStart"/>
      <w:r w:rsidRPr="003764CE">
        <w:rPr>
          <w:rFonts w:ascii="Arial" w:hAnsi="Arial" w:cs="Arial"/>
          <w:bCs/>
          <w:sz w:val="22"/>
          <w:szCs w:val="22"/>
        </w:rPr>
        <w:t>issue</w:t>
      </w:r>
      <w:proofErr w:type="gramEnd"/>
      <w:r w:rsidRPr="003764CE">
        <w:rPr>
          <w:rFonts w:ascii="Arial" w:hAnsi="Arial" w:cs="Arial"/>
          <w:bCs/>
          <w:sz w:val="22"/>
          <w:szCs w:val="22"/>
        </w:rPr>
        <w:t xml:space="preserve"> promissory </w:t>
      </w:r>
      <w:proofErr w:type="gramStart"/>
      <w:r w:rsidRPr="003764CE">
        <w:rPr>
          <w:rFonts w:ascii="Arial" w:hAnsi="Arial" w:cs="Arial"/>
          <w:bCs/>
          <w:sz w:val="22"/>
          <w:szCs w:val="22"/>
        </w:rPr>
        <w:t>note</w:t>
      </w:r>
      <w:proofErr w:type="gramEnd"/>
      <w:r w:rsidRPr="003764CE">
        <w:rPr>
          <w:rFonts w:ascii="Arial" w:hAnsi="Arial" w:cs="Arial"/>
          <w:bCs/>
          <w:sz w:val="22"/>
          <w:szCs w:val="22"/>
        </w:rPr>
        <w:t xml:space="preserve"> to institutional </w:t>
      </w:r>
      <w:proofErr w:type="gramStart"/>
      <w:r w:rsidRPr="003764CE">
        <w:rPr>
          <w:rFonts w:ascii="Arial" w:hAnsi="Arial" w:cs="Arial"/>
          <w:bCs/>
          <w:sz w:val="22"/>
          <w:szCs w:val="22"/>
        </w:rPr>
        <w:t>investor</w:t>
      </w:r>
      <w:proofErr w:type="gramEnd"/>
      <w:r w:rsidRPr="003764CE">
        <w:rPr>
          <w:rFonts w:ascii="Arial" w:hAnsi="Arial" w:cs="Arial"/>
          <w:bCs/>
          <w:sz w:val="22"/>
          <w:szCs w:val="22"/>
        </w:rPr>
        <w:t xml:space="preserve"> </w:t>
      </w:r>
      <w:proofErr w:type="gramStart"/>
      <w:r w:rsidRPr="003764CE">
        <w:rPr>
          <w:rFonts w:ascii="Arial" w:hAnsi="Arial" w:cs="Arial"/>
          <w:bCs/>
          <w:sz w:val="22"/>
          <w:szCs w:val="22"/>
        </w:rPr>
        <w:t>totaling of</w:t>
      </w:r>
      <w:proofErr w:type="gramEnd"/>
      <w:r w:rsidRPr="003764CE">
        <w:rPr>
          <w:rFonts w:ascii="Arial" w:hAnsi="Arial" w:cs="Arial"/>
          <w:bCs/>
          <w:sz w:val="22"/>
          <w:szCs w:val="22"/>
        </w:rPr>
        <w:t xml:space="preserve"> Baht</w:t>
      </w:r>
      <w:r>
        <w:rPr>
          <w:rFonts w:ascii="Arial" w:hAnsi="Arial" w:cs="Arial"/>
          <w:bCs/>
          <w:sz w:val="22"/>
          <w:szCs w:val="22"/>
        </w:rPr>
        <w:t xml:space="preserve"> </w:t>
      </w:r>
      <w:r w:rsidR="00730A68">
        <w:rPr>
          <w:rFonts w:ascii="Arial" w:hAnsi="Arial" w:cs="Arial"/>
          <w:bCs/>
          <w:sz w:val="22"/>
          <w:szCs w:val="22"/>
        </w:rPr>
        <w:t>100</w:t>
      </w:r>
      <w:r w:rsidRPr="00525E1C">
        <w:rPr>
          <w:rFonts w:ascii="Arial" w:hAnsi="Arial" w:cs="Arial"/>
          <w:bCs/>
          <w:sz w:val="22"/>
          <w:szCs w:val="22"/>
        </w:rPr>
        <w:t xml:space="preserve"> million, maturing in September 202</w:t>
      </w:r>
      <w:r w:rsidR="009404CC">
        <w:rPr>
          <w:rFonts w:ascii="Arial" w:hAnsi="Arial" w:cs="Arial"/>
          <w:bCs/>
          <w:sz w:val="22"/>
          <w:szCs w:val="22"/>
        </w:rPr>
        <w:t>6</w:t>
      </w:r>
      <w:r w:rsidRPr="00525E1C">
        <w:rPr>
          <w:rFonts w:ascii="Arial" w:hAnsi="Arial" w:cs="Arial"/>
          <w:bCs/>
          <w:sz w:val="22"/>
          <w:szCs w:val="22"/>
        </w:rPr>
        <w:t xml:space="preserve"> with bearing interest at a rate of 1.</w:t>
      </w:r>
      <w:r w:rsidR="009404CC">
        <w:rPr>
          <w:rFonts w:ascii="Arial" w:hAnsi="Arial" w:cs="Arial"/>
          <w:bCs/>
          <w:sz w:val="22"/>
          <w:szCs w:val="22"/>
        </w:rPr>
        <w:t>09</w:t>
      </w:r>
      <w:r w:rsidRPr="00525E1C">
        <w:rPr>
          <w:rFonts w:ascii="Arial" w:hAnsi="Arial" w:cs="Arial"/>
          <w:bCs/>
          <w:sz w:val="22"/>
          <w:szCs w:val="22"/>
        </w:rPr>
        <w:t>% per annum</w:t>
      </w:r>
      <w:r>
        <w:rPr>
          <w:rFonts w:ascii="Arial" w:hAnsi="Arial" w:cs="Arial"/>
          <w:bCs/>
          <w:sz w:val="22"/>
          <w:szCs w:val="22"/>
        </w:rPr>
        <w:t xml:space="preserve"> </w:t>
      </w:r>
      <w:r w:rsidRPr="005948AD">
        <w:rPr>
          <w:rFonts w:ascii="Arial" w:hAnsi="Arial" w:cs="Arial"/>
          <w:bCs/>
          <w:sz w:val="22"/>
          <w:szCs w:val="22"/>
        </w:rPr>
        <w:t xml:space="preserve">and monthly interest payments. </w:t>
      </w:r>
      <w:r w:rsidRPr="00A00907">
        <w:rPr>
          <w:rFonts w:ascii="Arial" w:hAnsi="Arial" w:cs="Arial"/>
          <w:bCs/>
          <w:sz w:val="22"/>
          <w:szCs w:val="22"/>
        </w:rPr>
        <w:t xml:space="preserve">The objective is intended to </w:t>
      </w:r>
      <w:r w:rsidR="00A00907">
        <w:rPr>
          <w:rFonts w:ascii="Arial" w:hAnsi="Arial" w:cs="Arial"/>
          <w:bCs/>
          <w:sz w:val="22"/>
          <w:szCs w:val="22"/>
        </w:rPr>
        <w:t>be used as working capital.</w:t>
      </w:r>
    </w:p>
    <w:p w14:paraId="6F64F4DC" w14:textId="4E47F0DC" w:rsidR="004B06B4" w:rsidRDefault="00734F2D" w:rsidP="000B6841">
      <w:pPr>
        <w:tabs>
          <w:tab w:val="left" w:pos="1440"/>
        </w:tabs>
        <w:spacing w:before="120" w:after="200" w:line="380" w:lineRule="exact"/>
        <w:ind w:left="547" w:right="58"/>
        <w:jc w:val="both"/>
        <w:rPr>
          <w:rFonts w:ascii="Arial" w:hAnsi="Arial" w:cs="Arial"/>
          <w:sz w:val="22"/>
          <w:szCs w:val="22"/>
        </w:rPr>
      </w:pPr>
      <w:r w:rsidRPr="00F22359">
        <w:rPr>
          <w:rFonts w:ascii="Arial" w:hAnsi="Arial" w:cs="Arial"/>
          <w:b/>
          <w:bCs/>
          <w:color w:val="000000"/>
          <w:sz w:val="22"/>
          <w:szCs w:val="22"/>
          <w:u w:val="single"/>
        </w:rPr>
        <w:t>Subsidiaries</w:t>
      </w:r>
    </w:p>
    <w:p w14:paraId="17D6FA52" w14:textId="555DAB56" w:rsidR="004A243B" w:rsidRPr="00871C07" w:rsidRDefault="00397026" w:rsidP="000B6841">
      <w:pPr>
        <w:pStyle w:val="ListParagraph"/>
        <w:spacing w:before="120" w:after="120"/>
        <w:ind w:left="547"/>
        <w:rPr>
          <w:rFonts w:ascii="Angsana New" w:eastAsia="Batang" w:hAnsi="Angsana New"/>
          <w:b/>
          <w:bCs/>
          <w:sz w:val="32"/>
          <w:szCs w:val="32"/>
          <w:highlight w:val="yellow"/>
        </w:rPr>
      </w:pPr>
      <w:r w:rsidRPr="00397026">
        <w:rPr>
          <w:rFonts w:ascii="Arial" w:hAnsi="Arial" w:cs="Arial"/>
          <w:b/>
          <w:bCs/>
          <w:szCs w:val="22"/>
          <w:lang w:val="en-US" w:eastAsia="en-US"/>
        </w:rPr>
        <w:t>MBK FINB Holding Company Limited (Directly owned)</w:t>
      </w:r>
    </w:p>
    <w:p w14:paraId="32EFA7A8" w14:textId="156D4F0D" w:rsidR="005312B8" w:rsidRPr="008472D3" w:rsidRDefault="005007FB" w:rsidP="003B7B0F">
      <w:pPr>
        <w:tabs>
          <w:tab w:val="left" w:pos="1440"/>
        </w:tabs>
        <w:spacing w:before="120" w:after="120" w:line="380" w:lineRule="exact"/>
        <w:ind w:left="547" w:right="58"/>
        <w:jc w:val="both"/>
        <w:rPr>
          <w:rFonts w:ascii="Arial" w:hAnsi="Arial" w:cs="Arial"/>
          <w:sz w:val="22"/>
          <w:szCs w:val="22"/>
        </w:rPr>
      </w:pPr>
      <w:r w:rsidRPr="005007FB">
        <w:rPr>
          <w:rFonts w:ascii="Arial" w:hAnsi="Arial" w:cs="Arial"/>
          <w:sz w:val="22"/>
          <w:szCs w:val="22"/>
        </w:rPr>
        <w:t xml:space="preserve">On </w:t>
      </w:r>
      <w:r w:rsidR="000B114C">
        <w:rPr>
          <w:rFonts w:ascii="Arial" w:hAnsi="Arial" w:cs="Arial"/>
          <w:sz w:val="22"/>
          <w:szCs w:val="22"/>
        </w:rPr>
        <w:t>2</w:t>
      </w:r>
      <w:r w:rsidRPr="005007FB">
        <w:rPr>
          <w:rFonts w:ascii="Arial" w:hAnsi="Arial" w:cs="Arial"/>
          <w:sz w:val="22"/>
          <w:szCs w:val="22"/>
        </w:rPr>
        <w:t xml:space="preserve"> </w:t>
      </w:r>
      <w:r w:rsidR="000B114C">
        <w:rPr>
          <w:rFonts w:ascii="Arial" w:hAnsi="Arial" w:cs="Arial"/>
          <w:sz w:val="22"/>
          <w:szCs w:val="22"/>
        </w:rPr>
        <w:t xml:space="preserve">July </w:t>
      </w:r>
      <w:r w:rsidRPr="005007FB">
        <w:rPr>
          <w:rFonts w:ascii="Arial" w:hAnsi="Arial" w:cs="Arial"/>
          <w:sz w:val="22"/>
          <w:szCs w:val="22"/>
        </w:rPr>
        <w:t>202</w:t>
      </w:r>
      <w:r w:rsidR="000B114C">
        <w:rPr>
          <w:rFonts w:ascii="Arial" w:hAnsi="Arial" w:cs="Arial"/>
          <w:sz w:val="22"/>
          <w:szCs w:val="22"/>
        </w:rPr>
        <w:t>6</w:t>
      </w:r>
      <w:r w:rsidRPr="005007FB">
        <w:rPr>
          <w:rFonts w:ascii="Arial" w:hAnsi="Arial" w:cs="Arial"/>
          <w:sz w:val="22"/>
          <w:szCs w:val="22"/>
        </w:rPr>
        <w:t>, the Extraordinary General Meeting of shareholders No.</w:t>
      </w:r>
      <w:r w:rsidR="000B114C">
        <w:rPr>
          <w:rFonts w:ascii="Arial" w:hAnsi="Arial" w:cs="Arial"/>
          <w:sz w:val="22"/>
          <w:szCs w:val="22"/>
        </w:rPr>
        <w:t>2</w:t>
      </w:r>
      <w:r w:rsidRPr="005007FB">
        <w:rPr>
          <w:rFonts w:ascii="Arial" w:hAnsi="Arial" w:cs="Arial"/>
          <w:sz w:val="22"/>
          <w:szCs w:val="22"/>
        </w:rPr>
        <w:t>/2</w:t>
      </w:r>
      <w:r w:rsidR="000B6841">
        <w:rPr>
          <w:rFonts w:ascii="Arial" w:hAnsi="Arial" w:cs="Arial"/>
          <w:sz w:val="22"/>
          <w:szCs w:val="22"/>
        </w:rPr>
        <w:t>026</w:t>
      </w:r>
      <w:r w:rsidRPr="005007FB">
        <w:rPr>
          <w:rFonts w:ascii="Arial" w:hAnsi="Arial" w:cs="Arial"/>
          <w:sz w:val="22"/>
          <w:szCs w:val="22"/>
        </w:rPr>
        <w:t xml:space="preserve"> of MBK FINB Holding Company Limited, a subsidiary, passed a resolution granting approval to increase the registered share capital from Baht 50 million to Baht </w:t>
      </w:r>
      <w:r w:rsidR="000B114C">
        <w:rPr>
          <w:rFonts w:ascii="Arial" w:hAnsi="Arial" w:cs="Arial"/>
          <w:sz w:val="22"/>
          <w:szCs w:val="22"/>
        </w:rPr>
        <w:t>180</w:t>
      </w:r>
      <w:r w:rsidRPr="005007FB">
        <w:rPr>
          <w:rFonts w:ascii="Arial" w:hAnsi="Arial" w:cs="Arial"/>
          <w:sz w:val="22"/>
          <w:szCs w:val="22"/>
        </w:rPr>
        <w:t xml:space="preserve"> million (</w:t>
      </w:r>
      <w:r w:rsidR="00CD47A6">
        <w:rPr>
          <w:rFonts w:ascii="Arial" w:hAnsi="Arial" w:cs="Arial"/>
          <w:sz w:val="22"/>
          <w:szCs w:val="22"/>
        </w:rPr>
        <w:t>13</w:t>
      </w:r>
      <w:r w:rsidRPr="005007FB">
        <w:rPr>
          <w:rFonts w:ascii="Arial" w:hAnsi="Arial" w:cs="Arial"/>
          <w:sz w:val="22"/>
          <w:szCs w:val="22"/>
        </w:rPr>
        <w:t xml:space="preserve"> million ordinary shares with par value of Baht 10 per share, totaling Baht </w:t>
      </w:r>
      <w:r w:rsidR="00CD47A6">
        <w:rPr>
          <w:rFonts w:ascii="Arial" w:hAnsi="Arial" w:cs="Arial"/>
          <w:sz w:val="22"/>
          <w:szCs w:val="22"/>
        </w:rPr>
        <w:t>130</w:t>
      </w:r>
      <w:r w:rsidRPr="005007FB">
        <w:rPr>
          <w:rFonts w:ascii="Arial" w:hAnsi="Arial" w:cs="Arial"/>
          <w:sz w:val="22"/>
          <w:szCs w:val="22"/>
        </w:rPr>
        <w:t xml:space="preserve"> million). The Company paid all amount of such shares on </w:t>
      </w:r>
      <w:r w:rsidR="00D52B2F">
        <w:rPr>
          <w:rFonts w:ascii="Arial" w:hAnsi="Arial" w:cs="Arial"/>
          <w:sz w:val="22"/>
          <w:szCs w:val="22"/>
        </w:rPr>
        <w:t>2</w:t>
      </w:r>
      <w:r w:rsidRPr="005007FB">
        <w:rPr>
          <w:rFonts w:ascii="Arial" w:hAnsi="Arial" w:cs="Arial"/>
          <w:sz w:val="22"/>
          <w:szCs w:val="22"/>
        </w:rPr>
        <w:t xml:space="preserve"> </w:t>
      </w:r>
      <w:r w:rsidR="00D52B2F">
        <w:rPr>
          <w:rFonts w:ascii="Arial" w:hAnsi="Arial" w:cs="Arial"/>
          <w:sz w:val="22"/>
          <w:szCs w:val="22"/>
        </w:rPr>
        <w:t>July</w:t>
      </w:r>
      <w:r w:rsidRPr="005007FB">
        <w:rPr>
          <w:rFonts w:ascii="Arial" w:hAnsi="Arial" w:cs="Arial"/>
          <w:sz w:val="22"/>
          <w:szCs w:val="22"/>
        </w:rPr>
        <w:t xml:space="preserve"> 202</w:t>
      </w:r>
      <w:r w:rsidR="00D52B2F">
        <w:rPr>
          <w:rFonts w:ascii="Arial" w:hAnsi="Arial" w:cs="Arial"/>
          <w:sz w:val="22"/>
          <w:szCs w:val="22"/>
        </w:rPr>
        <w:t>6</w:t>
      </w:r>
      <w:r w:rsidRPr="005007FB">
        <w:rPr>
          <w:rFonts w:ascii="Arial" w:hAnsi="Arial" w:cs="Arial"/>
          <w:sz w:val="22"/>
          <w:szCs w:val="22"/>
        </w:rPr>
        <w:t xml:space="preserve"> and the subsidiary registered capital increase with </w:t>
      </w:r>
      <w:r w:rsidR="006F04BD">
        <w:rPr>
          <w:rFonts w:ascii="Arial" w:hAnsi="Arial" w:cs="Arial"/>
          <w:sz w:val="22"/>
          <w:szCs w:val="22"/>
        </w:rPr>
        <w:t xml:space="preserve">            </w:t>
      </w:r>
      <w:r w:rsidRPr="005007FB">
        <w:rPr>
          <w:rFonts w:ascii="Arial" w:hAnsi="Arial" w:cs="Arial"/>
          <w:sz w:val="22"/>
          <w:szCs w:val="22"/>
        </w:rPr>
        <w:t xml:space="preserve">the Ministry of Commerce on </w:t>
      </w:r>
      <w:r w:rsidR="00D52B2F">
        <w:rPr>
          <w:rFonts w:ascii="Arial" w:hAnsi="Arial" w:cs="Arial"/>
          <w:sz w:val="22"/>
          <w:szCs w:val="22"/>
        </w:rPr>
        <w:t>8</w:t>
      </w:r>
      <w:r w:rsidRPr="005007FB">
        <w:rPr>
          <w:rFonts w:ascii="Arial" w:hAnsi="Arial" w:cs="Arial"/>
          <w:sz w:val="22"/>
          <w:szCs w:val="22"/>
        </w:rPr>
        <w:t xml:space="preserve"> </w:t>
      </w:r>
      <w:r w:rsidR="00D52B2F">
        <w:rPr>
          <w:rFonts w:ascii="Arial" w:hAnsi="Arial" w:cs="Arial"/>
          <w:sz w:val="22"/>
          <w:szCs w:val="22"/>
        </w:rPr>
        <w:t>July</w:t>
      </w:r>
      <w:r w:rsidRPr="005007FB">
        <w:rPr>
          <w:rFonts w:ascii="Arial" w:hAnsi="Arial" w:cs="Arial"/>
          <w:sz w:val="22"/>
          <w:szCs w:val="22"/>
        </w:rPr>
        <w:t xml:space="preserve"> 202</w:t>
      </w:r>
      <w:r w:rsidR="00D52B2F">
        <w:rPr>
          <w:rFonts w:ascii="Arial" w:hAnsi="Arial" w:cs="Arial"/>
          <w:sz w:val="22"/>
          <w:szCs w:val="22"/>
        </w:rPr>
        <w:t>6</w:t>
      </w:r>
      <w:r w:rsidRPr="005007FB">
        <w:rPr>
          <w:rFonts w:ascii="Arial" w:hAnsi="Arial" w:cs="Arial"/>
          <w:sz w:val="22"/>
          <w:szCs w:val="22"/>
        </w:rPr>
        <w:t xml:space="preserve">. The increase </w:t>
      </w:r>
      <w:proofErr w:type="gramStart"/>
      <w:r w:rsidRPr="005007FB">
        <w:rPr>
          <w:rFonts w:ascii="Arial" w:hAnsi="Arial" w:cs="Arial"/>
          <w:sz w:val="22"/>
          <w:szCs w:val="22"/>
        </w:rPr>
        <w:t>of</w:t>
      </w:r>
      <w:proofErr w:type="gramEnd"/>
      <w:r w:rsidRPr="005007FB">
        <w:rPr>
          <w:rFonts w:ascii="Arial" w:hAnsi="Arial" w:cs="Arial"/>
          <w:sz w:val="22"/>
          <w:szCs w:val="22"/>
        </w:rPr>
        <w:t xml:space="preserve"> capital has not </w:t>
      </w:r>
      <w:proofErr w:type="gramStart"/>
      <w:r w:rsidRPr="005007FB">
        <w:rPr>
          <w:rFonts w:ascii="Arial" w:hAnsi="Arial" w:cs="Arial"/>
          <w:sz w:val="22"/>
          <w:szCs w:val="22"/>
        </w:rPr>
        <w:t>affected to</w:t>
      </w:r>
      <w:proofErr w:type="gramEnd"/>
      <w:r w:rsidRPr="005007FB">
        <w:rPr>
          <w:rFonts w:ascii="Arial" w:hAnsi="Arial" w:cs="Arial"/>
          <w:sz w:val="22"/>
          <w:szCs w:val="22"/>
        </w:rPr>
        <w:t xml:space="preserve"> the Company’s shareholding percentage in that company.</w:t>
      </w:r>
    </w:p>
    <w:p w14:paraId="098F7699" w14:textId="77777777" w:rsidR="003B7B0F" w:rsidRDefault="003B7B0F" w:rsidP="003B7B0F">
      <w:pPr>
        <w:tabs>
          <w:tab w:val="left" w:pos="540"/>
        </w:tabs>
        <w:spacing w:before="120" w:after="120" w:line="380" w:lineRule="exact"/>
        <w:ind w:right="58"/>
        <w:jc w:val="thaiDistribute"/>
        <w:rPr>
          <w:rFonts w:ascii="Arial" w:hAnsi="Arial" w:cs="Arial"/>
          <w:b/>
          <w:bCs/>
          <w:sz w:val="22"/>
          <w:szCs w:val="22"/>
        </w:rPr>
      </w:pPr>
      <w:r>
        <w:rPr>
          <w:rFonts w:ascii="Arial" w:hAnsi="Arial" w:cs="Arial"/>
          <w:b/>
          <w:bCs/>
          <w:sz w:val="22"/>
          <w:szCs w:val="22"/>
        </w:rPr>
        <w:tab/>
      </w:r>
      <w:r w:rsidRPr="0026767E">
        <w:rPr>
          <w:rFonts w:ascii="Arial" w:hAnsi="Arial" w:cs="Arial"/>
          <w:b/>
          <w:bCs/>
          <w:sz w:val="22"/>
          <w:szCs w:val="22"/>
        </w:rPr>
        <w:t>MBK Golf Holding Company Limited</w:t>
      </w:r>
      <w:r>
        <w:rPr>
          <w:rFonts w:ascii="Arial" w:hAnsi="Arial" w:cs="Arial"/>
          <w:b/>
          <w:bCs/>
          <w:sz w:val="22"/>
          <w:szCs w:val="22"/>
        </w:rPr>
        <w:t xml:space="preserve"> (Directly owned)</w:t>
      </w:r>
    </w:p>
    <w:p w14:paraId="7C73779F" w14:textId="17BDF601" w:rsidR="00D96EDA" w:rsidRPr="00D225FA" w:rsidRDefault="00C143C9" w:rsidP="00D225FA">
      <w:pPr>
        <w:tabs>
          <w:tab w:val="left" w:pos="2160"/>
        </w:tabs>
        <w:spacing w:before="120" w:after="120" w:line="380" w:lineRule="exact"/>
        <w:ind w:left="547" w:right="58" w:hanging="547"/>
        <w:jc w:val="thaiDistribute"/>
        <w:outlineLvl w:val="0"/>
        <w:rPr>
          <w:rFonts w:ascii="Arial" w:hAnsi="Arial" w:cs="Browallia New"/>
          <w:sz w:val="22"/>
          <w:szCs w:val="28"/>
          <w:lang w:eastAsia="x-none"/>
        </w:rPr>
      </w:pPr>
      <w:r>
        <w:rPr>
          <w:rFonts w:ascii="Arial" w:hAnsi="Arial" w:cs="Browallia New"/>
          <w:sz w:val="22"/>
          <w:szCs w:val="28"/>
          <w:lang w:eastAsia="x-none"/>
        </w:rPr>
        <w:tab/>
      </w:r>
      <w:r w:rsidR="00AE1AF1">
        <w:rPr>
          <w:rFonts w:ascii="Arial" w:hAnsi="Arial" w:cs="Browallia New"/>
          <w:sz w:val="22"/>
          <w:szCs w:val="28"/>
          <w:lang w:eastAsia="x-none"/>
        </w:rPr>
        <w:t>In July</w:t>
      </w:r>
      <w:r w:rsidR="00AE1AF1">
        <w:rPr>
          <w:rFonts w:ascii="Arial" w:hAnsi="Arial" w:cs="Browallia New" w:hint="cs"/>
          <w:sz w:val="22"/>
          <w:szCs w:val="28"/>
          <w:cs/>
          <w:lang w:eastAsia="x-none"/>
        </w:rPr>
        <w:t xml:space="preserve"> </w:t>
      </w:r>
      <w:r w:rsidR="00AE1AF1">
        <w:rPr>
          <w:rFonts w:ascii="Arial" w:hAnsi="Arial" w:cs="Browallia New"/>
          <w:sz w:val="22"/>
          <w:szCs w:val="28"/>
          <w:lang w:eastAsia="x-none"/>
        </w:rPr>
        <w:t>2026</w:t>
      </w:r>
      <w:r w:rsidR="00AE1AF1" w:rsidRPr="00E514F7">
        <w:rPr>
          <w:rFonts w:ascii="Arial" w:hAnsi="Arial" w:cs="Browallia New"/>
          <w:sz w:val="22"/>
          <w:szCs w:val="28"/>
          <w:lang w:eastAsia="x-none"/>
        </w:rPr>
        <w:t>,</w:t>
      </w:r>
      <w:r w:rsidR="00AE1AF1">
        <w:rPr>
          <w:rFonts w:ascii="Arial" w:hAnsi="Arial" w:cs="Browallia New"/>
          <w:sz w:val="22"/>
          <w:szCs w:val="28"/>
          <w:lang w:eastAsia="x-none"/>
        </w:rPr>
        <w:t xml:space="preserve"> </w:t>
      </w:r>
      <w:r w:rsidR="00AE1AF1" w:rsidRPr="004809A3">
        <w:rPr>
          <w:rFonts w:ascii="Arial" w:hAnsi="Arial" w:cs="Arial"/>
          <w:sz w:val="22"/>
          <w:szCs w:val="22"/>
        </w:rPr>
        <w:t>MBK Golf Holding Company Limited</w:t>
      </w:r>
      <w:r w:rsidR="00AE1AF1">
        <w:rPr>
          <w:rFonts w:ascii="Arial" w:hAnsi="Arial" w:cs="Arial"/>
          <w:sz w:val="22"/>
          <w:szCs w:val="22"/>
        </w:rPr>
        <w:t>, a direct</w:t>
      </w:r>
      <w:r w:rsidR="00AE1AF1" w:rsidRPr="00E514F7">
        <w:rPr>
          <w:rFonts w:ascii="Arial" w:hAnsi="Arial" w:cs="Browallia New"/>
          <w:sz w:val="22"/>
          <w:szCs w:val="28"/>
          <w:lang w:eastAsia="x-none"/>
        </w:rPr>
        <w:t xml:space="preserve"> subsidiary</w:t>
      </w:r>
      <w:r w:rsidR="009B47B6">
        <w:rPr>
          <w:rFonts w:ascii="Arial" w:hAnsi="Arial" w:cs="Browallia New"/>
          <w:sz w:val="22"/>
          <w:szCs w:val="28"/>
          <w:lang w:eastAsia="x-none"/>
        </w:rPr>
        <w:t>,</w:t>
      </w:r>
      <w:r w:rsidR="00AE1AF1">
        <w:rPr>
          <w:rFonts w:ascii="Arial" w:hAnsi="Arial" w:cs="Arial"/>
          <w:sz w:val="22"/>
          <w:szCs w:val="22"/>
        </w:rPr>
        <w:t xml:space="preserve"> </w:t>
      </w:r>
      <w:r w:rsidR="00AE1AF1" w:rsidRPr="00E514F7">
        <w:rPr>
          <w:rFonts w:ascii="Arial" w:hAnsi="Arial" w:cs="Browallia New"/>
          <w:sz w:val="22"/>
          <w:szCs w:val="28"/>
          <w:lang w:eastAsia="x-none"/>
        </w:rPr>
        <w:t>entered into share transfer agreements to acquire</w:t>
      </w:r>
      <w:r w:rsidR="00AE1AF1">
        <w:rPr>
          <w:rFonts w:ascii="Arial" w:hAnsi="Arial" w:cs="Browallia New"/>
          <w:sz w:val="22"/>
          <w:szCs w:val="28"/>
          <w:lang w:eastAsia="x-none"/>
        </w:rPr>
        <w:t xml:space="preserve"> </w:t>
      </w:r>
      <w:r w:rsidR="00FC2058">
        <w:rPr>
          <w:rFonts w:ascii="Arial" w:hAnsi="Arial" w:cs="Browallia New"/>
          <w:sz w:val="22"/>
          <w:szCs w:val="28"/>
          <w:lang w:eastAsia="x-none"/>
        </w:rPr>
        <w:t>73,441</w:t>
      </w:r>
      <w:r w:rsidR="00AE1AF1" w:rsidRPr="00E514F7">
        <w:rPr>
          <w:rFonts w:ascii="Arial" w:hAnsi="Arial" w:cs="Browallia New"/>
          <w:sz w:val="22"/>
          <w:szCs w:val="28"/>
          <w:lang w:eastAsia="x-none"/>
        </w:rPr>
        <w:t xml:space="preserve"> ordinary shares of Lam Luk Ka Golf and Country Club Company Limited, </w:t>
      </w:r>
      <w:r w:rsidR="00AE1AF1">
        <w:rPr>
          <w:rFonts w:ascii="Arial" w:hAnsi="Arial" w:cs="Browallia New"/>
          <w:sz w:val="22"/>
          <w:szCs w:val="28"/>
          <w:lang w:eastAsia="x-none"/>
        </w:rPr>
        <w:t>an indirect subsidiary</w:t>
      </w:r>
      <w:r w:rsidR="00AE1AF1" w:rsidRPr="00E514F7">
        <w:rPr>
          <w:rFonts w:ascii="Arial" w:hAnsi="Arial" w:cs="Browallia New"/>
          <w:sz w:val="22"/>
          <w:szCs w:val="28"/>
          <w:lang w:eastAsia="x-none"/>
        </w:rPr>
        <w:t xml:space="preserve">, from minority shareholders </w:t>
      </w:r>
      <w:r w:rsidR="00AE1AF1" w:rsidRPr="00D124D4">
        <w:rPr>
          <w:rFonts w:ascii="Arial" w:hAnsi="Arial" w:cs="Browallia New"/>
          <w:sz w:val="22"/>
          <w:szCs w:val="28"/>
          <w:lang w:eastAsia="x-none"/>
        </w:rPr>
        <w:t>at Baht 5.00 per share, totaling</w:t>
      </w:r>
      <w:r w:rsidR="00AE1AF1" w:rsidRPr="00E514F7">
        <w:rPr>
          <w:rFonts w:ascii="Arial" w:hAnsi="Arial" w:cs="Browallia New"/>
          <w:sz w:val="22"/>
          <w:szCs w:val="28"/>
          <w:lang w:eastAsia="x-none"/>
        </w:rPr>
        <w:t xml:space="preserve"> Baht </w:t>
      </w:r>
      <w:r w:rsidR="00FC2058">
        <w:rPr>
          <w:rFonts w:ascii="Arial" w:hAnsi="Arial" w:cs="Browallia New"/>
          <w:sz w:val="22"/>
          <w:szCs w:val="28"/>
          <w:lang w:eastAsia="x-none"/>
        </w:rPr>
        <w:t>0.37</w:t>
      </w:r>
      <w:r w:rsidR="00AE1AF1" w:rsidRPr="00E514F7">
        <w:rPr>
          <w:rFonts w:ascii="Arial" w:hAnsi="Arial" w:cs="Browallia New"/>
          <w:sz w:val="22"/>
          <w:szCs w:val="28"/>
          <w:lang w:eastAsia="x-none"/>
        </w:rPr>
        <w:t xml:space="preserve"> million. </w:t>
      </w:r>
      <w:r w:rsidR="00AE1AF1" w:rsidRPr="00D124D4">
        <w:rPr>
          <w:rFonts w:ascii="Arial" w:hAnsi="Arial" w:cs="Browallia New"/>
          <w:sz w:val="22"/>
          <w:szCs w:val="28"/>
          <w:lang w:eastAsia="x-none"/>
        </w:rPr>
        <w:t xml:space="preserve">The subsidiary already </w:t>
      </w:r>
      <w:proofErr w:type="gramStart"/>
      <w:r w:rsidR="00AE1AF1" w:rsidRPr="00D124D4">
        <w:rPr>
          <w:rFonts w:ascii="Arial" w:hAnsi="Arial" w:cs="Browallia New"/>
          <w:sz w:val="22"/>
          <w:szCs w:val="28"/>
          <w:lang w:eastAsia="x-none"/>
        </w:rPr>
        <w:t>paid</w:t>
      </w:r>
      <w:proofErr w:type="gramEnd"/>
      <w:r w:rsidR="00AE1AF1" w:rsidRPr="00D124D4">
        <w:rPr>
          <w:rFonts w:ascii="Arial" w:hAnsi="Arial" w:cs="Browallia New"/>
          <w:sz w:val="22"/>
          <w:szCs w:val="28"/>
          <w:lang w:eastAsia="x-none"/>
        </w:rPr>
        <w:t xml:space="preserve"> such shares </w:t>
      </w:r>
      <w:proofErr w:type="gramStart"/>
      <w:r w:rsidR="00AE1AF1" w:rsidRPr="00D124D4">
        <w:rPr>
          <w:rFonts w:ascii="Arial" w:hAnsi="Arial" w:cs="Browallia New"/>
          <w:sz w:val="22"/>
          <w:szCs w:val="28"/>
          <w:lang w:eastAsia="x-none"/>
        </w:rPr>
        <w:t>purchase</w:t>
      </w:r>
      <w:proofErr w:type="gramEnd"/>
      <w:r w:rsidR="00AE1AF1" w:rsidRPr="00D124D4">
        <w:rPr>
          <w:rFonts w:ascii="Arial" w:hAnsi="Arial" w:cs="Browallia New"/>
          <w:sz w:val="22"/>
          <w:szCs w:val="28"/>
          <w:lang w:eastAsia="x-none"/>
        </w:rPr>
        <w:t xml:space="preserve"> and the minority shareholder registered the share transfer </w:t>
      </w:r>
      <w:r w:rsidR="00AE1AF1">
        <w:rPr>
          <w:rFonts w:ascii="Arial" w:hAnsi="Arial" w:cs="Browallia New"/>
          <w:sz w:val="22"/>
          <w:szCs w:val="28"/>
          <w:lang w:eastAsia="x-none"/>
        </w:rPr>
        <w:t>in</w:t>
      </w:r>
      <w:r w:rsidR="00AE1AF1" w:rsidRPr="00D124D4">
        <w:rPr>
          <w:rFonts w:ascii="Arial" w:hAnsi="Arial" w:cs="Browallia New"/>
          <w:sz w:val="22"/>
          <w:szCs w:val="28"/>
          <w:lang w:eastAsia="x-none"/>
        </w:rPr>
        <w:t xml:space="preserve"> </w:t>
      </w:r>
      <w:r w:rsidR="00FC2058">
        <w:rPr>
          <w:rFonts w:ascii="Arial" w:hAnsi="Arial" w:cs="Browallia New"/>
          <w:sz w:val="22"/>
          <w:szCs w:val="28"/>
          <w:lang w:eastAsia="x-none"/>
        </w:rPr>
        <w:t>July</w:t>
      </w:r>
      <w:r w:rsidR="00AE1AF1" w:rsidRPr="00D124D4">
        <w:rPr>
          <w:rFonts w:ascii="Arial" w:hAnsi="Arial" w:cs="Browallia New"/>
          <w:sz w:val="22"/>
          <w:szCs w:val="28"/>
          <w:lang w:eastAsia="x-none"/>
        </w:rPr>
        <w:t xml:space="preserve"> </w:t>
      </w:r>
      <w:r w:rsidR="00AE1AF1">
        <w:rPr>
          <w:rFonts w:ascii="Arial" w:hAnsi="Arial" w:cs="Browallia New"/>
          <w:sz w:val="22"/>
          <w:szCs w:val="28"/>
          <w:lang w:eastAsia="x-none"/>
        </w:rPr>
        <w:t>2026</w:t>
      </w:r>
      <w:r w:rsidR="00AE1AF1" w:rsidRPr="00DA109B">
        <w:rPr>
          <w:rFonts w:ascii="Arial" w:hAnsi="Arial" w:cs="Browallia New"/>
          <w:sz w:val="22"/>
          <w:szCs w:val="28"/>
          <w:lang w:eastAsia="x-none"/>
        </w:rPr>
        <w:t>.</w:t>
      </w:r>
      <w:r w:rsidR="00D96EDA">
        <w:rPr>
          <w:rFonts w:ascii="Arial" w:hAnsi="Arial" w:cs="Browallia New"/>
          <w:sz w:val="22"/>
          <w:szCs w:val="28"/>
          <w:lang w:eastAsia="x-none"/>
        </w:rPr>
        <w:t xml:space="preserve"> </w:t>
      </w:r>
      <w:r w:rsidR="00D96EDA" w:rsidRPr="00472223">
        <w:rPr>
          <w:rFonts w:ascii="Arial" w:hAnsi="Arial" w:cs="Browallia New"/>
          <w:sz w:val="22"/>
          <w:szCs w:val="28"/>
        </w:rPr>
        <w:t>Th</w:t>
      </w:r>
      <w:r w:rsidR="00D96EDA">
        <w:rPr>
          <w:rFonts w:ascii="Arial" w:hAnsi="Arial" w:cs="Browallia New"/>
          <w:sz w:val="22"/>
          <w:szCs w:val="28"/>
        </w:rPr>
        <w:t>e</w:t>
      </w:r>
      <w:r w:rsidR="00D96EDA" w:rsidRPr="00472223">
        <w:rPr>
          <w:rFonts w:ascii="Arial" w:hAnsi="Arial" w:cs="Browallia New"/>
          <w:sz w:val="22"/>
          <w:szCs w:val="28"/>
        </w:rPr>
        <w:t xml:space="preserve"> acquisition of </w:t>
      </w:r>
      <w:r w:rsidR="00D96EDA">
        <w:rPr>
          <w:rFonts w:ascii="Arial" w:hAnsi="Arial" w:cs="Browallia New"/>
          <w:sz w:val="22"/>
          <w:szCs w:val="28"/>
        </w:rPr>
        <w:t xml:space="preserve">such </w:t>
      </w:r>
      <w:r w:rsidR="00D96EDA" w:rsidRPr="00472223">
        <w:rPr>
          <w:rFonts w:ascii="Arial" w:hAnsi="Arial" w:cs="Browallia New"/>
          <w:sz w:val="22"/>
          <w:szCs w:val="28"/>
        </w:rPr>
        <w:t xml:space="preserve">ordinary shares </w:t>
      </w:r>
      <w:proofErr w:type="gramStart"/>
      <w:r w:rsidR="00D96EDA">
        <w:rPr>
          <w:rFonts w:ascii="Arial" w:hAnsi="Arial" w:cs="Browallia New"/>
          <w:sz w:val="22"/>
          <w:szCs w:val="28"/>
        </w:rPr>
        <w:t>affected to</w:t>
      </w:r>
      <w:proofErr w:type="gramEnd"/>
      <w:r w:rsidR="00D96EDA">
        <w:rPr>
          <w:rFonts w:ascii="Arial" w:hAnsi="Arial" w:cs="Browallia New"/>
          <w:sz w:val="22"/>
          <w:szCs w:val="28"/>
        </w:rPr>
        <w:t xml:space="preserve"> </w:t>
      </w:r>
      <w:r w:rsidR="00D96EDA" w:rsidRPr="00472223">
        <w:rPr>
          <w:rFonts w:ascii="Arial" w:hAnsi="Arial" w:cs="Browallia New"/>
          <w:sz w:val="22"/>
          <w:szCs w:val="28"/>
        </w:rPr>
        <w:t>increas</w:t>
      </w:r>
      <w:r w:rsidR="00D96EDA">
        <w:rPr>
          <w:rFonts w:ascii="Arial" w:hAnsi="Arial" w:cs="Browallia New"/>
          <w:sz w:val="22"/>
          <w:szCs w:val="28"/>
        </w:rPr>
        <w:t xml:space="preserve">e in </w:t>
      </w:r>
      <w:r w:rsidR="00D96EDA" w:rsidRPr="00472223">
        <w:rPr>
          <w:rFonts w:ascii="Arial" w:hAnsi="Arial" w:cs="Browallia New"/>
          <w:sz w:val="22"/>
          <w:szCs w:val="28"/>
        </w:rPr>
        <w:t xml:space="preserve">the subsidiary’s shareholding </w:t>
      </w:r>
      <w:r w:rsidR="00D96EDA">
        <w:rPr>
          <w:rFonts w:ascii="Arial" w:hAnsi="Arial" w:cs="Browallia New"/>
          <w:sz w:val="22"/>
          <w:szCs w:val="28"/>
        </w:rPr>
        <w:t xml:space="preserve">proportion </w:t>
      </w:r>
      <w:r w:rsidR="00D96EDA" w:rsidRPr="00472223">
        <w:rPr>
          <w:rFonts w:ascii="Arial" w:hAnsi="Arial" w:cs="Browallia New"/>
          <w:sz w:val="22"/>
          <w:szCs w:val="28"/>
        </w:rPr>
        <w:t xml:space="preserve">from </w:t>
      </w:r>
      <w:r w:rsidR="00D96EDA" w:rsidRPr="00DA109B">
        <w:rPr>
          <w:rFonts w:ascii="Arial" w:hAnsi="Arial" w:cs="Browallia New"/>
          <w:sz w:val="22"/>
          <w:szCs w:val="28"/>
          <w:lang w:eastAsia="x-none"/>
        </w:rPr>
        <w:t>5</w:t>
      </w:r>
      <w:r w:rsidR="00D96EDA">
        <w:rPr>
          <w:rFonts w:ascii="Arial" w:hAnsi="Arial" w:cs="Browallia New"/>
          <w:sz w:val="22"/>
          <w:szCs w:val="28"/>
          <w:lang w:eastAsia="x-none"/>
        </w:rPr>
        <w:t>3</w:t>
      </w:r>
      <w:r w:rsidR="00D96EDA" w:rsidRPr="00DA109B">
        <w:rPr>
          <w:rFonts w:ascii="Arial" w:hAnsi="Arial" w:cs="Browallia New"/>
          <w:sz w:val="22"/>
          <w:szCs w:val="28"/>
          <w:lang w:eastAsia="x-none"/>
        </w:rPr>
        <w:t>.</w:t>
      </w:r>
      <w:r w:rsidR="00D96EDA">
        <w:rPr>
          <w:rFonts w:ascii="Arial" w:hAnsi="Arial" w:cs="Browallia New"/>
          <w:sz w:val="22"/>
          <w:szCs w:val="28"/>
          <w:lang w:eastAsia="x-none"/>
        </w:rPr>
        <w:t>79</w:t>
      </w:r>
      <w:r w:rsidR="00D96EDA" w:rsidRPr="00DA109B">
        <w:rPr>
          <w:rFonts w:ascii="Arial" w:hAnsi="Arial" w:cs="Browallia New"/>
          <w:sz w:val="22"/>
          <w:szCs w:val="28"/>
          <w:lang w:eastAsia="x-none"/>
        </w:rPr>
        <w:t>% to 5</w:t>
      </w:r>
      <w:r w:rsidR="00D96EDA">
        <w:rPr>
          <w:rFonts w:ascii="Arial" w:hAnsi="Arial" w:cs="Browallia New"/>
          <w:sz w:val="22"/>
          <w:szCs w:val="28"/>
          <w:lang w:eastAsia="x-none"/>
        </w:rPr>
        <w:t>3.84</w:t>
      </w:r>
      <w:r w:rsidR="00D96EDA" w:rsidRPr="00DA109B">
        <w:rPr>
          <w:rFonts w:ascii="Arial" w:hAnsi="Arial" w:cs="Browallia New"/>
          <w:sz w:val="22"/>
          <w:szCs w:val="28"/>
          <w:lang w:eastAsia="x-none"/>
        </w:rPr>
        <w:t>%.</w:t>
      </w:r>
    </w:p>
    <w:p w14:paraId="65FEC074" w14:textId="4B0D5E06" w:rsidR="00D225FA" w:rsidRDefault="00D225FA" w:rsidP="00D225FA">
      <w:pPr>
        <w:tabs>
          <w:tab w:val="left" w:pos="2160"/>
        </w:tabs>
        <w:spacing w:before="120" w:after="120" w:line="380" w:lineRule="exact"/>
        <w:ind w:left="547" w:right="58" w:hanging="547"/>
        <w:jc w:val="thaiDistribute"/>
        <w:outlineLvl w:val="0"/>
        <w:rPr>
          <w:rFonts w:ascii="Arial" w:hAnsi="Arial" w:cs="Browallia New"/>
          <w:sz w:val="22"/>
          <w:szCs w:val="28"/>
          <w:lang w:eastAsia="x-none"/>
        </w:rPr>
      </w:pPr>
      <w:r>
        <w:rPr>
          <w:rFonts w:ascii="Arial" w:hAnsi="Arial" w:cs="Browallia New"/>
          <w:sz w:val="22"/>
          <w:szCs w:val="28"/>
          <w:cs/>
          <w:lang w:eastAsia="x-none"/>
        </w:rPr>
        <w:tab/>
      </w:r>
      <w:r>
        <w:rPr>
          <w:rFonts w:ascii="Arial" w:hAnsi="Arial" w:cs="Browallia New"/>
          <w:sz w:val="22"/>
          <w:szCs w:val="28"/>
          <w:lang w:eastAsia="x-none"/>
        </w:rPr>
        <w:t>In August</w:t>
      </w:r>
      <w:r>
        <w:rPr>
          <w:rFonts w:ascii="Arial" w:hAnsi="Arial" w:cs="Browallia New" w:hint="cs"/>
          <w:sz w:val="22"/>
          <w:szCs w:val="28"/>
          <w:cs/>
          <w:lang w:eastAsia="x-none"/>
        </w:rPr>
        <w:t xml:space="preserve"> </w:t>
      </w:r>
      <w:r>
        <w:rPr>
          <w:rFonts w:ascii="Arial" w:hAnsi="Arial" w:cs="Browallia New"/>
          <w:sz w:val="22"/>
          <w:szCs w:val="28"/>
          <w:lang w:eastAsia="x-none"/>
        </w:rPr>
        <w:t>2026</w:t>
      </w:r>
      <w:r w:rsidRPr="00E514F7">
        <w:rPr>
          <w:rFonts w:ascii="Arial" w:hAnsi="Arial" w:cs="Browallia New"/>
          <w:sz w:val="22"/>
          <w:szCs w:val="28"/>
          <w:lang w:eastAsia="x-none"/>
        </w:rPr>
        <w:t>,</w:t>
      </w:r>
      <w:r>
        <w:rPr>
          <w:rFonts w:ascii="Arial" w:hAnsi="Arial" w:cs="Browallia New"/>
          <w:sz w:val="22"/>
          <w:szCs w:val="28"/>
          <w:lang w:eastAsia="x-none"/>
        </w:rPr>
        <w:t xml:space="preserve"> </w:t>
      </w:r>
      <w:r w:rsidRPr="004809A3">
        <w:rPr>
          <w:rFonts w:ascii="Arial" w:hAnsi="Arial" w:cs="Arial"/>
          <w:sz w:val="22"/>
          <w:szCs w:val="22"/>
        </w:rPr>
        <w:t>MBK Golf Holding Company Limited</w:t>
      </w:r>
      <w:r>
        <w:rPr>
          <w:rFonts w:ascii="Arial" w:hAnsi="Arial" w:cs="Arial"/>
          <w:sz w:val="22"/>
          <w:szCs w:val="22"/>
        </w:rPr>
        <w:t>, a direct</w:t>
      </w:r>
      <w:r w:rsidRPr="00E514F7">
        <w:rPr>
          <w:rFonts w:ascii="Arial" w:hAnsi="Arial" w:cs="Browallia New"/>
          <w:sz w:val="22"/>
          <w:szCs w:val="28"/>
          <w:lang w:eastAsia="x-none"/>
        </w:rPr>
        <w:t xml:space="preserve"> subsidiary</w:t>
      </w:r>
      <w:r w:rsidR="009B47B6">
        <w:rPr>
          <w:rFonts w:ascii="Arial" w:hAnsi="Arial" w:cs="Browallia New"/>
          <w:sz w:val="22"/>
          <w:szCs w:val="28"/>
          <w:lang w:eastAsia="x-none"/>
        </w:rPr>
        <w:t>,</w:t>
      </w:r>
      <w:r w:rsidR="00BC4D8F">
        <w:rPr>
          <w:rFonts w:ascii="Arial" w:hAnsi="Arial" w:cs="Arial"/>
          <w:sz w:val="22"/>
          <w:szCs w:val="22"/>
        </w:rPr>
        <w:t xml:space="preserve"> </w:t>
      </w:r>
      <w:r w:rsidRPr="00E514F7">
        <w:rPr>
          <w:rFonts w:ascii="Arial" w:hAnsi="Arial" w:cs="Browallia New"/>
          <w:sz w:val="22"/>
          <w:szCs w:val="28"/>
          <w:lang w:eastAsia="x-none"/>
        </w:rPr>
        <w:t>entered into share transfer agreements to acquire</w:t>
      </w:r>
      <w:r>
        <w:rPr>
          <w:rFonts w:ascii="Arial" w:hAnsi="Arial" w:cs="Browallia New"/>
          <w:sz w:val="22"/>
          <w:szCs w:val="28"/>
          <w:lang w:eastAsia="x-none"/>
        </w:rPr>
        <w:t xml:space="preserve"> </w:t>
      </w:r>
      <w:r w:rsidR="00077586">
        <w:rPr>
          <w:rFonts w:ascii="Arial" w:hAnsi="Arial" w:cs="Browallia New"/>
          <w:sz w:val="22"/>
          <w:szCs w:val="28"/>
          <w:lang w:eastAsia="x-none"/>
        </w:rPr>
        <w:t>983,467</w:t>
      </w:r>
      <w:r w:rsidRPr="00E514F7">
        <w:rPr>
          <w:rFonts w:ascii="Arial" w:hAnsi="Arial" w:cs="Browallia New"/>
          <w:sz w:val="22"/>
          <w:szCs w:val="28"/>
          <w:lang w:eastAsia="x-none"/>
        </w:rPr>
        <w:t xml:space="preserve"> ordinary shares of Lam Luk Ka Golf and Country Club Company Limited, </w:t>
      </w:r>
      <w:r>
        <w:rPr>
          <w:rFonts w:ascii="Arial" w:hAnsi="Arial" w:cs="Browallia New"/>
          <w:sz w:val="22"/>
          <w:szCs w:val="28"/>
          <w:lang w:eastAsia="x-none"/>
        </w:rPr>
        <w:t>an indirect subsidiary</w:t>
      </w:r>
      <w:r w:rsidRPr="00E514F7">
        <w:rPr>
          <w:rFonts w:ascii="Arial" w:hAnsi="Arial" w:cs="Browallia New"/>
          <w:sz w:val="22"/>
          <w:szCs w:val="28"/>
          <w:lang w:eastAsia="x-none"/>
        </w:rPr>
        <w:t xml:space="preserve">, from minority shareholders </w:t>
      </w:r>
      <w:r w:rsidRPr="00D124D4">
        <w:rPr>
          <w:rFonts w:ascii="Arial" w:hAnsi="Arial" w:cs="Browallia New"/>
          <w:sz w:val="22"/>
          <w:szCs w:val="28"/>
          <w:lang w:eastAsia="x-none"/>
        </w:rPr>
        <w:t>at Baht 5.00 per share, totaling</w:t>
      </w:r>
      <w:r w:rsidRPr="00E514F7">
        <w:rPr>
          <w:rFonts w:ascii="Arial" w:hAnsi="Arial" w:cs="Browallia New"/>
          <w:sz w:val="22"/>
          <w:szCs w:val="28"/>
          <w:lang w:eastAsia="x-none"/>
        </w:rPr>
        <w:t xml:space="preserve"> Baht </w:t>
      </w:r>
      <w:r w:rsidR="00AB2000">
        <w:rPr>
          <w:rFonts w:ascii="Arial" w:hAnsi="Arial" w:cs="Browallia New"/>
          <w:sz w:val="22"/>
          <w:szCs w:val="28"/>
          <w:lang w:eastAsia="x-none"/>
        </w:rPr>
        <w:t>4.</w:t>
      </w:r>
      <w:r w:rsidR="00077586">
        <w:rPr>
          <w:rFonts w:ascii="Arial" w:hAnsi="Arial" w:cs="Browallia New"/>
          <w:sz w:val="22"/>
          <w:szCs w:val="28"/>
          <w:lang w:eastAsia="x-none"/>
        </w:rPr>
        <w:t>92</w:t>
      </w:r>
      <w:r w:rsidRPr="00E514F7">
        <w:rPr>
          <w:rFonts w:ascii="Arial" w:hAnsi="Arial" w:cs="Browallia New"/>
          <w:sz w:val="22"/>
          <w:szCs w:val="28"/>
          <w:lang w:eastAsia="x-none"/>
        </w:rPr>
        <w:t xml:space="preserve"> million. </w:t>
      </w:r>
      <w:r w:rsidRPr="00D124D4">
        <w:rPr>
          <w:rFonts w:ascii="Arial" w:hAnsi="Arial" w:cs="Browallia New"/>
          <w:sz w:val="22"/>
          <w:szCs w:val="28"/>
          <w:lang w:eastAsia="x-none"/>
        </w:rPr>
        <w:t xml:space="preserve">The subsidiary already paid such shares </w:t>
      </w:r>
      <w:proofErr w:type="gramStart"/>
      <w:r w:rsidRPr="00D124D4">
        <w:rPr>
          <w:rFonts w:ascii="Arial" w:hAnsi="Arial" w:cs="Browallia New"/>
          <w:sz w:val="22"/>
          <w:szCs w:val="28"/>
          <w:lang w:eastAsia="x-none"/>
        </w:rPr>
        <w:t>purchase</w:t>
      </w:r>
      <w:proofErr w:type="gramEnd"/>
      <w:r w:rsidRPr="00D124D4">
        <w:rPr>
          <w:rFonts w:ascii="Arial" w:hAnsi="Arial" w:cs="Browallia New"/>
          <w:sz w:val="22"/>
          <w:szCs w:val="28"/>
          <w:lang w:eastAsia="x-none"/>
        </w:rPr>
        <w:t xml:space="preserve"> and the minority shareholder registered the share transfer </w:t>
      </w:r>
      <w:r>
        <w:rPr>
          <w:rFonts w:ascii="Arial" w:hAnsi="Arial" w:cs="Browallia New"/>
          <w:sz w:val="22"/>
          <w:szCs w:val="28"/>
          <w:lang w:eastAsia="x-none"/>
        </w:rPr>
        <w:t>in</w:t>
      </w:r>
      <w:r w:rsidRPr="00D124D4">
        <w:rPr>
          <w:rFonts w:ascii="Arial" w:hAnsi="Arial" w:cs="Browallia New"/>
          <w:sz w:val="22"/>
          <w:szCs w:val="28"/>
          <w:lang w:eastAsia="x-none"/>
        </w:rPr>
        <w:t xml:space="preserve"> </w:t>
      </w:r>
      <w:r w:rsidR="00EC5C17">
        <w:rPr>
          <w:rFonts w:ascii="Arial" w:hAnsi="Arial" w:cs="Browallia New"/>
          <w:sz w:val="22"/>
          <w:szCs w:val="28"/>
          <w:lang w:eastAsia="x-none"/>
        </w:rPr>
        <w:t>August</w:t>
      </w:r>
      <w:r w:rsidRPr="00D124D4">
        <w:rPr>
          <w:rFonts w:ascii="Arial" w:hAnsi="Arial" w:cs="Browallia New"/>
          <w:sz w:val="22"/>
          <w:szCs w:val="28"/>
          <w:lang w:eastAsia="x-none"/>
        </w:rPr>
        <w:t xml:space="preserve"> </w:t>
      </w:r>
      <w:r>
        <w:rPr>
          <w:rFonts w:ascii="Arial" w:hAnsi="Arial" w:cs="Browallia New"/>
          <w:sz w:val="22"/>
          <w:szCs w:val="28"/>
          <w:lang w:eastAsia="x-none"/>
        </w:rPr>
        <w:t>2026</w:t>
      </w:r>
      <w:r w:rsidRPr="00DA109B">
        <w:rPr>
          <w:rFonts w:ascii="Arial" w:hAnsi="Arial" w:cs="Browallia New"/>
          <w:sz w:val="22"/>
          <w:szCs w:val="28"/>
          <w:lang w:eastAsia="x-none"/>
        </w:rPr>
        <w:t>.</w:t>
      </w:r>
      <w:r w:rsidR="001D6A4F">
        <w:rPr>
          <w:rFonts w:ascii="Arial" w:hAnsi="Arial" w:cs="Browallia New"/>
          <w:sz w:val="22"/>
          <w:szCs w:val="28"/>
          <w:lang w:eastAsia="x-none"/>
        </w:rPr>
        <w:t xml:space="preserve"> </w:t>
      </w:r>
      <w:r w:rsidR="001D6A4F" w:rsidRPr="00472223">
        <w:rPr>
          <w:rFonts w:ascii="Arial" w:hAnsi="Arial" w:cs="Browallia New"/>
          <w:sz w:val="22"/>
          <w:szCs w:val="28"/>
        </w:rPr>
        <w:t>Th</w:t>
      </w:r>
      <w:r w:rsidR="001D6A4F">
        <w:rPr>
          <w:rFonts w:ascii="Arial" w:hAnsi="Arial" w:cs="Browallia New"/>
          <w:sz w:val="22"/>
          <w:szCs w:val="28"/>
        </w:rPr>
        <w:t>e</w:t>
      </w:r>
      <w:r w:rsidR="001D6A4F" w:rsidRPr="00472223">
        <w:rPr>
          <w:rFonts w:ascii="Arial" w:hAnsi="Arial" w:cs="Browallia New"/>
          <w:sz w:val="22"/>
          <w:szCs w:val="28"/>
        </w:rPr>
        <w:t xml:space="preserve"> acquisition of </w:t>
      </w:r>
      <w:r w:rsidR="001D6A4F">
        <w:rPr>
          <w:rFonts w:ascii="Arial" w:hAnsi="Arial" w:cs="Browallia New"/>
          <w:sz w:val="22"/>
          <w:szCs w:val="28"/>
        </w:rPr>
        <w:t xml:space="preserve">such </w:t>
      </w:r>
      <w:r w:rsidR="001D6A4F" w:rsidRPr="00472223">
        <w:rPr>
          <w:rFonts w:ascii="Arial" w:hAnsi="Arial" w:cs="Browallia New"/>
          <w:sz w:val="22"/>
          <w:szCs w:val="28"/>
        </w:rPr>
        <w:t xml:space="preserve">ordinary shares </w:t>
      </w:r>
      <w:proofErr w:type="gramStart"/>
      <w:r w:rsidR="001D6A4F">
        <w:rPr>
          <w:rFonts w:ascii="Arial" w:hAnsi="Arial" w:cs="Browallia New"/>
          <w:sz w:val="22"/>
          <w:szCs w:val="28"/>
        </w:rPr>
        <w:t>affected to</w:t>
      </w:r>
      <w:proofErr w:type="gramEnd"/>
      <w:r w:rsidR="001D6A4F">
        <w:rPr>
          <w:rFonts w:ascii="Arial" w:hAnsi="Arial" w:cs="Browallia New"/>
          <w:sz w:val="22"/>
          <w:szCs w:val="28"/>
        </w:rPr>
        <w:t xml:space="preserve"> </w:t>
      </w:r>
      <w:r w:rsidR="001D6A4F" w:rsidRPr="00472223">
        <w:rPr>
          <w:rFonts w:ascii="Arial" w:hAnsi="Arial" w:cs="Browallia New"/>
          <w:sz w:val="22"/>
          <w:szCs w:val="28"/>
        </w:rPr>
        <w:t>increas</w:t>
      </w:r>
      <w:r w:rsidR="001D6A4F">
        <w:rPr>
          <w:rFonts w:ascii="Arial" w:hAnsi="Arial" w:cs="Browallia New"/>
          <w:sz w:val="22"/>
          <w:szCs w:val="28"/>
        </w:rPr>
        <w:t xml:space="preserve">e in </w:t>
      </w:r>
      <w:r w:rsidR="001D6A4F" w:rsidRPr="00472223">
        <w:rPr>
          <w:rFonts w:ascii="Arial" w:hAnsi="Arial" w:cs="Browallia New"/>
          <w:sz w:val="22"/>
          <w:szCs w:val="28"/>
        </w:rPr>
        <w:t xml:space="preserve">the subsidiary’s shareholding </w:t>
      </w:r>
      <w:r w:rsidR="001D6A4F">
        <w:rPr>
          <w:rFonts w:ascii="Arial" w:hAnsi="Arial" w:cs="Browallia New"/>
          <w:sz w:val="22"/>
          <w:szCs w:val="28"/>
        </w:rPr>
        <w:t xml:space="preserve">proportion </w:t>
      </w:r>
      <w:r w:rsidR="001D6A4F" w:rsidRPr="00472223">
        <w:rPr>
          <w:rFonts w:ascii="Arial" w:hAnsi="Arial" w:cs="Browallia New"/>
          <w:sz w:val="22"/>
          <w:szCs w:val="28"/>
        </w:rPr>
        <w:t xml:space="preserve">from </w:t>
      </w:r>
      <w:r w:rsidRPr="00DA109B">
        <w:rPr>
          <w:rFonts w:ascii="Arial" w:hAnsi="Arial" w:cs="Browallia New"/>
          <w:sz w:val="22"/>
          <w:szCs w:val="28"/>
          <w:lang w:eastAsia="x-none"/>
        </w:rPr>
        <w:t>5</w:t>
      </w:r>
      <w:r>
        <w:rPr>
          <w:rFonts w:ascii="Arial" w:hAnsi="Arial" w:cs="Browallia New"/>
          <w:sz w:val="22"/>
          <w:szCs w:val="28"/>
          <w:lang w:eastAsia="x-none"/>
        </w:rPr>
        <w:t>3</w:t>
      </w:r>
      <w:r w:rsidRPr="00DA109B">
        <w:rPr>
          <w:rFonts w:ascii="Arial" w:hAnsi="Arial" w:cs="Browallia New"/>
          <w:sz w:val="22"/>
          <w:szCs w:val="28"/>
          <w:lang w:eastAsia="x-none"/>
        </w:rPr>
        <w:t>.</w:t>
      </w:r>
      <w:r w:rsidR="007F06B9">
        <w:rPr>
          <w:rFonts w:ascii="Arial" w:hAnsi="Arial" w:cs="Browallia New"/>
          <w:sz w:val="22"/>
          <w:szCs w:val="28"/>
          <w:lang w:eastAsia="x-none"/>
        </w:rPr>
        <w:t>84</w:t>
      </w:r>
      <w:r w:rsidRPr="00DA109B">
        <w:rPr>
          <w:rFonts w:ascii="Arial" w:hAnsi="Arial" w:cs="Browallia New"/>
          <w:sz w:val="22"/>
          <w:szCs w:val="28"/>
          <w:lang w:eastAsia="x-none"/>
        </w:rPr>
        <w:t>% to 5</w:t>
      </w:r>
      <w:r w:rsidR="009D4E4C">
        <w:rPr>
          <w:rFonts w:ascii="Arial" w:hAnsi="Arial" w:cs="Browallia New"/>
          <w:sz w:val="22"/>
          <w:szCs w:val="28"/>
          <w:lang w:eastAsia="x-none"/>
        </w:rPr>
        <w:t>4</w:t>
      </w:r>
      <w:r w:rsidRPr="00DA109B">
        <w:rPr>
          <w:rFonts w:ascii="Arial" w:hAnsi="Arial" w:cs="Browallia New"/>
          <w:sz w:val="22"/>
          <w:szCs w:val="28"/>
          <w:lang w:eastAsia="x-none"/>
        </w:rPr>
        <w:t>.</w:t>
      </w:r>
      <w:r w:rsidR="009D4E4C">
        <w:rPr>
          <w:rFonts w:ascii="Arial" w:hAnsi="Arial" w:cs="Browallia New"/>
          <w:sz w:val="22"/>
          <w:szCs w:val="28"/>
          <w:lang w:eastAsia="x-none"/>
        </w:rPr>
        <w:t>51</w:t>
      </w:r>
      <w:r w:rsidRPr="00DA109B">
        <w:rPr>
          <w:rFonts w:ascii="Arial" w:hAnsi="Arial" w:cs="Browallia New"/>
          <w:sz w:val="22"/>
          <w:szCs w:val="28"/>
          <w:lang w:eastAsia="x-none"/>
        </w:rPr>
        <w:t>%.</w:t>
      </w:r>
    </w:p>
    <w:p w14:paraId="6D893927" w14:textId="77777777" w:rsidR="001A45F9" w:rsidRDefault="001A45F9" w:rsidP="00D225FA">
      <w:pPr>
        <w:tabs>
          <w:tab w:val="left" w:pos="2160"/>
        </w:tabs>
        <w:spacing w:before="120" w:after="120" w:line="380" w:lineRule="exact"/>
        <w:ind w:left="547" w:right="58" w:hanging="547"/>
        <w:jc w:val="thaiDistribute"/>
        <w:outlineLvl w:val="0"/>
        <w:rPr>
          <w:rFonts w:ascii="Arial" w:hAnsi="Arial" w:cs="Browallia New"/>
          <w:sz w:val="22"/>
          <w:szCs w:val="28"/>
          <w:lang w:eastAsia="x-none"/>
        </w:rPr>
      </w:pPr>
    </w:p>
    <w:p w14:paraId="110A878A" w14:textId="77777777" w:rsidR="001A45F9" w:rsidRDefault="001A45F9" w:rsidP="00D225FA">
      <w:pPr>
        <w:tabs>
          <w:tab w:val="left" w:pos="2160"/>
        </w:tabs>
        <w:spacing w:before="120" w:after="120" w:line="380" w:lineRule="exact"/>
        <w:ind w:left="547" w:right="58" w:hanging="547"/>
        <w:jc w:val="thaiDistribute"/>
        <w:outlineLvl w:val="0"/>
        <w:rPr>
          <w:rFonts w:ascii="Arial" w:hAnsi="Arial" w:cs="Browallia New"/>
          <w:sz w:val="22"/>
          <w:szCs w:val="28"/>
          <w:lang w:eastAsia="x-none"/>
        </w:rPr>
      </w:pPr>
    </w:p>
    <w:p w14:paraId="34CDE976" w14:textId="77777777" w:rsidR="003B7B0F" w:rsidRPr="006F36D2" w:rsidRDefault="003B7B0F" w:rsidP="003B7B0F">
      <w:pPr>
        <w:spacing w:before="120" w:after="120" w:line="380" w:lineRule="exact"/>
        <w:ind w:left="539" w:right="57"/>
        <w:jc w:val="both"/>
        <w:outlineLvl w:val="0"/>
        <w:rPr>
          <w:rFonts w:ascii="Arial" w:hAnsi="Arial" w:cs="Arial"/>
          <w:b/>
          <w:bCs/>
          <w:sz w:val="22"/>
          <w:szCs w:val="22"/>
        </w:rPr>
      </w:pPr>
      <w:r w:rsidRPr="006F36D2">
        <w:rPr>
          <w:rFonts w:ascii="Arial" w:hAnsi="Arial" w:cs="Arial"/>
          <w:b/>
          <w:bCs/>
          <w:sz w:val="22"/>
          <w:szCs w:val="22"/>
        </w:rPr>
        <w:lastRenderedPageBreak/>
        <w:t>PRG Corporation Public Company Limited (Directly owned)</w:t>
      </w:r>
    </w:p>
    <w:p w14:paraId="7BABA699" w14:textId="056F30F3" w:rsidR="00382A4D" w:rsidRPr="0085047F" w:rsidRDefault="006932E2" w:rsidP="000269A9">
      <w:pPr>
        <w:tabs>
          <w:tab w:val="left" w:pos="2160"/>
        </w:tabs>
        <w:spacing w:before="120" w:after="120" w:line="380" w:lineRule="exact"/>
        <w:ind w:left="547" w:hanging="547"/>
        <w:jc w:val="thaiDistribute"/>
        <w:rPr>
          <w:rFonts w:ascii="Arial" w:hAnsi="Arial" w:cs="Browallia New"/>
          <w:sz w:val="22"/>
          <w:szCs w:val="28"/>
          <w:lang w:eastAsia="x-none"/>
        </w:rPr>
      </w:pPr>
      <w:r>
        <w:rPr>
          <w:rFonts w:ascii="Arial" w:hAnsi="Arial" w:cs="Arial"/>
          <w:sz w:val="22"/>
          <w:szCs w:val="22"/>
        </w:rPr>
        <w:tab/>
      </w:r>
      <w:r w:rsidRPr="0085047F">
        <w:rPr>
          <w:rFonts w:ascii="Arial" w:hAnsi="Arial" w:cs="Browallia New"/>
          <w:sz w:val="22"/>
          <w:szCs w:val="28"/>
          <w:lang w:eastAsia="x-none"/>
        </w:rPr>
        <w:t>On</w:t>
      </w:r>
      <w:r w:rsidR="00C43650">
        <w:rPr>
          <w:rFonts w:ascii="Arial" w:hAnsi="Arial" w:cs="Browallia New"/>
          <w:sz w:val="22"/>
          <w:szCs w:val="28"/>
          <w:lang w:eastAsia="x-none"/>
        </w:rPr>
        <w:t xml:space="preserve"> 2 July 2026, </w:t>
      </w:r>
      <w:r w:rsidRPr="0085047F">
        <w:rPr>
          <w:rFonts w:ascii="Arial" w:hAnsi="Arial" w:cs="Browallia New"/>
          <w:sz w:val="22"/>
          <w:szCs w:val="28"/>
          <w:lang w:eastAsia="x-none"/>
        </w:rPr>
        <w:t>the Board of Directors' Meeting No.</w:t>
      </w:r>
      <w:r w:rsidR="0085047F">
        <w:rPr>
          <w:rFonts w:ascii="Arial" w:hAnsi="Arial" w:cs="Browallia New"/>
          <w:sz w:val="22"/>
          <w:szCs w:val="28"/>
          <w:lang w:eastAsia="x-none"/>
        </w:rPr>
        <w:t xml:space="preserve"> 7/2026</w:t>
      </w:r>
      <w:r w:rsidRPr="0085047F">
        <w:rPr>
          <w:rFonts w:ascii="Arial" w:hAnsi="Arial" w:cs="Browallia New"/>
          <w:sz w:val="22"/>
          <w:szCs w:val="28"/>
          <w:lang w:eastAsia="x-none"/>
        </w:rPr>
        <w:t xml:space="preserve"> of PRG Corporation Public Company Limited, a subsidiary, </w:t>
      </w:r>
      <w:r w:rsidR="0093769D" w:rsidRPr="0085047F">
        <w:rPr>
          <w:rFonts w:ascii="Arial" w:hAnsi="Arial" w:cs="Browallia New"/>
          <w:sz w:val="22"/>
          <w:szCs w:val="28"/>
          <w:lang w:eastAsia="x-none"/>
        </w:rPr>
        <w:t xml:space="preserve">passed a resolution </w:t>
      </w:r>
      <w:r w:rsidR="00DC4FF1" w:rsidRPr="0085047F">
        <w:rPr>
          <w:rFonts w:ascii="Arial" w:hAnsi="Arial" w:cs="Browallia New"/>
          <w:sz w:val="22"/>
          <w:szCs w:val="28"/>
          <w:lang w:eastAsia="x-none"/>
        </w:rPr>
        <w:t xml:space="preserve">granting approval </w:t>
      </w:r>
      <w:r w:rsidR="006C59E4" w:rsidRPr="0085047F">
        <w:rPr>
          <w:rFonts w:ascii="Arial" w:hAnsi="Arial" w:cs="Browallia New"/>
          <w:sz w:val="22"/>
          <w:szCs w:val="28"/>
          <w:lang w:eastAsia="x-none"/>
        </w:rPr>
        <w:t>to</w:t>
      </w:r>
      <w:r w:rsidRPr="0085047F">
        <w:rPr>
          <w:rFonts w:ascii="Arial" w:hAnsi="Arial" w:cs="Browallia New"/>
          <w:sz w:val="22"/>
          <w:szCs w:val="28"/>
          <w:lang w:eastAsia="x-none"/>
        </w:rPr>
        <w:t xml:space="preserve"> invest</w:t>
      </w:r>
      <w:r w:rsidR="00774F3A">
        <w:rPr>
          <w:rFonts w:ascii="Arial" w:hAnsi="Arial" w:cs="Browallia New"/>
          <w:sz w:val="22"/>
          <w:szCs w:val="28"/>
          <w:lang w:eastAsia="x-none"/>
        </w:rPr>
        <w:t>ment</w:t>
      </w:r>
      <w:r w:rsidRPr="0085047F">
        <w:rPr>
          <w:rFonts w:ascii="Arial" w:hAnsi="Arial" w:cs="Browallia New"/>
          <w:sz w:val="22"/>
          <w:szCs w:val="28"/>
          <w:lang w:eastAsia="x-none"/>
        </w:rPr>
        <w:t xml:space="preserve"> in and incorpora</w:t>
      </w:r>
      <w:r w:rsidR="00C876E4">
        <w:rPr>
          <w:rFonts w:ascii="Arial" w:hAnsi="Arial" w:cs="Browallia New"/>
          <w:sz w:val="22"/>
          <w:szCs w:val="28"/>
          <w:lang w:eastAsia="x-none"/>
        </w:rPr>
        <w:t>tion</w:t>
      </w:r>
      <w:r w:rsidRPr="0085047F">
        <w:rPr>
          <w:rFonts w:ascii="Arial" w:hAnsi="Arial" w:cs="Browallia New"/>
          <w:sz w:val="22"/>
          <w:szCs w:val="28"/>
          <w:lang w:eastAsia="x-none"/>
        </w:rPr>
        <w:t xml:space="preserve"> </w:t>
      </w:r>
      <w:r w:rsidR="00C876E4">
        <w:rPr>
          <w:rFonts w:ascii="Arial" w:hAnsi="Arial" w:cs="Browallia New"/>
          <w:sz w:val="22"/>
          <w:szCs w:val="28"/>
          <w:lang w:eastAsia="x-none"/>
        </w:rPr>
        <w:t xml:space="preserve">of a </w:t>
      </w:r>
      <w:r w:rsidRPr="0085047F">
        <w:rPr>
          <w:rFonts w:ascii="Arial" w:hAnsi="Arial" w:cs="Browallia New"/>
          <w:sz w:val="22"/>
          <w:szCs w:val="28"/>
          <w:lang w:eastAsia="x-none"/>
        </w:rPr>
        <w:t xml:space="preserve">new </w:t>
      </w:r>
      <w:r w:rsidR="00C876E4">
        <w:rPr>
          <w:rFonts w:ascii="Arial" w:hAnsi="Arial" w:cs="Browallia New"/>
          <w:sz w:val="22"/>
          <w:szCs w:val="28"/>
          <w:lang w:eastAsia="x-none"/>
        </w:rPr>
        <w:t>company</w:t>
      </w:r>
      <w:r w:rsidR="0093769D" w:rsidRPr="0085047F">
        <w:rPr>
          <w:rFonts w:ascii="Arial" w:hAnsi="Arial" w:cs="Browallia New"/>
          <w:sz w:val="22"/>
          <w:szCs w:val="28"/>
          <w:lang w:eastAsia="x-none"/>
        </w:rPr>
        <w:t xml:space="preserve">, </w:t>
      </w:r>
      <w:r w:rsidRPr="0085047F">
        <w:rPr>
          <w:rFonts w:ascii="Arial" w:hAnsi="Arial" w:cs="Browallia New"/>
          <w:sz w:val="22"/>
          <w:szCs w:val="28"/>
          <w:lang w:eastAsia="x-none"/>
        </w:rPr>
        <w:t xml:space="preserve">FitHealth 168 </w:t>
      </w:r>
      <w:r w:rsidR="0093769D" w:rsidRPr="0085047F">
        <w:rPr>
          <w:rFonts w:ascii="Arial" w:hAnsi="Arial" w:cs="Browallia New"/>
          <w:sz w:val="22"/>
          <w:szCs w:val="28"/>
          <w:lang w:eastAsia="x-none"/>
        </w:rPr>
        <w:t>Company Limited</w:t>
      </w:r>
      <w:r w:rsidRPr="0085047F">
        <w:rPr>
          <w:rFonts w:ascii="Arial" w:hAnsi="Arial" w:cs="Browallia New"/>
          <w:sz w:val="22"/>
          <w:szCs w:val="28"/>
          <w:lang w:eastAsia="x-none"/>
        </w:rPr>
        <w:t xml:space="preserve">, </w:t>
      </w:r>
      <w:r w:rsidR="0029429E">
        <w:rPr>
          <w:rFonts w:ascii="Arial" w:hAnsi="Arial" w:cs="Browallia New"/>
          <w:sz w:val="22"/>
          <w:szCs w:val="28"/>
          <w:lang w:eastAsia="x-none"/>
        </w:rPr>
        <w:t>principal</w:t>
      </w:r>
      <w:r w:rsidR="00D91171">
        <w:rPr>
          <w:rFonts w:ascii="Arial" w:hAnsi="Arial" w:cs="Browallia New"/>
          <w:sz w:val="22"/>
          <w:szCs w:val="28"/>
          <w:lang w:eastAsia="x-none"/>
        </w:rPr>
        <w:t>ly engages in</w:t>
      </w:r>
      <w:r w:rsidR="00155301">
        <w:rPr>
          <w:rFonts w:ascii="Arial" w:hAnsi="Arial" w:cs="Browallia New"/>
          <w:sz w:val="22"/>
          <w:szCs w:val="28"/>
          <w:lang w:eastAsia="x-none"/>
        </w:rPr>
        <w:t xml:space="preserve"> </w:t>
      </w:r>
      <w:r w:rsidR="000016AD">
        <w:rPr>
          <w:rFonts w:ascii="Arial" w:hAnsi="Arial" w:cs="Browallia New"/>
          <w:sz w:val="22"/>
          <w:szCs w:val="28"/>
          <w:lang w:eastAsia="x-none"/>
        </w:rPr>
        <w:t xml:space="preserve">             </w:t>
      </w:r>
      <w:r w:rsidR="00D91171">
        <w:rPr>
          <w:rFonts w:ascii="Arial" w:hAnsi="Arial" w:cs="Browallia New"/>
          <w:sz w:val="22"/>
          <w:szCs w:val="28"/>
          <w:lang w:eastAsia="x-none"/>
        </w:rPr>
        <w:t xml:space="preserve">the </w:t>
      </w:r>
      <w:r w:rsidRPr="0085047F">
        <w:rPr>
          <w:rFonts w:ascii="Arial" w:hAnsi="Arial" w:cs="Browallia New"/>
          <w:sz w:val="22"/>
          <w:szCs w:val="28"/>
          <w:lang w:eastAsia="x-none"/>
        </w:rPr>
        <w:t xml:space="preserve">healthcare and outpatient medical services, including orthopaedic, rehabilitation, sports medicine and physiotherapy clinics, as well as related healthcare services. </w:t>
      </w:r>
      <w:r w:rsidR="0093769D" w:rsidRPr="0085047F">
        <w:rPr>
          <w:rFonts w:ascii="Arial" w:hAnsi="Arial" w:cs="Browallia New"/>
          <w:sz w:val="22"/>
          <w:szCs w:val="28"/>
          <w:lang w:eastAsia="x-none"/>
        </w:rPr>
        <w:t>The new company</w:t>
      </w:r>
      <w:r w:rsidR="004756CE" w:rsidRPr="0085047F">
        <w:rPr>
          <w:rFonts w:ascii="Arial" w:hAnsi="Arial" w:cs="Browallia New"/>
          <w:sz w:val="22"/>
          <w:szCs w:val="28"/>
          <w:lang w:eastAsia="x-none"/>
        </w:rPr>
        <w:t xml:space="preserve"> </w:t>
      </w:r>
      <w:r w:rsidR="0093769D" w:rsidRPr="0085047F">
        <w:rPr>
          <w:rFonts w:ascii="Arial" w:hAnsi="Arial" w:cs="Browallia New"/>
          <w:sz w:val="22"/>
          <w:szCs w:val="28"/>
          <w:lang w:eastAsia="x-none"/>
        </w:rPr>
        <w:t>was incorporated on 10 July 2026 with registered share capital of Baht 5 million</w:t>
      </w:r>
      <w:r w:rsidR="00E83E39">
        <w:rPr>
          <w:rFonts w:ascii="Arial" w:hAnsi="Arial" w:cs="Browallia New"/>
          <w:sz w:val="22"/>
          <w:szCs w:val="28"/>
          <w:lang w:eastAsia="x-none"/>
        </w:rPr>
        <w:t xml:space="preserve"> (</w:t>
      </w:r>
      <w:r w:rsidR="0093769D" w:rsidRPr="0085047F">
        <w:rPr>
          <w:rFonts w:ascii="Arial" w:hAnsi="Arial" w:cs="Browallia New"/>
          <w:sz w:val="22"/>
          <w:szCs w:val="28"/>
          <w:lang w:eastAsia="x-none"/>
        </w:rPr>
        <w:t>50,000 ordinary shares with a par value of Baht 100 each</w:t>
      </w:r>
      <w:r w:rsidR="00E83E39">
        <w:rPr>
          <w:rFonts w:ascii="Arial" w:hAnsi="Arial" w:cs="Browallia New"/>
          <w:sz w:val="22"/>
          <w:szCs w:val="28"/>
          <w:lang w:eastAsia="x-none"/>
        </w:rPr>
        <w:t>)</w:t>
      </w:r>
      <w:r w:rsidR="0093769D" w:rsidRPr="0085047F">
        <w:rPr>
          <w:rFonts w:ascii="Arial" w:hAnsi="Arial" w:cs="Browallia New"/>
          <w:sz w:val="22"/>
          <w:szCs w:val="28"/>
          <w:lang w:eastAsia="x-none"/>
        </w:rPr>
        <w:t>.</w:t>
      </w:r>
      <w:r w:rsidR="000269A9">
        <w:rPr>
          <w:rFonts w:ascii="Arial" w:hAnsi="Arial" w:cs="Browallia New"/>
          <w:sz w:val="22"/>
          <w:szCs w:val="28"/>
          <w:lang w:eastAsia="x-none"/>
        </w:rPr>
        <w:t xml:space="preserve"> </w:t>
      </w:r>
      <w:r w:rsidR="000269A9" w:rsidRPr="00553368">
        <w:rPr>
          <w:rFonts w:ascii="Arial" w:hAnsi="Arial" w:cs="Arial"/>
          <w:sz w:val="22"/>
          <w:szCs w:val="22"/>
        </w:rPr>
        <w:t>The subsidiary has paid up</w:t>
      </w:r>
      <w:r w:rsidR="00B828A6">
        <w:rPr>
          <w:rFonts w:ascii="Arial" w:hAnsi="Arial" w:cs="Arial"/>
          <w:sz w:val="22"/>
          <w:szCs w:val="22"/>
        </w:rPr>
        <w:t xml:space="preserve"> </w:t>
      </w:r>
      <w:r w:rsidR="000269A9" w:rsidRPr="00553368">
        <w:rPr>
          <w:rFonts w:ascii="Arial" w:hAnsi="Arial" w:cs="Arial"/>
          <w:sz w:val="22"/>
          <w:szCs w:val="22"/>
        </w:rPr>
        <w:t xml:space="preserve">its share capital contribution in shareholding proportion of </w:t>
      </w:r>
      <w:r w:rsidR="000269A9">
        <w:rPr>
          <w:rFonts w:ascii="Arial" w:hAnsi="Arial" w:cs="Arial"/>
          <w:sz w:val="22"/>
          <w:szCs w:val="22"/>
        </w:rPr>
        <w:t>52</w:t>
      </w:r>
      <w:r w:rsidR="000269A9" w:rsidRPr="00553368">
        <w:rPr>
          <w:rFonts w:ascii="Arial" w:hAnsi="Arial" w:cs="Arial"/>
          <w:sz w:val="22"/>
          <w:szCs w:val="22"/>
        </w:rPr>
        <w:t xml:space="preserve">%, totaling Baht </w:t>
      </w:r>
      <w:r w:rsidR="000269A9">
        <w:rPr>
          <w:rFonts w:ascii="Arial" w:hAnsi="Arial" w:cs="Arial"/>
          <w:sz w:val="22"/>
          <w:szCs w:val="22"/>
        </w:rPr>
        <w:t xml:space="preserve">2.6 </w:t>
      </w:r>
      <w:r w:rsidR="000269A9" w:rsidRPr="00553368">
        <w:rPr>
          <w:rFonts w:ascii="Arial" w:hAnsi="Arial" w:cs="Arial"/>
          <w:sz w:val="22"/>
          <w:szCs w:val="22"/>
        </w:rPr>
        <w:t>million on</w:t>
      </w:r>
      <w:r w:rsidR="000269A9">
        <w:rPr>
          <w:rFonts w:ascii="Arial" w:hAnsi="Arial" w:cs="Arial"/>
          <w:sz w:val="22"/>
          <w:szCs w:val="22"/>
        </w:rPr>
        <w:t xml:space="preserve"> 4 August </w:t>
      </w:r>
      <w:r w:rsidR="000269A9" w:rsidRPr="00553368">
        <w:rPr>
          <w:rFonts w:ascii="Arial" w:hAnsi="Arial" w:cs="Arial"/>
          <w:sz w:val="22"/>
          <w:szCs w:val="22"/>
        </w:rPr>
        <w:t>2026</w:t>
      </w:r>
      <w:r w:rsidR="000269A9">
        <w:rPr>
          <w:rFonts w:ascii="Arial" w:hAnsi="Arial" w:cs="Browallia New"/>
          <w:sz w:val="22"/>
          <w:szCs w:val="28"/>
          <w:lang w:eastAsia="x-none"/>
        </w:rPr>
        <w:t>.</w:t>
      </w:r>
      <w:r w:rsidR="00382A4D" w:rsidRPr="004B6069">
        <w:rPr>
          <w:rFonts w:ascii="Arial" w:hAnsi="Arial" w:cs="Arial"/>
          <w:spacing w:val="-4"/>
          <w:sz w:val="22"/>
          <w:szCs w:val="22"/>
        </w:rPr>
        <w:t xml:space="preserve"> </w:t>
      </w:r>
    </w:p>
    <w:p w14:paraId="103D231C" w14:textId="2CDF18E4" w:rsidR="006D3B8C" w:rsidRPr="006F36D2" w:rsidRDefault="000D753F" w:rsidP="00C739E1">
      <w:pPr>
        <w:spacing w:before="120" w:after="120" w:line="380" w:lineRule="exact"/>
        <w:ind w:left="547" w:right="58" w:hanging="547"/>
        <w:jc w:val="thaiDistribute"/>
        <w:outlineLvl w:val="0"/>
        <w:rPr>
          <w:rFonts w:ascii="Arial" w:hAnsi="Arial" w:cs="Arial"/>
          <w:b/>
          <w:bCs/>
          <w:sz w:val="22"/>
          <w:szCs w:val="22"/>
        </w:rPr>
      </w:pPr>
      <w:r w:rsidRPr="006F36D2">
        <w:rPr>
          <w:rFonts w:ascii="Arial" w:hAnsi="Arial" w:cs="Arial"/>
          <w:b/>
          <w:bCs/>
          <w:sz w:val="22"/>
          <w:szCs w:val="22"/>
        </w:rPr>
        <w:t>2</w:t>
      </w:r>
      <w:r w:rsidR="00B91BE3">
        <w:rPr>
          <w:rFonts w:ascii="Arial" w:hAnsi="Arial" w:cs="Arial"/>
          <w:b/>
          <w:bCs/>
          <w:sz w:val="22"/>
          <w:szCs w:val="22"/>
        </w:rPr>
        <w:t>6</w:t>
      </w:r>
      <w:r w:rsidR="009F668C" w:rsidRPr="006F36D2">
        <w:rPr>
          <w:rFonts w:ascii="Arial" w:hAnsi="Arial" w:cs="Arial"/>
          <w:b/>
          <w:bCs/>
          <w:sz w:val="22"/>
          <w:szCs w:val="22"/>
        </w:rPr>
        <w:t>.</w:t>
      </w:r>
      <w:r w:rsidR="0014617A" w:rsidRPr="006F36D2">
        <w:rPr>
          <w:rFonts w:ascii="Arial" w:hAnsi="Arial" w:cs="Arial"/>
          <w:b/>
          <w:bCs/>
          <w:sz w:val="22"/>
          <w:szCs w:val="22"/>
        </w:rPr>
        <w:tab/>
        <w:t xml:space="preserve">Approval of </w:t>
      </w:r>
      <w:r w:rsidR="006A3F28" w:rsidRPr="006F36D2">
        <w:rPr>
          <w:rFonts w:ascii="Arial" w:hAnsi="Arial" w:cs="Arial"/>
          <w:b/>
          <w:bCs/>
          <w:sz w:val="22"/>
          <w:szCs w:val="22"/>
        </w:rPr>
        <w:t xml:space="preserve">interim </w:t>
      </w:r>
      <w:r w:rsidR="0014617A" w:rsidRPr="006F36D2">
        <w:rPr>
          <w:rFonts w:ascii="Arial" w:hAnsi="Arial" w:cs="Arial"/>
          <w:b/>
          <w:bCs/>
          <w:sz w:val="22"/>
          <w:szCs w:val="22"/>
        </w:rPr>
        <w:t>financial statements</w:t>
      </w:r>
    </w:p>
    <w:p w14:paraId="1478B5FA" w14:textId="36BD1177" w:rsidR="00902A49" w:rsidRPr="006F36D2" w:rsidRDefault="009A397D" w:rsidP="00C739E1">
      <w:pPr>
        <w:pStyle w:val="BodyTextIndent2"/>
        <w:spacing w:before="120" w:line="380" w:lineRule="exact"/>
        <w:ind w:left="547"/>
        <w:jc w:val="thaiDistribute"/>
        <w:rPr>
          <w:rFonts w:ascii="Arial" w:hAnsi="Arial" w:cs="Arial"/>
          <w:sz w:val="22"/>
          <w:szCs w:val="22"/>
          <w:cs/>
        </w:rPr>
      </w:pPr>
      <w:r w:rsidRPr="006F36D2">
        <w:rPr>
          <w:rFonts w:ascii="Arial" w:hAnsi="Arial" w:cs="Arial"/>
          <w:sz w:val="22"/>
          <w:szCs w:val="22"/>
        </w:rPr>
        <w:t>These interim financial statements were authorised for issue by the Company’s authorised director</w:t>
      </w:r>
      <w:r w:rsidR="000B5F0B" w:rsidRPr="006F36D2">
        <w:rPr>
          <w:rFonts w:ascii="Arial" w:hAnsi="Arial" w:cs="Arial"/>
          <w:sz w:val="22"/>
          <w:szCs w:val="22"/>
        </w:rPr>
        <w:t>s</w:t>
      </w:r>
      <w:r w:rsidRPr="006F36D2">
        <w:rPr>
          <w:rFonts w:ascii="Arial" w:hAnsi="Arial" w:cs="Arial"/>
          <w:sz w:val="22"/>
          <w:szCs w:val="22"/>
        </w:rPr>
        <w:t xml:space="preserve"> on</w:t>
      </w:r>
      <w:r w:rsidR="004073FD" w:rsidRPr="006F36D2">
        <w:rPr>
          <w:rFonts w:ascii="Arial" w:hAnsi="Arial" w:cs="Arial"/>
          <w:sz w:val="22"/>
          <w:szCs w:val="22"/>
        </w:rPr>
        <w:t xml:space="preserve"> </w:t>
      </w:r>
      <w:r w:rsidR="00B91BE3">
        <w:rPr>
          <w:rFonts w:ascii="Arial" w:hAnsi="Arial" w:cs="Arial"/>
          <w:sz w:val="22"/>
          <w:szCs w:val="22"/>
        </w:rPr>
        <w:t xml:space="preserve">13 </w:t>
      </w:r>
      <w:r w:rsidR="001168D1">
        <w:rPr>
          <w:rFonts w:ascii="Arial" w:hAnsi="Arial" w:cs="Arial"/>
          <w:sz w:val="22"/>
          <w:szCs w:val="22"/>
        </w:rPr>
        <w:t>August</w:t>
      </w:r>
      <w:r w:rsidR="00B03F8D" w:rsidRPr="006F36D2">
        <w:rPr>
          <w:rFonts w:ascii="Arial" w:hAnsi="Arial" w:cs="Arial"/>
          <w:sz w:val="22"/>
          <w:szCs w:val="22"/>
        </w:rPr>
        <w:t xml:space="preserve"> </w:t>
      </w:r>
      <w:r w:rsidR="008D043C" w:rsidRPr="006F36D2">
        <w:rPr>
          <w:rFonts w:ascii="Arial" w:hAnsi="Arial" w:cs="Arial"/>
          <w:sz w:val="22"/>
          <w:szCs w:val="22"/>
        </w:rPr>
        <w:t>202</w:t>
      </w:r>
      <w:r w:rsidR="00A14B49">
        <w:rPr>
          <w:rFonts w:ascii="Arial" w:hAnsi="Arial" w:cs="Arial"/>
          <w:sz w:val="22"/>
          <w:szCs w:val="22"/>
        </w:rPr>
        <w:t>6</w:t>
      </w:r>
      <w:r w:rsidR="008E351F" w:rsidRPr="006F36D2">
        <w:rPr>
          <w:rFonts w:ascii="Arial" w:hAnsi="Arial" w:cs="Arial"/>
          <w:sz w:val="22"/>
          <w:szCs w:val="22"/>
        </w:rPr>
        <w:t>.</w:t>
      </w:r>
    </w:p>
    <w:sectPr w:rsidR="00902A49" w:rsidRPr="006F36D2" w:rsidSect="00F62112">
      <w:headerReference w:type="default" r:id="rId17"/>
      <w:footerReference w:type="default" r:id="rId18"/>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A90BB" w14:textId="77777777" w:rsidR="00D6240D" w:rsidRDefault="00D6240D">
      <w:r>
        <w:separator/>
      </w:r>
    </w:p>
  </w:endnote>
  <w:endnote w:type="continuationSeparator" w:id="0">
    <w:p w14:paraId="001DCDD1" w14:textId="77777777" w:rsidR="00D6240D" w:rsidRDefault="00D6240D">
      <w:r>
        <w:continuationSeparator/>
      </w:r>
    </w:p>
  </w:endnote>
  <w:endnote w:type="continuationNotice" w:id="1">
    <w:p w14:paraId="0E2100E3" w14:textId="77777777" w:rsidR="00D6240D" w:rsidRDefault="00D62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BDF0A" w14:textId="46914197" w:rsidR="00B51A71" w:rsidRPr="00F54F6E" w:rsidRDefault="00002B69" w:rsidP="00C00E64">
    <w:pPr>
      <w:pStyle w:val="Footer"/>
      <w:jc w:val="right"/>
      <w:rPr>
        <w:rFonts w:ascii="Arial" w:hAnsi="Arial" w:cs="Arial"/>
        <w:sz w:val="22"/>
        <w:szCs w:val="22"/>
      </w:rPr>
    </w:pPr>
    <w:r>
      <w:rPr>
        <w:rFonts w:ascii="Arial" w:hAnsi="Arial" w:cs="Arial"/>
        <w:noProof/>
      </w:rPr>
      <mc:AlternateContent>
        <mc:Choice Requires="wps">
          <w:drawing>
            <wp:anchor distT="0" distB="0" distL="114300" distR="114300" simplePos="0" relativeHeight="251658243" behindDoc="0" locked="0" layoutInCell="1" allowOverlap="1" wp14:anchorId="561A65FA" wp14:editId="54A7DB34">
              <wp:simplePos x="0" y="0"/>
              <wp:positionH relativeFrom="column">
                <wp:posOffset>3048000</wp:posOffset>
              </wp:positionH>
              <wp:positionV relativeFrom="paragraph">
                <wp:posOffset>9296400</wp:posOffset>
              </wp:positionV>
              <wp:extent cx="2505075" cy="995680"/>
              <wp:effectExtent l="0" t="0"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1A65FA" id="_x0000_t202" coordsize="21600,21600" o:spt="202" path="m,l,21600r21600,l21600,xe">
              <v:stroke joinstyle="miter"/>
              <v:path gradientshapeok="t" o:connecttype="rect"/>
            </v:shapetype>
            <v:shape id="Text Box 8" o:spid="_x0000_s1031" type="#_x0000_t202" style="position:absolute;left:0;text-align:left;margin-left:240pt;margin-top:732pt;width:197.25pt;height:78.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" stroked="f">
              <v:textbox>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mc:Fallback>
      </mc:AlternateContent>
    </w:r>
    <w:r>
      <w:rPr>
        <w:rFonts w:ascii="Arial" w:hAnsi="Arial" w:cs="Arial"/>
        <w:noProof/>
      </w:rPr>
      <mc:AlternateContent>
        <mc:Choice Requires="wps">
          <w:drawing>
            <wp:anchor distT="0" distB="0" distL="114300" distR="114300" simplePos="0" relativeHeight="251658242" behindDoc="0" locked="0" layoutInCell="1" allowOverlap="1" wp14:anchorId="4DC706D4" wp14:editId="5AF10747">
              <wp:simplePos x="0" y="0"/>
              <wp:positionH relativeFrom="column">
                <wp:posOffset>3048000</wp:posOffset>
              </wp:positionH>
              <wp:positionV relativeFrom="paragraph">
                <wp:posOffset>9296400</wp:posOffset>
              </wp:positionV>
              <wp:extent cx="2505075" cy="995680"/>
              <wp:effectExtent l="0" t="0" r="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C706D4" id="_x0000_s1032" type="#_x0000_t202" style="position:absolute;left:0;text-align:left;margin-left:240pt;margin-top:732pt;width:197.25pt;height:78.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" stroked="f">
              <v:textbox>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mc:Fallback>
      </mc:AlternateContent>
    </w:r>
    <w:r w:rsidR="00B51A71" w:rsidRPr="00F54F6E">
      <w:rPr>
        <w:rFonts w:ascii="Arial" w:hAnsi="Arial" w:cs="Arial"/>
        <w:sz w:val="22"/>
        <w:szCs w:val="22"/>
      </w:rPr>
      <w:fldChar w:fldCharType="begin"/>
    </w:r>
    <w:r w:rsidR="00B51A71" w:rsidRPr="00F54F6E">
      <w:rPr>
        <w:rFonts w:ascii="Arial" w:hAnsi="Arial" w:cs="Arial"/>
        <w:sz w:val="22"/>
        <w:szCs w:val="22"/>
      </w:rPr>
      <w:instrText xml:space="preserve"> PAGE   \* MERGEFORMAT </w:instrText>
    </w:r>
    <w:r w:rsidR="00B51A71" w:rsidRPr="00F54F6E">
      <w:rPr>
        <w:rFonts w:ascii="Arial" w:hAnsi="Arial" w:cs="Arial"/>
        <w:sz w:val="22"/>
        <w:szCs w:val="22"/>
      </w:rPr>
      <w:fldChar w:fldCharType="separate"/>
    </w:r>
    <w:r w:rsidR="00B51A71" w:rsidRPr="00F54F6E">
      <w:rPr>
        <w:rFonts w:ascii="Arial" w:hAnsi="Arial" w:cs="Arial"/>
        <w:noProof/>
        <w:sz w:val="22"/>
        <w:szCs w:val="22"/>
      </w:rPr>
      <w:t>5</w:t>
    </w:r>
    <w:r w:rsidR="00B51A71" w:rsidRPr="00F54F6E">
      <w:rPr>
        <w:rFonts w:ascii="Arial" w:hAnsi="Arial" w:cs="Arial"/>
        <w:noProof/>
        <w:sz w:val="22"/>
        <w:szCs w:val="22"/>
      </w:rPr>
      <w:t>5</w:t>
    </w:r>
    <w:r w:rsidR="00B51A71" w:rsidRPr="00F54F6E">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CF75" w14:textId="6A7E79CE" w:rsidR="00B51A71" w:rsidRPr="00532FD2" w:rsidRDefault="00002B69">
    <w:pPr>
      <w:pStyle w:val="Footer"/>
      <w:jc w:val="right"/>
      <w:rPr>
        <w:rFonts w:hAnsi="Calibri" w:cs="Calibri"/>
        <w:sz w:val="22"/>
        <w:szCs w:val="22"/>
      </w:rPr>
    </w:pPr>
    <w:r>
      <w:rPr>
        <w:noProof/>
      </w:rPr>
      <w:drawing>
        <wp:anchor distT="0" distB="0" distL="114300" distR="114300" simplePos="0" relativeHeight="251658240" behindDoc="0" locked="0" layoutInCell="1" allowOverlap="1" wp14:anchorId="675DD924" wp14:editId="53C93EE3">
          <wp:simplePos x="0" y="0"/>
          <wp:positionH relativeFrom="column">
            <wp:posOffset>2044065</wp:posOffset>
          </wp:positionH>
          <wp:positionV relativeFrom="paragraph">
            <wp:posOffset>-9525</wp:posOffset>
          </wp:positionV>
          <wp:extent cx="2481580" cy="610235"/>
          <wp:effectExtent l="0" t="0" r="0" b="0"/>
          <wp:wrapNone/>
          <wp:docPr id="5970288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t="16061" r="55569" b="14552"/>
                  <a:stretch>
                    <a:fillRect/>
                  </a:stretch>
                </pic:blipFill>
                <pic:spPr bwMode="auto">
                  <a:xfrm>
                    <a:off x="0" y="0"/>
                    <a:ext cx="2481580" cy="610235"/>
                  </a:xfrm>
                  <a:prstGeom prst="rect">
                    <a:avLst/>
                  </a:prstGeom>
                  <a:noFill/>
                </pic:spPr>
              </pic:pic>
            </a:graphicData>
          </a:graphic>
          <wp14:sizeRelH relativeFrom="page">
            <wp14:pctWidth>0</wp14:pctWidth>
          </wp14:sizeRelH>
          <wp14:sizeRelV relativeFrom="page">
            <wp14:pctHeight>0</wp14:pctHeight>
          </wp14:sizeRelV>
        </wp:anchor>
      </w:drawing>
    </w:r>
    <w:r w:rsidR="00B51A71" w:rsidRPr="00532FD2">
      <w:rPr>
        <w:rFonts w:hAnsi="Calibri" w:cs="Calibri"/>
        <w:sz w:val="22"/>
        <w:szCs w:val="22"/>
      </w:rPr>
      <w:fldChar w:fldCharType="begin"/>
    </w:r>
    <w:r w:rsidR="00B51A71" w:rsidRPr="00532FD2">
      <w:rPr>
        <w:rFonts w:hAnsi="Calibri" w:cs="Calibri"/>
        <w:sz w:val="22"/>
        <w:szCs w:val="22"/>
      </w:rPr>
      <w:instrText xml:space="preserve"> PAGE   \* MERGEFORMAT </w:instrText>
    </w:r>
    <w:r w:rsidR="00B51A71" w:rsidRPr="00532FD2">
      <w:rPr>
        <w:rFonts w:hAnsi="Calibri" w:cs="Calibri"/>
        <w:sz w:val="22"/>
        <w:szCs w:val="22"/>
      </w:rPr>
      <w:fldChar w:fldCharType="separate"/>
    </w:r>
    <w:r w:rsidR="00B51A71">
      <w:rPr>
        <w:rFonts w:hAnsi="Calibri" w:cs="Calibri"/>
        <w:noProof/>
        <w:sz w:val="22"/>
        <w:szCs w:val="22"/>
      </w:rPr>
      <w:t>1</w:t>
    </w:r>
    <w:r w:rsidR="00B51A71" w:rsidRPr="00532FD2">
      <w:rPr>
        <w:rFonts w:hAnsi="Calibri" w:cs="Calibri"/>
        <w:sz w:val="22"/>
        <w:szCs w:val="22"/>
      </w:rPr>
      <w:fldChar w:fldCharType="end"/>
    </w:r>
  </w:p>
  <w:p w14:paraId="76F88B73" w14:textId="77777777" w:rsidR="00B51A71" w:rsidRDefault="00B51A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A6A9D" w14:textId="6AC0E8ED" w:rsidR="00B51A71" w:rsidRPr="007F67F8" w:rsidRDefault="00002B69" w:rsidP="00622118">
    <w:pPr>
      <w:pStyle w:val="Footer"/>
      <w:jc w:val="right"/>
      <w:rPr>
        <w:rFonts w:ascii="Arial" w:hAnsi="Arial" w:cs="Arial"/>
      </w:rPr>
    </w:pPr>
    <w:r>
      <w:rPr>
        <w:rFonts w:ascii="Arial" w:hAnsi="Arial" w:cs="Arial"/>
        <w:noProof/>
      </w:rPr>
      <w:drawing>
        <wp:anchor distT="0" distB="0" distL="114300" distR="114300" simplePos="0" relativeHeight="251658247" behindDoc="1" locked="0" layoutInCell="1" allowOverlap="1" wp14:anchorId="0238E9E5" wp14:editId="3301E527">
          <wp:simplePos x="0" y="0"/>
          <wp:positionH relativeFrom="column">
            <wp:posOffset>1485900</wp:posOffset>
          </wp:positionH>
          <wp:positionV relativeFrom="paragraph">
            <wp:posOffset>4539615</wp:posOffset>
          </wp:positionV>
          <wp:extent cx="1790700" cy="704215"/>
          <wp:effectExtent l="0" t="0" r="0" b="0"/>
          <wp:wrapNone/>
          <wp:docPr id="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4" behindDoc="1" locked="0" layoutInCell="1" allowOverlap="1" wp14:anchorId="5C71B521" wp14:editId="61F55477">
          <wp:simplePos x="0" y="0"/>
          <wp:positionH relativeFrom="column">
            <wp:posOffset>1476375</wp:posOffset>
          </wp:positionH>
          <wp:positionV relativeFrom="paragraph">
            <wp:posOffset>3113405</wp:posOffset>
          </wp:positionV>
          <wp:extent cx="3667760" cy="788035"/>
          <wp:effectExtent l="0" t="0" r="0" b="0"/>
          <wp:wrapNone/>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00B51A71" w:rsidRPr="007F67F8">
      <w:rPr>
        <w:rFonts w:ascii="Arial" w:hAnsi="Arial" w:cs="Arial"/>
        <w:sz w:val="22"/>
        <w:szCs w:val="22"/>
      </w:rPr>
      <w:fldChar w:fldCharType="begin"/>
    </w:r>
    <w:r w:rsidR="00B51A71" w:rsidRPr="007F67F8">
      <w:rPr>
        <w:rFonts w:ascii="Arial" w:hAnsi="Arial" w:cs="Arial"/>
        <w:sz w:val="22"/>
        <w:szCs w:val="22"/>
      </w:rPr>
      <w:instrText xml:space="preserve"> PAGE   \* MERGEFORMAT </w:instrText>
    </w:r>
    <w:r w:rsidR="00B51A71" w:rsidRPr="007F67F8">
      <w:rPr>
        <w:rFonts w:ascii="Arial" w:hAnsi="Arial" w:cs="Arial"/>
        <w:sz w:val="22"/>
        <w:szCs w:val="22"/>
      </w:rPr>
      <w:fldChar w:fldCharType="separate"/>
    </w:r>
    <w:r w:rsidR="00B51A71" w:rsidRPr="007F67F8">
      <w:rPr>
        <w:rFonts w:ascii="Arial" w:hAnsi="Arial" w:cs="Arial"/>
        <w:noProof/>
        <w:sz w:val="22"/>
        <w:szCs w:val="22"/>
      </w:rPr>
      <w:t>5</w:t>
    </w:r>
    <w:r w:rsidR="00B51A71" w:rsidRPr="007F67F8">
      <w:rPr>
        <w:rFonts w:ascii="Arial" w:hAnsi="Arial" w:cs="Arial"/>
        <w:noProof/>
        <w:sz w:val="22"/>
        <w:szCs w:val="22"/>
      </w:rPr>
      <w:t>7</w:t>
    </w:r>
    <w:r w:rsidR="00B51A71" w:rsidRPr="007F67F8">
      <w:rPr>
        <w:rFonts w:ascii="Arial" w:hAnsi="Arial" w:cs="Arial"/>
        <w:sz w:val="22"/>
        <w:szCs w:val="22"/>
      </w:rPr>
      <w:fldChar w:fldCharType="end"/>
    </w:r>
    <w:r>
      <w:rPr>
        <w:rFonts w:ascii="Arial" w:hAnsi="Arial" w:cs="Arial"/>
        <w:noProof/>
      </w:rPr>
      <w:drawing>
        <wp:anchor distT="0" distB="0" distL="114300" distR="114300" simplePos="0" relativeHeight="251658250" behindDoc="1" locked="0" layoutInCell="1" allowOverlap="1" wp14:anchorId="113EA303" wp14:editId="2EEF7EE0">
          <wp:simplePos x="0" y="0"/>
          <wp:positionH relativeFrom="column">
            <wp:posOffset>1028700</wp:posOffset>
          </wp:positionH>
          <wp:positionV relativeFrom="paragraph">
            <wp:posOffset>4445000</wp:posOffset>
          </wp:positionV>
          <wp:extent cx="2334895" cy="918210"/>
          <wp:effectExtent l="0" t="0" r="0" b="0"/>
          <wp:wrapNone/>
          <wp:docPr id="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9" behindDoc="1" locked="0" layoutInCell="1" allowOverlap="1" wp14:anchorId="2B006369" wp14:editId="64A44FA0">
          <wp:simplePos x="0" y="0"/>
          <wp:positionH relativeFrom="column">
            <wp:posOffset>1028700</wp:posOffset>
          </wp:positionH>
          <wp:positionV relativeFrom="paragraph">
            <wp:posOffset>4445000</wp:posOffset>
          </wp:positionV>
          <wp:extent cx="2334895" cy="918210"/>
          <wp:effectExtent l="0" t="0" r="0" b="0"/>
          <wp:wrapNone/>
          <wp:docPr id="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8" behindDoc="1" locked="0" layoutInCell="1" allowOverlap="1" wp14:anchorId="48F28B43" wp14:editId="1BE2C909">
          <wp:simplePos x="0" y="0"/>
          <wp:positionH relativeFrom="column">
            <wp:posOffset>1485900</wp:posOffset>
          </wp:positionH>
          <wp:positionV relativeFrom="paragraph">
            <wp:posOffset>4539615</wp:posOffset>
          </wp:positionV>
          <wp:extent cx="1790700" cy="704215"/>
          <wp:effectExtent l="0" t="0" r="0" b="0"/>
          <wp:wrapNone/>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5" behindDoc="1" locked="0" layoutInCell="1" allowOverlap="1" wp14:anchorId="1BD55432" wp14:editId="0F4F5AB2">
          <wp:simplePos x="0" y="0"/>
          <wp:positionH relativeFrom="column">
            <wp:posOffset>1628775</wp:posOffset>
          </wp:positionH>
          <wp:positionV relativeFrom="paragraph">
            <wp:posOffset>3105150</wp:posOffset>
          </wp:positionV>
          <wp:extent cx="3667760" cy="788035"/>
          <wp:effectExtent l="0" t="0" r="0" b="0"/>
          <wp:wrapNone/>
          <wp:docPr id="1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1" behindDoc="0" locked="0" layoutInCell="1" allowOverlap="1" wp14:anchorId="620BC73F" wp14:editId="501B7C97">
          <wp:simplePos x="0" y="0"/>
          <wp:positionH relativeFrom="column">
            <wp:posOffset>2033905</wp:posOffset>
          </wp:positionH>
          <wp:positionV relativeFrom="paragraph">
            <wp:posOffset>3176905</wp:posOffset>
          </wp:positionV>
          <wp:extent cx="2441575" cy="600075"/>
          <wp:effectExtent l="0" t="0" r="0" b="0"/>
          <wp:wrapNone/>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t="16061" r="55569" b="14552"/>
                  <a:stretch>
                    <a:fillRect/>
                  </a:stretch>
                </pic:blipFill>
                <pic:spPr bwMode="auto">
                  <a:xfrm>
                    <a:off x="0" y="0"/>
                    <a:ext cx="2441575" cy="6000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DF3C3" w14:textId="77777777" w:rsidR="00B51A71" w:rsidRPr="007F67F8" w:rsidRDefault="00B51A71">
    <w:pPr>
      <w:pStyle w:val="Footer"/>
      <w:jc w:val="right"/>
      <w:rPr>
        <w:rFonts w:ascii="Arial" w:hAnsi="Arial" w:cs="Arial"/>
        <w:sz w:val="22"/>
        <w:szCs w:val="22"/>
      </w:rPr>
    </w:pPr>
    <w:r w:rsidRPr="007F67F8">
      <w:rPr>
        <w:rFonts w:ascii="Arial" w:hAnsi="Arial" w:cs="Arial"/>
        <w:sz w:val="22"/>
        <w:szCs w:val="22"/>
      </w:rPr>
      <w:fldChar w:fldCharType="begin"/>
    </w:r>
    <w:r w:rsidRPr="007F67F8">
      <w:rPr>
        <w:rFonts w:ascii="Arial" w:hAnsi="Arial" w:cs="Arial"/>
        <w:sz w:val="22"/>
        <w:szCs w:val="22"/>
      </w:rPr>
      <w:instrText xml:space="preserve"> PAGE   \* MERGEFORMAT </w:instrText>
    </w:r>
    <w:r w:rsidRPr="007F67F8">
      <w:rPr>
        <w:rFonts w:ascii="Arial" w:hAnsi="Arial" w:cs="Arial"/>
        <w:sz w:val="22"/>
        <w:szCs w:val="22"/>
      </w:rPr>
      <w:fldChar w:fldCharType="separate"/>
    </w:r>
    <w:r w:rsidRPr="007F67F8">
      <w:rPr>
        <w:rFonts w:ascii="Arial" w:hAnsi="Arial" w:cs="Arial"/>
        <w:noProof/>
        <w:sz w:val="22"/>
        <w:szCs w:val="22"/>
      </w:rPr>
      <w:t>6</w:t>
    </w:r>
    <w:r w:rsidRPr="007F67F8">
      <w:rPr>
        <w:rFonts w:ascii="Arial" w:hAnsi="Arial" w:cs="Arial"/>
        <w:noProof/>
        <w:sz w:val="22"/>
        <w:szCs w:val="22"/>
      </w:rPr>
      <w:t>2</w:t>
    </w:r>
    <w:r w:rsidRPr="007F67F8">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170EF" w14:textId="77777777" w:rsidR="00D6240D" w:rsidRDefault="00D6240D">
      <w:r>
        <w:separator/>
      </w:r>
    </w:p>
  </w:footnote>
  <w:footnote w:type="continuationSeparator" w:id="0">
    <w:p w14:paraId="24251C87" w14:textId="77777777" w:rsidR="00D6240D" w:rsidRDefault="00D6240D">
      <w:r>
        <w:continuationSeparator/>
      </w:r>
    </w:p>
  </w:footnote>
  <w:footnote w:type="continuationNotice" w:id="1">
    <w:p w14:paraId="05960258" w14:textId="77777777" w:rsidR="00D6240D" w:rsidRDefault="00D624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D1457" w14:textId="77777777" w:rsidR="00B51A71" w:rsidRPr="003B535C" w:rsidRDefault="00B51A71" w:rsidP="006D3632">
    <w:pPr>
      <w:pStyle w:val="Header"/>
      <w:jc w:val="right"/>
      <w:rPr>
        <w:rFonts w:ascii="Arial" w:hAnsi="Arial" w:cs="Arial"/>
        <w:sz w:val="22"/>
        <w:szCs w:val="22"/>
      </w:rPr>
    </w:pPr>
    <w:r w:rsidRPr="003B535C">
      <w:rPr>
        <w:rFonts w:ascii="Arial" w:hAnsi="Arial" w:cs="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18A0C" w14:textId="77777777" w:rsidR="00B51A71" w:rsidRPr="003D1533" w:rsidRDefault="00B51A71" w:rsidP="003D1533">
    <w:pPr>
      <w:pStyle w:val="Header"/>
      <w:jc w:val="right"/>
      <w:rPr>
        <w:rFonts w:hAnsi="Calibri" w:cs="Calibri"/>
        <w:sz w:val="22"/>
        <w:szCs w:val="22"/>
      </w:rPr>
    </w:pPr>
    <w:r w:rsidRPr="003D1533">
      <w:rPr>
        <w:rFonts w:hAnsi="Calibri" w:cs="Calibri"/>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D2D8E" w14:textId="7D911B55" w:rsidR="00B51A71" w:rsidRPr="007F67F8" w:rsidRDefault="00002B69" w:rsidP="006D3632">
    <w:pPr>
      <w:pStyle w:val="Header"/>
      <w:jc w:val="right"/>
      <w:rPr>
        <w:rFonts w:ascii="Arial" w:hAnsi="Arial" w:cs="Arial"/>
        <w:sz w:val="22"/>
        <w:szCs w:val="22"/>
      </w:rPr>
    </w:pPr>
    <w:r>
      <w:rPr>
        <w:rFonts w:ascii="Arial" w:hAnsi="Arial" w:cs="Arial"/>
        <w:noProof/>
      </w:rPr>
      <w:drawing>
        <wp:anchor distT="0" distB="0" distL="114300" distR="114300" simplePos="0" relativeHeight="251658246" behindDoc="1" locked="0" layoutInCell="1" allowOverlap="1" wp14:anchorId="16602A06" wp14:editId="0005E78F">
          <wp:simplePos x="0" y="0"/>
          <wp:positionH relativeFrom="column">
            <wp:posOffset>1781175</wp:posOffset>
          </wp:positionH>
          <wp:positionV relativeFrom="paragraph">
            <wp:posOffset>9747885</wp:posOffset>
          </wp:positionV>
          <wp:extent cx="3667760" cy="788035"/>
          <wp:effectExtent l="0" t="0" r="0" b="0"/>
          <wp:wrapNone/>
          <wp:docPr id="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00B51A71" w:rsidRPr="007F67F8">
      <w:rPr>
        <w:rFonts w:ascii="Arial" w:hAnsi="Arial" w:cs="Arial"/>
        <w:sz w:val="22"/>
        <w:szCs w:val="22"/>
      </w:rPr>
      <w:t xml:space="preserve"> (Unaudited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B831" w14:textId="77777777" w:rsidR="00B51A71" w:rsidRPr="007F67F8" w:rsidRDefault="00B51A71" w:rsidP="006D3632">
    <w:pPr>
      <w:pStyle w:val="Header"/>
      <w:jc w:val="right"/>
      <w:rPr>
        <w:rFonts w:ascii="Arial" w:hAnsi="Arial" w:cs="Arial"/>
        <w:sz w:val="22"/>
        <w:szCs w:val="22"/>
      </w:rPr>
    </w:pPr>
    <w:r w:rsidRPr="007F67F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F34"/>
    <w:multiLevelType w:val="hybridMultilevel"/>
    <w:tmpl w:val="471666BE"/>
    <w:lvl w:ilvl="0" w:tplc="56C2BE3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 w15:restartNumberingAfterBreak="0">
    <w:nsid w:val="0A227338"/>
    <w:multiLevelType w:val="multilevel"/>
    <w:tmpl w:val="08CCDA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CCC330C"/>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 w15:restartNumberingAfterBreak="0">
    <w:nsid w:val="16322B6C"/>
    <w:multiLevelType w:val="multilevel"/>
    <w:tmpl w:val="F8603C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E0F570D"/>
    <w:multiLevelType w:val="hybridMultilevel"/>
    <w:tmpl w:val="43462A98"/>
    <w:lvl w:ilvl="0" w:tplc="02B2D962">
      <w:start w:val="1"/>
      <w:numFmt w:val="decimal"/>
      <w:lvlText w:val="%1."/>
      <w:lvlJc w:val="left"/>
      <w:pPr>
        <w:ind w:left="907" w:hanging="360"/>
      </w:pPr>
      <w:rPr>
        <w:rFonts w:cs="Aria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Calibri" w:eastAsia="Calibri" w:hAnsi="Calibri" w:cs="Calibri" w:hint="default"/>
      </w:rPr>
    </w:lvl>
    <w:lvl w:ilvl="1" w:tplc="04090003">
      <w:start w:val="1"/>
      <w:numFmt w:val="bullet"/>
      <w:lvlText w:val="o"/>
      <w:lvlJc w:val="left"/>
      <w:pPr>
        <w:ind w:left="1680" w:hanging="360"/>
      </w:pPr>
      <w:rPr>
        <w:rFonts w:ascii="Calibri" w:hAnsi="Calibri" w:cs="Calibri" w:hint="default"/>
      </w:rPr>
    </w:lvl>
    <w:lvl w:ilvl="2" w:tplc="04090005" w:tentative="1">
      <w:start w:val="1"/>
      <w:numFmt w:val="bullet"/>
      <w:lvlText w:val=""/>
      <w:lvlJc w:val="left"/>
      <w:pPr>
        <w:ind w:left="2400" w:hanging="360"/>
      </w:pPr>
      <w:rPr>
        <w:rFonts w:ascii="Calibri" w:hAnsi="Calibri" w:hint="default"/>
      </w:rPr>
    </w:lvl>
    <w:lvl w:ilvl="3" w:tplc="04090001" w:tentative="1">
      <w:start w:val="1"/>
      <w:numFmt w:val="bullet"/>
      <w:lvlText w:val=""/>
      <w:lvlJc w:val="left"/>
      <w:pPr>
        <w:ind w:left="3120" w:hanging="360"/>
      </w:pPr>
      <w:rPr>
        <w:rFonts w:ascii="Batang" w:hAnsi="Batang" w:hint="default"/>
      </w:rPr>
    </w:lvl>
    <w:lvl w:ilvl="4" w:tplc="04090003" w:tentative="1">
      <w:start w:val="1"/>
      <w:numFmt w:val="bullet"/>
      <w:lvlText w:val="o"/>
      <w:lvlJc w:val="left"/>
      <w:pPr>
        <w:ind w:left="3840" w:hanging="360"/>
      </w:pPr>
      <w:rPr>
        <w:rFonts w:ascii="Calibri" w:hAnsi="Calibri" w:cs="Calibri" w:hint="default"/>
      </w:rPr>
    </w:lvl>
    <w:lvl w:ilvl="5" w:tplc="04090005" w:tentative="1">
      <w:start w:val="1"/>
      <w:numFmt w:val="bullet"/>
      <w:lvlText w:val=""/>
      <w:lvlJc w:val="left"/>
      <w:pPr>
        <w:ind w:left="4560" w:hanging="360"/>
      </w:pPr>
      <w:rPr>
        <w:rFonts w:ascii="Calibri" w:hAnsi="Calibri" w:hint="default"/>
      </w:rPr>
    </w:lvl>
    <w:lvl w:ilvl="6" w:tplc="04090001" w:tentative="1">
      <w:start w:val="1"/>
      <w:numFmt w:val="bullet"/>
      <w:lvlText w:val=""/>
      <w:lvlJc w:val="left"/>
      <w:pPr>
        <w:ind w:left="5280" w:hanging="360"/>
      </w:pPr>
      <w:rPr>
        <w:rFonts w:ascii="Batang" w:hAnsi="Batang" w:hint="default"/>
      </w:rPr>
    </w:lvl>
    <w:lvl w:ilvl="7" w:tplc="04090003" w:tentative="1">
      <w:start w:val="1"/>
      <w:numFmt w:val="bullet"/>
      <w:lvlText w:val="o"/>
      <w:lvlJc w:val="left"/>
      <w:pPr>
        <w:ind w:left="6000" w:hanging="360"/>
      </w:pPr>
      <w:rPr>
        <w:rFonts w:ascii="Calibri" w:hAnsi="Calibri" w:cs="Calibri" w:hint="default"/>
      </w:rPr>
    </w:lvl>
    <w:lvl w:ilvl="8" w:tplc="04090005" w:tentative="1">
      <w:start w:val="1"/>
      <w:numFmt w:val="bullet"/>
      <w:lvlText w:val=""/>
      <w:lvlJc w:val="left"/>
      <w:pPr>
        <w:ind w:left="6720" w:hanging="360"/>
      </w:pPr>
      <w:rPr>
        <w:rFonts w:ascii="Calibri" w:hAnsi="Calibri" w:hint="default"/>
      </w:rPr>
    </w:lvl>
  </w:abstractNum>
  <w:abstractNum w:abstractNumId="6"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7" w15:restartNumberingAfterBreak="0">
    <w:nsid w:val="27C73CD4"/>
    <w:multiLevelType w:val="multilevel"/>
    <w:tmpl w:val="B2F2A27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81441EB"/>
    <w:multiLevelType w:val="hybridMultilevel"/>
    <w:tmpl w:val="CBE6C2AE"/>
    <w:lvl w:ilvl="0" w:tplc="ECCA9F32">
      <w:start w:val="29"/>
      <w:numFmt w:val="bullet"/>
      <w:lvlText w:val="-"/>
      <w:lvlJc w:val="left"/>
      <w:pPr>
        <w:ind w:left="907" w:hanging="360"/>
      </w:pPr>
      <w:rPr>
        <w:rFonts w:ascii="Calibri" w:eastAsia="Batang" w:hAnsi="Calibri" w:cs="Calibri" w:hint="default"/>
      </w:rPr>
    </w:lvl>
    <w:lvl w:ilvl="1" w:tplc="04090003" w:tentative="1">
      <w:start w:val="1"/>
      <w:numFmt w:val="bullet"/>
      <w:lvlText w:val="o"/>
      <w:lvlJc w:val="left"/>
      <w:pPr>
        <w:ind w:left="1627" w:hanging="360"/>
      </w:pPr>
      <w:rPr>
        <w:rFonts w:ascii="Calibri" w:hAnsi="Calibri" w:cs="Calibri" w:hint="default"/>
      </w:rPr>
    </w:lvl>
    <w:lvl w:ilvl="2" w:tplc="04090005" w:tentative="1">
      <w:start w:val="1"/>
      <w:numFmt w:val="bullet"/>
      <w:lvlText w:val=""/>
      <w:lvlJc w:val="left"/>
      <w:pPr>
        <w:ind w:left="2347" w:hanging="360"/>
      </w:pPr>
      <w:rPr>
        <w:rFonts w:ascii="Calibri" w:hAnsi="Calibri" w:hint="default"/>
      </w:rPr>
    </w:lvl>
    <w:lvl w:ilvl="3" w:tplc="04090001" w:tentative="1">
      <w:start w:val="1"/>
      <w:numFmt w:val="bullet"/>
      <w:lvlText w:val=""/>
      <w:lvlJc w:val="left"/>
      <w:pPr>
        <w:ind w:left="3067" w:hanging="360"/>
      </w:pPr>
      <w:rPr>
        <w:rFonts w:ascii="Batang" w:hAnsi="Batang" w:hint="default"/>
      </w:rPr>
    </w:lvl>
    <w:lvl w:ilvl="4" w:tplc="04090003" w:tentative="1">
      <w:start w:val="1"/>
      <w:numFmt w:val="bullet"/>
      <w:lvlText w:val="o"/>
      <w:lvlJc w:val="left"/>
      <w:pPr>
        <w:ind w:left="3787" w:hanging="360"/>
      </w:pPr>
      <w:rPr>
        <w:rFonts w:ascii="Calibri" w:hAnsi="Calibri" w:cs="Calibri" w:hint="default"/>
      </w:rPr>
    </w:lvl>
    <w:lvl w:ilvl="5" w:tplc="04090005" w:tentative="1">
      <w:start w:val="1"/>
      <w:numFmt w:val="bullet"/>
      <w:lvlText w:val=""/>
      <w:lvlJc w:val="left"/>
      <w:pPr>
        <w:ind w:left="4507" w:hanging="360"/>
      </w:pPr>
      <w:rPr>
        <w:rFonts w:ascii="Calibri" w:hAnsi="Calibri" w:hint="default"/>
      </w:rPr>
    </w:lvl>
    <w:lvl w:ilvl="6" w:tplc="04090001" w:tentative="1">
      <w:start w:val="1"/>
      <w:numFmt w:val="bullet"/>
      <w:lvlText w:val=""/>
      <w:lvlJc w:val="left"/>
      <w:pPr>
        <w:ind w:left="5227" w:hanging="360"/>
      </w:pPr>
      <w:rPr>
        <w:rFonts w:ascii="Batang" w:hAnsi="Batang" w:hint="default"/>
      </w:rPr>
    </w:lvl>
    <w:lvl w:ilvl="7" w:tplc="04090003" w:tentative="1">
      <w:start w:val="1"/>
      <w:numFmt w:val="bullet"/>
      <w:lvlText w:val="o"/>
      <w:lvlJc w:val="left"/>
      <w:pPr>
        <w:ind w:left="5947" w:hanging="360"/>
      </w:pPr>
      <w:rPr>
        <w:rFonts w:ascii="Calibri" w:hAnsi="Calibri" w:cs="Calibri" w:hint="default"/>
      </w:rPr>
    </w:lvl>
    <w:lvl w:ilvl="8" w:tplc="04090005" w:tentative="1">
      <w:start w:val="1"/>
      <w:numFmt w:val="bullet"/>
      <w:lvlText w:val=""/>
      <w:lvlJc w:val="left"/>
      <w:pPr>
        <w:ind w:left="6667" w:hanging="360"/>
      </w:pPr>
      <w:rPr>
        <w:rFonts w:ascii="Calibri" w:hAnsi="Calibri" w:hint="default"/>
      </w:rPr>
    </w:lvl>
  </w:abstractNum>
  <w:abstractNum w:abstractNumId="9" w15:restartNumberingAfterBreak="0">
    <w:nsid w:val="298D3F2B"/>
    <w:multiLevelType w:val="hybridMultilevel"/>
    <w:tmpl w:val="849A9D8A"/>
    <w:lvl w:ilvl="0" w:tplc="FFFFFFFF">
      <w:start w:val="1"/>
      <w:numFmt w:val="decimal"/>
      <w:lvlText w:val="%1)"/>
      <w:lvlJc w:val="left"/>
      <w:pPr>
        <w:ind w:left="900" w:hanging="360"/>
      </w:pPr>
      <w:rPr>
        <w:rFonts w:ascii="Arial" w:eastAsia="Calibri" w:hAnsi="Arial" w:cs="Cordia New"/>
        <w:lang w:val="en-U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0" w15:restartNumberingAfterBreak="0">
    <w:nsid w:val="29C760E9"/>
    <w:multiLevelType w:val="hybridMultilevel"/>
    <w:tmpl w:val="01CA0BCC"/>
    <w:lvl w:ilvl="0" w:tplc="FA36930E">
      <w:start w:val="1"/>
      <w:numFmt w:val="decimal"/>
      <w:lvlText w:val="(%1)"/>
      <w:lvlJc w:val="left"/>
      <w:pPr>
        <w:ind w:left="1800" w:hanging="360"/>
      </w:pPr>
      <w:rPr>
        <w:rFonts w:cs="Batang"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CFB51EE"/>
    <w:multiLevelType w:val="hybridMultilevel"/>
    <w:tmpl w:val="B6F45812"/>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2" w15:restartNumberingAfterBreak="0">
    <w:nsid w:val="34A67570"/>
    <w:multiLevelType w:val="hybridMultilevel"/>
    <w:tmpl w:val="A8429C46"/>
    <w:lvl w:ilvl="0" w:tplc="31A6055A">
      <w:start w:val="1"/>
      <w:numFmt w:val="lowerLetter"/>
      <w:lvlText w:val="%1)"/>
      <w:lvlJc w:val="left"/>
      <w:pPr>
        <w:ind w:left="900" w:hanging="360"/>
      </w:pPr>
      <w:rPr>
        <w:rFonts w:cs="Calibr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80B4B14"/>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4" w15:restartNumberingAfterBreak="0">
    <w:nsid w:val="41D961B6"/>
    <w:multiLevelType w:val="hybridMultilevel"/>
    <w:tmpl w:val="E072008C"/>
    <w:lvl w:ilvl="0" w:tplc="0BB22CE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3717971"/>
    <w:multiLevelType w:val="multilevel"/>
    <w:tmpl w:val="A888DFA2"/>
    <w:lvl w:ilvl="0">
      <w:start w:val="1"/>
      <w:numFmt w:val="decimal"/>
      <w:lvlText w:val="%1."/>
      <w:lvlJc w:val="left"/>
      <w:pPr>
        <w:ind w:left="1260" w:hanging="360"/>
      </w:pPr>
      <w:rPr>
        <w:rFonts w:ascii="Calibri" w:eastAsia="Wingdings" w:hAnsi="Calibri" w:cs="Calibri"/>
      </w:rPr>
    </w:lvl>
    <w:lvl w:ilvl="1">
      <w:start w:val="1"/>
      <w:numFmt w:val="decimal"/>
      <w:isLgl/>
      <w:lvlText w:val="%1.%2"/>
      <w:lvlJc w:val="left"/>
      <w:pPr>
        <w:ind w:left="1632" w:hanging="372"/>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580" w:hanging="1800"/>
      </w:pPr>
      <w:rPr>
        <w:rFonts w:hint="default"/>
      </w:rPr>
    </w:lvl>
  </w:abstractNum>
  <w:abstractNum w:abstractNumId="16" w15:restartNumberingAfterBreak="0">
    <w:nsid w:val="43BF2F91"/>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7" w15:restartNumberingAfterBreak="0">
    <w:nsid w:val="443B3C7D"/>
    <w:multiLevelType w:val="hybridMultilevel"/>
    <w:tmpl w:val="68724AF2"/>
    <w:lvl w:ilvl="0" w:tplc="B62C6A80">
      <w:start w:val="1"/>
      <w:numFmt w:val="decimal"/>
      <w:lvlText w:val="%1)"/>
      <w:lvlJc w:val="left"/>
      <w:pPr>
        <w:ind w:left="1066" w:hanging="360"/>
      </w:pPr>
      <w:rPr>
        <w:rFonts w:ascii="Arial" w:eastAsia="Calibri" w:hAnsi="Arial" w:cs="Arial"/>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8" w15:restartNumberingAfterBreak="0">
    <w:nsid w:val="45DC58AA"/>
    <w:multiLevelType w:val="hybridMultilevel"/>
    <w:tmpl w:val="6E263E9A"/>
    <w:lvl w:ilvl="0" w:tplc="04090001">
      <w:start w:val="1"/>
      <w:numFmt w:val="bullet"/>
      <w:lvlText w:val=""/>
      <w:lvlJc w:val="left"/>
      <w:pPr>
        <w:ind w:left="734" w:hanging="360"/>
      </w:pPr>
      <w:rPr>
        <w:rFonts w:ascii="Batang" w:hAnsi="Batang" w:hint="default"/>
      </w:rPr>
    </w:lvl>
    <w:lvl w:ilvl="1" w:tplc="04090003" w:tentative="1">
      <w:start w:val="1"/>
      <w:numFmt w:val="bullet"/>
      <w:lvlText w:val="o"/>
      <w:lvlJc w:val="left"/>
      <w:pPr>
        <w:ind w:left="1454" w:hanging="360"/>
      </w:pPr>
      <w:rPr>
        <w:rFonts w:ascii="Calibri" w:hAnsi="Calibri" w:cs="Calibri" w:hint="default"/>
      </w:rPr>
    </w:lvl>
    <w:lvl w:ilvl="2" w:tplc="04090005" w:tentative="1">
      <w:start w:val="1"/>
      <w:numFmt w:val="bullet"/>
      <w:lvlText w:val=""/>
      <w:lvlJc w:val="left"/>
      <w:pPr>
        <w:ind w:left="2174" w:hanging="360"/>
      </w:pPr>
      <w:rPr>
        <w:rFonts w:ascii="Calibri" w:hAnsi="Calibri" w:hint="default"/>
      </w:rPr>
    </w:lvl>
    <w:lvl w:ilvl="3" w:tplc="04090001" w:tentative="1">
      <w:start w:val="1"/>
      <w:numFmt w:val="bullet"/>
      <w:lvlText w:val=""/>
      <w:lvlJc w:val="left"/>
      <w:pPr>
        <w:ind w:left="2894" w:hanging="360"/>
      </w:pPr>
      <w:rPr>
        <w:rFonts w:ascii="Batang" w:hAnsi="Batang" w:hint="default"/>
      </w:rPr>
    </w:lvl>
    <w:lvl w:ilvl="4" w:tplc="04090003" w:tentative="1">
      <w:start w:val="1"/>
      <w:numFmt w:val="bullet"/>
      <w:lvlText w:val="o"/>
      <w:lvlJc w:val="left"/>
      <w:pPr>
        <w:ind w:left="3614" w:hanging="360"/>
      </w:pPr>
      <w:rPr>
        <w:rFonts w:ascii="Calibri" w:hAnsi="Calibri" w:cs="Calibri" w:hint="default"/>
      </w:rPr>
    </w:lvl>
    <w:lvl w:ilvl="5" w:tplc="04090005" w:tentative="1">
      <w:start w:val="1"/>
      <w:numFmt w:val="bullet"/>
      <w:lvlText w:val=""/>
      <w:lvlJc w:val="left"/>
      <w:pPr>
        <w:ind w:left="4334" w:hanging="360"/>
      </w:pPr>
      <w:rPr>
        <w:rFonts w:ascii="Calibri" w:hAnsi="Calibri" w:hint="default"/>
      </w:rPr>
    </w:lvl>
    <w:lvl w:ilvl="6" w:tplc="04090001" w:tentative="1">
      <w:start w:val="1"/>
      <w:numFmt w:val="bullet"/>
      <w:lvlText w:val=""/>
      <w:lvlJc w:val="left"/>
      <w:pPr>
        <w:ind w:left="5054" w:hanging="360"/>
      </w:pPr>
      <w:rPr>
        <w:rFonts w:ascii="Batang" w:hAnsi="Batang" w:hint="default"/>
      </w:rPr>
    </w:lvl>
    <w:lvl w:ilvl="7" w:tplc="04090003" w:tentative="1">
      <w:start w:val="1"/>
      <w:numFmt w:val="bullet"/>
      <w:lvlText w:val="o"/>
      <w:lvlJc w:val="left"/>
      <w:pPr>
        <w:ind w:left="5774" w:hanging="360"/>
      </w:pPr>
      <w:rPr>
        <w:rFonts w:ascii="Calibri" w:hAnsi="Calibri" w:cs="Calibri" w:hint="default"/>
      </w:rPr>
    </w:lvl>
    <w:lvl w:ilvl="8" w:tplc="04090005" w:tentative="1">
      <w:start w:val="1"/>
      <w:numFmt w:val="bullet"/>
      <w:lvlText w:val=""/>
      <w:lvlJc w:val="left"/>
      <w:pPr>
        <w:ind w:left="6494" w:hanging="360"/>
      </w:pPr>
      <w:rPr>
        <w:rFonts w:ascii="Calibri" w:hAnsi="Calibri" w:hint="default"/>
      </w:rPr>
    </w:lvl>
  </w:abstractNum>
  <w:abstractNum w:abstractNumId="19" w15:restartNumberingAfterBreak="0">
    <w:nsid w:val="46101822"/>
    <w:multiLevelType w:val="hybridMultilevel"/>
    <w:tmpl w:val="26A01520"/>
    <w:lvl w:ilvl="0" w:tplc="FFFFFFFF">
      <w:start w:val="1"/>
      <w:numFmt w:val="decimal"/>
      <w:lvlText w:val="%1."/>
      <w:lvlJc w:val="left"/>
      <w:pPr>
        <w:ind w:left="900" w:hanging="360"/>
      </w:pPr>
      <w:rPr>
        <w:rFonts w:hint="default"/>
      </w:rPr>
    </w:lvl>
    <w:lvl w:ilvl="1" w:tplc="7A1871FA">
      <w:start w:val="1"/>
      <w:numFmt w:val="bullet"/>
      <w:lvlText w:val="-"/>
      <w:lvlJc w:val="left"/>
      <w:pPr>
        <w:ind w:left="1620" w:hanging="360"/>
      </w:pPr>
      <w:rPr>
        <w:rFonts w:ascii="Angsana New" w:eastAsia="Calibri" w:hAnsi="Angsana New" w:cs="Angsana New" w:hint="default"/>
        <w:lang w:bidi="th-TH"/>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0" w15:restartNumberingAfterBreak="0">
    <w:nsid w:val="487C053C"/>
    <w:multiLevelType w:val="multilevel"/>
    <w:tmpl w:val="F8E4EB1C"/>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1.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D487812"/>
    <w:multiLevelType w:val="multilevel"/>
    <w:tmpl w:val="47D4F596"/>
    <w:lvl w:ilvl="0">
      <w:start w:val="25"/>
      <w:numFmt w:val="decimal"/>
      <w:lvlText w:val="%1"/>
      <w:lvlJc w:val="left"/>
      <w:pPr>
        <w:ind w:left="460" w:hanging="460"/>
      </w:pPr>
      <w:rPr>
        <w:rFonts w:cstheme="minorBidi" w:hint="default"/>
      </w:rPr>
    </w:lvl>
    <w:lvl w:ilvl="1">
      <w:start w:val="9"/>
      <w:numFmt w:val="decimal"/>
      <w:lvlText w:val="%1.%2"/>
      <w:lvlJc w:val="left"/>
      <w:pPr>
        <w:ind w:left="460" w:hanging="4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22" w15:restartNumberingAfterBreak="0">
    <w:nsid w:val="4E350B1D"/>
    <w:multiLevelType w:val="hybridMultilevel"/>
    <w:tmpl w:val="E6FE330A"/>
    <w:lvl w:ilvl="0" w:tplc="ECF86714">
      <w:start w:val="1"/>
      <w:numFmt w:val="decimal"/>
      <w:lvlText w:val="(%1)"/>
      <w:lvlJc w:val="left"/>
      <w:pPr>
        <w:ind w:left="630" w:hanging="360"/>
      </w:pPr>
      <w:rPr>
        <w:rFonts w:hint="default"/>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551C610E"/>
    <w:multiLevelType w:val="hybridMultilevel"/>
    <w:tmpl w:val="00143D3A"/>
    <w:lvl w:ilvl="0" w:tplc="FFFFFFFF">
      <w:start w:val="1"/>
      <w:numFmt w:val="decimal"/>
      <w:lvlText w:val="%1)"/>
      <w:lvlJc w:val="left"/>
      <w:pPr>
        <w:ind w:left="900" w:hanging="360"/>
      </w:pPr>
      <w:rPr>
        <w:rFonts w:ascii="Angsana New" w:eastAsia="SimSun" w:hAnsi="Angsana New" w:cs="Angsana New"/>
        <w:lang w:val="en-U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4" w15:restartNumberingAfterBreak="0">
    <w:nsid w:val="59CD4719"/>
    <w:multiLevelType w:val="multilevel"/>
    <w:tmpl w:val="07BAED52"/>
    <w:lvl w:ilvl="0">
      <w:start w:val="1"/>
      <w:numFmt w:val="decimal"/>
      <w:lvlText w:val="%1."/>
      <w:lvlJc w:val="left"/>
      <w:pPr>
        <w:ind w:left="900" w:hanging="360"/>
      </w:pPr>
      <w:rPr>
        <w:rFonts w:eastAsia="Batang"/>
      </w:rPr>
    </w:lvl>
    <w:lvl w:ilvl="1">
      <w:start w:val="1"/>
      <w:numFmt w:val="decimal"/>
      <w:isLgl/>
      <w:lvlText w:val="%1.%2"/>
      <w:lvlJc w:val="left"/>
      <w:pPr>
        <w:ind w:left="1260" w:hanging="360"/>
      </w:pPr>
    </w:lvl>
    <w:lvl w:ilvl="2">
      <w:start w:val="1"/>
      <w:numFmt w:val="decimal"/>
      <w:isLgl/>
      <w:lvlText w:val="%1.%2.%3"/>
      <w:lvlJc w:val="left"/>
      <w:pPr>
        <w:ind w:left="1980" w:hanging="720"/>
      </w:pPr>
    </w:lvl>
    <w:lvl w:ilvl="3">
      <w:start w:val="1"/>
      <w:numFmt w:val="decimal"/>
      <w:isLgl/>
      <w:lvlText w:val="%1.%2.%3.%4"/>
      <w:lvlJc w:val="left"/>
      <w:pPr>
        <w:ind w:left="2340" w:hanging="720"/>
      </w:pPr>
    </w:lvl>
    <w:lvl w:ilvl="4">
      <w:start w:val="1"/>
      <w:numFmt w:val="decimal"/>
      <w:isLgl/>
      <w:lvlText w:val="%1.%2.%3.%4.%5"/>
      <w:lvlJc w:val="left"/>
      <w:pPr>
        <w:ind w:left="2700" w:hanging="720"/>
      </w:pPr>
    </w:lvl>
    <w:lvl w:ilvl="5">
      <w:start w:val="1"/>
      <w:numFmt w:val="decimal"/>
      <w:isLgl/>
      <w:lvlText w:val="%1.%2.%3.%4.%5.%6"/>
      <w:lvlJc w:val="left"/>
      <w:pPr>
        <w:ind w:left="3420" w:hanging="1080"/>
      </w:pPr>
    </w:lvl>
    <w:lvl w:ilvl="6">
      <w:start w:val="1"/>
      <w:numFmt w:val="decimal"/>
      <w:isLgl/>
      <w:lvlText w:val="%1.%2.%3.%4.%5.%6.%7"/>
      <w:lvlJc w:val="left"/>
      <w:pPr>
        <w:ind w:left="3780" w:hanging="1080"/>
      </w:pPr>
    </w:lvl>
    <w:lvl w:ilvl="7">
      <w:start w:val="1"/>
      <w:numFmt w:val="decimal"/>
      <w:isLgl/>
      <w:lvlText w:val="%1.%2.%3.%4.%5.%6.%7.%8"/>
      <w:lvlJc w:val="left"/>
      <w:pPr>
        <w:ind w:left="4500" w:hanging="1440"/>
      </w:pPr>
    </w:lvl>
    <w:lvl w:ilvl="8">
      <w:start w:val="1"/>
      <w:numFmt w:val="decimal"/>
      <w:isLgl/>
      <w:lvlText w:val="%1.%2.%3.%4.%5.%6.%7.%8.%9"/>
      <w:lvlJc w:val="left"/>
      <w:pPr>
        <w:ind w:left="4860" w:hanging="1440"/>
      </w:pPr>
    </w:lvl>
  </w:abstractNum>
  <w:abstractNum w:abstractNumId="25" w15:restartNumberingAfterBreak="0">
    <w:nsid w:val="5B2326CC"/>
    <w:multiLevelType w:val="hybridMultilevel"/>
    <w:tmpl w:val="231ADFF4"/>
    <w:lvl w:ilvl="0" w:tplc="04090001">
      <w:start w:val="1"/>
      <w:numFmt w:val="bullet"/>
      <w:lvlText w:val=""/>
      <w:lvlJc w:val="left"/>
      <w:pPr>
        <w:ind w:left="2160" w:hanging="360"/>
      </w:pPr>
      <w:rPr>
        <w:rFonts w:ascii="Batang" w:hAnsi="Batang" w:hint="default"/>
      </w:rPr>
    </w:lvl>
    <w:lvl w:ilvl="1" w:tplc="04090003" w:tentative="1">
      <w:start w:val="1"/>
      <w:numFmt w:val="bullet"/>
      <w:lvlText w:val="o"/>
      <w:lvlJc w:val="left"/>
      <w:pPr>
        <w:ind w:left="2880" w:hanging="360"/>
      </w:pPr>
      <w:rPr>
        <w:rFonts w:ascii="Calibri" w:hAnsi="Calibri" w:cs="Calibri" w:hint="default"/>
      </w:rPr>
    </w:lvl>
    <w:lvl w:ilvl="2" w:tplc="04090005" w:tentative="1">
      <w:start w:val="1"/>
      <w:numFmt w:val="bullet"/>
      <w:lvlText w:val=""/>
      <w:lvlJc w:val="left"/>
      <w:pPr>
        <w:ind w:left="3600" w:hanging="360"/>
      </w:pPr>
      <w:rPr>
        <w:rFonts w:ascii="Batang" w:hAnsi="Batang" w:hint="default"/>
      </w:rPr>
    </w:lvl>
    <w:lvl w:ilvl="3" w:tplc="04090001" w:tentative="1">
      <w:start w:val="1"/>
      <w:numFmt w:val="bullet"/>
      <w:lvlText w:val=""/>
      <w:lvlJc w:val="left"/>
      <w:pPr>
        <w:ind w:left="4320" w:hanging="360"/>
      </w:pPr>
      <w:rPr>
        <w:rFonts w:ascii="Batang" w:hAnsi="Batang" w:hint="default"/>
      </w:rPr>
    </w:lvl>
    <w:lvl w:ilvl="4" w:tplc="04090003" w:tentative="1">
      <w:start w:val="1"/>
      <w:numFmt w:val="bullet"/>
      <w:lvlText w:val="o"/>
      <w:lvlJc w:val="left"/>
      <w:pPr>
        <w:ind w:left="5040" w:hanging="360"/>
      </w:pPr>
      <w:rPr>
        <w:rFonts w:ascii="Calibri" w:hAnsi="Calibri" w:cs="Calibri" w:hint="default"/>
      </w:rPr>
    </w:lvl>
    <w:lvl w:ilvl="5" w:tplc="04090005" w:tentative="1">
      <w:start w:val="1"/>
      <w:numFmt w:val="bullet"/>
      <w:lvlText w:val=""/>
      <w:lvlJc w:val="left"/>
      <w:pPr>
        <w:ind w:left="5760" w:hanging="360"/>
      </w:pPr>
      <w:rPr>
        <w:rFonts w:ascii="Batang" w:hAnsi="Batang" w:hint="default"/>
      </w:rPr>
    </w:lvl>
    <w:lvl w:ilvl="6" w:tplc="04090001" w:tentative="1">
      <w:start w:val="1"/>
      <w:numFmt w:val="bullet"/>
      <w:lvlText w:val=""/>
      <w:lvlJc w:val="left"/>
      <w:pPr>
        <w:ind w:left="6480" w:hanging="360"/>
      </w:pPr>
      <w:rPr>
        <w:rFonts w:ascii="Batang" w:hAnsi="Batang" w:hint="default"/>
      </w:rPr>
    </w:lvl>
    <w:lvl w:ilvl="7" w:tplc="04090003" w:tentative="1">
      <w:start w:val="1"/>
      <w:numFmt w:val="bullet"/>
      <w:lvlText w:val="o"/>
      <w:lvlJc w:val="left"/>
      <w:pPr>
        <w:ind w:left="7200" w:hanging="360"/>
      </w:pPr>
      <w:rPr>
        <w:rFonts w:ascii="Calibri" w:hAnsi="Calibri" w:cs="Calibri" w:hint="default"/>
      </w:rPr>
    </w:lvl>
    <w:lvl w:ilvl="8" w:tplc="04090005" w:tentative="1">
      <w:start w:val="1"/>
      <w:numFmt w:val="bullet"/>
      <w:lvlText w:val=""/>
      <w:lvlJc w:val="left"/>
      <w:pPr>
        <w:ind w:left="7920" w:hanging="360"/>
      </w:pPr>
      <w:rPr>
        <w:rFonts w:ascii="Batang" w:hAnsi="Batang" w:hint="default"/>
      </w:rPr>
    </w:lvl>
  </w:abstractNum>
  <w:abstractNum w:abstractNumId="26" w15:restartNumberingAfterBreak="0">
    <w:nsid w:val="5BA930B6"/>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7" w15:restartNumberingAfterBreak="0">
    <w:nsid w:val="5E152041"/>
    <w:multiLevelType w:val="hybridMultilevel"/>
    <w:tmpl w:val="30F489DE"/>
    <w:lvl w:ilvl="0" w:tplc="68DE65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0933EF0"/>
    <w:multiLevelType w:val="hybridMultilevel"/>
    <w:tmpl w:val="CF0EC67C"/>
    <w:lvl w:ilvl="0" w:tplc="9DB47256">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1304B81"/>
    <w:multiLevelType w:val="hybridMultilevel"/>
    <w:tmpl w:val="B2B45928"/>
    <w:lvl w:ilvl="0" w:tplc="871A97A2">
      <w:start w:val="327"/>
      <w:numFmt w:val="bullet"/>
      <w:lvlText w:val=""/>
      <w:lvlJc w:val="left"/>
      <w:pPr>
        <w:ind w:left="720" w:hanging="360"/>
      </w:pPr>
      <w:rPr>
        <w:rFonts w:ascii="Batang" w:eastAsia="Calibri" w:hAnsi="Batang" w:cs="Batang"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Calibri" w:hAnsi="Calibri" w:hint="default"/>
      </w:rPr>
    </w:lvl>
  </w:abstractNum>
  <w:abstractNum w:abstractNumId="30" w15:restartNumberingAfterBreak="0">
    <w:nsid w:val="6354685B"/>
    <w:multiLevelType w:val="hybridMultilevel"/>
    <w:tmpl w:val="619878BE"/>
    <w:lvl w:ilvl="0" w:tplc="71983D80">
      <w:numFmt w:val="bullet"/>
      <w:lvlText w:val="-"/>
      <w:lvlJc w:val="left"/>
      <w:pPr>
        <w:ind w:left="2444" w:hanging="360"/>
      </w:pPr>
      <w:rPr>
        <w:rFonts w:ascii="@Batang" w:eastAsia="@Batang" w:hAnsi="@Batang" w:cs="@Batang" w:hint="default"/>
      </w:rPr>
    </w:lvl>
    <w:lvl w:ilvl="1" w:tplc="04090003" w:tentative="1">
      <w:start w:val="1"/>
      <w:numFmt w:val="bullet"/>
      <w:lvlText w:val="o"/>
      <w:lvlJc w:val="left"/>
      <w:pPr>
        <w:ind w:left="3164" w:hanging="360"/>
      </w:pPr>
      <w:rPr>
        <w:rFonts w:ascii="Calibri" w:hAnsi="Calibri" w:cs="Calibri" w:hint="default"/>
      </w:rPr>
    </w:lvl>
    <w:lvl w:ilvl="2" w:tplc="04090005" w:tentative="1">
      <w:start w:val="1"/>
      <w:numFmt w:val="bullet"/>
      <w:lvlText w:val=""/>
      <w:lvlJc w:val="left"/>
      <w:pPr>
        <w:ind w:left="3884" w:hanging="360"/>
      </w:pPr>
      <w:rPr>
        <w:rFonts w:ascii="Batang" w:hAnsi="Batang" w:hint="default"/>
      </w:rPr>
    </w:lvl>
    <w:lvl w:ilvl="3" w:tplc="04090001" w:tentative="1">
      <w:start w:val="1"/>
      <w:numFmt w:val="bullet"/>
      <w:lvlText w:val=""/>
      <w:lvlJc w:val="left"/>
      <w:pPr>
        <w:ind w:left="4604" w:hanging="360"/>
      </w:pPr>
      <w:rPr>
        <w:rFonts w:ascii="Batang" w:hAnsi="Batang" w:hint="default"/>
      </w:rPr>
    </w:lvl>
    <w:lvl w:ilvl="4" w:tplc="04090003" w:tentative="1">
      <w:start w:val="1"/>
      <w:numFmt w:val="bullet"/>
      <w:lvlText w:val="o"/>
      <w:lvlJc w:val="left"/>
      <w:pPr>
        <w:ind w:left="5324" w:hanging="360"/>
      </w:pPr>
      <w:rPr>
        <w:rFonts w:ascii="Calibri" w:hAnsi="Calibri" w:cs="Calibri" w:hint="default"/>
      </w:rPr>
    </w:lvl>
    <w:lvl w:ilvl="5" w:tplc="04090005" w:tentative="1">
      <w:start w:val="1"/>
      <w:numFmt w:val="bullet"/>
      <w:lvlText w:val=""/>
      <w:lvlJc w:val="left"/>
      <w:pPr>
        <w:ind w:left="6044" w:hanging="360"/>
      </w:pPr>
      <w:rPr>
        <w:rFonts w:ascii="Batang" w:hAnsi="Batang" w:hint="default"/>
      </w:rPr>
    </w:lvl>
    <w:lvl w:ilvl="6" w:tplc="04090001" w:tentative="1">
      <w:start w:val="1"/>
      <w:numFmt w:val="bullet"/>
      <w:lvlText w:val=""/>
      <w:lvlJc w:val="left"/>
      <w:pPr>
        <w:ind w:left="6764" w:hanging="360"/>
      </w:pPr>
      <w:rPr>
        <w:rFonts w:ascii="Batang" w:hAnsi="Batang" w:hint="default"/>
      </w:rPr>
    </w:lvl>
    <w:lvl w:ilvl="7" w:tplc="04090003" w:tentative="1">
      <w:start w:val="1"/>
      <w:numFmt w:val="bullet"/>
      <w:lvlText w:val="o"/>
      <w:lvlJc w:val="left"/>
      <w:pPr>
        <w:ind w:left="7484" w:hanging="360"/>
      </w:pPr>
      <w:rPr>
        <w:rFonts w:ascii="Calibri" w:hAnsi="Calibri" w:cs="Calibri" w:hint="default"/>
      </w:rPr>
    </w:lvl>
    <w:lvl w:ilvl="8" w:tplc="04090005" w:tentative="1">
      <w:start w:val="1"/>
      <w:numFmt w:val="bullet"/>
      <w:lvlText w:val=""/>
      <w:lvlJc w:val="left"/>
      <w:pPr>
        <w:ind w:left="8204" w:hanging="360"/>
      </w:pPr>
      <w:rPr>
        <w:rFonts w:ascii="Batang" w:hAnsi="Batang" w:hint="default"/>
      </w:rPr>
    </w:lvl>
  </w:abstractNum>
  <w:abstractNum w:abstractNumId="31" w15:restartNumberingAfterBreak="0">
    <w:nsid w:val="64B41EA3"/>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2" w15:restartNumberingAfterBreak="0">
    <w:nsid w:val="67404008"/>
    <w:multiLevelType w:val="hybridMultilevel"/>
    <w:tmpl w:val="7C1CD42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3" w15:restartNumberingAfterBreak="0">
    <w:nsid w:val="69B46EF3"/>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4" w15:restartNumberingAfterBreak="0">
    <w:nsid w:val="6C7D3990"/>
    <w:multiLevelType w:val="multilevel"/>
    <w:tmpl w:val="F6B06DB6"/>
    <w:lvl w:ilvl="0">
      <w:start w:val="1"/>
      <w:numFmt w:val="decimal"/>
      <w:lvlText w:val="%1)"/>
      <w:lvlJc w:val="left"/>
      <w:pPr>
        <w:tabs>
          <w:tab w:val="num" w:pos="1066"/>
        </w:tabs>
        <w:ind w:left="1066" w:hanging="360"/>
      </w:pPr>
    </w:lvl>
    <w:lvl w:ilvl="1" w:tentative="1">
      <w:start w:val="1"/>
      <w:numFmt w:val="decimal"/>
      <w:lvlText w:val="%2."/>
      <w:lvlJc w:val="left"/>
      <w:pPr>
        <w:tabs>
          <w:tab w:val="num" w:pos="1786"/>
        </w:tabs>
        <w:ind w:left="1786" w:hanging="360"/>
      </w:pPr>
    </w:lvl>
    <w:lvl w:ilvl="2" w:tentative="1">
      <w:start w:val="1"/>
      <w:numFmt w:val="decimal"/>
      <w:lvlText w:val="%3."/>
      <w:lvlJc w:val="left"/>
      <w:pPr>
        <w:tabs>
          <w:tab w:val="num" w:pos="2506"/>
        </w:tabs>
        <w:ind w:left="2506" w:hanging="360"/>
      </w:pPr>
    </w:lvl>
    <w:lvl w:ilvl="3" w:tentative="1">
      <w:start w:val="1"/>
      <w:numFmt w:val="decimal"/>
      <w:lvlText w:val="%4."/>
      <w:lvlJc w:val="left"/>
      <w:pPr>
        <w:tabs>
          <w:tab w:val="num" w:pos="3226"/>
        </w:tabs>
        <w:ind w:left="3226" w:hanging="360"/>
      </w:pPr>
    </w:lvl>
    <w:lvl w:ilvl="4" w:tentative="1">
      <w:start w:val="1"/>
      <w:numFmt w:val="decimal"/>
      <w:lvlText w:val="%5."/>
      <w:lvlJc w:val="left"/>
      <w:pPr>
        <w:tabs>
          <w:tab w:val="num" w:pos="3946"/>
        </w:tabs>
        <w:ind w:left="3946" w:hanging="360"/>
      </w:pPr>
    </w:lvl>
    <w:lvl w:ilvl="5" w:tentative="1">
      <w:start w:val="1"/>
      <w:numFmt w:val="decimal"/>
      <w:lvlText w:val="%6."/>
      <w:lvlJc w:val="left"/>
      <w:pPr>
        <w:tabs>
          <w:tab w:val="num" w:pos="4666"/>
        </w:tabs>
        <w:ind w:left="4666" w:hanging="360"/>
      </w:pPr>
    </w:lvl>
    <w:lvl w:ilvl="6" w:tentative="1">
      <w:start w:val="1"/>
      <w:numFmt w:val="decimal"/>
      <w:lvlText w:val="%7."/>
      <w:lvlJc w:val="left"/>
      <w:pPr>
        <w:tabs>
          <w:tab w:val="num" w:pos="5386"/>
        </w:tabs>
        <w:ind w:left="5386" w:hanging="360"/>
      </w:pPr>
    </w:lvl>
    <w:lvl w:ilvl="7" w:tentative="1">
      <w:start w:val="1"/>
      <w:numFmt w:val="decimal"/>
      <w:lvlText w:val="%8."/>
      <w:lvlJc w:val="left"/>
      <w:pPr>
        <w:tabs>
          <w:tab w:val="num" w:pos="6106"/>
        </w:tabs>
        <w:ind w:left="6106" w:hanging="360"/>
      </w:pPr>
    </w:lvl>
    <w:lvl w:ilvl="8" w:tentative="1">
      <w:start w:val="1"/>
      <w:numFmt w:val="decimal"/>
      <w:lvlText w:val="%9."/>
      <w:lvlJc w:val="left"/>
      <w:pPr>
        <w:tabs>
          <w:tab w:val="num" w:pos="6826"/>
        </w:tabs>
        <w:ind w:left="6826" w:hanging="360"/>
      </w:pPr>
    </w:lvl>
  </w:abstractNum>
  <w:abstractNum w:abstractNumId="35" w15:restartNumberingAfterBreak="0">
    <w:nsid w:val="6D477ECF"/>
    <w:multiLevelType w:val="multilevel"/>
    <w:tmpl w:val="3D0EA0AE"/>
    <w:lvl w:ilvl="0">
      <w:start w:val="25"/>
      <w:numFmt w:val="decimal"/>
      <w:lvlText w:val="%1"/>
      <w:lvlJc w:val="left"/>
      <w:pPr>
        <w:ind w:left="420" w:hanging="420"/>
      </w:pPr>
      <w:rPr>
        <w:rFonts w:hint="default"/>
      </w:rPr>
    </w:lvl>
    <w:lvl w:ilvl="1">
      <w:start w:val="9"/>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6" w15:restartNumberingAfterBreak="0">
    <w:nsid w:val="73457AD0"/>
    <w:multiLevelType w:val="hybridMultilevel"/>
    <w:tmpl w:val="9BFA690C"/>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37" w15:restartNumberingAfterBreak="0">
    <w:nsid w:val="7E170FA0"/>
    <w:multiLevelType w:val="hybridMultilevel"/>
    <w:tmpl w:val="849A9D8A"/>
    <w:lvl w:ilvl="0" w:tplc="5086A0DC">
      <w:start w:val="1"/>
      <w:numFmt w:val="decimal"/>
      <w:lvlText w:val="%1)"/>
      <w:lvlJc w:val="left"/>
      <w:pPr>
        <w:ind w:left="900" w:hanging="360"/>
      </w:pPr>
      <w:rPr>
        <w:rFonts w:ascii="Arial" w:eastAsia="Calibri" w:hAnsi="Arial" w:cs="Cordia New"/>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15526033">
    <w:abstractNumId w:val="20"/>
  </w:num>
  <w:num w:numId="2" w16cid:durableId="1020619384">
    <w:abstractNumId w:val="27"/>
  </w:num>
  <w:num w:numId="3" w16cid:durableId="2073845893">
    <w:abstractNumId w:val="12"/>
  </w:num>
  <w:num w:numId="4" w16cid:durableId="743264667">
    <w:abstractNumId w:val="10"/>
  </w:num>
  <w:num w:numId="5" w16cid:durableId="878250528">
    <w:abstractNumId w:val="8"/>
  </w:num>
  <w:num w:numId="6" w16cid:durableId="722562219">
    <w:abstractNumId w:val="18"/>
  </w:num>
  <w:num w:numId="7" w16cid:durableId="463735608">
    <w:abstractNumId w:val="36"/>
  </w:num>
  <w:num w:numId="8" w16cid:durableId="1144858945">
    <w:abstractNumId w:val="11"/>
  </w:num>
  <w:num w:numId="9" w16cid:durableId="1202397898">
    <w:abstractNumId w:val="5"/>
  </w:num>
  <w:num w:numId="10" w16cid:durableId="14087242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828674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740575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0202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7027842">
    <w:abstractNumId w:val="16"/>
  </w:num>
  <w:num w:numId="15" w16cid:durableId="662465677">
    <w:abstractNumId w:val="13"/>
  </w:num>
  <w:num w:numId="16" w16cid:durableId="365717778">
    <w:abstractNumId w:val="26"/>
  </w:num>
  <w:num w:numId="17" w16cid:durableId="609170243">
    <w:abstractNumId w:val="22"/>
  </w:num>
  <w:num w:numId="18" w16cid:durableId="364983536">
    <w:abstractNumId w:val="33"/>
  </w:num>
  <w:num w:numId="19" w16cid:durableId="1957130196">
    <w:abstractNumId w:val="2"/>
  </w:num>
  <w:num w:numId="20" w16cid:durableId="789325287">
    <w:abstractNumId w:val="31"/>
  </w:num>
  <w:num w:numId="21" w16cid:durableId="514001626">
    <w:abstractNumId w:val="29"/>
  </w:num>
  <w:num w:numId="22" w16cid:durableId="777137567">
    <w:abstractNumId w:val="15"/>
  </w:num>
  <w:num w:numId="23" w16cid:durableId="913201525">
    <w:abstractNumId w:val="25"/>
  </w:num>
  <w:num w:numId="24" w16cid:durableId="216360963">
    <w:abstractNumId w:val="30"/>
  </w:num>
  <w:num w:numId="25" w16cid:durableId="1298684040">
    <w:abstractNumId w:val="28"/>
  </w:num>
  <w:num w:numId="26" w16cid:durableId="204024096">
    <w:abstractNumId w:val="6"/>
  </w:num>
  <w:num w:numId="27" w16cid:durableId="151989905">
    <w:abstractNumId w:val="14"/>
  </w:num>
  <w:num w:numId="28" w16cid:durableId="729311066">
    <w:abstractNumId w:val="37"/>
  </w:num>
  <w:num w:numId="29" w16cid:durableId="15738521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0232845">
    <w:abstractNumId w:val="32"/>
  </w:num>
  <w:num w:numId="31" w16cid:durableId="730467379">
    <w:abstractNumId w:val="0"/>
  </w:num>
  <w:num w:numId="32" w16cid:durableId="1042364377">
    <w:abstractNumId w:val="17"/>
  </w:num>
  <w:num w:numId="33" w16cid:durableId="78337249">
    <w:abstractNumId w:val="4"/>
  </w:num>
  <w:num w:numId="34" w16cid:durableId="328093695">
    <w:abstractNumId w:val="19"/>
  </w:num>
  <w:num w:numId="35" w16cid:durableId="1551187726">
    <w:abstractNumId w:val="35"/>
  </w:num>
  <w:num w:numId="36" w16cid:durableId="11542092">
    <w:abstractNumId w:val="21"/>
  </w:num>
  <w:num w:numId="37" w16cid:durableId="870800395">
    <w:abstractNumId w:val="23"/>
  </w:num>
  <w:num w:numId="38" w16cid:durableId="2068646459">
    <w:abstractNumId w:val="34"/>
  </w:num>
  <w:num w:numId="39" w16cid:durableId="41629138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BF6"/>
    <w:rsid w:val="00000645"/>
    <w:rsid w:val="000007B9"/>
    <w:rsid w:val="00000900"/>
    <w:rsid w:val="00000B5F"/>
    <w:rsid w:val="00000BD4"/>
    <w:rsid w:val="00000C6D"/>
    <w:rsid w:val="00000D34"/>
    <w:rsid w:val="0000126B"/>
    <w:rsid w:val="000015BC"/>
    <w:rsid w:val="000016AD"/>
    <w:rsid w:val="00001868"/>
    <w:rsid w:val="0000189F"/>
    <w:rsid w:val="000019C7"/>
    <w:rsid w:val="00001C05"/>
    <w:rsid w:val="00001CE9"/>
    <w:rsid w:val="00001EF1"/>
    <w:rsid w:val="00001F55"/>
    <w:rsid w:val="00002086"/>
    <w:rsid w:val="00002098"/>
    <w:rsid w:val="000020C8"/>
    <w:rsid w:val="000020E5"/>
    <w:rsid w:val="0000254C"/>
    <w:rsid w:val="0000259F"/>
    <w:rsid w:val="000026DF"/>
    <w:rsid w:val="000028EC"/>
    <w:rsid w:val="00002B69"/>
    <w:rsid w:val="00002D15"/>
    <w:rsid w:val="00002D6E"/>
    <w:rsid w:val="00002E06"/>
    <w:rsid w:val="00002F42"/>
    <w:rsid w:val="00003027"/>
    <w:rsid w:val="00003859"/>
    <w:rsid w:val="00003860"/>
    <w:rsid w:val="000039AF"/>
    <w:rsid w:val="00003BA2"/>
    <w:rsid w:val="00003D5E"/>
    <w:rsid w:val="00003E7F"/>
    <w:rsid w:val="000049C2"/>
    <w:rsid w:val="00004B81"/>
    <w:rsid w:val="00004C1F"/>
    <w:rsid w:val="000050DA"/>
    <w:rsid w:val="00005568"/>
    <w:rsid w:val="000055C5"/>
    <w:rsid w:val="000058BE"/>
    <w:rsid w:val="000058C1"/>
    <w:rsid w:val="0000599F"/>
    <w:rsid w:val="00005C6E"/>
    <w:rsid w:val="00005D46"/>
    <w:rsid w:val="00005D81"/>
    <w:rsid w:val="000062A1"/>
    <w:rsid w:val="0000674D"/>
    <w:rsid w:val="000069A3"/>
    <w:rsid w:val="000069C5"/>
    <w:rsid w:val="00006FF1"/>
    <w:rsid w:val="0000737B"/>
    <w:rsid w:val="00007A7E"/>
    <w:rsid w:val="00007B74"/>
    <w:rsid w:val="00007BE3"/>
    <w:rsid w:val="00010152"/>
    <w:rsid w:val="00010731"/>
    <w:rsid w:val="000108DF"/>
    <w:rsid w:val="00010BFF"/>
    <w:rsid w:val="00010DE6"/>
    <w:rsid w:val="0001115C"/>
    <w:rsid w:val="000112CA"/>
    <w:rsid w:val="00011328"/>
    <w:rsid w:val="00011B21"/>
    <w:rsid w:val="00011B31"/>
    <w:rsid w:val="00011E03"/>
    <w:rsid w:val="00011EB9"/>
    <w:rsid w:val="00011F23"/>
    <w:rsid w:val="00011F30"/>
    <w:rsid w:val="000123DC"/>
    <w:rsid w:val="0001242F"/>
    <w:rsid w:val="0001257E"/>
    <w:rsid w:val="0001274F"/>
    <w:rsid w:val="00012826"/>
    <w:rsid w:val="00012958"/>
    <w:rsid w:val="00012EB8"/>
    <w:rsid w:val="00013018"/>
    <w:rsid w:val="00013063"/>
    <w:rsid w:val="000130A3"/>
    <w:rsid w:val="000131E4"/>
    <w:rsid w:val="00013270"/>
    <w:rsid w:val="00013308"/>
    <w:rsid w:val="000133AE"/>
    <w:rsid w:val="00013924"/>
    <w:rsid w:val="000139C8"/>
    <w:rsid w:val="000139FE"/>
    <w:rsid w:val="00013DF3"/>
    <w:rsid w:val="00013E51"/>
    <w:rsid w:val="00013E8B"/>
    <w:rsid w:val="00013F54"/>
    <w:rsid w:val="00013FCB"/>
    <w:rsid w:val="000140FE"/>
    <w:rsid w:val="000142E7"/>
    <w:rsid w:val="00014445"/>
    <w:rsid w:val="0001447B"/>
    <w:rsid w:val="000148B6"/>
    <w:rsid w:val="00014A1F"/>
    <w:rsid w:val="00014A65"/>
    <w:rsid w:val="00014CF6"/>
    <w:rsid w:val="00014EB8"/>
    <w:rsid w:val="0001504D"/>
    <w:rsid w:val="000151DA"/>
    <w:rsid w:val="00015598"/>
    <w:rsid w:val="000156E4"/>
    <w:rsid w:val="00015C59"/>
    <w:rsid w:val="00015D6E"/>
    <w:rsid w:val="00015D91"/>
    <w:rsid w:val="0001655B"/>
    <w:rsid w:val="0001691A"/>
    <w:rsid w:val="0001691B"/>
    <w:rsid w:val="000169AF"/>
    <w:rsid w:val="00017010"/>
    <w:rsid w:val="000174B0"/>
    <w:rsid w:val="0001765F"/>
    <w:rsid w:val="00017780"/>
    <w:rsid w:val="000177B6"/>
    <w:rsid w:val="000179E0"/>
    <w:rsid w:val="00017A4C"/>
    <w:rsid w:val="00017D93"/>
    <w:rsid w:val="00017E93"/>
    <w:rsid w:val="00017F3F"/>
    <w:rsid w:val="0002000B"/>
    <w:rsid w:val="0002047A"/>
    <w:rsid w:val="00020692"/>
    <w:rsid w:val="00020AD1"/>
    <w:rsid w:val="00020CC7"/>
    <w:rsid w:val="00020E1D"/>
    <w:rsid w:val="00020EA4"/>
    <w:rsid w:val="00020F3F"/>
    <w:rsid w:val="00020FE7"/>
    <w:rsid w:val="00021467"/>
    <w:rsid w:val="00021547"/>
    <w:rsid w:val="00021624"/>
    <w:rsid w:val="00021A3E"/>
    <w:rsid w:val="00021B9C"/>
    <w:rsid w:val="00021CC7"/>
    <w:rsid w:val="00022066"/>
    <w:rsid w:val="00022277"/>
    <w:rsid w:val="000222BD"/>
    <w:rsid w:val="00022325"/>
    <w:rsid w:val="0002257C"/>
    <w:rsid w:val="00023036"/>
    <w:rsid w:val="000230B6"/>
    <w:rsid w:val="0002332B"/>
    <w:rsid w:val="00023513"/>
    <w:rsid w:val="00023558"/>
    <w:rsid w:val="00023612"/>
    <w:rsid w:val="00023628"/>
    <w:rsid w:val="0002375B"/>
    <w:rsid w:val="00023928"/>
    <w:rsid w:val="00024172"/>
    <w:rsid w:val="00024179"/>
    <w:rsid w:val="0002439E"/>
    <w:rsid w:val="000243DA"/>
    <w:rsid w:val="000245B5"/>
    <w:rsid w:val="00024670"/>
    <w:rsid w:val="000246C6"/>
    <w:rsid w:val="0002470F"/>
    <w:rsid w:val="00024B97"/>
    <w:rsid w:val="000250CB"/>
    <w:rsid w:val="00025217"/>
    <w:rsid w:val="00025223"/>
    <w:rsid w:val="000255CE"/>
    <w:rsid w:val="000256F0"/>
    <w:rsid w:val="00025AD3"/>
    <w:rsid w:val="00025C72"/>
    <w:rsid w:val="00025CB6"/>
    <w:rsid w:val="00025CD8"/>
    <w:rsid w:val="000261F7"/>
    <w:rsid w:val="000262C6"/>
    <w:rsid w:val="00026765"/>
    <w:rsid w:val="000269A9"/>
    <w:rsid w:val="00026B4B"/>
    <w:rsid w:val="00027224"/>
    <w:rsid w:val="0002744C"/>
    <w:rsid w:val="000275D7"/>
    <w:rsid w:val="0002788A"/>
    <w:rsid w:val="00027936"/>
    <w:rsid w:val="00027BB0"/>
    <w:rsid w:val="00027CCA"/>
    <w:rsid w:val="000301D7"/>
    <w:rsid w:val="0003085F"/>
    <w:rsid w:val="000308B9"/>
    <w:rsid w:val="00030BB8"/>
    <w:rsid w:val="00030C53"/>
    <w:rsid w:val="00030CF6"/>
    <w:rsid w:val="00030E7B"/>
    <w:rsid w:val="000318A4"/>
    <w:rsid w:val="0003190E"/>
    <w:rsid w:val="00031CB0"/>
    <w:rsid w:val="00031FFC"/>
    <w:rsid w:val="00032094"/>
    <w:rsid w:val="00032883"/>
    <w:rsid w:val="00032B4D"/>
    <w:rsid w:val="00032BE4"/>
    <w:rsid w:val="00032E09"/>
    <w:rsid w:val="00032E4F"/>
    <w:rsid w:val="00032EBD"/>
    <w:rsid w:val="000331AA"/>
    <w:rsid w:val="00033536"/>
    <w:rsid w:val="000338D1"/>
    <w:rsid w:val="000338DC"/>
    <w:rsid w:val="00033C22"/>
    <w:rsid w:val="00033E58"/>
    <w:rsid w:val="0003404B"/>
    <w:rsid w:val="000340D6"/>
    <w:rsid w:val="000340E0"/>
    <w:rsid w:val="0003410E"/>
    <w:rsid w:val="00034258"/>
    <w:rsid w:val="0003455F"/>
    <w:rsid w:val="000345EC"/>
    <w:rsid w:val="00034A08"/>
    <w:rsid w:val="00034C96"/>
    <w:rsid w:val="00034EED"/>
    <w:rsid w:val="00035224"/>
    <w:rsid w:val="000352B0"/>
    <w:rsid w:val="000354F8"/>
    <w:rsid w:val="00035523"/>
    <w:rsid w:val="000355DC"/>
    <w:rsid w:val="00035801"/>
    <w:rsid w:val="000358EE"/>
    <w:rsid w:val="00035910"/>
    <w:rsid w:val="00035F61"/>
    <w:rsid w:val="000360A9"/>
    <w:rsid w:val="00036199"/>
    <w:rsid w:val="0003636E"/>
    <w:rsid w:val="00036529"/>
    <w:rsid w:val="00036C36"/>
    <w:rsid w:val="00036CDE"/>
    <w:rsid w:val="00036F04"/>
    <w:rsid w:val="00037299"/>
    <w:rsid w:val="000372F2"/>
    <w:rsid w:val="0003736B"/>
    <w:rsid w:val="000375EA"/>
    <w:rsid w:val="00037752"/>
    <w:rsid w:val="000377A0"/>
    <w:rsid w:val="00037808"/>
    <w:rsid w:val="00037FDD"/>
    <w:rsid w:val="0004028C"/>
    <w:rsid w:val="000403BD"/>
    <w:rsid w:val="00040A37"/>
    <w:rsid w:val="00040C4F"/>
    <w:rsid w:val="00040C9A"/>
    <w:rsid w:val="00040F19"/>
    <w:rsid w:val="000414CC"/>
    <w:rsid w:val="000415C9"/>
    <w:rsid w:val="0004167A"/>
    <w:rsid w:val="0004192F"/>
    <w:rsid w:val="00041A51"/>
    <w:rsid w:val="00041BE6"/>
    <w:rsid w:val="00041EAC"/>
    <w:rsid w:val="000425C3"/>
    <w:rsid w:val="0004267C"/>
    <w:rsid w:val="0004283B"/>
    <w:rsid w:val="000428A0"/>
    <w:rsid w:val="00042938"/>
    <w:rsid w:val="00042A84"/>
    <w:rsid w:val="00042DA7"/>
    <w:rsid w:val="00042E86"/>
    <w:rsid w:val="00042EFD"/>
    <w:rsid w:val="000430C5"/>
    <w:rsid w:val="00043697"/>
    <w:rsid w:val="000443D5"/>
    <w:rsid w:val="00044978"/>
    <w:rsid w:val="00044A7C"/>
    <w:rsid w:val="00044BC2"/>
    <w:rsid w:val="00044EE8"/>
    <w:rsid w:val="00044F43"/>
    <w:rsid w:val="00045053"/>
    <w:rsid w:val="000453C2"/>
    <w:rsid w:val="0004599F"/>
    <w:rsid w:val="000459EF"/>
    <w:rsid w:val="00045F34"/>
    <w:rsid w:val="000460A6"/>
    <w:rsid w:val="000461A3"/>
    <w:rsid w:val="0004632E"/>
    <w:rsid w:val="0004652B"/>
    <w:rsid w:val="0004660F"/>
    <w:rsid w:val="000468EF"/>
    <w:rsid w:val="00046BBC"/>
    <w:rsid w:val="00046CB3"/>
    <w:rsid w:val="00047416"/>
    <w:rsid w:val="0004748B"/>
    <w:rsid w:val="0004758A"/>
    <w:rsid w:val="000475F9"/>
    <w:rsid w:val="000479EC"/>
    <w:rsid w:val="00047CD8"/>
    <w:rsid w:val="00047E88"/>
    <w:rsid w:val="00050A72"/>
    <w:rsid w:val="00050FFA"/>
    <w:rsid w:val="00051293"/>
    <w:rsid w:val="00051395"/>
    <w:rsid w:val="00051493"/>
    <w:rsid w:val="000514A8"/>
    <w:rsid w:val="00051506"/>
    <w:rsid w:val="000515EF"/>
    <w:rsid w:val="0005170D"/>
    <w:rsid w:val="00051D54"/>
    <w:rsid w:val="00051D55"/>
    <w:rsid w:val="00051ED9"/>
    <w:rsid w:val="00051F49"/>
    <w:rsid w:val="0005210B"/>
    <w:rsid w:val="000522FD"/>
    <w:rsid w:val="00052546"/>
    <w:rsid w:val="000526C8"/>
    <w:rsid w:val="00052886"/>
    <w:rsid w:val="00052BE6"/>
    <w:rsid w:val="00052DC3"/>
    <w:rsid w:val="00052E55"/>
    <w:rsid w:val="00053160"/>
    <w:rsid w:val="00053550"/>
    <w:rsid w:val="0005388B"/>
    <w:rsid w:val="000538E3"/>
    <w:rsid w:val="0005395F"/>
    <w:rsid w:val="00053995"/>
    <w:rsid w:val="00053A38"/>
    <w:rsid w:val="00053AA8"/>
    <w:rsid w:val="00053D2C"/>
    <w:rsid w:val="00053F1D"/>
    <w:rsid w:val="000542DA"/>
    <w:rsid w:val="000544D1"/>
    <w:rsid w:val="0005482C"/>
    <w:rsid w:val="00054957"/>
    <w:rsid w:val="00054E6F"/>
    <w:rsid w:val="00054F3B"/>
    <w:rsid w:val="00054FCD"/>
    <w:rsid w:val="0005539E"/>
    <w:rsid w:val="0005548C"/>
    <w:rsid w:val="00055635"/>
    <w:rsid w:val="0005572F"/>
    <w:rsid w:val="00055738"/>
    <w:rsid w:val="00055965"/>
    <w:rsid w:val="00055D7E"/>
    <w:rsid w:val="00055F45"/>
    <w:rsid w:val="0005610D"/>
    <w:rsid w:val="000561F4"/>
    <w:rsid w:val="000566CD"/>
    <w:rsid w:val="00056B1B"/>
    <w:rsid w:val="00056C89"/>
    <w:rsid w:val="00056D61"/>
    <w:rsid w:val="000575C7"/>
    <w:rsid w:val="000576F0"/>
    <w:rsid w:val="00057ADB"/>
    <w:rsid w:val="000600AF"/>
    <w:rsid w:val="000600BB"/>
    <w:rsid w:val="00060372"/>
    <w:rsid w:val="00060478"/>
    <w:rsid w:val="00060746"/>
    <w:rsid w:val="00060809"/>
    <w:rsid w:val="00060A3C"/>
    <w:rsid w:val="00060B90"/>
    <w:rsid w:val="00060CCA"/>
    <w:rsid w:val="00061083"/>
    <w:rsid w:val="00061658"/>
    <w:rsid w:val="00061690"/>
    <w:rsid w:val="0006190A"/>
    <w:rsid w:val="00061913"/>
    <w:rsid w:val="000619C6"/>
    <w:rsid w:val="00061B1B"/>
    <w:rsid w:val="00061BEA"/>
    <w:rsid w:val="00061CC6"/>
    <w:rsid w:val="00061D50"/>
    <w:rsid w:val="00061DF2"/>
    <w:rsid w:val="00061F38"/>
    <w:rsid w:val="00061F92"/>
    <w:rsid w:val="00062299"/>
    <w:rsid w:val="00062364"/>
    <w:rsid w:val="000623B8"/>
    <w:rsid w:val="0006252C"/>
    <w:rsid w:val="000628BA"/>
    <w:rsid w:val="000630E0"/>
    <w:rsid w:val="000637E3"/>
    <w:rsid w:val="00063831"/>
    <w:rsid w:val="00063A1C"/>
    <w:rsid w:val="00064120"/>
    <w:rsid w:val="000641D8"/>
    <w:rsid w:val="00064257"/>
    <w:rsid w:val="0006426D"/>
    <w:rsid w:val="00064487"/>
    <w:rsid w:val="00064562"/>
    <w:rsid w:val="0006471D"/>
    <w:rsid w:val="00064881"/>
    <w:rsid w:val="000649AF"/>
    <w:rsid w:val="000649E0"/>
    <w:rsid w:val="00064A0E"/>
    <w:rsid w:val="00064DBE"/>
    <w:rsid w:val="00064E16"/>
    <w:rsid w:val="0006514A"/>
    <w:rsid w:val="00065541"/>
    <w:rsid w:val="000655EE"/>
    <w:rsid w:val="0006581E"/>
    <w:rsid w:val="000658D4"/>
    <w:rsid w:val="00065A6D"/>
    <w:rsid w:val="00065B31"/>
    <w:rsid w:val="00065F0A"/>
    <w:rsid w:val="00065FDB"/>
    <w:rsid w:val="00066002"/>
    <w:rsid w:val="000661A7"/>
    <w:rsid w:val="0006625F"/>
    <w:rsid w:val="000668DE"/>
    <w:rsid w:val="00066922"/>
    <w:rsid w:val="0006697E"/>
    <w:rsid w:val="00066E1F"/>
    <w:rsid w:val="00066FD2"/>
    <w:rsid w:val="000672D6"/>
    <w:rsid w:val="00067649"/>
    <w:rsid w:val="00067976"/>
    <w:rsid w:val="00067A7F"/>
    <w:rsid w:val="00067AE0"/>
    <w:rsid w:val="00067C18"/>
    <w:rsid w:val="00067D8F"/>
    <w:rsid w:val="00070082"/>
    <w:rsid w:val="000701D3"/>
    <w:rsid w:val="0007022A"/>
    <w:rsid w:val="00070407"/>
    <w:rsid w:val="00070F67"/>
    <w:rsid w:val="00070FC5"/>
    <w:rsid w:val="000710EC"/>
    <w:rsid w:val="00071160"/>
    <w:rsid w:val="0007135A"/>
    <w:rsid w:val="00071440"/>
    <w:rsid w:val="000715EA"/>
    <w:rsid w:val="000716D9"/>
    <w:rsid w:val="00071A14"/>
    <w:rsid w:val="00071B97"/>
    <w:rsid w:val="00071C52"/>
    <w:rsid w:val="00071DED"/>
    <w:rsid w:val="000720E5"/>
    <w:rsid w:val="000725BE"/>
    <w:rsid w:val="0007261E"/>
    <w:rsid w:val="0007270A"/>
    <w:rsid w:val="000731BA"/>
    <w:rsid w:val="000734A8"/>
    <w:rsid w:val="000739E9"/>
    <w:rsid w:val="00073C6B"/>
    <w:rsid w:val="00073DBF"/>
    <w:rsid w:val="00073F00"/>
    <w:rsid w:val="00074166"/>
    <w:rsid w:val="00074592"/>
    <w:rsid w:val="000745E2"/>
    <w:rsid w:val="000746CC"/>
    <w:rsid w:val="0007470D"/>
    <w:rsid w:val="00074873"/>
    <w:rsid w:val="0007500D"/>
    <w:rsid w:val="0007528B"/>
    <w:rsid w:val="000752CA"/>
    <w:rsid w:val="000753CC"/>
    <w:rsid w:val="0007546A"/>
    <w:rsid w:val="000757E2"/>
    <w:rsid w:val="00075B44"/>
    <w:rsid w:val="00075EA9"/>
    <w:rsid w:val="0007617A"/>
    <w:rsid w:val="000762F2"/>
    <w:rsid w:val="00076366"/>
    <w:rsid w:val="0007650C"/>
    <w:rsid w:val="00076892"/>
    <w:rsid w:val="00076B65"/>
    <w:rsid w:val="00076BC1"/>
    <w:rsid w:val="00076C0E"/>
    <w:rsid w:val="00076F92"/>
    <w:rsid w:val="000770EC"/>
    <w:rsid w:val="00077586"/>
    <w:rsid w:val="00077885"/>
    <w:rsid w:val="00077B5C"/>
    <w:rsid w:val="00077C5E"/>
    <w:rsid w:val="00077C80"/>
    <w:rsid w:val="00077F5F"/>
    <w:rsid w:val="0008014A"/>
    <w:rsid w:val="0008054D"/>
    <w:rsid w:val="000805A0"/>
    <w:rsid w:val="00080651"/>
    <w:rsid w:val="00080B20"/>
    <w:rsid w:val="00080B68"/>
    <w:rsid w:val="00080B8C"/>
    <w:rsid w:val="00080C23"/>
    <w:rsid w:val="00080F5F"/>
    <w:rsid w:val="000812B3"/>
    <w:rsid w:val="00081408"/>
    <w:rsid w:val="00081731"/>
    <w:rsid w:val="00081790"/>
    <w:rsid w:val="000819FB"/>
    <w:rsid w:val="00081EE8"/>
    <w:rsid w:val="00082015"/>
    <w:rsid w:val="000822D8"/>
    <w:rsid w:val="00082626"/>
    <w:rsid w:val="00082682"/>
    <w:rsid w:val="0008275D"/>
    <w:rsid w:val="00082ABF"/>
    <w:rsid w:val="00082B54"/>
    <w:rsid w:val="00082CE8"/>
    <w:rsid w:val="00082D7B"/>
    <w:rsid w:val="00082DF8"/>
    <w:rsid w:val="00082E2C"/>
    <w:rsid w:val="000830F3"/>
    <w:rsid w:val="0008312A"/>
    <w:rsid w:val="000831B9"/>
    <w:rsid w:val="00083637"/>
    <w:rsid w:val="000838E6"/>
    <w:rsid w:val="00083B9F"/>
    <w:rsid w:val="00083D55"/>
    <w:rsid w:val="00083EEF"/>
    <w:rsid w:val="00084070"/>
    <w:rsid w:val="0008465D"/>
    <w:rsid w:val="000847BE"/>
    <w:rsid w:val="000847C2"/>
    <w:rsid w:val="00084AC6"/>
    <w:rsid w:val="0008520E"/>
    <w:rsid w:val="00085483"/>
    <w:rsid w:val="000855E5"/>
    <w:rsid w:val="00085632"/>
    <w:rsid w:val="0008569D"/>
    <w:rsid w:val="0008598B"/>
    <w:rsid w:val="00085DD6"/>
    <w:rsid w:val="00085E46"/>
    <w:rsid w:val="00086224"/>
    <w:rsid w:val="00086681"/>
    <w:rsid w:val="00086BF0"/>
    <w:rsid w:val="00086E08"/>
    <w:rsid w:val="0008700B"/>
    <w:rsid w:val="000871EA"/>
    <w:rsid w:val="000872C1"/>
    <w:rsid w:val="0008783E"/>
    <w:rsid w:val="00087C05"/>
    <w:rsid w:val="00087CAC"/>
    <w:rsid w:val="00087DBB"/>
    <w:rsid w:val="000900DA"/>
    <w:rsid w:val="000900DD"/>
    <w:rsid w:val="00090815"/>
    <w:rsid w:val="00090988"/>
    <w:rsid w:val="00090D9E"/>
    <w:rsid w:val="00090E4E"/>
    <w:rsid w:val="00090F79"/>
    <w:rsid w:val="0009106E"/>
    <w:rsid w:val="000912C7"/>
    <w:rsid w:val="000914C8"/>
    <w:rsid w:val="00091568"/>
    <w:rsid w:val="000915A7"/>
    <w:rsid w:val="00091B17"/>
    <w:rsid w:val="00091C77"/>
    <w:rsid w:val="00091C89"/>
    <w:rsid w:val="00091C91"/>
    <w:rsid w:val="000920BE"/>
    <w:rsid w:val="00092302"/>
    <w:rsid w:val="000924F8"/>
    <w:rsid w:val="000926BF"/>
    <w:rsid w:val="00092ABC"/>
    <w:rsid w:val="00092F77"/>
    <w:rsid w:val="00092FB5"/>
    <w:rsid w:val="000930E8"/>
    <w:rsid w:val="0009328D"/>
    <w:rsid w:val="0009336A"/>
    <w:rsid w:val="00093F5C"/>
    <w:rsid w:val="00093F94"/>
    <w:rsid w:val="00094430"/>
    <w:rsid w:val="000944BC"/>
    <w:rsid w:val="00094544"/>
    <w:rsid w:val="000945F1"/>
    <w:rsid w:val="000945F4"/>
    <w:rsid w:val="00094883"/>
    <w:rsid w:val="00094BDB"/>
    <w:rsid w:val="00094D08"/>
    <w:rsid w:val="00094DFB"/>
    <w:rsid w:val="00094F33"/>
    <w:rsid w:val="0009507E"/>
    <w:rsid w:val="000950B3"/>
    <w:rsid w:val="000950F2"/>
    <w:rsid w:val="000952FE"/>
    <w:rsid w:val="0009536A"/>
    <w:rsid w:val="000953F5"/>
    <w:rsid w:val="00095519"/>
    <w:rsid w:val="0009561E"/>
    <w:rsid w:val="00095684"/>
    <w:rsid w:val="00095900"/>
    <w:rsid w:val="00095BA9"/>
    <w:rsid w:val="00095D05"/>
    <w:rsid w:val="00096042"/>
    <w:rsid w:val="00096120"/>
    <w:rsid w:val="000962A5"/>
    <w:rsid w:val="0009771A"/>
    <w:rsid w:val="0009798B"/>
    <w:rsid w:val="00097AE5"/>
    <w:rsid w:val="00097C98"/>
    <w:rsid w:val="00097FF0"/>
    <w:rsid w:val="000A01A3"/>
    <w:rsid w:val="000A0AFC"/>
    <w:rsid w:val="000A0EC6"/>
    <w:rsid w:val="000A15D7"/>
    <w:rsid w:val="000A15FB"/>
    <w:rsid w:val="000A167D"/>
    <w:rsid w:val="000A16FC"/>
    <w:rsid w:val="000A1709"/>
    <w:rsid w:val="000A18E0"/>
    <w:rsid w:val="000A19F0"/>
    <w:rsid w:val="000A1A9C"/>
    <w:rsid w:val="000A1C70"/>
    <w:rsid w:val="000A1F8B"/>
    <w:rsid w:val="000A227B"/>
    <w:rsid w:val="000A23B2"/>
    <w:rsid w:val="000A23EB"/>
    <w:rsid w:val="000A25B1"/>
    <w:rsid w:val="000A297B"/>
    <w:rsid w:val="000A29E6"/>
    <w:rsid w:val="000A2A60"/>
    <w:rsid w:val="000A2BBD"/>
    <w:rsid w:val="000A2CB0"/>
    <w:rsid w:val="000A2D4A"/>
    <w:rsid w:val="000A31FF"/>
    <w:rsid w:val="000A3498"/>
    <w:rsid w:val="000A3657"/>
    <w:rsid w:val="000A3843"/>
    <w:rsid w:val="000A3BAE"/>
    <w:rsid w:val="000A3F8A"/>
    <w:rsid w:val="000A406F"/>
    <w:rsid w:val="000A4205"/>
    <w:rsid w:val="000A427D"/>
    <w:rsid w:val="000A45CC"/>
    <w:rsid w:val="000A45E0"/>
    <w:rsid w:val="000A49CC"/>
    <w:rsid w:val="000A4A21"/>
    <w:rsid w:val="000A4E3D"/>
    <w:rsid w:val="000A4E4E"/>
    <w:rsid w:val="000A4F8A"/>
    <w:rsid w:val="000A50F3"/>
    <w:rsid w:val="000A5392"/>
    <w:rsid w:val="000A55B7"/>
    <w:rsid w:val="000A585E"/>
    <w:rsid w:val="000A5989"/>
    <w:rsid w:val="000A5A3B"/>
    <w:rsid w:val="000A5AE4"/>
    <w:rsid w:val="000A5E61"/>
    <w:rsid w:val="000A61A1"/>
    <w:rsid w:val="000A6907"/>
    <w:rsid w:val="000A69D7"/>
    <w:rsid w:val="000A6CF3"/>
    <w:rsid w:val="000A6D07"/>
    <w:rsid w:val="000A6FFE"/>
    <w:rsid w:val="000A7144"/>
    <w:rsid w:val="000A71A5"/>
    <w:rsid w:val="000A792E"/>
    <w:rsid w:val="000A7950"/>
    <w:rsid w:val="000A7C80"/>
    <w:rsid w:val="000A7E3D"/>
    <w:rsid w:val="000A7E47"/>
    <w:rsid w:val="000B0386"/>
    <w:rsid w:val="000B0856"/>
    <w:rsid w:val="000B0ADA"/>
    <w:rsid w:val="000B0C24"/>
    <w:rsid w:val="000B0D67"/>
    <w:rsid w:val="000B1043"/>
    <w:rsid w:val="000B104A"/>
    <w:rsid w:val="000B114C"/>
    <w:rsid w:val="000B143C"/>
    <w:rsid w:val="000B14C9"/>
    <w:rsid w:val="000B15CF"/>
    <w:rsid w:val="000B16C0"/>
    <w:rsid w:val="000B16F5"/>
    <w:rsid w:val="000B17D4"/>
    <w:rsid w:val="000B17EE"/>
    <w:rsid w:val="000B1903"/>
    <w:rsid w:val="000B1A77"/>
    <w:rsid w:val="000B1B48"/>
    <w:rsid w:val="000B1DA3"/>
    <w:rsid w:val="000B2078"/>
    <w:rsid w:val="000B217F"/>
    <w:rsid w:val="000B2377"/>
    <w:rsid w:val="000B2810"/>
    <w:rsid w:val="000B29CC"/>
    <w:rsid w:val="000B2D09"/>
    <w:rsid w:val="000B2D6E"/>
    <w:rsid w:val="000B2F40"/>
    <w:rsid w:val="000B328D"/>
    <w:rsid w:val="000B3342"/>
    <w:rsid w:val="000B3614"/>
    <w:rsid w:val="000B38A8"/>
    <w:rsid w:val="000B3A3A"/>
    <w:rsid w:val="000B3BE8"/>
    <w:rsid w:val="000B3D44"/>
    <w:rsid w:val="000B3D70"/>
    <w:rsid w:val="000B3F11"/>
    <w:rsid w:val="000B4193"/>
    <w:rsid w:val="000B441D"/>
    <w:rsid w:val="000B447F"/>
    <w:rsid w:val="000B470C"/>
    <w:rsid w:val="000B4A20"/>
    <w:rsid w:val="000B4CF4"/>
    <w:rsid w:val="000B4DE3"/>
    <w:rsid w:val="000B4F24"/>
    <w:rsid w:val="000B4F65"/>
    <w:rsid w:val="000B5022"/>
    <w:rsid w:val="000B5209"/>
    <w:rsid w:val="000B5348"/>
    <w:rsid w:val="000B53DA"/>
    <w:rsid w:val="000B576F"/>
    <w:rsid w:val="000B5834"/>
    <w:rsid w:val="000B5941"/>
    <w:rsid w:val="000B5973"/>
    <w:rsid w:val="000B5AB4"/>
    <w:rsid w:val="000B5F0B"/>
    <w:rsid w:val="000B6305"/>
    <w:rsid w:val="000B6841"/>
    <w:rsid w:val="000B6B67"/>
    <w:rsid w:val="000B6C21"/>
    <w:rsid w:val="000B77D2"/>
    <w:rsid w:val="000B7E08"/>
    <w:rsid w:val="000B7FBA"/>
    <w:rsid w:val="000C0124"/>
    <w:rsid w:val="000C0223"/>
    <w:rsid w:val="000C0B7A"/>
    <w:rsid w:val="000C11D1"/>
    <w:rsid w:val="000C1314"/>
    <w:rsid w:val="000C1494"/>
    <w:rsid w:val="000C15A1"/>
    <w:rsid w:val="000C1694"/>
    <w:rsid w:val="000C1710"/>
    <w:rsid w:val="000C193C"/>
    <w:rsid w:val="000C1AAF"/>
    <w:rsid w:val="000C1B7B"/>
    <w:rsid w:val="000C1C50"/>
    <w:rsid w:val="000C1ED3"/>
    <w:rsid w:val="000C20D1"/>
    <w:rsid w:val="000C242B"/>
    <w:rsid w:val="000C258B"/>
    <w:rsid w:val="000C25FB"/>
    <w:rsid w:val="000C2B75"/>
    <w:rsid w:val="000C2BF7"/>
    <w:rsid w:val="000C2E45"/>
    <w:rsid w:val="000C3A67"/>
    <w:rsid w:val="000C3AFA"/>
    <w:rsid w:val="000C3BC5"/>
    <w:rsid w:val="000C3C98"/>
    <w:rsid w:val="000C3F52"/>
    <w:rsid w:val="000C4000"/>
    <w:rsid w:val="000C40B2"/>
    <w:rsid w:val="000C446A"/>
    <w:rsid w:val="000C44CC"/>
    <w:rsid w:val="000C45A8"/>
    <w:rsid w:val="000C4613"/>
    <w:rsid w:val="000C46BA"/>
    <w:rsid w:val="000C480E"/>
    <w:rsid w:val="000C4A8C"/>
    <w:rsid w:val="000C4C37"/>
    <w:rsid w:val="000C4DB6"/>
    <w:rsid w:val="000C5082"/>
    <w:rsid w:val="000C5494"/>
    <w:rsid w:val="000C55F3"/>
    <w:rsid w:val="000C5820"/>
    <w:rsid w:val="000C58D3"/>
    <w:rsid w:val="000C5970"/>
    <w:rsid w:val="000C5A86"/>
    <w:rsid w:val="000C5C03"/>
    <w:rsid w:val="000C5DB3"/>
    <w:rsid w:val="000C608A"/>
    <w:rsid w:val="000C627C"/>
    <w:rsid w:val="000C6431"/>
    <w:rsid w:val="000C64D1"/>
    <w:rsid w:val="000C6778"/>
    <w:rsid w:val="000C693E"/>
    <w:rsid w:val="000C6ED5"/>
    <w:rsid w:val="000C6F69"/>
    <w:rsid w:val="000C6F7D"/>
    <w:rsid w:val="000C72E0"/>
    <w:rsid w:val="000C731D"/>
    <w:rsid w:val="000C73EF"/>
    <w:rsid w:val="000C7415"/>
    <w:rsid w:val="000C7580"/>
    <w:rsid w:val="000C75D0"/>
    <w:rsid w:val="000C7604"/>
    <w:rsid w:val="000C7A27"/>
    <w:rsid w:val="000C7E80"/>
    <w:rsid w:val="000C7F25"/>
    <w:rsid w:val="000D024C"/>
    <w:rsid w:val="000D0B25"/>
    <w:rsid w:val="000D0D3E"/>
    <w:rsid w:val="000D0D7B"/>
    <w:rsid w:val="000D0E8B"/>
    <w:rsid w:val="000D0EE5"/>
    <w:rsid w:val="000D11C7"/>
    <w:rsid w:val="000D1279"/>
    <w:rsid w:val="000D1306"/>
    <w:rsid w:val="000D1466"/>
    <w:rsid w:val="000D17D8"/>
    <w:rsid w:val="000D17F1"/>
    <w:rsid w:val="000D1888"/>
    <w:rsid w:val="000D1FB5"/>
    <w:rsid w:val="000D250D"/>
    <w:rsid w:val="000D2531"/>
    <w:rsid w:val="000D28A8"/>
    <w:rsid w:val="000D3169"/>
    <w:rsid w:val="000D31B7"/>
    <w:rsid w:val="000D32DA"/>
    <w:rsid w:val="000D3453"/>
    <w:rsid w:val="000D3B35"/>
    <w:rsid w:val="000D3B6B"/>
    <w:rsid w:val="000D3C30"/>
    <w:rsid w:val="000D3C71"/>
    <w:rsid w:val="000D3CD2"/>
    <w:rsid w:val="000D3D69"/>
    <w:rsid w:val="000D3EE3"/>
    <w:rsid w:val="000D4106"/>
    <w:rsid w:val="000D4160"/>
    <w:rsid w:val="000D4328"/>
    <w:rsid w:val="000D43A5"/>
    <w:rsid w:val="000D4450"/>
    <w:rsid w:val="000D4627"/>
    <w:rsid w:val="000D4685"/>
    <w:rsid w:val="000D47E1"/>
    <w:rsid w:val="000D47F8"/>
    <w:rsid w:val="000D4C7B"/>
    <w:rsid w:val="000D4CD9"/>
    <w:rsid w:val="000D4F7D"/>
    <w:rsid w:val="000D4F9C"/>
    <w:rsid w:val="000D54ED"/>
    <w:rsid w:val="000D56DB"/>
    <w:rsid w:val="000D5B0F"/>
    <w:rsid w:val="000D6126"/>
    <w:rsid w:val="000D6303"/>
    <w:rsid w:val="000D67C1"/>
    <w:rsid w:val="000D682B"/>
    <w:rsid w:val="000D685C"/>
    <w:rsid w:val="000D6957"/>
    <w:rsid w:val="000D6B09"/>
    <w:rsid w:val="000D6B6A"/>
    <w:rsid w:val="000D6BFA"/>
    <w:rsid w:val="000D6C5B"/>
    <w:rsid w:val="000D6D57"/>
    <w:rsid w:val="000D6E24"/>
    <w:rsid w:val="000D6E50"/>
    <w:rsid w:val="000D6F42"/>
    <w:rsid w:val="000D73F2"/>
    <w:rsid w:val="000D753F"/>
    <w:rsid w:val="000D7556"/>
    <w:rsid w:val="000D756B"/>
    <w:rsid w:val="000D76A6"/>
    <w:rsid w:val="000D76B9"/>
    <w:rsid w:val="000D7709"/>
    <w:rsid w:val="000D77AB"/>
    <w:rsid w:val="000D784E"/>
    <w:rsid w:val="000D789E"/>
    <w:rsid w:val="000D7C5D"/>
    <w:rsid w:val="000E0373"/>
    <w:rsid w:val="000E0751"/>
    <w:rsid w:val="000E07DF"/>
    <w:rsid w:val="000E0DEF"/>
    <w:rsid w:val="000E0DF3"/>
    <w:rsid w:val="000E1318"/>
    <w:rsid w:val="000E131F"/>
    <w:rsid w:val="000E13D8"/>
    <w:rsid w:val="000E1537"/>
    <w:rsid w:val="000E16AB"/>
    <w:rsid w:val="000E1712"/>
    <w:rsid w:val="000E1830"/>
    <w:rsid w:val="000E1A29"/>
    <w:rsid w:val="000E1B01"/>
    <w:rsid w:val="000E1FDF"/>
    <w:rsid w:val="000E1FE2"/>
    <w:rsid w:val="000E2064"/>
    <w:rsid w:val="000E2250"/>
    <w:rsid w:val="000E25C0"/>
    <w:rsid w:val="000E2DC6"/>
    <w:rsid w:val="000E2DC9"/>
    <w:rsid w:val="000E2E58"/>
    <w:rsid w:val="000E333F"/>
    <w:rsid w:val="000E372C"/>
    <w:rsid w:val="000E3887"/>
    <w:rsid w:val="000E38EA"/>
    <w:rsid w:val="000E39E9"/>
    <w:rsid w:val="000E3AD8"/>
    <w:rsid w:val="000E3CE8"/>
    <w:rsid w:val="000E4122"/>
    <w:rsid w:val="000E4256"/>
    <w:rsid w:val="000E4310"/>
    <w:rsid w:val="000E44A4"/>
    <w:rsid w:val="000E4851"/>
    <w:rsid w:val="000E4E21"/>
    <w:rsid w:val="000E56D7"/>
    <w:rsid w:val="000E56E2"/>
    <w:rsid w:val="000E5A4E"/>
    <w:rsid w:val="000E5B18"/>
    <w:rsid w:val="000E5B36"/>
    <w:rsid w:val="000E5C28"/>
    <w:rsid w:val="000E5C33"/>
    <w:rsid w:val="000E5C67"/>
    <w:rsid w:val="000E5C8D"/>
    <w:rsid w:val="000E5EDB"/>
    <w:rsid w:val="000E5FC5"/>
    <w:rsid w:val="000E6171"/>
    <w:rsid w:val="000E6345"/>
    <w:rsid w:val="000E645B"/>
    <w:rsid w:val="000E6491"/>
    <w:rsid w:val="000E6603"/>
    <w:rsid w:val="000E69AC"/>
    <w:rsid w:val="000E6DE1"/>
    <w:rsid w:val="000E71E6"/>
    <w:rsid w:val="000E74B5"/>
    <w:rsid w:val="000E7630"/>
    <w:rsid w:val="000E7AB6"/>
    <w:rsid w:val="000E7F0C"/>
    <w:rsid w:val="000E7F52"/>
    <w:rsid w:val="000F016B"/>
    <w:rsid w:val="000F01F9"/>
    <w:rsid w:val="000F0277"/>
    <w:rsid w:val="000F0855"/>
    <w:rsid w:val="000F0FD5"/>
    <w:rsid w:val="000F10F0"/>
    <w:rsid w:val="000F114C"/>
    <w:rsid w:val="000F117D"/>
    <w:rsid w:val="000F1336"/>
    <w:rsid w:val="000F15C1"/>
    <w:rsid w:val="000F173E"/>
    <w:rsid w:val="000F1A04"/>
    <w:rsid w:val="000F1B12"/>
    <w:rsid w:val="000F1B32"/>
    <w:rsid w:val="000F1CEC"/>
    <w:rsid w:val="000F25A9"/>
    <w:rsid w:val="000F263C"/>
    <w:rsid w:val="000F279F"/>
    <w:rsid w:val="000F2831"/>
    <w:rsid w:val="000F29DF"/>
    <w:rsid w:val="000F2D23"/>
    <w:rsid w:val="000F2ED6"/>
    <w:rsid w:val="000F30C5"/>
    <w:rsid w:val="000F30F5"/>
    <w:rsid w:val="000F3236"/>
    <w:rsid w:val="000F32D8"/>
    <w:rsid w:val="000F3478"/>
    <w:rsid w:val="000F35F9"/>
    <w:rsid w:val="000F36CA"/>
    <w:rsid w:val="000F39AB"/>
    <w:rsid w:val="000F3A89"/>
    <w:rsid w:val="000F3D33"/>
    <w:rsid w:val="000F3D5E"/>
    <w:rsid w:val="000F4208"/>
    <w:rsid w:val="000F430C"/>
    <w:rsid w:val="000F4323"/>
    <w:rsid w:val="000F4335"/>
    <w:rsid w:val="000F4482"/>
    <w:rsid w:val="000F452E"/>
    <w:rsid w:val="000F46D2"/>
    <w:rsid w:val="000F4758"/>
    <w:rsid w:val="000F4793"/>
    <w:rsid w:val="000F4CF7"/>
    <w:rsid w:val="000F4EBE"/>
    <w:rsid w:val="000F506D"/>
    <w:rsid w:val="000F50B9"/>
    <w:rsid w:val="000F51A2"/>
    <w:rsid w:val="000F51A7"/>
    <w:rsid w:val="000F5215"/>
    <w:rsid w:val="000F5216"/>
    <w:rsid w:val="000F5339"/>
    <w:rsid w:val="000F5869"/>
    <w:rsid w:val="000F5A3C"/>
    <w:rsid w:val="000F5B4B"/>
    <w:rsid w:val="000F6030"/>
    <w:rsid w:val="000F6171"/>
    <w:rsid w:val="000F62AC"/>
    <w:rsid w:val="000F6399"/>
    <w:rsid w:val="000F6703"/>
    <w:rsid w:val="000F6716"/>
    <w:rsid w:val="000F675B"/>
    <w:rsid w:val="000F6EE6"/>
    <w:rsid w:val="000F6EFD"/>
    <w:rsid w:val="000F71AF"/>
    <w:rsid w:val="000F72F1"/>
    <w:rsid w:val="000F75BD"/>
    <w:rsid w:val="000F7833"/>
    <w:rsid w:val="000F7878"/>
    <w:rsid w:val="000F7BC1"/>
    <w:rsid w:val="000F7E50"/>
    <w:rsid w:val="000F7F97"/>
    <w:rsid w:val="0010006B"/>
    <w:rsid w:val="001000F2"/>
    <w:rsid w:val="00100269"/>
    <w:rsid w:val="00100501"/>
    <w:rsid w:val="00100C97"/>
    <w:rsid w:val="001010C6"/>
    <w:rsid w:val="00101120"/>
    <w:rsid w:val="00101398"/>
    <w:rsid w:val="00101D67"/>
    <w:rsid w:val="00101EAF"/>
    <w:rsid w:val="00101F00"/>
    <w:rsid w:val="0010208C"/>
    <w:rsid w:val="001020F9"/>
    <w:rsid w:val="00102145"/>
    <w:rsid w:val="0010227A"/>
    <w:rsid w:val="00102350"/>
    <w:rsid w:val="0010257B"/>
    <w:rsid w:val="001028CF"/>
    <w:rsid w:val="00102939"/>
    <w:rsid w:val="00102A32"/>
    <w:rsid w:val="00102B54"/>
    <w:rsid w:val="00102D39"/>
    <w:rsid w:val="00102E58"/>
    <w:rsid w:val="0010315F"/>
    <w:rsid w:val="001031A3"/>
    <w:rsid w:val="00103217"/>
    <w:rsid w:val="00103867"/>
    <w:rsid w:val="00103B8E"/>
    <w:rsid w:val="00103F99"/>
    <w:rsid w:val="0010419F"/>
    <w:rsid w:val="001041C1"/>
    <w:rsid w:val="0010429C"/>
    <w:rsid w:val="00104543"/>
    <w:rsid w:val="00104AB9"/>
    <w:rsid w:val="00104C8B"/>
    <w:rsid w:val="0010516E"/>
    <w:rsid w:val="00105630"/>
    <w:rsid w:val="0010574A"/>
    <w:rsid w:val="00105A74"/>
    <w:rsid w:val="00105A85"/>
    <w:rsid w:val="00105C4E"/>
    <w:rsid w:val="00105E51"/>
    <w:rsid w:val="00105EC6"/>
    <w:rsid w:val="00105F60"/>
    <w:rsid w:val="00106013"/>
    <w:rsid w:val="001061A9"/>
    <w:rsid w:val="001063A0"/>
    <w:rsid w:val="001065EB"/>
    <w:rsid w:val="00106804"/>
    <w:rsid w:val="0010680D"/>
    <w:rsid w:val="00106A6D"/>
    <w:rsid w:val="00106A8A"/>
    <w:rsid w:val="00106DBA"/>
    <w:rsid w:val="00106DDB"/>
    <w:rsid w:val="0010703D"/>
    <w:rsid w:val="001070E7"/>
    <w:rsid w:val="0010729F"/>
    <w:rsid w:val="00107503"/>
    <w:rsid w:val="001075E2"/>
    <w:rsid w:val="00107615"/>
    <w:rsid w:val="00107735"/>
    <w:rsid w:val="0010773B"/>
    <w:rsid w:val="00107C11"/>
    <w:rsid w:val="00107D47"/>
    <w:rsid w:val="00107D4D"/>
    <w:rsid w:val="00107E8D"/>
    <w:rsid w:val="001101FB"/>
    <w:rsid w:val="0011044F"/>
    <w:rsid w:val="001105D8"/>
    <w:rsid w:val="00110697"/>
    <w:rsid w:val="001108F5"/>
    <w:rsid w:val="00110B82"/>
    <w:rsid w:val="00110C79"/>
    <w:rsid w:val="00110CB7"/>
    <w:rsid w:val="00110E7A"/>
    <w:rsid w:val="00110F91"/>
    <w:rsid w:val="001115C1"/>
    <w:rsid w:val="00111648"/>
    <w:rsid w:val="00111752"/>
    <w:rsid w:val="0011191A"/>
    <w:rsid w:val="00111B01"/>
    <w:rsid w:val="00111B7C"/>
    <w:rsid w:val="00111DF6"/>
    <w:rsid w:val="00111DFA"/>
    <w:rsid w:val="00112023"/>
    <w:rsid w:val="001120EF"/>
    <w:rsid w:val="00112387"/>
    <w:rsid w:val="001124F4"/>
    <w:rsid w:val="00112ABE"/>
    <w:rsid w:val="00112FAB"/>
    <w:rsid w:val="00113043"/>
    <w:rsid w:val="001133A5"/>
    <w:rsid w:val="0011369D"/>
    <w:rsid w:val="00113BFA"/>
    <w:rsid w:val="00113EC8"/>
    <w:rsid w:val="001140BC"/>
    <w:rsid w:val="001141D5"/>
    <w:rsid w:val="001141E9"/>
    <w:rsid w:val="0011451B"/>
    <w:rsid w:val="00114B48"/>
    <w:rsid w:val="00114F16"/>
    <w:rsid w:val="001150F4"/>
    <w:rsid w:val="00115935"/>
    <w:rsid w:val="00115B56"/>
    <w:rsid w:val="00115E1E"/>
    <w:rsid w:val="00116154"/>
    <w:rsid w:val="00116766"/>
    <w:rsid w:val="001168D1"/>
    <w:rsid w:val="00116C46"/>
    <w:rsid w:val="00116CFF"/>
    <w:rsid w:val="00116D09"/>
    <w:rsid w:val="00116D2E"/>
    <w:rsid w:val="00116D49"/>
    <w:rsid w:val="00116E86"/>
    <w:rsid w:val="00116EF4"/>
    <w:rsid w:val="001170C6"/>
    <w:rsid w:val="0011726B"/>
    <w:rsid w:val="00117343"/>
    <w:rsid w:val="00117545"/>
    <w:rsid w:val="0011757B"/>
    <w:rsid w:val="00117BB1"/>
    <w:rsid w:val="00117C9E"/>
    <w:rsid w:val="00117E6D"/>
    <w:rsid w:val="00117F61"/>
    <w:rsid w:val="00120680"/>
    <w:rsid w:val="001206A8"/>
    <w:rsid w:val="0012081E"/>
    <w:rsid w:val="00120AB0"/>
    <w:rsid w:val="00120B91"/>
    <w:rsid w:val="0012143A"/>
    <w:rsid w:val="001214F4"/>
    <w:rsid w:val="001215AC"/>
    <w:rsid w:val="0012176F"/>
    <w:rsid w:val="00121BC5"/>
    <w:rsid w:val="00121D49"/>
    <w:rsid w:val="0012219F"/>
    <w:rsid w:val="001222BE"/>
    <w:rsid w:val="001223D6"/>
    <w:rsid w:val="001225C5"/>
    <w:rsid w:val="00122641"/>
    <w:rsid w:val="001228E1"/>
    <w:rsid w:val="00122926"/>
    <w:rsid w:val="00123850"/>
    <w:rsid w:val="0012386A"/>
    <w:rsid w:val="001241EF"/>
    <w:rsid w:val="00124449"/>
    <w:rsid w:val="0012451E"/>
    <w:rsid w:val="00124680"/>
    <w:rsid w:val="001247EF"/>
    <w:rsid w:val="00124944"/>
    <w:rsid w:val="00124996"/>
    <w:rsid w:val="001249D9"/>
    <w:rsid w:val="00124C2F"/>
    <w:rsid w:val="00124FD7"/>
    <w:rsid w:val="0012520D"/>
    <w:rsid w:val="001254FA"/>
    <w:rsid w:val="00125709"/>
    <w:rsid w:val="00125726"/>
    <w:rsid w:val="00125ABA"/>
    <w:rsid w:val="00125BF4"/>
    <w:rsid w:val="00126513"/>
    <w:rsid w:val="00126598"/>
    <w:rsid w:val="0012663D"/>
    <w:rsid w:val="00126B69"/>
    <w:rsid w:val="00126C32"/>
    <w:rsid w:val="00126F7D"/>
    <w:rsid w:val="00127309"/>
    <w:rsid w:val="001274B1"/>
    <w:rsid w:val="00127547"/>
    <w:rsid w:val="001275D9"/>
    <w:rsid w:val="00127ED8"/>
    <w:rsid w:val="001300A8"/>
    <w:rsid w:val="00130100"/>
    <w:rsid w:val="001303A3"/>
    <w:rsid w:val="00130A6C"/>
    <w:rsid w:val="00130B62"/>
    <w:rsid w:val="00130FB6"/>
    <w:rsid w:val="00131462"/>
    <w:rsid w:val="00131634"/>
    <w:rsid w:val="00131B92"/>
    <w:rsid w:val="00131F54"/>
    <w:rsid w:val="00131F7B"/>
    <w:rsid w:val="00131FB2"/>
    <w:rsid w:val="0013283B"/>
    <w:rsid w:val="001328B0"/>
    <w:rsid w:val="00132C85"/>
    <w:rsid w:val="00132D93"/>
    <w:rsid w:val="00132E35"/>
    <w:rsid w:val="0013313F"/>
    <w:rsid w:val="001332FE"/>
    <w:rsid w:val="001334F4"/>
    <w:rsid w:val="00133719"/>
    <w:rsid w:val="00133788"/>
    <w:rsid w:val="001337BA"/>
    <w:rsid w:val="001337D0"/>
    <w:rsid w:val="001338F0"/>
    <w:rsid w:val="001339AE"/>
    <w:rsid w:val="00133B2B"/>
    <w:rsid w:val="00133C16"/>
    <w:rsid w:val="00133C8C"/>
    <w:rsid w:val="00133D72"/>
    <w:rsid w:val="00133D75"/>
    <w:rsid w:val="00133DE2"/>
    <w:rsid w:val="0013415E"/>
    <w:rsid w:val="00134370"/>
    <w:rsid w:val="0013491E"/>
    <w:rsid w:val="00134962"/>
    <w:rsid w:val="00134CC1"/>
    <w:rsid w:val="00134E76"/>
    <w:rsid w:val="00135148"/>
    <w:rsid w:val="001352B1"/>
    <w:rsid w:val="001352BC"/>
    <w:rsid w:val="00135A6D"/>
    <w:rsid w:val="00135B3A"/>
    <w:rsid w:val="00135BA7"/>
    <w:rsid w:val="00135BB1"/>
    <w:rsid w:val="00135E29"/>
    <w:rsid w:val="0013664C"/>
    <w:rsid w:val="00136B44"/>
    <w:rsid w:val="00136C44"/>
    <w:rsid w:val="00137089"/>
    <w:rsid w:val="0013775D"/>
    <w:rsid w:val="0013778E"/>
    <w:rsid w:val="00137F08"/>
    <w:rsid w:val="00140294"/>
    <w:rsid w:val="001405B9"/>
    <w:rsid w:val="00140925"/>
    <w:rsid w:val="00140CCA"/>
    <w:rsid w:val="0014102F"/>
    <w:rsid w:val="00141499"/>
    <w:rsid w:val="00141530"/>
    <w:rsid w:val="00141766"/>
    <w:rsid w:val="00141804"/>
    <w:rsid w:val="00141876"/>
    <w:rsid w:val="00141AA3"/>
    <w:rsid w:val="00141ADA"/>
    <w:rsid w:val="00141C62"/>
    <w:rsid w:val="00141E0B"/>
    <w:rsid w:val="00141E8E"/>
    <w:rsid w:val="00141F08"/>
    <w:rsid w:val="00141FFD"/>
    <w:rsid w:val="00142100"/>
    <w:rsid w:val="001422E8"/>
    <w:rsid w:val="001422FB"/>
    <w:rsid w:val="0014243E"/>
    <w:rsid w:val="001426EB"/>
    <w:rsid w:val="001429A0"/>
    <w:rsid w:val="00142A47"/>
    <w:rsid w:val="00142B7F"/>
    <w:rsid w:val="00142CB2"/>
    <w:rsid w:val="00142E29"/>
    <w:rsid w:val="00142F52"/>
    <w:rsid w:val="001430AF"/>
    <w:rsid w:val="00143F3B"/>
    <w:rsid w:val="00143F3E"/>
    <w:rsid w:val="0014415F"/>
    <w:rsid w:val="0014420A"/>
    <w:rsid w:val="001442DD"/>
    <w:rsid w:val="001445C5"/>
    <w:rsid w:val="00144667"/>
    <w:rsid w:val="001447B8"/>
    <w:rsid w:val="00144D64"/>
    <w:rsid w:val="00144F87"/>
    <w:rsid w:val="001454B5"/>
    <w:rsid w:val="0014553B"/>
    <w:rsid w:val="001456FA"/>
    <w:rsid w:val="00145DF6"/>
    <w:rsid w:val="00145F14"/>
    <w:rsid w:val="0014612A"/>
    <w:rsid w:val="0014617A"/>
    <w:rsid w:val="001461A4"/>
    <w:rsid w:val="00146388"/>
    <w:rsid w:val="00146501"/>
    <w:rsid w:val="001467FC"/>
    <w:rsid w:val="001469CF"/>
    <w:rsid w:val="00146A46"/>
    <w:rsid w:val="00146BD4"/>
    <w:rsid w:val="00147490"/>
    <w:rsid w:val="001477DA"/>
    <w:rsid w:val="00147B10"/>
    <w:rsid w:val="00147BD2"/>
    <w:rsid w:val="001505BF"/>
    <w:rsid w:val="00150C9F"/>
    <w:rsid w:val="00150E18"/>
    <w:rsid w:val="00151491"/>
    <w:rsid w:val="00151748"/>
    <w:rsid w:val="00151822"/>
    <w:rsid w:val="00151906"/>
    <w:rsid w:val="00151BCE"/>
    <w:rsid w:val="00151CBD"/>
    <w:rsid w:val="00151D8F"/>
    <w:rsid w:val="00151F6A"/>
    <w:rsid w:val="001520DF"/>
    <w:rsid w:val="0015229F"/>
    <w:rsid w:val="0015252B"/>
    <w:rsid w:val="0015274B"/>
    <w:rsid w:val="001528BC"/>
    <w:rsid w:val="00152E23"/>
    <w:rsid w:val="00152FD8"/>
    <w:rsid w:val="001531C2"/>
    <w:rsid w:val="001531E2"/>
    <w:rsid w:val="00153345"/>
    <w:rsid w:val="00153490"/>
    <w:rsid w:val="001536A6"/>
    <w:rsid w:val="0015371B"/>
    <w:rsid w:val="001538F0"/>
    <w:rsid w:val="00153925"/>
    <w:rsid w:val="001539ED"/>
    <w:rsid w:val="0015405A"/>
    <w:rsid w:val="001543A0"/>
    <w:rsid w:val="00154831"/>
    <w:rsid w:val="00154969"/>
    <w:rsid w:val="00154AB7"/>
    <w:rsid w:val="00154D28"/>
    <w:rsid w:val="00154E46"/>
    <w:rsid w:val="00155301"/>
    <w:rsid w:val="0015542B"/>
    <w:rsid w:val="001554F5"/>
    <w:rsid w:val="00155863"/>
    <w:rsid w:val="00155A2D"/>
    <w:rsid w:val="00155A2F"/>
    <w:rsid w:val="00155A5F"/>
    <w:rsid w:val="00155CC4"/>
    <w:rsid w:val="00156063"/>
    <w:rsid w:val="001560CB"/>
    <w:rsid w:val="00156141"/>
    <w:rsid w:val="0015617C"/>
    <w:rsid w:val="001561F8"/>
    <w:rsid w:val="001564E1"/>
    <w:rsid w:val="001564E3"/>
    <w:rsid w:val="00156513"/>
    <w:rsid w:val="0015696E"/>
    <w:rsid w:val="00156996"/>
    <w:rsid w:val="001569DE"/>
    <w:rsid w:val="001569E9"/>
    <w:rsid w:val="00157050"/>
    <w:rsid w:val="0015707C"/>
    <w:rsid w:val="0015718D"/>
    <w:rsid w:val="001571F9"/>
    <w:rsid w:val="0015792B"/>
    <w:rsid w:val="00157EAB"/>
    <w:rsid w:val="00160003"/>
    <w:rsid w:val="00160031"/>
    <w:rsid w:val="001600EE"/>
    <w:rsid w:val="0016024E"/>
    <w:rsid w:val="001605F1"/>
    <w:rsid w:val="0016063F"/>
    <w:rsid w:val="0016094C"/>
    <w:rsid w:val="00160B26"/>
    <w:rsid w:val="00160B38"/>
    <w:rsid w:val="00160C76"/>
    <w:rsid w:val="00160D0F"/>
    <w:rsid w:val="0016138C"/>
    <w:rsid w:val="001613C2"/>
    <w:rsid w:val="00161471"/>
    <w:rsid w:val="0016166D"/>
    <w:rsid w:val="00161A1F"/>
    <w:rsid w:val="00161F85"/>
    <w:rsid w:val="00162282"/>
    <w:rsid w:val="001622B4"/>
    <w:rsid w:val="001622C2"/>
    <w:rsid w:val="00162552"/>
    <w:rsid w:val="00162658"/>
    <w:rsid w:val="001626BB"/>
    <w:rsid w:val="00162733"/>
    <w:rsid w:val="00162802"/>
    <w:rsid w:val="00162ACD"/>
    <w:rsid w:val="00162D97"/>
    <w:rsid w:val="00162EB1"/>
    <w:rsid w:val="00162F46"/>
    <w:rsid w:val="001634CA"/>
    <w:rsid w:val="00163FA9"/>
    <w:rsid w:val="00164788"/>
    <w:rsid w:val="001647FC"/>
    <w:rsid w:val="00164FD2"/>
    <w:rsid w:val="001653EB"/>
    <w:rsid w:val="0016569E"/>
    <w:rsid w:val="001656FC"/>
    <w:rsid w:val="001657C6"/>
    <w:rsid w:val="001659BC"/>
    <w:rsid w:val="00165AB7"/>
    <w:rsid w:val="00165AF3"/>
    <w:rsid w:val="00165B59"/>
    <w:rsid w:val="00165F7E"/>
    <w:rsid w:val="00166060"/>
    <w:rsid w:val="001664CA"/>
    <w:rsid w:val="00166576"/>
    <w:rsid w:val="00166612"/>
    <w:rsid w:val="00166964"/>
    <w:rsid w:val="00166BF1"/>
    <w:rsid w:val="00167060"/>
    <w:rsid w:val="00167204"/>
    <w:rsid w:val="001676E7"/>
    <w:rsid w:val="00167723"/>
    <w:rsid w:val="00167867"/>
    <w:rsid w:val="001678D8"/>
    <w:rsid w:val="00167B6A"/>
    <w:rsid w:val="00167BAE"/>
    <w:rsid w:val="00167D68"/>
    <w:rsid w:val="00167D79"/>
    <w:rsid w:val="00167EC2"/>
    <w:rsid w:val="00170050"/>
    <w:rsid w:val="00170152"/>
    <w:rsid w:val="00170442"/>
    <w:rsid w:val="001705C4"/>
    <w:rsid w:val="001706C6"/>
    <w:rsid w:val="00170749"/>
    <w:rsid w:val="00170983"/>
    <w:rsid w:val="00170CC4"/>
    <w:rsid w:val="00170DF2"/>
    <w:rsid w:val="00170E2D"/>
    <w:rsid w:val="00170E51"/>
    <w:rsid w:val="00171200"/>
    <w:rsid w:val="00171201"/>
    <w:rsid w:val="00171206"/>
    <w:rsid w:val="00171240"/>
    <w:rsid w:val="00171310"/>
    <w:rsid w:val="001716DD"/>
    <w:rsid w:val="001718BF"/>
    <w:rsid w:val="00171AFD"/>
    <w:rsid w:val="00171E27"/>
    <w:rsid w:val="00171F7E"/>
    <w:rsid w:val="0017206E"/>
    <w:rsid w:val="00172121"/>
    <w:rsid w:val="0017236A"/>
    <w:rsid w:val="001727EC"/>
    <w:rsid w:val="001728A1"/>
    <w:rsid w:val="00172C17"/>
    <w:rsid w:val="00172CE8"/>
    <w:rsid w:val="00172D9C"/>
    <w:rsid w:val="00172DE8"/>
    <w:rsid w:val="00172E00"/>
    <w:rsid w:val="001733C0"/>
    <w:rsid w:val="0017341A"/>
    <w:rsid w:val="00173820"/>
    <w:rsid w:val="0017386D"/>
    <w:rsid w:val="00173F17"/>
    <w:rsid w:val="001740DF"/>
    <w:rsid w:val="001740EA"/>
    <w:rsid w:val="001742D7"/>
    <w:rsid w:val="0017439E"/>
    <w:rsid w:val="00174466"/>
    <w:rsid w:val="001746D8"/>
    <w:rsid w:val="00174726"/>
    <w:rsid w:val="00174B91"/>
    <w:rsid w:val="00174C1B"/>
    <w:rsid w:val="001751FA"/>
    <w:rsid w:val="001751FE"/>
    <w:rsid w:val="001755B7"/>
    <w:rsid w:val="0017568B"/>
    <w:rsid w:val="0017591F"/>
    <w:rsid w:val="00175A0C"/>
    <w:rsid w:val="00175B6A"/>
    <w:rsid w:val="00175F36"/>
    <w:rsid w:val="0017619D"/>
    <w:rsid w:val="00176433"/>
    <w:rsid w:val="001766F6"/>
    <w:rsid w:val="00176A20"/>
    <w:rsid w:val="00176AFC"/>
    <w:rsid w:val="0017795F"/>
    <w:rsid w:val="00177BC5"/>
    <w:rsid w:val="0018014B"/>
    <w:rsid w:val="001802B5"/>
    <w:rsid w:val="001802C4"/>
    <w:rsid w:val="001802DA"/>
    <w:rsid w:val="0018050A"/>
    <w:rsid w:val="0018051C"/>
    <w:rsid w:val="00180636"/>
    <w:rsid w:val="00180774"/>
    <w:rsid w:val="00180779"/>
    <w:rsid w:val="0018077B"/>
    <w:rsid w:val="0018088F"/>
    <w:rsid w:val="00180CBB"/>
    <w:rsid w:val="001812A3"/>
    <w:rsid w:val="001812B2"/>
    <w:rsid w:val="00181853"/>
    <w:rsid w:val="001819D6"/>
    <w:rsid w:val="00181E9E"/>
    <w:rsid w:val="00182037"/>
    <w:rsid w:val="001820F2"/>
    <w:rsid w:val="0018211E"/>
    <w:rsid w:val="00182169"/>
    <w:rsid w:val="0018241C"/>
    <w:rsid w:val="00182E4B"/>
    <w:rsid w:val="00183291"/>
    <w:rsid w:val="00183481"/>
    <w:rsid w:val="00183486"/>
    <w:rsid w:val="00183582"/>
    <w:rsid w:val="001835FA"/>
    <w:rsid w:val="0018370D"/>
    <w:rsid w:val="001838A1"/>
    <w:rsid w:val="00183E1F"/>
    <w:rsid w:val="00184220"/>
    <w:rsid w:val="00184291"/>
    <w:rsid w:val="001842D6"/>
    <w:rsid w:val="001843E6"/>
    <w:rsid w:val="001845F0"/>
    <w:rsid w:val="0018466E"/>
    <w:rsid w:val="001846DB"/>
    <w:rsid w:val="00184740"/>
    <w:rsid w:val="0018477D"/>
    <w:rsid w:val="001848F0"/>
    <w:rsid w:val="001848FE"/>
    <w:rsid w:val="001848FF"/>
    <w:rsid w:val="00184944"/>
    <w:rsid w:val="0018523F"/>
    <w:rsid w:val="00185320"/>
    <w:rsid w:val="001859A7"/>
    <w:rsid w:val="00186223"/>
    <w:rsid w:val="001865C1"/>
    <w:rsid w:val="001866A9"/>
    <w:rsid w:val="00186992"/>
    <w:rsid w:val="00186A98"/>
    <w:rsid w:val="00186C1C"/>
    <w:rsid w:val="00186DF4"/>
    <w:rsid w:val="00186E58"/>
    <w:rsid w:val="0018702C"/>
    <w:rsid w:val="0018706F"/>
    <w:rsid w:val="00187085"/>
    <w:rsid w:val="001870BC"/>
    <w:rsid w:val="001871F6"/>
    <w:rsid w:val="0018722F"/>
    <w:rsid w:val="00187250"/>
    <w:rsid w:val="001875A9"/>
    <w:rsid w:val="001876EB"/>
    <w:rsid w:val="001876F0"/>
    <w:rsid w:val="0018791B"/>
    <w:rsid w:val="00187973"/>
    <w:rsid w:val="00187993"/>
    <w:rsid w:val="00187CD9"/>
    <w:rsid w:val="00187E20"/>
    <w:rsid w:val="0019001D"/>
    <w:rsid w:val="0019048E"/>
    <w:rsid w:val="0019061D"/>
    <w:rsid w:val="001908ED"/>
    <w:rsid w:val="00190957"/>
    <w:rsid w:val="00190A47"/>
    <w:rsid w:val="00190BB1"/>
    <w:rsid w:val="00190BEF"/>
    <w:rsid w:val="00190C0C"/>
    <w:rsid w:val="00190CB2"/>
    <w:rsid w:val="00190FB2"/>
    <w:rsid w:val="00191241"/>
    <w:rsid w:val="001913F3"/>
    <w:rsid w:val="0019154F"/>
    <w:rsid w:val="0019171D"/>
    <w:rsid w:val="00191906"/>
    <w:rsid w:val="00191A1B"/>
    <w:rsid w:val="00191B01"/>
    <w:rsid w:val="00191B98"/>
    <w:rsid w:val="00191CDA"/>
    <w:rsid w:val="00191DF2"/>
    <w:rsid w:val="001920BB"/>
    <w:rsid w:val="00192141"/>
    <w:rsid w:val="001925B7"/>
    <w:rsid w:val="00192AA7"/>
    <w:rsid w:val="00192BBF"/>
    <w:rsid w:val="00192D6D"/>
    <w:rsid w:val="00192E96"/>
    <w:rsid w:val="001933DA"/>
    <w:rsid w:val="00193A0D"/>
    <w:rsid w:val="00193ADF"/>
    <w:rsid w:val="00193D0E"/>
    <w:rsid w:val="00193E89"/>
    <w:rsid w:val="00193EC1"/>
    <w:rsid w:val="00194136"/>
    <w:rsid w:val="001941CC"/>
    <w:rsid w:val="00194407"/>
    <w:rsid w:val="00194752"/>
    <w:rsid w:val="001949F3"/>
    <w:rsid w:val="00194A6E"/>
    <w:rsid w:val="00194BC9"/>
    <w:rsid w:val="00194CF9"/>
    <w:rsid w:val="0019501F"/>
    <w:rsid w:val="001952FD"/>
    <w:rsid w:val="00195337"/>
    <w:rsid w:val="00195A4E"/>
    <w:rsid w:val="00195AF5"/>
    <w:rsid w:val="00195C12"/>
    <w:rsid w:val="00195F23"/>
    <w:rsid w:val="001960C4"/>
    <w:rsid w:val="00196677"/>
    <w:rsid w:val="00196EFF"/>
    <w:rsid w:val="00197280"/>
    <w:rsid w:val="00197337"/>
    <w:rsid w:val="0019772B"/>
    <w:rsid w:val="001979E8"/>
    <w:rsid w:val="00197AFB"/>
    <w:rsid w:val="00197F9E"/>
    <w:rsid w:val="001A0071"/>
    <w:rsid w:val="001A048C"/>
    <w:rsid w:val="001A04A3"/>
    <w:rsid w:val="001A0A2A"/>
    <w:rsid w:val="001A0C1B"/>
    <w:rsid w:val="001A0C67"/>
    <w:rsid w:val="001A0E56"/>
    <w:rsid w:val="001A0EF3"/>
    <w:rsid w:val="001A0F49"/>
    <w:rsid w:val="001A10D6"/>
    <w:rsid w:val="001A1358"/>
    <w:rsid w:val="001A15DA"/>
    <w:rsid w:val="001A184D"/>
    <w:rsid w:val="001A19A1"/>
    <w:rsid w:val="001A1ADD"/>
    <w:rsid w:val="001A1C9A"/>
    <w:rsid w:val="001A1D19"/>
    <w:rsid w:val="001A1D94"/>
    <w:rsid w:val="001A1DCE"/>
    <w:rsid w:val="001A26D3"/>
    <w:rsid w:val="001A26F3"/>
    <w:rsid w:val="001A2D27"/>
    <w:rsid w:val="001A313B"/>
    <w:rsid w:val="001A3378"/>
    <w:rsid w:val="001A33A3"/>
    <w:rsid w:val="001A33B2"/>
    <w:rsid w:val="001A3534"/>
    <w:rsid w:val="001A3559"/>
    <w:rsid w:val="001A3861"/>
    <w:rsid w:val="001A3B81"/>
    <w:rsid w:val="001A4050"/>
    <w:rsid w:val="001A4112"/>
    <w:rsid w:val="001A416F"/>
    <w:rsid w:val="001A4232"/>
    <w:rsid w:val="001A4418"/>
    <w:rsid w:val="001A45F9"/>
    <w:rsid w:val="001A47C1"/>
    <w:rsid w:val="001A4AC3"/>
    <w:rsid w:val="001A4CB8"/>
    <w:rsid w:val="001A4F13"/>
    <w:rsid w:val="001A50A3"/>
    <w:rsid w:val="001A50C4"/>
    <w:rsid w:val="001A5298"/>
    <w:rsid w:val="001A54AF"/>
    <w:rsid w:val="001A552F"/>
    <w:rsid w:val="001A5B78"/>
    <w:rsid w:val="001A5B9A"/>
    <w:rsid w:val="001A5D14"/>
    <w:rsid w:val="001A5E04"/>
    <w:rsid w:val="001A61F3"/>
    <w:rsid w:val="001A63F2"/>
    <w:rsid w:val="001A6907"/>
    <w:rsid w:val="001A6A6D"/>
    <w:rsid w:val="001A6D5F"/>
    <w:rsid w:val="001A6E36"/>
    <w:rsid w:val="001A70A8"/>
    <w:rsid w:val="001A7453"/>
    <w:rsid w:val="001A7929"/>
    <w:rsid w:val="001A7A60"/>
    <w:rsid w:val="001A7AD3"/>
    <w:rsid w:val="001B00E5"/>
    <w:rsid w:val="001B014B"/>
    <w:rsid w:val="001B01D7"/>
    <w:rsid w:val="001B0C8C"/>
    <w:rsid w:val="001B0D04"/>
    <w:rsid w:val="001B0EA6"/>
    <w:rsid w:val="001B0F3E"/>
    <w:rsid w:val="001B1309"/>
    <w:rsid w:val="001B1393"/>
    <w:rsid w:val="001B1429"/>
    <w:rsid w:val="001B194A"/>
    <w:rsid w:val="001B1BFB"/>
    <w:rsid w:val="001B21F1"/>
    <w:rsid w:val="001B28B3"/>
    <w:rsid w:val="001B2952"/>
    <w:rsid w:val="001B299A"/>
    <w:rsid w:val="001B2B72"/>
    <w:rsid w:val="001B2C23"/>
    <w:rsid w:val="001B2CFF"/>
    <w:rsid w:val="001B2FA9"/>
    <w:rsid w:val="001B30E9"/>
    <w:rsid w:val="001B30F7"/>
    <w:rsid w:val="001B3146"/>
    <w:rsid w:val="001B3242"/>
    <w:rsid w:val="001B32DA"/>
    <w:rsid w:val="001B349F"/>
    <w:rsid w:val="001B34A8"/>
    <w:rsid w:val="001B367D"/>
    <w:rsid w:val="001B38C6"/>
    <w:rsid w:val="001B3B5E"/>
    <w:rsid w:val="001B3C1F"/>
    <w:rsid w:val="001B3CEA"/>
    <w:rsid w:val="001B3DFE"/>
    <w:rsid w:val="001B4022"/>
    <w:rsid w:val="001B40D1"/>
    <w:rsid w:val="001B428F"/>
    <w:rsid w:val="001B433A"/>
    <w:rsid w:val="001B4371"/>
    <w:rsid w:val="001B45A7"/>
    <w:rsid w:val="001B46DD"/>
    <w:rsid w:val="001B4771"/>
    <w:rsid w:val="001B47FD"/>
    <w:rsid w:val="001B48C0"/>
    <w:rsid w:val="001B4B7C"/>
    <w:rsid w:val="001B4E8C"/>
    <w:rsid w:val="001B50BE"/>
    <w:rsid w:val="001B533A"/>
    <w:rsid w:val="001B53EA"/>
    <w:rsid w:val="001B5689"/>
    <w:rsid w:val="001B5F5A"/>
    <w:rsid w:val="001B60B1"/>
    <w:rsid w:val="001B61D2"/>
    <w:rsid w:val="001B634C"/>
    <w:rsid w:val="001B64E8"/>
    <w:rsid w:val="001B6521"/>
    <w:rsid w:val="001B65CF"/>
    <w:rsid w:val="001B67E8"/>
    <w:rsid w:val="001B690E"/>
    <w:rsid w:val="001B6F05"/>
    <w:rsid w:val="001B6F0C"/>
    <w:rsid w:val="001B713D"/>
    <w:rsid w:val="001B7291"/>
    <w:rsid w:val="001B75B3"/>
    <w:rsid w:val="001B77AA"/>
    <w:rsid w:val="001B781D"/>
    <w:rsid w:val="001B78DB"/>
    <w:rsid w:val="001B7980"/>
    <w:rsid w:val="001B7D69"/>
    <w:rsid w:val="001B7EBF"/>
    <w:rsid w:val="001C05BA"/>
    <w:rsid w:val="001C0A8C"/>
    <w:rsid w:val="001C0EA2"/>
    <w:rsid w:val="001C1022"/>
    <w:rsid w:val="001C115E"/>
    <w:rsid w:val="001C14D1"/>
    <w:rsid w:val="001C151F"/>
    <w:rsid w:val="001C1810"/>
    <w:rsid w:val="001C18A1"/>
    <w:rsid w:val="001C18D0"/>
    <w:rsid w:val="001C1939"/>
    <w:rsid w:val="001C19BC"/>
    <w:rsid w:val="001C1A16"/>
    <w:rsid w:val="001C1A3E"/>
    <w:rsid w:val="001C1C03"/>
    <w:rsid w:val="001C1E0A"/>
    <w:rsid w:val="001C20A0"/>
    <w:rsid w:val="001C2128"/>
    <w:rsid w:val="001C24B1"/>
    <w:rsid w:val="001C26AB"/>
    <w:rsid w:val="001C28A2"/>
    <w:rsid w:val="001C2A02"/>
    <w:rsid w:val="001C2DEF"/>
    <w:rsid w:val="001C2EFF"/>
    <w:rsid w:val="001C2F9E"/>
    <w:rsid w:val="001C3983"/>
    <w:rsid w:val="001C3CE5"/>
    <w:rsid w:val="001C3E9E"/>
    <w:rsid w:val="001C3FCB"/>
    <w:rsid w:val="001C41F2"/>
    <w:rsid w:val="001C4279"/>
    <w:rsid w:val="001C433B"/>
    <w:rsid w:val="001C48AF"/>
    <w:rsid w:val="001C4E8E"/>
    <w:rsid w:val="001C51F3"/>
    <w:rsid w:val="001C5287"/>
    <w:rsid w:val="001C5771"/>
    <w:rsid w:val="001C5780"/>
    <w:rsid w:val="001C5876"/>
    <w:rsid w:val="001C58E4"/>
    <w:rsid w:val="001C5921"/>
    <w:rsid w:val="001C5A59"/>
    <w:rsid w:val="001C60F9"/>
    <w:rsid w:val="001C618E"/>
    <w:rsid w:val="001C621D"/>
    <w:rsid w:val="001C6236"/>
    <w:rsid w:val="001C6448"/>
    <w:rsid w:val="001C64AF"/>
    <w:rsid w:val="001C65B1"/>
    <w:rsid w:val="001C66CA"/>
    <w:rsid w:val="001C66ED"/>
    <w:rsid w:val="001C674B"/>
    <w:rsid w:val="001C6D29"/>
    <w:rsid w:val="001C6DFA"/>
    <w:rsid w:val="001C72D5"/>
    <w:rsid w:val="001C77B7"/>
    <w:rsid w:val="001C78DF"/>
    <w:rsid w:val="001C7989"/>
    <w:rsid w:val="001C79D7"/>
    <w:rsid w:val="001C7D76"/>
    <w:rsid w:val="001C7EFE"/>
    <w:rsid w:val="001D0088"/>
    <w:rsid w:val="001D00F6"/>
    <w:rsid w:val="001D0109"/>
    <w:rsid w:val="001D033F"/>
    <w:rsid w:val="001D0541"/>
    <w:rsid w:val="001D0812"/>
    <w:rsid w:val="001D0AC2"/>
    <w:rsid w:val="001D0D93"/>
    <w:rsid w:val="001D0E38"/>
    <w:rsid w:val="001D0E76"/>
    <w:rsid w:val="001D0F16"/>
    <w:rsid w:val="001D1081"/>
    <w:rsid w:val="001D1425"/>
    <w:rsid w:val="001D148D"/>
    <w:rsid w:val="001D15EF"/>
    <w:rsid w:val="001D1C98"/>
    <w:rsid w:val="001D1FFA"/>
    <w:rsid w:val="001D20E8"/>
    <w:rsid w:val="001D233F"/>
    <w:rsid w:val="001D2371"/>
    <w:rsid w:val="001D23EF"/>
    <w:rsid w:val="001D248D"/>
    <w:rsid w:val="001D2514"/>
    <w:rsid w:val="001D2680"/>
    <w:rsid w:val="001D273D"/>
    <w:rsid w:val="001D281A"/>
    <w:rsid w:val="001D281E"/>
    <w:rsid w:val="001D293A"/>
    <w:rsid w:val="001D2993"/>
    <w:rsid w:val="001D29D9"/>
    <w:rsid w:val="001D2B8A"/>
    <w:rsid w:val="001D2BB8"/>
    <w:rsid w:val="001D2EAE"/>
    <w:rsid w:val="001D2FBD"/>
    <w:rsid w:val="001D30BB"/>
    <w:rsid w:val="001D3314"/>
    <w:rsid w:val="001D372F"/>
    <w:rsid w:val="001D3A10"/>
    <w:rsid w:val="001D3F27"/>
    <w:rsid w:val="001D3F79"/>
    <w:rsid w:val="001D4158"/>
    <w:rsid w:val="001D4265"/>
    <w:rsid w:val="001D4305"/>
    <w:rsid w:val="001D43D9"/>
    <w:rsid w:val="001D4507"/>
    <w:rsid w:val="001D45CA"/>
    <w:rsid w:val="001D4909"/>
    <w:rsid w:val="001D4B0E"/>
    <w:rsid w:val="001D4C21"/>
    <w:rsid w:val="001D4CF7"/>
    <w:rsid w:val="001D4D59"/>
    <w:rsid w:val="001D4D9C"/>
    <w:rsid w:val="001D4EB9"/>
    <w:rsid w:val="001D5005"/>
    <w:rsid w:val="001D5148"/>
    <w:rsid w:val="001D5493"/>
    <w:rsid w:val="001D55E9"/>
    <w:rsid w:val="001D568D"/>
    <w:rsid w:val="001D5A22"/>
    <w:rsid w:val="001D5A30"/>
    <w:rsid w:val="001D5A7A"/>
    <w:rsid w:val="001D5AFE"/>
    <w:rsid w:val="001D6144"/>
    <w:rsid w:val="001D621C"/>
    <w:rsid w:val="001D623F"/>
    <w:rsid w:val="001D6597"/>
    <w:rsid w:val="001D67A9"/>
    <w:rsid w:val="001D69BF"/>
    <w:rsid w:val="001D6A03"/>
    <w:rsid w:val="001D6A4F"/>
    <w:rsid w:val="001D6E24"/>
    <w:rsid w:val="001D6FE2"/>
    <w:rsid w:val="001D716C"/>
    <w:rsid w:val="001D71C5"/>
    <w:rsid w:val="001D72E5"/>
    <w:rsid w:val="001D7465"/>
    <w:rsid w:val="001D75AF"/>
    <w:rsid w:val="001D7702"/>
    <w:rsid w:val="001D7717"/>
    <w:rsid w:val="001D778A"/>
    <w:rsid w:val="001D77AB"/>
    <w:rsid w:val="001D795D"/>
    <w:rsid w:val="001D79A7"/>
    <w:rsid w:val="001D7F3B"/>
    <w:rsid w:val="001E00BA"/>
    <w:rsid w:val="001E0D67"/>
    <w:rsid w:val="001E1186"/>
    <w:rsid w:val="001E11BB"/>
    <w:rsid w:val="001E1240"/>
    <w:rsid w:val="001E166A"/>
    <w:rsid w:val="001E16E7"/>
    <w:rsid w:val="001E18CB"/>
    <w:rsid w:val="001E1C01"/>
    <w:rsid w:val="001E1C63"/>
    <w:rsid w:val="001E1F22"/>
    <w:rsid w:val="001E22AE"/>
    <w:rsid w:val="001E2488"/>
    <w:rsid w:val="001E279A"/>
    <w:rsid w:val="001E28B4"/>
    <w:rsid w:val="001E2AC1"/>
    <w:rsid w:val="001E2BDF"/>
    <w:rsid w:val="001E2FD1"/>
    <w:rsid w:val="001E316B"/>
    <w:rsid w:val="001E3243"/>
    <w:rsid w:val="001E32B0"/>
    <w:rsid w:val="001E36B4"/>
    <w:rsid w:val="001E3768"/>
    <w:rsid w:val="001E38CE"/>
    <w:rsid w:val="001E39BE"/>
    <w:rsid w:val="001E3F01"/>
    <w:rsid w:val="001E3F53"/>
    <w:rsid w:val="001E41D6"/>
    <w:rsid w:val="001E43CE"/>
    <w:rsid w:val="001E4422"/>
    <w:rsid w:val="001E4604"/>
    <w:rsid w:val="001E48D2"/>
    <w:rsid w:val="001E4BE2"/>
    <w:rsid w:val="001E4D59"/>
    <w:rsid w:val="001E5097"/>
    <w:rsid w:val="001E53B6"/>
    <w:rsid w:val="001E58AB"/>
    <w:rsid w:val="001E59F6"/>
    <w:rsid w:val="001E5C10"/>
    <w:rsid w:val="001E5C27"/>
    <w:rsid w:val="001E6283"/>
    <w:rsid w:val="001E6383"/>
    <w:rsid w:val="001E645E"/>
    <w:rsid w:val="001E65A8"/>
    <w:rsid w:val="001E6875"/>
    <w:rsid w:val="001E6D15"/>
    <w:rsid w:val="001E6FD1"/>
    <w:rsid w:val="001E7011"/>
    <w:rsid w:val="001E712E"/>
    <w:rsid w:val="001E73CF"/>
    <w:rsid w:val="001E7416"/>
    <w:rsid w:val="001E7588"/>
    <w:rsid w:val="001E7653"/>
    <w:rsid w:val="001E76C5"/>
    <w:rsid w:val="001E7874"/>
    <w:rsid w:val="001E7942"/>
    <w:rsid w:val="001F08CA"/>
    <w:rsid w:val="001F0930"/>
    <w:rsid w:val="001F0997"/>
    <w:rsid w:val="001F0A26"/>
    <w:rsid w:val="001F11F1"/>
    <w:rsid w:val="001F130B"/>
    <w:rsid w:val="001F14C4"/>
    <w:rsid w:val="001F166D"/>
    <w:rsid w:val="001F1715"/>
    <w:rsid w:val="001F17B4"/>
    <w:rsid w:val="001F1982"/>
    <w:rsid w:val="001F1A03"/>
    <w:rsid w:val="001F1D5D"/>
    <w:rsid w:val="001F21F0"/>
    <w:rsid w:val="001F220A"/>
    <w:rsid w:val="001F2418"/>
    <w:rsid w:val="001F2884"/>
    <w:rsid w:val="001F2A24"/>
    <w:rsid w:val="001F2A3F"/>
    <w:rsid w:val="001F2C79"/>
    <w:rsid w:val="001F2DD8"/>
    <w:rsid w:val="001F31C6"/>
    <w:rsid w:val="001F32A6"/>
    <w:rsid w:val="001F3736"/>
    <w:rsid w:val="001F378D"/>
    <w:rsid w:val="001F3CCC"/>
    <w:rsid w:val="001F3D3E"/>
    <w:rsid w:val="001F3F62"/>
    <w:rsid w:val="001F40CF"/>
    <w:rsid w:val="001F4661"/>
    <w:rsid w:val="001F49C1"/>
    <w:rsid w:val="001F4A45"/>
    <w:rsid w:val="001F4F45"/>
    <w:rsid w:val="001F54B8"/>
    <w:rsid w:val="001F5643"/>
    <w:rsid w:val="001F5661"/>
    <w:rsid w:val="001F5721"/>
    <w:rsid w:val="001F59F1"/>
    <w:rsid w:val="001F5B8A"/>
    <w:rsid w:val="001F5C9A"/>
    <w:rsid w:val="001F5D8B"/>
    <w:rsid w:val="001F5E39"/>
    <w:rsid w:val="001F5EE2"/>
    <w:rsid w:val="001F647A"/>
    <w:rsid w:val="001F6853"/>
    <w:rsid w:val="001F6863"/>
    <w:rsid w:val="001F68C7"/>
    <w:rsid w:val="001F69E8"/>
    <w:rsid w:val="001F6C9A"/>
    <w:rsid w:val="001F6DD6"/>
    <w:rsid w:val="001F7050"/>
    <w:rsid w:val="001F7062"/>
    <w:rsid w:val="001F7066"/>
    <w:rsid w:val="001F70A8"/>
    <w:rsid w:val="001F71D2"/>
    <w:rsid w:val="001F7545"/>
    <w:rsid w:val="001F7549"/>
    <w:rsid w:val="001F7603"/>
    <w:rsid w:val="001F76DD"/>
    <w:rsid w:val="001F7BA4"/>
    <w:rsid w:val="001F7D27"/>
    <w:rsid w:val="00200262"/>
    <w:rsid w:val="002002DE"/>
    <w:rsid w:val="00200501"/>
    <w:rsid w:val="00200618"/>
    <w:rsid w:val="002008C8"/>
    <w:rsid w:val="00200982"/>
    <w:rsid w:val="002009F9"/>
    <w:rsid w:val="00200BD3"/>
    <w:rsid w:val="00200CBE"/>
    <w:rsid w:val="00200E87"/>
    <w:rsid w:val="00200FEC"/>
    <w:rsid w:val="00201444"/>
    <w:rsid w:val="0020159C"/>
    <w:rsid w:val="002015AE"/>
    <w:rsid w:val="002018B4"/>
    <w:rsid w:val="002018FD"/>
    <w:rsid w:val="00201A87"/>
    <w:rsid w:val="002021EC"/>
    <w:rsid w:val="002021FA"/>
    <w:rsid w:val="002023E6"/>
    <w:rsid w:val="002024A3"/>
    <w:rsid w:val="00202510"/>
    <w:rsid w:val="002026E9"/>
    <w:rsid w:val="00202854"/>
    <w:rsid w:val="00202981"/>
    <w:rsid w:val="00202A2A"/>
    <w:rsid w:val="002030F2"/>
    <w:rsid w:val="00203131"/>
    <w:rsid w:val="0020357E"/>
    <w:rsid w:val="002035B4"/>
    <w:rsid w:val="002035ED"/>
    <w:rsid w:val="002036B5"/>
    <w:rsid w:val="002036E1"/>
    <w:rsid w:val="00203A27"/>
    <w:rsid w:val="00203BC2"/>
    <w:rsid w:val="00203DC2"/>
    <w:rsid w:val="00203E8C"/>
    <w:rsid w:val="00203ED8"/>
    <w:rsid w:val="00203F9A"/>
    <w:rsid w:val="002041C0"/>
    <w:rsid w:val="00204448"/>
    <w:rsid w:val="00204462"/>
    <w:rsid w:val="002045A6"/>
    <w:rsid w:val="002045AF"/>
    <w:rsid w:val="002045DF"/>
    <w:rsid w:val="00204707"/>
    <w:rsid w:val="002047A8"/>
    <w:rsid w:val="002054F5"/>
    <w:rsid w:val="00205551"/>
    <w:rsid w:val="002056A8"/>
    <w:rsid w:val="002057BC"/>
    <w:rsid w:val="002057EF"/>
    <w:rsid w:val="002059D3"/>
    <w:rsid w:val="00205D06"/>
    <w:rsid w:val="00205E21"/>
    <w:rsid w:val="002060FE"/>
    <w:rsid w:val="0020648D"/>
    <w:rsid w:val="00206497"/>
    <w:rsid w:val="00206512"/>
    <w:rsid w:val="0020692F"/>
    <w:rsid w:val="00206AFD"/>
    <w:rsid w:val="00206BD6"/>
    <w:rsid w:val="00206E44"/>
    <w:rsid w:val="00206E52"/>
    <w:rsid w:val="00206F6B"/>
    <w:rsid w:val="0020707E"/>
    <w:rsid w:val="002071CA"/>
    <w:rsid w:val="002075F3"/>
    <w:rsid w:val="002077BC"/>
    <w:rsid w:val="0020784F"/>
    <w:rsid w:val="00207933"/>
    <w:rsid w:val="00207AE7"/>
    <w:rsid w:val="00207B21"/>
    <w:rsid w:val="00207B90"/>
    <w:rsid w:val="00207C6B"/>
    <w:rsid w:val="00207C89"/>
    <w:rsid w:val="00207D92"/>
    <w:rsid w:val="00207E4F"/>
    <w:rsid w:val="00210244"/>
    <w:rsid w:val="002102B4"/>
    <w:rsid w:val="002103D1"/>
    <w:rsid w:val="0021047B"/>
    <w:rsid w:val="00210584"/>
    <w:rsid w:val="00210828"/>
    <w:rsid w:val="002109C0"/>
    <w:rsid w:val="002109C6"/>
    <w:rsid w:val="00210F00"/>
    <w:rsid w:val="0021178D"/>
    <w:rsid w:val="002117AC"/>
    <w:rsid w:val="00211953"/>
    <w:rsid w:val="00211A1A"/>
    <w:rsid w:val="00211AED"/>
    <w:rsid w:val="0021237F"/>
    <w:rsid w:val="002123E2"/>
    <w:rsid w:val="00212592"/>
    <w:rsid w:val="002128FE"/>
    <w:rsid w:val="00212D77"/>
    <w:rsid w:val="00212F9C"/>
    <w:rsid w:val="002130F1"/>
    <w:rsid w:val="0021338B"/>
    <w:rsid w:val="00213433"/>
    <w:rsid w:val="002139EF"/>
    <w:rsid w:val="00213BCD"/>
    <w:rsid w:val="00213D78"/>
    <w:rsid w:val="00214191"/>
    <w:rsid w:val="002143EE"/>
    <w:rsid w:val="0021468C"/>
    <w:rsid w:val="00214906"/>
    <w:rsid w:val="00214F88"/>
    <w:rsid w:val="00215026"/>
    <w:rsid w:val="00215072"/>
    <w:rsid w:val="0021521C"/>
    <w:rsid w:val="00215634"/>
    <w:rsid w:val="0021571A"/>
    <w:rsid w:val="00215722"/>
    <w:rsid w:val="002159DC"/>
    <w:rsid w:val="00215A38"/>
    <w:rsid w:val="00215EE4"/>
    <w:rsid w:val="00215F83"/>
    <w:rsid w:val="0021645D"/>
    <w:rsid w:val="00216812"/>
    <w:rsid w:val="00216ABB"/>
    <w:rsid w:val="00216CC6"/>
    <w:rsid w:val="00217153"/>
    <w:rsid w:val="002171A4"/>
    <w:rsid w:val="002173CA"/>
    <w:rsid w:val="002177AA"/>
    <w:rsid w:val="00217A39"/>
    <w:rsid w:val="00217C19"/>
    <w:rsid w:val="00217D6C"/>
    <w:rsid w:val="002201B8"/>
    <w:rsid w:val="00220247"/>
    <w:rsid w:val="002202EE"/>
    <w:rsid w:val="0022047A"/>
    <w:rsid w:val="002204B1"/>
    <w:rsid w:val="00220569"/>
    <w:rsid w:val="00220A58"/>
    <w:rsid w:val="00220D0E"/>
    <w:rsid w:val="0022102A"/>
    <w:rsid w:val="0022113D"/>
    <w:rsid w:val="0022127A"/>
    <w:rsid w:val="002214B2"/>
    <w:rsid w:val="0022160D"/>
    <w:rsid w:val="0022166D"/>
    <w:rsid w:val="00221785"/>
    <w:rsid w:val="002217BA"/>
    <w:rsid w:val="00221A0B"/>
    <w:rsid w:val="00221B0A"/>
    <w:rsid w:val="00221DF7"/>
    <w:rsid w:val="00221EAA"/>
    <w:rsid w:val="0022245A"/>
    <w:rsid w:val="0022250F"/>
    <w:rsid w:val="0022264A"/>
    <w:rsid w:val="002228D6"/>
    <w:rsid w:val="00222BCF"/>
    <w:rsid w:val="00223007"/>
    <w:rsid w:val="00223069"/>
    <w:rsid w:val="00223088"/>
    <w:rsid w:val="00223125"/>
    <w:rsid w:val="0022326D"/>
    <w:rsid w:val="00223C42"/>
    <w:rsid w:val="00224083"/>
    <w:rsid w:val="00224391"/>
    <w:rsid w:val="00224618"/>
    <w:rsid w:val="002246B1"/>
    <w:rsid w:val="002247B5"/>
    <w:rsid w:val="00224D95"/>
    <w:rsid w:val="00224E0C"/>
    <w:rsid w:val="00224FF8"/>
    <w:rsid w:val="00225600"/>
    <w:rsid w:val="00225649"/>
    <w:rsid w:val="0022569A"/>
    <w:rsid w:val="002256AA"/>
    <w:rsid w:val="0022587C"/>
    <w:rsid w:val="002258C9"/>
    <w:rsid w:val="00225A5D"/>
    <w:rsid w:val="00225C74"/>
    <w:rsid w:val="00225D05"/>
    <w:rsid w:val="002262A0"/>
    <w:rsid w:val="0022640D"/>
    <w:rsid w:val="00227237"/>
    <w:rsid w:val="0022730B"/>
    <w:rsid w:val="002276CD"/>
    <w:rsid w:val="00227B27"/>
    <w:rsid w:val="00227D73"/>
    <w:rsid w:val="00227E67"/>
    <w:rsid w:val="00230060"/>
    <w:rsid w:val="002301CF"/>
    <w:rsid w:val="00230368"/>
    <w:rsid w:val="0023069C"/>
    <w:rsid w:val="002307CE"/>
    <w:rsid w:val="00230D2A"/>
    <w:rsid w:val="00230E85"/>
    <w:rsid w:val="00230F33"/>
    <w:rsid w:val="00231250"/>
    <w:rsid w:val="002312C6"/>
    <w:rsid w:val="0023144F"/>
    <w:rsid w:val="00231457"/>
    <w:rsid w:val="002314B6"/>
    <w:rsid w:val="0023171F"/>
    <w:rsid w:val="0023173E"/>
    <w:rsid w:val="0023187C"/>
    <w:rsid w:val="0023197D"/>
    <w:rsid w:val="00231D1D"/>
    <w:rsid w:val="00231E14"/>
    <w:rsid w:val="00231FC3"/>
    <w:rsid w:val="00232066"/>
    <w:rsid w:val="002320C9"/>
    <w:rsid w:val="002322EC"/>
    <w:rsid w:val="0023253C"/>
    <w:rsid w:val="0023270B"/>
    <w:rsid w:val="0023272F"/>
    <w:rsid w:val="00232ACB"/>
    <w:rsid w:val="00232B6A"/>
    <w:rsid w:val="00232CFE"/>
    <w:rsid w:val="0023348A"/>
    <w:rsid w:val="0023363A"/>
    <w:rsid w:val="00233815"/>
    <w:rsid w:val="0023405B"/>
    <w:rsid w:val="002342B5"/>
    <w:rsid w:val="002344A0"/>
    <w:rsid w:val="002344D4"/>
    <w:rsid w:val="0023454A"/>
    <w:rsid w:val="00234558"/>
    <w:rsid w:val="002347F3"/>
    <w:rsid w:val="002348B1"/>
    <w:rsid w:val="00234AA0"/>
    <w:rsid w:val="00234C59"/>
    <w:rsid w:val="00234EE1"/>
    <w:rsid w:val="00234FB9"/>
    <w:rsid w:val="00235823"/>
    <w:rsid w:val="00235868"/>
    <w:rsid w:val="00235AE8"/>
    <w:rsid w:val="00235B02"/>
    <w:rsid w:val="00235EC8"/>
    <w:rsid w:val="00236111"/>
    <w:rsid w:val="00236321"/>
    <w:rsid w:val="00236545"/>
    <w:rsid w:val="00236669"/>
    <w:rsid w:val="0023666B"/>
    <w:rsid w:val="002368CB"/>
    <w:rsid w:val="00236A0F"/>
    <w:rsid w:val="00236CC7"/>
    <w:rsid w:val="00236FFE"/>
    <w:rsid w:val="0023709E"/>
    <w:rsid w:val="00237113"/>
    <w:rsid w:val="002372A3"/>
    <w:rsid w:val="00237391"/>
    <w:rsid w:val="002373AC"/>
    <w:rsid w:val="00237503"/>
    <w:rsid w:val="00237540"/>
    <w:rsid w:val="002379F5"/>
    <w:rsid w:val="00237E5A"/>
    <w:rsid w:val="00237EC3"/>
    <w:rsid w:val="002400C6"/>
    <w:rsid w:val="00240204"/>
    <w:rsid w:val="00240392"/>
    <w:rsid w:val="002405F0"/>
    <w:rsid w:val="002407A7"/>
    <w:rsid w:val="0024094E"/>
    <w:rsid w:val="00240AEF"/>
    <w:rsid w:val="002415FD"/>
    <w:rsid w:val="00241E17"/>
    <w:rsid w:val="00241EE0"/>
    <w:rsid w:val="0024224A"/>
    <w:rsid w:val="0024294B"/>
    <w:rsid w:val="00242AFD"/>
    <w:rsid w:val="00242C61"/>
    <w:rsid w:val="00242E53"/>
    <w:rsid w:val="00242FD5"/>
    <w:rsid w:val="002431BF"/>
    <w:rsid w:val="00243361"/>
    <w:rsid w:val="00243754"/>
    <w:rsid w:val="00243B0B"/>
    <w:rsid w:val="00243B60"/>
    <w:rsid w:val="00243B69"/>
    <w:rsid w:val="00243B6C"/>
    <w:rsid w:val="00243D52"/>
    <w:rsid w:val="00243E29"/>
    <w:rsid w:val="00244149"/>
    <w:rsid w:val="0024421A"/>
    <w:rsid w:val="002444C0"/>
    <w:rsid w:val="00244595"/>
    <w:rsid w:val="0024488E"/>
    <w:rsid w:val="00244908"/>
    <w:rsid w:val="00244B8B"/>
    <w:rsid w:val="00244C0B"/>
    <w:rsid w:val="00244CA2"/>
    <w:rsid w:val="0024519F"/>
    <w:rsid w:val="0024544D"/>
    <w:rsid w:val="002455AA"/>
    <w:rsid w:val="00245696"/>
    <w:rsid w:val="0024574B"/>
    <w:rsid w:val="0024583C"/>
    <w:rsid w:val="002458E9"/>
    <w:rsid w:val="00245AE1"/>
    <w:rsid w:val="00245B89"/>
    <w:rsid w:val="00245C0C"/>
    <w:rsid w:val="00246495"/>
    <w:rsid w:val="00246A81"/>
    <w:rsid w:val="00246B03"/>
    <w:rsid w:val="00247028"/>
    <w:rsid w:val="002471FA"/>
    <w:rsid w:val="002473F0"/>
    <w:rsid w:val="002474F2"/>
    <w:rsid w:val="002475C7"/>
    <w:rsid w:val="00247679"/>
    <w:rsid w:val="002477F8"/>
    <w:rsid w:val="00247980"/>
    <w:rsid w:val="0025056E"/>
    <w:rsid w:val="0025065E"/>
    <w:rsid w:val="00250710"/>
    <w:rsid w:val="00250795"/>
    <w:rsid w:val="002508F9"/>
    <w:rsid w:val="00250955"/>
    <w:rsid w:val="00250AAE"/>
    <w:rsid w:val="00250AEA"/>
    <w:rsid w:val="00250D7B"/>
    <w:rsid w:val="00250F30"/>
    <w:rsid w:val="00250FA9"/>
    <w:rsid w:val="0025101D"/>
    <w:rsid w:val="00251265"/>
    <w:rsid w:val="002513BB"/>
    <w:rsid w:val="00251437"/>
    <w:rsid w:val="002517BA"/>
    <w:rsid w:val="002519B6"/>
    <w:rsid w:val="002519F5"/>
    <w:rsid w:val="00251CD6"/>
    <w:rsid w:val="00251DDB"/>
    <w:rsid w:val="00251F90"/>
    <w:rsid w:val="00252016"/>
    <w:rsid w:val="00252728"/>
    <w:rsid w:val="00252CBB"/>
    <w:rsid w:val="00252CCC"/>
    <w:rsid w:val="00252EF7"/>
    <w:rsid w:val="00252F04"/>
    <w:rsid w:val="00253097"/>
    <w:rsid w:val="00253E23"/>
    <w:rsid w:val="00253EB3"/>
    <w:rsid w:val="0025443E"/>
    <w:rsid w:val="00254868"/>
    <w:rsid w:val="00254D5D"/>
    <w:rsid w:val="00255106"/>
    <w:rsid w:val="00255296"/>
    <w:rsid w:val="0025561D"/>
    <w:rsid w:val="002556CD"/>
    <w:rsid w:val="002559A6"/>
    <w:rsid w:val="002559EA"/>
    <w:rsid w:val="00255AA2"/>
    <w:rsid w:val="00255C7C"/>
    <w:rsid w:val="00255F8B"/>
    <w:rsid w:val="002560C2"/>
    <w:rsid w:val="00256304"/>
    <w:rsid w:val="002566E8"/>
    <w:rsid w:val="00256922"/>
    <w:rsid w:val="00256A1F"/>
    <w:rsid w:val="00256C28"/>
    <w:rsid w:val="00256CBE"/>
    <w:rsid w:val="00256EC8"/>
    <w:rsid w:val="002570BD"/>
    <w:rsid w:val="002573D3"/>
    <w:rsid w:val="0025741A"/>
    <w:rsid w:val="002576CF"/>
    <w:rsid w:val="00257863"/>
    <w:rsid w:val="00257949"/>
    <w:rsid w:val="00257A5A"/>
    <w:rsid w:val="00257B10"/>
    <w:rsid w:val="002600BE"/>
    <w:rsid w:val="002604EF"/>
    <w:rsid w:val="00260523"/>
    <w:rsid w:val="002606FB"/>
    <w:rsid w:val="0026093E"/>
    <w:rsid w:val="00260C06"/>
    <w:rsid w:val="00260DAE"/>
    <w:rsid w:val="00261028"/>
    <w:rsid w:val="002616B2"/>
    <w:rsid w:val="00261737"/>
    <w:rsid w:val="00261BCE"/>
    <w:rsid w:val="00261C59"/>
    <w:rsid w:val="00261CBA"/>
    <w:rsid w:val="00261D99"/>
    <w:rsid w:val="00262015"/>
    <w:rsid w:val="00262074"/>
    <w:rsid w:val="002620C1"/>
    <w:rsid w:val="00262C70"/>
    <w:rsid w:val="0026321B"/>
    <w:rsid w:val="0026333A"/>
    <w:rsid w:val="00263383"/>
    <w:rsid w:val="0026370A"/>
    <w:rsid w:val="0026373D"/>
    <w:rsid w:val="00263888"/>
    <w:rsid w:val="00263A23"/>
    <w:rsid w:val="00264021"/>
    <w:rsid w:val="00264274"/>
    <w:rsid w:val="002643BC"/>
    <w:rsid w:val="00264415"/>
    <w:rsid w:val="0026463F"/>
    <w:rsid w:val="0026468C"/>
    <w:rsid w:val="002646AF"/>
    <w:rsid w:val="0026475B"/>
    <w:rsid w:val="00264850"/>
    <w:rsid w:val="00264B37"/>
    <w:rsid w:val="00264CDC"/>
    <w:rsid w:val="00264D98"/>
    <w:rsid w:val="00264E28"/>
    <w:rsid w:val="002650B0"/>
    <w:rsid w:val="002655B4"/>
    <w:rsid w:val="002657B5"/>
    <w:rsid w:val="00265C68"/>
    <w:rsid w:val="00265EE9"/>
    <w:rsid w:val="00265F38"/>
    <w:rsid w:val="00265FFD"/>
    <w:rsid w:val="00266067"/>
    <w:rsid w:val="00266264"/>
    <w:rsid w:val="00266460"/>
    <w:rsid w:val="002664CE"/>
    <w:rsid w:val="002667D2"/>
    <w:rsid w:val="002668E7"/>
    <w:rsid w:val="002668EF"/>
    <w:rsid w:val="00266A38"/>
    <w:rsid w:val="00266B04"/>
    <w:rsid w:val="00266D02"/>
    <w:rsid w:val="00267066"/>
    <w:rsid w:val="002670C1"/>
    <w:rsid w:val="0026724D"/>
    <w:rsid w:val="002674B4"/>
    <w:rsid w:val="00267BA4"/>
    <w:rsid w:val="00270100"/>
    <w:rsid w:val="00270165"/>
    <w:rsid w:val="002705B6"/>
    <w:rsid w:val="0027061E"/>
    <w:rsid w:val="00270703"/>
    <w:rsid w:val="00270A77"/>
    <w:rsid w:val="00270AC1"/>
    <w:rsid w:val="00270EF9"/>
    <w:rsid w:val="00270F2B"/>
    <w:rsid w:val="00270F32"/>
    <w:rsid w:val="002710C8"/>
    <w:rsid w:val="002710F9"/>
    <w:rsid w:val="002711A6"/>
    <w:rsid w:val="0027125B"/>
    <w:rsid w:val="002713E6"/>
    <w:rsid w:val="002713FB"/>
    <w:rsid w:val="0027157E"/>
    <w:rsid w:val="002715C3"/>
    <w:rsid w:val="00271F4A"/>
    <w:rsid w:val="00271FDC"/>
    <w:rsid w:val="00271FEB"/>
    <w:rsid w:val="00272219"/>
    <w:rsid w:val="00272480"/>
    <w:rsid w:val="00272661"/>
    <w:rsid w:val="002726F1"/>
    <w:rsid w:val="00272707"/>
    <w:rsid w:val="00272A23"/>
    <w:rsid w:val="002732B6"/>
    <w:rsid w:val="00273773"/>
    <w:rsid w:val="00273A12"/>
    <w:rsid w:val="00273AB4"/>
    <w:rsid w:val="00273B14"/>
    <w:rsid w:val="00273B26"/>
    <w:rsid w:val="00273BB0"/>
    <w:rsid w:val="00273EA8"/>
    <w:rsid w:val="00274165"/>
    <w:rsid w:val="002741A7"/>
    <w:rsid w:val="0027454A"/>
    <w:rsid w:val="00274798"/>
    <w:rsid w:val="00274A43"/>
    <w:rsid w:val="00274B42"/>
    <w:rsid w:val="00274CB3"/>
    <w:rsid w:val="00275161"/>
    <w:rsid w:val="00275537"/>
    <w:rsid w:val="00275649"/>
    <w:rsid w:val="00275799"/>
    <w:rsid w:val="00275E7E"/>
    <w:rsid w:val="002760B3"/>
    <w:rsid w:val="002760C0"/>
    <w:rsid w:val="002762B6"/>
    <w:rsid w:val="00276407"/>
    <w:rsid w:val="00276409"/>
    <w:rsid w:val="002767BC"/>
    <w:rsid w:val="002769D3"/>
    <w:rsid w:val="00276B14"/>
    <w:rsid w:val="00276BD4"/>
    <w:rsid w:val="00276E92"/>
    <w:rsid w:val="00277042"/>
    <w:rsid w:val="002772E3"/>
    <w:rsid w:val="00277753"/>
    <w:rsid w:val="00277AA3"/>
    <w:rsid w:val="00277B76"/>
    <w:rsid w:val="00277C0C"/>
    <w:rsid w:val="002801A0"/>
    <w:rsid w:val="002802E4"/>
    <w:rsid w:val="0028086E"/>
    <w:rsid w:val="00280B5D"/>
    <w:rsid w:val="00280B87"/>
    <w:rsid w:val="00280D16"/>
    <w:rsid w:val="00280EB2"/>
    <w:rsid w:val="00280EBA"/>
    <w:rsid w:val="00280F1E"/>
    <w:rsid w:val="00281763"/>
    <w:rsid w:val="00281897"/>
    <w:rsid w:val="002818CC"/>
    <w:rsid w:val="0028194D"/>
    <w:rsid w:val="002819F9"/>
    <w:rsid w:val="00281BB4"/>
    <w:rsid w:val="00281CEF"/>
    <w:rsid w:val="00281EE0"/>
    <w:rsid w:val="00281F67"/>
    <w:rsid w:val="0028225D"/>
    <w:rsid w:val="00282323"/>
    <w:rsid w:val="00282332"/>
    <w:rsid w:val="002826FF"/>
    <w:rsid w:val="00282AC3"/>
    <w:rsid w:val="00282B07"/>
    <w:rsid w:val="00282CDE"/>
    <w:rsid w:val="00282FBA"/>
    <w:rsid w:val="00283189"/>
    <w:rsid w:val="002832BE"/>
    <w:rsid w:val="0028336E"/>
    <w:rsid w:val="00283533"/>
    <w:rsid w:val="00283CD0"/>
    <w:rsid w:val="00283DED"/>
    <w:rsid w:val="00283E2B"/>
    <w:rsid w:val="0028413F"/>
    <w:rsid w:val="00284ABF"/>
    <w:rsid w:val="00284BAA"/>
    <w:rsid w:val="0028530E"/>
    <w:rsid w:val="002854BC"/>
    <w:rsid w:val="0028574B"/>
    <w:rsid w:val="00285942"/>
    <w:rsid w:val="00285E70"/>
    <w:rsid w:val="00285F5C"/>
    <w:rsid w:val="00286111"/>
    <w:rsid w:val="00286436"/>
    <w:rsid w:val="002866B0"/>
    <w:rsid w:val="002867A9"/>
    <w:rsid w:val="00286AEB"/>
    <w:rsid w:val="00286C47"/>
    <w:rsid w:val="00286D5B"/>
    <w:rsid w:val="00286E3C"/>
    <w:rsid w:val="00287594"/>
    <w:rsid w:val="0028779E"/>
    <w:rsid w:val="00287897"/>
    <w:rsid w:val="00287B90"/>
    <w:rsid w:val="00287B99"/>
    <w:rsid w:val="00287BF6"/>
    <w:rsid w:val="00287C7A"/>
    <w:rsid w:val="00287D37"/>
    <w:rsid w:val="00287DB6"/>
    <w:rsid w:val="002902DE"/>
    <w:rsid w:val="00290405"/>
    <w:rsid w:val="00290CDB"/>
    <w:rsid w:val="00290D08"/>
    <w:rsid w:val="00291994"/>
    <w:rsid w:val="00291B74"/>
    <w:rsid w:val="00291E47"/>
    <w:rsid w:val="002920D3"/>
    <w:rsid w:val="002920F6"/>
    <w:rsid w:val="002921C9"/>
    <w:rsid w:val="002921EE"/>
    <w:rsid w:val="002922C7"/>
    <w:rsid w:val="002922D9"/>
    <w:rsid w:val="00292584"/>
    <w:rsid w:val="00292742"/>
    <w:rsid w:val="00292790"/>
    <w:rsid w:val="0029286D"/>
    <w:rsid w:val="0029298C"/>
    <w:rsid w:val="00292B11"/>
    <w:rsid w:val="00292B81"/>
    <w:rsid w:val="00292F43"/>
    <w:rsid w:val="00293229"/>
    <w:rsid w:val="00293259"/>
    <w:rsid w:val="00293375"/>
    <w:rsid w:val="00293396"/>
    <w:rsid w:val="002933EB"/>
    <w:rsid w:val="0029366F"/>
    <w:rsid w:val="00293B11"/>
    <w:rsid w:val="00293B19"/>
    <w:rsid w:val="00293BF1"/>
    <w:rsid w:val="00293CC5"/>
    <w:rsid w:val="00293D2A"/>
    <w:rsid w:val="00293DC0"/>
    <w:rsid w:val="00294043"/>
    <w:rsid w:val="0029429E"/>
    <w:rsid w:val="002942A6"/>
    <w:rsid w:val="0029487F"/>
    <w:rsid w:val="002949E5"/>
    <w:rsid w:val="00294D75"/>
    <w:rsid w:val="00294E5F"/>
    <w:rsid w:val="00295194"/>
    <w:rsid w:val="002952DF"/>
    <w:rsid w:val="002956E7"/>
    <w:rsid w:val="00295C52"/>
    <w:rsid w:val="002960FC"/>
    <w:rsid w:val="002961F6"/>
    <w:rsid w:val="00296227"/>
    <w:rsid w:val="0029622B"/>
    <w:rsid w:val="00296248"/>
    <w:rsid w:val="002963F7"/>
    <w:rsid w:val="002964A0"/>
    <w:rsid w:val="002967AC"/>
    <w:rsid w:val="00296A0C"/>
    <w:rsid w:val="00296A6D"/>
    <w:rsid w:val="00296BA3"/>
    <w:rsid w:val="00296D75"/>
    <w:rsid w:val="002971EB"/>
    <w:rsid w:val="00297283"/>
    <w:rsid w:val="00297337"/>
    <w:rsid w:val="002974DB"/>
    <w:rsid w:val="00297734"/>
    <w:rsid w:val="00297744"/>
    <w:rsid w:val="002A0134"/>
    <w:rsid w:val="002A0408"/>
    <w:rsid w:val="002A064E"/>
    <w:rsid w:val="002A078D"/>
    <w:rsid w:val="002A0A32"/>
    <w:rsid w:val="002A0B82"/>
    <w:rsid w:val="002A0D40"/>
    <w:rsid w:val="002A0F2D"/>
    <w:rsid w:val="002A10B8"/>
    <w:rsid w:val="002A1184"/>
    <w:rsid w:val="002A139D"/>
    <w:rsid w:val="002A15A7"/>
    <w:rsid w:val="002A16E4"/>
    <w:rsid w:val="002A19FC"/>
    <w:rsid w:val="002A1CBE"/>
    <w:rsid w:val="002A1FD9"/>
    <w:rsid w:val="002A265B"/>
    <w:rsid w:val="002A27AF"/>
    <w:rsid w:val="002A2AA0"/>
    <w:rsid w:val="002A2B8F"/>
    <w:rsid w:val="002A334B"/>
    <w:rsid w:val="002A33A1"/>
    <w:rsid w:val="002A3639"/>
    <w:rsid w:val="002A36A7"/>
    <w:rsid w:val="002A380B"/>
    <w:rsid w:val="002A39A3"/>
    <w:rsid w:val="002A3A5C"/>
    <w:rsid w:val="002A3C9C"/>
    <w:rsid w:val="002A3CB1"/>
    <w:rsid w:val="002A3F4F"/>
    <w:rsid w:val="002A41BD"/>
    <w:rsid w:val="002A45FC"/>
    <w:rsid w:val="002A47D9"/>
    <w:rsid w:val="002A482C"/>
    <w:rsid w:val="002A4BDA"/>
    <w:rsid w:val="002A4C88"/>
    <w:rsid w:val="002A5064"/>
    <w:rsid w:val="002A5505"/>
    <w:rsid w:val="002A58E3"/>
    <w:rsid w:val="002A58E7"/>
    <w:rsid w:val="002A5B1C"/>
    <w:rsid w:val="002A5CAE"/>
    <w:rsid w:val="002A5D85"/>
    <w:rsid w:val="002A5F99"/>
    <w:rsid w:val="002A6190"/>
    <w:rsid w:val="002A61E4"/>
    <w:rsid w:val="002A620A"/>
    <w:rsid w:val="002A6291"/>
    <w:rsid w:val="002A65CD"/>
    <w:rsid w:val="002A6669"/>
    <w:rsid w:val="002A674D"/>
    <w:rsid w:val="002A6D75"/>
    <w:rsid w:val="002A6ECB"/>
    <w:rsid w:val="002A70D4"/>
    <w:rsid w:val="002A72CA"/>
    <w:rsid w:val="002A74D5"/>
    <w:rsid w:val="002A74F7"/>
    <w:rsid w:val="002A75A1"/>
    <w:rsid w:val="002A79AF"/>
    <w:rsid w:val="002A7F7D"/>
    <w:rsid w:val="002B021F"/>
    <w:rsid w:val="002B041B"/>
    <w:rsid w:val="002B0AE7"/>
    <w:rsid w:val="002B0C08"/>
    <w:rsid w:val="002B13B0"/>
    <w:rsid w:val="002B1692"/>
    <w:rsid w:val="002B1C3C"/>
    <w:rsid w:val="002B1F6C"/>
    <w:rsid w:val="002B21F8"/>
    <w:rsid w:val="002B243B"/>
    <w:rsid w:val="002B266F"/>
    <w:rsid w:val="002B2725"/>
    <w:rsid w:val="002B294D"/>
    <w:rsid w:val="002B2C4B"/>
    <w:rsid w:val="002B2D80"/>
    <w:rsid w:val="002B32E6"/>
    <w:rsid w:val="002B3562"/>
    <w:rsid w:val="002B3733"/>
    <w:rsid w:val="002B3819"/>
    <w:rsid w:val="002B3A60"/>
    <w:rsid w:val="002B3C70"/>
    <w:rsid w:val="002B3CC5"/>
    <w:rsid w:val="002B3F00"/>
    <w:rsid w:val="002B406E"/>
    <w:rsid w:val="002B4091"/>
    <w:rsid w:val="002B410C"/>
    <w:rsid w:val="002B4171"/>
    <w:rsid w:val="002B46B1"/>
    <w:rsid w:val="002B47B8"/>
    <w:rsid w:val="002B48D2"/>
    <w:rsid w:val="002B4DF4"/>
    <w:rsid w:val="002B4E84"/>
    <w:rsid w:val="002B4E90"/>
    <w:rsid w:val="002B4EBE"/>
    <w:rsid w:val="002B52D2"/>
    <w:rsid w:val="002B53FF"/>
    <w:rsid w:val="002B5531"/>
    <w:rsid w:val="002B5945"/>
    <w:rsid w:val="002B59FF"/>
    <w:rsid w:val="002B5B1E"/>
    <w:rsid w:val="002B5E69"/>
    <w:rsid w:val="002B5E9A"/>
    <w:rsid w:val="002B5F33"/>
    <w:rsid w:val="002B5F50"/>
    <w:rsid w:val="002B6216"/>
    <w:rsid w:val="002B6263"/>
    <w:rsid w:val="002B635E"/>
    <w:rsid w:val="002B69F5"/>
    <w:rsid w:val="002B6BC7"/>
    <w:rsid w:val="002B6E3F"/>
    <w:rsid w:val="002B6E90"/>
    <w:rsid w:val="002B6ECE"/>
    <w:rsid w:val="002B707F"/>
    <w:rsid w:val="002B72E4"/>
    <w:rsid w:val="002B7322"/>
    <w:rsid w:val="002B7612"/>
    <w:rsid w:val="002B77DF"/>
    <w:rsid w:val="002B7933"/>
    <w:rsid w:val="002B7DEE"/>
    <w:rsid w:val="002C00E1"/>
    <w:rsid w:val="002C02C0"/>
    <w:rsid w:val="002C0340"/>
    <w:rsid w:val="002C034A"/>
    <w:rsid w:val="002C04C1"/>
    <w:rsid w:val="002C05E5"/>
    <w:rsid w:val="002C076C"/>
    <w:rsid w:val="002C0AC9"/>
    <w:rsid w:val="002C0B72"/>
    <w:rsid w:val="002C0BAB"/>
    <w:rsid w:val="002C0CE2"/>
    <w:rsid w:val="002C0DCA"/>
    <w:rsid w:val="002C0EE0"/>
    <w:rsid w:val="002C0FBE"/>
    <w:rsid w:val="002C13D5"/>
    <w:rsid w:val="002C14A9"/>
    <w:rsid w:val="002C1F4C"/>
    <w:rsid w:val="002C1F51"/>
    <w:rsid w:val="002C20A8"/>
    <w:rsid w:val="002C229A"/>
    <w:rsid w:val="002C256A"/>
    <w:rsid w:val="002C28B4"/>
    <w:rsid w:val="002C2A75"/>
    <w:rsid w:val="002C2BCB"/>
    <w:rsid w:val="002C2C15"/>
    <w:rsid w:val="002C2CAB"/>
    <w:rsid w:val="002C2D78"/>
    <w:rsid w:val="002C2ED1"/>
    <w:rsid w:val="002C3032"/>
    <w:rsid w:val="002C318C"/>
    <w:rsid w:val="002C3216"/>
    <w:rsid w:val="002C322C"/>
    <w:rsid w:val="002C3329"/>
    <w:rsid w:val="002C3357"/>
    <w:rsid w:val="002C3442"/>
    <w:rsid w:val="002C374B"/>
    <w:rsid w:val="002C3946"/>
    <w:rsid w:val="002C3C99"/>
    <w:rsid w:val="002C3E58"/>
    <w:rsid w:val="002C41C1"/>
    <w:rsid w:val="002C4267"/>
    <w:rsid w:val="002C428C"/>
    <w:rsid w:val="002C4469"/>
    <w:rsid w:val="002C4F4E"/>
    <w:rsid w:val="002C503D"/>
    <w:rsid w:val="002C50C6"/>
    <w:rsid w:val="002C50CE"/>
    <w:rsid w:val="002C517A"/>
    <w:rsid w:val="002C5224"/>
    <w:rsid w:val="002C550B"/>
    <w:rsid w:val="002C562B"/>
    <w:rsid w:val="002C5BD5"/>
    <w:rsid w:val="002C5E09"/>
    <w:rsid w:val="002C5E26"/>
    <w:rsid w:val="002C5F80"/>
    <w:rsid w:val="002C6262"/>
    <w:rsid w:val="002C64C0"/>
    <w:rsid w:val="002C690F"/>
    <w:rsid w:val="002C6EB1"/>
    <w:rsid w:val="002C707B"/>
    <w:rsid w:val="002C70A6"/>
    <w:rsid w:val="002C723C"/>
    <w:rsid w:val="002C753F"/>
    <w:rsid w:val="002C76AF"/>
    <w:rsid w:val="002C777E"/>
    <w:rsid w:val="002C7798"/>
    <w:rsid w:val="002C7893"/>
    <w:rsid w:val="002C7CDF"/>
    <w:rsid w:val="002D0030"/>
    <w:rsid w:val="002D0276"/>
    <w:rsid w:val="002D04D8"/>
    <w:rsid w:val="002D067D"/>
    <w:rsid w:val="002D06E9"/>
    <w:rsid w:val="002D0C4A"/>
    <w:rsid w:val="002D0EA9"/>
    <w:rsid w:val="002D100A"/>
    <w:rsid w:val="002D113C"/>
    <w:rsid w:val="002D11FC"/>
    <w:rsid w:val="002D12D8"/>
    <w:rsid w:val="002D1451"/>
    <w:rsid w:val="002D1500"/>
    <w:rsid w:val="002D17FD"/>
    <w:rsid w:val="002D1902"/>
    <w:rsid w:val="002D193D"/>
    <w:rsid w:val="002D1941"/>
    <w:rsid w:val="002D2057"/>
    <w:rsid w:val="002D2177"/>
    <w:rsid w:val="002D2182"/>
    <w:rsid w:val="002D298C"/>
    <w:rsid w:val="002D2A39"/>
    <w:rsid w:val="002D2BCE"/>
    <w:rsid w:val="002D2CCD"/>
    <w:rsid w:val="002D2D6E"/>
    <w:rsid w:val="002D2EE3"/>
    <w:rsid w:val="002D2F75"/>
    <w:rsid w:val="002D3143"/>
    <w:rsid w:val="002D35E9"/>
    <w:rsid w:val="002D363C"/>
    <w:rsid w:val="002D36B0"/>
    <w:rsid w:val="002D372F"/>
    <w:rsid w:val="002D38B8"/>
    <w:rsid w:val="002D4863"/>
    <w:rsid w:val="002D4BA9"/>
    <w:rsid w:val="002D4BB2"/>
    <w:rsid w:val="002D4BDB"/>
    <w:rsid w:val="002D4C2D"/>
    <w:rsid w:val="002D501C"/>
    <w:rsid w:val="002D57FA"/>
    <w:rsid w:val="002D58F0"/>
    <w:rsid w:val="002D5C27"/>
    <w:rsid w:val="002D5EDB"/>
    <w:rsid w:val="002D6054"/>
    <w:rsid w:val="002D6107"/>
    <w:rsid w:val="002D6185"/>
    <w:rsid w:val="002D62FC"/>
    <w:rsid w:val="002D63B3"/>
    <w:rsid w:val="002D6510"/>
    <w:rsid w:val="002D69D1"/>
    <w:rsid w:val="002D6B4A"/>
    <w:rsid w:val="002D6C39"/>
    <w:rsid w:val="002D72AA"/>
    <w:rsid w:val="002D7507"/>
    <w:rsid w:val="002D77B2"/>
    <w:rsid w:val="002D7904"/>
    <w:rsid w:val="002D7966"/>
    <w:rsid w:val="002D7994"/>
    <w:rsid w:val="002D7C4E"/>
    <w:rsid w:val="002D7EC9"/>
    <w:rsid w:val="002E00D7"/>
    <w:rsid w:val="002E01D3"/>
    <w:rsid w:val="002E03A9"/>
    <w:rsid w:val="002E0927"/>
    <w:rsid w:val="002E0BD3"/>
    <w:rsid w:val="002E11DA"/>
    <w:rsid w:val="002E1232"/>
    <w:rsid w:val="002E127A"/>
    <w:rsid w:val="002E12DA"/>
    <w:rsid w:val="002E15C7"/>
    <w:rsid w:val="002E19AB"/>
    <w:rsid w:val="002E1A68"/>
    <w:rsid w:val="002E1B9C"/>
    <w:rsid w:val="002E1FF3"/>
    <w:rsid w:val="002E205E"/>
    <w:rsid w:val="002E236A"/>
    <w:rsid w:val="002E2576"/>
    <w:rsid w:val="002E2AD8"/>
    <w:rsid w:val="002E2B48"/>
    <w:rsid w:val="002E2CDF"/>
    <w:rsid w:val="002E2EFA"/>
    <w:rsid w:val="002E37A0"/>
    <w:rsid w:val="002E39FC"/>
    <w:rsid w:val="002E41FF"/>
    <w:rsid w:val="002E42C8"/>
    <w:rsid w:val="002E4405"/>
    <w:rsid w:val="002E4BF9"/>
    <w:rsid w:val="002E4CC8"/>
    <w:rsid w:val="002E4CCD"/>
    <w:rsid w:val="002E50DB"/>
    <w:rsid w:val="002E51B8"/>
    <w:rsid w:val="002E527B"/>
    <w:rsid w:val="002E542D"/>
    <w:rsid w:val="002E5661"/>
    <w:rsid w:val="002E56BA"/>
    <w:rsid w:val="002E56EC"/>
    <w:rsid w:val="002E589B"/>
    <w:rsid w:val="002E59E5"/>
    <w:rsid w:val="002E5EF9"/>
    <w:rsid w:val="002E6016"/>
    <w:rsid w:val="002E64FD"/>
    <w:rsid w:val="002E658F"/>
    <w:rsid w:val="002E6811"/>
    <w:rsid w:val="002E6AF6"/>
    <w:rsid w:val="002E6CB3"/>
    <w:rsid w:val="002E6E41"/>
    <w:rsid w:val="002E7188"/>
    <w:rsid w:val="002E7688"/>
    <w:rsid w:val="002E79E9"/>
    <w:rsid w:val="002E7AC1"/>
    <w:rsid w:val="002E7CE5"/>
    <w:rsid w:val="002E7D5C"/>
    <w:rsid w:val="002E7D6D"/>
    <w:rsid w:val="002E7D89"/>
    <w:rsid w:val="002F00E5"/>
    <w:rsid w:val="002F013F"/>
    <w:rsid w:val="002F032E"/>
    <w:rsid w:val="002F043F"/>
    <w:rsid w:val="002F0DDA"/>
    <w:rsid w:val="002F10AF"/>
    <w:rsid w:val="002F14B7"/>
    <w:rsid w:val="002F1597"/>
    <w:rsid w:val="002F1724"/>
    <w:rsid w:val="002F17A5"/>
    <w:rsid w:val="002F192D"/>
    <w:rsid w:val="002F19D7"/>
    <w:rsid w:val="002F2018"/>
    <w:rsid w:val="002F229F"/>
    <w:rsid w:val="002F25D5"/>
    <w:rsid w:val="002F26EC"/>
    <w:rsid w:val="002F2F3D"/>
    <w:rsid w:val="002F31C1"/>
    <w:rsid w:val="002F3642"/>
    <w:rsid w:val="002F36CD"/>
    <w:rsid w:val="002F39D4"/>
    <w:rsid w:val="002F3D5D"/>
    <w:rsid w:val="002F3E11"/>
    <w:rsid w:val="002F3E9E"/>
    <w:rsid w:val="002F3FBA"/>
    <w:rsid w:val="002F4036"/>
    <w:rsid w:val="002F4554"/>
    <w:rsid w:val="002F4A37"/>
    <w:rsid w:val="002F4F31"/>
    <w:rsid w:val="002F559F"/>
    <w:rsid w:val="002F586A"/>
    <w:rsid w:val="002F596D"/>
    <w:rsid w:val="002F5DF7"/>
    <w:rsid w:val="002F5E50"/>
    <w:rsid w:val="002F5E8F"/>
    <w:rsid w:val="002F60D2"/>
    <w:rsid w:val="002F629E"/>
    <w:rsid w:val="002F6563"/>
    <w:rsid w:val="002F664A"/>
    <w:rsid w:val="002F665A"/>
    <w:rsid w:val="002F6C6F"/>
    <w:rsid w:val="002F6F8E"/>
    <w:rsid w:val="002F7235"/>
    <w:rsid w:val="002F72B2"/>
    <w:rsid w:val="002F73C1"/>
    <w:rsid w:val="002F7457"/>
    <w:rsid w:val="002F7613"/>
    <w:rsid w:val="002F7740"/>
    <w:rsid w:val="002F77BD"/>
    <w:rsid w:val="002F7B34"/>
    <w:rsid w:val="002F7C3C"/>
    <w:rsid w:val="002F7E19"/>
    <w:rsid w:val="002F7FC0"/>
    <w:rsid w:val="003000A9"/>
    <w:rsid w:val="0030011A"/>
    <w:rsid w:val="003005EE"/>
    <w:rsid w:val="003009E5"/>
    <w:rsid w:val="00300A12"/>
    <w:rsid w:val="00300C8A"/>
    <w:rsid w:val="00300F21"/>
    <w:rsid w:val="00300FA9"/>
    <w:rsid w:val="00301188"/>
    <w:rsid w:val="003011FD"/>
    <w:rsid w:val="0030132B"/>
    <w:rsid w:val="003015CB"/>
    <w:rsid w:val="00301757"/>
    <w:rsid w:val="003017E8"/>
    <w:rsid w:val="00301930"/>
    <w:rsid w:val="00302116"/>
    <w:rsid w:val="003021E1"/>
    <w:rsid w:val="003028FD"/>
    <w:rsid w:val="00302966"/>
    <w:rsid w:val="00302A57"/>
    <w:rsid w:val="00302D8A"/>
    <w:rsid w:val="00302EC6"/>
    <w:rsid w:val="00303616"/>
    <w:rsid w:val="0030365F"/>
    <w:rsid w:val="00303BAC"/>
    <w:rsid w:val="00303CCB"/>
    <w:rsid w:val="00303DA4"/>
    <w:rsid w:val="0030410B"/>
    <w:rsid w:val="0030411A"/>
    <w:rsid w:val="003041DA"/>
    <w:rsid w:val="00304460"/>
    <w:rsid w:val="003046B9"/>
    <w:rsid w:val="0030490B"/>
    <w:rsid w:val="0030495F"/>
    <w:rsid w:val="00304AE2"/>
    <w:rsid w:val="00304F11"/>
    <w:rsid w:val="00305123"/>
    <w:rsid w:val="0030581F"/>
    <w:rsid w:val="00305C5A"/>
    <w:rsid w:val="00305EFB"/>
    <w:rsid w:val="00306263"/>
    <w:rsid w:val="00306314"/>
    <w:rsid w:val="0030639C"/>
    <w:rsid w:val="0030670D"/>
    <w:rsid w:val="00306C10"/>
    <w:rsid w:val="00306EE0"/>
    <w:rsid w:val="00306EF5"/>
    <w:rsid w:val="00307166"/>
    <w:rsid w:val="0030722C"/>
    <w:rsid w:val="00307325"/>
    <w:rsid w:val="003076FB"/>
    <w:rsid w:val="00307981"/>
    <w:rsid w:val="003079A0"/>
    <w:rsid w:val="00310472"/>
    <w:rsid w:val="00310904"/>
    <w:rsid w:val="00310D36"/>
    <w:rsid w:val="00310DC5"/>
    <w:rsid w:val="00311D7F"/>
    <w:rsid w:val="00311F6D"/>
    <w:rsid w:val="00312343"/>
    <w:rsid w:val="0031250A"/>
    <w:rsid w:val="003127BE"/>
    <w:rsid w:val="0031288B"/>
    <w:rsid w:val="00312AF6"/>
    <w:rsid w:val="00312BCD"/>
    <w:rsid w:val="00312C63"/>
    <w:rsid w:val="003134AE"/>
    <w:rsid w:val="003134C5"/>
    <w:rsid w:val="00313800"/>
    <w:rsid w:val="00313895"/>
    <w:rsid w:val="00313B31"/>
    <w:rsid w:val="00313D29"/>
    <w:rsid w:val="00313E89"/>
    <w:rsid w:val="00313F52"/>
    <w:rsid w:val="0031469F"/>
    <w:rsid w:val="00314707"/>
    <w:rsid w:val="003147E9"/>
    <w:rsid w:val="0031483E"/>
    <w:rsid w:val="0031489F"/>
    <w:rsid w:val="00314A6A"/>
    <w:rsid w:val="00314C5E"/>
    <w:rsid w:val="00314DD7"/>
    <w:rsid w:val="00314EB1"/>
    <w:rsid w:val="00315A9F"/>
    <w:rsid w:val="00316428"/>
    <w:rsid w:val="0031675B"/>
    <w:rsid w:val="0031691F"/>
    <w:rsid w:val="00316B65"/>
    <w:rsid w:val="00316B76"/>
    <w:rsid w:val="00316EF1"/>
    <w:rsid w:val="003176C1"/>
    <w:rsid w:val="00317AF5"/>
    <w:rsid w:val="00317B68"/>
    <w:rsid w:val="00317BD2"/>
    <w:rsid w:val="00317E32"/>
    <w:rsid w:val="00317FFD"/>
    <w:rsid w:val="00320120"/>
    <w:rsid w:val="003203C4"/>
    <w:rsid w:val="00320491"/>
    <w:rsid w:val="00320494"/>
    <w:rsid w:val="003204D7"/>
    <w:rsid w:val="0032079B"/>
    <w:rsid w:val="003207BB"/>
    <w:rsid w:val="003207FA"/>
    <w:rsid w:val="0032086F"/>
    <w:rsid w:val="0032091E"/>
    <w:rsid w:val="00320D27"/>
    <w:rsid w:val="00320D33"/>
    <w:rsid w:val="00321054"/>
    <w:rsid w:val="003213D8"/>
    <w:rsid w:val="003214B2"/>
    <w:rsid w:val="00321562"/>
    <w:rsid w:val="00321BD2"/>
    <w:rsid w:val="00321BF8"/>
    <w:rsid w:val="003221FB"/>
    <w:rsid w:val="00322274"/>
    <w:rsid w:val="00322467"/>
    <w:rsid w:val="00322547"/>
    <w:rsid w:val="003229CE"/>
    <w:rsid w:val="00322B59"/>
    <w:rsid w:val="00322ED5"/>
    <w:rsid w:val="00322F12"/>
    <w:rsid w:val="0032308A"/>
    <w:rsid w:val="003230F9"/>
    <w:rsid w:val="0032332A"/>
    <w:rsid w:val="00323358"/>
    <w:rsid w:val="0032343E"/>
    <w:rsid w:val="00323500"/>
    <w:rsid w:val="00323801"/>
    <w:rsid w:val="0032391B"/>
    <w:rsid w:val="003239C4"/>
    <w:rsid w:val="003239FE"/>
    <w:rsid w:val="00323C3F"/>
    <w:rsid w:val="00323CA5"/>
    <w:rsid w:val="00323E4E"/>
    <w:rsid w:val="0032418E"/>
    <w:rsid w:val="003243AD"/>
    <w:rsid w:val="003244D3"/>
    <w:rsid w:val="003247C5"/>
    <w:rsid w:val="00324D95"/>
    <w:rsid w:val="00325481"/>
    <w:rsid w:val="003254E7"/>
    <w:rsid w:val="003258A1"/>
    <w:rsid w:val="00325AC8"/>
    <w:rsid w:val="003262F3"/>
    <w:rsid w:val="0032663F"/>
    <w:rsid w:val="00326A5C"/>
    <w:rsid w:val="00326EFB"/>
    <w:rsid w:val="003277BA"/>
    <w:rsid w:val="003279B1"/>
    <w:rsid w:val="003279E0"/>
    <w:rsid w:val="00327BFC"/>
    <w:rsid w:val="00327D07"/>
    <w:rsid w:val="00327F5F"/>
    <w:rsid w:val="00327FC1"/>
    <w:rsid w:val="00330288"/>
    <w:rsid w:val="00330416"/>
    <w:rsid w:val="00330470"/>
    <w:rsid w:val="003305EC"/>
    <w:rsid w:val="00330914"/>
    <w:rsid w:val="00330AFB"/>
    <w:rsid w:val="00330E66"/>
    <w:rsid w:val="00330F5E"/>
    <w:rsid w:val="00330FC4"/>
    <w:rsid w:val="003319E8"/>
    <w:rsid w:val="00331C2F"/>
    <w:rsid w:val="00331DA4"/>
    <w:rsid w:val="00332040"/>
    <w:rsid w:val="00332117"/>
    <w:rsid w:val="003322F7"/>
    <w:rsid w:val="00332629"/>
    <w:rsid w:val="00332834"/>
    <w:rsid w:val="003328DC"/>
    <w:rsid w:val="00332B36"/>
    <w:rsid w:val="00332D39"/>
    <w:rsid w:val="00332FBE"/>
    <w:rsid w:val="00333165"/>
    <w:rsid w:val="00333757"/>
    <w:rsid w:val="00333920"/>
    <w:rsid w:val="00333A5C"/>
    <w:rsid w:val="00333AB1"/>
    <w:rsid w:val="00333ED2"/>
    <w:rsid w:val="00333F34"/>
    <w:rsid w:val="0033478E"/>
    <w:rsid w:val="003348CB"/>
    <w:rsid w:val="00334CA1"/>
    <w:rsid w:val="00334DE7"/>
    <w:rsid w:val="00334F5B"/>
    <w:rsid w:val="003353C8"/>
    <w:rsid w:val="0033551F"/>
    <w:rsid w:val="0033553C"/>
    <w:rsid w:val="003359D7"/>
    <w:rsid w:val="00335A07"/>
    <w:rsid w:val="00335C56"/>
    <w:rsid w:val="00335DDF"/>
    <w:rsid w:val="00336089"/>
    <w:rsid w:val="00336458"/>
    <w:rsid w:val="003365E2"/>
    <w:rsid w:val="003369DE"/>
    <w:rsid w:val="00336CC7"/>
    <w:rsid w:val="0033715C"/>
    <w:rsid w:val="00337316"/>
    <w:rsid w:val="00337409"/>
    <w:rsid w:val="00337B25"/>
    <w:rsid w:val="00337BDE"/>
    <w:rsid w:val="00337C36"/>
    <w:rsid w:val="00340107"/>
    <w:rsid w:val="0034012D"/>
    <w:rsid w:val="0034024F"/>
    <w:rsid w:val="00340307"/>
    <w:rsid w:val="00340842"/>
    <w:rsid w:val="003408A9"/>
    <w:rsid w:val="00340CAE"/>
    <w:rsid w:val="00340EBF"/>
    <w:rsid w:val="00341002"/>
    <w:rsid w:val="00341482"/>
    <w:rsid w:val="00341532"/>
    <w:rsid w:val="00341606"/>
    <w:rsid w:val="00341887"/>
    <w:rsid w:val="00341C96"/>
    <w:rsid w:val="00341D12"/>
    <w:rsid w:val="00341F6F"/>
    <w:rsid w:val="0034200D"/>
    <w:rsid w:val="0034217A"/>
    <w:rsid w:val="0034225D"/>
    <w:rsid w:val="00342271"/>
    <w:rsid w:val="00342B11"/>
    <w:rsid w:val="00342B85"/>
    <w:rsid w:val="00342D2F"/>
    <w:rsid w:val="00342FAA"/>
    <w:rsid w:val="00343147"/>
    <w:rsid w:val="0034324A"/>
    <w:rsid w:val="003432C2"/>
    <w:rsid w:val="0034330D"/>
    <w:rsid w:val="00343488"/>
    <w:rsid w:val="0034353E"/>
    <w:rsid w:val="003435CB"/>
    <w:rsid w:val="00343862"/>
    <w:rsid w:val="003438B1"/>
    <w:rsid w:val="00343B6E"/>
    <w:rsid w:val="00343F13"/>
    <w:rsid w:val="00344044"/>
    <w:rsid w:val="003441C0"/>
    <w:rsid w:val="0034421E"/>
    <w:rsid w:val="003442DB"/>
    <w:rsid w:val="003444A8"/>
    <w:rsid w:val="003449E8"/>
    <w:rsid w:val="00344C5F"/>
    <w:rsid w:val="00344C74"/>
    <w:rsid w:val="00344CAE"/>
    <w:rsid w:val="00344DDF"/>
    <w:rsid w:val="003451CC"/>
    <w:rsid w:val="003452CD"/>
    <w:rsid w:val="00345371"/>
    <w:rsid w:val="00345783"/>
    <w:rsid w:val="00345A93"/>
    <w:rsid w:val="00345D38"/>
    <w:rsid w:val="00346057"/>
    <w:rsid w:val="00346362"/>
    <w:rsid w:val="0034659A"/>
    <w:rsid w:val="003466D1"/>
    <w:rsid w:val="003466F6"/>
    <w:rsid w:val="003467D6"/>
    <w:rsid w:val="00346822"/>
    <w:rsid w:val="0034683E"/>
    <w:rsid w:val="003469F9"/>
    <w:rsid w:val="00346A86"/>
    <w:rsid w:val="00346B31"/>
    <w:rsid w:val="00346B9E"/>
    <w:rsid w:val="00346CB2"/>
    <w:rsid w:val="00346CDC"/>
    <w:rsid w:val="00346EF1"/>
    <w:rsid w:val="0034726D"/>
    <w:rsid w:val="00347271"/>
    <w:rsid w:val="0034739E"/>
    <w:rsid w:val="00347460"/>
    <w:rsid w:val="00347923"/>
    <w:rsid w:val="00347C64"/>
    <w:rsid w:val="00347C68"/>
    <w:rsid w:val="00347D59"/>
    <w:rsid w:val="00347EFB"/>
    <w:rsid w:val="00350049"/>
    <w:rsid w:val="00350249"/>
    <w:rsid w:val="00350468"/>
    <w:rsid w:val="003505B6"/>
    <w:rsid w:val="00350A77"/>
    <w:rsid w:val="00350E41"/>
    <w:rsid w:val="00350E63"/>
    <w:rsid w:val="00350F12"/>
    <w:rsid w:val="00350F9F"/>
    <w:rsid w:val="00351052"/>
    <w:rsid w:val="003510EE"/>
    <w:rsid w:val="003510F5"/>
    <w:rsid w:val="003512EF"/>
    <w:rsid w:val="003515AF"/>
    <w:rsid w:val="00351686"/>
    <w:rsid w:val="003516B8"/>
    <w:rsid w:val="00351A49"/>
    <w:rsid w:val="00351BAA"/>
    <w:rsid w:val="00351C6E"/>
    <w:rsid w:val="00351CF0"/>
    <w:rsid w:val="00351CFE"/>
    <w:rsid w:val="00351D8B"/>
    <w:rsid w:val="00351EEE"/>
    <w:rsid w:val="0035211E"/>
    <w:rsid w:val="00352147"/>
    <w:rsid w:val="00352756"/>
    <w:rsid w:val="00352A89"/>
    <w:rsid w:val="00352C66"/>
    <w:rsid w:val="00352CDA"/>
    <w:rsid w:val="00353030"/>
    <w:rsid w:val="003537F9"/>
    <w:rsid w:val="0035399A"/>
    <w:rsid w:val="0035399C"/>
    <w:rsid w:val="00353AC3"/>
    <w:rsid w:val="00353BBA"/>
    <w:rsid w:val="00353F2C"/>
    <w:rsid w:val="00353FAB"/>
    <w:rsid w:val="003541E6"/>
    <w:rsid w:val="003543A5"/>
    <w:rsid w:val="003547B9"/>
    <w:rsid w:val="00354BD8"/>
    <w:rsid w:val="00354CF2"/>
    <w:rsid w:val="003552EB"/>
    <w:rsid w:val="0035558A"/>
    <w:rsid w:val="0035572A"/>
    <w:rsid w:val="0035579A"/>
    <w:rsid w:val="00355C03"/>
    <w:rsid w:val="00355D2A"/>
    <w:rsid w:val="00355FE0"/>
    <w:rsid w:val="00356146"/>
    <w:rsid w:val="003563DF"/>
    <w:rsid w:val="0035656A"/>
    <w:rsid w:val="00356736"/>
    <w:rsid w:val="003567C4"/>
    <w:rsid w:val="00356C09"/>
    <w:rsid w:val="00356D80"/>
    <w:rsid w:val="00357046"/>
    <w:rsid w:val="003571B5"/>
    <w:rsid w:val="003579B5"/>
    <w:rsid w:val="00357CD6"/>
    <w:rsid w:val="00357D70"/>
    <w:rsid w:val="00357DAA"/>
    <w:rsid w:val="00357E23"/>
    <w:rsid w:val="003600C8"/>
    <w:rsid w:val="00360149"/>
    <w:rsid w:val="003604AC"/>
    <w:rsid w:val="00360B83"/>
    <w:rsid w:val="00360C48"/>
    <w:rsid w:val="00360F3F"/>
    <w:rsid w:val="003610AF"/>
    <w:rsid w:val="003611E0"/>
    <w:rsid w:val="003614AF"/>
    <w:rsid w:val="00361696"/>
    <w:rsid w:val="00361706"/>
    <w:rsid w:val="0036184C"/>
    <w:rsid w:val="003618F6"/>
    <w:rsid w:val="003619C4"/>
    <w:rsid w:val="00361AD7"/>
    <w:rsid w:val="00361EE1"/>
    <w:rsid w:val="00361F82"/>
    <w:rsid w:val="00362257"/>
    <w:rsid w:val="0036273A"/>
    <w:rsid w:val="00362773"/>
    <w:rsid w:val="003628EE"/>
    <w:rsid w:val="00362922"/>
    <w:rsid w:val="003629AB"/>
    <w:rsid w:val="00362D9C"/>
    <w:rsid w:val="00362DB6"/>
    <w:rsid w:val="003634E2"/>
    <w:rsid w:val="0036392A"/>
    <w:rsid w:val="0036394E"/>
    <w:rsid w:val="003639D5"/>
    <w:rsid w:val="00363A51"/>
    <w:rsid w:val="00363ACB"/>
    <w:rsid w:val="00363FE6"/>
    <w:rsid w:val="0036402E"/>
    <w:rsid w:val="003641FC"/>
    <w:rsid w:val="0036460A"/>
    <w:rsid w:val="003647C1"/>
    <w:rsid w:val="00364988"/>
    <w:rsid w:val="00364995"/>
    <w:rsid w:val="00364C5E"/>
    <w:rsid w:val="00364C7D"/>
    <w:rsid w:val="00364CD2"/>
    <w:rsid w:val="00364FDE"/>
    <w:rsid w:val="00365001"/>
    <w:rsid w:val="0036549C"/>
    <w:rsid w:val="00365511"/>
    <w:rsid w:val="0036552C"/>
    <w:rsid w:val="00365BAB"/>
    <w:rsid w:val="00365CCF"/>
    <w:rsid w:val="00365E11"/>
    <w:rsid w:val="00366156"/>
    <w:rsid w:val="00366358"/>
    <w:rsid w:val="00366A5D"/>
    <w:rsid w:val="00366CDC"/>
    <w:rsid w:val="00366EA5"/>
    <w:rsid w:val="0036702D"/>
    <w:rsid w:val="003671C0"/>
    <w:rsid w:val="003673D9"/>
    <w:rsid w:val="0036773D"/>
    <w:rsid w:val="00367F31"/>
    <w:rsid w:val="00367F5D"/>
    <w:rsid w:val="00370697"/>
    <w:rsid w:val="00370BCE"/>
    <w:rsid w:val="00371270"/>
    <w:rsid w:val="00371477"/>
    <w:rsid w:val="00371550"/>
    <w:rsid w:val="00371816"/>
    <w:rsid w:val="00371D09"/>
    <w:rsid w:val="00372280"/>
    <w:rsid w:val="00372424"/>
    <w:rsid w:val="00372854"/>
    <w:rsid w:val="00372C87"/>
    <w:rsid w:val="00372DFC"/>
    <w:rsid w:val="003730D5"/>
    <w:rsid w:val="00373151"/>
    <w:rsid w:val="00373259"/>
    <w:rsid w:val="003734E1"/>
    <w:rsid w:val="00373608"/>
    <w:rsid w:val="003737A8"/>
    <w:rsid w:val="00373897"/>
    <w:rsid w:val="00373933"/>
    <w:rsid w:val="00373A3D"/>
    <w:rsid w:val="00373B59"/>
    <w:rsid w:val="00373B75"/>
    <w:rsid w:val="00373CFD"/>
    <w:rsid w:val="00373F98"/>
    <w:rsid w:val="0037426F"/>
    <w:rsid w:val="003744AB"/>
    <w:rsid w:val="003744BF"/>
    <w:rsid w:val="0037451B"/>
    <w:rsid w:val="00374A80"/>
    <w:rsid w:val="00374F77"/>
    <w:rsid w:val="00374FA7"/>
    <w:rsid w:val="00375523"/>
    <w:rsid w:val="00375E90"/>
    <w:rsid w:val="00375FCF"/>
    <w:rsid w:val="003760C4"/>
    <w:rsid w:val="00376147"/>
    <w:rsid w:val="003763A8"/>
    <w:rsid w:val="00376454"/>
    <w:rsid w:val="003764CE"/>
    <w:rsid w:val="00376635"/>
    <w:rsid w:val="00376715"/>
    <w:rsid w:val="00376892"/>
    <w:rsid w:val="003768D3"/>
    <w:rsid w:val="00376DF9"/>
    <w:rsid w:val="00376EA8"/>
    <w:rsid w:val="00377110"/>
    <w:rsid w:val="003771FD"/>
    <w:rsid w:val="00377893"/>
    <w:rsid w:val="003778A1"/>
    <w:rsid w:val="00377924"/>
    <w:rsid w:val="00377A2E"/>
    <w:rsid w:val="00377A3A"/>
    <w:rsid w:val="00377AA4"/>
    <w:rsid w:val="00377AF2"/>
    <w:rsid w:val="00377C0B"/>
    <w:rsid w:val="00377D68"/>
    <w:rsid w:val="00377D93"/>
    <w:rsid w:val="00377F19"/>
    <w:rsid w:val="00377FE8"/>
    <w:rsid w:val="00380312"/>
    <w:rsid w:val="0038077F"/>
    <w:rsid w:val="0038094C"/>
    <w:rsid w:val="003809E3"/>
    <w:rsid w:val="00380B9B"/>
    <w:rsid w:val="00380D08"/>
    <w:rsid w:val="00380E7C"/>
    <w:rsid w:val="00380FEA"/>
    <w:rsid w:val="003810B0"/>
    <w:rsid w:val="003810C4"/>
    <w:rsid w:val="00381359"/>
    <w:rsid w:val="00381395"/>
    <w:rsid w:val="0038158B"/>
    <w:rsid w:val="003815F6"/>
    <w:rsid w:val="00381641"/>
    <w:rsid w:val="00381ADF"/>
    <w:rsid w:val="00381C0D"/>
    <w:rsid w:val="00381C7C"/>
    <w:rsid w:val="003821D8"/>
    <w:rsid w:val="00382443"/>
    <w:rsid w:val="0038299D"/>
    <w:rsid w:val="003829F8"/>
    <w:rsid w:val="00382A40"/>
    <w:rsid w:val="00382A4D"/>
    <w:rsid w:val="00382AE7"/>
    <w:rsid w:val="00382BA8"/>
    <w:rsid w:val="00382EC6"/>
    <w:rsid w:val="00382F7E"/>
    <w:rsid w:val="00383277"/>
    <w:rsid w:val="003832B2"/>
    <w:rsid w:val="0038333A"/>
    <w:rsid w:val="003833BB"/>
    <w:rsid w:val="003833FD"/>
    <w:rsid w:val="0038342C"/>
    <w:rsid w:val="00383653"/>
    <w:rsid w:val="00383657"/>
    <w:rsid w:val="003838F6"/>
    <w:rsid w:val="00383904"/>
    <w:rsid w:val="00383B7F"/>
    <w:rsid w:val="00383C76"/>
    <w:rsid w:val="00384962"/>
    <w:rsid w:val="003849F2"/>
    <w:rsid w:val="00384B25"/>
    <w:rsid w:val="003851A2"/>
    <w:rsid w:val="0038530C"/>
    <w:rsid w:val="00385387"/>
    <w:rsid w:val="003853FA"/>
    <w:rsid w:val="00385494"/>
    <w:rsid w:val="00385566"/>
    <w:rsid w:val="003856EA"/>
    <w:rsid w:val="00385992"/>
    <w:rsid w:val="00385D7C"/>
    <w:rsid w:val="00385E41"/>
    <w:rsid w:val="0038603F"/>
    <w:rsid w:val="00386289"/>
    <w:rsid w:val="003862E8"/>
    <w:rsid w:val="0038630B"/>
    <w:rsid w:val="003864E0"/>
    <w:rsid w:val="003866F6"/>
    <w:rsid w:val="003868F0"/>
    <w:rsid w:val="00386AC3"/>
    <w:rsid w:val="00386B49"/>
    <w:rsid w:val="00386B96"/>
    <w:rsid w:val="00386D75"/>
    <w:rsid w:val="00386E23"/>
    <w:rsid w:val="00386F30"/>
    <w:rsid w:val="00386F71"/>
    <w:rsid w:val="003871CB"/>
    <w:rsid w:val="0038724D"/>
    <w:rsid w:val="003876F8"/>
    <w:rsid w:val="00387BB7"/>
    <w:rsid w:val="00387BDA"/>
    <w:rsid w:val="00387D45"/>
    <w:rsid w:val="00387DBF"/>
    <w:rsid w:val="00387DE7"/>
    <w:rsid w:val="00387E80"/>
    <w:rsid w:val="00390494"/>
    <w:rsid w:val="00390560"/>
    <w:rsid w:val="003905DE"/>
    <w:rsid w:val="0039075E"/>
    <w:rsid w:val="0039083E"/>
    <w:rsid w:val="00390969"/>
    <w:rsid w:val="00390997"/>
    <w:rsid w:val="00391145"/>
    <w:rsid w:val="0039115F"/>
    <w:rsid w:val="00391165"/>
    <w:rsid w:val="003911E9"/>
    <w:rsid w:val="00391265"/>
    <w:rsid w:val="00391304"/>
    <w:rsid w:val="0039139B"/>
    <w:rsid w:val="003917F2"/>
    <w:rsid w:val="00391A24"/>
    <w:rsid w:val="00391A25"/>
    <w:rsid w:val="00391E1A"/>
    <w:rsid w:val="00392722"/>
    <w:rsid w:val="00392816"/>
    <w:rsid w:val="00392A00"/>
    <w:rsid w:val="00392A74"/>
    <w:rsid w:val="00392AEB"/>
    <w:rsid w:val="00392B5E"/>
    <w:rsid w:val="00392DAF"/>
    <w:rsid w:val="00392E25"/>
    <w:rsid w:val="003931AF"/>
    <w:rsid w:val="003932C9"/>
    <w:rsid w:val="0039336F"/>
    <w:rsid w:val="003933A1"/>
    <w:rsid w:val="003934C0"/>
    <w:rsid w:val="00393718"/>
    <w:rsid w:val="0039378E"/>
    <w:rsid w:val="00393867"/>
    <w:rsid w:val="00393AE7"/>
    <w:rsid w:val="00393D4A"/>
    <w:rsid w:val="00393ED7"/>
    <w:rsid w:val="0039422E"/>
    <w:rsid w:val="0039433A"/>
    <w:rsid w:val="00394394"/>
    <w:rsid w:val="0039462D"/>
    <w:rsid w:val="00394926"/>
    <w:rsid w:val="00394C26"/>
    <w:rsid w:val="00395232"/>
    <w:rsid w:val="0039533F"/>
    <w:rsid w:val="0039550B"/>
    <w:rsid w:val="0039570A"/>
    <w:rsid w:val="00395923"/>
    <w:rsid w:val="00395BF1"/>
    <w:rsid w:val="003960C6"/>
    <w:rsid w:val="003960EE"/>
    <w:rsid w:val="00396139"/>
    <w:rsid w:val="0039648B"/>
    <w:rsid w:val="0039660E"/>
    <w:rsid w:val="00396879"/>
    <w:rsid w:val="00396B51"/>
    <w:rsid w:val="00397026"/>
    <w:rsid w:val="003976C8"/>
    <w:rsid w:val="0039783A"/>
    <w:rsid w:val="00397AFA"/>
    <w:rsid w:val="003A0039"/>
    <w:rsid w:val="003A0163"/>
    <w:rsid w:val="003A03F2"/>
    <w:rsid w:val="003A0A69"/>
    <w:rsid w:val="003A114B"/>
    <w:rsid w:val="003A11AF"/>
    <w:rsid w:val="003A1207"/>
    <w:rsid w:val="003A1280"/>
    <w:rsid w:val="003A1A91"/>
    <w:rsid w:val="003A1EFF"/>
    <w:rsid w:val="003A22BB"/>
    <w:rsid w:val="003A2359"/>
    <w:rsid w:val="003A253E"/>
    <w:rsid w:val="003A2949"/>
    <w:rsid w:val="003A2A8D"/>
    <w:rsid w:val="003A2EDC"/>
    <w:rsid w:val="003A30E0"/>
    <w:rsid w:val="003A319B"/>
    <w:rsid w:val="003A3379"/>
    <w:rsid w:val="003A3413"/>
    <w:rsid w:val="003A355A"/>
    <w:rsid w:val="003A376C"/>
    <w:rsid w:val="003A38F4"/>
    <w:rsid w:val="003A3966"/>
    <w:rsid w:val="003A3FE2"/>
    <w:rsid w:val="003A3FF2"/>
    <w:rsid w:val="003A4086"/>
    <w:rsid w:val="003A412D"/>
    <w:rsid w:val="003A4369"/>
    <w:rsid w:val="003A4638"/>
    <w:rsid w:val="003A48DB"/>
    <w:rsid w:val="003A4A04"/>
    <w:rsid w:val="003A51DA"/>
    <w:rsid w:val="003A5288"/>
    <w:rsid w:val="003A5A20"/>
    <w:rsid w:val="003A5BDA"/>
    <w:rsid w:val="003A5C47"/>
    <w:rsid w:val="003A5C48"/>
    <w:rsid w:val="003A5CE0"/>
    <w:rsid w:val="003A606F"/>
    <w:rsid w:val="003A6118"/>
    <w:rsid w:val="003A6282"/>
    <w:rsid w:val="003A62EE"/>
    <w:rsid w:val="003A656F"/>
    <w:rsid w:val="003A65D7"/>
    <w:rsid w:val="003A6748"/>
    <w:rsid w:val="003A6825"/>
    <w:rsid w:val="003A688B"/>
    <w:rsid w:val="003A6BC6"/>
    <w:rsid w:val="003A6C53"/>
    <w:rsid w:val="003A6D3E"/>
    <w:rsid w:val="003A6DA7"/>
    <w:rsid w:val="003A70F4"/>
    <w:rsid w:val="003A71DB"/>
    <w:rsid w:val="003A72D6"/>
    <w:rsid w:val="003A73BD"/>
    <w:rsid w:val="003A75F1"/>
    <w:rsid w:val="003A7878"/>
    <w:rsid w:val="003A7AB0"/>
    <w:rsid w:val="003A7BB0"/>
    <w:rsid w:val="003A7CBD"/>
    <w:rsid w:val="003A7DCD"/>
    <w:rsid w:val="003A7F84"/>
    <w:rsid w:val="003B0496"/>
    <w:rsid w:val="003B04A9"/>
    <w:rsid w:val="003B04FE"/>
    <w:rsid w:val="003B055F"/>
    <w:rsid w:val="003B0684"/>
    <w:rsid w:val="003B0C44"/>
    <w:rsid w:val="003B0E90"/>
    <w:rsid w:val="003B1084"/>
    <w:rsid w:val="003B12E7"/>
    <w:rsid w:val="003B141A"/>
    <w:rsid w:val="003B16BD"/>
    <w:rsid w:val="003B17A2"/>
    <w:rsid w:val="003B18CF"/>
    <w:rsid w:val="003B1A4F"/>
    <w:rsid w:val="003B1E10"/>
    <w:rsid w:val="003B203D"/>
    <w:rsid w:val="003B2227"/>
    <w:rsid w:val="003B2409"/>
    <w:rsid w:val="003B277D"/>
    <w:rsid w:val="003B280E"/>
    <w:rsid w:val="003B2B56"/>
    <w:rsid w:val="003B2B90"/>
    <w:rsid w:val="003B2B9B"/>
    <w:rsid w:val="003B2FE1"/>
    <w:rsid w:val="003B3251"/>
    <w:rsid w:val="003B329D"/>
    <w:rsid w:val="003B3459"/>
    <w:rsid w:val="003B352E"/>
    <w:rsid w:val="003B35D8"/>
    <w:rsid w:val="003B3C2E"/>
    <w:rsid w:val="003B41EF"/>
    <w:rsid w:val="003B4201"/>
    <w:rsid w:val="003B42DC"/>
    <w:rsid w:val="003B4492"/>
    <w:rsid w:val="003B45B3"/>
    <w:rsid w:val="003B4D40"/>
    <w:rsid w:val="003B4D86"/>
    <w:rsid w:val="003B51E8"/>
    <w:rsid w:val="003B5245"/>
    <w:rsid w:val="003B52BA"/>
    <w:rsid w:val="003B535C"/>
    <w:rsid w:val="003B5A9C"/>
    <w:rsid w:val="003B5D90"/>
    <w:rsid w:val="003B5EAF"/>
    <w:rsid w:val="003B5F99"/>
    <w:rsid w:val="003B62B2"/>
    <w:rsid w:val="003B6458"/>
    <w:rsid w:val="003B6497"/>
    <w:rsid w:val="003B64E2"/>
    <w:rsid w:val="003B663E"/>
    <w:rsid w:val="003B6661"/>
    <w:rsid w:val="003B66B5"/>
    <w:rsid w:val="003B68F1"/>
    <w:rsid w:val="003B6DD9"/>
    <w:rsid w:val="003B737C"/>
    <w:rsid w:val="003B7A8D"/>
    <w:rsid w:val="003B7B0F"/>
    <w:rsid w:val="003C04E8"/>
    <w:rsid w:val="003C0546"/>
    <w:rsid w:val="003C067A"/>
    <w:rsid w:val="003C0688"/>
    <w:rsid w:val="003C0A28"/>
    <w:rsid w:val="003C0A56"/>
    <w:rsid w:val="003C0B41"/>
    <w:rsid w:val="003C0C87"/>
    <w:rsid w:val="003C0E0B"/>
    <w:rsid w:val="003C141B"/>
    <w:rsid w:val="003C15C2"/>
    <w:rsid w:val="003C17C9"/>
    <w:rsid w:val="003C1A07"/>
    <w:rsid w:val="003C1C22"/>
    <w:rsid w:val="003C1E4F"/>
    <w:rsid w:val="003C21EB"/>
    <w:rsid w:val="003C2259"/>
    <w:rsid w:val="003C2382"/>
    <w:rsid w:val="003C2687"/>
    <w:rsid w:val="003C269E"/>
    <w:rsid w:val="003C2A3C"/>
    <w:rsid w:val="003C2AF9"/>
    <w:rsid w:val="003C2BC9"/>
    <w:rsid w:val="003C2BE0"/>
    <w:rsid w:val="003C2C7E"/>
    <w:rsid w:val="003C2EB5"/>
    <w:rsid w:val="003C32EA"/>
    <w:rsid w:val="003C3384"/>
    <w:rsid w:val="003C3746"/>
    <w:rsid w:val="003C3777"/>
    <w:rsid w:val="003C382B"/>
    <w:rsid w:val="003C39C1"/>
    <w:rsid w:val="003C3A11"/>
    <w:rsid w:val="003C3A41"/>
    <w:rsid w:val="003C3C55"/>
    <w:rsid w:val="003C3E25"/>
    <w:rsid w:val="003C42B4"/>
    <w:rsid w:val="003C45EA"/>
    <w:rsid w:val="003C46FE"/>
    <w:rsid w:val="003C4848"/>
    <w:rsid w:val="003C4904"/>
    <w:rsid w:val="003C493B"/>
    <w:rsid w:val="003C493D"/>
    <w:rsid w:val="003C4990"/>
    <w:rsid w:val="003C4D09"/>
    <w:rsid w:val="003C4D39"/>
    <w:rsid w:val="003C5146"/>
    <w:rsid w:val="003C5321"/>
    <w:rsid w:val="003C545F"/>
    <w:rsid w:val="003C55CB"/>
    <w:rsid w:val="003C5A67"/>
    <w:rsid w:val="003C5D4F"/>
    <w:rsid w:val="003C5D56"/>
    <w:rsid w:val="003C5EB8"/>
    <w:rsid w:val="003C5EDA"/>
    <w:rsid w:val="003C62D8"/>
    <w:rsid w:val="003C632B"/>
    <w:rsid w:val="003C667C"/>
    <w:rsid w:val="003C6848"/>
    <w:rsid w:val="003C6948"/>
    <w:rsid w:val="003C6AAB"/>
    <w:rsid w:val="003C6B12"/>
    <w:rsid w:val="003C6B9A"/>
    <w:rsid w:val="003C6BF4"/>
    <w:rsid w:val="003C6E6F"/>
    <w:rsid w:val="003C6E90"/>
    <w:rsid w:val="003C6F43"/>
    <w:rsid w:val="003C716B"/>
    <w:rsid w:val="003C71AE"/>
    <w:rsid w:val="003C733A"/>
    <w:rsid w:val="003C73E7"/>
    <w:rsid w:val="003C7508"/>
    <w:rsid w:val="003C7767"/>
    <w:rsid w:val="003C7BFC"/>
    <w:rsid w:val="003C7C46"/>
    <w:rsid w:val="003C7C72"/>
    <w:rsid w:val="003C7C9E"/>
    <w:rsid w:val="003C7EFF"/>
    <w:rsid w:val="003C7FCD"/>
    <w:rsid w:val="003D0041"/>
    <w:rsid w:val="003D0151"/>
    <w:rsid w:val="003D0170"/>
    <w:rsid w:val="003D06F8"/>
    <w:rsid w:val="003D07EA"/>
    <w:rsid w:val="003D085A"/>
    <w:rsid w:val="003D0B10"/>
    <w:rsid w:val="003D0BE5"/>
    <w:rsid w:val="003D0C46"/>
    <w:rsid w:val="003D0C4D"/>
    <w:rsid w:val="003D1039"/>
    <w:rsid w:val="003D127A"/>
    <w:rsid w:val="003D151D"/>
    <w:rsid w:val="003D1533"/>
    <w:rsid w:val="003D164C"/>
    <w:rsid w:val="003D1728"/>
    <w:rsid w:val="003D1800"/>
    <w:rsid w:val="003D18BC"/>
    <w:rsid w:val="003D2039"/>
    <w:rsid w:val="003D248F"/>
    <w:rsid w:val="003D25D5"/>
    <w:rsid w:val="003D25ED"/>
    <w:rsid w:val="003D27A2"/>
    <w:rsid w:val="003D2AC7"/>
    <w:rsid w:val="003D2AF5"/>
    <w:rsid w:val="003D2BFF"/>
    <w:rsid w:val="003D2C95"/>
    <w:rsid w:val="003D2E26"/>
    <w:rsid w:val="003D355C"/>
    <w:rsid w:val="003D36C0"/>
    <w:rsid w:val="003D3747"/>
    <w:rsid w:val="003D3B68"/>
    <w:rsid w:val="003D3C2C"/>
    <w:rsid w:val="003D400E"/>
    <w:rsid w:val="003D4208"/>
    <w:rsid w:val="003D4A03"/>
    <w:rsid w:val="003D4B1B"/>
    <w:rsid w:val="003D4B27"/>
    <w:rsid w:val="003D4DEC"/>
    <w:rsid w:val="003D4E86"/>
    <w:rsid w:val="003D4E9A"/>
    <w:rsid w:val="003D546C"/>
    <w:rsid w:val="003D559A"/>
    <w:rsid w:val="003D5659"/>
    <w:rsid w:val="003D56D6"/>
    <w:rsid w:val="003D5765"/>
    <w:rsid w:val="003D5AA6"/>
    <w:rsid w:val="003D5EFA"/>
    <w:rsid w:val="003D5FB5"/>
    <w:rsid w:val="003D6528"/>
    <w:rsid w:val="003D6540"/>
    <w:rsid w:val="003D68DA"/>
    <w:rsid w:val="003D6A4C"/>
    <w:rsid w:val="003D6C64"/>
    <w:rsid w:val="003D6D06"/>
    <w:rsid w:val="003D6D48"/>
    <w:rsid w:val="003D70BD"/>
    <w:rsid w:val="003D736D"/>
    <w:rsid w:val="003D745C"/>
    <w:rsid w:val="003D7598"/>
    <w:rsid w:val="003D75D8"/>
    <w:rsid w:val="003D7631"/>
    <w:rsid w:val="003D7766"/>
    <w:rsid w:val="003D7864"/>
    <w:rsid w:val="003D78A4"/>
    <w:rsid w:val="003E025D"/>
    <w:rsid w:val="003E033E"/>
    <w:rsid w:val="003E040F"/>
    <w:rsid w:val="003E04A3"/>
    <w:rsid w:val="003E0769"/>
    <w:rsid w:val="003E0892"/>
    <w:rsid w:val="003E0B44"/>
    <w:rsid w:val="003E0D46"/>
    <w:rsid w:val="003E0D4E"/>
    <w:rsid w:val="003E0D58"/>
    <w:rsid w:val="003E10BC"/>
    <w:rsid w:val="003E13B7"/>
    <w:rsid w:val="003E165D"/>
    <w:rsid w:val="003E1AC2"/>
    <w:rsid w:val="003E1B0D"/>
    <w:rsid w:val="003E1C9F"/>
    <w:rsid w:val="003E1D1C"/>
    <w:rsid w:val="003E1E12"/>
    <w:rsid w:val="003E1F03"/>
    <w:rsid w:val="003E1F17"/>
    <w:rsid w:val="003E1FC0"/>
    <w:rsid w:val="003E2163"/>
    <w:rsid w:val="003E258B"/>
    <w:rsid w:val="003E28B6"/>
    <w:rsid w:val="003E2BCD"/>
    <w:rsid w:val="003E2C40"/>
    <w:rsid w:val="003E2DA4"/>
    <w:rsid w:val="003E2E88"/>
    <w:rsid w:val="003E30E9"/>
    <w:rsid w:val="003E321F"/>
    <w:rsid w:val="003E3585"/>
    <w:rsid w:val="003E3781"/>
    <w:rsid w:val="003E3A6F"/>
    <w:rsid w:val="003E3AB7"/>
    <w:rsid w:val="003E4172"/>
    <w:rsid w:val="003E42CC"/>
    <w:rsid w:val="003E452A"/>
    <w:rsid w:val="003E4695"/>
    <w:rsid w:val="003E46CF"/>
    <w:rsid w:val="003E473C"/>
    <w:rsid w:val="003E4884"/>
    <w:rsid w:val="003E48C1"/>
    <w:rsid w:val="003E48CC"/>
    <w:rsid w:val="003E4B08"/>
    <w:rsid w:val="003E4F05"/>
    <w:rsid w:val="003E5220"/>
    <w:rsid w:val="003E5724"/>
    <w:rsid w:val="003E5DB7"/>
    <w:rsid w:val="003E5FF9"/>
    <w:rsid w:val="003E6028"/>
    <w:rsid w:val="003E628F"/>
    <w:rsid w:val="003E6349"/>
    <w:rsid w:val="003E651D"/>
    <w:rsid w:val="003E654B"/>
    <w:rsid w:val="003E6AEB"/>
    <w:rsid w:val="003E6AFC"/>
    <w:rsid w:val="003E77A6"/>
    <w:rsid w:val="003E78A5"/>
    <w:rsid w:val="003E799A"/>
    <w:rsid w:val="003E79AA"/>
    <w:rsid w:val="003E79F9"/>
    <w:rsid w:val="003E7AF5"/>
    <w:rsid w:val="003E7B84"/>
    <w:rsid w:val="003E7E63"/>
    <w:rsid w:val="003E7F94"/>
    <w:rsid w:val="003F03A2"/>
    <w:rsid w:val="003F03DC"/>
    <w:rsid w:val="003F05E0"/>
    <w:rsid w:val="003F05EA"/>
    <w:rsid w:val="003F0625"/>
    <w:rsid w:val="003F0860"/>
    <w:rsid w:val="003F0A6E"/>
    <w:rsid w:val="003F0B90"/>
    <w:rsid w:val="003F0F24"/>
    <w:rsid w:val="003F0F8F"/>
    <w:rsid w:val="003F1204"/>
    <w:rsid w:val="003F1427"/>
    <w:rsid w:val="003F1605"/>
    <w:rsid w:val="003F169C"/>
    <w:rsid w:val="003F18FD"/>
    <w:rsid w:val="003F1E3F"/>
    <w:rsid w:val="003F2079"/>
    <w:rsid w:val="003F2439"/>
    <w:rsid w:val="003F27FD"/>
    <w:rsid w:val="003F28D1"/>
    <w:rsid w:val="003F2C02"/>
    <w:rsid w:val="003F2C2F"/>
    <w:rsid w:val="003F2C94"/>
    <w:rsid w:val="003F2F36"/>
    <w:rsid w:val="003F34A4"/>
    <w:rsid w:val="003F34B4"/>
    <w:rsid w:val="003F3645"/>
    <w:rsid w:val="003F37A5"/>
    <w:rsid w:val="003F3C1A"/>
    <w:rsid w:val="003F3CA0"/>
    <w:rsid w:val="003F3DE3"/>
    <w:rsid w:val="003F3EF2"/>
    <w:rsid w:val="003F3F15"/>
    <w:rsid w:val="003F4422"/>
    <w:rsid w:val="003F4602"/>
    <w:rsid w:val="003F4839"/>
    <w:rsid w:val="003F4897"/>
    <w:rsid w:val="003F496F"/>
    <w:rsid w:val="003F4BBC"/>
    <w:rsid w:val="003F4F61"/>
    <w:rsid w:val="003F5628"/>
    <w:rsid w:val="003F56D7"/>
    <w:rsid w:val="003F5872"/>
    <w:rsid w:val="003F5C5C"/>
    <w:rsid w:val="003F5CD0"/>
    <w:rsid w:val="003F5FB1"/>
    <w:rsid w:val="003F5FCA"/>
    <w:rsid w:val="003F6131"/>
    <w:rsid w:val="003F645B"/>
    <w:rsid w:val="003F6544"/>
    <w:rsid w:val="003F654A"/>
    <w:rsid w:val="003F667A"/>
    <w:rsid w:val="003F685B"/>
    <w:rsid w:val="003F6C2E"/>
    <w:rsid w:val="003F6C61"/>
    <w:rsid w:val="003F6D52"/>
    <w:rsid w:val="003F6DE1"/>
    <w:rsid w:val="003F6E99"/>
    <w:rsid w:val="003F6F90"/>
    <w:rsid w:val="003F71FC"/>
    <w:rsid w:val="003F7231"/>
    <w:rsid w:val="003F7327"/>
    <w:rsid w:val="003F73B4"/>
    <w:rsid w:val="003F7486"/>
    <w:rsid w:val="003F79E4"/>
    <w:rsid w:val="003F7A7C"/>
    <w:rsid w:val="003F7B38"/>
    <w:rsid w:val="003F7C5C"/>
    <w:rsid w:val="003F7D05"/>
    <w:rsid w:val="003F7D6B"/>
    <w:rsid w:val="003F7E0F"/>
    <w:rsid w:val="00400076"/>
    <w:rsid w:val="004002D4"/>
    <w:rsid w:val="0040057B"/>
    <w:rsid w:val="0040070D"/>
    <w:rsid w:val="00400C33"/>
    <w:rsid w:val="00400FFB"/>
    <w:rsid w:val="004012A6"/>
    <w:rsid w:val="00401309"/>
    <w:rsid w:val="00401387"/>
    <w:rsid w:val="0040150B"/>
    <w:rsid w:val="0040159E"/>
    <w:rsid w:val="004015C8"/>
    <w:rsid w:val="00401680"/>
    <w:rsid w:val="004017EE"/>
    <w:rsid w:val="00401C5B"/>
    <w:rsid w:val="00401E02"/>
    <w:rsid w:val="00401EDE"/>
    <w:rsid w:val="00402188"/>
    <w:rsid w:val="0040241E"/>
    <w:rsid w:val="00402460"/>
    <w:rsid w:val="00402811"/>
    <w:rsid w:val="00402ACD"/>
    <w:rsid w:val="00402C40"/>
    <w:rsid w:val="00402DF2"/>
    <w:rsid w:val="00402E96"/>
    <w:rsid w:val="00402F68"/>
    <w:rsid w:val="00402F85"/>
    <w:rsid w:val="00403BC2"/>
    <w:rsid w:val="00403D72"/>
    <w:rsid w:val="00403DDC"/>
    <w:rsid w:val="00403E85"/>
    <w:rsid w:val="00404418"/>
    <w:rsid w:val="004046C0"/>
    <w:rsid w:val="0040499E"/>
    <w:rsid w:val="00404A63"/>
    <w:rsid w:val="00404AE4"/>
    <w:rsid w:val="00404AF8"/>
    <w:rsid w:val="00405046"/>
    <w:rsid w:val="0040526B"/>
    <w:rsid w:val="00405385"/>
    <w:rsid w:val="004055B3"/>
    <w:rsid w:val="00405714"/>
    <w:rsid w:val="00405B3F"/>
    <w:rsid w:val="00405BD8"/>
    <w:rsid w:val="00405DB8"/>
    <w:rsid w:val="00406558"/>
    <w:rsid w:val="0040677B"/>
    <w:rsid w:val="00406A25"/>
    <w:rsid w:val="00406AF8"/>
    <w:rsid w:val="00406B1D"/>
    <w:rsid w:val="00406B3C"/>
    <w:rsid w:val="00406C6E"/>
    <w:rsid w:val="00406C8C"/>
    <w:rsid w:val="00406E75"/>
    <w:rsid w:val="00406EDE"/>
    <w:rsid w:val="00406F44"/>
    <w:rsid w:val="004073FD"/>
    <w:rsid w:val="00407564"/>
    <w:rsid w:val="0040762B"/>
    <w:rsid w:val="00407692"/>
    <w:rsid w:val="004078B0"/>
    <w:rsid w:val="004079E5"/>
    <w:rsid w:val="00407BA0"/>
    <w:rsid w:val="00407BC5"/>
    <w:rsid w:val="004101F1"/>
    <w:rsid w:val="00410452"/>
    <w:rsid w:val="00410455"/>
    <w:rsid w:val="004104E8"/>
    <w:rsid w:val="004106BA"/>
    <w:rsid w:val="00410A15"/>
    <w:rsid w:val="00410AEE"/>
    <w:rsid w:val="00410FD4"/>
    <w:rsid w:val="0041146C"/>
    <w:rsid w:val="004114D6"/>
    <w:rsid w:val="004115CF"/>
    <w:rsid w:val="004116AC"/>
    <w:rsid w:val="00411901"/>
    <w:rsid w:val="0041196E"/>
    <w:rsid w:val="00411A6F"/>
    <w:rsid w:val="00411B95"/>
    <w:rsid w:val="00411E39"/>
    <w:rsid w:val="00411E67"/>
    <w:rsid w:val="00411FC0"/>
    <w:rsid w:val="004122E0"/>
    <w:rsid w:val="0041239B"/>
    <w:rsid w:val="00412811"/>
    <w:rsid w:val="00412C8A"/>
    <w:rsid w:val="00412D8D"/>
    <w:rsid w:val="00413201"/>
    <w:rsid w:val="004133D8"/>
    <w:rsid w:val="00413ADC"/>
    <w:rsid w:val="00413B35"/>
    <w:rsid w:val="00413C8F"/>
    <w:rsid w:val="00413F37"/>
    <w:rsid w:val="00414231"/>
    <w:rsid w:val="004143F6"/>
    <w:rsid w:val="00414448"/>
    <w:rsid w:val="00414BC6"/>
    <w:rsid w:val="00414C8C"/>
    <w:rsid w:val="00414C8D"/>
    <w:rsid w:val="00414DA2"/>
    <w:rsid w:val="00414DC7"/>
    <w:rsid w:val="00414E75"/>
    <w:rsid w:val="00415245"/>
    <w:rsid w:val="00415286"/>
    <w:rsid w:val="0041541C"/>
    <w:rsid w:val="00415732"/>
    <w:rsid w:val="00415777"/>
    <w:rsid w:val="0041578A"/>
    <w:rsid w:val="004158D7"/>
    <w:rsid w:val="00415C61"/>
    <w:rsid w:val="00415EA5"/>
    <w:rsid w:val="004160D9"/>
    <w:rsid w:val="004160DE"/>
    <w:rsid w:val="00416912"/>
    <w:rsid w:val="00416998"/>
    <w:rsid w:val="00416A49"/>
    <w:rsid w:val="00416C93"/>
    <w:rsid w:val="00417422"/>
    <w:rsid w:val="0041764B"/>
    <w:rsid w:val="0041778E"/>
    <w:rsid w:val="00417AFC"/>
    <w:rsid w:val="004200A1"/>
    <w:rsid w:val="004202A2"/>
    <w:rsid w:val="004204F8"/>
    <w:rsid w:val="00420572"/>
    <w:rsid w:val="004205AB"/>
    <w:rsid w:val="0042066C"/>
    <w:rsid w:val="004207D4"/>
    <w:rsid w:val="00420CBD"/>
    <w:rsid w:val="00420E7A"/>
    <w:rsid w:val="00421166"/>
    <w:rsid w:val="004212B5"/>
    <w:rsid w:val="004213F3"/>
    <w:rsid w:val="00421583"/>
    <w:rsid w:val="00421786"/>
    <w:rsid w:val="00421945"/>
    <w:rsid w:val="00421A4A"/>
    <w:rsid w:val="00421A5A"/>
    <w:rsid w:val="00421BD3"/>
    <w:rsid w:val="00421DED"/>
    <w:rsid w:val="00422135"/>
    <w:rsid w:val="004222B0"/>
    <w:rsid w:val="004223BB"/>
    <w:rsid w:val="004224A2"/>
    <w:rsid w:val="00422C67"/>
    <w:rsid w:val="00422E92"/>
    <w:rsid w:val="004230F4"/>
    <w:rsid w:val="0042325B"/>
    <w:rsid w:val="00423375"/>
    <w:rsid w:val="0042345F"/>
    <w:rsid w:val="00423B3F"/>
    <w:rsid w:val="00423B53"/>
    <w:rsid w:val="00423D7D"/>
    <w:rsid w:val="00424724"/>
    <w:rsid w:val="00424839"/>
    <w:rsid w:val="00424855"/>
    <w:rsid w:val="00424C6A"/>
    <w:rsid w:val="00424C70"/>
    <w:rsid w:val="0042507A"/>
    <w:rsid w:val="00425296"/>
    <w:rsid w:val="0042562F"/>
    <w:rsid w:val="00425A1C"/>
    <w:rsid w:val="004260D1"/>
    <w:rsid w:val="004263A5"/>
    <w:rsid w:val="00426625"/>
    <w:rsid w:val="00426882"/>
    <w:rsid w:val="004269A9"/>
    <w:rsid w:val="00426ABD"/>
    <w:rsid w:val="00426AE2"/>
    <w:rsid w:val="00426B73"/>
    <w:rsid w:val="00426DAC"/>
    <w:rsid w:val="00426E77"/>
    <w:rsid w:val="0042715B"/>
    <w:rsid w:val="00427182"/>
    <w:rsid w:val="00427214"/>
    <w:rsid w:val="00427610"/>
    <w:rsid w:val="004276E5"/>
    <w:rsid w:val="00427984"/>
    <w:rsid w:val="00427A9D"/>
    <w:rsid w:val="00427D25"/>
    <w:rsid w:val="004300FF"/>
    <w:rsid w:val="004301D8"/>
    <w:rsid w:val="0043020E"/>
    <w:rsid w:val="00430404"/>
    <w:rsid w:val="004308D1"/>
    <w:rsid w:val="00430982"/>
    <w:rsid w:val="004309CF"/>
    <w:rsid w:val="004309E4"/>
    <w:rsid w:val="00430ADB"/>
    <w:rsid w:val="00430D7D"/>
    <w:rsid w:val="00430E2A"/>
    <w:rsid w:val="00430EF2"/>
    <w:rsid w:val="00431011"/>
    <w:rsid w:val="0043173F"/>
    <w:rsid w:val="004317E8"/>
    <w:rsid w:val="00431915"/>
    <w:rsid w:val="00431A02"/>
    <w:rsid w:val="00431A62"/>
    <w:rsid w:val="0043217A"/>
    <w:rsid w:val="00432205"/>
    <w:rsid w:val="00432366"/>
    <w:rsid w:val="004324E4"/>
    <w:rsid w:val="00432594"/>
    <w:rsid w:val="00432987"/>
    <w:rsid w:val="004329E7"/>
    <w:rsid w:val="00432D1B"/>
    <w:rsid w:val="00432D5E"/>
    <w:rsid w:val="00432E50"/>
    <w:rsid w:val="00433220"/>
    <w:rsid w:val="004332EF"/>
    <w:rsid w:val="0043332B"/>
    <w:rsid w:val="0043385E"/>
    <w:rsid w:val="00433B35"/>
    <w:rsid w:val="00433B45"/>
    <w:rsid w:val="00433C74"/>
    <w:rsid w:val="00433C7B"/>
    <w:rsid w:val="00433DA2"/>
    <w:rsid w:val="004340FC"/>
    <w:rsid w:val="00434583"/>
    <w:rsid w:val="00434705"/>
    <w:rsid w:val="00434AEE"/>
    <w:rsid w:val="00434CB7"/>
    <w:rsid w:val="0043542F"/>
    <w:rsid w:val="004354C7"/>
    <w:rsid w:val="004354FB"/>
    <w:rsid w:val="004357CD"/>
    <w:rsid w:val="004358B2"/>
    <w:rsid w:val="00435A2E"/>
    <w:rsid w:val="00435ACA"/>
    <w:rsid w:val="0043629D"/>
    <w:rsid w:val="00436317"/>
    <w:rsid w:val="00436386"/>
    <w:rsid w:val="004366D7"/>
    <w:rsid w:val="0043672B"/>
    <w:rsid w:val="00436889"/>
    <w:rsid w:val="00436EA1"/>
    <w:rsid w:val="00436F85"/>
    <w:rsid w:val="004373F0"/>
    <w:rsid w:val="0043757C"/>
    <w:rsid w:val="004376E5"/>
    <w:rsid w:val="0043776F"/>
    <w:rsid w:val="00437E26"/>
    <w:rsid w:val="00440285"/>
    <w:rsid w:val="0044056F"/>
    <w:rsid w:val="00440662"/>
    <w:rsid w:val="0044097A"/>
    <w:rsid w:val="00440B4D"/>
    <w:rsid w:val="00440E43"/>
    <w:rsid w:val="004410EA"/>
    <w:rsid w:val="00441536"/>
    <w:rsid w:val="004418D7"/>
    <w:rsid w:val="00441AED"/>
    <w:rsid w:val="00441D66"/>
    <w:rsid w:val="0044280C"/>
    <w:rsid w:val="00442922"/>
    <w:rsid w:val="004429E9"/>
    <w:rsid w:val="00442C08"/>
    <w:rsid w:val="00442F02"/>
    <w:rsid w:val="0044306E"/>
    <w:rsid w:val="0044312B"/>
    <w:rsid w:val="004431D4"/>
    <w:rsid w:val="004434CF"/>
    <w:rsid w:val="0044358B"/>
    <w:rsid w:val="00443D22"/>
    <w:rsid w:val="00443E4F"/>
    <w:rsid w:val="00443F98"/>
    <w:rsid w:val="00443F99"/>
    <w:rsid w:val="004442C5"/>
    <w:rsid w:val="004443B0"/>
    <w:rsid w:val="004445A6"/>
    <w:rsid w:val="004446F2"/>
    <w:rsid w:val="00444924"/>
    <w:rsid w:val="0044493A"/>
    <w:rsid w:val="00444C2D"/>
    <w:rsid w:val="00445199"/>
    <w:rsid w:val="004454C7"/>
    <w:rsid w:val="0044557E"/>
    <w:rsid w:val="004458B2"/>
    <w:rsid w:val="0044593E"/>
    <w:rsid w:val="00445B2F"/>
    <w:rsid w:val="00445B7F"/>
    <w:rsid w:val="00445F4D"/>
    <w:rsid w:val="00446373"/>
    <w:rsid w:val="00446388"/>
    <w:rsid w:val="00446427"/>
    <w:rsid w:val="00446476"/>
    <w:rsid w:val="0044657C"/>
    <w:rsid w:val="00446629"/>
    <w:rsid w:val="00446A28"/>
    <w:rsid w:val="00446BF6"/>
    <w:rsid w:val="00446C2E"/>
    <w:rsid w:val="00446CF3"/>
    <w:rsid w:val="00446F80"/>
    <w:rsid w:val="00446F9E"/>
    <w:rsid w:val="004473A4"/>
    <w:rsid w:val="0044743E"/>
    <w:rsid w:val="004476C7"/>
    <w:rsid w:val="00450150"/>
    <w:rsid w:val="0045048B"/>
    <w:rsid w:val="00450587"/>
    <w:rsid w:val="0045066B"/>
    <w:rsid w:val="004509DC"/>
    <w:rsid w:val="00450AB9"/>
    <w:rsid w:val="00450B4F"/>
    <w:rsid w:val="00450B90"/>
    <w:rsid w:val="00450CB7"/>
    <w:rsid w:val="004512E8"/>
    <w:rsid w:val="00451546"/>
    <w:rsid w:val="004515C3"/>
    <w:rsid w:val="0045184C"/>
    <w:rsid w:val="00451A09"/>
    <w:rsid w:val="00451A9C"/>
    <w:rsid w:val="00451B7C"/>
    <w:rsid w:val="00451C32"/>
    <w:rsid w:val="004524DD"/>
    <w:rsid w:val="0045268B"/>
    <w:rsid w:val="0045279B"/>
    <w:rsid w:val="004528B1"/>
    <w:rsid w:val="00452927"/>
    <w:rsid w:val="004529EB"/>
    <w:rsid w:val="00452C6C"/>
    <w:rsid w:val="00453521"/>
    <w:rsid w:val="00453B71"/>
    <w:rsid w:val="00453D20"/>
    <w:rsid w:val="00453DB0"/>
    <w:rsid w:val="00453DC1"/>
    <w:rsid w:val="00453E0D"/>
    <w:rsid w:val="00453FB3"/>
    <w:rsid w:val="00453FF0"/>
    <w:rsid w:val="004541FB"/>
    <w:rsid w:val="0045444C"/>
    <w:rsid w:val="00454547"/>
    <w:rsid w:val="004545D2"/>
    <w:rsid w:val="00454AA9"/>
    <w:rsid w:val="00454AFE"/>
    <w:rsid w:val="00454B87"/>
    <w:rsid w:val="00454E08"/>
    <w:rsid w:val="00454FDA"/>
    <w:rsid w:val="004550CA"/>
    <w:rsid w:val="00455190"/>
    <w:rsid w:val="0045534C"/>
    <w:rsid w:val="004554BD"/>
    <w:rsid w:val="004555B7"/>
    <w:rsid w:val="004556F3"/>
    <w:rsid w:val="00455754"/>
    <w:rsid w:val="00455AE1"/>
    <w:rsid w:val="00455DBD"/>
    <w:rsid w:val="00455EFA"/>
    <w:rsid w:val="00456744"/>
    <w:rsid w:val="004567EA"/>
    <w:rsid w:val="00456949"/>
    <w:rsid w:val="00456CA8"/>
    <w:rsid w:val="00456D93"/>
    <w:rsid w:val="00456EC7"/>
    <w:rsid w:val="00457243"/>
    <w:rsid w:val="004572DC"/>
    <w:rsid w:val="004573A9"/>
    <w:rsid w:val="00457411"/>
    <w:rsid w:val="004574CE"/>
    <w:rsid w:val="004575BD"/>
    <w:rsid w:val="0045767B"/>
    <w:rsid w:val="004576AE"/>
    <w:rsid w:val="004577AB"/>
    <w:rsid w:val="004577B2"/>
    <w:rsid w:val="00457A44"/>
    <w:rsid w:val="00457C33"/>
    <w:rsid w:val="00457DD0"/>
    <w:rsid w:val="00457E4D"/>
    <w:rsid w:val="00457FF5"/>
    <w:rsid w:val="004600DD"/>
    <w:rsid w:val="00460376"/>
    <w:rsid w:val="0046046A"/>
    <w:rsid w:val="0046097F"/>
    <w:rsid w:val="00460AAD"/>
    <w:rsid w:val="00460D98"/>
    <w:rsid w:val="0046119E"/>
    <w:rsid w:val="004613DC"/>
    <w:rsid w:val="004616D8"/>
    <w:rsid w:val="00461A2C"/>
    <w:rsid w:val="00461CC8"/>
    <w:rsid w:val="00461D88"/>
    <w:rsid w:val="00461DD5"/>
    <w:rsid w:val="004621E7"/>
    <w:rsid w:val="00462418"/>
    <w:rsid w:val="00462696"/>
    <w:rsid w:val="00462C31"/>
    <w:rsid w:val="00462CD6"/>
    <w:rsid w:val="00462E18"/>
    <w:rsid w:val="00463059"/>
    <w:rsid w:val="004632BE"/>
    <w:rsid w:val="004635CC"/>
    <w:rsid w:val="004635D7"/>
    <w:rsid w:val="004636FD"/>
    <w:rsid w:val="00463789"/>
    <w:rsid w:val="00463FE1"/>
    <w:rsid w:val="00463FE2"/>
    <w:rsid w:val="00463FF2"/>
    <w:rsid w:val="00464196"/>
    <w:rsid w:val="004641AD"/>
    <w:rsid w:val="004641BE"/>
    <w:rsid w:val="00464420"/>
    <w:rsid w:val="00464552"/>
    <w:rsid w:val="00464804"/>
    <w:rsid w:val="00464ACC"/>
    <w:rsid w:val="00464C7D"/>
    <w:rsid w:val="00464ED7"/>
    <w:rsid w:val="0046510C"/>
    <w:rsid w:val="00465324"/>
    <w:rsid w:val="004653FB"/>
    <w:rsid w:val="00465441"/>
    <w:rsid w:val="00465612"/>
    <w:rsid w:val="004657E1"/>
    <w:rsid w:val="0046597F"/>
    <w:rsid w:val="00465A1B"/>
    <w:rsid w:val="00465A35"/>
    <w:rsid w:val="00465D0B"/>
    <w:rsid w:val="00465DE0"/>
    <w:rsid w:val="00465FB5"/>
    <w:rsid w:val="00466227"/>
    <w:rsid w:val="004664A1"/>
    <w:rsid w:val="004664D9"/>
    <w:rsid w:val="004667DB"/>
    <w:rsid w:val="00466B9C"/>
    <w:rsid w:val="00466C40"/>
    <w:rsid w:val="00466DF3"/>
    <w:rsid w:val="00467517"/>
    <w:rsid w:val="0046759D"/>
    <w:rsid w:val="004677DC"/>
    <w:rsid w:val="00467AD6"/>
    <w:rsid w:val="00467BA8"/>
    <w:rsid w:val="00467BE3"/>
    <w:rsid w:val="00467E6B"/>
    <w:rsid w:val="00467EA1"/>
    <w:rsid w:val="00470138"/>
    <w:rsid w:val="004710D6"/>
    <w:rsid w:val="004711F2"/>
    <w:rsid w:val="004717FB"/>
    <w:rsid w:val="0047199A"/>
    <w:rsid w:val="00471A41"/>
    <w:rsid w:val="00471C80"/>
    <w:rsid w:val="00471CF8"/>
    <w:rsid w:val="00471D84"/>
    <w:rsid w:val="00471F4F"/>
    <w:rsid w:val="004720F1"/>
    <w:rsid w:val="00472223"/>
    <w:rsid w:val="004725DA"/>
    <w:rsid w:val="00472667"/>
    <w:rsid w:val="00472818"/>
    <w:rsid w:val="004728E3"/>
    <w:rsid w:val="00472CB5"/>
    <w:rsid w:val="00472DF6"/>
    <w:rsid w:val="00472F3A"/>
    <w:rsid w:val="00473167"/>
    <w:rsid w:val="004734E7"/>
    <w:rsid w:val="0047379C"/>
    <w:rsid w:val="00473881"/>
    <w:rsid w:val="00473891"/>
    <w:rsid w:val="00473A75"/>
    <w:rsid w:val="00473EF7"/>
    <w:rsid w:val="00473F6A"/>
    <w:rsid w:val="00473F71"/>
    <w:rsid w:val="00473FDE"/>
    <w:rsid w:val="0047411D"/>
    <w:rsid w:val="004741F5"/>
    <w:rsid w:val="00474345"/>
    <w:rsid w:val="00474505"/>
    <w:rsid w:val="004745E7"/>
    <w:rsid w:val="00474A30"/>
    <w:rsid w:val="00475121"/>
    <w:rsid w:val="00475197"/>
    <w:rsid w:val="004751A9"/>
    <w:rsid w:val="0047524E"/>
    <w:rsid w:val="00475387"/>
    <w:rsid w:val="00475423"/>
    <w:rsid w:val="00475482"/>
    <w:rsid w:val="0047550D"/>
    <w:rsid w:val="004756BF"/>
    <w:rsid w:val="004756CE"/>
    <w:rsid w:val="004759C7"/>
    <w:rsid w:val="00475CCA"/>
    <w:rsid w:val="00475CCF"/>
    <w:rsid w:val="00475E72"/>
    <w:rsid w:val="00476008"/>
    <w:rsid w:val="0047608A"/>
    <w:rsid w:val="00476093"/>
    <w:rsid w:val="00476099"/>
    <w:rsid w:val="0047623F"/>
    <w:rsid w:val="004762B8"/>
    <w:rsid w:val="0047678B"/>
    <w:rsid w:val="00476D12"/>
    <w:rsid w:val="00476DCC"/>
    <w:rsid w:val="00477281"/>
    <w:rsid w:val="004773C5"/>
    <w:rsid w:val="00477599"/>
    <w:rsid w:val="004778BC"/>
    <w:rsid w:val="004778F3"/>
    <w:rsid w:val="00477ACA"/>
    <w:rsid w:val="00477C78"/>
    <w:rsid w:val="00477D50"/>
    <w:rsid w:val="00477D79"/>
    <w:rsid w:val="00477E8F"/>
    <w:rsid w:val="00477EA9"/>
    <w:rsid w:val="004803A3"/>
    <w:rsid w:val="004803AA"/>
    <w:rsid w:val="0048049D"/>
    <w:rsid w:val="004805F0"/>
    <w:rsid w:val="004806B3"/>
    <w:rsid w:val="00480795"/>
    <w:rsid w:val="00480803"/>
    <w:rsid w:val="004808D6"/>
    <w:rsid w:val="004809A3"/>
    <w:rsid w:val="00480BF5"/>
    <w:rsid w:val="0048100F"/>
    <w:rsid w:val="00481084"/>
    <w:rsid w:val="00481248"/>
    <w:rsid w:val="00481305"/>
    <w:rsid w:val="0048136B"/>
    <w:rsid w:val="00481705"/>
    <w:rsid w:val="004817B8"/>
    <w:rsid w:val="004819B3"/>
    <w:rsid w:val="00481BE5"/>
    <w:rsid w:val="00481BEA"/>
    <w:rsid w:val="00481FA8"/>
    <w:rsid w:val="00482119"/>
    <w:rsid w:val="004825ED"/>
    <w:rsid w:val="00482878"/>
    <w:rsid w:val="004829E6"/>
    <w:rsid w:val="00482C74"/>
    <w:rsid w:val="00483292"/>
    <w:rsid w:val="00483641"/>
    <w:rsid w:val="004837B5"/>
    <w:rsid w:val="00483BB0"/>
    <w:rsid w:val="004841A4"/>
    <w:rsid w:val="004843C3"/>
    <w:rsid w:val="004843EC"/>
    <w:rsid w:val="00484445"/>
    <w:rsid w:val="0048493E"/>
    <w:rsid w:val="004849E4"/>
    <w:rsid w:val="00484D5C"/>
    <w:rsid w:val="0048508D"/>
    <w:rsid w:val="00485097"/>
    <w:rsid w:val="0048537A"/>
    <w:rsid w:val="00485400"/>
    <w:rsid w:val="00485603"/>
    <w:rsid w:val="00485606"/>
    <w:rsid w:val="00485A34"/>
    <w:rsid w:val="00485E12"/>
    <w:rsid w:val="00486197"/>
    <w:rsid w:val="004861DF"/>
    <w:rsid w:val="00486650"/>
    <w:rsid w:val="00486911"/>
    <w:rsid w:val="00486943"/>
    <w:rsid w:val="00486D09"/>
    <w:rsid w:val="0048701E"/>
    <w:rsid w:val="004872B0"/>
    <w:rsid w:val="004874BA"/>
    <w:rsid w:val="004874DB"/>
    <w:rsid w:val="0048758F"/>
    <w:rsid w:val="00487742"/>
    <w:rsid w:val="00487BDF"/>
    <w:rsid w:val="00487DC4"/>
    <w:rsid w:val="00487E26"/>
    <w:rsid w:val="00487E50"/>
    <w:rsid w:val="00487FD6"/>
    <w:rsid w:val="004901D3"/>
    <w:rsid w:val="0049040B"/>
    <w:rsid w:val="004907B1"/>
    <w:rsid w:val="004907CA"/>
    <w:rsid w:val="004909D3"/>
    <w:rsid w:val="00490AF1"/>
    <w:rsid w:val="00490BA1"/>
    <w:rsid w:val="00490D9B"/>
    <w:rsid w:val="00490EE0"/>
    <w:rsid w:val="00490F6E"/>
    <w:rsid w:val="00490F71"/>
    <w:rsid w:val="00491358"/>
    <w:rsid w:val="00491622"/>
    <w:rsid w:val="004916B0"/>
    <w:rsid w:val="00491882"/>
    <w:rsid w:val="0049193A"/>
    <w:rsid w:val="004919B1"/>
    <w:rsid w:val="00491C41"/>
    <w:rsid w:val="00491D6E"/>
    <w:rsid w:val="004920EA"/>
    <w:rsid w:val="00492121"/>
    <w:rsid w:val="004925A2"/>
    <w:rsid w:val="004928E8"/>
    <w:rsid w:val="00492AD7"/>
    <w:rsid w:val="00492AE8"/>
    <w:rsid w:val="00492DDD"/>
    <w:rsid w:val="00492F50"/>
    <w:rsid w:val="0049378D"/>
    <w:rsid w:val="004937CC"/>
    <w:rsid w:val="0049385E"/>
    <w:rsid w:val="00493878"/>
    <w:rsid w:val="00493A67"/>
    <w:rsid w:val="00493B51"/>
    <w:rsid w:val="00493DC8"/>
    <w:rsid w:val="00494275"/>
    <w:rsid w:val="004943B1"/>
    <w:rsid w:val="004948B8"/>
    <w:rsid w:val="00494A88"/>
    <w:rsid w:val="00495249"/>
    <w:rsid w:val="00495602"/>
    <w:rsid w:val="00495651"/>
    <w:rsid w:val="00495744"/>
    <w:rsid w:val="0049585E"/>
    <w:rsid w:val="00495884"/>
    <w:rsid w:val="004958DF"/>
    <w:rsid w:val="004958F3"/>
    <w:rsid w:val="0049596E"/>
    <w:rsid w:val="00495A74"/>
    <w:rsid w:val="00495A9E"/>
    <w:rsid w:val="00495BF0"/>
    <w:rsid w:val="00495EBD"/>
    <w:rsid w:val="00495F2F"/>
    <w:rsid w:val="00496141"/>
    <w:rsid w:val="004961D5"/>
    <w:rsid w:val="004961F1"/>
    <w:rsid w:val="0049634D"/>
    <w:rsid w:val="004964BF"/>
    <w:rsid w:val="00496541"/>
    <w:rsid w:val="00496555"/>
    <w:rsid w:val="00496984"/>
    <w:rsid w:val="004969C3"/>
    <w:rsid w:val="00496A3C"/>
    <w:rsid w:val="00496A9C"/>
    <w:rsid w:val="00496C28"/>
    <w:rsid w:val="00496CB3"/>
    <w:rsid w:val="00496D1C"/>
    <w:rsid w:val="00496D35"/>
    <w:rsid w:val="004970BD"/>
    <w:rsid w:val="004971F0"/>
    <w:rsid w:val="004974C0"/>
    <w:rsid w:val="004976D3"/>
    <w:rsid w:val="004976F0"/>
    <w:rsid w:val="004977C0"/>
    <w:rsid w:val="00497BF4"/>
    <w:rsid w:val="004A05B9"/>
    <w:rsid w:val="004A05C2"/>
    <w:rsid w:val="004A0F42"/>
    <w:rsid w:val="004A0FEB"/>
    <w:rsid w:val="004A1023"/>
    <w:rsid w:val="004A11F1"/>
    <w:rsid w:val="004A1793"/>
    <w:rsid w:val="004A17A5"/>
    <w:rsid w:val="004A1881"/>
    <w:rsid w:val="004A1AC1"/>
    <w:rsid w:val="004A1B2C"/>
    <w:rsid w:val="004A1C62"/>
    <w:rsid w:val="004A1F6B"/>
    <w:rsid w:val="004A22CC"/>
    <w:rsid w:val="004A2379"/>
    <w:rsid w:val="004A243B"/>
    <w:rsid w:val="004A289E"/>
    <w:rsid w:val="004A2B76"/>
    <w:rsid w:val="004A2B92"/>
    <w:rsid w:val="004A2D7C"/>
    <w:rsid w:val="004A346A"/>
    <w:rsid w:val="004A3508"/>
    <w:rsid w:val="004A35F3"/>
    <w:rsid w:val="004A3797"/>
    <w:rsid w:val="004A3D1D"/>
    <w:rsid w:val="004A3E1D"/>
    <w:rsid w:val="004A4AE2"/>
    <w:rsid w:val="004A4CCE"/>
    <w:rsid w:val="004A5230"/>
    <w:rsid w:val="004A531C"/>
    <w:rsid w:val="004A5869"/>
    <w:rsid w:val="004A59B5"/>
    <w:rsid w:val="004A5E38"/>
    <w:rsid w:val="004A5FF0"/>
    <w:rsid w:val="004A6247"/>
    <w:rsid w:val="004A6348"/>
    <w:rsid w:val="004A63A4"/>
    <w:rsid w:val="004A67D4"/>
    <w:rsid w:val="004A6C4C"/>
    <w:rsid w:val="004A6E01"/>
    <w:rsid w:val="004A70E8"/>
    <w:rsid w:val="004A7136"/>
    <w:rsid w:val="004A726C"/>
    <w:rsid w:val="004A7772"/>
    <w:rsid w:val="004A7923"/>
    <w:rsid w:val="004A794A"/>
    <w:rsid w:val="004A7AAB"/>
    <w:rsid w:val="004A7BC1"/>
    <w:rsid w:val="004A7D58"/>
    <w:rsid w:val="004A7F88"/>
    <w:rsid w:val="004A7F98"/>
    <w:rsid w:val="004B0012"/>
    <w:rsid w:val="004B00DF"/>
    <w:rsid w:val="004B0188"/>
    <w:rsid w:val="004B06B4"/>
    <w:rsid w:val="004B09C5"/>
    <w:rsid w:val="004B0AD8"/>
    <w:rsid w:val="004B0AFC"/>
    <w:rsid w:val="004B12D8"/>
    <w:rsid w:val="004B139A"/>
    <w:rsid w:val="004B16E5"/>
    <w:rsid w:val="004B1FDA"/>
    <w:rsid w:val="004B2078"/>
    <w:rsid w:val="004B223A"/>
    <w:rsid w:val="004B22CF"/>
    <w:rsid w:val="004B25FA"/>
    <w:rsid w:val="004B28D6"/>
    <w:rsid w:val="004B294F"/>
    <w:rsid w:val="004B2B9F"/>
    <w:rsid w:val="004B2BBA"/>
    <w:rsid w:val="004B2CE5"/>
    <w:rsid w:val="004B2D3E"/>
    <w:rsid w:val="004B2E38"/>
    <w:rsid w:val="004B2E58"/>
    <w:rsid w:val="004B2FEB"/>
    <w:rsid w:val="004B317A"/>
    <w:rsid w:val="004B3703"/>
    <w:rsid w:val="004B3759"/>
    <w:rsid w:val="004B3983"/>
    <w:rsid w:val="004B3998"/>
    <w:rsid w:val="004B3BF6"/>
    <w:rsid w:val="004B3D94"/>
    <w:rsid w:val="004B3E26"/>
    <w:rsid w:val="004B3EF0"/>
    <w:rsid w:val="004B3F58"/>
    <w:rsid w:val="004B3FCB"/>
    <w:rsid w:val="004B4410"/>
    <w:rsid w:val="004B46B2"/>
    <w:rsid w:val="004B493A"/>
    <w:rsid w:val="004B4BAE"/>
    <w:rsid w:val="004B4BC3"/>
    <w:rsid w:val="004B4D71"/>
    <w:rsid w:val="004B55C1"/>
    <w:rsid w:val="004B5648"/>
    <w:rsid w:val="004B56FF"/>
    <w:rsid w:val="004B57C8"/>
    <w:rsid w:val="004B5876"/>
    <w:rsid w:val="004B5AA0"/>
    <w:rsid w:val="004B5BF4"/>
    <w:rsid w:val="004B5F36"/>
    <w:rsid w:val="004B5FC3"/>
    <w:rsid w:val="004B6069"/>
    <w:rsid w:val="004B6258"/>
    <w:rsid w:val="004B6766"/>
    <w:rsid w:val="004B67BE"/>
    <w:rsid w:val="004B69D0"/>
    <w:rsid w:val="004B6A4B"/>
    <w:rsid w:val="004B6B2C"/>
    <w:rsid w:val="004B7507"/>
    <w:rsid w:val="004B77AB"/>
    <w:rsid w:val="004B78F4"/>
    <w:rsid w:val="004B791C"/>
    <w:rsid w:val="004B7D4A"/>
    <w:rsid w:val="004B7FE9"/>
    <w:rsid w:val="004C1068"/>
    <w:rsid w:val="004C1392"/>
    <w:rsid w:val="004C13DC"/>
    <w:rsid w:val="004C1441"/>
    <w:rsid w:val="004C1600"/>
    <w:rsid w:val="004C18D4"/>
    <w:rsid w:val="004C1E08"/>
    <w:rsid w:val="004C1EA3"/>
    <w:rsid w:val="004C1F7C"/>
    <w:rsid w:val="004C230A"/>
    <w:rsid w:val="004C2648"/>
    <w:rsid w:val="004C2715"/>
    <w:rsid w:val="004C2A18"/>
    <w:rsid w:val="004C2B2F"/>
    <w:rsid w:val="004C2CC8"/>
    <w:rsid w:val="004C2D07"/>
    <w:rsid w:val="004C3153"/>
    <w:rsid w:val="004C31C1"/>
    <w:rsid w:val="004C3247"/>
    <w:rsid w:val="004C32CF"/>
    <w:rsid w:val="004C34FD"/>
    <w:rsid w:val="004C3625"/>
    <w:rsid w:val="004C36BE"/>
    <w:rsid w:val="004C3706"/>
    <w:rsid w:val="004C392A"/>
    <w:rsid w:val="004C39F0"/>
    <w:rsid w:val="004C3BB2"/>
    <w:rsid w:val="004C3C08"/>
    <w:rsid w:val="004C3F82"/>
    <w:rsid w:val="004C42F8"/>
    <w:rsid w:val="004C443C"/>
    <w:rsid w:val="004C4558"/>
    <w:rsid w:val="004C4EF7"/>
    <w:rsid w:val="004C5067"/>
    <w:rsid w:val="004C513E"/>
    <w:rsid w:val="004C53F1"/>
    <w:rsid w:val="004C5418"/>
    <w:rsid w:val="004C5843"/>
    <w:rsid w:val="004C61C8"/>
    <w:rsid w:val="004C64D2"/>
    <w:rsid w:val="004C654B"/>
    <w:rsid w:val="004C66D1"/>
    <w:rsid w:val="004C670F"/>
    <w:rsid w:val="004C6A1E"/>
    <w:rsid w:val="004C6D3E"/>
    <w:rsid w:val="004C729B"/>
    <w:rsid w:val="004C7330"/>
    <w:rsid w:val="004C7371"/>
    <w:rsid w:val="004C75AD"/>
    <w:rsid w:val="004C78D7"/>
    <w:rsid w:val="004C799B"/>
    <w:rsid w:val="004D0103"/>
    <w:rsid w:val="004D017D"/>
    <w:rsid w:val="004D03C5"/>
    <w:rsid w:val="004D09B1"/>
    <w:rsid w:val="004D0D09"/>
    <w:rsid w:val="004D0DB1"/>
    <w:rsid w:val="004D12A1"/>
    <w:rsid w:val="004D1E7D"/>
    <w:rsid w:val="004D1EE3"/>
    <w:rsid w:val="004D2203"/>
    <w:rsid w:val="004D2441"/>
    <w:rsid w:val="004D27CD"/>
    <w:rsid w:val="004D2A8E"/>
    <w:rsid w:val="004D2B87"/>
    <w:rsid w:val="004D2E0A"/>
    <w:rsid w:val="004D2ED9"/>
    <w:rsid w:val="004D307B"/>
    <w:rsid w:val="004D32AF"/>
    <w:rsid w:val="004D337A"/>
    <w:rsid w:val="004D3797"/>
    <w:rsid w:val="004D37E7"/>
    <w:rsid w:val="004D384C"/>
    <w:rsid w:val="004D3917"/>
    <w:rsid w:val="004D39FA"/>
    <w:rsid w:val="004D4275"/>
    <w:rsid w:val="004D42A1"/>
    <w:rsid w:val="004D445B"/>
    <w:rsid w:val="004D4723"/>
    <w:rsid w:val="004D48B1"/>
    <w:rsid w:val="004D49EE"/>
    <w:rsid w:val="004D4A94"/>
    <w:rsid w:val="004D4B52"/>
    <w:rsid w:val="004D4C1B"/>
    <w:rsid w:val="004D4DFB"/>
    <w:rsid w:val="004D538D"/>
    <w:rsid w:val="004D56E9"/>
    <w:rsid w:val="004D5796"/>
    <w:rsid w:val="004D57DF"/>
    <w:rsid w:val="004D595A"/>
    <w:rsid w:val="004D5A32"/>
    <w:rsid w:val="004D5CE3"/>
    <w:rsid w:val="004D5DEC"/>
    <w:rsid w:val="004D5DFF"/>
    <w:rsid w:val="004D5E5C"/>
    <w:rsid w:val="004D6249"/>
    <w:rsid w:val="004D62D0"/>
    <w:rsid w:val="004D62D3"/>
    <w:rsid w:val="004D68E8"/>
    <w:rsid w:val="004D6912"/>
    <w:rsid w:val="004D691A"/>
    <w:rsid w:val="004D694C"/>
    <w:rsid w:val="004D6C70"/>
    <w:rsid w:val="004D6C74"/>
    <w:rsid w:val="004D6F20"/>
    <w:rsid w:val="004D6FA8"/>
    <w:rsid w:val="004D7041"/>
    <w:rsid w:val="004D711C"/>
    <w:rsid w:val="004D72F5"/>
    <w:rsid w:val="004D7774"/>
    <w:rsid w:val="004D7820"/>
    <w:rsid w:val="004D78AB"/>
    <w:rsid w:val="004D7A1D"/>
    <w:rsid w:val="004D7CA3"/>
    <w:rsid w:val="004E00ED"/>
    <w:rsid w:val="004E04D7"/>
    <w:rsid w:val="004E04ED"/>
    <w:rsid w:val="004E05AC"/>
    <w:rsid w:val="004E07CD"/>
    <w:rsid w:val="004E0884"/>
    <w:rsid w:val="004E08BA"/>
    <w:rsid w:val="004E0B30"/>
    <w:rsid w:val="004E0BB0"/>
    <w:rsid w:val="004E0DC5"/>
    <w:rsid w:val="004E0DD6"/>
    <w:rsid w:val="004E10F5"/>
    <w:rsid w:val="004E1187"/>
    <w:rsid w:val="004E12DE"/>
    <w:rsid w:val="004E1506"/>
    <w:rsid w:val="004E163F"/>
    <w:rsid w:val="004E1712"/>
    <w:rsid w:val="004E18CF"/>
    <w:rsid w:val="004E2222"/>
    <w:rsid w:val="004E2476"/>
    <w:rsid w:val="004E24EB"/>
    <w:rsid w:val="004E24FB"/>
    <w:rsid w:val="004E2555"/>
    <w:rsid w:val="004E2679"/>
    <w:rsid w:val="004E2887"/>
    <w:rsid w:val="004E2905"/>
    <w:rsid w:val="004E2A9F"/>
    <w:rsid w:val="004E2ABB"/>
    <w:rsid w:val="004E2ED9"/>
    <w:rsid w:val="004E3166"/>
    <w:rsid w:val="004E331A"/>
    <w:rsid w:val="004E36BD"/>
    <w:rsid w:val="004E3D77"/>
    <w:rsid w:val="004E3E05"/>
    <w:rsid w:val="004E3EBF"/>
    <w:rsid w:val="004E4216"/>
    <w:rsid w:val="004E44F1"/>
    <w:rsid w:val="004E47EE"/>
    <w:rsid w:val="004E5070"/>
    <w:rsid w:val="004E52F1"/>
    <w:rsid w:val="004E5339"/>
    <w:rsid w:val="004E5496"/>
    <w:rsid w:val="004E55C8"/>
    <w:rsid w:val="004E58E2"/>
    <w:rsid w:val="004E5ADE"/>
    <w:rsid w:val="004E5F02"/>
    <w:rsid w:val="004E6163"/>
    <w:rsid w:val="004E633D"/>
    <w:rsid w:val="004E63ED"/>
    <w:rsid w:val="004E64E5"/>
    <w:rsid w:val="004E65B2"/>
    <w:rsid w:val="004E69C5"/>
    <w:rsid w:val="004E702F"/>
    <w:rsid w:val="004E70CC"/>
    <w:rsid w:val="004E7306"/>
    <w:rsid w:val="004E73CE"/>
    <w:rsid w:val="004E7497"/>
    <w:rsid w:val="004E7585"/>
    <w:rsid w:val="004E7810"/>
    <w:rsid w:val="004E78C9"/>
    <w:rsid w:val="004E7B97"/>
    <w:rsid w:val="004E7BAC"/>
    <w:rsid w:val="004E7C08"/>
    <w:rsid w:val="004F0019"/>
    <w:rsid w:val="004F0323"/>
    <w:rsid w:val="004F0391"/>
    <w:rsid w:val="004F069C"/>
    <w:rsid w:val="004F0B5B"/>
    <w:rsid w:val="004F0E48"/>
    <w:rsid w:val="004F113D"/>
    <w:rsid w:val="004F1174"/>
    <w:rsid w:val="004F133F"/>
    <w:rsid w:val="004F1468"/>
    <w:rsid w:val="004F17BB"/>
    <w:rsid w:val="004F17E0"/>
    <w:rsid w:val="004F17FA"/>
    <w:rsid w:val="004F1853"/>
    <w:rsid w:val="004F1BD0"/>
    <w:rsid w:val="004F1EDD"/>
    <w:rsid w:val="004F277C"/>
    <w:rsid w:val="004F2804"/>
    <w:rsid w:val="004F2811"/>
    <w:rsid w:val="004F2B1E"/>
    <w:rsid w:val="004F2DFA"/>
    <w:rsid w:val="004F2ED1"/>
    <w:rsid w:val="004F2FC9"/>
    <w:rsid w:val="004F30B7"/>
    <w:rsid w:val="004F32C0"/>
    <w:rsid w:val="004F3544"/>
    <w:rsid w:val="004F3561"/>
    <w:rsid w:val="004F3861"/>
    <w:rsid w:val="004F38B6"/>
    <w:rsid w:val="004F3DD9"/>
    <w:rsid w:val="004F3FAB"/>
    <w:rsid w:val="004F4099"/>
    <w:rsid w:val="004F42D8"/>
    <w:rsid w:val="004F453C"/>
    <w:rsid w:val="004F45DF"/>
    <w:rsid w:val="004F470A"/>
    <w:rsid w:val="004F4A61"/>
    <w:rsid w:val="004F4DB6"/>
    <w:rsid w:val="004F5066"/>
    <w:rsid w:val="004F5208"/>
    <w:rsid w:val="004F545A"/>
    <w:rsid w:val="004F57B1"/>
    <w:rsid w:val="004F5ADA"/>
    <w:rsid w:val="004F6163"/>
    <w:rsid w:val="004F6566"/>
    <w:rsid w:val="004F676F"/>
    <w:rsid w:val="004F6A24"/>
    <w:rsid w:val="004F6BBC"/>
    <w:rsid w:val="004F6F72"/>
    <w:rsid w:val="004F7272"/>
    <w:rsid w:val="004F74A4"/>
    <w:rsid w:val="004F7585"/>
    <w:rsid w:val="004F7724"/>
    <w:rsid w:val="004F7774"/>
    <w:rsid w:val="004F7C5B"/>
    <w:rsid w:val="004F7CD2"/>
    <w:rsid w:val="00500015"/>
    <w:rsid w:val="0050009E"/>
    <w:rsid w:val="00500170"/>
    <w:rsid w:val="0050049C"/>
    <w:rsid w:val="0050063D"/>
    <w:rsid w:val="005007FB"/>
    <w:rsid w:val="00500DB9"/>
    <w:rsid w:val="00500EE7"/>
    <w:rsid w:val="00500F8D"/>
    <w:rsid w:val="0050160F"/>
    <w:rsid w:val="00501721"/>
    <w:rsid w:val="005018D4"/>
    <w:rsid w:val="00501C42"/>
    <w:rsid w:val="00501D29"/>
    <w:rsid w:val="00501E84"/>
    <w:rsid w:val="00501EA1"/>
    <w:rsid w:val="00501F71"/>
    <w:rsid w:val="0050205A"/>
    <w:rsid w:val="0050215C"/>
    <w:rsid w:val="005021A9"/>
    <w:rsid w:val="00502242"/>
    <w:rsid w:val="005022AD"/>
    <w:rsid w:val="00502323"/>
    <w:rsid w:val="005023D7"/>
    <w:rsid w:val="0050247B"/>
    <w:rsid w:val="005028A4"/>
    <w:rsid w:val="00502C47"/>
    <w:rsid w:val="00502DB9"/>
    <w:rsid w:val="00502EFD"/>
    <w:rsid w:val="00503269"/>
    <w:rsid w:val="0050337B"/>
    <w:rsid w:val="005033F9"/>
    <w:rsid w:val="00503630"/>
    <w:rsid w:val="00503A44"/>
    <w:rsid w:val="00503B38"/>
    <w:rsid w:val="00503C03"/>
    <w:rsid w:val="00503C98"/>
    <w:rsid w:val="00503CF5"/>
    <w:rsid w:val="00503DE9"/>
    <w:rsid w:val="0050400D"/>
    <w:rsid w:val="00504032"/>
    <w:rsid w:val="005040E4"/>
    <w:rsid w:val="00504259"/>
    <w:rsid w:val="00504661"/>
    <w:rsid w:val="00504AE2"/>
    <w:rsid w:val="00504B58"/>
    <w:rsid w:val="00504D07"/>
    <w:rsid w:val="00504E75"/>
    <w:rsid w:val="00505014"/>
    <w:rsid w:val="00505473"/>
    <w:rsid w:val="005055FB"/>
    <w:rsid w:val="00505709"/>
    <w:rsid w:val="00505AB6"/>
    <w:rsid w:val="00505ABB"/>
    <w:rsid w:val="00505C72"/>
    <w:rsid w:val="00505D2B"/>
    <w:rsid w:val="00505D34"/>
    <w:rsid w:val="00505FF2"/>
    <w:rsid w:val="00506129"/>
    <w:rsid w:val="0050633B"/>
    <w:rsid w:val="00506457"/>
    <w:rsid w:val="00506513"/>
    <w:rsid w:val="00506821"/>
    <w:rsid w:val="00506909"/>
    <w:rsid w:val="00506FB0"/>
    <w:rsid w:val="00507063"/>
    <w:rsid w:val="00507156"/>
    <w:rsid w:val="005071D7"/>
    <w:rsid w:val="00507401"/>
    <w:rsid w:val="005074C1"/>
    <w:rsid w:val="00507ABE"/>
    <w:rsid w:val="00507ABF"/>
    <w:rsid w:val="00507BA8"/>
    <w:rsid w:val="00507DD5"/>
    <w:rsid w:val="00507EC6"/>
    <w:rsid w:val="0051022F"/>
    <w:rsid w:val="00510298"/>
    <w:rsid w:val="005102D9"/>
    <w:rsid w:val="00510388"/>
    <w:rsid w:val="005103A0"/>
    <w:rsid w:val="00510417"/>
    <w:rsid w:val="00510695"/>
    <w:rsid w:val="00510799"/>
    <w:rsid w:val="00510D1C"/>
    <w:rsid w:val="00511047"/>
    <w:rsid w:val="005112CA"/>
    <w:rsid w:val="00511477"/>
    <w:rsid w:val="005114D1"/>
    <w:rsid w:val="005114F2"/>
    <w:rsid w:val="005118BB"/>
    <w:rsid w:val="005119A7"/>
    <w:rsid w:val="00511D80"/>
    <w:rsid w:val="00511ECE"/>
    <w:rsid w:val="00511FB0"/>
    <w:rsid w:val="00511FDF"/>
    <w:rsid w:val="00512270"/>
    <w:rsid w:val="005124C8"/>
    <w:rsid w:val="00512592"/>
    <w:rsid w:val="00512919"/>
    <w:rsid w:val="0051294E"/>
    <w:rsid w:val="00512AA2"/>
    <w:rsid w:val="00512ABD"/>
    <w:rsid w:val="00512C15"/>
    <w:rsid w:val="0051317D"/>
    <w:rsid w:val="0051321A"/>
    <w:rsid w:val="00513457"/>
    <w:rsid w:val="0051355E"/>
    <w:rsid w:val="00513810"/>
    <w:rsid w:val="00513A29"/>
    <w:rsid w:val="00513B1F"/>
    <w:rsid w:val="005140EC"/>
    <w:rsid w:val="0051410B"/>
    <w:rsid w:val="0051437A"/>
    <w:rsid w:val="005143B1"/>
    <w:rsid w:val="00514B7F"/>
    <w:rsid w:val="00514C36"/>
    <w:rsid w:val="00514D9D"/>
    <w:rsid w:val="00515071"/>
    <w:rsid w:val="005151AF"/>
    <w:rsid w:val="005151B7"/>
    <w:rsid w:val="005156F1"/>
    <w:rsid w:val="00515D78"/>
    <w:rsid w:val="00515DE0"/>
    <w:rsid w:val="00515E60"/>
    <w:rsid w:val="00515F2C"/>
    <w:rsid w:val="0051646E"/>
    <w:rsid w:val="0051685D"/>
    <w:rsid w:val="005169B6"/>
    <w:rsid w:val="00516C9B"/>
    <w:rsid w:val="00516DA0"/>
    <w:rsid w:val="00516F41"/>
    <w:rsid w:val="00516F4D"/>
    <w:rsid w:val="00516F70"/>
    <w:rsid w:val="0051735D"/>
    <w:rsid w:val="005173F7"/>
    <w:rsid w:val="0051752E"/>
    <w:rsid w:val="005177B0"/>
    <w:rsid w:val="005178BE"/>
    <w:rsid w:val="00517910"/>
    <w:rsid w:val="00517D5B"/>
    <w:rsid w:val="00520032"/>
    <w:rsid w:val="005201CF"/>
    <w:rsid w:val="0052032A"/>
    <w:rsid w:val="0052038A"/>
    <w:rsid w:val="005203D8"/>
    <w:rsid w:val="005207FB"/>
    <w:rsid w:val="005209DC"/>
    <w:rsid w:val="00520A10"/>
    <w:rsid w:val="00520C2A"/>
    <w:rsid w:val="00520CD4"/>
    <w:rsid w:val="00520D25"/>
    <w:rsid w:val="00520D6D"/>
    <w:rsid w:val="00520DA7"/>
    <w:rsid w:val="00520E8A"/>
    <w:rsid w:val="005210CE"/>
    <w:rsid w:val="0052180E"/>
    <w:rsid w:val="00521890"/>
    <w:rsid w:val="005218F2"/>
    <w:rsid w:val="00521995"/>
    <w:rsid w:val="0052226C"/>
    <w:rsid w:val="0052239D"/>
    <w:rsid w:val="00522641"/>
    <w:rsid w:val="00522A1B"/>
    <w:rsid w:val="00522CEA"/>
    <w:rsid w:val="00522D9A"/>
    <w:rsid w:val="00522E54"/>
    <w:rsid w:val="00523446"/>
    <w:rsid w:val="005235A8"/>
    <w:rsid w:val="00523714"/>
    <w:rsid w:val="005237B8"/>
    <w:rsid w:val="00523802"/>
    <w:rsid w:val="00523981"/>
    <w:rsid w:val="00523A48"/>
    <w:rsid w:val="00523BAA"/>
    <w:rsid w:val="00523E91"/>
    <w:rsid w:val="00523EFA"/>
    <w:rsid w:val="00523F4D"/>
    <w:rsid w:val="00524079"/>
    <w:rsid w:val="00524431"/>
    <w:rsid w:val="0052451B"/>
    <w:rsid w:val="00524535"/>
    <w:rsid w:val="005245D2"/>
    <w:rsid w:val="005247D0"/>
    <w:rsid w:val="00524903"/>
    <w:rsid w:val="00524A9F"/>
    <w:rsid w:val="00524AEA"/>
    <w:rsid w:val="00524E95"/>
    <w:rsid w:val="0052510C"/>
    <w:rsid w:val="0052516D"/>
    <w:rsid w:val="00525325"/>
    <w:rsid w:val="0052571C"/>
    <w:rsid w:val="0052576D"/>
    <w:rsid w:val="00525A05"/>
    <w:rsid w:val="00525B94"/>
    <w:rsid w:val="00525D82"/>
    <w:rsid w:val="00525E1C"/>
    <w:rsid w:val="00526058"/>
    <w:rsid w:val="005261E1"/>
    <w:rsid w:val="005264A2"/>
    <w:rsid w:val="005264B2"/>
    <w:rsid w:val="0052690E"/>
    <w:rsid w:val="00526D05"/>
    <w:rsid w:val="00526E58"/>
    <w:rsid w:val="005270CA"/>
    <w:rsid w:val="00527191"/>
    <w:rsid w:val="0052719B"/>
    <w:rsid w:val="00527453"/>
    <w:rsid w:val="00527918"/>
    <w:rsid w:val="005279CA"/>
    <w:rsid w:val="00527A17"/>
    <w:rsid w:val="00527A18"/>
    <w:rsid w:val="005303EE"/>
    <w:rsid w:val="00530579"/>
    <w:rsid w:val="005305BD"/>
    <w:rsid w:val="00530704"/>
    <w:rsid w:val="00530890"/>
    <w:rsid w:val="00530B15"/>
    <w:rsid w:val="00530D07"/>
    <w:rsid w:val="00530D66"/>
    <w:rsid w:val="0053100F"/>
    <w:rsid w:val="005310BC"/>
    <w:rsid w:val="0053115F"/>
    <w:rsid w:val="00531242"/>
    <w:rsid w:val="00531277"/>
    <w:rsid w:val="005312B8"/>
    <w:rsid w:val="005315D4"/>
    <w:rsid w:val="00531786"/>
    <w:rsid w:val="00531BC2"/>
    <w:rsid w:val="00531D72"/>
    <w:rsid w:val="00531F84"/>
    <w:rsid w:val="005320B2"/>
    <w:rsid w:val="005320E6"/>
    <w:rsid w:val="00532230"/>
    <w:rsid w:val="005325E9"/>
    <w:rsid w:val="00532761"/>
    <w:rsid w:val="005327E7"/>
    <w:rsid w:val="005328DB"/>
    <w:rsid w:val="005329B7"/>
    <w:rsid w:val="00532C84"/>
    <w:rsid w:val="00532CBE"/>
    <w:rsid w:val="00532DD4"/>
    <w:rsid w:val="00532E09"/>
    <w:rsid w:val="00532FD2"/>
    <w:rsid w:val="0053305E"/>
    <w:rsid w:val="0053320A"/>
    <w:rsid w:val="005332F7"/>
    <w:rsid w:val="0053345E"/>
    <w:rsid w:val="0053361E"/>
    <w:rsid w:val="00533632"/>
    <w:rsid w:val="0053382F"/>
    <w:rsid w:val="00533EBF"/>
    <w:rsid w:val="00533EE2"/>
    <w:rsid w:val="005340BA"/>
    <w:rsid w:val="005342EC"/>
    <w:rsid w:val="0053443A"/>
    <w:rsid w:val="00534B1F"/>
    <w:rsid w:val="00534B8F"/>
    <w:rsid w:val="00534BE0"/>
    <w:rsid w:val="00534CEF"/>
    <w:rsid w:val="00534F1F"/>
    <w:rsid w:val="00534F3A"/>
    <w:rsid w:val="00535178"/>
    <w:rsid w:val="0053523D"/>
    <w:rsid w:val="00535269"/>
    <w:rsid w:val="00535451"/>
    <w:rsid w:val="00535485"/>
    <w:rsid w:val="0053573E"/>
    <w:rsid w:val="005357D2"/>
    <w:rsid w:val="005357FB"/>
    <w:rsid w:val="005359A1"/>
    <w:rsid w:val="005359C5"/>
    <w:rsid w:val="00535E21"/>
    <w:rsid w:val="00535E46"/>
    <w:rsid w:val="00535FA9"/>
    <w:rsid w:val="005361DD"/>
    <w:rsid w:val="0053624A"/>
    <w:rsid w:val="00536344"/>
    <w:rsid w:val="0053654D"/>
    <w:rsid w:val="005368E2"/>
    <w:rsid w:val="00536AB7"/>
    <w:rsid w:val="00536E54"/>
    <w:rsid w:val="00537015"/>
    <w:rsid w:val="00537071"/>
    <w:rsid w:val="005372AA"/>
    <w:rsid w:val="005372B0"/>
    <w:rsid w:val="00537314"/>
    <w:rsid w:val="0053774F"/>
    <w:rsid w:val="0053776C"/>
    <w:rsid w:val="0053786F"/>
    <w:rsid w:val="00537885"/>
    <w:rsid w:val="00537C23"/>
    <w:rsid w:val="00540204"/>
    <w:rsid w:val="0054026A"/>
    <w:rsid w:val="00540519"/>
    <w:rsid w:val="00540BA0"/>
    <w:rsid w:val="00540BFE"/>
    <w:rsid w:val="00540E37"/>
    <w:rsid w:val="00541291"/>
    <w:rsid w:val="00541634"/>
    <w:rsid w:val="00541639"/>
    <w:rsid w:val="005416CA"/>
    <w:rsid w:val="00541759"/>
    <w:rsid w:val="00541899"/>
    <w:rsid w:val="00541A36"/>
    <w:rsid w:val="00541C52"/>
    <w:rsid w:val="00541CD2"/>
    <w:rsid w:val="00541EA1"/>
    <w:rsid w:val="00541ED5"/>
    <w:rsid w:val="00541FC5"/>
    <w:rsid w:val="005423A3"/>
    <w:rsid w:val="005425E5"/>
    <w:rsid w:val="0054263F"/>
    <w:rsid w:val="00542918"/>
    <w:rsid w:val="00542A07"/>
    <w:rsid w:val="00542B4F"/>
    <w:rsid w:val="00542DF1"/>
    <w:rsid w:val="00542E5C"/>
    <w:rsid w:val="00543116"/>
    <w:rsid w:val="0054318E"/>
    <w:rsid w:val="00543277"/>
    <w:rsid w:val="00543476"/>
    <w:rsid w:val="005436BF"/>
    <w:rsid w:val="0054370D"/>
    <w:rsid w:val="00543A82"/>
    <w:rsid w:val="00543AD3"/>
    <w:rsid w:val="00543B81"/>
    <w:rsid w:val="00543D8C"/>
    <w:rsid w:val="0054420F"/>
    <w:rsid w:val="0054423D"/>
    <w:rsid w:val="00544306"/>
    <w:rsid w:val="00544367"/>
    <w:rsid w:val="0054462F"/>
    <w:rsid w:val="00544885"/>
    <w:rsid w:val="00544B74"/>
    <w:rsid w:val="00544EAC"/>
    <w:rsid w:val="00544F6E"/>
    <w:rsid w:val="00545174"/>
    <w:rsid w:val="00545475"/>
    <w:rsid w:val="00545C10"/>
    <w:rsid w:val="00545D89"/>
    <w:rsid w:val="00546078"/>
    <w:rsid w:val="0054625A"/>
    <w:rsid w:val="0054682B"/>
    <w:rsid w:val="00546F76"/>
    <w:rsid w:val="00547262"/>
    <w:rsid w:val="005474F5"/>
    <w:rsid w:val="0054751A"/>
    <w:rsid w:val="00547C81"/>
    <w:rsid w:val="00547CB1"/>
    <w:rsid w:val="00547D69"/>
    <w:rsid w:val="0055010E"/>
    <w:rsid w:val="00550205"/>
    <w:rsid w:val="0055033D"/>
    <w:rsid w:val="00550616"/>
    <w:rsid w:val="0055078A"/>
    <w:rsid w:val="00550A8D"/>
    <w:rsid w:val="00550B02"/>
    <w:rsid w:val="00550B52"/>
    <w:rsid w:val="00550B66"/>
    <w:rsid w:val="00550DBF"/>
    <w:rsid w:val="00550E87"/>
    <w:rsid w:val="00551359"/>
    <w:rsid w:val="00551488"/>
    <w:rsid w:val="005515BD"/>
    <w:rsid w:val="005516C9"/>
    <w:rsid w:val="005519AF"/>
    <w:rsid w:val="00551B12"/>
    <w:rsid w:val="00551C38"/>
    <w:rsid w:val="00551D0D"/>
    <w:rsid w:val="00551FBB"/>
    <w:rsid w:val="005520F8"/>
    <w:rsid w:val="00552143"/>
    <w:rsid w:val="00552584"/>
    <w:rsid w:val="00552647"/>
    <w:rsid w:val="00552782"/>
    <w:rsid w:val="00552790"/>
    <w:rsid w:val="005527E4"/>
    <w:rsid w:val="00552832"/>
    <w:rsid w:val="0055291A"/>
    <w:rsid w:val="00552AFF"/>
    <w:rsid w:val="00552B11"/>
    <w:rsid w:val="00552BAB"/>
    <w:rsid w:val="00552C24"/>
    <w:rsid w:val="00553368"/>
    <w:rsid w:val="005533AC"/>
    <w:rsid w:val="0055349E"/>
    <w:rsid w:val="00553685"/>
    <w:rsid w:val="00553687"/>
    <w:rsid w:val="0055393A"/>
    <w:rsid w:val="00553A83"/>
    <w:rsid w:val="00553BA8"/>
    <w:rsid w:val="00553D72"/>
    <w:rsid w:val="00553DB7"/>
    <w:rsid w:val="00553DD2"/>
    <w:rsid w:val="0055424D"/>
    <w:rsid w:val="00554592"/>
    <w:rsid w:val="0055466A"/>
    <w:rsid w:val="0055467E"/>
    <w:rsid w:val="00554739"/>
    <w:rsid w:val="00554A19"/>
    <w:rsid w:val="00554A60"/>
    <w:rsid w:val="00554B91"/>
    <w:rsid w:val="00554C42"/>
    <w:rsid w:val="00554C8D"/>
    <w:rsid w:val="00554C90"/>
    <w:rsid w:val="00554E24"/>
    <w:rsid w:val="00555118"/>
    <w:rsid w:val="00555154"/>
    <w:rsid w:val="005552BE"/>
    <w:rsid w:val="005557AA"/>
    <w:rsid w:val="00555912"/>
    <w:rsid w:val="00555978"/>
    <w:rsid w:val="00555BA1"/>
    <w:rsid w:val="00555CD9"/>
    <w:rsid w:val="00555E4E"/>
    <w:rsid w:val="00555FC6"/>
    <w:rsid w:val="00556079"/>
    <w:rsid w:val="005561F0"/>
    <w:rsid w:val="0055662B"/>
    <w:rsid w:val="005569C7"/>
    <w:rsid w:val="005569D2"/>
    <w:rsid w:val="00556A6F"/>
    <w:rsid w:val="00556AA5"/>
    <w:rsid w:val="00556B45"/>
    <w:rsid w:val="00556E34"/>
    <w:rsid w:val="00557015"/>
    <w:rsid w:val="0055736C"/>
    <w:rsid w:val="0055766F"/>
    <w:rsid w:val="00557693"/>
    <w:rsid w:val="005577FA"/>
    <w:rsid w:val="005578E9"/>
    <w:rsid w:val="005578ED"/>
    <w:rsid w:val="00557961"/>
    <w:rsid w:val="0055796C"/>
    <w:rsid w:val="00557DEC"/>
    <w:rsid w:val="00560299"/>
    <w:rsid w:val="00560392"/>
    <w:rsid w:val="005603F1"/>
    <w:rsid w:val="0056044A"/>
    <w:rsid w:val="0056083B"/>
    <w:rsid w:val="005608BF"/>
    <w:rsid w:val="0056098A"/>
    <w:rsid w:val="00560AA6"/>
    <w:rsid w:val="00560B0A"/>
    <w:rsid w:val="00560B95"/>
    <w:rsid w:val="005611DB"/>
    <w:rsid w:val="00561222"/>
    <w:rsid w:val="005612DA"/>
    <w:rsid w:val="0056147B"/>
    <w:rsid w:val="005615A2"/>
    <w:rsid w:val="00561759"/>
    <w:rsid w:val="00561EB2"/>
    <w:rsid w:val="00561F02"/>
    <w:rsid w:val="00561FAD"/>
    <w:rsid w:val="00561FC1"/>
    <w:rsid w:val="00561FD7"/>
    <w:rsid w:val="0056218E"/>
    <w:rsid w:val="00562199"/>
    <w:rsid w:val="00562260"/>
    <w:rsid w:val="00562750"/>
    <w:rsid w:val="005628AE"/>
    <w:rsid w:val="00562C86"/>
    <w:rsid w:val="00562E0E"/>
    <w:rsid w:val="00563005"/>
    <w:rsid w:val="00563171"/>
    <w:rsid w:val="00563321"/>
    <w:rsid w:val="005634DB"/>
    <w:rsid w:val="00563AC4"/>
    <w:rsid w:val="00563EF2"/>
    <w:rsid w:val="00563F82"/>
    <w:rsid w:val="0056428C"/>
    <w:rsid w:val="0056445E"/>
    <w:rsid w:val="005645FF"/>
    <w:rsid w:val="0056479D"/>
    <w:rsid w:val="00564BE7"/>
    <w:rsid w:val="00564C48"/>
    <w:rsid w:val="00564EDE"/>
    <w:rsid w:val="0056537F"/>
    <w:rsid w:val="00565931"/>
    <w:rsid w:val="00565D1D"/>
    <w:rsid w:val="0056602B"/>
    <w:rsid w:val="00566198"/>
    <w:rsid w:val="005661E7"/>
    <w:rsid w:val="00566262"/>
    <w:rsid w:val="005666A9"/>
    <w:rsid w:val="00566C8C"/>
    <w:rsid w:val="00566EF0"/>
    <w:rsid w:val="005677E3"/>
    <w:rsid w:val="005678BB"/>
    <w:rsid w:val="00567C5B"/>
    <w:rsid w:val="00567CB8"/>
    <w:rsid w:val="00567D91"/>
    <w:rsid w:val="00567EA1"/>
    <w:rsid w:val="00567F1E"/>
    <w:rsid w:val="00567FF1"/>
    <w:rsid w:val="00570053"/>
    <w:rsid w:val="005701F8"/>
    <w:rsid w:val="005702AE"/>
    <w:rsid w:val="005702C6"/>
    <w:rsid w:val="00570370"/>
    <w:rsid w:val="005704EB"/>
    <w:rsid w:val="00570997"/>
    <w:rsid w:val="0057107C"/>
    <w:rsid w:val="005710E0"/>
    <w:rsid w:val="0057126E"/>
    <w:rsid w:val="005719F7"/>
    <w:rsid w:val="00571B44"/>
    <w:rsid w:val="00571DF0"/>
    <w:rsid w:val="00572117"/>
    <w:rsid w:val="005724F9"/>
    <w:rsid w:val="0057252C"/>
    <w:rsid w:val="0057271E"/>
    <w:rsid w:val="00572823"/>
    <w:rsid w:val="00572B64"/>
    <w:rsid w:val="00572D23"/>
    <w:rsid w:val="00572D64"/>
    <w:rsid w:val="00572E6F"/>
    <w:rsid w:val="00573139"/>
    <w:rsid w:val="005732B6"/>
    <w:rsid w:val="0057332F"/>
    <w:rsid w:val="00573924"/>
    <w:rsid w:val="00573964"/>
    <w:rsid w:val="005739E2"/>
    <w:rsid w:val="00573BF4"/>
    <w:rsid w:val="00573D58"/>
    <w:rsid w:val="00573E0D"/>
    <w:rsid w:val="00574250"/>
    <w:rsid w:val="00574268"/>
    <w:rsid w:val="00574335"/>
    <w:rsid w:val="005743EA"/>
    <w:rsid w:val="00574474"/>
    <w:rsid w:val="005744C0"/>
    <w:rsid w:val="00574788"/>
    <w:rsid w:val="0057486B"/>
    <w:rsid w:val="00574A4A"/>
    <w:rsid w:val="00574BB6"/>
    <w:rsid w:val="00574EC2"/>
    <w:rsid w:val="00574FE5"/>
    <w:rsid w:val="0057538F"/>
    <w:rsid w:val="0057541B"/>
    <w:rsid w:val="00575441"/>
    <w:rsid w:val="00575664"/>
    <w:rsid w:val="0057581C"/>
    <w:rsid w:val="005759E9"/>
    <w:rsid w:val="00575A80"/>
    <w:rsid w:val="00576584"/>
    <w:rsid w:val="00576668"/>
    <w:rsid w:val="00576760"/>
    <w:rsid w:val="005768C1"/>
    <w:rsid w:val="005769E1"/>
    <w:rsid w:val="00576A98"/>
    <w:rsid w:val="00576B9A"/>
    <w:rsid w:val="00576FFA"/>
    <w:rsid w:val="00577139"/>
    <w:rsid w:val="0057714D"/>
    <w:rsid w:val="00577604"/>
    <w:rsid w:val="005779D0"/>
    <w:rsid w:val="00577F63"/>
    <w:rsid w:val="00577F9F"/>
    <w:rsid w:val="00577FB6"/>
    <w:rsid w:val="00580639"/>
    <w:rsid w:val="00580770"/>
    <w:rsid w:val="0058090B"/>
    <w:rsid w:val="00580952"/>
    <w:rsid w:val="00580ED1"/>
    <w:rsid w:val="00581000"/>
    <w:rsid w:val="00581265"/>
    <w:rsid w:val="00581755"/>
    <w:rsid w:val="0058180F"/>
    <w:rsid w:val="00581864"/>
    <w:rsid w:val="00581908"/>
    <w:rsid w:val="00581AB7"/>
    <w:rsid w:val="00582110"/>
    <w:rsid w:val="00582854"/>
    <w:rsid w:val="005829BA"/>
    <w:rsid w:val="00582D60"/>
    <w:rsid w:val="00582ED5"/>
    <w:rsid w:val="0058311E"/>
    <w:rsid w:val="00583394"/>
    <w:rsid w:val="005834CA"/>
    <w:rsid w:val="00583834"/>
    <w:rsid w:val="00583889"/>
    <w:rsid w:val="005840FF"/>
    <w:rsid w:val="0058447B"/>
    <w:rsid w:val="005845F7"/>
    <w:rsid w:val="00584685"/>
    <w:rsid w:val="00584A12"/>
    <w:rsid w:val="00584AA1"/>
    <w:rsid w:val="00584F44"/>
    <w:rsid w:val="00584FC8"/>
    <w:rsid w:val="00585658"/>
    <w:rsid w:val="0058567F"/>
    <w:rsid w:val="00585A02"/>
    <w:rsid w:val="00585AA9"/>
    <w:rsid w:val="00585B9B"/>
    <w:rsid w:val="00585D1A"/>
    <w:rsid w:val="00585D42"/>
    <w:rsid w:val="00585DB2"/>
    <w:rsid w:val="00585E59"/>
    <w:rsid w:val="00585EA4"/>
    <w:rsid w:val="00585EF9"/>
    <w:rsid w:val="0058688A"/>
    <w:rsid w:val="0058695C"/>
    <w:rsid w:val="00586C4F"/>
    <w:rsid w:val="00586F76"/>
    <w:rsid w:val="00587023"/>
    <w:rsid w:val="005870AC"/>
    <w:rsid w:val="005870BE"/>
    <w:rsid w:val="0058750F"/>
    <w:rsid w:val="00587757"/>
    <w:rsid w:val="005877B1"/>
    <w:rsid w:val="00587A1E"/>
    <w:rsid w:val="00587B47"/>
    <w:rsid w:val="00587F46"/>
    <w:rsid w:val="00590306"/>
    <w:rsid w:val="00590382"/>
    <w:rsid w:val="00590433"/>
    <w:rsid w:val="00590445"/>
    <w:rsid w:val="005906AC"/>
    <w:rsid w:val="00590727"/>
    <w:rsid w:val="005908CA"/>
    <w:rsid w:val="005908ED"/>
    <w:rsid w:val="005908FB"/>
    <w:rsid w:val="00590C04"/>
    <w:rsid w:val="00590C0C"/>
    <w:rsid w:val="00590D27"/>
    <w:rsid w:val="0059120A"/>
    <w:rsid w:val="0059127D"/>
    <w:rsid w:val="00591615"/>
    <w:rsid w:val="005918C8"/>
    <w:rsid w:val="00591976"/>
    <w:rsid w:val="0059199B"/>
    <w:rsid w:val="005919CB"/>
    <w:rsid w:val="00591A00"/>
    <w:rsid w:val="00591AA8"/>
    <w:rsid w:val="00591DD9"/>
    <w:rsid w:val="00591E08"/>
    <w:rsid w:val="00591E2D"/>
    <w:rsid w:val="00591F87"/>
    <w:rsid w:val="00592056"/>
    <w:rsid w:val="005922EA"/>
    <w:rsid w:val="00592386"/>
    <w:rsid w:val="00592390"/>
    <w:rsid w:val="005923E9"/>
    <w:rsid w:val="00592919"/>
    <w:rsid w:val="00593057"/>
    <w:rsid w:val="005931C4"/>
    <w:rsid w:val="005933AC"/>
    <w:rsid w:val="00593438"/>
    <w:rsid w:val="005936DC"/>
    <w:rsid w:val="005939E4"/>
    <w:rsid w:val="00593D5F"/>
    <w:rsid w:val="00593F9F"/>
    <w:rsid w:val="00593FBD"/>
    <w:rsid w:val="00594687"/>
    <w:rsid w:val="005948AD"/>
    <w:rsid w:val="005948EE"/>
    <w:rsid w:val="005954C4"/>
    <w:rsid w:val="00595543"/>
    <w:rsid w:val="0059578F"/>
    <w:rsid w:val="00595872"/>
    <w:rsid w:val="00595BAF"/>
    <w:rsid w:val="00595E6C"/>
    <w:rsid w:val="00595EEE"/>
    <w:rsid w:val="0059607F"/>
    <w:rsid w:val="005960CF"/>
    <w:rsid w:val="0059620D"/>
    <w:rsid w:val="00596797"/>
    <w:rsid w:val="00596976"/>
    <w:rsid w:val="0059699B"/>
    <w:rsid w:val="00596A7A"/>
    <w:rsid w:val="00596ACE"/>
    <w:rsid w:val="00596BC9"/>
    <w:rsid w:val="00596D8D"/>
    <w:rsid w:val="00596E14"/>
    <w:rsid w:val="00596E6A"/>
    <w:rsid w:val="005974D7"/>
    <w:rsid w:val="005977EC"/>
    <w:rsid w:val="00597955"/>
    <w:rsid w:val="00597A4C"/>
    <w:rsid w:val="00597ECB"/>
    <w:rsid w:val="00597F86"/>
    <w:rsid w:val="00597F9F"/>
    <w:rsid w:val="00597FFE"/>
    <w:rsid w:val="005A020E"/>
    <w:rsid w:val="005A021E"/>
    <w:rsid w:val="005A03D3"/>
    <w:rsid w:val="005A0483"/>
    <w:rsid w:val="005A0562"/>
    <w:rsid w:val="005A0581"/>
    <w:rsid w:val="005A08CC"/>
    <w:rsid w:val="005A0A1A"/>
    <w:rsid w:val="005A0B7D"/>
    <w:rsid w:val="005A0BFE"/>
    <w:rsid w:val="005A10FA"/>
    <w:rsid w:val="005A1365"/>
    <w:rsid w:val="005A13DD"/>
    <w:rsid w:val="005A159F"/>
    <w:rsid w:val="005A1C9C"/>
    <w:rsid w:val="005A1FC2"/>
    <w:rsid w:val="005A2513"/>
    <w:rsid w:val="005A258A"/>
    <w:rsid w:val="005A27E8"/>
    <w:rsid w:val="005A2AF7"/>
    <w:rsid w:val="005A2D7A"/>
    <w:rsid w:val="005A2DB5"/>
    <w:rsid w:val="005A2DE3"/>
    <w:rsid w:val="005A325E"/>
    <w:rsid w:val="005A33C0"/>
    <w:rsid w:val="005A375D"/>
    <w:rsid w:val="005A39E3"/>
    <w:rsid w:val="005A3D89"/>
    <w:rsid w:val="005A402F"/>
    <w:rsid w:val="005A426D"/>
    <w:rsid w:val="005A426E"/>
    <w:rsid w:val="005A4305"/>
    <w:rsid w:val="005A437D"/>
    <w:rsid w:val="005A4404"/>
    <w:rsid w:val="005A479E"/>
    <w:rsid w:val="005A4CEC"/>
    <w:rsid w:val="005A4D9A"/>
    <w:rsid w:val="005A4DD6"/>
    <w:rsid w:val="005A5116"/>
    <w:rsid w:val="005A54BF"/>
    <w:rsid w:val="005A5BCB"/>
    <w:rsid w:val="005A5F44"/>
    <w:rsid w:val="005A63E7"/>
    <w:rsid w:val="005A64B6"/>
    <w:rsid w:val="005A6641"/>
    <w:rsid w:val="005A6683"/>
    <w:rsid w:val="005A6D4C"/>
    <w:rsid w:val="005A6DCC"/>
    <w:rsid w:val="005A6DDC"/>
    <w:rsid w:val="005A6ED8"/>
    <w:rsid w:val="005A702B"/>
    <w:rsid w:val="005A76CB"/>
    <w:rsid w:val="005A778E"/>
    <w:rsid w:val="005A7E1B"/>
    <w:rsid w:val="005B0BB7"/>
    <w:rsid w:val="005B0D63"/>
    <w:rsid w:val="005B1137"/>
    <w:rsid w:val="005B15D1"/>
    <w:rsid w:val="005B1603"/>
    <w:rsid w:val="005B2059"/>
    <w:rsid w:val="005B214E"/>
    <w:rsid w:val="005B2481"/>
    <w:rsid w:val="005B2493"/>
    <w:rsid w:val="005B2578"/>
    <w:rsid w:val="005B2768"/>
    <w:rsid w:val="005B285B"/>
    <w:rsid w:val="005B299F"/>
    <w:rsid w:val="005B2AF1"/>
    <w:rsid w:val="005B2E84"/>
    <w:rsid w:val="005B2FB7"/>
    <w:rsid w:val="005B3318"/>
    <w:rsid w:val="005B33BC"/>
    <w:rsid w:val="005B33CE"/>
    <w:rsid w:val="005B3460"/>
    <w:rsid w:val="005B3480"/>
    <w:rsid w:val="005B35E3"/>
    <w:rsid w:val="005B369D"/>
    <w:rsid w:val="005B3748"/>
    <w:rsid w:val="005B3832"/>
    <w:rsid w:val="005B39F3"/>
    <w:rsid w:val="005B3F85"/>
    <w:rsid w:val="005B43DD"/>
    <w:rsid w:val="005B446B"/>
    <w:rsid w:val="005B47F8"/>
    <w:rsid w:val="005B4B8F"/>
    <w:rsid w:val="005B4C3A"/>
    <w:rsid w:val="005B4C80"/>
    <w:rsid w:val="005B4DEC"/>
    <w:rsid w:val="005B54D7"/>
    <w:rsid w:val="005B55C2"/>
    <w:rsid w:val="005B597A"/>
    <w:rsid w:val="005B5C6D"/>
    <w:rsid w:val="005B5D46"/>
    <w:rsid w:val="005B6402"/>
    <w:rsid w:val="005B65AA"/>
    <w:rsid w:val="005B65D9"/>
    <w:rsid w:val="005B6686"/>
    <w:rsid w:val="005B66F5"/>
    <w:rsid w:val="005B67A0"/>
    <w:rsid w:val="005B69D4"/>
    <w:rsid w:val="005B6B87"/>
    <w:rsid w:val="005B6E40"/>
    <w:rsid w:val="005B6F68"/>
    <w:rsid w:val="005B6FED"/>
    <w:rsid w:val="005B700E"/>
    <w:rsid w:val="005B73B9"/>
    <w:rsid w:val="005B7705"/>
    <w:rsid w:val="005B77B3"/>
    <w:rsid w:val="005B79F7"/>
    <w:rsid w:val="005B7BF1"/>
    <w:rsid w:val="005B7C9D"/>
    <w:rsid w:val="005C027D"/>
    <w:rsid w:val="005C042C"/>
    <w:rsid w:val="005C0764"/>
    <w:rsid w:val="005C0B7C"/>
    <w:rsid w:val="005C130E"/>
    <w:rsid w:val="005C13EC"/>
    <w:rsid w:val="005C1631"/>
    <w:rsid w:val="005C1697"/>
    <w:rsid w:val="005C18B2"/>
    <w:rsid w:val="005C1DB4"/>
    <w:rsid w:val="005C1F1D"/>
    <w:rsid w:val="005C1F59"/>
    <w:rsid w:val="005C21C3"/>
    <w:rsid w:val="005C2591"/>
    <w:rsid w:val="005C25AB"/>
    <w:rsid w:val="005C2897"/>
    <w:rsid w:val="005C2B42"/>
    <w:rsid w:val="005C2D82"/>
    <w:rsid w:val="005C2FB5"/>
    <w:rsid w:val="005C30AD"/>
    <w:rsid w:val="005C334A"/>
    <w:rsid w:val="005C3426"/>
    <w:rsid w:val="005C3534"/>
    <w:rsid w:val="005C3801"/>
    <w:rsid w:val="005C38FB"/>
    <w:rsid w:val="005C39D2"/>
    <w:rsid w:val="005C39F4"/>
    <w:rsid w:val="005C3FCE"/>
    <w:rsid w:val="005C4204"/>
    <w:rsid w:val="005C4A4F"/>
    <w:rsid w:val="005C4EDA"/>
    <w:rsid w:val="005C4FAE"/>
    <w:rsid w:val="005C4FF5"/>
    <w:rsid w:val="005C5397"/>
    <w:rsid w:val="005C5442"/>
    <w:rsid w:val="005C5458"/>
    <w:rsid w:val="005C54D0"/>
    <w:rsid w:val="005C5622"/>
    <w:rsid w:val="005C57D1"/>
    <w:rsid w:val="005C5C00"/>
    <w:rsid w:val="005C5CD6"/>
    <w:rsid w:val="005C60A4"/>
    <w:rsid w:val="005C60E9"/>
    <w:rsid w:val="005C6448"/>
    <w:rsid w:val="005C668F"/>
    <w:rsid w:val="005C6C9D"/>
    <w:rsid w:val="005C6CFF"/>
    <w:rsid w:val="005C731F"/>
    <w:rsid w:val="005C73B9"/>
    <w:rsid w:val="005C75D2"/>
    <w:rsid w:val="005C7B70"/>
    <w:rsid w:val="005C7C6B"/>
    <w:rsid w:val="005C7D2D"/>
    <w:rsid w:val="005C7DE3"/>
    <w:rsid w:val="005D009E"/>
    <w:rsid w:val="005D00BF"/>
    <w:rsid w:val="005D02AA"/>
    <w:rsid w:val="005D04A6"/>
    <w:rsid w:val="005D0623"/>
    <w:rsid w:val="005D069A"/>
    <w:rsid w:val="005D070E"/>
    <w:rsid w:val="005D0726"/>
    <w:rsid w:val="005D08D3"/>
    <w:rsid w:val="005D0954"/>
    <w:rsid w:val="005D09B7"/>
    <w:rsid w:val="005D0C0E"/>
    <w:rsid w:val="005D0CBF"/>
    <w:rsid w:val="005D0E31"/>
    <w:rsid w:val="005D12E0"/>
    <w:rsid w:val="005D16E6"/>
    <w:rsid w:val="005D17D3"/>
    <w:rsid w:val="005D183E"/>
    <w:rsid w:val="005D1B9A"/>
    <w:rsid w:val="005D1BBB"/>
    <w:rsid w:val="005D1CC0"/>
    <w:rsid w:val="005D1F1B"/>
    <w:rsid w:val="005D1FC1"/>
    <w:rsid w:val="005D2290"/>
    <w:rsid w:val="005D232E"/>
    <w:rsid w:val="005D25A1"/>
    <w:rsid w:val="005D2928"/>
    <w:rsid w:val="005D29B5"/>
    <w:rsid w:val="005D29BB"/>
    <w:rsid w:val="005D2A04"/>
    <w:rsid w:val="005D2CC9"/>
    <w:rsid w:val="005D2CDF"/>
    <w:rsid w:val="005D2F30"/>
    <w:rsid w:val="005D32AE"/>
    <w:rsid w:val="005D3389"/>
    <w:rsid w:val="005D3847"/>
    <w:rsid w:val="005D3BCD"/>
    <w:rsid w:val="005D3D6E"/>
    <w:rsid w:val="005D3D7D"/>
    <w:rsid w:val="005D3E20"/>
    <w:rsid w:val="005D4034"/>
    <w:rsid w:val="005D487C"/>
    <w:rsid w:val="005D4C17"/>
    <w:rsid w:val="005D4FE9"/>
    <w:rsid w:val="005D5401"/>
    <w:rsid w:val="005D5670"/>
    <w:rsid w:val="005D57C3"/>
    <w:rsid w:val="005D582F"/>
    <w:rsid w:val="005D5872"/>
    <w:rsid w:val="005D5959"/>
    <w:rsid w:val="005D5D03"/>
    <w:rsid w:val="005D5DE8"/>
    <w:rsid w:val="005D5E31"/>
    <w:rsid w:val="005D6041"/>
    <w:rsid w:val="005D666B"/>
    <w:rsid w:val="005D6B2F"/>
    <w:rsid w:val="005D6CCF"/>
    <w:rsid w:val="005D6FC1"/>
    <w:rsid w:val="005D75C9"/>
    <w:rsid w:val="005D76A1"/>
    <w:rsid w:val="005D7D05"/>
    <w:rsid w:val="005D7E96"/>
    <w:rsid w:val="005E0141"/>
    <w:rsid w:val="005E0270"/>
    <w:rsid w:val="005E032D"/>
    <w:rsid w:val="005E038A"/>
    <w:rsid w:val="005E0805"/>
    <w:rsid w:val="005E0A56"/>
    <w:rsid w:val="005E0A67"/>
    <w:rsid w:val="005E0D9C"/>
    <w:rsid w:val="005E11B8"/>
    <w:rsid w:val="005E14D4"/>
    <w:rsid w:val="005E1515"/>
    <w:rsid w:val="005E156F"/>
    <w:rsid w:val="005E1608"/>
    <w:rsid w:val="005E167D"/>
    <w:rsid w:val="005E17E5"/>
    <w:rsid w:val="005E1B9F"/>
    <w:rsid w:val="005E1D60"/>
    <w:rsid w:val="005E1E20"/>
    <w:rsid w:val="005E1FC4"/>
    <w:rsid w:val="005E2039"/>
    <w:rsid w:val="005E22A7"/>
    <w:rsid w:val="005E24FB"/>
    <w:rsid w:val="005E322A"/>
    <w:rsid w:val="005E34C4"/>
    <w:rsid w:val="005E35C8"/>
    <w:rsid w:val="005E371B"/>
    <w:rsid w:val="005E3727"/>
    <w:rsid w:val="005E3F49"/>
    <w:rsid w:val="005E44B1"/>
    <w:rsid w:val="005E46EB"/>
    <w:rsid w:val="005E4924"/>
    <w:rsid w:val="005E4A8B"/>
    <w:rsid w:val="005E4D78"/>
    <w:rsid w:val="005E4DE9"/>
    <w:rsid w:val="005E5037"/>
    <w:rsid w:val="005E50DD"/>
    <w:rsid w:val="005E50EF"/>
    <w:rsid w:val="005E54A2"/>
    <w:rsid w:val="005E578B"/>
    <w:rsid w:val="005E5DA6"/>
    <w:rsid w:val="005E5E3A"/>
    <w:rsid w:val="005E6F8B"/>
    <w:rsid w:val="005E7033"/>
    <w:rsid w:val="005E72FE"/>
    <w:rsid w:val="005E741E"/>
    <w:rsid w:val="005E7593"/>
    <w:rsid w:val="005E7CA9"/>
    <w:rsid w:val="005E7D76"/>
    <w:rsid w:val="005E7F3B"/>
    <w:rsid w:val="005E7FFE"/>
    <w:rsid w:val="005F04F0"/>
    <w:rsid w:val="005F05A4"/>
    <w:rsid w:val="005F0637"/>
    <w:rsid w:val="005F086C"/>
    <w:rsid w:val="005F0B2A"/>
    <w:rsid w:val="005F0B5E"/>
    <w:rsid w:val="005F0F09"/>
    <w:rsid w:val="005F1268"/>
    <w:rsid w:val="005F156D"/>
    <w:rsid w:val="005F173F"/>
    <w:rsid w:val="005F1A4A"/>
    <w:rsid w:val="005F1A63"/>
    <w:rsid w:val="005F1B91"/>
    <w:rsid w:val="005F1C49"/>
    <w:rsid w:val="005F1F73"/>
    <w:rsid w:val="005F217E"/>
    <w:rsid w:val="005F219B"/>
    <w:rsid w:val="005F2299"/>
    <w:rsid w:val="005F22D1"/>
    <w:rsid w:val="005F249E"/>
    <w:rsid w:val="005F24C8"/>
    <w:rsid w:val="005F268C"/>
    <w:rsid w:val="005F2DED"/>
    <w:rsid w:val="005F2F12"/>
    <w:rsid w:val="005F3432"/>
    <w:rsid w:val="005F351B"/>
    <w:rsid w:val="005F3798"/>
    <w:rsid w:val="005F37B0"/>
    <w:rsid w:val="005F3A7F"/>
    <w:rsid w:val="005F3D86"/>
    <w:rsid w:val="005F3FFE"/>
    <w:rsid w:val="005F409A"/>
    <w:rsid w:val="005F40C2"/>
    <w:rsid w:val="005F4263"/>
    <w:rsid w:val="005F438B"/>
    <w:rsid w:val="005F471C"/>
    <w:rsid w:val="005F48E9"/>
    <w:rsid w:val="005F4B5F"/>
    <w:rsid w:val="005F54C6"/>
    <w:rsid w:val="005F55D6"/>
    <w:rsid w:val="005F5638"/>
    <w:rsid w:val="005F5852"/>
    <w:rsid w:val="005F58DD"/>
    <w:rsid w:val="005F5931"/>
    <w:rsid w:val="005F5935"/>
    <w:rsid w:val="005F616C"/>
    <w:rsid w:val="005F6248"/>
    <w:rsid w:val="005F6326"/>
    <w:rsid w:val="005F665C"/>
    <w:rsid w:val="005F6816"/>
    <w:rsid w:val="005F691A"/>
    <w:rsid w:val="005F692E"/>
    <w:rsid w:val="005F6A33"/>
    <w:rsid w:val="005F6B5D"/>
    <w:rsid w:val="005F6C1C"/>
    <w:rsid w:val="005F6D59"/>
    <w:rsid w:val="005F74AC"/>
    <w:rsid w:val="005F75D4"/>
    <w:rsid w:val="005F7695"/>
    <w:rsid w:val="005F781A"/>
    <w:rsid w:val="005F7EDD"/>
    <w:rsid w:val="005F7F71"/>
    <w:rsid w:val="0060004D"/>
    <w:rsid w:val="00600096"/>
    <w:rsid w:val="006000D8"/>
    <w:rsid w:val="00600138"/>
    <w:rsid w:val="00600420"/>
    <w:rsid w:val="006006FC"/>
    <w:rsid w:val="006007E3"/>
    <w:rsid w:val="00600874"/>
    <w:rsid w:val="00600991"/>
    <w:rsid w:val="00600A06"/>
    <w:rsid w:val="00600B33"/>
    <w:rsid w:val="00600B49"/>
    <w:rsid w:val="00600C9C"/>
    <w:rsid w:val="00600F26"/>
    <w:rsid w:val="00601276"/>
    <w:rsid w:val="006012B5"/>
    <w:rsid w:val="0060147C"/>
    <w:rsid w:val="0060189A"/>
    <w:rsid w:val="00601A2C"/>
    <w:rsid w:val="00601B76"/>
    <w:rsid w:val="00602024"/>
    <w:rsid w:val="00602074"/>
    <w:rsid w:val="006021EE"/>
    <w:rsid w:val="006028FD"/>
    <w:rsid w:val="006030A7"/>
    <w:rsid w:val="006031BC"/>
    <w:rsid w:val="0060335A"/>
    <w:rsid w:val="00603404"/>
    <w:rsid w:val="006034F1"/>
    <w:rsid w:val="00603699"/>
    <w:rsid w:val="0060373C"/>
    <w:rsid w:val="00603C17"/>
    <w:rsid w:val="00603FC4"/>
    <w:rsid w:val="0060405C"/>
    <w:rsid w:val="0060408B"/>
    <w:rsid w:val="00604335"/>
    <w:rsid w:val="00604CDF"/>
    <w:rsid w:val="00604D7F"/>
    <w:rsid w:val="00604D92"/>
    <w:rsid w:val="00604F53"/>
    <w:rsid w:val="00604FFD"/>
    <w:rsid w:val="00605299"/>
    <w:rsid w:val="00605408"/>
    <w:rsid w:val="006057D5"/>
    <w:rsid w:val="00605BF2"/>
    <w:rsid w:val="00605C6D"/>
    <w:rsid w:val="00605CAA"/>
    <w:rsid w:val="00605E3B"/>
    <w:rsid w:val="00606017"/>
    <w:rsid w:val="00606398"/>
    <w:rsid w:val="00606579"/>
    <w:rsid w:val="006069C2"/>
    <w:rsid w:val="00606CBB"/>
    <w:rsid w:val="00606CCB"/>
    <w:rsid w:val="00606E10"/>
    <w:rsid w:val="006072FD"/>
    <w:rsid w:val="00607421"/>
    <w:rsid w:val="006077AB"/>
    <w:rsid w:val="0060798D"/>
    <w:rsid w:val="00607B76"/>
    <w:rsid w:val="00607BFF"/>
    <w:rsid w:val="00607DFC"/>
    <w:rsid w:val="00607F9E"/>
    <w:rsid w:val="0061003B"/>
    <w:rsid w:val="00610079"/>
    <w:rsid w:val="006102AC"/>
    <w:rsid w:val="00610355"/>
    <w:rsid w:val="006104E8"/>
    <w:rsid w:val="0061068C"/>
    <w:rsid w:val="006107B2"/>
    <w:rsid w:val="00610855"/>
    <w:rsid w:val="00610977"/>
    <w:rsid w:val="00610A17"/>
    <w:rsid w:val="00610A5E"/>
    <w:rsid w:val="00610C81"/>
    <w:rsid w:val="00610E01"/>
    <w:rsid w:val="00610F27"/>
    <w:rsid w:val="00610F37"/>
    <w:rsid w:val="00610FD9"/>
    <w:rsid w:val="0061127F"/>
    <w:rsid w:val="0061168D"/>
    <w:rsid w:val="006116D1"/>
    <w:rsid w:val="00611782"/>
    <w:rsid w:val="00611876"/>
    <w:rsid w:val="00611935"/>
    <w:rsid w:val="00611B30"/>
    <w:rsid w:val="00612161"/>
    <w:rsid w:val="00612176"/>
    <w:rsid w:val="006122A1"/>
    <w:rsid w:val="0061238E"/>
    <w:rsid w:val="006123A1"/>
    <w:rsid w:val="006125CF"/>
    <w:rsid w:val="0061292A"/>
    <w:rsid w:val="00612C3A"/>
    <w:rsid w:val="00612CFF"/>
    <w:rsid w:val="00612F19"/>
    <w:rsid w:val="00613013"/>
    <w:rsid w:val="00613999"/>
    <w:rsid w:val="00613E70"/>
    <w:rsid w:val="00613E74"/>
    <w:rsid w:val="00613F06"/>
    <w:rsid w:val="006140EE"/>
    <w:rsid w:val="0061412C"/>
    <w:rsid w:val="00614596"/>
    <w:rsid w:val="00614677"/>
    <w:rsid w:val="006147F4"/>
    <w:rsid w:val="00614A03"/>
    <w:rsid w:val="00614AF2"/>
    <w:rsid w:val="00614B6E"/>
    <w:rsid w:val="00614BEA"/>
    <w:rsid w:val="00614CC5"/>
    <w:rsid w:val="00614FF4"/>
    <w:rsid w:val="00615054"/>
    <w:rsid w:val="006151A9"/>
    <w:rsid w:val="00615210"/>
    <w:rsid w:val="006152B5"/>
    <w:rsid w:val="00615428"/>
    <w:rsid w:val="00615BFE"/>
    <w:rsid w:val="006160A4"/>
    <w:rsid w:val="0061652E"/>
    <w:rsid w:val="006165BD"/>
    <w:rsid w:val="006167A1"/>
    <w:rsid w:val="00616888"/>
    <w:rsid w:val="00616CEC"/>
    <w:rsid w:val="00616EFE"/>
    <w:rsid w:val="00617112"/>
    <w:rsid w:val="00617248"/>
    <w:rsid w:val="00617D6B"/>
    <w:rsid w:val="0062005D"/>
    <w:rsid w:val="0062024B"/>
    <w:rsid w:val="00620499"/>
    <w:rsid w:val="00620563"/>
    <w:rsid w:val="006206AC"/>
    <w:rsid w:val="006209D3"/>
    <w:rsid w:val="00620B21"/>
    <w:rsid w:val="006210F9"/>
    <w:rsid w:val="006213B0"/>
    <w:rsid w:val="0062152C"/>
    <w:rsid w:val="006215F9"/>
    <w:rsid w:val="00621876"/>
    <w:rsid w:val="00621A0D"/>
    <w:rsid w:val="00621B35"/>
    <w:rsid w:val="00621B55"/>
    <w:rsid w:val="00621BCD"/>
    <w:rsid w:val="00621CC8"/>
    <w:rsid w:val="00622118"/>
    <w:rsid w:val="0062269F"/>
    <w:rsid w:val="006226A9"/>
    <w:rsid w:val="006227A7"/>
    <w:rsid w:val="00622B19"/>
    <w:rsid w:val="00622E4B"/>
    <w:rsid w:val="00622ED3"/>
    <w:rsid w:val="00622F05"/>
    <w:rsid w:val="00622F07"/>
    <w:rsid w:val="006234A7"/>
    <w:rsid w:val="00623667"/>
    <w:rsid w:val="00623C1E"/>
    <w:rsid w:val="00623C3B"/>
    <w:rsid w:val="00623C5E"/>
    <w:rsid w:val="00623E4E"/>
    <w:rsid w:val="00623FEC"/>
    <w:rsid w:val="0062406B"/>
    <w:rsid w:val="00624156"/>
    <w:rsid w:val="006247CC"/>
    <w:rsid w:val="006249F0"/>
    <w:rsid w:val="00624A7C"/>
    <w:rsid w:val="0062503B"/>
    <w:rsid w:val="00625041"/>
    <w:rsid w:val="0062519F"/>
    <w:rsid w:val="00625222"/>
    <w:rsid w:val="0062522E"/>
    <w:rsid w:val="00625306"/>
    <w:rsid w:val="006255E3"/>
    <w:rsid w:val="00625AEE"/>
    <w:rsid w:val="00625E39"/>
    <w:rsid w:val="00625F53"/>
    <w:rsid w:val="0062645E"/>
    <w:rsid w:val="00626569"/>
    <w:rsid w:val="006268DA"/>
    <w:rsid w:val="00626A0E"/>
    <w:rsid w:val="0062707B"/>
    <w:rsid w:val="00627094"/>
    <w:rsid w:val="006275E7"/>
    <w:rsid w:val="006279EB"/>
    <w:rsid w:val="00627D08"/>
    <w:rsid w:val="00627E4B"/>
    <w:rsid w:val="00630092"/>
    <w:rsid w:val="00630163"/>
    <w:rsid w:val="00630191"/>
    <w:rsid w:val="00630226"/>
    <w:rsid w:val="006303ED"/>
    <w:rsid w:val="0063041E"/>
    <w:rsid w:val="00630712"/>
    <w:rsid w:val="00630A4B"/>
    <w:rsid w:val="00630F12"/>
    <w:rsid w:val="0063106D"/>
    <w:rsid w:val="00631092"/>
    <w:rsid w:val="006310D4"/>
    <w:rsid w:val="0063117C"/>
    <w:rsid w:val="006314BA"/>
    <w:rsid w:val="00631569"/>
    <w:rsid w:val="006316E8"/>
    <w:rsid w:val="00631AC1"/>
    <w:rsid w:val="00631D16"/>
    <w:rsid w:val="00631D67"/>
    <w:rsid w:val="00631EF9"/>
    <w:rsid w:val="00631F4D"/>
    <w:rsid w:val="00632130"/>
    <w:rsid w:val="00632389"/>
    <w:rsid w:val="006324C4"/>
    <w:rsid w:val="006327AF"/>
    <w:rsid w:val="00632BBC"/>
    <w:rsid w:val="00632CBD"/>
    <w:rsid w:val="00632D70"/>
    <w:rsid w:val="00632E7E"/>
    <w:rsid w:val="00632F17"/>
    <w:rsid w:val="00632F25"/>
    <w:rsid w:val="00632F98"/>
    <w:rsid w:val="006331A2"/>
    <w:rsid w:val="006333D2"/>
    <w:rsid w:val="00633507"/>
    <w:rsid w:val="006335B4"/>
    <w:rsid w:val="00633673"/>
    <w:rsid w:val="006336A6"/>
    <w:rsid w:val="0063390F"/>
    <w:rsid w:val="00633BF2"/>
    <w:rsid w:val="00633C64"/>
    <w:rsid w:val="00633D35"/>
    <w:rsid w:val="0063403D"/>
    <w:rsid w:val="00634289"/>
    <w:rsid w:val="0063494C"/>
    <w:rsid w:val="00634C33"/>
    <w:rsid w:val="00634C4F"/>
    <w:rsid w:val="00635064"/>
    <w:rsid w:val="00635164"/>
    <w:rsid w:val="00635165"/>
    <w:rsid w:val="0063517B"/>
    <w:rsid w:val="00635242"/>
    <w:rsid w:val="006353CF"/>
    <w:rsid w:val="00635444"/>
    <w:rsid w:val="00635D10"/>
    <w:rsid w:val="00635D75"/>
    <w:rsid w:val="00635EB9"/>
    <w:rsid w:val="00636518"/>
    <w:rsid w:val="00636629"/>
    <w:rsid w:val="00636860"/>
    <w:rsid w:val="0063693D"/>
    <w:rsid w:val="0063694E"/>
    <w:rsid w:val="00636D87"/>
    <w:rsid w:val="00637437"/>
    <w:rsid w:val="00637583"/>
    <w:rsid w:val="00637BE1"/>
    <w:rsid w:val="00637E51"/>
    <w:rsid w:val="00637F0A"/>
    <w:rsid w:val="00637F99"/>
    <w:rsid w:val="00637FC5"/>
    <w:rsid w:val="006400E8"/>
    <w:rsid w:val="00640150"/>
    <w:rsid w:val="00640210"/>
    <w:rsid w:val="006403F0"/>
    <w:rsid w:val="00640657"/>
    <w:rsid w:val="00640849"/>
    <w:rsid w:val="00640B7E"/>
    <w:rsid w:val="00640EB2"/>
    <w:rsid w:val="0064106B"/>
    <w:rsid w:val="006414E7"/>
    <w:rsid w:val="00641994"/>
    <w:rsid w:val="00641F2A"/>
    <w:rsid w:val="00642340"/>
    <w:rsid w:val="0064258E"/>
    <w:rsid w:val="0064260B"/>
    <w:rsid w:val="006431F1"/>
    <w:rsid w:val="006433D8"/>
    <w:rsid w:val="006436A3"/>
    <w:rsid w:val="00643710"/>
    <w:rsid w:val="006439C6"/>
    <w:rsid w:val="00643A7B"/>
    <w:rsid w:val="00643B11"/>
    <w:rsid w:val="00643E3F"/>
    <w:rsid w:val="00643F20"/>
    <w:rsid w:val="006442AA"/>
    <w:rsid w:val="006447EA"/>
    <w:rsid w:val="00644AE8"/>
    <w:rsid w:val="00644DF7"/>
    <w:rsid w:val="00644E9C"/>
    <w:rsid w:val="00644F69"/>
    <w:rsid w:val="00645379"/>
    <w:rsid w:val="00645554"/>
    <w:rsid w:val="0064556A"/>
    <w:rsid w:val="006455FA"/>
    <w:rsid w:val="006457EC"/>
    <w:rsid w:val="00645E09"/>
    <w:rsid w:val="00645E6D"/>
    <w:rsid w:val="00645ED1"/>
    <w:rsid w:val="0064686C"/>
    <w:rsid w:val="00646F9B"/>
    <w:rsid w:val="00646FAC"/>
    <w:rsid w:val="00647105"/>
    <w:rsid w:val="00647154"/>
    <w:rsid w:val="00647288"/>
    <w:rsid w:val="00647567"/>
    <w:rsid w:val="006477DD"/>
    <w:rsid w:val="00647873"/>
    <w:rsid w:val="006478BB"/>
    <w:rsid w:val="00647984"/>
    <w:rsid w:val="00647989"/>
    <w:rsid w:val="00647997"/>
    <w:rsid w:val="00647CD2"/>
    <w:rsid w:val="0065039C"/>
    <w:rsid w:val="006504F8"/>
    <w:rsid w:val="006505F5"/>
    <w:rsid w:val="006508AF"/>
    <w:rsid w:val="0065095A"/>
    <w:rsid w:val="00650A3D"/>
    <w:rsid w:val="00650C8B"/>
    <w:rsid w:val="00651607"/>
    <w:rsid w:val="0065178C"/>
    <w:rsid w:val="006517FF"/>
    <w:rsid w:val="006518C0"/>
    <w:rsid w:val="006518C2"/>
    <w:rsid w:val="00651989"/>
    <w:rsid w:val="00651B7F"/>
    <w:rsid w:val="00651BC2"/>
    <w:rsid w:val="00651BE0"/>
    <w:rsid w:val="00651C21"/>
    <w:rsid w:val="00651F1B"/>
    <w:rsid w:val="0065222F"/>
    <w:rsid w:val="006526FC"/>
    <w:rsid w:val="0065286A"/>
    <w:rsid w:val="006529BC"/>
    <w:rsid w:val="00652ADC"/>
    <w:rsid w:val="00652DBF"/>
    <w:rsid w:val="00653297"/>
    <w:rsid w:val="006532A4"/>
    <w:rsid w:val="00653438"/>
    <w:rsid w:val="00653917"/>
    <w:rsid w:val="00653944"/>
    <w:rsid w:val="00653ACA"/>
    <w:rsid w:val="00653C49"/>
    <w:rsid w:val="00653E1A"/>
    <w:rsid w:val="0065475E"/>
    <w:rsid w:val="00654C4B"/>
    <w:rsid w:val="00654CF9"/>
    <w:rsid w:val="006550E4"/>
    <w:rsid w:val="0065510D"/>
    <w:rsid w:val="0065520F"/>
    <w:rsid w:val="006552FA"/>
    <w:rsid w:val="00655626"/>
    <w:rsid w:val="006558CD"/>
    <w:rsid w:val="00655A8C"/>
    <w:rsid w:val="00655ECF"/>
    <w:rsid w:val="0065603A"/>
    <w:rsid w:val="00656173"/>
    <w:rsid w:val="00656321"/>
    <w:rsid w:val="006563A1"/>
    <w:rsid w:val="006567CE"/>
    <w:rsid w:val="00656972"/>
    <w:rsid w:val="00657041"/>
    <w:rsid w:val="00657242"/>
    <w:rsid w:val="00657776"/>
    <w:rsid w:val="00657DD8"/>
    <w:rsid w:val="00657E18"/>
    <w:rsid w:val="00657EDD"/>
    <w:rsid w:val="00657F10"/>
    <w:rsid w:val="0066015E"/>
    <w:rsid w:val="00660197"/>
    <w:rsid w:val="00660480"/>
    <w:rsid w:val="0066070A"/>
    <w:rsid w:val="006607E0"/>
    <w:rsid w:val="00660906"/>
    <w:rsid w:val="0066097D"/>
    <w:rsid w:val="00660ED8"/>
    <w:rsid w:val="00660F22"/>
    <w:rsid w:val="00660FE1"/>
    <w:rsid w:val="006610FF"/>
    <w:rsid w:val="006613AE"/>
    <w:rsid w:val="0066148C"/>
    <w:rsid w:val="00662083"/>
    <w:rsid w:val="006621BC"/>
    <w:rsid w:val="00662BB5"/>
    <w:rsid w:val="00662D12"/>
    <w:rsid w:val="006634BF"/>
    <w:rsid w:val="00663712"/>
    <w:rsid w:val="006638DA"/>
    <w:rsid w:val="00663961"/>
    <w:rsid w:val="00663AA5"/>
    <w:rsid w:val="00663C65"/>
    <w:rsid w:val="00663CBB"/>
    <w:rsid w:val="00663D83"/>
    <w:rsid w:val="00663E0B"/>
    <w:rsid w:val="00663E11"/>
    <w:rsid w:val="006641BF"/>
    <w:rsid w:val="00664463"/>
    <w:rsid w:val="0066458A"/>
    <w:rsid w:val="00664A9A"/>
    <w:rsid w:val="00664D46"/>
    <w:rsid w:val="00664DB8"/>
    <w:rsid w:val="00664FB8"/>
    <w:rsid w:val="006653A5"/>
    <w:rsid w:val="00665894"/>
    <w:rsid w:val="006658DA"/>
    <w:rsid w:val="00665AEF"/>
    <w:rsid w:val="00665CCF"/>
    <w:rsid w:val="00665E4F"/>
    <w:rsid w:val="00665ED0"/>
    <w:rsid w:val="00665F00"/>
    <w:rsid w:val="00666374"/>
    <w:rsid w:val="006664E2"/>
    <w:rsid w:val="0066651E"/>
    <w:rsid w:val="006669B8"/>
    <w:rsid w:val="00666F3D"/>
    <w:rsid w:val="006670B3"/>
    <w:rsid w:val="006670DF"/>
    <w:rsid w:val="00667156"/>
    <w:rsid w:val="006674A3"/>
    <w:rsid w:val="00667542"/>
    <w:rsid w:val="00667C10"/>
    <w:rsid w:val="00667C30"/>
    <w:rsid w:val="00667CC1"/>
    <w:rsid w:val="00670080"/>
    <w:rsid w:val="00670278"/>
    <w:rsid w:val="006703F7"/>
    <w:rsid w:val="0067060F"/>
    <w:rsid w:val="0067076A"/>
    <w:rsid w:val="00670BCB"/>
    <w:rsid w:val="00670C2C"/>
    <w:rsid w:val="006711F5"/>
    <w:rsid w:val="00671428"/>
    <w:rsid w:val="00671C53"/>
    <w:rsid w:val="00671DB8"/>
    <w:rsid w:val="0067233B"/>
    <w:rsid w:val="0067268E"/>
    <w:rsid w:val="0067286A"/>
    <w:rsid w:val="0067299E"/>
    <w:rsid w:val="00672B38"/>
    <w:rsid w:val="006730DD"/>
    <w:rsid w:val="00673161"/>
    <w:rsid w:val="00673203"/>
    <w:rsid w:val="00673234"/>
    <w:rsid w:val="0067352F"/>
    <w:rsid w:val="00673AC7"/>
    <w:rsid w:val="00673CC1"/>
    <w:rsid w:val="00673D02"/>
    <w:rsid w:val="00673EE7"/>
    <w:rsid w:val="006740DA"/>
    <w:rsid w:val="00674315"/>
    <w:rsid w:val="006743A1"/>
    <w:rsid w:val="00674D97"/>
    <w:rsid w:val="00674DC6"/>
    <w:rsid w:val="00675256"/>
    <w:rsid w:val="00675368"/>
    <w:rsid w:val="00675413"/>
    <w:rsid w:val="006756D2"/>
    <w:rsid w:val="00675708"/>
    <w:rsid w:val="00675ABA"/>
    <w:rsid w:val="00675E41"/>
    <w:rsid w:val="00675EAF"/>
    <w:rsid w:val="00675EE8"/>
    <w:rsid w:val="00675EF2"/>
    <w:rsid w:val="00675F6A"/>
    <w:rsid w:val="006760C3"/>
    <w:rsid w:val="006760D3"/>
    <w:rsid w:val="00676381"/>
    <w:rsid w:val="0067639E"/>
    <w:rsid w:val="006763BA"/>
    <w:rsid w:val="006763C7"/>
    <w:rsid w:val="006765C2"/>
    <w:rsid w:val="006769F5"/>
    <w:rsid w:val="00676ABB"/>
    <w:rsid w:val="00676B34"/>
    <w:rsid w:val="00676B6A"/>
    <w:rsid w:val="00676B9F"/>
    <w:rsid w:val="00676BA8"/>
    <w:rsid w:val="006770F0"/>
    <w:rsid w:val="006771A9"/>
    <w:rsid w:val="006774B2"/>
    <w:rsid w:val="00677681"/>
    <w:rsid w:val="00677697"/>
    <w:rsid w:val="00677793"/>
    <w:rsid w:val="00677B58"/>
    <w:rsid w:val="00677E17"/>
    <w:rsid w:val="00677E9A"/>
    <w:rsid w:val="00677F24"/>
    <w:rsid w:val="00680020"/>
    <w:rsid w:val="0068017C"/>
    <w:rsid w:val="006802B6"/>
    <w:rsid w:val="006802ED"/>
    <w:rsid w:val="00680342"/>
    <w:rsid w:val="006803EF"/>
    <w:rsid w:val="0068096E"/>
    <w:rsid w:val="00680A78"/>
    <w:rsid w:val="00681054"/>
    <w:rsid w:val="0068118B"/>
    <w:rsid w:val="006811C8"/>
    <w:rsid w:val="006812A0"/>
    <w:rsid w:val="006814C0"/>
    <w:rsid w:val="006814EE"/>
    <w:rsid w:val="00681D99"/>
    <w:rsid w:val="00681D9F"/>
    <w:rsid w:val="00681E3F"/>
    <w:rsid w:val="00681EE2"/>
    <w:rsid w:val="00682386"/>
    <w:rsid w:val="00682424"/>
    <w:rsid w:val="006827F8"/>
    <w:rsid w:val="00682866"/>
    <w:rsid w:val="0068297E"/>
    <w:rsid w:val="00682A59"/>
    <w:rsid w:val="00682BF6"/>
    <w:rsid w:val="00682D76"/>
    <w:rsid w:val="0068305B"/>
    <w:rsid w:val="00683314"/>
    <w:rsid w:val="00683868"/>
    <w:rsid w:val="0068399E"/>
    <w:rsid w:val="006839EA"/>
    <w:rsid w:val="00683BE8"/>
    <w:rsid w:val="00683D24"/>
    <w:rsid w:val="0068419E"/>
    <w:rsid w:val="00684256"/>
    <w:rsid w:val="006845BD"/>
    <w:rsid w:val="0068485A"/>
    <w:rsid w:val="00684B3B"/>
    <w:rsid w:val="00684C2B"/>
    <w:rsid w:val="00684D96"/>
    <w:rsid w:val="00684F71"/>
    <w:rsid w:val="00685026"/>
    <w:rsid w:val="00685977"/>
    <w:rsid w:val="0068599D"/>
    <w:rsid w:val="00685BEE"/>
    <w:rsid w:val="00685D05"/>
    <w:rsid w:val="00685FDF"/>
    <w:rsid w:val="00686049"/>
    <w:rsid w:val="0068622B"/>
    <w:rsid w:val="006866E9"/>
    <w:rsid w:val="00686A2E"/>
    <w:rsid w:val="0068730E"/>
    <w:rsid w:val="006874AB"/>
    <w:rsid w:val="0068752A"/>
    <w:rsid w:val="006876B1"/>
    <w:rsid w:val="006879B7"/>
    <w:rsid w:val="00687B0F"/>
    <w:rsid w:val="00687B51"/>
    <w:rsid w:val="0069019D"/>
    <w:rsid w:val="006901E1"/>
    <w:rsid w:val="0069050B"/>
    <w:rsid w:val="00690797"/>
    <w:rsid w:val="00690852"/>
    <w:rsid w:val="0069123E"/>
    <w:rsid w:val="006912CC"/>
    <w:rsid w:val="00691319"/>
    <w:rsid w:val="006913AF"/>
    <w:rsid w:val="0069166A"/>
    <w:rsid w:val="00691A30"/>
    <w:rsid w:val="00691C0F"/>
    <w:rsid w:val="00691C39"/>
    <w:rsid w:val="006921FC"/>
    <w:rsid w:val="006923D3"/>
    <w:rsid w:val="00692525"/>
    <w:rsid w:val="00692564"/>
    <w:rsid w:val="006926D1"/>
    <w:rsid w:val="006927CD"/>
    <w:rsid w:val="00692855"/>
    <w:rsid w:val="006929BE"/>
    <w:rsid w:val="00692E5C"/>
    <w:rsid w:val="00692EB7"/>
    <w:rsid w:val="006931AA"/>
    <w:rsid w:val="006932A6"/>
    <w:rsid w:val="006932E2"/>
    <w:rsid w:val="0069363E"/>
    <w:rsid w:val="00693769"/>
    <w:rsid w:val="00693974"/>
    <w:rsid w:val="00693D96"/>
    <w:rsid w:val="00693F19"/>
    <w:rsid w:val="00693FD0"/>
    <w:rsid w:val="00694391"/>
    <w:rsid w:val="00694B5C"/>
    <w:rsid w:val="00694B95"/>
    <w:rsid w:val="00694D41"/>
    <w:rsid w:val="00694DAA"/>
    <w:rsid w:val="00694E91"/>
    <w:rsid w:val="00695107"/>
    <w:rsid w:val="00695173"/>
    <w:rsid w:val="006951C4"/>
    <w:rsid w:val="00695310"/>
    <w:rsid w:val="0069549F"/>
    <w:rsid w:val="0069562D"/>
    <w:rsid w:val="00695690"/>
    <w:rsid w:val="0069572E"/>
    <w:rsid w:val="006957CA"/>
    <w:rsid w:val="0069582E"/>
    <w:rsid w:val="00695E2B"/>
    <w:rsid w:val="006960AF"/>
    <w:rsid w:val="00696102"/>
    <w:rsid w:val="00696267"/>
    <w:rsid w:val="006967AD"/>
    <w:rsid w:val="00696912"/>
    <w:rsid w:val="00696A1D"/>
    <w:rsid w:val="00697388"/>
    <w:rsid w:val="006973B6"/>
    <w:rsid w:val="00697632"/>
    <w:rsid w:val="00697926"/>
    <w:rsid w:val="00697DB2"/>
    <w:rsid w:val="006A03FA"/>
    <w:rsid w:val="006A089B"/>
    <w:rsid w:val="006A0D13"/>
    <w:rsid w:val="006A0D96"/>
    <w:rsid w:val="006A0DC9"/>
    <w:rsid w:val="006A1323"/>
    <w:rsid w:val="006A14A5"/>
    <w:rsid w:val="006A18C8"/>
    <w:rsid w:val="006A1A93"/>
    <w:rsid w:val="006A1ACC"/>
    <w:rsid w:val="006A1C13"/>
    <w:rsid w:val="006A1D27"/>
    <w:rsid w:val="006A20AA"/>
    <w:rsid w:val="006A2270"/>
    <w:rsid w:val="006A22A8"/>
    <w:rsid w:val="006A296B"/>
    <w:rsid w:val="006A2D7D"/>
    <w:rsid w:val="006A2DE5"/>
    <w:rsid w:val="006A2FA1"/>
    <w:rsid w:val="006A2FE0"/>
    <w:rsid w:val="006A3099"/>
    <w:rsid w:val="006A3294"/>
    <w:rsid w:val="006A32BD"/>
    <w:rsid w:val="006A347C"/>
    <w:rsid w:val="006A3545"/>
    <w:rsid w:val="006A39DA"/>
    <w:rsid w:val="006A3B17"/>
    <w:rsid w:val="006A3E20"/>
    <w:rsid w:val="006A3F28"/>
    <w:rsid w:val="006A3F85"/>
    <w:rsid w:val="006A3F91"/>
    <w:rsid w:val="006A4600"/>
    <w:rsid w:val="006A4605"/>
    <w:rsid w:val="006A4B3D"/>
    <w:rsid w:val="006A4B53"/>
    <w:rsid w:val="006A4F8C"/>
    <w:rsid w:val="006A503F"/>
    <w:rsid w:val="006A5188"/>
    <w:rsid w:val="006A51DA"/>
    <w:rsid w:val="006A5419"/>
    <w:rsid w:val="006A55A4"/>
    <w:rsid w:val="006A59FE"/>
    <w:rsid w:val="006A5ABB"/>
    <w:rsid w:val="006A5CFA"/>
    <w:rsid w:val="006A5D1E"/>
    <w:rsid w:val="006A5D66"/>
    <w:rsid w:val="006A5D81"/>
    <w:rsid w:val="006A61AE"/>
    <w:rsid w:val="006A628E"/>
    <w:rsid w:val="006A62E1"/>
    <w:rsid w:val="006A6E54"/>
    <w:rsid w:val="006A7019"/>
    <w:rsid w:val="006A70EB"/>
    <w:rsid w:val="006A71FB"/>
    <w:rsid w:val="006A728B"/>
    <w:rsid w:val="006A74AA"/>
    <w:rsid w:val="006A7735"/>
    <w:rsid w:val="006A7783"/>
    <w:rsid w:val="006A7786"/>
    <w:rsid w:val="006A79CA"/>
    <w:rsid w:val="006A7BB3"/>
    <w:rsid w:val="006A7EAF"/>
    <w:rsid w:val="006A7F8D"/>
    <w:rsid w:val="006A7FB4"/>
    <w:rsid w:val="006B011B"/>
    <w:rsid w:val="006B0121"/>
    <w:rsid w:val="006B0144"/>
    <w:rsid w:val="006B02C6"/>
    <w:rsid w:val="006B037C"/>
    <w:rsid w:val="006B0430"/>
    <w:rsid w:val="006B054A"/>
    <w:rsid w:val="006B0D3C"/>
    <w:rsid w:val="006B0F2C"/>
    <w:rsid w:val="006B0F86"/>
    <w:rsid w:val="006B117A"/>
    <w:rsid w:val="006B126B"/>
    <w:rsid w:val="006B1370"/>
    <w:rsid w:val="006B1668"/>
    <w:rsid w:val="006B1722"/>
    <w:rsid w:val="006B17A8"/>
    <w:rsid w:val="006B1A6A"/>
    <w:rsid w:val="006B1B68"/>
    <w:rsid w:val="006B1CBC"/>
    <w:rsid w:val="006B1D51"/>
    <w:rsid w:val="006B1F38"/>
    <w:rsid w:val="006B2837"/>
    <w:rsid w:val="006B3035"/>
    <w:rsid w:val="006B32B4"/>
    <w:rsid w:val="006B337F"/>
    <w:rsid w:val="006B3442"/>
    <w:rsid w:val="006B352E"/>
    <w:rsid w:val="006B3B06"/>
    <w:rsid w:val="006B3B09"/>
    <w:rsid w:val="006B3F18"/>
    <w:rsid w:val="006B441B"/>
    <w:rsid w:val="006B450A"/>
    <w:rsid w:val="006B4711"/>
    <w:rsid w:val="006B4CE5"/>
    <w:rsid w:val="006B4D25"/>
    <w:rsid w:val="006B4ECB"/>
    <w:rsid w:val="006B4F21"/>
    <w:rsid w:val="006B4F8D"/>
    <w:rsid w:val="006B50C4"/>
    <w:rsid w:val="006B5121"/>
    <w:rsid w:val="006B53D7"/>
    <w:rsid w:val="006B54C2"/>
    <w:rsid w:val="006B5A56"/>
    <w:rsid w:val="006B5A64"/>
    <w:rsid w:val="006B5F59"/>
    <w:rsid w:val="006B5FB2"/>
    <w:rsid w:val="006B603E"/>
    <w:rsid w:val="006B61D8"/>
    <w:rsid w:val="006B6202"/>
    <w:rsid w:val="006B6213"/>
    <w:rsid w:val="006B6479"/>
    <w:rsid w:val="006B680C"/>
    <w:rsid w:val="006B69EA"/>
    <w:rsid w:val="006B69FC"/>
    <w:rsid w:val="006B6AFA"/>
    <w:rsid w:val="006B6E6C"/>
    <w:rsid w:val="006B6EDE"/>
    <w:rsid w:val="006B702C"/>
    <w:rsid w:val="006B70B0"/>
    <w:rsid w:val="006B7126"/>
    <w:rsid w:val="006B7344"/>
    <w:rsid w:val="006B7351"/>
    <w:rsid w:val="006B73BB"/>
    <w:rsid w:val="006B749B"/>
    <w:rsid w:val="006B7837"/>
    <w:rsid w:val="006B7C9E"/>
    <w:rsid w:val="006B7CA8"/>
    <w:rsid w:val="006C0010"/>
    <w:rsid w:val="006C02C4"/>
    <w:rsid w:val="006C060E"/>
    <w:rsid w:val="006C0F26"/>
    <w:rsid w:val="006C112D"/>
    <w:rsid w:val="006C16BA"/>
    <w:rsid w:val="006C1934"/>
    <w:rsid w:val="006C1A86"/>
    <w:rsid w:val="006C1BB4"/>
    <w:rsid w:val="006C1C66"/>
    <w:rsid w:val="006C1FCF"/>
    <w:rsid w:val="006C212D"/>
    <w:rsid w:val="006C2CBA"/>
    <w:rsid w:val="006C2EF7"/>
    <w:rsid w:val="006C2FE2"/>
    <w:rsid w:val="006C3565"/>
    <w:rsid w:val="006C361F"/>
    <w:rsid w:val="006C3726"/>
    <w:rsid w:val="006C37B5"/>
    <w:rsid w:val="006C3A55"/>
    <w:rsid w:val="006C3BBF"/>
    <w:rsid w:val="006C40A3"/>
    <w:rsid w:val="006C4320"/>
    <w:rsid w:val="006C4A99"/>
    <w:rsid w:val="006C4AA4"/>
    <w:rsid w:val="006C4AB9"/>
    <w:rsid w:val="006C4C30"/>
    <w:rsid w:val="006C4D01"/>
    <w:rsid w:val="006C4ED4"/>
    <w:rsid w:val="006C5282"/>
    <w:rsid w:val="006C528E"/>
    <w:rsid w:val="006C5701"/>
    <w:rsid w:val="006C5724"/>
    <w:rsid w:val="006C59E4"/>
    <w:rsid w:val="006C5B00"/>
    <w:rsid w:val="006C5DA4"/>
    <w:rsid w:val="006C6358"/>
    <w:rsid w:val="006C6466"/>
    <w:rsid w:val="006C6492"/>
    <w:rsid w:val="006C663C"/>
    <w:rsid w:val="006C6B41"/>
    <w:rsid w:val="006C6CDF"/>
    <w:rsid w:val="006C6DC4"/>
    <w:rsid w:val="006C6E28"/>
    <w:rsid w:val="006C71CF"/>
    <w:rsid w:val="006C79C3"/>
    <w:rsid w:val="006C7A3D"/>
    <w:rsid w:val="006C7D94"/>
    <w:rsid w:val="006C7F39"/>
    <w:rsid w:val="006D0651"/>
    <w:rsid w:val="006D065F"/>
    <w:rsid w:val="006D0692"/>
    <w:rsid w:val="006D06F8"/>
    <w:rsid w:val="006D0816"/>
    <w:rsid w:val="006D09B9"/>
    <w:rsid w:val="006D0BB0"/>
    <w:rsid w:val="006D0EBE"/>
    <w:rsid w:val="006D1029"/>
    <w:rsid w:val="006D1385"/>
    <w:rsid w:val="006D13E9"/>
    <w:rsid w:val="006D1786"/>
    <w:rsid w:val="006D1843"/>
    <w:rsid w:val="006D199D"/>
    <w:rsid w:val="006D1B1C"/>
    <w:rsid w:val="006D1C2C"/>
    <w:rsid w:val="006D1E46"/>
    <w:rsid w:val="006D1E60"/>
    <w:rsid w:val="006D217A"/>
    <w:rsid w:val="006D235A"/>
    <w:rsid w:val="006D24B3"/>
    <w:rsid w:val="006D2509"/>
    <w:rsid w:val="006D26C8"/>
    <w:rsid w:val="006D2974"/>
    <w:rsid w:val="006D2B79"/>
    <w:rsid w:val="006D2DFB"/>
    <w:rsid w:val="006D33BA"/>
    <w:rsid w:val="006D34C1"/>
    <w:rsid w:val="006D3632"/>
    <w:rsid w:val="006D3770"/>
    <w:rsid w:val="006D3789"/>
    <w:rsid w:val="006D3AAE"/>
    <w:rsid w:val="006D3AD8"/>
    <w:rsid w:val="006D3B8C"/>
    <w:rsid w:val="006D3C0F"/>
    <w:rsid w:val="006D3E09"/>
    <w:rsid w:val="006D4824"/>
    <w:rsid w:val="006D494C"/>
    <w:rsid w:val="006D49E3"/>
    <w:rsid w:val="006D4CDC"/>
    <w:rsid w:val="006D4F00"/>
    <w:rsid w:val="006D50B6"/>
    <w:rsid w:val="006D5218"/>
    <w:rsid w:val="006D5345"/>
    <w:rsid w:val="006D5660"/>
    <w:rsid w:val="006D5BAF"/>
    <w:rsid w:val="006D5C6A"/>
    <w:rsid w:val="006D61E3"/>
    <w:rsid w:val="006D66EA"/>
    <w:rsid w:val="006D6710"/>
    <w:rsid w:val="006D67A8"/>
    <w:rsid w:val="006D6827"/>
    <w:rsid w:val="006D694F"/>
    <w:rsid w:val="006D69AB"/>
    <w:rsid w:val="006D6B15"/>
    <w:rsid w:val="006D6C43"/>
    <w:rsid w:val="006D6E64"/>
    <w:rsid w:val="006D6F8D"/>
    <w:rsid w:val="006D70A4"/>
    <w:rsid w:val="006D7498"/>
    <w:rsid w:val="006D7B9F"/>
    <w:rsid w:val="006D7DA1"/>
    <w:rsid w:val="006E00B2"/>
    <w:rsid w:val="006E0628"/>
    <w:rsid w:val="006E07C0"/>
    <w:rsid w:val="006E086B"/>
    <w:rsid w:val="006E0A0D"/>
    <w:rsid w:val="006E148A"/>
    <w:rsid w:val="006E19D4"/>
    <w:rsid w:val="006E1D85"/>
    <w:rsid w:val="006E1DAA"/>
    <w:rsid w:val="006E1E51"/>
    <w:rsid w:val="006E272B"/>
    <w:rsid w:val="006E2908"/>
    <w:rsid w:val="006E2A8D"/>
    <w:rsid w:val="006E2B38"/>
    <w:rsid w:val="006E2E21"/>
    <w:rsid w:val="006E3026"/>
    <w:rsid w:val="006E30A5"/>
    <w:rsid w:val="006E318B"/>
    <w:rsid w:val="006E3440"/>
    <w:rsid w:val="006E35C7"/>
    <w:rsid w:val="006E37ED"/>
    <w:rsid w:val="006E3912"/>
    <w:rsid w:val="006E3B1C"/>
    <w:rsid w:val="006E3C91"/>
    <w:rsid w:val="006E3C9B"/>
    <w:rsid w:val="006E4120"/>
    <w:rsid w:val="006E41E4"/>
    <w:rsid w:val="006E446B"/>
    <w:rsid w:val="006E4482"/>
    <w:rsid w:val="006E44E8"/>
    <w:rsid w:val="006E4616"/>
    <w:rsid w:val="006E4629"/>
    <w:rsid w:val="006E4D0B"/>
    <w:rsid w:val="006E4F77"/>
    <w:rsid w:val="006E51E9"/>
    <w:rsid w:val="006E5221"/>
    <w:rsid w:val="006E539B"/>
    <w:rsid w:val="006E54C3"/>
    <w:rsid w:val="006E595A"/>
    <w:rsid w:val="006E5A80"/>
    <w:rsid w:val="006E5BC9"/>
    <w:rsid w:val="006E620F"/>
    <w:rsid w:val="006E62CE"/>
    <w:rsid w:val="006E643B"/>
    <w:rsid w:val="006E6457"/>
    <w:rsid w:val="006E66AF"/>
    <w:rsid w:val="006E6A12"/>
    <w:rsid w:val="006E6D35"/>
    <w:rsid w:val="006E7418"/>
    <w:rsid w:val="006E779F"/>
    <w:rsid w:val="006E7947"/>
    <w:rsid w:val="006E7ABE"/>
    <w:rsid w:val="006E7E46"/>
    <w:rsid w:val="006F001B"/>
    <w:rsid w:val="006F04B3"/>
    <w:rsid w:val="006F04BD"/>
    <w:rsid w:val="006F07BA"/>
    <w:rsid w:val="006F0831"/>
    <w:rsid w:val="006F0B1D"/>
    <w:rsid w:val="006F0CA8"/>
    <w:rsid w:val="006F0F05"/>
    <w:rsid w:val="006F0FF2"/>
    <w:rsid w:val="006F125A"/>
    <w:rsid w:val="006F13CB"/>
    <w:rsid w:val="006F150F"/>
    <w:rsid w:val="006F154B"/>
    <w:rsid w:val="006F1947"/>
    <w:rsid w:val="006F1C27"/>
    <w:rsid w:val="006F1CFE"/>
    <w:rsid w:val="006F1D79"/>
    <w:rsid w:val="006F2315"/>
    <w:rsid w:val="006F25BB"/>
    <w:rsid w:val="006F2851"/>
    <w:rsid w:val="006F2924"/>
    <w:rsid w:val="006F29C6"/>
    <w:rsid w:val="006F2AC0"/>
    <w:rsid w:val="006F2C2A"/>
    <w:rsid w:val="006F35CA"/>
    <w:rsid w:val="006F36D2"/>
    <w:rsid w:val="006F39F3"/>
    <w:rsid w:val="006F3CEB"/>
    <w:rsid w:val="006F40E1"/>
    <w:rsid w:val="006F412A"/>
    <w:rsid w:val="006F4132"/>
    <w:rsid w:val="006F425D"/>
    <w:rsid w:val="006F46A1"/>
    <w:rsid w:val="006F48B0"/>
    <w:rsid w:val="006F4CCA"/>
    <w:rsid w:val="006F4CD3"/>
    <w:rsid w:val="006F4F70"/>
    <w:rsid w:val="006F558E"/>
    <w:rsid w:val="006F5C38"/>
    <w:rsid w:val="006F5DC1"/>
    <w:rsid w:val="006F5EB1"/>
    <w:rsid w:val="006F6146"/>
    <w:rsid w:val="006F62EA"/>
    <w:rsid w:val="006F669B"/>
    <w:rsid w:val="006F684B"/>
    <w:rsid w:val="006F725E"/>
    <w:rsid w:val="006F7517"/>
    <w:rsid w:val="006F7605"/>
    <w:rsid w:val="006F77AC"/>
    <w:rsid w:val="006F77B9"/>
    <w:rsid w:val="006F78AE"/>
    <w:rsid w:val="006F7A9E"/>
    <w:rsid w:val="006F7E20"/>
    <w:rsid w:val="006F7EB3"/>
    <w:rsid w:val="006F7EC6"/>
    <w:rsid w:val="007002B7"/>
    <w:rsid w:val="00700392"/>
    <w:rsid w:val="0070045C"/>
    <w:rsid w:val="00700A9D"/>
    <w:rsid w:val="00700E09"/>
    <w:rsid w:val="00700ECC"/>
    <w:rsid w:val="00701198"/>
    <w:rsid w:val="00701676"/>
    <w:rsid w:val="0070167C"/>
    <w:rsid w:val="007023E4"/>
    <w:rsid w:val="007025B4"/>
    <w:rsid w:val="007029AC"/>
    <w:rsid w:val="00702C48"/>
    <w:rsid w:val="00702EE7"/>
    <w:rsid w:val="0070318B"/>
    <w:rsid w:val="00703571"/>
    <w:rsid w:val="007036BC"/>
    <w:rsid w:val="007036C1"/>
    <w:rsid w:val="00703722"/>
    <w:rsid w:val="007037A5"/>
    <w:rsid w:val="00703904"/>
    <w:rsid w:val="00703AA4"/>
    <w:rsid w:val="00703D56"/>
    <w:rsid w:val="0070411E"/>
    <w:rsid w:val="007041EB"/>
    <w:rsid w:val="00704431"/>
    <w:rsid w:val="007044E4"/>
    <w:rsid w:val="00704826"/>
    <w:rsid w:val="00704913"/>
    <w:rsid w:val="00704A48"/>
    <w:rsid w:val="00704B40"/>
    <w:rsid w:val="00704FBA"/>
    <w:rsid w:val="00704FC2"/>
    <w:rsid w:val="00705048"/>
    <w:rsid w:val="00705208"/>
    <w:rsid w:val="007052C6"/>
    <w:rsid w:val="00705B0A"/>
    <w:rsid w:val="00705C02"/>
    <w:rsid w:val="00705ECE"/>
    <w:rsid w:val="0070671D"/>
    <w:rsid w:val="00706BC7"/>
    <w:rsid w:val="007071E4"/>
    <w:rsid w:val="0070734D"/>
    <w:rsid w:val="00707383"/>
    <w:rsid w:val="007073ED"/>
    <w:rsid w:val="00707890"/>
    <w:rsid w:val="00707C20"/>
    <w:rsid w:val="00707C47"/>
    <w:rsid w:val="00707CC8"/>
    <w:rsid w:val="00707EEF"/>
    <w:rsid w:val="007101B4"/>
    <w:rsid w:val="007107C1"/>
    <w:rsid w:val="00710817"/>
    <w:rsid w:val="00710826"/>
    <w:rsid w:val="00710861"/>
    <w:rsid w:val="00710A24"/>
    <w:rsid w:val="00710D44"/>
    <w:rsid w:val="00710E02"/>
    <w:rsid w:val="00710F32"/>
    <w:rsid w:val="00710F5C"/>
    <w:rsid w:val="007115BE"/>
    <w:rsid w:val="00711628"/>
    <w:rsid w:val="00711916"/>
    <w:rsid w:val="00711A36"/>
    <w:rsid w:val="00711E47"/>
    <w:rsid w:val="00712465"/>
    <w:rsid w:val="007128F7"/>
    <w:rsid w:val="0071290A"/>
    <w:rsid w:val="00712910"/>
    <w:rsid w:val="0071298B"/>
    <w:rsid w:val="00712A0C"/>
    <w:rsid w:val="00712D63"/>
    <w:rsid w:val="00712E77"/>
    <w:rsid w:val="00713683"/>
    <w:rsid w:val="00713B39"/>
    <w:rsid w:val="00713C01"/>
    <w:rsid w:val="00713C9E"/>
    <w:rsid w:val="0071402A"/>
    <w:rsid w:val="0071431E"/>
    <w:rsid w:val="00714467"/>
    <w:rsid w:val="007145D0"/>
    <w:rsid w:val="00714901"/>
    <w:rsid w:val="00714AEA"/>
    <w:rsid w:val="00714D25"/>
    <w:rsid w:val="00714DE7"/>
    <w:rsid w:val="007152A4"/>
    <w:rsid w:val="007155C9"/>
    <w:rsid w:val="00715677"/>
    <w:rsid w:val="007156C8"/>
    <w:rsid w:val="007158EC"/>
    <w:rsid w:val="00716385"/>
    <w:rsid w:val="007163AD"/>
    <w:rsid w:val="00716894"/>
    <w:rsid w:val="0071694D"/>
    <w:rsid w:val="00716A0B"/>
    <w:rsid w:val="00716D73"/>
    <w:rsid w:val="00716DC5"/>
    <w:rsid w:val="00716DF1"/>
    <w:rsid w:val="007170C7"/>
    <w:rsid w:val="00717112"/>
    <w:rsid w:val="007178F3"/>
    <w:rsid w:val="00717A7D"/>
    <w:rsid w:val="00717B5E"/>
    <w:rsid w:val="00717B81"/>
    <w:rsid w:val="00717F2A"/>
    <w:rsid w:val="007201EA"/>
    <w:rsid w:val="007202AC"/>
    <w:rsid w:val="007204F7"/>
    <w:rsid w:val="007205C4"/>
    <w:rsid w:val="00720762"/>
    <w:rsid w:val="007208DB"/>
    <w:rsid w:val="00720D94"/>
    <w:rsid w:val="00720E85"/>
    <w:rsid w:val="00720F4D"/>
    <w:rsid w:val="00721012"/>
    <w:rsid w:val="0072108A"/>
    <w:rsid w:val="00721242"/>
    <w:rsid w:val="00721244"/>
    <w:rsid w:val="00721392"/>
    <w:rsid w:val="00721408"/>
    <w:rsid w:val="00721611"/>
    <w:rsid w:val="00721800"/>
    <w:rsid w:val="00721829"/>
    <w:rsid w:val="00721911"/>
    <w:rsid w:val="00721CEC"/>
    <w:rsid w:val="00721D66"/>
    <w:rsid w:val="00721E83"/>
    <w:rsid w:val="00722297"/>
    <w:rsid w:val="007226B6"/>
    <w:rsid w:val="0072271B"/>
    <w:rsid w:val="0072276E"/>
    <w:rsid w:val="00722AD7"/>
    <w:rsid w:val="00722AF1"/>
    <w:rsid w:val="007231EB"/>
    <w:rsid w:val="0072386F"/>
    <w:rsid w:val="00723A7E"/>
    <w:rsid w:val="00723BEF"/>
    <w:rsid w:val="00723CB5"/>
    <w:rsid w:val="00723E84"/>
    <w:rsid w:val="0072445C"/>
    <w:rsid w:val="007244E6"/>
    <w:rsid w:val="007246AC"/>
    <w:rsid w:val="00724AEE"/>
    <w:rsid w:val="00724C9F"/>
    <w:rsid w:val="0072519E"/>
    <w:rsid w:val="007251FD"/>
    <w:rsid w:val="00725419"/>
    <w:rsid w:val="00725765"/>
    <w:rsid w:val="00725CD5"/>
    <w:rsid w:val="00725D2A"/>
    <w:rsid w:val="00725D77"/>
    <w:rsid w:val="00725EF8"/>
    <w:rsid w:val="00725F4D"/>
    <w:rsid w:val="007263AB"/>
    <w:rsid w:val="0072653A"/>
    <w:rsid w:val="007267BA"/>
    <w:rsid w:val="00726B36"/>
    <w:rsid w:val="00726B42"/>
    <w:rsid w:val="00726B9A"/>
    <w:rsid w:val="00726BFB"/>
    <w:rsid w:val="00726C1E"/>
    <w:rsid w:val="00726F31"/>
    <w:rsid w:val="007270A2"/>
    <w:rsid w:val="0072716D"/>
    <w:rsid w:val="007271FC"/>
    <w:rsid w:val="00727456"/>
    <w:rsid w:val="007276BA"/>
    <w:rsid w:val="0072780A"/>
    <w:rsid w:val="00727C8D"/>
    <w:rsid w:val="00727ED9"/>
    <w:rsid w:val="00727F1F"/>
    <w:rsid w:val="0073007B"/>
    <w:rsid w:val="0073014A"/>
    <w:rsid w:val="00730189"/>
    <w:rsid w:val="007302C0"/>
    <w:rsid w:val="0073033D"/>
    <w:rsid w:val="00730413"/>
    <w:rsid w:val="007304E7"/>
    <w:rsid w:val="0073075A"/>
    <w:rsid w:val="0073099E"/>
    <w:rsid w:val="00730A0F"/>
    <w:rsid w:val="00730A68"/>
    <w:rsid w:val="00730C42"/>
    <w:rsid w:val="00730DDF"/>
    <w:rsid w:val="00730FE2"/>
    <w:rsid w:val="0073116F"/>
    <w:rsid w:val="007317AA"/>
    <w:rsid w:val="00731AD5"/>
    <w:rsid w:val="00731CE1"/>
    <w:rsid w:val="00731DC7"/>
    <w:rsid w:val="00731FEC"/>
    <w:rsid w:val="007325B5"/>
    <w:rsid w:val="0073267E"/>
    <w:rsid w:val="00732E49"/>
    <w:rsid w:val="00732EE8"/>
    <w:rsid w:val="00733300"/>
    <w:rsid w:val="007333F0"/>
    <w:rsid w:val="007334F7"/>
    <w:rsid w:val="0073365A"/>
    <w:rsid w:val="007336EE"/>
    <w:rsid w:val="00733786"/>
    <w:rsid w:val="007338EC"/>
    <w:rsid w:val="00733C06"/>
    <w:rsid w:val="00733FFB"/>
    <w:rsid w:val="007343E1"/>
    <w:rsid w:val="0073442C"/>
    <w:rsid w:val="0073457F"/>
    <w:rsid w:val="007345DE"/>
    <w:rsid w:val="00734CA9"/>
    <w:rsid w:val="00734D58"/>
    <w:rsid w:val="00734D7B"/>
    <w:rsid w:val="00734F2D"/>
    <w:rsid w:val="0073565E"/>
    <w:rsid w:val="0073573C"/>
    <w:rsid w:val="00735D7B"/>
    <w:rsid w:val="00735EAD"/>
    <w:rsid w:val="00735EDA"/>
    <w:rsid w:val="00735F3F"/>
    <w:rsid w:val="007366FC"/>
    <w:rsid w:val="00736772"/>
    <w:rsid w:val="00736866"/>
    <w:rsid w:val="007368B3"/>
    <w:rsid w:val="00737280"/>
    <w:rsid w:val="007373CB"/>
    <w:rsid w:val="007377F0"/>
    <w:rsid w:val="00737C80"/>
    <w:rsid w:val="0074003D"/>
    <w:rsid w:val="007401CC"/>
    <w:rsid w:val="007401DD"/>
    <w:rsid w:val="007402ED"/>
    <w:rsid w:val="0074044A"/>
    <w:rsid w:val="007404C4"/>
    <w:rsid w:val="00740627"/>
    <w:rsid w:val="00740ACB"/>
    <w:rsid w:val="00740C82"/>
    <w:rsid w:val="00740D0D"/>
    <w:rsid w:val="0074117D"/>
    <w:rsid w:val="007411A9"/>
    <w:rsid w:val="007415D9"/>
    <w:rsid w:val="0074174B"/>
    <w:rsid w:val="00741D0E"/>
    <w:rsid w:val="00741E1D"/>
    <w:rsid w:val="00741E22"/>
    <w:rsid w:val="00741F1B"/>
    <w:rsid w:val="00741F24"/>
    <w:rsid w:val="0074203E"/>
    <w:rsid w:val="00742058"/>
    <w:rsid w:val="007424A0"/>
    <w:rsid w:val="007434A8"/>
    <w:rsid w:val="007436E0"/>
    <w:rsid w:val="007439DF"/>
    <w:rsid w:val="00743B33"/>
    <w:rsid w:val="00743CBB"/>
    <w:rsid w:val="00743CDC"/>
    <w:rsid w:val="00743F49"/>
    <w:rsid w:val="00744046"/>
    <w:rsid w:val="00744344"/>
    <w:rsid w:val="0074437E"/>
    <w:rsid w:val="0074456E"/>
    <w:rsid w:val="00744590"/>
    <w:rsid w:val="0074465E"/>
    <w:rsid w:val="00744694"/>
    <w:rsid w:val="007447FF"/>
    <w:rsid w:val="00744A35"/>
    <w:rsid w:val="007451DD"/>
    <w:rsid w:val="007455D5"/>
    <w:rsid w:val="0074560A"/>
    <w:rsid w:val="00745CD7"/>
    <w:rsid w:val="00745D41"/>
    <w:rsid w:val="00745E2C"/>
    <w:rsid w:val="007466FC"/>
    <w:rsid w:val="0074681D"/>
    <w:rsid w:val="00746893"/>
    <w:rsid w:val="00746AE1"/>
    <w:rsid w:val="00746AF4"/>
    <w:rsid w:val="00746DB9"/>
    <w:rsid w:val="00747360"/>
    <w:rsid w:val="007473AE"/>
    <w:rsid w:val="007476CD"/>
    <w:rsid w:val="00747AD1"/>
    <w:rsid w:val="00747BB6"/>
    <w:rsid w:val="00747BBC"/>
    <w:rsid w:val="00747C52"/>
    <w:rsid w:val="00747CA8"/>
    <w:rsid w:val="00747E0F"/>
    <w:rsid w:val="00750120"/>
    <w:rsid w:val="00750190"/>
    <w:rsid w:val="007503F0"/>
    <w:rsid w:val="00750513"/>
    <w:rsid w:val="007506E9"/>
    <w:rsid w:val="0075089B"/>
    <w:rsid w:val="007509C6"/>
    <w:rsid w:val="00750A56"/>
    <w:rsid w:val="00750D60"/>
    <w:rsid w:val="00750F66"/>
    <w:rsid w:val="0075105F"/>
    <w:rsid w:val="00751355"/>
    <w:rsid w:val="007515DA"/>
    <w:rsid w:val="00751682"/>
    <w:rsid w:val="00751956"/>
    <w:rsid w:val="00751A09"/>
    <w:rsid w:val="00751AF0"/>
    <w:rsid w:val="00751CAE"/>
    <w:rsid w:val="00751E9E"/>
    <w:rsid w:val="00751F91"/>
    <w:rsid w:val="007525B9"/>
    <w:rsid w:val="0075268B"/>
    <w:rsid w:val="007526A2"/>
    <w:rsid w:val="007527A8"/>
    <w:rsid w:val="00752B1A"/>
    <w:rsid w:val="00752D1E"/>
    <w:rsid w:val="00752D37"/>
    <w:rsid w:val="00752DAE"/>
    <w:rsid w:val="00752E05"/>
    <w:rsid w:val="007536ED"/>
    <w:rsid w:val="0075373F"/>
    <w:rsid w:val="00753768"/>
    <w:rsid w:val="007538E9"/>
    <w:rsid w:val="00753A70"/>
    <w:rsid w:val="00754106"/>
    <w:rsid w:val="00754149"/>
    <w:rsid w:val="0075420D"/>
    <w:rsid w:val="00754231"/>
    <w:rsid w:val="0075427C"/>
    <w:rsid w:val="007542AA"/>
    <w:rsid w:val="007544A7"/>
    <w:rsid w:val="00754687"/>
    <w:rsid w:val="007548E9"/>
    <w:rsid w:val="00754953"/>
    <w:rsid w:val="00754D59"/>
    <w:rsid w:val="0075515A"/>
    <w:rsid w:val="007551C4"/>
    <w:rsid w:val="00755A07"/>
    <w:rsid w:val="00755F64"/>
    <w:rsid w:val="00756293"/>
    <w:rsid w:val="00756321"/>
    <w:rsid w:val="007563B8"/>
    <w:rsid w:val="00756582"/>
    <w:rsid w:val="007567A0"/>
    <w:rsid w:val="0075688F"/>
    <w:rsid w:val="007569BD"/>
    <w:rsid w:val="00756DA2"/>
    <w:rsid w:val="007574B3"/>
    <w:rsid w:val="007575B5"/>
    <w:rsid w:val="00757B35"/>
    <w:rsid w:val="00757D6E"/>
    <w:rsid w:val="00757E8B"/>
    <w:rsid w:val="00757FE4"/>
    <w:rsid w:val="007601E0"/>
    <w:rsid w:val="00760383"/>
    <w:rsid w:val="007605BB"/>
    <w:rsid w:val="00760667"/>
    <w:rsid w:val="007606BC"/>
    <w:rsid w:val="00760858"/>
    <w:rsid w:val="00760C30"/>
    <w:rsid w:val="0076107A"/>
    <w:rsid w:val="00761167"/>
    <w:rsid w:val="007618B9"/>
    <w:rsid w:val="00761D19"/>
    <w:rsid w:val="00761F32"/>
    <w:rsid w:val="0076207D"/>
    <w:rsid w:val="007623B5"/>
    <w:rsid w:val="00762667"/>
    <w:rsid w:val="007626DE"/>
    <w:rsid w:val="00762C95"/>
    <w:rsid w:val="007632C8"/>
    <w:rsid w:val="00763441"/>
    <w:rsid w:val="0076366C"/>
    <w:rsid w:val="00763CF9"/>
    <w:rsid w:val="00763E49"/>
    <w:rsid w:val="00763FCC"/>
    <w:rsid w:val="00764080"/>
    <w:rsid w:val="00764825"/>
    <w:rsid w:val="007648E4"/>
    <w:rsid w:val="00764A2D"/>
    <w:rsid w:val="00764CCA"/>
    <w:rsid w:val="00765227"/>
    <w:rsid w:val="007652C7"/>
    <w:rsid w:val="00765765"/>
    <w:rsid w:val="00765FC2"/>
    <w:rsid w:val="0076609B"/>
    <w:rsid w:val="00766159"/>
    <w:rsid w:val="007661B3"/>
    <w:rsid w:val="00766305"/>
    <w:rsid w:val="00766B20"/>
    <w:rsid w:val="00766B84"/>
    <w:rsid w:val="00766C9E"/>
    <w:rsid w:val="0076710C"/>
    <w:rsid w:val="00767252"/>
    <w:rsid w:val="007675DE"/>
    <w:rsid w:val="00767612"/>
    <w:rsid w:val="0076780D"/>
    <w:rsid w:val="00767959"/>
    <w:rsid w:val="00767AC6"/>
    <w:rsid w:val="00767EFF"/>
    <w:rsid w:val="00767FC9"/>
    <w:rsid w:val="007700D7"/>
    <w:rsid w:val="007700EE"/>
    <w:rsid w:val="007701ED"/>
    <w:rsid w:val="0077028B"/>
    <w:rsid w:val="00770368"/>
    <w:rsid w:val="007703BF"/>
    <w:rsid w:val="0077042B"/>
    <w:rsid w:val="00770483"/>
    <w:rsid w:val="007705F3"/>
    <w:rsid w:val="00770698"/>
    <w:rsid w:val="0077077A"/>
    <w:rsid w:val="00771A79"/>
    <w:rsid w:val="00771C48"/>
    <w:rsid w:val="00771CDF"/>
    <w:rsid w:val="00771E81"/>
    <w:rsid w:val="0077200B"/>
    <w:rsid w:val="0077200E"/>
    <w:rsid w:val="007720D5"/>
    <w:rsid w:val="007722FC"/>
    <w:rsid w:val="00772504"/>
    <w:rsid w:val="00772777"/>
    <w:rsid w:val="007729BF"/>
    <w:rsid w:val="00772A81"/>
    <w:rsid w:val="00772E3C"/>
    <w:rsid w:val="00772EF3"/>
    <w:rsid w:val="00773018"/>
    <w:rsid w:val="00773170"/>
    <w:rsid w:val="007731CF"/>
    <w:rsid w:val="00773420"/>
    <w:rsid w:val="007736AA"/>
    <w:rsid w:val="00773771"/>
    <w:rsid w:val="00773832"/>
    <w:rsid w:val="007738E7"/>
    <w:rsid w:val="00773983"/>
    <w:rsid w:val="00773996"/>
    <w:rsid w:val="00773A00"/>
    <w:rsid w:val="00773A1F"/>
    <w:rsid w:val="00773AA5"/>
    <w:rsid w:val="00773BB8"/>
    <w:rsid w:val="00773BC3"/>
    <w:rsid w:val="00773E8C"/>
    <w:rsid w:val="00773F34"/>
    <w:rsid w:val="007740B2"/>
    <w:rsid w:val="00774270"/>
    <w:rsid w:val="00774612"/>
    <w:rsid w:val="00774700"/>
    <w:rsid w:val="0077499B"/>
    <w:rsid w:val="00774B20"/>
    <w:rsid w:val="00774B50"/>
    <w:rsid w:val="00774B58"/>
    <w:rsid w:val="00774C4B"/>
    <w:rsid w:val="00774F3A"/>
    <w:rsid w:val="00775421"/>
    <w:rsid w:val="00775684"/>
    <w:rsid w:val="00775734"/>
    <w:rsid w:val="0077590C"/>
    <w:rsid w:val="00775DB2"/>
    <w:rsid w:val="00775EA2"/>
    <w:rsid w:val="00775F3B"/>
    <w:rsid w:val="007760BA"/>
    <w:rsid w:val="00776254"/>
    <w:rsid w:val="00776357"/>
    <w:rsid w:val="00776416"/>
    <w:rsid w:val="0077646B"/>
    <w:rsid w:val="00776715"/>
    <w:rsid w:val="007768D6"/>
    <w:rsid w:val="00776C09"/>
    <w:rsid w:val="00776C43"/>
    <w:rsid w:val="00776D90"/>
    <w:rsid w:val="0077707A"/>
    <w:rsid w:val="00777461"/>
    <w:rsid w:val="0077747C"/>
    <w:rsid w:val="007776B4"/>
    <w:rsid w:val="007776EF"/>
    <w:rsid w:val="00777B61"/>
    <w:rsid w:val="00777B8F"/>
    <w:rsid w:val="00777D8E"/>
    <w:rsid w:val="00777EA1"/>
    <w:rsid w:val="0078016A"/>
    <w:rsid w:val="007802D2"/>
    <w:rsid w:val="007804D6"/>
    <w:rsid w:val="00780B38"/>
    <w:rsid w:val="00780D68"/>
    <w:rsid w:val="00780D8E"/>
    <w:rsid w:val="00780E45"/>
    <w:rsid w:val="00780EE1"/>
    <w:rsid w:val="00780F69"/>
    <w:rsid w:val="00780F93"/>
    <w:rsid w:val="00780FB9"/>
    <w:rsid w:val="0078102B"/>
    <w:rsid w:val="007811CF"/>
    <w:rsid w:val="0078130B"/>
    <w:rsid w:val="00781607"/>
    <w:rsid w:val="00781958"/>
    <w:rsid w:val="00781A09"/>
    <w:rsid w:val="00781C4C"/>
    <w:rsid w:val="00782024"/>
    <w:rsid w:val="00782108"/>
    <w:rsid w:val="007822D7"/>
    <w:rsid w:val="0078231B"/>
    <w:rsid w:val="007823DA"/>
    <w:rsid w:val="007824F2"/>
    <w:rsid w:val="0078253A"/>
    <w:rsid w:val="00782634"/>
    <w:rsid w:val="00782758"/>
    <w:rsid w:val="00783110"/>
    <w:rsid w:val="00783252"/>
    <w:rsid w:val="007835B0"/>
    <w:rsid w:val="00783AD1"/>
    <w:rsid w:val="00783AE0"/>
    <w:rsid w:val="00783CCE"/>
    <w:rsid w:val="00783EAA"/>
    <w:rsid w:val="00783F79"/>
    <w:rsid w:val="00784157"/>
    <w:rsid w:val="00784190"/>
    <w:rsid w:val="00784278"/>
    <w:rsid w:val="0078442E"/>
    <w:rsid w:val="0078444D"/>
    <w:rsid w:val="007844EE"/>
    <w:rsid w:val="0078451F"/>
    <w:rsid w:val="00784822"/>
    <w:rsid w:val="007848AF"/>
    <w:rsid w:val="00784AD7"/>
    <w:rsid w:val="00784FD6"/>
    <w:rsid w:val="0078511E"/>
    <w:rsid w:val="007851C7"/>
    <w:rsid w:val="007852A0"/>
    <w:rsid w:val="007855C7"/>
    <w:rsid w:val="00785802"/>
    <w:rsid w:val="00785A13"/>
    <w:rsid w:val="00785C48"/>
    <w:rsid w:val="00785CBA"/>
    <w:rsid w:val="00785D8A"/>
    <w:rsid w:val="00786204"/>
    <w:rsid w:val="0078626A"/>
    <w:rsid w:val="007869D7"/>
    <w:rsid w:val="00786E18"/>
    <w:rsid w:val="0078704C"/>
    <w:rsid w:val="00787197"/>
    <w:rsid w:val="00787479"/>
    <w:rsid w:val="00787599"/>
    <w:rsid w:val="0079033F"/>
    <w:rsid w:val="0079053E"/>
    <w:rsid w:val="007905C8"/>
    <w:rsid w:val="00790681"/>
    <w:rsid w:val="00790A7B"/>
    <w:rsid w:val="00790CD5"/>
    <w:rsid w:val="00790D27"/>
    <w:rsid w:val="007913B8"/>
    <w:rsid w:val="0079167E"/>
    <w:rsid w:val="007918C7"/>
    <w:rsid w:val="00791B82"/>
    <w:rsid w:val="00791BD1"/>
    <w:rsid w:val="00791C98"/>
    <w:rsid w:val="00791C9E"/>
    <w:rsid w:val="00791D99"/>
    <w:rsid w:val="00791E6F"/>
    <w:rsid w:val="00792274"/>
    <w:rsid w:val="0079242D"/>
    <w:rsid w:val="00792691"/>
    <w:rsid w:val="0079284B"/>
    <w:rsid w:val="00792B58"/>
    <w:rsid w:val="00792DAD"/>
    <w:rsid w:val="00792EE0"/>
    <w:rsid w:val="00793087"/>
    <w:rsid w:val="007931AA"/>
    <w:rsid w:val="00793429"/>
    <w:rsid w:val="0079374E"/>
    <w:rsid w:val="0079395F"/>
    <w:rsid w:val="00793D56"/>
    <w:rsid w:val="00793E19"/>
    <w:rsid w:val="00793F1C"/>
    <w:rsid w:val="00793F6E"/>
    <w:rsid w:val="00794249"/>
    <w:rsid w:val="007944F3"/>
    <w:rsid w:val="0079454D"/>
    <w:rsid w:val="00794710"/>
    <w:rsid w:val="0079479D"/>
    <w:rsid w:val="00794C13"/>
    <w:rsid w:val="00794E1B"/>
    <w:rsid w:val="00794F40"/>
    <w:rsid w:val="00795045"/>
    <w:rsid w:val="007950B1"/>
    <w:rsid w:val="007954EE"/>
    <w:rsid w:val="007957E5"/>
    <w:rsid w:val="00795892"/>
    <w:rsid w:val="0079607F"/>
    <w:rsid w:val="007960D4"/>
    <w:rsid w:val="007961AA"/>
    <w:rsid w:val="00796C19"/>
    <w:rsid w:val="00796C59"/>
    <w:rsid w:val="00796E8E"/>
    <w:rsid w:val="0079738B"/>
    <w:rsid w:val="0079746F"/>
    <w:rsid w:val="00797823"/>
    <w:rsid w:val="007978E5"/>
    <w:rsid w:val="00797D5E"/>
    <w:rsid w:val="00797DEE"/>
    <w:rsid w:val="00797E64"/>
    <w:rsid w:val="00797F96"/>
    <w:rsid w:val="007A00FD"/>
    <w:rsid w:val="007A083A"/>
    <w:rsid w:val="007A0B87"/>
    <w:rsid w:val="007A1184"/>
    <w:rsid w:val="007A131A"/>
    <w:rsid w:val="007A15C2"/>
    <w:rsid w:val="007A1823"/>
    <w:rsid w:val="007A19D1"/>
    <w:rsid w:val="007A1A66"/>
    <w:rsid w:val="007A1D3C"/>
    <w:rsid w:val="007A2062"/>
    <w:rsid w:val="007A22A2"/>
    <w:rsid w:val="007A247C"/>
    <w:rsid w:val="007A2625"/>
    <w:rsid w:val="007A29B0"/>
    <w:rsid w:val="007A2A3C"/>
    <w:rsid w:val="007A2AB9"/>
    <w:rsid w:val="007A2BDD"/>
    <w:rsid w:val="007A2C8D"/>
    <w:rsid w:val="007A2FEA"/>
    <w:rsid w:val="007A302D"/>
    <w:rsid w:val="007A33B7"/>
    <w:rsid w:val="007A3B62"/>
    <w:rsid w:val="007A3D7F"/>
    <w:rsid w:val="007A4095"/>
    <w:rsid w:val="007A416B"/>
    <w:rsid w:val="007A42BF"/>
    <w:rsid w:val="007A44FF"/>
    <w:rsid w:val="007A45C4"/>
    <w:rsid w:val="007A4665"/>
    <w:rsid w:val="007A4742"/>
    <w:rsid w:val="007A47ED"/>
    <w:rsid w:val="007A49F2"/>
    <w:rsid w:val="007A4D3B"/>
    <w:rsid w:val="007A4DD6"/>
    <w:rsid w:val="007A4F90"/>
    <w:rsid w:val="007A5474"/>
    <w:rsid w:val="007A5478"/>
    <w:rsid w:val="007A58EF"/>
    <w:rsid w:val="007A59C2"/>
    <w:rsid w:val="007A5FCE"/>
    <w:rsid w:val="007A60A3"/>
    <w:rsid w:val="007A6699"/>
    <w:rsid w:val="007A6F0F"/>
    <w:rsid w:val="007A72A0"/>
    <w:rsid w:val="007A72A2"/>
    <w:rsid w:val="007A7806"/>
    <w:rsid w:val="007A7820"/>
    <w:rsid w:val="007A795D"/>
    <w:rsid w:val="007B00FB"/>
    <w:rsid w:val="007B01FA"/>
    <w:rsid w:val="007B01FF"/>
    <w:rsid w:val="007B0409"/>
    <w:rsid w:val="007B040C"/>
    <w:rsid w:val="007B065E"/>
    <w:rsid w:val="007B0A5F"/>
    <w:rsid w:val="007B0ABB"/>
    <w:rsid w:val="007B0CED"/>
    <w:rsid w:val="007B0EB2"/>
    <w:rsid w:val="007B1339"/>
    <w:rsid w:val="007B136B"/>
    <w:rsid w:val="007B138C"/>
    <w:rsid w:val="007B13EB"/>
    <w:rsid w:val="007B152A"/>
    <w:rsid w:val="007B15DF"/>
    <w:rsid w:val="007B16E8"/>
    <w:rsid w:val="007B1716"/>
    <w:rsid w:val="007B17F4"/>
    <w:rsid w:val="007B1D30"/>
    <w:rsid w:val="007B205D"/>
    <w:rsid w:val="007B20A9"/>
    <w:rsid w:val="007B2283"/>
    <w:rsid w:val="007B248B"/>
    <w:rsid w:val="007B28C2"/>
    <w:rsid w:val="007B290A"/>
    <w:rsid w:val="007B295E"/>
    <w:rsid w:val="007B296D"/>
    <w:rsid w:val="007B29FD"/>
    <w:rsid w:val="007B2AA1"/>
    <w:rsid w:val="007B2ADB"/>
    <w:rsid w:val="007B2C91"/>
    <w:rsid w:val="007B2DDB"/>
    <w:rsid w:val="007B3223"/>
    <w:rsid w:val="007B32E3"/>
    <w:rsid w:val="007B33B1"/>
    <w:rsid w:val="007B37AD"/>
    <w:rsid w:val="007B3924"/>
    <w:rsid w:val="007B3BBC"/>
    <w:rsid w:val="007B4080"/>
    <w:rsid w:val="007B4516"/>
    <w:rsid w:val="007B4715"/>
    <w:rsid w:val="007B4B39"/>
    <w:rsid w:val="007B50F3"/>
    <w:rsid w:val="007B51BE"/>
    <w:rsid w:val="007B5417"/>
    <w:rsid w:val="007B5453"/>
    <w:rsid w:val="007B5474"/>
    <w:rsid w:val="007B55F8"/>
    <w:rsid w:val="007B5632"/>
    <w:rsid w:val="007B56AA"/>
    <w:rsid w:val="007B5CDA"/>
    <w:rsid w:val="007B6185"/>
    <w:rsid w:val="007B6248"/>
    <w:rsid w:val="007B6266"/>
    <w:rsid w:val="007B6868"/>
    <w:rsid w:val="007B6CD9"/>
    <w:rsid w:val="007B6D17"/>
    <w:rsid w:val="007B6D30"/>
    <w:rsid w:val="007B6D9C"/>
    <w:rsid w:val="007B6F51"/>
    <w:rsid w:val="007B7044"/>
    <w:rsid w:val="007B7336"/>
    <w:rsid w:val="007B7541"/>
    <w:rsid w:val="007B7760"/>
    <w:rsid w:val="007B7850"/>
    <w:rsid w:val="007B787F"/>
    <w:rsid w:val="007B7B92"/>
    <w:rsid w:val="007B7F9E"/>
    <w:rsid w:val="007C0185"/>
    <w:rsid w:val="007C0362"/>
    <w:rsid w:val="007C04C2"/>
    <w:rsid w:val="007C0D3F"/>
    <w:rsid w:val="007C1177"/>
    <w:rsid w:val="007C1A13"/>
    <w:rsid w:val="007C1AD6"/>
    <w:rsid w:val="007C1C91"/>
    <w:rsid w:val="007C1E0E"/>
    <w:rsid w:val="007C1F43"/>
    <w:rsid w:val="007C2082"/>
    <w:rsid w:val="007C2296"/>
    <w:rsid w:val="007C22B4"/>
    <w:rsid w:val="007C2325"/>
    <w:rsid w:val="007C2348"/>
    <w:rsid w:val="007C2C16"/>
    <w:rsid w:val="007C2D64"/>
    <w:rsid w:val="007C2DA5"/>
    <w:rsid w:val="007C3075"/>
    <w:rsid w:val="007C3451"/>
    <w:rsid w:val="007C35DF"/>
    <w:rsid w:val="007C3BAE"/>
    <w:rsid w:val="007C409E"/>
    <w:rsid w:val="007C4524"/>
    <w:rsid w:val="007C4610"/>
    <w:rsid w:val="007C486D"/>
    <w:rsid w:val="007C4D6D"/>
    <w:rsid w:val="007C51BD"/>
    <w:rsid w:val="007C54CB"/>
    <w:rsid w:val="007C54E0"/>
    <w:rsid w:val="007C56CF"/>
    <w:rsid w:val="007C5BC9"/>
    <w:rsid w:val="007C5CE7"/>
    <w:rsid w:val="007C5DB9"/>
    <w:rsid w:val="007C626F"/>
    <w:rsid w:val="007C639B"/>
    <w:rsid w:val="007C64D4"/>
    <w:rsid w:val="007C6A84"/>
    <w:rsid w:val="007C6F09"/>
    <w:rsid w:val="007C6F5C"/>
    <w:rsid w:val="007C6FE8"/>
    <w:rsid w:val="007C701B"/>
    <w:rsid w:val="007C7026"/>
    <w:rsid w:val="007C703C"/>
    <w:rsid w:val="007C7178"/>
    <w:rsid w:val="007C7221"/>
    <w:rsid w:val="007C7C23"/>
    <w:rsid w:val="007D012D"/>
    <w:rsid w:val="007D0596"/>
    <w:rsid w:val="007D0666"/>
    <w:rsid w:val="007D07BD"/>
    <w:rsid w:val="007D08EE"/>
    <w:rsid w:val="007D1277"/>
    <w:rsid w:val="007D1719"/>
    <w:rsid w:val="007D1C03"/>
    <w:rsid w:val="007D1D93"/>
    <w:rsid w:val="007D2055"/>
    <w:rsid w:val="007D2068"/>
    <w:rsid w:val="007D20DA"/>
    <w:rsid w:val="007D227D"/>
    <w:rsid w:val="007D227F"/>
    <w:rsid w:val="007D2889"/>
    <w:rsid w:val="007D2A32"/>
    <w:rsid w:val="007D2A87"/>
    <w:rsid w:val="007D2AE8"/>
    <w:rsid w:val="007D2B09"/>
    <w:rsid w:val="007D31E9"/>
    <w:rsid w:val="007D3385"/>
    <w:rsid w:val="007D3882"/>
    <w:rsid w:val="007D3C7A"/>
    <w:rsid w:val="007D3D45"/>
    <w:rsid w:val="007D44E9"/>
    <w:rsid w:val="007D4543"/>
    <w:rsid w:val="007D489A"/>
    <w:rsid w:val="007D4B95"/>
    <w:rsid w:val="007D4D60"/>
    <w:rsid w:val="007D4D72"/>
    <w:rsid w:val="007D4DDB"/>
    <w:rsid w:val="007D4F6C"/>
    <w:rsid w:val="007D520A"/>
    <w:rsid w:val="007D552E"/>
    <w:rsid w:val="007D5590"/>
    <w:rsid w:val="007D5B04"/>
    <w:rsid w:val="007D5B20"/>
    <w:rsid w:val="007D5D0A"/>
    <w:rsid w:val="007D60B7"/>
    <w:rsid w:val="007D61AC"/>
    <w:rsid w:val="007D686C"/>
    <w:rsid w:val="007D6954"/>
    <w:rsid w:val="007D69B4"/>
    <w:rsid w:val="007D6BDB"/>
    <w:rsid w:val="007D6FB3"/>
    <w:rsid w:val="007D7045"/>
    <w:rsid w:val="007D718B"/>
    <w:rsid w:val="007D7258"/>
    <w:rsid w:val="007D7406"/>
    <w:rsid w:val="007D7563"/>
    <w:rsid w:val="007D7621"/>
    <w:rsid w:val="007D780A"/>
    <w:rsid w:val="007D785C"/>
    <w:rsid w:val="007D7951"/>
    <w:rsid w:val="007D7963"/>
    <w:rsid w:val="007D7D7A"/>
    <w:rsid w:val="007D7F6E"/>
    <w:rsid w:val="007E012A"/>
    <w:rsid w:val="007E025B"/>
    <w:rsid w:val="007E03F7"/>
    <w:rsid w:val="007E061E"/>
    <w:rsid w:val="007E07C8"/>
    <w:rsid w:val="007E08CB"/>
    <w:rsid w:val="007E0A58"/>
    <w:rsid w:val="007E0A7D"/>
    <w:rsid w:val="007E1391"/>
    <w:rsid w:val="007E14D0"/>
    <w:rsid w:val="007E1576"/>
    <w:rsid w:val="007E166C"/>
    <w:rsid w:val="007E173A"/>
    <w:rsid w:val="007E186D"/>
    <w:rsid w:val="007E1890"/>
    <w:rsid w:val="007E18F7"/>
    <w:rsid w:val="007E1B3B"/>
    <w:rsid w:val="007E1CD4"/>
    <w:rsid w:val="007E1D5A"/>
    <w:rsid w:val="007E1E2B"/>
    <w:rsid w:val="007E1EC1"/>
    <w:rsid w:val="007E2372"/>
    <w:rsid w:val="007E24EE"/>
    <w:rsid w:val="007E2787"/>
    <w:rsid w:val="007E2AA1"/>
    <w:rsid w:val="007E2B3D"/>
    <w:rsid w:val="007E2D5C"/>
    <w:rsid w:val="007E2F21"/>
    <w:rsid w:val="007E3777"/>
    <w:rsid w:val="007E37B9"/>
    <w:rsid w:val="007E38ED"/>
    <w:rsid w:val="007E3A18"/>
    <w:rsid w:val="007E3A92"/>
    <w:rsid w:val="007E3B3C"/>
    <w:rsid w:val="007E3EBC"/>
    <w:rsid w:val="007E4334"/>
    <w:rsid w:val="007E43F2"/>
    <w:rsid w:val="007E446B"/>
    <w:rsid w:val="007E46A2"/>
    <w:rsid w:val="007E48F7"/>
    <w:rsid w:val="007E4977"/>
    <w:rsid w:val="007E4F6E"/>
    <w:rsid w:val="007E50D7"/>
    <w:rsid w:val="007E5117"/>
    <w:rsid w:val="007E5380"/>
    <w:rsid w:val="007E553F"/>
    <w:rsid w:val="007E5610"/>
    <w:rsid w:val="007E57A5"/>
    <w:rsid w:val="007E5A80"/>
    <w:rsid w:val="007E5AEB"/>
    <w:rsid w:val="007E5F2A"/>
    <w:rsid w:val="007E6144"/>
    <w:rsid w:val="007E6539"/>
    <w:rsid w:val="007E659E"/>
    <w:rsid w:val="007E6604"/>
    <w:rsid w:val="007E66F1"/>
    <w:rsid w:val="007E67EC"/>
    <w:rsid w:val="007E687F"/>
    <w:rsid w:val="007E692F"/>
    <w:rsid w:val="007E6B7D"/>
    <w:rsid w:val="007E6DD0"/>
    <w:rsid w:val="007E6E05"/>
    <w:rsid w:val="007E6FF8"/>
    <w:rsid w:val="007E704B"/>
    <w:rsid w:val="007E70C7"/>
    <w:rsid w:val="007E724E"/>
    <w:rsid w:val="007E75B5"/>
    <w:rsid w:val="007E78D6"/>
    <w:rsid w:val="007E7942"/>
    <w:rsid w:val="007E7A76"/>
    <w:rsid w:val="007E7AF0"/>
    <w:rsid w:val="007E7DA4"/>
    <w:rsid w:val="007F037A"/>
    <w:rsid w:val="007F0498"/>
    <w:rsid w:val="007F0542"/>
    <w:rsid w:val="007F0596"/>
    <w:rsid w:val="007F059F"/>
    <w:rsid w:val="007F062D"/>
    <w:rsid w:val="007F06B9"/>
    <w:rsid w:val="007F06FE"/>
    <w:rsid w:val="007F074F"/>
    <w:rsid w:val="007F0B41"/>
    <w:rsid w:val="007F0D70"/>
    <w:rsid w:val="007F0E08"/>
    <w:rsid w:val="007F0E1E"/>
    <w:rsid w:val="007F0F4A"/>
    <w:rsid w:val="007F1159"/>
    <w:rsid w:val="007F1487"/>
    <w:rsid w:val="007F219C"/>
    <w:rsid w:val="007F27E2"/>
    <w:rsid w:val="007F2B4B"/>
    <w:rsid w:val="007F2DA7"/>
    <w:rsid w:val="007F2F64"/>
    <w:rsid w:val="007F34E6"/>
    <w:rsid w:val="007F3ADA"/>
    <w:rsid w:val="007F3B29"/>
    <w:rsid w:val="007F3CAD"/>
    <w:rsid w:val="007F3CAE"/>
    <w:rsid w:val="007F3D37"/>
    <w:rsid w:val="007F3DF3"/>
    <w:rsid w:val="007F4206"/>
    <w:rsid w:val="007F4C15"/>
    <w:rsid w:val="007F4C4D"/>
    <w:rsid w:val="007F4CD5"/>
    <w:rsid w:val="007F5210"/>
    <w:rsid w:val="007F5407"/>
    <w:rsid w:val="007F59AA"/>
    <w:rsid w:val="007F5B1F"/>
    <w:rsid w:val="007F5C19"/>
    <w:rsid w:val="007F5C2E"/>
    <w:rsid w:val="007F5D3F"/>
    <w:rsid w:val="007F5D52"/>
    <w:rsid w:val="007F5DDB"/>
    <w:rsid w:val="007F5EF6"/>
    <w:rsid w:val="007F6098"/>
    <w:rsid w:val="007F61C3"/>
    <w:rsid w:val="007F6374"/>
    <w:rsid w:val="007F6592"/>
    <w:rsid w:val="007F67F8"/>
    <w:rsid w:val="007F6926"/>
    <w:rsid w:val="007F70C0"/>
    <w:rsid w:val="007F7201"/>
    <w:rsid w:val="007F720A"/>
    <w:rsid w:val="007F7479"/>
    <w:rsid w:val="007F74DC"/>
    <w:rsid w:val="007F7673"/>
    <w:rsid w:val="007F78E6"/>
    <w:rsid w:val="007F7F9C"/>
    <w:rsid w:val="007F7FE8"/>
    <w:rsid w:val="00800524"/>
    <w:rsid w:val="00800556"/>
    <w:rsid w:val="0080069F"/>
    <w:rsid w:val="00800746"/>
    <w:rsid w:val="008009B0"/>
    <w:rsid w:val="00800A51"/>
    <w:rsid w:val="00800A60"/>
    <w:rsid w:val="00800A6F"/>
    <w:rsid w:val="00800B23"/>
    <w:rsid w:val="00800B59"/>
    <w:rsid w:val="0080105F"/>
    <w:rsid w:val="008017B9"/>
    <w:rsid w:val="00801817"/>
    <w:rsid w:val="008018F7"/>
    <w:rsid w:val="00801952"/>
    <w:rsid w:val="00801C97"/>
    <w:rsid w:val="00801EB4"/>
    <w:rsid w:val="00801ED8"/>
    <w:rsid w:val="00801FAD"/>
    <w:rsid w:val="0080229C"/>
    <w:rsid w:val="00802360"/>
    <w:rsid w:val="00802520"/>
    <w:rsid w:val="00802544"/>
    <w:rsid w:val="00802859"/>
    <w:rsid w:val="00802FFD"/>
    <w:rsid w:val="00803027"/>
    <w:rsid w:val="0080312F"/>
    <w:rsid w:val="00803140"/>
    <w:rsid w:val="00803197"/>
    <w:rsid w:val="00803454"/>
    <w:rsid w:val="008034B5"/>
    <w:rsid w:val="008034EB"/>
    <w:rsid w:val="008037D0"/>
    <w:rsid w:val="008039C3"/>
    <w:rsid w:val="00803A65"/>
    <w:rsid w:val="00803E94"/>
    <w:rsid w:val="00803F0E"/>
    <w:rsid w:val="00804327"/>
    <w:rsid w:val="008048C1"/>
    <w:rsid w:val="00804CA3"/>
    <w:rsid w:val="0080539E"/>
    <w:rsid w:val="00805482"/>
    <w:rsid w:val="00805610"/>
    <w:rsid w:val="00805753"/>
    <w:rsid w:val="00805A21"/>
    <w:rsid w:val="00805BF2"/>
    <w:rsid w:val="00805C22"/>
    <w:rsid w:val="00806087"/>
    <w:rsid w:val="0080609A"/>
    <w:rsid w:val="0080628B"/>
    <w:rsid w:val="008062CF"/>
    <w:rsid w:val="008064F4"/>
    <w:rsid w:val="008064FA"/>
    <w:rsid w:val="00806778"/>
    <w:rsid w:val="00806814"/>
    <w:rsid w:val="00806A35"/>
    <w:rsid w:val="00806B53"/>
    <w:rsid w:val="00806C0A"/>
    <w:rsid w:val="00806C18"/>
    <w:rsid w:val="00806F0C"/>
    <w:rsid w:val="008071BA"/>
    <w:rsid w:val="008078B3"/>
    <w:rsid w:val="00807B89"/>
    <w:rsid w:val="00807BB5"/>
    <w:rsid w:val="00807C6F"/>
    <w:rsid w:val="00807D3C"/>
    <w:rsid w:val="00810063"/>
    <w:rsid w:val="008105E2"/>
    <w:rsid w:val="00810737"/>
    <w:rsid w:val="008108E4"/>
    <w:rsid w:val="00810A0E"/>
    <w:rsid w:val="00810B2C"/>
    <w:rsid w:val="00810D17"/>
    <w:rsid w:val="00811007"/>
    <w:rsid w:val="00811037"/>
    <w:rsid w:val="008110B4"/>
    <w:rsid w:val="0081114E"/>
    <w:rsid w:val="0081117D"/>
    <w:rsid w:val="00811374"/>
    <w:rsid w:val="00811388"/>
    <w:rsid w:val="008113D7"/>
    <w:rsid w:val="00811606"/>
    <w:rsid w:val="008118B2"/>
    <w:rsid w:val="00811BE7"/>
    <w:rsid w:val="00811C68"/>
    <w:rsid w:val="0081228B"/>
    <w:rsid w:val="0081228D"/>
    <w:rsid w:val="008122EE"/>
    <w:rsid w:val="0081236D"/>
    <w:rsid w:val="008124E7"/>
    <w:rsid w:val="0081279A"/>
    <w:rsid w:val="00812919"/>
    <w:rsid w:val="008129CE"/>
    <w:rsid w:val="00812CC8"/>
    <w:rsid w:val="00812CED"/>
    <w:rsid w:val="00812D71"/>
    <w:rsid w:val="00812FB4"/>
    <w:rsid w:val="00813050"/>
    <w:rsid w:val="00813192"/>
    <w:rsid w:val="008131AA"/>
    <w:rsid w:val="0081366C"/>
    <w:rsid w:val="00813AD9"/>
    <w:rsid w:val="00813FDC"/>
    <w:rsid w:val="00814158"/>
    <w:rsid w:val="008143F4"/>
    <w:rsid w:val="00814474"/>
    <w:rsid w:val="008144A5"/>
    <w:rsid w:val="008145F9"/>
    <w:rsid w:val="0081481B"/>
    <w:rsid w:val="008148BB"/>
    <w:rsid w:val="0081490F"/>
    <w:rsid w:val="00814913"/>
    <w:rsid w:val="00814D3A"/>
    <w:rsid w:val="0081516B"/>
    <w:rsid w:val="0081516F"/>
    <w:rsid w:val="008152E1"/>
    <w:rsid w:val="00815318"/>
    <w:rsid w:val="00815504"/>
    <w:rsid w:val="00815AD2"/>
    <w:rsid w:val="00815AEF"/>
    <w:rsid w:val="00815FC8"/>
    <w:rsid w:val="0081684A"/>
    <w:rsid w:val="00816C4B"/>
    <w:rsid w:val="00816CDF"/>
    <w:rsid w:val="00816E03"/>
    <w:rsid w:val="00816F40"/>
    <w:rsid w:val="00817231"/>
    <w:rsid w:val="008177C4"/>
    <w:rsid w:val="008177E9"/>
    <w:rsid w:val="0081785E"/>
    <w:rsid w:val="008178CF"/>
    <w:rsid w:val="008179F3"/>
    <w:rsid w:val="00817A00"/>
    <w:rsid w:val="00817CE6"/>
    <w:rsid w:val="00817F3D"/>
    <w:rsid w:val="00820093"/>
    <w:rsid w:val="008200EB"/>
    <w:rsid w:val="0082030D"/>
    <w:rsid w:val="008205B2"/>
    <w:rsid w:val="0082079C"/>
    <w:rsid w:val="0082083C"/>
    <w:rsid w:val="00820CE4"/>
    <w:rsid w:val="008210AE"/>
    <w:rsid w:val="00821214"/>
    <w:rsid w:val="008212DC"/>
    <w:rsid w:val="0082154C"/>
    <w:rsid w:val="008219CB"/>
    <w:rsid w:val="00821A95"/>
    <w:rsid w:val="00821C66"/>
    <w:rsid w:val="00821E7D"/>
    <w:rsid w:val="0082244A"/>
    <w:rsid w:val="00822858"/>
    <w:rsid w:val="00822E8B"/>
    <w:rsid w:val="00822F40"/>
    <w:rsid w:val="00822FD6"/>
    <w:rsid w:val="008231F4"/>
    <w:rsid w:val="008232CB"/>
    <w:rsid w:val="008235CF"/>
    <w:rsid w:val="008235E1"/>
    <w:rsid w:val="008237A2"/>
    <w:rsid w:val="00823A78"/>
    <w:rsid w:val="00823A88"/>
    <w:rsid w:val="00823A93"/>
    <w:rsid w:val="00823B46"/>
    <w:rsid w:val="00823C42"/>
    <w:rsid w:val="00823C5B"/>
    <w:rsid w:val="00823ED4"/>
    <w:rsid w:val="00823EE8"/>
    <w:rsid w:val="00823F0D"/>
    <w:rsid w:val="00824180"/>
    <w:rsid w:val="008247C8"/>
    <w:rsid w:val="00825047"/>
    <w:rsid w:val="00825117"/>
    <w:rsid w:val="00825736"/>
    <w:rsid w:val="00825821"/>
    <w:rsid w:val="00825B11"/>
    <w:rsid w:val="00825CBA"/>
    <w:rsid w:val="00825DAA"/>
    <w:rsid w:val="00825FA4"/>
    <w:rsid w:val="00826205"/>
    <w:rsid w:val="0082638A"/>
    <w:rsid w:val="00826425"/>
    <w:rsid w:val="0082664D"/>
    <w:rsid w:val="008266A5"/>
    <w:rsid w:val="008267B8"/>
    <w:rsid w:val="00826F00"/>
    <w:rsid w:val="008273AC"/>
    <w:rsid w:val="008273E5"/>
    <w:rsid w:val="0082754D"/>
    <w:rsid w:val="0082773C"/>
    <w:rsid w:val="00827C90"/>
    <w:rsid w:val="00827DE4"/>
    <w:rsid w:val="00827E4B"/>
    <w:rsid w:val="00827E6A"/>
    <w:rsid w:val="00827F5F"/>
    <w:rsid w:val="00830184"/>
    <w:rsid w:val="008301D7"/>
    <w:rsid w:val="008306F4"/>
    <w:rsid w:val="00830885"/>
    <w:rsid w:val="00830BBE"/>
    <w:rsid w:val="00830DC4"/>
    <w:rsid w:val="008310BC"/>
    <w:rsid w:val="008312E9"/>
    <w:rsid w:val="008313ED"/>
    <w:rsid w:val="00831589"/>
    <w:rsid w:val="008315B2"/>
    <w:rsid w:val="008315CF"/>
    <w:rsid w:val="00831872"/>
    <w:rsid w:val="00831F92"/>
    <w:rsid w:val="00832413"/>
    <w:rsid w:val="0083246A"/>
    <w:rsid w:val="00832793"/>
    <w:rsid w:val="00832A99"/>
    <w:rsid w:val="00832DFF"/>
    <w:rsid w:val="0083319C"/>
    <w:rsid w:val="008334F2"/>
    <w:rsid w:val="00833605"/>
    <w:rsid w:val="00833684"/>
    <w:rsid w:val="00833AD7"/>
    <w:rsid w:val="00833D7D"/>
    <w:rsid w:val="00834029"/>
    <w:rsid w:val="008342A8"/>
    <w:rsid w:val="00834489"/>
    <w:rsid w:val="00834571"/>
    <w:rsid w:val="0083489B"/>
    <w:rsid w:val="00834A7E"/>
    <w:rsid w:val="00834C17"/>
    <w:rsid w:val="00834CF8"/>
    <w:rsid w:val="00834D04"/>
    <w:rsid w:val="00834E7D"/>
    <w:rsid w:val="0083508B"/>
    <w:rsid w:val="008356C7"/>
    <w:rsid w:val="008356FE"/>
    <w:rsid w:val="0083586C"/>
    <w:rsid w:val="00835AE0"/>
    <w:rsid w:val="008360E3"/>
    <w:rsid w:val="00836212"/>
    <w:rsid w:val="00836531"/>
    <w:rsid w:val="008365EF"/>
    <w:rsid w:val="00836719"/>
    <w:rsid w:val="00836AE5"/>
    <w:rsid w:val="00836CCD"/>
    <w:rsid w:val="00836E3B"/>
    <w:rsid w:val="00836EBB"/>
    <w:rsid w:val="008370FC"/>
    <w:rsid w:val="00837428"/>
    <w:rsid w:val="0083748E"/>
    <w:rsid w:val="00837559"/>
    <w:rsid w:val="0083772C"/>
    <w:rsid w:val="0083773F"/>
    <w:rsid w:val="00837CEB"/>
    <w:rsid w:val="00837D1F"/>
    <w:rsid w:val="00837E2C"/>
    <w:rsid w:val="0084025C"/>
    <w:rsid w:val="008407DB"/>
    <w:rsid w:val="008407FA"/>
    <w:rsid w:val="00840A7D"/>
    <w:rsid w:val="00840B37"/>
    <w:rsid w:val="00840DD1"/>
    <w:rsid w:val="00840E29"/>
    <w:rsid w:val="0084116E"/>
    <w:rsid w:val="0084123A"/>
    <w:rsid w:val="00841359"/>
    <w:rsid w:val="00841A9A"/>
    <w:rsid w:val="00841C57"/>
    <w:rsid w:val="00841ECC"/>
    <w:rsid w:val="00842037"/>
    <w:rsid w:val="00842347"/>
    <w:rsid w:val="008423B8"/>
    <w:rsid w:val="008426F3"/>
    <w:rsid w:val="008432CB"/>
    <w:rsid w:val="008434E8"/>
    <w:rsid w:val="008434EA"/>
    <w:rsid w:val="0084356E"/>
    <w:rsid w:val="00843861"/>
    <w:rsid w:val="0084393D"/>
    <w:rsid w:val="008439FC"/>
    <w:rsid w:val="00843AD6"/>
    <w:rsid w:val="00843BA9"/>
    <w:rsid w:val="00843D5B"/>
    <w:rsid w:val="00843FFD"/>
    <w:rsid w:val="008442E1"/>
    <w:rsid w:val="00844301"/>
    <w:rsid w:val="00844348"/>
    <w:rsid w:val="00844397"/>
    <w:rsid w:val="008443CA"/>
    <w:rsid w:val="0084443F"/>
    <w:rsid w:val="0084464D"/>
    <w:rsid w:val="0084493B"/>
    <w:rsid w:val="008449C8"/>
    <w:rsid w:val="00844C70"/>
    <w:rsid w:val="00844D9C"/>
    <w:rsid w:val="00844F28"/>
    <w:rsid w:val="00845293"/>
    <w:rsid w:val="008453CB"/>
    <w:rsid w:val="00845689"/>
    <w:rsid w:val="00845BED"/>
    <w:rsid w:val="00845C2A"/>
    <w:rsid w:val="00845E1E"/>
    <w:rsid w:val="0084601A"/>
    <w:rsid w:val="008460AF"/>
    <w:rsid w:val="0084677A"/>
    <w:rsid w:val="008467DE"/>
    <w:rsid w:val="00846838"/>
    <w:rsid w:val="00846A30"/>
    <w:rsid w:val="00846C74"/>
    <w:rsid w:val="00846E7E"/>
    <w:rsid w:val="00846F43"/>
    <w:rsid w:val="0084701A"/>
    <w:rsid w:val="00847025"/>
    <w:rsid w:val="00847260"/>
    <w:rsid w:val="00847714"/>
    <w:rsid w:val="008477F7"/>
    <w:rsid w:val="00847963"/>
    <w:rsid w:val="008479D3"/>
    <w:rsid w:val="00847A16"/>
    <w:rsid w:val="00847BF3"/>
    <w:rsid w:val="00847C47"/>
    <w:rsid w:val="00847C4C"/>
    <w:rsid w:val="008503CF"/>
    <w:rsid w:val="0085047F"/>
    <w:rsid w:val="0085048D"/>
    <w:rsid w:val="00850567"/>
    <w:rsid w:val="008506D1"/>
    <w:rsid w:val="008509C4"/>
    <w:rsid w:val="00850AC1"/>
    <w:rsid w:val="00850B22"/>
    <w:rsid w:val="00850B29"/>
    <w:rsid w:val="00850D5E"/>
    <w:rsid w:val="00851071"/>
    <w:rsid w:val="008510C0"/>
    <w:rsid w:val="008511D8"/>
    <w:rsid w:val="00851470"/>
    <w:rsid w:val="00851583"/>
    <w:rsid w:val="00851693"/>
    <w:rsid w:val="008517CF"/>
    <w:rsid w:val="0085187B"/>
    <w:rsid w:val="00851928"/>
    <w:rsid w:val="00851989"/>
    <w:rsid w:val="00851A9C"/>
    <w:rsid w:val="00851BC7"/>
    <w:rsid w:val="00851D3C"/>
    <w:rsid w:val="00851DA3"/>
    <w:rsid w:val="00851FAF"/>
    <w:rsid w:val="00852074"/>
    <w:rsid w:val="008520D2"/>
    <w:rsid w:val="00852231"/>
    <w:rsid w:val="0085225E"/>
    <w:rsid w:val="00852787"/>
    <w:rsid w:val="00852CE3"/>
    <w:rsid w:val="00852D32"/>
    <w:rsid w:val="00852D43"/>
    <w:rsid w:val="00852DA2"/>
    <w:rsid w:val="00852F2E"/>
    <w:rsid w:val="00852FC4"/>
    <w:rsid w:val="00853234"/>
    <w:rsid w:val="0085352C"/>
    <w:rsid w:val="00853613"/>
    <w:rsid w:val="00853662"/>
    <w:rsid w:val="008536E0"/>
    <w:rsid w:val="0085384A"/>
    <w:rsid w:val="00853894"/>
    <w:rsid w:val="008539F0"/>
    <w:rsid w:val="00853BA2"/>
    <w:rsid w:val="00853BB1"/>
    <w:rsid w:val="008542EB"/>
    <w:rsid w:val="0085462A"/>
    <w:rsid w:val="0085464D"/>
    <w:rsid w:val="00854896"/>
    <w:rsid w:val="00854B81"/>
    <w:rsid w:val="00855073"/>
    <w:rsid w:val="00855260"/>
    <w:rsid w:val="00855373"/>
    <w:rsid w:val="008557DA"/>
    <w:rsid w:val="00855A32"/>
    <w:rsid w:val="00855C59"/>
    <w:rsid w:val="00855FAA"/>
    <w:rsid w:val="00855FD2"/>
    <w:rsid w:val="008560BD"/>
    <w:rsid w:val="0085639A"/>
    <w:rsid w:val="008563DD"/>
    <w:rsid w:val="00856418"/>
    <w:rsid w:val="008565A4"/>
    <w:rsid w:val="0085666B"/>
    <w:rsid w:val="00856676"/>
    <w:rsid w:val="0085676C"/>
    <w:rsid w:val="0085713A"/>
    <w:rsid w:val="00857186"/>
    <w:rsid w:val="00857288"/>
    <w:rsid w:val="008574E4"/>
    <w:rsid w:val="00857744"/>
    <w:rsid w:val="008577E8"/>
    <w:rsid w:val="00857838"/>
    <w:rsid w:val="0085792B"/>
    <w:rsid w:val="00857A54"/>
    <w:rsid w:val="00860173"/>
    <w:rsid w:val="00860586"/>
    <w:rsid w:val="008605EA"/>
    <w:rsid w:val="00860701"/>
    <w:rsid w:val="0086073B"/>
    <w:rsid w:val="008608FF"/>
    <w:rsid w:val="00860929"/>
    <w:rsid w:val="00860AB3"/>
    <w:rsid w:val="00860B48"/>
    <w:rsid w:val="00860CFE"/>
    <w:rsid w:val="00860E94"/>
    <w:rsid w:val="008613BF"/>
    <w:rsid w:val="00861497"/>
    <w:rsid w:val="0086201C"/>
    <w:rsid w:val="008623B8"/>
    <w:rsid w:val="008626B7"/>
    <w:rsid w:val="00862E04"/>
    <w:rsid w:val="00863028"/>
    <w:rsid w:val="00863074"/>
    <w:rsid w:val="008631FF"/>
    <w:rsid w:val="00863598"/>
    <w:rsid w:val="008635A9"/>
    <w:rsid w:val="00863601"/>
    <w:rsid w:val="00863682"/>
    <w:rsid w:val="00863744"/>
    <w:rsid w:val="00863915"/>
    <w:rsid w:val="00864010"/>
    <w:rsid w:val="0086407D"/>
    <w:rsid w:val="00864233"/>
    <w:rsid w:val="0086451B"/>
    <w:rsid w:val="008646D5"/>
    <w:rsid w:val="008649A9"/>
    <w:rsid w:val="00864B28"/>
    <w:rsid w:val="00864B45"/>
    <w:rsid w:val="00864CC6"/>
    <w:rsid w:val="008650D2"/>
    <w:rsid w:val="0086517F"/>
    <w:rsid w:val="008651B6"/>
    <w:rsid w:val="00865349"/>
    <w:rsid w:val="00865D62"/>
    <w:rsid w:val="00865FAB"/>
    <w:rsid w:val="00866267"/>
    <w:rsid w:val="00866567"/>
    <w:rsid w:val="00866D20"/>
    <w:rsid w:val="00866E33"/>
    <w:rsid w:val="008673C7"/>
    <w:rsid w:val="00867460"/>
    <w:rsid w:val="008676CC"/>
    <w:rsid w:val="00867C38"/>
    <w:rsid w:val="0087002B"/>
    <w:rsid w:val="00870217"/>
    <w:rsid w:val="00870271"/>
    <w:rsid w:val="00870741"/>
    <w:rsid w:val="008708A2"/>
    <w:rsid w:val="00870BB0"/>
    <w:rsid w:val="008713FD"/>
    <w:rsid w:val="00871816"/>
    <w:rsid w:val="00871856"/>
    <w:rsid w:val="00871C07"/>
    <w:rsid w:val="00871F61"/>
    <w:rsid w:val="008721DC"/>
    <w:rsid w:val="0087227F"/>
    <w:rsid w:val="0087237D"/>
    <w:rsid w:val="00872715"/>
    <w:rsid w:val="008728CA"/>
    <w:rsid w:val="00872931"/>
    <w:rsid w:val="00872A7B"/>
    <w:rsid w:val="00872CC3"/>
    <w:rsid w:val="00873280"/>
    <w:rsid w:val="00873415"/>
    <w:rsid w:val="00874324"/>
    <w:rsid w:val="008744BE"/>
    <w:rsid w:val="00874540"/>
    <w:rsid w:val="0087455D"/>
    <w:rsid w:val="0087474D"/>
    <w:rsid w:val="008748E6"/>
    <w:rsid w:val="00874B07"/>
    <w:rsid w:val="00874B1F"/>
    <w:rsid w:val="00874BA8"/>
    <w:rsid w:val="00874DDE"/>
    <w:rsid w:val="00875153"/>
    <w:rsid w:val="0087545A"/>
    <w:rsid w:val="00875747"/>
    <w:rsid w:val="00875783"/>
    <w:rsid w:val="00875B1A"/>
    <w:rsid w:val="00875E3E"/>
    <w:rsid w:val="0087606E"/>
    <w:rsid w:val="008762B2"/>
    <w:rsid w:val="008763E3"/>
    <w:rsid w:val="0087642D"/>
    <w:rsid w:val="00876916"/>
    <w:rsid w:val="00876A8D"/>
    <w:rsid w:val="00876C1F"/>
    <w:rsid w:val="00876DD0"/>
    <w:rsid w:val="00876FC0"/>
    <w:rsid w:val="008773A3"/>
    <w:rsid w:val="008777D0"/>
    <w:rsid w:val="00877AB4"/>
    <w:rsid w:val="00877B05"/>
    <w:rsid w:val="00877BFC"/>
    <w:rsid w:val="00877C9E"/>
    <w:rsid w:val="00877D3C"/>
    <w:rsid w:val="00880076"/>
    <w:rsid w:val="008801AE"/>
    <w:rsid w:val="0088039F"/>
    <w:rsid w:val="008806AB"/>
    <w:rsid w:val="00880DB2"/>
    <w:rsid w:val="00880F5C"/>
    <w:rsid w:val="00880F63"/>
    <w:rsid w:val="00881231"/>
    <w:rsid w:val="008812FB"/>
    <w:rsid w:val="00881356"/>
    <w:rsid w:val="00881364"/>
    <w:rsid w:val="008814D1"/>
    <w:rsid w:val="0088170D"/>
    <w:rsid w:val="00881B1E"/>
    <w:rsid w:val="00881FC5"/>
    <w:rsid w:val="00882452"/>
    <w:rsid w:val="0088295E"/>
    <w:rsid w:val="00882983"/>
    <w:rsid w:val="00882F02"/>
    <w:rsid w:val="008830BD"/>
    <w:rsid w:val="00883358"/>
    <w:rsid w:val="008834E8"/>
    <w:rsid w:val="008837E0"/>
    <w:rsid w:val="00883A20"/>
    <w:rsid w:val="00883BA2"/>
    <w:rsid w:val="00883BA9"/>
    <w:rsid w:val="00883F74"/>
    <w:rsid w:val="00883FFA"/>
    <w:rsid w:val="0088405F"/>
    <w:rsid w:val="008843EB"/>
    <w:rsid w:val="008843FB"/>
    <w:rsid w:val="008848D9"/>
    <w:rsid w:val="0088496C"/>
    <w:rsid w:val="008849DE"/>
    <w:rsid w:val="00884C21"/>
    <w:rsid w:val="00884C94"/>
    <w:rsid w:val="00884CDA"/>
    <w:rsid w:val="00884D25"/>
    <w:rsid w:val="00884E2D"/>
    <w:rsid w:val="00884EE7"/>
    <w:rsid w:val="00884EEC"/>
    <w:rsid w:val="00885529"/>
    <w:rsid w:val="00885595"/>
    <w:rsid w:val="008858C9"/>
    <w:rsid w:val="0088595B"/>
    <w:rsid w:val="00885ACC"/>
    <w:rsid w:val="00885B0D"/>
    <w:rsid w:val="00886311"/>
    <w:rsid w:val="00886722"/>
    <w:rsid w:val="008869DD"/>
    <w:rsid w:val="00886C5B"/>
    <w:rsid w:val="00886E67"/>
    <w:rsid w:val="00886F1C"/>
    <w:rsid w:val="00886FD8"/>
    <w:rsid w:val="00887391"/>
    <w:rsid w:val="008875E6"/>
    <w:rsid w:val="00887620"/>
    <w:rsid w:val="0088769C"/>
    <w:rsid w:val="008878AB"/>
    <w:rsid w:val="00887916"/>
    <w:rsid w:val="00890032"/>
    <w:rsid w:val="00890044"/>
    <w:rsid w:val="0089006B"/>
    <w:rsid w:val="00890A1B"/>
    <w:rsid w:val="00890BD9"/>
    <w:rsid w:val="00890C8B"/>
    <w:rsid w:val="00890EF4"/>
    <w:rsid w:val="00890F7E"/>
    <w:rsid w:val="0089101C"/>
    <w:rsid w:val="0089106B"/>
    <w:rsid w:val="008916C0"/>
    <w:rsid w:val="008918F0"/>
    <w:rsid w:val="00891923"/>
    <w:rsid w:val="00891D66"/>
    <w:rsid w:val="0089219E"/>
    <w:rsid w:val="0089220F"/>
    <w:rsid w:val="0089228D"/>
    <w:rsid w:val="00892362"/>
    <w:rsid w:val="00892385"/>
    <w:rsid w:val="00892400"/>
    <w:rsid w:val="00892417"/>
    <w:rsid w:val="008925C3"/>
    <w:rsid w:val="008926D6"/>
    <w:rsid w:val="0089290E"/>
    <w:rsid w:val="00892977"/>
    <w:rsid w:val="00892A8D"/>
    <w:rsid w:val="00892B7F"/>
    <w:rsid w:val="00892F9A"/>
    <w:rsid w:val="008932C8"/>
    <w:rsid w:val="00893494"/>
    <w:rsid w:val="0089349E"/>
    <w:rsid w:val="008934A1"/>
    <w:rsid w:val="0089363D"/>
    <w:rsid w:val="008936D5"/>
    <w:rsid w:val="0089383B"/>
    <w:rsid w:val="00893A1C"/>
    <w:rsid w:val="00893A89"/>
    <w:rsid w:val="00893AB8"/>
    <w:rsid w:val="00893FDE"/>
    <w:rsid w:val="0089437D"/>
    <w:rsid w:val="00894590"/>
    <w:rsid w:val="00894A55"/>
    <w:rsid w:val="00894B45"/>
    <w:rsid w:val="00894B70"/>
    <w:rsid w:val="00894B98"/>
    <w:rsid w:val="00894CBA"/>
    <w:rsid w:val="00895172"/>
    <w:rsid w:val="0089586C"/>
    <w:rsid w:val="0089587B"/>
    <w:rsid w:val="0089621D"/>
    <w:rsid w:val="00896248"/>
    <w:rsid w:val="00896301"/>
    <w:rsid w:val="008965AD"/>
    <w:rsid w:val="00896606"/>
    <w:rsid w:val="008966E8"/>
    <w:rsid w:val="00896C2A"/>
    <w:rsid w:val="00896D8C"/>
    <w:rsid w:val="00896DF6"/>
    <w:rsid w:val="00896EE0"/>
    <w:rsid w:val="008971CF"/>
    <w:rsid w:val="0089737D"/>
    <w:rsid w:val="00897511"/>
    <w:rsid w:val="008975D4"/>
    <w:rsid w:val="008977D5"/>
    <w:rsid w:val="0089787E"/>
    <w:rsid w:val="00897AAD"/>
    <w:rsid w:val="00897EB1"/>
    <w:rsid w:val="008A0163"/>
    <w:rsid w:val="008A064D"/>
    <w:rsid w:val="008A06BB"/>
    <w:rsid w:val="008A0A45"/>
    <w:rsid w:val="008A0E2B"/>
    <w:rsid w:val="008A102B"/>
    <w:rsid w:val="008A1034"/>
    <w:rsid w:val="008A1085"/>
    <w:rsid w:val="008A11A4"/>
    <w:rsid w:val="008A1206"/>
    <w:rsid w:val="008A121C"/>
    <w:rsid w:val="008A133D"/>
    <w:rsid w:val="008A14CC"/>
    <w:rsid w:val="008A1864"/>
    <w:rsid w:val="008A190B"/>
    <w:rsid w:val="008A1A15"/>
    <w:rsid w:val="008A1B42"/>
    <w:rsid w:val="008A21BB"/>
    <w:rsid w:val="008A21C9"/>
    <w:rsid w:val="008A225F"/>
    <w:rsid w:val="008A2B6B"/>
    <w:rsid w:val="008A2C12"/>
    <w:rsid w:val="008A2C48"/>
    <w:rsid w:val="008A2CC6"/>
    <w:rsid w:val="008A316A"/>
    <w:rsid w:val="008A31BF"/>
    <w:rsid w:val="008A3348"/>
    <w:rsid w:val="008A33EF"/>
    <w:rsid w:val="008A3A41"/>
    <w:rsid w:val="008A3C97"/>
    <w:rsid w:val="008A3F15"/>
    <w:rsid w:val="008A42BC"/>
    <w:rsid w:val="008A43C8"/>
    <w:rsid w:val="008A4546"/>
    <w:rsid w:val="008A483D"/>
    <w:rsid w:val="008A4A01"/>
    <w:rsid w:val="008A4A67"/>
    <w:rsid w:val="008A4BDA"/>
    <w:rsid w:val="008A4D23"/>
    <w:rsid w:val="008A4D52"/>
    <w:rsid w:val="008A4E13"/>
    <w:rsid w:val="008A54DD"/>
    <w:rsid w:val="008A54E1"/>
    <w:rsid w:val="008A54FB"/>
    <w:rsid w:val="008A55F0"/>
    <w:rsid w:val="008A56AD"/>
    <w:rsid w:val="008A57AA"/>
    <w:rsid w:val="008A59FC"/>
    <w:rsid w:val="008A5A5D"/>
    <w:rsid w:val="008A5AC4"/>
    <w:rsid w:val="008A5BD0"/>
    <w:rsid w:val="008A5C0E"/>
    <w:rsid w:val="008A5C1C"/>
    <w:rsid w:val="008A5D79"/>
    <w:rsid w:val="008A5E49"/>
    <w:rsid w:val="008A5FC3"/>
    <w:rsid w:val="008A6046"/>
    <w:rsid w:val="008A606F"/>
    <w:rsid w:val="008A60BF"/>
    <w:rsid w:val="008A615D"/>
    <w:rsid w:val="008A61C1"/>
    <w:rsid w:val="008A6409"/>
    <w:rsid w:val="008A64E4"/>
    <w:rsid w:val="008A67D6"/>
    <w:rsid w:val="008A6808"/>
    <w:rsid w:val="008A6B74"/>
    <w:rsid w:val="008A6B7E"/>
    <w:rsid w:val="008A6D45"/>
    <w:rsid w:val="008A6F21"/>
    <w:rsid w:val="008A6F81"/>
    <w:rsid w:val="008A6F99"/>
    <w:rsid w:val="008A75EA"/>
    <w:rsid w:val="008A7675"/>
    <w:rsid w:val="008A7872"/>
    <w:rsid w:val="008A79FC"/>
    <w:rsid w:val="008A7BBF"/>
    <w:rsid w:val="008A7D99"/>
    <w:rsid w:val="008B0148"/>
    <w:rsid w:val="008B02BD"/>
    <w:rsid w:val="008B0926"/>
    <w:rsid w:val="008B0A43"/>
    <w:rsid w:val="008B0AB3"/>
    <w:rsid w:val="008B0AE7"/>
    <w:rsid w:val="008B0B63"/>
    <w:rsid w:val="008B0B8D"/>
    <w:rsid w:val="008B0EE7"/>
    <w:rsid w:val="008B0F08"/>
    <w:rsid w:val="008B1236"/>
    <w:rsid w:val="008B153C"/>
    <w:rsid w:val="008B15AC"/>
    <w:rsid w:val="008B1921"/>
    <w:rsid w:val="008B1D45"/>
    <w:rsid w:val="008B2086"/>
    <w:rsid w:val="008B24C5"/>
    <w:rsid w:val="008B25F1"/>
    <w:rsid w:val="008B2643"/>
    <w:rsid w:val="008B2658"/>
    <w:rsid w:val="008B26A9"/>
    <w:rsid w:val="008B28C4"/>
    <w:rsid w:val="008B29FE"/>
    <w:rsid w:val="008B2A7B"/>
    <w:rsid w:val="008B2F18"/>
    <w:rsid w:val="008B33B5"/>
    <w:rsid w:val="008B3EA4"/>
    <w:rsid w:val="008B3EE0"/>
    <w:rsid w:val="008B40E6"/>
    <w:rsid w:val="008B4580"/>
    <w:rsid w:val="008B4670"/>
    <w:rsid w:val="008B4729"/>
    <w:rsid w:val="008B4BB2"/>
    <w:rsid w:val="008B4FED"/>
    <w:rsid w:val="008B51A0"/>
    <w:rsid w:val="008B51D8"/>
    <w:rsid w:val="008B5207"/>
    <w:rsid w:val="008B535A"/>
    <w:rsid w:val="008B5390"/>
    <w:rsid w:val="008B554F"/>
    <w:rsid w:val="008B58D4"/>
    <w:rsid w:val="008B5D6F"/>
    <w:rsid w:val="008B6042"/>
    <w:rsid w:val="008B69DE"/>
    <w:rsid w:val="008B6A77"/>
    <w:rsid w:val="008B7191"/>
    <w:rsid w:val="008B72D9"/>
    <w:rsid w:val="008B7333"/>
    <w:rsid w:val="008B78E1"/>
    <w:rsid w:val="008B7BC3"/>
    <w:rsid w:val="008B7CE6"/>
    <w:rsid w:val="008B7DE2"/>
    <w:rsid w:val="008B7E52"/>
    <w:rsid w:val="008C04DB"/>
    <w:rsid w:val="008C04EC"/>
    <w:rsid w:val="008C083D"/>
    <w:rsid w:val="008C0A19"/>
    <w:rsid w:val="008C0A4F"/>
    <w:rsid w:val="008C109E"/>
    <w:rsid w:val="008C1742"/>
    <w:rsid w:val="008C17C9"/>
    <w:rsid w:val="008C1AF3"/>
    <w:rsid w:val="008C1B40"/>
    <w:rsid w:val="008C1D3A"/>
    <w:rsid w:val="008C1E6E"/>
    <w:rsid w:val="008C21A6"/>
    <w:rsid w:val="008C239F"/>
    <w:rsid w:val="008C274D"/>
    <w:rsid w:val="008C2757"/>
    <w:rsid w:val="008C2B46"/>
    <w:rsid w:val="008C2DD5"/>
    <w:rsid w:val="008C2FA7"/>
    <w:rsid w:val="008C3320"/>
    <w:rsid w:val="008C34CA"/>
    <w:rsid w:val="008C375E"/>
    <w:rsid w:val="008C3ACB"/>
    <w:rsid w:val="008C3C99"/>
    <w:rsid w:val="008C3E04"/>
    <w:rsid w:val="008C3FBB"/>
    <w:rsid w:val="008C4100"/>
    <w:rsid w:val="008C4906"/>
    <w:rsid w:val="008C4CF2"/>
    <w:rsid w:val="008C4D40"/>
    <w:rsid w:val="008C4DF3"/>
    <w:rsid w:val="008C4F6C"/>
    <w:rsid w:val="008C55BF"/>
    <w:rsid w:val="008C5772"/>
    <w:rsid w:val="008C5AC0"/>
    <w:rsid w:val="008C5D6F"/>
    <w:rsid w:val="008C5DD9"/>
    <w:rsid w:val="008C5E6B"/>
    <w:rsid w:val="008C5F1F"/>
    <w:rsid w:val="008C5F4B"/>
    <w:rsid w:val="008C62EA"/>
    <w:rsid w:val="008C6523"/>
    <w:rsid w:val="008C6599"/>
    <w:rsid w:val="008C69BC"/>
    <w:rsid w:val="008C6B96"/>
    <w:rsid w:val="008C6D50"/>
    <w:rsid w:val="008C6F72"/>
    <w:rsid w:val="008C70C4"/>
    <w:rsid w:val="008C746D"/>
    <w:rsid w:val="008C77ED"/>
    <w:rsid w:val="008C7AAA"/>
    <w:rsid w:val="008D00B1"/>
    <w:rsid w:val="008D012E"/>
    <w:rsid w:val="008D0139"/>
    <w:rsid w:val="008D043C"/>
    <w:rsid w:val="008D0638"/>
    <w:rsid w:val="008D06C1"/>
    <w:rsid w:val="008D07A7"/>
    <w:rsid w:val="008D07C1"/>
    <w:rsid w:val="008D0A37"/>
    <w:rsid w:val="008D0B0D"/>
    <w:rsid w:val="008D0EF8"/>
    <w:rsid w:val="008D1339"/>
    <w:rsid w:val="008D1AFA"/>
    <w:rsid w:val="008D1D8C"/>
    <w:rsid w:val="008D2141"/>
    <w:rsid w:val="008D215F"/>
    <w:rsid w:val="008D21DC"/>
    <w:rsid w:val="008D230C"/>
    <w:rsid w:val="008D2C12"/>
    <w:rsid w:val="008D2F5C"/>
    <w:rsid w:val="008D3535"/>
    <w:rsid w:val="008D3A0E"/>
    <w:rsid w:val="008D3C53"/>
    <w:rsid w:val="008D3C5B"/>
    <w:rsid w:val="008D3F84"/>
    <w:rsid w:val="008D4345"/>
    <w:rsid w:val="008D43C7"/>
    <w:rsid w:val="008D4491"/>
    <w:rsid w:val="008D466A"/>
    <w:rsid w:val="008D4708"/>
    <w:rsid w:val="008D4AC2"/>
    <w:rsid w:val="008D4CE5"/>
    <w:rsid w:val="008D4EF7"/>
    <w:rsid w:val="008D503B"/>
    <w:rsid w:val="008D5293"/>
    <w:rsid w:val="008D52AB"/>
    <w:rsid w:val="008D534E"/>
    <w:rsid w:val="008D5497"/>
    <w:rsid w:val="008D5750"/>
    <w:rsid w:val="008D6257"/>
    <w:rsid w:val="008D6399"/>
    <w:rsid w:val="008D64AB"/>
    <w:rsid w:val="008D668C"/>
    <w:rsid w:val="008D676E"/>
    <w:rsid w:val="008D67A3"/>
    <w:rsid w:val="008D6944"/>
    <w:rsid w:val="008D7203"/>
    <w:rsid w:val="008D7233"/>
    <w:rsid w:val="008D7769"/>
    <w:rsid w:val="008D797B"/>
    <w:rsid w:val="008D7A05"/>
    <w:rsid w:val="008D7A8E"/>
    <w:rsid w:val="008D7AC4"/>
    <w:rsid w:val="008E00F8"/>
    <w:rsid w:val="008E0346"/>
    <w:rsid w:val="008E0605"/>
    <w:rsid w:val="008E061F"/>
    <w:rsid w:val="008E08A9"/>
    <w:rsid w:val="008E094C"/>
    <w:rsid w:val="008E11F6"/>
    <w:rsid w:val="008E1963"/>
    <w:rsid w:val="008E19A5"/>
    <w:rsid w:val="008E1A07"/>
    <w:rsid w:val="008E1C80"/>
    <w:rsid w:val="008E2097"/>
    <w:rsid w:val="008E2147"/>
    <w:rsid w:val="008E25D8"/>
    <w:rsid w:val="008E2705"/>
    <w:rsid w:val="008E2759"/>
    <w:rsid w:val="008E2800"/>
    <w:rsid w:val="008E2B27"/>
    <w:rsid w:val="008E2BDB"/>
    <w:rsid w:val="008E3153"/>
    <w:rsid w:val="008E31AF"/>
    <w:rsid w:val="008E342F"/>
    <w:rsid w:val="008E351F"/>
    <w:rsid w:val="008E375F"/>
    <w:rsid w:val="008E3A61"/>
    <w:rsid w:val="008E3F08"/>
    <w:rsid w:val="008E47A8"/>
    <w:rsid w:val="008E4956"/>
    <w:rsid w:val="008E4BFA"/>
    <w:rsid w:val="008E4EA7"/>
    <w:rsid w:val="008E5453"/>
    <w:rsid w:val="008E5B2D"/>
    <w:rsid w:val="008E5B48"/>
    <w:rsid w:val="008E5B89"/>
    <w:rsid w:val="008E5C5C"/>
    <w:rsid w:val="008E5FAC"/>
    <w:rsid w:val="008E6025"/>
    <w:rsid w:val="008E6112"/>
    <w:rsid w:val="008E6131"/>
    <w:rsid w:val="008E649D"/>
    <w:rsid w:val="008E6708"/>
    <w:rsid w:val="008E6CA5"/>
    <w:rsid w:val="008E6FA0"/>
    <w:rsid w:val="008E723B"/>
    <w:rsid w:val="008E7328"/>
    <w:rsid w:val="008E7508"/>
    <w:rsid w:val="008E774E"/>
    <w:rsid w:val="008E7999"/>
    <w:rsid w:val="008E7A9B"/>
    <w:rsid w:val="008E7DF8"/>
    <w:rsid w:val="008F03C6"/>
    <w:rsid w:val="008F0413"/>
    <w:rsid w:val="008F0450"/>
    <w:rsid w:val="008F05DA"/>
    <w:rsid w:val="008F05EA"/>
    <w:rsid w:val="008F0692"/>
    <w:rsid w:val="008F06CF"/>
    <w:rsid w:val="008F0734"/>
    <w:rsid w:val="008F0C33"/>
    <w:rsid w:val="008F1125"/>
    <w:rsid w:val="008F1241"/>
    <w:rsid w:val="008F1421"/>
    <w:rsid w:val="008F147A"/>
    <w:rsid w:val="008F1600"/>
    <w:rsid w:val="008F1620"/>
    <w:rsid w:val="008F1815"/>
    <w:rsid w:val="008F1F4E"/>
    <w:rsid w:val="008F217E"/>
    <w:rsid w:val="008F23FE"/>
    <w:rsid w:val="008F255E"/>
    <w:rsid w:val="008F2CAC"/>
    <w:rsid w:val="008F2E84"/>
    <w:rsid w:val="008F3261"/>
    <w:rsid w:val="008F33B3"/>
    <w:rsid w:val="008F39D3"/>
    <w:rsid w:val="008F39FC"/>
    <w:rsid w:val="008F3D93"/>
    <w:rsid w:val="008F3E9B"/>
    <w:rsid w:val="008F4064"/>
    <w:rsid w:val="008F449E"/>
    <w:rsid w:val="008F45A1"/>
    <w:rsid w:val="008F48B2"/>
    <w:rsid w:val="008F4920"/>
    <w:rsid w:val="008F49A5"/>
    <w:rsid w:val="008F4AEC"/>
    <w:rsid w:val="008F4D72"/>
    <w:rsid w:val="008F4DBF"/>
    <w:rsid w:val="008F4FBB"/>
    <w:rsid w:val="008F51E5"/>
    <w:rsid w:val="008F55CC"/>
    <w:rsid w:val="008F5644"/>
    <w:rsid w:val="008F5767"/>
    <w:rsid w:val="008F5B5B"/>
    <w:rsid w:val="008F5BD0"/>
    <w:rsid w:val="008F5BDE"/>
    <w:rsid w:val="008F5C44"/>
    <w:rsid w:val="008F5DE9"/>
    <w:rsid w:val="008F60C8"/>
    <w:rsid w:val="008F661D"/>
    <w:rsid w:val="008F6780"/>
    <w:rsid w:val="008F68AB"/>
    <w:rsid w:val="008F6936"/>
    <w:rsid w:val="008F7011"/>
    <w:rsid w:val="008F7346"/>
    <w:rsid w:val="008F73AC"/>
    <w:rsid w:val="008F76B0"/>
    <w:rsid w:val="008F7844"/>
    <w:rsid w:val="008F7A79"/>
    <w:rsid w:val="008F7A97"/>
    <w:rsid w:val="008F7C43"/>
    <w:rsid w:val="00900002"/>
    <w:rsid w:val="00900400"/>
    <w:rsid w:val="009004D3"/>
    <w:rsid w:val="0090053C"/>
    <w:rsid w:val="00900820"/>
    <w:rsid w:val="00900A9C"/>
    <w:rsid w:val="00900C88"/>
    <w:rsid w:val="00900CCD"/>
    <w:rsid w:val="00900CF0"/>
    <w:rsid w:val="00900D00"/>
    <w:rsid w:val="00900DD8"/>
    <w:rsid w:val="00900E58"/>
    <w:rsid w:val="00901639"/>
    <w:rsid w:val="00901691"/>
    <w:rsid w:val="009017FD"/>
    <w:rsid w:val="0090195C"/>
    <w:rsid w:val="00901D08"/>
    <w:rsid w:val="00901FF1"/>
    <w:rsid w:val="00902093"/>
    <w:rsid w:val="009025A4"/>
    <w:rsid w:val="00902634"/>
    <w:rsid w:val="00902A49"/>
    <w:rsid w:val="00902B91"/>
    <w:rsid w:val="00902C7A"/>
    <w:rsid w:val="00902D31"/>
    <w:rsid w:val="00902D6D"/>
    <w:rsid w:val="00902DB6"/>
    <w:rsid w:val="00902E07"/>
    <w:rsid w:val="00902F34"/>
    <w:rsid w:val="009034E7"/>
    <w:rsid w:val="0090353B"/>
    <w:rsid w:val="009038CD"/>
    <w:rsid w:val="009039A1"/>
    <w:rsid w:val="00903EE1"/>
    <w:rsid w:val="009040F8"/>
    <w:rsid w:val="00904198"/>
    <w:rsid w:val="00904A09"/>
    <w:rsid w:val="00904FB0"/>
    <w:rsid w:val="00905147"/>
    <w:rsid w:val="009052BE"/>
    <w:rsid w:val="00905339"/>
    <w:rsid w:val="0090535F"/>
    <w:rsid w:val="00905474"/>
    <w:rsid w:val="009056A0"/>
    <w:rsid w:val="00905B71"/>
    <w:rsid w:val="00905C29"/>
    <w:rsid w:val="00905CE1"/>
    <w:rsid w:val="00905D5F"/>
    <w:rsid w:val="009061D9"/>
    <w:rsid w:val="00906771"/>
    <w:rsid w:val="0090679C"/>
    <w:rsid w:val="009067FD"/>
    <w:rsid w:val="009068A2"/>
    <w:rsid w:val="00906A33"/>
    <w:rsid w:val="00906D13"/>
    <w:rsid w:val="00906DA6"/>
    <w:rsid w:val="00907353"/>
    <w:rsid w:val="00907584"/>
    <w:rsid w:val="009078A3"/>
    <w:rsid w:val="00907986"/>
    <w:rsid w:val="00907ADF"/>
    <w:rsid w:val="00907E6A"/>
    <w:rsid w:val="0091005C"/>
    <w:rsid w:val="009105C5"/>
    <w:rsid w:val="00910869"/>
    <w:rsid w:val="0091086D"/>
    <w:rsid w:val="00910897"/>
    <w:rsid w:val="00910B60"/>
    <w:rsid w:val="00911188"/>
    <w:rsid w:val="009111E4"/>
    <w:rsid w:val="0091145C"/>
    <w:rsid w:val="009115A1"/>
    <w:rsid w:val="009117BE"/>
    <w:rsid w:val="00911F16"/>
    <w:rsid w:val="00911FD5"/>
    <w:rsid w:val="00912013"/>
    <w:rsid w:val="009121D6"/>
    <w:rsid w:val="009125AD"/>
    <w:rsid w:val="0091291F"/>
    <w:rsid w:val="00912DDD"/>
    <w:rsid w:val="00912FFC"/>
    <w:rsid w:val="00913036"/>
    <w:rsid w:val="0091353E"/>
    <w:rsid w:val="00913631"/>
    <w:rsid w:val="009138BE"/>
    <w:rsid w:val="00913A31"/>
    <w:rsid w:val="00913DC4"/>
    <w:rsid w:val="00913E85"/>
    <w:rsid w:val="009140FE"/>
    <w:rsid w:val="00914133"/>
    <w:rsid w:val="009145D4"/>
    <w:rsid w:val="00914949"/>
    <w:rsid w:val="00914A10"/>
    <w:rsid w:val="00914BB0"/>
    <w:rsid w:val="00914CEC"/>
    <w:rsid w:val="00914DCA"/>
    <w:rsid w:val="00914F33"/>
    <w:rsid w:val="00914FD3"/>
    <w:rsid w:val="00915355"/>
    <w:rsid w:val="00915362"/>
    <w:rsid w:val="00915383"/>
    <w:rsid w:val="00915585"/>
    <w:rsid w:val="009156E0"/>
    <w:rsid w:val="00915730"/>
    <w:rsid w:val="00915904"/>
    <w:rsid w:val="009159D2"/>
    <w:rsid w:val="00915A48"/>
    <w:rsid w:val="00915A9C"/>
    <w:rsid w:val="00915E9D"/>
    <w:rsid w:val="00915F46"/>
    <w:rsid w:val="00916158"/>
    <w:rsid w:val="009163D3"/>
    <w:rsid w:val="009164E8"/>
    <w:rsid w:val="00916C24"/>
    <w:rsid w:val="00916FC8"/>
    <w:rsid w:val="0091711D"/>
    <w:rsid w:val="009173A7"/>
    <w:rsid w:val="0091769A"/>
    <w:rsid w:val="009177AD"/>
    <w:rsid w:val="00917919"/>
    <w:rsid w:val="00917C8A"/>
    <w:rsid w:val="00917DC0"/>
    <w:rsid w:val="00917E3D"/>
    <w:rsid w:val="009200B2"/>
    <w:rsid w:val="00920104"/>
    <w:rsid w:val="009203CA"/>
    <w:rsid w:val="00920482"/>
    <w:rsid w:val="009205D0"/>
    <w:rsid w:val="009208DD"/>
    <w:rsid w:val="00920A7F"/>
    <w:rsid w:val="00920B0B"/>
    <w:rsid w:val="00920C79"/>
    <w:rsid w:val="00921201"/>
    <w:rsid w:val="00921369"/>
    <w:rsid w:val="009213AF"/>
    <w:rsid w:val="00921402"/>
    <w:rsid w:val="0092148F"/>
    <w:rsid w:val="009215D1"/>
    <w:rsid w:val="00921732"/>
    <w:rsid w:val="0092181A"/>
    <w:rsid w:val="00921A7F"/>
    <w:rsid w:val="00921E56"/>
    <w:rsid w:val="00921F29"/>
    <w:rsid w:val="0092205B"/>
    <w:rsid w:val="0092252C"/>
    <w:rsid w:val="009225C5"/>
    <w:rsid w:val="00922657"/>
    <w:rsid w:val="00922894"/>
    <w:rsid w:val="009228BD"/>
    <w:rsid w:val="00922B37"/>
    <w:rsid w:val="00922D7C"/>
    <w:rsid w:val="00922F3C"/>
    <w:rsid w:val="00922FFB"/>
    <w:rsid w:val="0092319A"/>
    <w:rsid w:val="00923254"/>
    <w:rsid w:val="0092338C"/>
    <w:rsid w:val="0092389A"/>
    <w:rsid w:val="00923B14"/>
    <w:rsid w:val="00923C2B"/>
    <w:rsid w:val="00923E0E"/>
    <w:rsid w:val="00923E46"/>
    <w:rsid w:val="009240B5"/>
    <w:rsid w:val="009244CD"/>
    <w:rsid w:val="00924503"/>
    <w:rsid w:val="00924647"/>
    <w:rsid w:val="00924DC2"/>
    <w:rsid w:val="00924EFE"/>
    <w:rsid w:val="00924F8E"/>
    <w:rsid w:val="0092532E"/>
    <w:rsid w:val="009253DC"/>
    <w:rsid w:val="009253DD"/>
    <w:rsid w:val="0092540A"/>
    <w:rsid w:val="009256B6"/>
    <w:rsid w:val="0092589B"/>
    <w:rsid w:val="00925D0E"/>
    <w:rsid w:val="00925D2F"/>
    <w:rsid w:val="00925E34"/>
    <w:rsid w:val="00925E8E"/>
    <w:rsid w:val="00926103"/>
    <w:rsid w:val="00926489"/>
    <w:rsid w:val="00926656"/>
    <w:rsid w:val="00926A18"/>
    <w:rsid w:val="00926C87"/>
    <w:rsid w:val="009270DE"/>
    <w:rsid w:val="009271D1"/>
    <w:rsid w:val="009272F4"/>
    <w:rsid w:val="0092731B"/>
    <w:rsid w:val="0092734C"/>
    <w:rsid w:val="009274EE"/>
    <w:rsid w:val="009275B3"/>
    <w:rsid w:val="00927C22"/>
    <w:rsid w:val="00927C3B"/>
    <w:rsid w:val="00927CEF"/>
    <w:rsid w:val="00927E33"/>
    <w:rsid w:val="00927F99"/>
    <w:rsid w:val="00930060"/>
    <w:rsid w:val="009302BB"/>
    <w:rsid w:val="009302CB"/>
    <w:rsid w:val="009303EE"/>
    <w:rsid w:val="00930601"/>
    <w:rsid w:val="00930727"/>
    <w:rsid w:val="009307D8"/>
    <w:rsid w:val="00930977"/>
    <w:rsid w:val="00930ABE"/>
    <w:rsid w:val="00930C0F"/>
    <w:rsid w:val="00930C50"/>
    <w:rsid w:val="00930CF2"/>
    <w:rsid w:val="00930EA3"/>
    <w:rsid w:val="00931258"/>
    <w:rsid w:val="009313B8"/>
    <w:rsid w:val="009316C5"/>
    <w:rsid w:val="00931859"/>
    <w:rsid w:val="00931A8C"/>
    <w:rsid w:val="009324EF"/>
    <w:rsid w:val="0093250F"/>
    <w:rsid w:val="009325BF"/>
    <w:rsid w:val="00932625"/>
    <w:rsid w:val="0093270A"/>
    <w:rsid w:val="00932871"/>
    <w:rsid w:val="0093295F"/>
    <w:rsid w:val="00932A86"/>
    <w:rsid w:val="00932C24"/>
    <w:rsid w:val="009337EA"/>
    <w:rsid w:val="009339CD"/>
    <w:rsid w:val="00933A02"/>
    <w:rsid w:val="00933A18"/>
    <w:rsid w:val="00933B0B"/>
    <w:rsid w:val="00933B24"/>
    <w:rsid w:val="00933BA2"/>
    <w:rsid w:val="00933D65"/>
    <w:rsid w:val="00934007"/>
    <w:rsid w:val="0093409E"/>
    <w:rsid w:val="009342CD"/>
    <w:rsid w:val="009344CD"/>
    <w:rsid w:val="0093451B"/>
    <w:rsid w:val="009347FB"/>
    <w:rsid w:val="00934AE8"/>
    <w:rsid w:val="00934BFB"/>
    <w:rsid w:val="00934D80"/>
    <w:rsid w:val="00934E43"/>
    <w:rsid w:val="00934EE0"/>
    <w:rsid w:val="009356B8"/>
    <w:rsid w:val="009358DF"/>
    <w:rsid w:val="00935A2A"/>
    <w:rsid w:val="00935AEB"/>
    <w:rsid w:val="00935AFF"/>
    <w:rsid w:val="00935C19"/>
    <w:rsid w:val="00935D04"/>
    <w:rsid w:val="00935D44"/>
    <w:rsid w:val="00935F0D"/>
    <w:rsid w:val="00936194"/>
    <w:rsid w:val="0093620D"/>
    <w:rsid w:val="00936627"/>
    <w:rsid w:val="00936715"/>
    <w:rsid w:val="0093677E"/>
    <w:rsid w:val="0093678B"/>
    <w:rsid w:val="00936A0B"/>
    <w:rsid w:val="00936B9E"/>
    <w:rsid w:val="00936D3B"/>
    <w:rsid w:val="00936D7D"/>
    <w:rsid w:val="00936D98"/>
    <w:rsid w:val="00936F41"/>
    <w:rsid w:val="0093739A"/>
    <w:rsid w:val="00937432"/>
    <w:rsid w:val="00937614"/>
    <w:rsid w:val="0093761D"/>
    <w:rsid w:val="0093769D"/>
    <w:rsid w:val="00937BDE"/>
    <w:rsid w:val="00937CAF"/>
    <w:rsid w:val="009404CC"/>
    <w:rsid w:val="00940F19"/>
    <w:rsid w:val="00941570"/>
    <w:rsid w:val="00941800"/>
    <w:rsid w:val="00941841"/>
    <w:rsid w:val="00941C00"/>
    <w:rsid w:val="00941ED7"/>
    <w:rsid w:val="00942259"/>
    <w:rsid w:val="009426D1"/>
    <w:rsid w:val="009426F7"/>
    <w:rsid w:val="009427BC"/>
    <w:rsid w:val="009430BF"/>
    <w:rsid w:val="009430C3"/>
    <w:rsid w:val="0094311B"/>
    <w:rsid w:val="009432AA"/>
    <w:rsid w:val="009433D5"/>
    <w:rsid w:val="009438B0"/>
    <w:rsid w:val="00944015"/>
    <w:rsid w:val="00944190"/>
    <w:rsid w:val="00944295"/>
    <w:rsid w:val="009442D9"/>
    <w:rsid w:val="009442F5"/>
    <w:rsid w:val="0094430F"/>
    <w:rsid w:val="00944441"/>
    <w:rsid w:val="0094460B"/>
    <w:rsid w:val="009449D7"/>
    <w:rsid w:val="009452A2"/>
    <w:rsid w:val="0094550B"/>
    <w:rsid w:val="009456C8"/>
    <w:rsid w:val="0094584B"/>
    <w:rsid w:val="0094654F"/>
    <w:rsid w:val="00946858"/>
    <w:rsid w:val="0094705D"/>
    <w:rsid w:val="009472FC"/>
    <w:rsid w:val="00947572"/>
    <w:rsid w:val="009479DF"/>
    <w:rsid w:val="00947B3E"/>
    <w:rsid w:val="00947DFD"/>
    <w:rsid w:val="00950238"/>
    <w:rsid w:val="0095038F"/>
    <w:rsid w:val="00950739"/>
    <w:rsid w:val="00950759"/>
    <w:rsid w:val="009507B9"/>
    <w:rsid w:val="00950800"/>
    <w:rsid w:val="00950C79"/>
    <w:rsid w:val="00950CE6"/>
    <w:rsid w:val="00950F7F"/>
    <w:rsid w:val="00951930"/>
    <w:rsid w:val="00951B04"/>
    <w:rsid w:val="00951E66"/>
    <w:rsid w:val="00951F34"/>
    <w:rsid w:val="00951F45"/>
    <w:rsid w:val="009521C6"/>
    <w:rsid w:val="009522BB"/>
    <w:rsid w:val="009522D3"/>
    <w:rsid w:val="0095264A"/>
    <w:rsid w:val="009526DB"/>
    <w:rsid w:val="009526F8"/>
    <w:rsid w:val="00953197"/>
    <w:rsid w:val="00953445"/>
    <w:rsid w:val="00953769"/>
    <w:rsid w:val="00953A84"/>
    <w:rsid w:val="00953AD1"/>
    <w:rsid w:val="00953E42"/>
    <w:rsid w:val="0095419C"/>
    <w:rsid w:val="00954624"/>
    <w:rsid w:val="009546A8"/>
    <w:rsid w:val="00954976"/>
    <w:rsid w:val="009549FF"/>
    <w:rsid w:val="009550CD"/>
    <w:rsid w:val="0095521A"/>
    <w:rsid w:val="009558B0"/>
    <w:rsid w:val="00955B4B"/>
    <w:rsid w:val="0095643E"/>
    <w:rsid w:val="009564C5"/>
    <w:rsid w:val="009566A8"/>
    <w:rsid w:val="009567AE"/>
    <w:rsid w:val="00956D99"/>
    <w:rsid w:val="00957119"/>
    <w:rsid w:val="009574B3"/>
    <w:rsid w:val="0096007B"/>
    <w:rsid w:val="0096019C"/>
    <w:rsid w:val="0096045A"/>
    <w:rsid w:val="009607AF"/>
    <w:rsid w:val="00960810"/>
    <w:rsid w:val="00960B8E"/>
    <w:rsid w:val="00960BB2"/>
    <w:rsid w:val="00960EDB"/>
    <w:rsid w:val="0096107D"/>
    <w:rsid w:val="00961228"/>
    <w:rsid w:val="00961543"/>
    <w:rsid w:val="009615E3"/>
    <w:rsid w:val="00961A2E"/>
    <w:rsid w:val="00961B85"/>
    <w:rsid w:val="009624F2"/>
    <w:rsid w:val="00962626"/>
    <w:rsid w:val="009626DA"/>
    <w:rsid w:val="009628D1"/>
    <w:rsid w:val="00962900"/>
    <w:rsid w:val="00962BE7"/>
    <w:rsid w:val="00962C45"/>
    <w:rsid w:val="00962CA1"/>
    <w:rsid w:val="00962E32"/>
    <w:rsid w:val="00962FBF"/>
    <w:rsid w:val="009639EC"/>
    <w:rsid w:val="00963ED4"/>
    <w:rsid w:val="00963F35"/>
    <w:rsid w:val="00964590"/>
    <w:rsid w:val="0096462E"/>
    <w:rsid w:val="0096478C"/>
    <w:rsid w:val="009647F4"/>
    <w:rsid w:val="00964BBD"/>
    <w:rsid w:val="00964C4C"/>
    <w:rsid w:val="009650DF"/>
    <w:rsid w:val="00965205"/>
    <w:rsid w:val="0096536D"/>
    <w:rsid w:val="009654D8"/>
    <w:rsid w:val="009656E8"/>
    <w:rsid w:val="00965757"/>
    <w:rsid w:val="0096594F"/>
    <w:rsid w:val="009659F8"/>
    <w:rsid w:val="00965DAF"/>
    <w:rsid w:val="00965DB2"/>
    <w:rsid w:val="0096601C"/>
    <w:rsid w:val="00966139"/>
    <w:rsid w:val="00966984"/>
    <w:rsid w:val="00966E04"/>
    <w:rsid w:val="00966FE1"/>
    <w:rsid w:val="00967288"/>
    <w:rsid w:val="0096758A"/>
    <w:rsid w:val="009678D2"/>
    <w:rsid w:val="0096795D"/>
    <w:rsid w:val="00967AAD"/>
    <w:rsid w:val="00967B44"/>
    <w:rsid w:val="00967D8A"/>
    <w:rsid w:val="00967EF2"/>
    <w:rsid w:val="0097012B"/>
    <w:rsid w:val="009701AC"/>
    <w:rsid w:val="009702FE"/>
    <w:rsid w:val="009703E8"/>
    <w:rsid w:val="009704A3"/>
    <w:rsid w:val="0097051D"/>
    <w:rsid w:val="009707BE"/>
    <w:rsid w:val="00970965"/>
    <w:rsid w:val="00970A3A"/>
    <w:rsid w:val="00970EB4"/>
    <w:rsid w:val="009710FC"/>
    <w:rsid w:val="00971238"/>
    <w:rsid w:val="00971606"/>
    <w:rsid w:val="00971DB8"/>
    <w:rsid w:val="00971E9C"/>
    <w:rsid w:val="00971F00"/>
    <w:rsid w:val="009726D7"/>
    <w:rsid w:val="009728C3"/>
    <w:rsid w:val="00972AE1"/>
    <w:rsid w:val="00972C20"/>
    <w:rsid w:val="00972F25"/>
    <w:rsid w:val="009730F5"/>
    <w:rsid w:val="009733C5"/>
    <w:rsid w:val="0097398E"/>
    <w:rsid w:val="00973BF6"/>
    <w:rsid w:val="00973E9B"/>
    <w:rsid w:val="00973F82"/>
    <w:rsid w:val="0097417B"/>
    <w:rsid w:val="0097423C"/>
    <w:rsid w:val="00974879"/>
    <w:rsid w:val="00974ADD"/>
    <w:rsid w:val="00974D9A"/>
    <w:rsid w:val="00974E46"/>
    <w:rsid w:val="00974FF7"/>
    <w:rsid w:val="009751AD"/>
    <w:rsid w:val="009758EE"/>
    <w:rsid w:val="00975B3E"/>
    <w:rsid w:val="00975CCD"/>
    <w:rsid w:val="00976309"/>
    <w:rsid w:val="009764E2"/>
    <w:rsid w:val="00976699"/>
    <w:rsid w:val="009767E8"/>
    <w:rsid w:val="00976968"/>
    <w:rsid w:val="00976D27"/>
    <w:rsid w:val="00976D82"/>
    <w:rsid w:val="00976D97"/>
    <w:rsid w:val="00976E1B"/>
    <w:rsid w:val="00976EAF"/>
    <w:rsid w:val="00976F1E"/>
    <w:rsid w:val="00977374"/>
    <w:rsid w:val="0097751E"/>
    <w:rsid w:val="00977BF2"/>
    <w:rsid w:val="00977CA0"/>
    <w:rsid w:val="00977D72"/>
    <w:rsid w:val="00980572"/>
    <w:rsid w:val="009808F4"/>
    <w:rsid w:val="00980A0D"/>
    <w:rsid w:val="00980E5F"/>
    <w:rsid w:val="00980FB7"/>
    <w:rsid w:val="00981055"/>
    <w:rsid w:val="00981686"/>
    <w:rsid w:val="009816B3"/>
    <w:rsid w:val="00981A58"/>
    <w:rsid w:val="00981C8F"/>
    <w:rsid w:val="00981D80"/>
    <w:rsid w:val="00982909"/>
    <w:rsid w:val="009829DE"/>
    <w:rsid w:val="00982B24"/>
    <w:rsid w:val="00982B47"/>
    <w:rsid w:val="00982CF6"/>
    <w:rsid w:val="00983642"/>
    <w:rsid w:val="00983A22"/>
    <w:rsid w:val="00983C4F"/>
    <w:rsid w:val="00983D5C"/>
    <w:rsid w:val="00983F13"/>
    <w:rsid w:val="00983FBA"/>
    <w:rsid w:val="0098413A"/>
    <w:rsid w:val="009841CA"/>
    <w:rsid w:val="009844A8"/>
    <w:rsid w:val="009846D6"/>
    <w:rsid w:val="0098487C"/>
    <w:rsid w:val="00984CE0"/>
    <w:rsid w:val="009850C7"/>
    <w:rsid w:val="00985231"/>
    <w:rsid w:val="00985260"/>
    <w:rsid w:val="0098530F"/>
    <w:rsid w:val="0098539D"/>
    <w:rsid w:val="00985802"/>
    <w:rsid w:val="00985AD8"/>
    <w:rsid w:val="00985B96"/>
    <w:rsid w:val="00985C00"/>
    <w:rsid w:val="009864B7"/>
    <w:rsid w:val="009865CE"/>
    <w:rsid w:val="00987145"/>
    <w:rsid w:val="00987301"/>
    <w:rsid w:val="0098732C"/>
    <w:rsid w:val="009876BE"/>
    <w:rsid w:val="00987704"/>
    <w:rsid w:val="0098779F"/>
    <w:rsid w:val="00987C7D"/>
    <w:rsid w:val="00987D0D"/>
    <w:rsid w:val="00987DD6"/>
    <w:rsid w:val="00987EE9"/>
    <w:rsid w:val="00987FA7"/>
    <w:rsid w:val="00990183"/>
    <w:rsid w:val="009904FA"/>
    <w:rsid w:val="0099070E"/>
    <w:rsid w:val="00990761"/>
    <w:rsid w:val="0099078A"/>
    <w:rsid w:val="0099085E"/>
    <w:rsid w:val="00990A6C"/>
    <w:rsid w:val="00991023"/>
    <w:rsid w:val="00991151"/>
    <w:rsid w:val="0099137D"/>
    <w:rsid w:val="0099154A"/>
    <w:rsid w:val="009915B5"/>
    <w:rsid w:val="00991616"/>
    <w:rsid w:val="009919F8"/>
    <w:rsid w:val="00991CCF"/>
    <w:rsid w:val="00991E4F"/>
    <w:rsid w:val="0099236E"/>
    <w:rsid w:val="009928C3"/>
    <w:rsid w:val="00992B60"/>
    <w:rsid w:val="00992EF5"/>
    <w:rsid w:val="00992F01"/>
    <w:rsid w:val="00993088"/>
    <w:rsid w:val="009932BF"/>
    <w:rsid w:val="0099356C"/>
    <w:rsid w:val="009935C4"/>
    <w:rsid w:val="009937C2"/>
    <w:rsid w:val="00993CA4"/>
    <w:rsid w:val="00993F85"/>
    <w:rsid w:val="00994014"/>
    <w:rsid w:val="009940D3"/>
    <w:rsid w:val="00994CAA"/>
    <w:rsid w:val="00994D47"/>
    <w:rsid w:val="009952BB"/>
    <w:rsid w:val="00995349"/>
    <w:rsid w:val="009953B7"/>
    <w:rsid w:val="00995867"/>
    <w:rsid w:val="009958F1"/>
    <w:rsid w:val="00995901"/>
    <w:rsid w:val="00995EBA"/>
    <w:rsid w:val="009960C7"/>
    <w:rsid w:val="009960FD"/>
    <w:rsid w:val="009963C6"/>
    <w:rsid w:val="00996534"/>
    <w:rsid w:val="00996578"/>
    <w:rsid w:val="00996583"/>
    <w:rsid w:val="0099659C"/>
    <w:rsid w:val="00996633"/>
    <w:rsid w:val="00996686"/>
    <w:rsid w:val="009966A7"/>
    <w:rsid w:val="00996DB4"/>
    <w:rsid w:val="00996F61"/>
    <w:rsid w:val="00997077"/>
    <w:rsid w:val="00997300"/>
    <w:rsid w:val="009973A9"/>
    <w:rsid w:val="00997530"/>
    <w:rsid w:val="009975DE"/>
    <w:rsid w:val="00997624"/>
    <w:rsid w:val="0099777F"/>
    <w:rsid w:val="00997B50"/>
    <w:rsid w:val="00997CF2"/>
    <w:rsid w:val="009A0347"/>
    <w:rsid w:val="009A0794"/>
    <w:rsid w:val="009A08F8"/>
    <w:rsid w:val="009A09DC"/>
    <w:rsid w:val="009A09E6"/>
    <w:rsid w:val="009A0C0B"/>
    <w:rsid w:val="009A0DAE"/>
    <w:rsid w:val="009A0F60"/>
    <w:rsid w:val="009A10EE"/>
    <w:rsid w:val="009A1274"/>
    <w:rsid w:val="009A1631"/>
    <w:rsid w:val="009A19C2"/>
    <w:rsid w:val="009A1FBB"/>
    <w:rsid w:val="009A1FC2"/>
    <w:rsid w:val="009A29C8"/>
    <w:rsid w:val="009A2A7D"/>
    <w:rsid w:val="009A2B52"/>
    <w:rsid w:val="009A2BAF"/>
    <w:rsid w:val="009A2C3A"/>
    <w:rsid w:val="009A323A"/>
    <w:rsid w:val="009A32C5"/>
    <w:rsid w:val="009A3486"/>
    <w:rsid w:val="009A34E3"/>
    <w:rsid w:val="009A3617"/>
    <w:rsid w:val="009A372B"/>
    <w:rsid w:val="009A3976"/>
    <w:rsid w:val="009A397D"/>
    <w:rsid w:val="009A3B1C"/>
    <w:rsid w:val="009A3C58"/>
    <w:rsid w:val="009A3CB3"/>
    <w:rsid w:val="009A4018"/>
    <w:rsid w:val="009A41B0"/>
    <w:rsid w:val="009A4338"/>
    <w:rsid w:val="009A469E"/>
    <w:rsid w:val="009A46C3"/>
    <w:rsid w:val="009A48F2"/>
    <w:rsid w:val="009A4DF7"/>
    <w:rsid w:val="009A51A8"/>
    <w:rsid w:val="009A51F7"/>
    <w:rsid w:val="009A526F"/>
    <w:rsid w:val="009A5301"/>
    <w:rsid w:val="009A53A7"/>
    <w:rsid w:val="009A5B75"/>
    <w:rsid w:val="009A5BE9"/>
    <w:rsid w:val="009A5C4F"/>
    <w:rsid w:val="009A60D7"/>
    <w:rsid w:val="009A62B4"/>
    <w:rsid w:val="009A64A6"/>
    <w:rsid w:val="009A65EF"/>
    <w:rsid w:val="009A66EA"/>
    <w:rsid w:val="009A67BF"/>
    <w:rsid w:val="009A69E7"/>
    <w:rsid w:val="009A6E8A"/>
    <w:rsid w:val="009A729E"/>
    <w:rsid w:val="009A7404"/>
    <w:rsid w:val="009A74E1"/>
    <w:rsid w:val="009A7737"/>
    <w:rsid w:val="009A78A2"/>
    <w:rsid w:val="009A7A3E"/>
    <w:rsid w:val="009A7D2A"/>
    <w:rsid w:val="009B030A"/>
    <w:rsid w:val="009B066D"/>
    <w:rsid w:val="009B06AF"/>
    <w:rsid w:val="009B06D0"/>
    <w:rsid w:val="009B0857"/>
    <w:rsid w:val="009B08C4"/>
    <w:rsid w:val="009B09C6"/>
    <w:rsid w:val="009B0AD9"/>
    <w:rsid w:val="009B0D04"/>
    <w:rsid w:val="009B0DD7"/>
    <w:rsid w:val="009B162B"/>
    <w:rsid w:val="009B1EE3"/>
    <w:rsid w:val="009B2189"/>
    <w:rsid w:val="009B21EC"/>
    <w:rsid w:val="009B22DD"/>
    <w:rsid w:val="009B2411"/>
    <w:rsid w:val="009B2693"/>
    <w:rsid w:val="009B2D22"/>
    <w:rsid w:val="009B2FC4"/>
    <w:rsid w:val="009B32E1"/>
    <w:rsid w:val="009B36BA"/>
    <w:rsid w:val="009B36C4"/>
    <w:rsid w:val="009B387B"/>
    <w:rsid w:val="009B392D"/>
    <w:rsid w:val="009B3D8A"/>
    <w:rsid w:val="009B4005"/>
    <w:rsid w:val="009B405F"/>
    <w:rsid w:val="009B407E"/>
    <w:rsid w:val="009B4125"/>
    <w:rsid w:val="009B420A"/>
    <w:rsid w:val="009B42A3"/>
    <w:rsid w:val="009B44B6"/>
    <w:rsid w:val="009B47B6"/>
    <w:rsid w:val="009B47BE"/>
    <w:rsid w:val="009B4B9A"/>
    <w:rsid w:val="009B4C9C"/>
    <w:rsid w:val="009B5007"/>
    <w:rsid w:val="009B5021"/>
    <w:rsid w:val="009B51E0"/>
    <w:rsid w:val="009B5231"/>
    <w:rsid w:val="009B547A"/>
    <w:rsid w:val="009B56EA"/>
    <w:rsid w:val="009B5AB2"/>
    <w:rsid w:val="009B5B9C"/>
    <w:rsid w:val="009B5D15"/>
    <w:rsid w:val="009B5EDC"/>
    <w:rsid w:val="009B5F16"/>
    <w:rsid w:val="009B5F78"/>
    <w:rsid w:val="009B5FB0"/>
    <w:rsid w:val="009B6483"/>
    <w:rsid w:val="009B66CE"/>
    <w:rsid w:val="009B673C"/>
    <w:rsid w:val="009B6A6F"/>
    <w:rsid w:val="009B6C89"/>
    <w:rsid w:val="009B6EBE"/>
    <w:rsid w:val="009B7168"/>
    <w:rsid w:val="009B7221"/>
    <w:rsid w:val="009B72F7"/>
    <w:rsid w:val="009B7799"/>
    <w:rsid w:val="009B77F3"/>
    <w:rsid w:val="009B7C23"/>
    <w:rsid w:val="009B7C5F"/>
    <w:rsid w:val="009B7D61"/>
    <w:rsid w:val="009B7ED9"/>
    <w:rsid w:val="009B7F13"/>
    <w:rsid w:val="009C05A9"/>
    <w:rsid w:val="009C08B5"/>
    <w:rsid w:val="009C09B5"/>
    <w:rsid w:val="009C1037"/>
    <w:rsid w:val="009C13A5"/>
    <w:rsid w:val="009C1417"/>
    <w:rsid w:val="009C1493"/>
    <w:rsid w:val="009C1681"/>
    <w:rsid w:val="009C1695"/>
    <w:rsid w:val="009C1BD7"/>
    <w:rsid w:val="009C1C76"/>
    <w:rsid w:val="009C1C77"/>
    <w:rsid w:val="009C1CC9"/>
    <w:rsid w:val="009C1D35"/>
    <w:rsid w:val="009C1FB1"/>
    <w:rsid w:val="009C2047"/>
    <w:rsid w:val="009C2566"/>
    <w:rsid w:val="009C257E"/>
    <w:rsid w:val="009C2A57"/>
    <w:rsid w:val="009C2AF3"/>
    <w:rsid w:val="009C3238"/>
    <w:rsid w:val="009C3285"/>
    <w:rsid w:val="009C341D"/>
    <w:rsid w:val="009C3445"/>
    <w:rsid w:val="009C35AC"/>
    <w:rsid w:val="009C36CC"/>
    <w:rsid w:val="009C37DD"/>
    <w:rsid w:val="009C3840"/>
    <w:rsid w:val="009C3876"/>
    <w:rsid w:val="009C3948"/>
    <w:rsid w:val="009C399D"/>
    <w:rsid w:val="009C3A5D"/>
    <w:rsid w:val="009C3D97"/>
    <w:rsid w:val="009C420E"/>
    <w:rsid w:val="009C444D"/>
    <w:rsid w:val="009C4725"/>
    <w:rsid w:val="009C4883"/>
    <w:rsid w:val="009C4BE9"/>
    <w:rsid w:val="009C4CFF"/>
    <w:rsid w:val="009C4DCB"/>
    <w:rsid w:val="009C4F68"/>
    <w:rsid w:val="009C4FE1"/>
    <w:rsid w:val="009C555B"/>
    <w:rsid w:val="009C55F4"/>
    <w:rsid w:val="009C562F"/>
    <w:rsid w:val="009C5692"/>
    <w:rsid w:val="009C5741"/>
    <w:rsid w:val="009C6101"/>
    <w:rsid w:val="009C63C8"/>
    <w:rsid w:val="009C6400"/>
    <w:rsid w:val="009C6412"/>
    <w:rsid w:val="009C680F"/>
    <w:rsid w:val="009C6A2C"/>
    <w:rsid w:val="009C6C38"/>
    <w:rsid w:val="009C6DAA"/>
    <w:rsid w:val="009C6F31"/>
    <w:rsid w:val="009C7365"/>
    <w:rsid w:val="009C736C"/>
    <w:rsid w:val="009C73B1"/>
    <w:rsid w:val="009C73BE"/>
    <w:rsid w:val="009C78CF"/>
    <w:rsid w:val="009C78F5"/>
    <w:rsid w:val="009C799F"/>
    <w:rsid w:val="009C7A82"/>
    <w:rsid w:val="009C7DFC"/>
    <w:rsid w:val="009C7F62"/>
    <w:rsid w:val="009D01D2"/>
    <w:rsid w:val="009D0897"/>
    <w:rsid w:val="009D09FE"/>
    <w:rsid w:val="009D0DAE"/>
    <w:rsid w:val="009D0F7B"/>
    <w:rsid w:val="009D12C5"/>
    <w:rsid w:val="009D141C"/>
    <w:rsid w:val="009D190F"/>
    <w:rsid w:val="009D1C44"/>
    <w:rsid w:val="009D1D1F"/>
    <w:rsid w:val="009D2052"/>
    <w:rsid w:val="009D2196"/>
    <w:rsid w:val="009D2217"/>
    <w:rsid w:val="009D222D"/>
    <w:rsid w:val="009D26BC"/>
    <w:rsid w:val="009D2769"/>
    <w:rsid w:val="009D27C3"/>
    <w:rsid w:val="009D28DE"/>
    <w:rsid w:val="009D3669"/>
    <w:rsid w:val="009D3768"/>
    <w:rsid w:val="009D3998"/>
    <w:rsid w:val="009D3B38"/>
    <w:rsid w:val="009D3B9D"/>
    <w:rsid w:val="009D3C74"/>
    <w:rsid w:val="009D40AA"/>
    <w:rsid w:val="009D45D4"/>
    <w:rsid w:val="009D4678"/>
    <w:rsid w:val="009D46E5"/>
    <w:rsid w:val="009D48E3"/>
    <w:rsid w:val="009D4A33"/>
    <w:rsid w:val="009D4B0A"/>
    <w:rsid w:val="009D4B63"/>
    <w:rsid w:val="009D4BED"/>
    <w:rsid w:val="009D4E4C"/>
    <w:rsid w:val="009D4F64"/>
    <w:rsid w:val="009D5075"/>
    <w:rsid w:val="009D5278"/>
    <w:rsid w:val="009D5707"/>
    <w:rsid w:val="009D58A1"/>
    <w:rsid w:val="009D58B6"/>
    <w:rsid w:val="009D59DF"/>
    <w:rsid w:val="009D5AC8"/>
    <w:rsid w:val="009D5AF1"/>
    <w:rsid w:val="009D5B65"/>
    <w:rsid w:val="009D62BB"/>
    <w:rsid w:val="009D6327"/>
    <w:rsid w:val="009D6451"/>
    <w:rsid w:val="009D6BEA"/>
    <w:rsid w:val="009D6C1E"/>
    <w:rsid w:val="009D6D7B"/>
    <w:rsid w:val="009D6E1B"/>
    <w:rsid w:val="009D6F95"/>
    <w:rsid w:val="009D6FA9"/>
    <w:rsid w:val="009D70CD"/>
    <w:rsid w:val="009D728A"/>
    <w:rsid w:val="009D751A"/>
    <w:rsid w:val="009D76BE"/>
    <w:rsid w:val="009D778A"/>
    <w:rsid w:val="009D77F3"/>
    <w:rsid w:val="009D7965"/>
    <w:rsid w:val="009D79A1"/>
    <w:rsid w:val="009D7C58"/>
    <w:rsid w:val="009E01D7"/>
    <w:rsid w:val="009E02F9"/>
    <w:rsid w:val="009E055F"/>
    <w:rsid w:val="009E0618"/>
    <w:rsid w:val="009E0707"/>
    <w:rsid w:val="009E097E"/>
    <w:rsid w:val="009E0C7D"/>
    <w:rsid w:val="009E0CBE"/>
    <w:rsid w:val="009E12CA"/>
    <w:rsid w:val="009E144F"/>
    <w:rsid w:val="009E17FC"/>
    <w:rsid w:val="009E183B"/>
    <w:rsid w:val="009E196C"/>
    <w:rsid w:val="009E1A5B"/>
    <w:rsid w:val="009E1CDA"/>
    <w:rsid w:val="009E1CEF"/>
    <w:rsid w:val="009E1D74"/>
    <w:rsid w:val="009E1FEB"/>
    <w:rsid w:val="009E3273"/>
    <w:rsid w:val="009E3326"/>
    <w:rsid w:val="009E3BEC"/>
    <w:rsid w:val="009E3C66"/>
    <w:rsid w:val="009E4037"/>
    <w:rsid w:val="009E4199"/>
    <w:rsid w:val="009E41F6"/>
    <w:rsid w:val="009E432A"/>
    <w:rsid w:val="009E44F6"/>
    <w:rsid w:val="009E46D2"/>
    <w:rsid w:val="009E4A77"/>
    <w:rsid w:val="009E4A9C"/>
    <w:rsid w:val="009E4B1C"/>
    <w:rsid w:val="009E4D0D"/>
    <w:rsid w:val="009E4E7B"/>
    <w:rsid w:val="009E50A6"/>
    <w:rsid w:val="009E50BF"/>
    <w:rsid w:val="009E51AF"/>
    <w:rsid w:val="009E5758"/>
    <w:rsid w:val="009E58DC"/>
    <w:rsid w:val="009E5BAC"/>
    <w:rsid w:val="009E5BC6"/>
    <w:rsid w:val="009E5BDB"/>
    <w:rsid w:val="009E5E11"/>
    <w:rsid w:val="009E65E4"/>
    <w:rsid w:val="009E682E"/>
    <w:rsid w:val="009E686C"/>
    <w:rsid w:val="009E6874"/>
    <w:rsid w:val="009E698C"/>
    <w:rsid w:val="009E6EA8"/>
    <w:rsid w:val="009E6F4C"/>
    <w:rsid w:val="009E6FDC"/>
    <w:rsid w:val="009E7084"/>
    <w:rsid w:val="009E7294"/>
    <w:rsid w:val="009E7328"/>
    <w:rsid w:val="009E7385"/>
    <w:rsid w:val="009E73CA"/>
    <w:rsid w:val="009E73FA"/>
    <w:rsid w:val="009E747C"/>
    <w:rsid w:val="009E7C79"/>
    <w:rsid w:val="009E7CC3"/>
    <w:rsid w:val="009E7CFD"/>
    <w:rsid w:val="009E7D37"/>
    <w:rsid w:val="009E7DEA"/>
    <w:rsid w:val="009E7FAC"/>
    <w:rsid w:val="009F0039"/>
    <w:rsid w:val="009F06FF"/>
    <w:rsid w:val="009F0728"/>
    <w:rsid w:val="009F0A09"/>
    <w:rsid w:val="009F0A9E"/>
    <w:rsid w:val="009F0DE0"/>
    <w:rsid w:val="009F0E9F"/>
    <w:rsid w:val="009F155D"/>
    <w:rsid w:val="009F1687"/>
    <w:rsid w:val="009F18CE"/>
    <w:rsid w:val="009F1C05"/>
    <w:rsid w:val="009F1C4A"/>
    <w:rsid w:val="009F205D"/>
    <w:rsid w:val="009F224A"/>
    <w:rsid w:val="009F247D"/>
    <w:rsid w:val="009F2702"/>
    <w:rsid w:val="009F29C2"/>
    <w:rsid w:val="009F2B11"/>
    <w:rsid w:val="009F2C14"/>
    <w:rsid w:val="009F2E92"/>
    <w:rsid w:val="009F3106"/>
    <w:rsid w:val="009F3272"/>
    <w:rsid w:val="009F3A2B"/>
    <w:rsid w:val="009F3AE9"/>
    <w:rsid w:val="009F3C55"/>
    <w:rsid w:val="009F3C7E"/>
    <w:rsid w:val="009F3E4B"/>
    <w:rsid w:val="009F3E8C"/>
    <w:rsid w:val="009F4257"/>
    <w:rsid w:val="009F428C"/>
    <w:rsid w:val="009F4384"/>
    <w:rsid w:val="009F44B6"/>
    <w:rsid w:val="009F44F9"/>
    <w:rsid w:val="009F48EF"/>
    <w:rsid w:val="009F4BCA"/>
    <w:rsid w:val="009F4DD2"/>
    <w:rsid w:val="009F511F"/>
    <w:rsid w:val="009F5736"/>
    <w:rsid w:val="009F5D02"/>
    <w:rsid w:val="009F5E0C"/>
    <w:rsid w:val="009F6424"/>
    <w:rsid w:val="009F650D"/>
    <w:rsid w:val="009F65E7"/>
    <w:rsid w:val="009F668C"/>
    <w:rsid w:val="009F66A9"/>
    <w:rsid w:val="009F66DC"/>
    <w:rsid w:val="009F6772"/>
    <w:rsid w:val="009F690B"/>
    <w:rsid w:val="009F6AA6"/>
    <w:rsid w:val="009F6D48"/>
    <w:rsid w:val="009F6DB3"/>
    <w:rsid w:val="009F6EC2"/>
    <w:rsid w:val="009F750F"/>
    <w:rsid w:val="009F7608"/>
    <w:rsid w:val="009F7A9D"/>
    <w:rsid w:val="009F7C02"/>
    <w:rsid w:val="009F7DBB"/>
    <w:rsid w:val="009F7DF8"/>
    <w:rsid w:val="009F7F28"/>
    <w:rsid w:val="00A0020C"/>
    <w:rsid w:val="00A00354"/>
    <w:rsid w:val="00A0051A"/>
    <w:rsid w:val="00A005A9"/>
    <w:rsid w:val="00A00603"/>
    <w:rsid w:val="00A00794"/>
    <w:rsid w:val="00A0079D"/>
    <w:rsid w:val="00A00907"/>
    <w:rsid w:val="00A009B2"/>
    <w:rsid w:val="00A00A7F"/>
    <w:rsid w:val="00A00AEB"/>
    <w:rsid w:val="00A00CB2"/>
    <w:rsid w:val="00A00CD4"/>
    <w:rsid w:val="00A00CEE"/>
    <w:rsid w:val="00A00D57"/>
    <w:rsid w:val="00A00EAE"/>
    <w:rsid w:val="00A010FB"/>
    <w:rsid w:val="00A012DC"/>
    <w:rsid w:val="00A0154B"/>
    <w:rsid w:val="00A01567"/>
    <w:rsid w:val="00A0175B"/>
    <w:rsid w:val="00A01986"/>
    <w:rsid w:val="00A01BEB"/>
    <w:rsid w:val="00A01E6D"/>
    <w:rsid w:val="00A025D0"/>
    <w:rsid w:val="00A0260F"/>
    <w:rsid w:val="00A02BF9"/>
    <w:rsid w:val="00A02E42"/>
    <w:rsid w:val="00A030E0"/>
    <w:rsid w:val="00A0310D"/>
    <w:rsid w:val="00A032E0"/>
    <w:rsid w:val="00A03377"/>
    <w:rsid w:val="00A033F4"/>
    <w:rsid w:val="00A03A04"/>
    <w:rsid w:val="00A03A26"/>
    <w:rsid w:val="00A03A6E"/>
    <w:rsid w:val="00A03FD3"/>
    <w:rsid w:val="00A041E5"/>
    <w:rsid w:val="00A0431F"/>
    <w:rsid w:val="00A04376"/>
    <w:rsid w:val="00A04507"/>
    <w:rsid w:val="00A04837"/>
    <w:rsid w:val="00A049C5"/>
    <w:rsid w:val="00A049CA"/>
    <w:rsid w:val="00A04A83"/>
    <w:rsid w:val="00A04E26"/>
    <w:rsid w:val="00A04F3C"/>
    <w:rsid w:val="00A051CA"/>
    <w:rsid w:val="00A05224"/>
    <w:rsid w:val="00A053ED"/>
    <w:rsid w:val="00A05631"/>
    <w:rsid w:val="00A05678"/>
    <w:rsid w:val="00A057D4"/>
    <w:rsid w:val="00A058A4"/>
    <w:rsid w:val="00A058D1"/>
    <w:rsid w:val="00A05C76"/>
    <w:rsid w:val="00A05E32"/>
    <w:rsid w:val="00A0645B"/>
    <w:rsid w:val="00A065DE"/>
    <w:rsid w:val="00A06754"/>
    <w:rsid w:val="00A067C2"/>
    <w:rsid w:val="00A06ADA"/>
    <w:rsid w:val="00A06EDC"/>
    <w:rsid w:val="00A071D4"/>
    <w:rsid w:val="00A073DF"/>
    <w:rsid w:val="00A075A7"/>
    <w:rsid w:val="00A07619"/>
    <w:rsid w:val="00A077FC"/>
    <w:rsid w:val="00A103D3"/>
    <w:rsid w:val="00A1044E"/>
    <w:rsid w:val="00A1052E"/>
    <w:rsid w:val="00A1058C"/>
    <w:rsid w:val="00A10799"/>
    <w:rsid w:val="00A1079E"/>
    <w:rsid w:val="00A107A1"/>
    <w:rsid w:val="00A107B9"/>
    <w:rsid w:val="00A10BB0"/>
    <w:rsid w:val="00A10DB5"/>
    <w:rsid w:val="00A10F7C"/>
    <w:rsid w:val="00A11132"/>
    <w:rsid w:val="00A11234"/>
    <w:rsid w:val="00A115A9"/>
    <w:rsid w:val="00A11872"/>
    <w:rsid w:val="00A11B92"/>
    <w:rsid w:val="00A11BA6"/>
    <w:rsid w:val="00A11BAA"/>
    <w:rsid w:val="00A11BB4"/>
    <w:rsid w:val="00A11F14"/>
    <w:rsid w:val="00A11F3E"/>
    <w:rsid w:val="00A12076"/>
    <w:rsid w:val="00A1246C"/>
    <w:rsid w:val="00A1253C"/>
    <w:rsid w:val="00A126CF"/>
    <w:rsid w:val="00A126E0"/>
    <w:rsid w:val="00A12705"/>
    <w:rsid w:val="00A12834"/>
    <w:rsid w:val="00A12909"/>
    <w:rsid w:val="00A129CC"/>
    <w:rsid w:val="00A129E3"/>
    <w:rsid w:val="00A12BE2"/>
    <w:rsid w:val="00A12E2A"/>
    <w:rsid w:val="00A13037"/>
    <w:rsid w:val="00A13131"/>
    <w:rsid w:val="00A131E1"/>
    <w:rsid w:val="00A13353"/>
    <w:rsid w:val="00A13597"/>
    <w:rsid w:val="00A135FB"/>
    <w:rsid w:val="00A1361D"/>
    <w:rsid w:val="00A1361E"/>
    <w:rsid w:val="00A136DB"/>
    <w:rsid w:val="00A139BF"/>
    <w:rsid w:val="00A13FB5"/>
    <w:rsid w:val="00A1409E"/>
    <w:rsid w:val="00A144C3"/>
    <w:rsid w:val="00A1453A"/>
    <w:rsid w:val="00A148B1"/>
    <w:rsid w:val="00A148C0"/>
    <w:rsid w:val="00A14914"/>
    <w:rsid w:val="00A14B49"/>
    <w:rsid w:val="00A14CCB"/>
    <w:rsid w:val="00A14E6D"/>
    <w:rsid w:val="00A15544"/>
    <w:rsid w:val="00A15753"/>
    <w:rsid w:val="00A1588E"/>
    <w:rsid w:val="00A15906"/>
    <w:rsid w:val="00A15A53"/>
    <w:rsid w:val="00A15ACC"/>
    <w:rsid w:val="00A15BF4"/>
    <w:rsid w:val="00A15C74"/>
    <w:rsid w:val="00A15CA6"/>
    <w:rsid w:val="00A15E57"/>
    <w:rsid w:val="00A161A0"/>
    <w:rsid w:val="00A16232"/>
    <w:rsid w:val="00A163FF"/>
    <w:rsid w:val="00A167BC"/>
    <w:rsid w:val="00A16826"/>
    <w:rsid w:val="00A1697B"/>
    <w:rsid w:val="00A16B4A"/>
    <w:rsid w:val="00A16C7E"/>
    <w:rsid w:val="00A17315"/>
    <w:rsid w:val="00A17477"/>
    <w:rsid w:val="00A1751A"/>
    <w:rsid w:val="00A177D3"/>
    <w:rsid w:val="00A177E0"/>
    <w:rsid w:val="00A17A13"/>
    <w:rsid w:val="00A17EF9"/>
    <w:rsid w:val="00A2001A"/>
    <w:rsid w:val="00A202D5"/>
    <w:rsid w:val="00A2033C"/>
    <w:rsid w:val="00A207C2"/>
    <w:rsid w:val="00A20827"/>
    <w:rsid w:val="00A20CFB"/>
    <w:rsid w:val="00A20D07"/>
    <w:rsid w:val="00A20E1B"/>
    <w:rsid w:val="00A2105A"/>
    <w:rsid w:val="00A21103"/>
    <w:rsid w:val="00A211E0"/>
    <w:rsid w:val="00A2126F"/>
    <w:rsid w:val="00A21E1E"/>
    <w:rsid w:val="00A21EB3"/>
    <w:rsid w:val="00A21FA2"/>
    <w:rsid w:val="00A22121"/>
    <w:rsid w:val="00A225B5"/>
    <w:rsid w:val="00A2292B"/>
    <w:rsid w:val="00A22B3B"/>
    <w:rsid w:val="00A22CD7"/>
    <w:rsid w:val="00A22E30"/>
    <w:rsid w:val="00A22EAF"/>
    <w:rsid w:val="00A23062"/>
    <w:rsid w:val="00A23387"/>
    <w:rsid w:val="00A234BC"/>
    <w:rsid w:val="00A23843"/>
    <w:rsid w:val="00A23A49"/>
    <w:rsid w:val="00A23CEF"/>
    <w:rsid w:val="00A23E3E"/>
    <w:rsid w:val="00A23FE5"/>
    <w:rsid w:val="00A240C8"/>
    <w:rsid w:val="00A240FB"/>
    <w:rsid w:val="00A242ED"/>
    <w:rsid w:val="00A2432D"/>
    <w:rsid w:val="00A245A8"/>
    <w:rsid w:val="00A24680"/>
    <w:rsid w:val="00A246E4"/>
    <w:rsid w:val="00A247D2"/>
    <w:rsid w:val="00A249BB"/>
    <w:rsid w:val="00A25261"/>
    <w:rsid w:val="00A2545D"/>
    <w:rsid w:val="00A255EF"/>
    <w:rsid w:val="00A2574C"/>
    <w:rsid w:val="00A2574E"/>
    <w:rsid w:val="00A25873"/>
    <w:rsid w:val="00A25945"/>
    <w:rsid w:val="00A25BF5"/>
    <w:rsid w:val="00A25E46"/>
    <w:rsid w:val="00A26116"/>
    <w:rsid w:val="00A26154"/>
    <w:rsid w:val="00A2624B"/>
    <w:rsid w:val="00A26B18"/>
    <w:rsid w:val="00A26D3C"/>
    <w:rsid w:val="00A2736E"/>
    <w:rsid w:val="00A2753E"/>
    <w:rsid w:val="00A27567"/>
    <w:rsid w:val="00A276CA"/>
    <w:rsid w:val="00A2781D"/>
    <w:rsid w:val="00A27B39"/>
    <w:rsid w:val="00A27CAE"/>
    <w:rsid w:val="00A27EC7"/>
    <w:rsid w:val="00A30094"/>
    <w:rsid w:val="00A30284"/>
    <w:rsid w:val="00A3083D"/>
    <w:rsid w:val="00A30998"/>
    <w:rsid w:val="00A30B88"/>
    <w:rsid w:val="00A30E55"/>
    <w:rsid w:val="00A31056"/>
    <w:rsid w:val="00A31086"/>
    <w:rsid w:val="00A3112D"/>
    <w:rsid w:val="00A31238"/>
    <w:rsid w:val="00A31588"/>
    <w:rsid w:val="00A316CC"/>
    <w:rsid w:val="00A31A94"/>
    <w:rsid w:val="00A31B34"/>
    <w:rsid w:val="00A31CBB"/>
    <w:rsid w:val="00A31CE7"/>
    <w:rsid w:val="00A31DC8"/>
    <w:rsid w:val="00A321B5"/>
    <w:rsid w:val="00A32681"/>
    <w:rsid w:val="00A32A96"/>
    <w:rsid w:val="00A32BAC"/>
    <w:rsid w:val="00A32E09"/>
    <w:rsid w:val="00A32E51"/>
    <w:rsid w:val="00A32F8F"/>
    <w:rsid w:val="00A32FD5"/>
    <w:rsid w:val="00A333BE"/>
    <w:rsid w:val="00A338D0"/>
    <w:rsid w:val="00A33E72"/>
    <w:rsid w:val="00A33FBF"/>
    <w:rsid w:val="00A34256"/>
    <w:rsid w:val="00A347F7"/>
    <w:rsid w:val="00A34863"/>
    <w:rsid w:val="00A34D71"/>
    <w:rsid w:val="00A3530C"/>
    <w:rsid w:val="00A357E8"/>
    <w:rsid w:val="00A3584C"/>
    <w:rsid w:val="00A35D85"/>
    <w:rsid w:val="00A35F0F"/>
    <w:rsid w:val="00A35F4C"/>
    <w:rsid w:val="00A35FC3"/>
    <w:rsid w:val="00A36068"/>
    <w:rsid w:val="00A3606D"/>
    <w:rsid w:val="00A36404"/>
    <w:rsid w:val="00A36434"/>
    <w:rsid w:val="00A36511"/>
    <w:rsid w:val="00A365B7"/>
    <w:rsid w:val="00A36898"/>
    <w:rsid w:val="00A36A6C"/>
    <w:rsid w:val="00A36AE5"/>
    <w:rsid w:val="00A36BCB"/>
    <w:rsid w:val="00A36CFB"/>
    <w:rsid w:val="00A3731E"/>
    <w:rsid w:val="00A37764"/>
    <w:rsid w:val="00A37D25"/>
    <w:rsid w:val="00A37D78"/>
    <w:rsid w:val="00A40034"/>
    <w:rsid w:val="00A404B1"/>
    <w:rsid w:val="00A40589"/>
    <w:rsid w:val="00A405E1"/>
    <w:rsid w:val="00A40A72"/>
    <w:rsid w:val="00A40E6E"/>
    <w:rsid w:val="00A40F56"/>
    <w:rsid w:val="00A40F8C"/>
    <w:rsid w:val="00A411A4"/>
    <w:rsid w:val="00A411BF"/>
    <w:rsid w:val="00A4126F"/>
    <w:rsid w:val="00A41425"/>
    <w:rsid w:val="00A41659"/>
    <w:rsid w:val="00A417BD"/>
    <w:rsid w:val="00A41B0D"/>
    <w:rsid w:val="00A41C1B"/>
    <w:rsid w:val="00A41FE9"/>
    <w:rsid w:val="00A42037"/>
    <w:rsid w:val="00A4248F"/>
    <w:rsid w:val="00A42516"/>
    <w:rsid w:val="00A426B9"/>
    <w:rsid w:val="00A4275C"/>
    <w:rsid w:val="00A42F07"/>
    <w:rsid w:val="00A4324C"/>
    <w:rsid w:val="00A4356D"/>
    <w:rsid w:val="00A435B6"/>
    <w:rsid w:val="00A435D8"/>
    <w:rsid w:val="00A4378B"/>
    <w:rsid w:val="00A43A37"/>
    <w:rsid w:val="00A43ACF"/>
    <w:rsid w:val="00A4413B"/>
    <w:rsid w:val="00A442A6"/>
    <w:rsid w:val="00A44394"/>
    <w:rsid w:val="00A445AD"/>
    <w:rsid w:val="00A445C3"/>
    <w:rsid w:val="00A446C0"/>
    <w:rsid w:val="00A44ABB"/>
    <w:rsid w:val="00A44C05"/>
    <w:rsid w:val="00A44CB6"/>
    <w:rsid w:val="00A45129"/>
    <w:rsid w:val="00A455E5"/>
    <w:rsid w:val="00A45992"/>
    <w:rsid w:val="00A45F4C"/>
    <w:rsid w:val="00A45F9A"/>
    <w:rsid w:val="00A460D9"/>
    <w:rsid w:val="00A4637C"/>
    <w:rsid w:val="00A46381"/>
    <w:rsid w:val="00A46A86"/>
    <w:rsid w:val="00A46CD5"/>
    <w:rsid w:val="00A46E09"/>
    <w:rsid w:val="00A46E42"/>
    <w:rsid w:val="00A47253"/>
    <w:rsid w:val="00A472A1"/>
    <w:rsid w:val="00A47500"/>
    <w:rsid w:val="00A479D6"/>
    <w:rsid w:val="00A47C03"/>
    <w:rsid w:val="00A47C0B"/>
    <w:rsid w:val="00A47D45"/>
    <w:rsid w:val="00A47D9E"/>
    <w:rsid w:val="00A47F76"/>
    <w:rsid w:val="00A50868"/>
    <w:rsid w:val="00A50987"/>
    <w:rsid w:val="00A509E1"/>
    <w:rsid w:val="00A50CB1"/>
    <w:rsid w:val="00A50CE3"/>
    <w:rsid w:val="00A50D0A"/>
    <w:rsid w:val="00A51621"/>
    <w:rsid w:val="00A51B30"/>
    <w:rsid w:val="00A51E68"/>
    <w:rsid w:val="00A51E82"/>
    <w:rsid w:val="00A52013"/>
    <w:rsid w:val="00A52130"/>
    <w:rsid w:val="00A5242F"/>
    <w:rsid w:val="00A52877"/>
    <w:rsid w:val="00A52909"/>
    <w:rsid w:val="00A5297B"/>
    <w:rsid w:val="00A52AB6"/>
    <w:rsid w:val="00A52B1A"/>
    <w:rsid w:val="00A52B24"/>
    <w:rsid w:val="00A52FAB"/>
    <w:rsid w:val="00A5321D"/>
    <w:rsid w:val="00A53409"/>
    <w:rsid w:val="00A53488"/>
    <w:rsid w:val="00A5374F"/>
    <w:rsid w:val="00A53831"/>
    <w:rsid w:val="00A540F6"/>
    <w:rsid w:val="00A541DB"/>
    <w:rsid w:val="00A548CF"/>
    <w:rsid w:val="00A54B43"/>
    <w:rsid w:val="00A55082"/>
    <w:rsid w:val="00A552C5"/>
    <w:rsid w:val="00A557FD"/>
    <w:rsid w:val="00A55A27"/>
    <w:rsid w:val="00A55AF6"/>
    <w:rsid w:val="00A55EB3"/>
    <w:rsid w:val="00A55F2A"/>
    <w:rsid w:val="00A560BF"/>
    <w:rsid w:val="00A5624B"/>
    <w:rsid w:val="00A563F8"/>
    <w:rsid w:val="00A5653E"/>
    <w:rsid w:val="00A5656D"/>
    <w:rsid w:val="00A56649"/>
    <w:rsid w:val="00A56A5F"/>
    <w:rsid w:val="00A56EF4"/>
    <w:rsid w:val="00A575C8"/>
    <w:rsid w:val="00A577FF"/>
    <w:rsid w:val="00A57802"/>
    <w:rsid w:val="00A60718"/>
    <w:rsid w:val="00A60E88"/>
    <w:rsid w:val="00A60F51"/>
    <w:rsid w:val="00A61410"/>
    <w:rsid w:val="00A6161D"/>
    <w:rsid w:val="00A61727"/>
    <w:rsid w:val="00A61847"/>
    <w:rsid w:val="00A618B6"/>
    <w:rsid w:val="00A61A1E"/>
    <w:rsid w:val="00A61AD5"/>
    <w:rsid w:val="00A61B84"/>
    <w:rsid w:val="00A61E43"/>
    <w:rsid w:val="00A620D8"/>
    <w:rsid w:val="00A62623"/>
    <w:rsid w:val="00A626DE"/>
    <w:rsid w:val="00A626E7"/>
    <w:rsid w:val="00A627B2"/>
    <w:rsid w:val="00A62B59"/>
    <w:rsid w:val="00A62CB6"/>
    <w:rsid w:val="00A62FE8"/>
    <w:rsid w:val="00A63068"/>
    <w:rsid w:val="00A63173"/>
    <w:rsid w:val="00A6387B"/>
    <w:rsid w:val="00A63989"/>
    <w:rsid w:val="00A6399F"/>
    <w:rsid w:val="00A63B9F"/>
    <w:rsid w:val="00A63EF1"/>
    <w:rsid w:val="00A641E1"/>
    <w:rsid w:val="00A64661"/>
    <w:rsid w:val="00A6466F"/>
    <w:rsid w:val="00A6475C"/>
    <w:rsid w:val="00A64E0E"/>
    <w:rsid w:val="00A650A8"/>
    <w:rsid w:val="00A65371"/>
    <w:rsid w:val="00A653D1"/>
    <w:rsid w:val="00A6558F"/>
    <w:rsid w:val="00A6578F"/>
    <w:rsid w:val="00A658DF"/>
    <w:rsid w:val="00A65916"/>
    <w:rsid w:val="00A65AC1"/>
    <w:rsid w:val="00A660EA"/>
    <w:rsid w:val="00A661DF"/>
    <w:rsid w:val="00A66209"/>
    <w:rsid w:val="00A6630F"/>
    <w:rsid w:val="00A663C5"/>
    <w:rsid w:val="00A66491"/>
    <w:rsid w:val="00A66622"/>
    <w:rsid w:val="00A6698E"/>
    <w:rsid w:val="00A66AEB"/>
    <w:rsid w:val="00A66BE8"/>
    <w:rsid w:val="00A66C64"/>
    <w:rsid w:val="00A66C8F"/>
    <w:rsid w:val="00A66E0A"/>
    <w:rsid w:val="00A67669"/>
    <w:rsid w:val="00A678EB"/>
    <w:rsid w:val="00A679F5"/>
    <w:rsid w:val="00A67F7A"/>
    <w:rsid w:val="00A67F9D"/>
    <w:rsid w:val="00A7024F"/>
    <w:rsid w:val="00A70541"/>
    <w:rsid w:val="00A7085A"/>
    <w:rsid w:val="00A70DC0"/>
    <w:rsid w:val="00A70FB6"/>
    <w:rsid w:val="00A71303"/>
    <w:rsid w:val="00A713AC"/>
    <w:rsid w:val="00A714A3"/>
    <w:rsid w:val="00A716AF"/>
    <w:rsid w:val="00A71B34"/>
    <w:rsid w:val="00A71CE7"/>
    <w:rsid w:val="00A71D6E"/>
    <w:rsid w:val="00A72221"/>
    <w:rsid w:val="00A72A4A"/>
    <w:rsid w:val="00A72A89"/>
    <w:rsid w:val="00A72C91"/>
    <w:rsid w:val="00A72F89"/>
    <w:rsid w:val="00A7326B"/>
    <w:rsid w:val="00A735BE"/>
    <w:rsid w:val="00A73711"/>
    <w:rsid w:val="00A7372F"/>
    <w:rsid w:val="00A7397E"/>
    <w:rsid w:val="00A73B20"/>
    <w:rsid w:val="00A73DAC"/>
    <w:rsid w:val="00A7456A"/>
    <w:rsid w:val="00A74AC7"/>
    <w:rsid w:val="00A74B85"/>
    <w:rsid w:val="00A74CEC"/>
    <w:rsid w:val="00A74D56"/>
    <w:rsid w:val="00A74F2E"/>
    <w:rsid w:val="00A74F9E"/>
    <w:rsid w:val="00A7577A"/>
    <w:rsid w:val="00A75DFD"/>
    <w:rsid w:val="00A75F79"/>
    <w:rsid w:val="00A76099"/>
    <w:rsid w:val="00A762E7"/>
    <w:rsid w:val="00A76311"/>
    <w:rsid w:val="00A7681D"/>
    <w:rsid w:val="00A76BC1"/>
    <w:rsid w:val="00A76F9D"/>
    <w:rsid w:val="00A7758F"/>
    <w:rsid w:val="00A776BE"/>
    <w:rsid w:val="00A77882"/>
    <w:rsid w:val="00A77968"/>
    <w:rsid w:val="00A77AC4"/>
    <w:rsid w:val="00A77D17"/>
    <w:rsid w:val="00A77DC0"/>
    <w:rsid w:val="00A80727"/>
    <w:rsid w:val="00A80779"/>
    <w:rsid w:val="00A80B2E"/>
    <w:rsid w:val="00A81392"/>
    <w:rsid w:val="00A8154A"/>
    <w:rsid w:val="00A81838"/>
    <w:rsid w:val="00A81A0D"/>
    <w:rsid w:val="00A81E1C"/>
    <w:rsid w:val="00A823CB"/>
    <w:rsid w:val="00A82480"/>
    <w:rsid w:val="00A826D9"/>
    <w:rsid w:val="00A827C3"/>
    <w:rsid w:val="00A82852"/>
    <w:rsid w:val="00A829EC"/>
    <w:rsid w:val="00A82A2A"/>
    <w:rsid w:val="00A82C90"/>
    <w:rsid w:val="00A82D48"/>
    <w:rsid w:val="00A82E9D"/>
    <w:rsid w:val="00A82EB7"/>
    <w:rsid w:val="00A82EE3"/>
    <w:rsid w:val="00A83338"/>
    <w:rsid w:val="00A837EC"/>
    <w:rsid w:val="00A838DB"/>
    <w:rsid w:val="00A839F4"/>
    <w:rsid w:val="00A83B7D"/>
    <w:rsid w:val="00A83B9C"/>
    <w:rsid w:val="00A83C72"/>
    <w:rsid w:val="00A83CDA"/>
    <w:rsid w:val="00A83DB1"/>
    <w:rsid w:val="00A84069"/>
    <w:rsid w:val="00A84131"/>
    <w:rsid w:val="00A84300"/>
    <w:rsid w:val="00A84598"/>
    <w:rsid w:val="00A84724"/>
    <w:rsid w:val="00A847C5"/>
    <w:rsid w:val="00A84C40"/>
    <w:rsid w:val="00A84D59"/>
    <w:rsid w:val="00A84D84"/>
    <w:rsid w:val="00A84F76"/>
    <w:rsid w:val="00A85001"/>
    <w:rsid w:val="00A8521E"/>
    <w:rsid w:val="00A8556B"/>
    <w:rsid w:val="00A855C9"/>
    <w:rsid w:val="00A85B12"/>
    <w:rsid w:val="00A85DAC"/>
    <w:rsid w:val="00A85DD7"/>
    <w:rsid w:val="00A85EAB"/>
    <w:rsid w:val="00A8612E"/>
    <w:rsid w:val="00A86425"/>
    <w:rsid w:val="00A8656F"/>
    <w:rsid w:val="00A86770"/>
    <w:rsid w:val="00A867D9"/>
    <w:rsid w:val="00A86BD7"/>
    <w:rsid w:val="00A86BDC"/>
    <w:rsid w:val="00A86C3E"/>
    <w:rsid w:val="00A86D3A"/>
    <w:rsid w:val="00A87103"/>
    <w:rsid w:val="00A875CA"/>
    <w:rsid w:val="00A87613"/>
    <w:rsid w:val="00A878E9"/>
    <w:rsid w:val="00A87A6E"/>
    <w:rsid w:val="00A87B57"/>
    <w:rsid w:val="00A87B63"/>
    <w:rsid w:val="00A87C69"/>
    <w:rsid w:val="00A90045"/>
    <w:rsid w:val="00A905FD"/>
    <w:rsid w:val="00A90732"/>
    <w:rsid w:val="00A907C3"/>
    <w:rsid w:val="00A90A7F"/>
    <w:rsid w:val="00A90B1F"/>
    <w:rsid w:val="00A90E5D"/>
    <w:rsid w:val="00A90EC6"/>
    <w:rsid w:val="00A90F3F"/>
    <w:rsid w:val="00A90F91"/>
    <w:rsid w:val="00A90F9D"/>
    <w:rsid w:val="00A912C7"/>
    <w:rsid w:val="00A913A3"/>
    <w:rsid w:val="00A91D25"/>
    <w:rsid w:val="00A91D58"/>
    <w:rsid w:val="00A91D62"/>
    <w:rsid w:val="00A91DFE"/>
    <w:rsid w:val="00A925EA"/>
    <w:rsid w:val="00A92713"/>
    <w:rsid w:val="00A92719"/>
    <w:rsid w:val="00A92852"/>
    <w:rsid w:val="00A92954"/>
    <w:rsid w:val="00A92A51"/>
    <w:rsid w:val="00A92D86"/>
    <w:rsid w:val="00A92F1A"/>
    <w:rsid w:val="00A933E1"/>
    <w:rsid w:val="00A93402"/>
    <w:rsid w:val="00A935CC"/>
    <w:rsid w:val="00A9399B"/>
    <w:rsid w:val="00A93A9C"/>
    <w:rsid w:val="00A93BD3"/>
    <w:rsid w:val="00A93E64"/>
    <w:rsid w:val="00A9428B"/>
    <w:rsid w:val="00A9448A"/>
    <w:rsid w:val="00A94733"/>
    <w:rsid w:val="00A94DE7"/>
    <w:rsid w:val="00A94DF7"/>
    <w:rsid w:val="00A951D5"/>
    <w:rsid w:val="00A9579A"/>
    <w:rsid w:val="00A957B9"/>
    <w:rsid w:val="00A95AD7"/>
    <w:rsid w:val="00A95B73"/>
    <w:rsid w:val="00A95FA1"/>
    <w:rsid w:val="00A961C0"/>
    <w:rsid w:val="00A96286"/>
    <w:rsid w:val="00A96299"/>
    <w:rsid w:val="00A96316"/>
    <w:rsid w:val="00A96B42"/>
    <w:rsid w:val="00A96DE5"/>
    <w:rsid w:val="00A96E39"/>
    <w:rsid w:val="00A96EC9"/>
    <w:rsid w:val="00A97579"/>
    <w:rsid w:val="00A976A8"/>
    <w:rsid w:val="00A97889"/>
    <w:rsid w:val="00A97CFB"/>
    <w:rsid w:val="00AA0173"/>
    <w:rsid w:val="00AA0836"/>
    <w:rsid w:val="00AA08E9"/>
    <w:rsid w:val="00AA0AC6"/>
    <w:rsid w:val="00AA0B2F"/>
    <w:rsid w:val="00AA0D78"/>
    <w:rsid w:val="00AA0ECC"/>
    <w:rsid w:val="00AA139E"/>
    <w:rsid w:val="00AA150F"/>
    <w:rsid w:val="00AA217A"/>
    <w:rsid w:val="00AA21E9"/>
    <w:rsid w:val="00AA2439"/>
    <w:rsid w:val="00AA2591"/>
    <w:rsid w:val="00AA25DD"/>
    <w:rsid w:val="00AA29B5"/>
    <w:rsid w:val="00AA2E1A"/>
    <w:rsid w:val="00AA3005"/>
    <w:rsid w:val="00AA30C7"/>
    <w:rsid w:val="00AA3105"/>
    <w:rsid w:val="00AA3229"/>
    <w:rsid w:val="00AA3646"/>
    <w:rsid w:val="00AA392C"/>
    <w:rsid w:val="00AA3AB9"/>
    <w:rsid w:val="00AA3C95"/>
    <w:rsid w:val="00AA3CA0"/>
    <w:rsid w:val="00AA3D0A"/>
    <w:rsid w:val="00AA3D95"/>
    <w:rsid w:val="00AA4039"/>
    <w:rsid w:val="00AA41EB"/>
    <w:rsid w:val="00AA43E3"/>
    <w:rsid w:val="00AA459D"/>
    <w:rsid w:val="00AA49F0"/>
    <w:rsid w:val="00AA4A13"/>
    <w:rsid w:val="00AA4B18"/>
    <w:rsid w:val="00AA4D1C"/>
    <w:rsid w:val="00AA4D7F"/>
    <w:rsid w:val="00AA4DFC"/>
    <w:rsid w:val="00AA52E8"/>
    <w:rsid w:val="00AA57D0"/>
    <w:rsid w:val="00AA5872"/>
    <w:rsid w:val="00AA5AB8"/>
    <w:rsid w:val="00AA5C8A"/>
    <w:rsid w:val="00AA5C8C"/>
    <w:rsid w:val="00AA5D50"/>
    <w:rsid w:val="00AA5E37"/>
    <w:rsid w:val="00AA603B"/>
    <w:rsid w:val="00AA64D5"/>
    <w:rsid w:val="00AA659B"/>
    <w:rsid w:val="00AA6EC9"/>
    <w:rsid w:val="00AA711E"/>
    <w:rsid w:val="00AA719D"/>
    <w:rsid w:val="00AA72BB"/>
    <w:rsid w:val="00AA74D6"/>
    <w:rsid w:val="00AA75B5"/>
    <w:rsid w:val="00AA7798"/>
    <w:rsid w:val="00AA7DA2"/>
    <w:rsid w:val="00AA7F35"/>
    <w:rsid w:val="00AB002D"/>
    <w:rsid w:val="00AB034A"/>
    <w:rsid w:val="00AB043F"/>
    <w:rsid w:val="00AB0C1B"/>
    <w:rsid w:val="00AB0D13"/>
    <w:rsid w:val="00AB0D22"/>
    <w:rsid w:val="00AB0DF1"/>
    <w:rsid w:val="00AB170F"/>
    <w:rsid w:val="00AB1824"/>
    <w:rsid w:val="00AB18A1"/>
    <w:rsid w:val="00AB1BAE"/>
    <w:rsid w:val="00AB1D1A"/>
    <w:rsid w:val="00AB1DA8"/>
    <w:rsid w:val="00AB2000"/>
    <w:rsid w:val="00AB217A"/>
    <w:rsid w:val="00AB24E7"/>
    <w:rsid w:val="00AB251E"/>
    <w:rsid w:val="00AB2761"/>
    <w:rsid w:val="00AB278D"/>
    <w:rsid w:val="00AB28F1"/>
    <w:rsid w:val="00AB2B36"/>
    <w:rsid w:val="00AB2CAC"/>
    <w:rsid w:val="00AB2D9A"/>
    <w:rsid w:val="00AB3043"/>
    <w:rsid w:val="00AB3069"/>
    <w:rsid w:val="00AB306D"/>
    <w:rsid w:val="00AB32EA"/>
    <w:rsid w:val="00AB34D3"/>
    <w:rsid w:val="00AB37EE"/>
    <w:rsid w:val="00AB39E1"/>
    <w:rsid w:val="00AB3C2D"/>
    <w:rsid w:val="00AB3CB0"/>
    <w:rsid w:val="00AB3DAD"/>
    <w:rsid w:val="00AB3E44"/>
    <w:rsid w:val="00AB41EB"/>
    <w:rsid w:val="00AB421E"/>
    <w:rsid w:val="00AB43FB"/>
    <w:rsid w:val="00AB4890"/>
    <w:rsid w:val="00AB4912"/>
    <w:rsid w:val="00AB4E15"/>
    <w:rsid w:val="00AB4E79"/>
    <w:rsid w:val="00AB516C"/>
    <w:rsid w:val="00AB5190"/>
    <w:rsid w:val="00AB59EB"/>
    <w:rsid w:val="00AB5B74"/>
    <w:rsid w:val="00AB5C2A"/>
    <w:rsid w:val="00AB5DA4"/>
    <w:rsid w:val="00AB5DEA"/>
    <w:rsid w:val="00AB60A1"/>
    <w:rsid w:val="00AB6495"/>
    <w:rsid w:val="00AB64B4"/>
    <w:rsid w:val="00AB671A"/>
    <w:rsid w:val="00AB6B54"/>
    <w:rsid w:val="00AB6C7E"/>
    <w:rsid w:val="00AB6EFE"/>
    <w:rsid w:val="00AB7431"/>
    <w:rsid w:val="00AB78DC"/>
    <w:rsid w:val="00AB7924"/>
    <w:rsid w:val="00AB7AEA"/>
    <w:rsid w:val="00AC0707"/>
    <w:rsid w:val="00AC0738"/>
    <w:rsid w:val="00AC0AC1"/>
    <w:rsid w:val="00AC0C90"/>
    <w:rsid w:val="00AC0EDD"/>
    <w:rsid w:val="00AC0FA0"/>
    <w:rsid w:val="00AC1162"/>
    <w:rsid w:val="00AC1336"/>
    <w:rsid w:val="00AC13F6"/>
    <w:rsid w:val="00AC17E3"/>
    <w:rsid w:val="00AC1A0E"/>
    <w:rsid w:val="00AC1CB9"/>
    <w:rsid w:val="00AC1CC4"/>
    <w:rsid w:val="00AC1EE3"/>
    <w:rsid w:val="00AC2672"/>
    <w:rsid w:val="00AC271B"/>
    <w:rsid w:val="00AC29AF"/>
    <w:rsid w:val="00AC2B82"/>
    <w:rsid w:val="00AC2C2A"/>
    <w:rsid w:val="00AC3326"/>
    <w:rsid w:val="00AC3604"/>
    <w:rsid w:val="00AC378B"/>
    <w:rsid w:val="00AC3FEB"/>
    <w:rsid w:val="00AC40BD"/>
    <w:rsid w:val="00AC426F"/>
    <w:rsid w:val="00AC4514"/>
    <w:rsid w:val="00AC45E5"/>
    <w:rsid w:val="00AC49AB"/>
    <w:rsid w:val="00AC4AD1"/>
    <w:rsid w:val="00AC4BF3"/>
    <w:rsid w:val="00AC4C9E"/>
    <w:rsid w:val="00AC4FEB"/>
    <w:rsid w:val="00AC50DC"/>
    <w:rsid w:val="00AC56A6"/>
    <w:rsid w:val="00AC5A65"/>
    <w:rsid w:val="00AC5ECB"/>
    <w:rsid w:val="00AC5F38"/>
    <w:rsid w:val="00AC5F5D"/>
    <w:rsid w:val="00AC603B"/>
    <w:rsid w:val="00AC6538"/>
    <w:rsid w:val="00AC6BD5"/>
    <w:rsid w:val="00AC6CAF"/>
    <w:rsid w:val="00AC7105"/>
    <w:rsid w:val="00AC7119"/>
    <w:rsid w:val="00AC7160"/>
    <w:rsid w:val="00AC72BC"/>
    <w:rsid w:val="00AC730F"/>
    <w:rsid w:val="00AC76A9"/>
    <w:rsid w:val="00AC7A97"/>
    <w:rsid w:val="00AC7B59"/>
    <w:rsid w:val="00AC7B93"/>
    <w:rsid w:val="00AC7EAB"/>
    <w:rsid w:val="00AC7F4F"/>
    <w:rsid w:val="00AD0009"/>
    <w:rsid w:val="00AD00FE"/>
    <w:rsid w:val="00AD0234"/>
    <w:rsid w:val="00AD0655"/>
    <w:rsid w:val="00AD07D9"/>
    <w:rsid w:val="00AD0A0B"/>
    <w:rsid w:val="00AD0A4C"/>
    <w:rsid w:val="00AD0A50"/>
    <w:rsid w:val="00AD0B4A"/>
    <w:rsid w:val="00AD0DBE"/>
    <w:rsid w:val="00AD0FCA"/>
    <w:rsid w:val="00AD11D3"/>
    <w:rsid w:val="00AD177B"/>
    <w:rsid w:val="00AD1C8F"/>
    <w:rsid w:val="00AD1F48"/>
    <w:rsid w:val="00AD1F9F"/>
    <w:rsid w:val="00AD1FA7"/>
    <w:rsid w:val="00AD23A4"/>
    <w:rsid w:val="00AD2698"/>
    <w:rsid w:val="00AD271A"/>
    <w:rsid w:val="00AD2DD1"/>
    <w:rsid w:val="00AD324B"/>
    <w:rsid w:val="00AD34D2"/>
    <w:rsid w:val="00AD3677"/>
    <w:rsid w:val="00AD3778"/>
    <w:rsid w:val="00AD39C6"/>
    <w:rsid w:val="00AD3CF2"/>
    <w:rsid w:val="00AD4125"/>
    <w:rsid w:val="00AD43F0"/>
    <w:rsid w:val="00AD4496"/>
    <w:rsid w:val="00AD44F9"/>
    <w:rsid w:val="00AD470C"/>
    <w:rsid w:val="00AD4A24"/>
    <w:rsid w:val="00AD4CFF"/>
    <w:rsid w:val="00AD4DCD"/>
    <w:rsid w:val="00AD4E61"/>
    <w:rsid w:val="00AD5069"/>
    <w:rsid w:val="00AD527A"/>
    <w:rsid w:val="00AD5367"/>
    <w:rsid w:val="00AD5BA3"/>
    <w:rsid w:val="00AD616E"/>
    <w:rsid w:val="00AD631A"/>
    <w:rsid w:val="00AD650F"/>
    <w:rsid w:val="00AD655F"/>
    <w:rsid w:val="00AD6EDF"/>
    <w:rsid w:val="00AD73E4"/>
    <w:rsid w:val="00AD7494"/>
    <w:rsid w:val="00AD77A5"/>
    <w:rsid w:val="00AD7B4E"/>
    <w:rsid w:val="00AD7DF5"/>
    <w:rsid w:val="00AD7FDF"/>
    <w:rsid w:val="00AE0285"/>
    <w:rsid w:val="00AE0981"/>
    <w:rsid w:val="00AE0C42"/>
    <w:rsid w:val="00AE0CA8"/>
    <w:rsid w:val="00AE0D43"/>
    <w:rsid w:val="00AE0EDE"/>
    <w:rsid w:val="00AE0F90"/>
    <w:rsid w:val="00AE0FBF"/>
    <w:rsid w:val="00AE12DB"/>
    <w:rsid w:val="00AE1888"/>
    <w:rsid w:val="00AE1A08"/>
    <w:rsid w:val="00AE1AF1"/>
    <w:rsid w:val="00AE1FA0"/>
    <w:rsid w:val="00AE1FCA"/>
    <w:rsid w:val="00AE24EC"/>
    <w:rsid w:val="00AE2AEF"/>
    <w:rsid w:val="00AE2B58"/>
    <w:rsid w:val="00AE2BA4"/>
    <w:rsid w:val="00AE2D7E"/>
    <w:rsid w:val="00AE2E0E"/>
    <w:rsid w:val="00AE2E8D"/>
    <w:rsid w:val="00AE3053"/>
    <w:rsid w:val="00AE316E"/>
    <w:rsid w:val="00AE39B2"/>
    <w:rsid w:val="00AE3C45"/>
    <w:rsid w:val="00AE3C65"/>
    <w:rsid w:val="00AE3D66"/>
    <w:rsid w:val="00AE3D6B"/>
    <w:rsid w:val="00AE419C"/>
    <w:rsid w:val="00AE469A"/>
    <w:rsid w:val="00AE49A4"/>
    <w:rsid w:val="00AE4BB9"/>
    <w:rsid w:val="00AE4BCA"/>
    <w:rsid w:val="00AE4BE3"/>
    <w:rsid w:val="00AE5463"/>
    <w:rsid w:val="00AE5583"/>
    <w:rsid w:val="00AE5662"/>
    <w:rsid w:val="00AE58B9"/>
    <w:rsid w:val="00AE595D"/>
    <w:rsid w:val="00AE5B36"/>
    <w:rsid w:val="00AE5D7D"/>
    <w:rsid w:val="00AE5E28"/>
    <w:rsid w:val="00AE6196"/>
    <w:rsid w:val="00AE61C4"/>
    <w:rsid w:val="00AE61D6"/>
    <w:rsid w:val="00AE62E4"/>
    <w:rsid w:val="00AE6323"/>
    <w:rsid w:val="00AE6335"/>
    <w:rsid w:val="00AE63CD"/>
    <w:rsid w:val="00AE6476"/>
    <w:rsid w:val="00AE6489"/>
    <w:rsid w:val="00AE6526"/>
    <w:rsid w:val="00AE662D"/>
    <w:rsid w:val="00AE67B6"/>
    <w:rsid w:val="00AE67FE"/>
    <w:rsid w:val="00AE6958"/>
    <w:rsid w:val="00AE69F6"/>
    <w:rsid w:val="00AE6A90"/>
    <w:rsid w:val="00AE6C32"/>
    <w:rsid w:val="00AE6C73"/>
    <w:rsid w:val="00AE6ECC"/>
    <w:rsid w:val="00AE6F68"/>
    <w:rsid w:val="00AE7313"/>
    <w:rsid w:val="00AE745E"/>
    <w:rsid w:val="00AE75CC"/>
    <w:rsid w:val="00AE77BB"/>
    <w:rsid w:val="00AE786B"/>
    <w:rsid w:val="00AE78BC"/>
    <w:rsid w:val="00AF0095"/>
    <w:rsid w:val="00AF038C"/>
    <w:rsid w:val="00AF08B4"/>
    <w:rsid w:val="00AF0C8B"/>
    <w:rsid w:val="00AF0CC6"/>
    <w:rsid w:val="00AF0E47"/>
    <w:rsid w:val="00AF10B6"/>
    <w:rsid w:val="00AF12CD"/>
    <w:rsid w:val="00AF1816"/>
    <w:rsid w:val="00AF1973"/>
    <w:rsid w:val="00AF1C5C"/>
    <w:rsid w:val="00AF1C9B"/>
    <w:rsid w:val="00AF1F23"/>
    <w:rsid w:val="00AF23C9"/>
    <w:rsid w:val="00AF28F9"/>
    <w:rsid w:val="00AF2F74"/>
    <w:rsid w:val="00AF31FE"/>
    <w:rsid w:val="00AF3553"/>
    <w:rsid w:val="00AF369D"/>
    <w:rsid w:val="00AF382D"/>
    <w:rsid w:val="00AF39F3"/>
    <w:rsid w:val="00AF3CE3"/>
    <w:rsid w:val="00AF3EBC"/>
    <w:rsid w:val="00AF410B"/>
    <w:rsid w:val="00AF41F0"/>
    <w:rsid w:val="00AF4312"/>
    <w:rsid w:val="00AF44F3"/>
    <w:rsid w:val="00AF47CF"/>
    <w:rsid w:val="00AF4BD1"/>
    <w:rsid w:val="00AF4BE9"/>
    <w:rsid w:val="00AF4CC8"/>
    <w:rsid w:val="00AF54B0"/>
    <w:rsid w:val="00AF5590"/>
    <w:rsid w:val="00AF592E"/>
    <w:rsid w:val="00AF5C0E"/>
    <w:rsid w:val="00AF5C10"/>
    <w:rsid w:val="00AF60F1"/>
    <w:rsid w:val="00AF6364"/>
    <w:rsid w:val="00AF656B"/>
    <w:rsid w:val="00AF6662"/>
    <w:rsid w:val="00AF68BF"/>
    <w:rsid w:val="00AF6ADD"/>
    <w:rsid w:val="00AF6E4E"/>
    <w:rsid w:val="00AF6EB8"/>
    <w:rsid w:val="00AF6F2B"/>
    <w:rsid w:val="00AF70AD"/>
    <w:rsid w:val="00AF7226"/>
    <w:rsid w:val="00AF7307"/>
    <w:rsid w:val="00AF78D2"/>
    <w:rsid w:val="00B00019"/>
    <w:rsid w:val="00B0006E"/>
    <w:rsid w:val="00B00653"/>
    <w:rsid w:val="00B0074F"/>
    <w:rsid w:val="00B007E1"/>
    <w:rsid w:val="00B0087C"/>
    <w:rsid w:val="00B00F97"/>
    <w:rsid w:val="00B0108D"/>
    <w:rsid w:val="00B01369"/>
    <w:rsid w:val="00B0191F"/>
    <w:rsid w:val="00B01EA5"/>
    <w:rsid w:val="00B02027"/>
    <w:rsid w:val="00B0207B"/>
    <w:rsid w:val="00B021B9"/>
    <w:rsid w:val="00B02293"/>
    <w:rsid w:val="00B02595"/>
    <w:rsid w:val="00B02617"/>
    <w:rsid w:val="00B03134"/>
    <w:rsid w:val="00B0326B"/>
    <w:rsid w:val="00B03397"/>
    <w:rsid w:val="00B03423"/>
    <w:rsid w:val="00B034D6"/>
    <w:rsid w:val="00B03552"/>
    <w:rsid w:val="00B036CD"/>
    <w:rsid w:val="00B0388C"/>
    <w:rsid w:val="00B039D8"/>
    <w:rsid w:val="00B03A66"/>
    <w:rsid w:val="00B03CC1"/>
    <w:rsid w:val="00B03CDE"/>
    <w:rsid w:val="00B03CF2"/>
    <w:rsid w:val="00B03D3F"/>
    <w:rsid w:val="00B03F45"/>
    <w:rsid w:val="00B03F8D"/>
    <w:rsid w:val="00B04505"/>
    <w:rsid w:val="00B04511"/>
    <w:rsid w:val="00B047F6"/>
    <w:rsid w:val="00B04C2B"/>
    <w:rsid w:val="00B04CB0"/>
    <w:rsid w:val="00B051DD"/>
    <w:rsid w:val="00B051EC"/>
    <w:rsid w:val="00B05270"/>
    <w:rsid w:val="00B05287"/>
    <w:rsid w:val="00B0560F"/>
    <w:rsid w:val="00B056B4"/>
    <w:rsid w:val="00B05A56"/>
    <w:rsid w:val="00B05AA3"/>
    <w:rsid w:val="00B05CB9"/>
    <w:rsid w:val="00B05D57"/>
    <w:rsid w:val="00B05DC6"/>
    <w:rsid w:val="00B061E1"/>
    <w:rsid w:val="00B06563"/>
    <w:rsid w:val="00B06959"/>
    <w:rsid w:val="00B06B01"/>
    <w:rsid w:val="00B06EBA"/>
    <w:rsid w:val="00B06EC3"/>
    <w:rsid w:val="00B06F36"/>
    <w:rsid w:val="00B0761B"/>
    <w:rsid w:val="00B077B7"/>
    <w:rsid w:val="00B078B5"/>
    <w:rsid w:val="00B07DFF"/>
    <w:rsid w:val="00B07F69"/>
    <w:rsid w:val="00B07FD5"/>
    <w:rsid w:val="00B101AE"/>
    <w:rsid w:val="00B103F8"/>
    <w:rsid w:val="00B10483"/>
    <w:rsid w:val="00B106A5"/>
    <w:rsid w:val="00B10705"/>
    <w:rsid w:val="00B10738"/>
    <w:rsid w:val="00B109A7"/>
    <w:rsid w:val="00B10AE3"/>
    <w:rsid w:val="00B1106C"/>
    <w:rsid w:val="00B114EB"/>
    <w:rsid w:val="00B11628"/>
    <w:rsid w:val="00B11AF8"/>
    <w:rsid w:val="00B11BC9"/>
    <w:rsid w:val="00B11D4E"/>
    <w:rsid w:val="00B120F5"/>
    <w:rsid w:val="00B121C4"/>
    <w:rsid w:val="00B12354"/>
    <w:rsid w:val="00B12390"/>
    <w:rsid w:val="00B12440"/>
    <w:rsid w:val="00B12A7F"/>
    <w:rsid w:val="00B13049"/>
    <w:rsid w:val="00B13132"/>
    <w:rsid w:val="00B13254"/>
    <w:rsid w:val="00B132C6"/>
    <w:rsid w:val="00B135A2"/>
    <w:rsid w:val="00B13834"/>
    <w:rsid w:val="00B13ACF"/>
    <w:rsid w:val="00B13CDE"/>
    <w:rsid w:val="00B13DEF"/>
    <w:rsid w:val="00B141F4"/>
    <w:rsid w:val="00B1437C"/>
    <w:rsid w:val="00B14552"/>
    <w:rsid w:val="00B14745"/>
    <w:rsid w:val="00B148A4"/>
    <w:rsid w:val="00B149D4"/>
    <w:rsid w:val="00B14ACF"/>
    <w:rsid w:val="00B14D09"/>
    <w:rsid w:val="00B14EC5"/>
    <w:rsid w:val="00B15321"/>
    <w:rsid w:val="00B15600"/>
    <w:rsid w:val="00B15756"/>
    <w:rsid w:val="00B15A7C"/>
    <w:rsid w:val="00B15B9E"/>
    <w:rsid w:val="00B15ED4"/>
    <w:rsid w:val="00B15F21"/>
    <w:rsid w:val="00B15F22"/>
    <w:rsid w:val="00B16323"/>
    <w:rsid w:val="00B16375"/>
    <w:rsid w:val="00B165FC"/>
    <w:rsid w:val="00B16963"/>
    <w:rsid w:val="00B16A01"/>
    <w:rsid w:val="00B16BFF"/>
    <w:rsid w:val="00B16D98"/>
    <w:rsid w:val="00B16EDC"/>
    <w:rsid w:val="00B17236"/>
    <w:rsid w:val="00B17354"/>
    <w:rsid w:val="00B174F7"/>
    <w:rsid w:val="00B1794E"/>
    <w:rsid w:val="00B17E30"/>
    <w:rsid w:val="00B17E62"/>
    <w:rsid w:val="00B202E8"/>
    <w:rsid w:val="00B20336"/>
    <w:rsid w:val="00B209CE"/>
    <w:rsid w:val="00B20BD4"/>
    <w:rsid w:val="00B20D57"/>
    <w:rsid w:val="00B20E64"/>
    <w:rsid w:val="00B212B2"/>
    <w:rsid w:val="00B2162A"/>
    <w:rsid w:val="00B21A75"/>
    <w:rsid w:val="00B21AC7"/>
    <w:rsid w:val="00B21DA0"/>
    <w:rsid w:val="00B21DBE"/>
    <w:rsid w:val="00B21DF8"/>
    <w:rsid w:val="00B21F08"/>
    <w:rsid w:val="00B21F17"/>
    <w:rsid w:val="00B21F38"/>
    <w:rsid w:val="00B2251C"/>
    <w:rsid w:val="00B2296B"/>
    <w:rsid w:val="00B22B11"/>
    <w:rsid w:val="00B22BC3"/>
    <w:rsid w:val="00B22E7B"/>
    <w:rsid w:val="00B22F65"/>
    <w:rsid w:val="00B22FC1"/>
    <w:rsid w:val="00B234EE"/>
    <w:rsid w:val="00B235C2"/>
    <w:rsid w:val="00B235FA"/>
    <w:rsid w:val="00B23681"/>
    <w:rsid w:val="00B23B6B"/>
    <w:rsid w:val="00B23C47"/>
    <w:rsid w:val="00B23DAC"/>
    <w:rsid w:val="00B23E48"/>
    <w:rsid w:val="00B23E74"/>
    <w:rsid w:val="00B23F14"/>
    <w:rsid w:val="00B2436E"/>
    <w:rsid w:val="00B2444A"/>
    <w:rsid w:val="00B24562"/>
    <w:rsid w:val="00B24A46"/>
    <w:rsid w:val="00B24AC2"/>
    <w:rsid w:val="00B24D75"/>
    <w:rsid w:val="00B2511B"/>
    <w:rsid w:val="00B25233"/>
    <w:rsid w:val="00B2552E"/>
    <w:rsid w:val="00B25613"/>
    <w:rsid w:val="00B25643"/>
    <w:rsid w:val="00B258A5"/>
    <w:rsid w:val="00B258B0"/>
    <w:rsid w:val="00B25ABD"/>
    <w:rsid w:val="00B25AE9"/>
    <w:rsid w:val="00B25BEB"/>
    <w:rsid w:val="00B25FC4"/>
    <w:rsid w:val="00B26187"/>
    <w:rsid w:val="00B2634D"/>
    <w:rsid w:val="00B263B0"/>
    <w:rsid w:val="00B2697F"/>
    <w:rsid w:val="00B26BDC"/>
    <w:rsid w:val="00B26D07"/>
    <w:rsid w:val="00B273E5"/>
    <w:rsid w:val="00B27971"/>
    <w:rsid w:val="00B27CFE"/>
    <w:rsid w:val="00B27FD1"/>
    <w:rsid w:val="00B3005C"/>
    <w:rsid w:val="00B30073"/>
    <w:rsid w:val="00B3009E"/>
    <w:rsid w:val="00B303B7"/>
    <w:rsid w:val="00B30CF8"/>
    <w:rsid w:val="00B30D67"/>
    <w:rsid w:val="00B30E68"/>
    <w:rsid w:val="00B312EE"/>
    <w:rsid w:val="00B3145A"/>
    <w:rsid w:val="00B314E7"/>
    <w:rsid w:val="00B31501"/>
    <w:rsid w:val="00B318E0"/>
    <w:rsid w:val="00B31EF2"/>
    <w:rsid w:val="00B31F11"/>
    <w:rsid w:val="00B31FA1"/>
    <w:rsid w:val="00B32370"/>
    <w:rsid w:val="00B323A7"/>
    <w:rsid w:val="00B326AE"/>
    <w:rsid w:val="00B326C8"/>
    <w:rsid w:val="00B32804"/>
    <w:rsid w:val="00B328BF"/>
    <w:rsid w:val="00B328CE"/>
    <w:rsid w:val="00B32B56"/>
    <w:rsid w:val="00B32F23"/>
    <w:rsid w:val="00B32F5F"/>
    <w:rsid w:val="00B3301D"/>
    <w:rsid w:val="00B333D8"/>
    <w:rsid w:val="00B3359B"/>
    <w:rsid w:val="00B335A5"/>
    <w:rsid w:val="00B336A8"/>
    <w:rsid w:val="00B337EC"/>
    <w:rsid w:val="00B33C87"/>
    <w:rsid w:val="00B340BF"/>
    <w:rsid w:val="00B3435B"/>
    <w:rsid w:val="00B34376"/>
    <w:rsid w:val="00B34976"/>
    <w:rsid w:val="00B34A69"/>
    <w:rsid w:val="00B34A84"/>
    <w:rsid w:val="00B34E45"/>
    <w:rsid w:val="00B350FF"/>
    <w:rsid w:val="00B355B2"/>
    <w:rsid w:val="00B3578B"/>
    <w:rsid w:val="00B359E1"/>
    <w:rsid w:val="00B35B14"/>
    <w:rsid w:val="00B35B31"/>
    <w:rsid w:val="00B35F55"/>
    <w:rsid w:val="00B363DC"/>
    <w:rsid w:val="00B363EE"/>
    <w:rsid w:val="00B3666B"/>
    <w:rsid w:val="00B3668B"/>
    <w:rsid w:val="00B3672F"/>
    <w:rsid w:val="00B369E3"/>
    <w:rsid w:val="00B36A8C"/>
    <w:rsid w:val="00B370C3"/>
    <w:rsid w:val="00B37313"/>
    <w:rsid w:val="00B3763C"/>
    <w:rsid w:val="00B37733"/>
    <w:rsid w:val="00B377DE"/>
    <w:rsid w:val="00B378D1"/>
    <w:rsid w:val="00B378E3"/>
    <w:rsid w:val="00B37D7D"/>
    <w:rsid w:val="00B4032E"/>
    <w:rsid w:val="00B40476"/>
    <w:rsid w:val="00B40DFF"/>
    <w:rsid w:val="00B4121F"/>
    <w:rsid w:val="00B413DB"/>
    <w:rsid w:val="00B41432"/>
    <w:rsid w:val="00B41552"/>
    <w:rsid w:val="00B4161B"/>
    <w:rsid w:val="00B41D7B"/>
    <w:rsid w:val="00B41DF8"/>
    <w:rsid w:val="00B4206F"/>
    <w:rsid w:val="00B42266"/>
    <w:rsid w:val="00B42362"/>
    <w:rsid w:val="00B425BA"/>
    <w:rsid w:val="00B42C34"/>
    <w:rsid w:val="00B42D43"/>
    <w:rsid w:val="00B42E0D"/>
    <w:rsid w:val="00B42E5A"/>
    <w:rsid w:val="00B4359F"/>
    <w:rsid w:val="00B43C09"/>
    <w:rsid w:val="00B44078"/>
    <w:rsid w:val="00B44207"/>
    <w:rsid w:val="00B44389"/>
    <w:rsid w:val="00B44421"/>
    <w:rsid w:val="00B4446E"/>
    <w:rsid w:val="00B44674"/>
    <w:rsid w:val="00B44773"/>
    <w:rsid w:val="00B4485A"/>
    <w:rsid w:val="00B44924"/>
    <w:rsid w:val="00B44B58"/>
    <w:rsid w:val="00B44FE3"/>
    <w:rsid w:val="00B450E0"/>
    <w:rsid w:val="00B453D7"/>
    <w:rsid w:val="00B45896"/>
    <w:rsid w:val="00B45964"/>
    <w:rsid w:val="00B461D9"/>
    <w:rsid w:val="00B4664F"/>
    <w:rsid w:val="00B471C5"/>
    <w:rsid w:val="00B471F3"/>
    <w:rsid w:val="00B47323"/>
    <w:rsid w:val="00B4744F"/>
    <w:rsid w:val="00B47767"/>
    <w:rsid w:val="00B4788D"/>
    <w:rsid w:val="00B47901"/>
    <w:rsid w:val="00B47B41"/>
    <w:rsid w:val="00B47F58"/>
    <w:rsid w:val="00B5035B"/>
    <w:rsid w:val="00B50621"/>
    <w:rsid w:val="00B50639"/>
    <w:rsid w:val="00B50ADE"/>
    <w:rsid w:val="00B50D3F"/>
    <w:rsid w:val="00B50EDA"/>
    <w:rsid w:val="00B511E3"/>
    <w:rsid w:val="00B51249"/>
    <w:rsid w:val="00B512B1"/>
    <w:rsid w:val="00B512DE"/>
    <w:rsid w:val="00B513C0"/>
    <w:rsid w:val="00B51551"/>
    <w:rsid w:val="00B51576"/>
    <w:rsid w:val="00B51A71"/>
    <w:rsid w:val="00B51AF4"/>
    <w:rsid w:val="00B51DFD"/>
    <w:rsid w:val="00B52694"/>
    <w:rsid w:val="00B52752"/>
    <w:rsid w:val="00B531B5"/>
    <w:rsid w:val="00B531D1"/>
    <w:rsid w:val="00B531FE"/>
    <w:rsid w:val="00B532E8"/>
    <w:rsid w:val="00B534C1"/>
    <w:rsid w:val="00B539C9"/>
    <w:rsid w:val="00B539EB"/>
    <w:rsid w:val="00B53A4E"/>
    <w:rsid w:val="00B53CE6"/>
    <w:rsid w:val="00B53E8E"/>
    <w:rsid w:val="00B54156"/>
    <w:rsid w:val="00B541B0"/>
    <w:rsid w:val="00B544F4"/>
    <w:rsid w:val="00B546CE"/>
    <w:rsid w:val="00B548F7"/>
    <w:rsid w:val="00B54A93"/>
    <w:rsid w:val="00B54D77"/>
    <w:rsid w:val="00B54FF5"/>
    <w:rsid w:val="00B55191"/>
    <w:rsid w:val="00B554B9"/>
    <w:rsid w:val="00B55592"/>
    <w:rsid w:val="00B556CC"/>
    <w:rsid w:val="00B557A5"/>
    <w:rsid w:val="00B55AEA"/>
    <w:rsid w:val="00B55EA8"/>
    <w:rsid w:val="00B560EF"/>
    <w:rsid w:val="00B56205"/>
    <w:rsid w:val="00B56238"/>
    <w:rsid w:val="00B56477"/>
    <w:rsid w:val="00B56CE9"/>
    <w:rsid w:val="00B57398"/>
    <w:rsid w:val="00B5757B"/>
    <w:rsid w:val="00B579E9"/>
    <w:rsid w:val="00B57AD5"/>
    <w:rsid w:val="00B60057"/>
    <w:rsid w:val="00B60213"/>
    <w:rsid w:val="00B6038C"/>
    <w:rsid w:val="00B603C3"/>
    <w:rsid w:val="00B60680"/>
    <w:rsid w:val="00B60873"/>
    <w:rsid w:val="00B60B3B"/>
    <w:rsid w:val="00B60BF1"/>
    <w:rsid w:val="00B60DC9"/>
    <w:rsid w:val="00B60FCD"/>
    <w:rsid w:val="00B611C3"/>
    <w:rsid w:val="00B612C1"/>
    <w:rsid w:val="00B6132A"/>
    <w:rsid w:val="00B61794"/>
    <w:rsid w:val="00B61A56"/>
    <w:rsid w:val="00B61C19"/>
    <w:rsid w:val="00B61D4B"/>
    <w:rsid w:val="00B61DE3"/>
    <w:rsid w:val="00B61F24"/>
    <w:rsid w:val="00B61F29"/>
    <w:rsid w:val="00B6225F"/>
    <w:rsid w:val="00B6227D"/>
    <w:rsid w:val="00B62314"/>
    <w:rsid w:val="00B62654"/>
    <w:rsid w:val="00B62705"/>
    <w:rsid w:val="00B62E01"/>
    <w:rsid w:val="00B631C9"/>
    <w:rsid w:val="00B6353E"/>
    <w:rsid w:val="00B63699"/>
    <w:rsid w:val="00B6401B"/>
    <w:rsid w:val="00B645F9"/>
    <w:rsid w:val="00B64601"/>
    <w:rsid w:val="00B646D8"/>
    <w:rsid w:val="00B647C4"/>
    <w:rsid w:val="00B64B01"/>
    <w:rsid w:val="00B6511A"/>
    <w:rsid w:val="00B651AD"/>
    <w:rsid w:val="00B6523B"/>
    <w:rsid w:val="00B6535E"/>
    <w:rsid w:val="00B654C9"/>
    <w:rsid w:val="00B65652"/>
    <w:rsid w:val="00B656C1"/>
    <w:rsid w:val="00B65A28"/>
    <w:rsid w:val="00B65AB9"/>
    <w:rsid w:val="00B65D3C"/>
    <w:rsid w:val="00B65ECB"/>
    <w:rsid w:val="00B66082"/>
    <w:rsid w:val="00B660A5"/>
    <w:rsid w:val="00B668A0"/>
    <w:rsid w:val="00B66B24"/>
    <w:rsid w:val="00B66C86"/>
    <w:rsid w:val="00B66E7B"/>
    <w:rsid w:val="00B66EC6"/>
    <w:rsid w:val="00B66F11"/>
    <w:rsid w:val="00B670B1"/>
    <w:rsid w:val="00B670C0"/>
    <w:rsid w:val="00B673C5"/>
    <w:rsid w:val="00B674C7"/>
    <w:rsid w:val="00B6761E"/>
    <w:rsid w:val="00B6785A"/>
    <w:rsid w:val="00B678B6"/>
    <w:rsid w:val="00B67B65"/>
    <w:rsid w:val="00B7001D"/>
    <w:rsid w:val="00B70031"/>
    <w:rsid w:val="00B7025F"/>
    <w:rsid w:val="00B703B8"/>
    <w:rsid w:val="00B70780"/>
    <w:rsid w:val="00B70A8F"/>
    <w:rsid w:val="00B70B92"/>
    <w:rsid w:val="00B710E1"/>
    <w:rsid w:val="00B712FA"/>
    <w:rsid w:val="00B71317"/>
    <w:rsid w:val="00B715D4"/>
    <w:rsid w:val="00B7165D"/>
    <w:rsid w:val="00B7174E"/>
    <w:rsid w:val="00B7177F"/>
    <w:rsid w:val="00B71B14"/>
    <w:rsid w:val="00B71CB3"/>
    <w:rsid w:val="00B71D53"/>
    <w:rsid w:val="00B72045"/>
    <w:rsid w:val="00B7215E"/>
    <w:rsid w:val="00B72342"/>
    <w:rsid w:val="00B724EB"/>
    <w:rsid w:val="00B725E6"/>
    <w:rsid w:val="00B727C3"/>
    <w:rsid w:val="00B72C0C"/>
    <w:rsid w:val="00B72C5B"/>
    <w:rsid w:val="00B72EA5"/>
    <w:rsid w:val="00B72EB2"/>
    <w:rsid w:val="00B73424"/>
    <w:rsid w:val="00B73466"/>
    <w:rsid w:val="00B735FA"/>
    <w:rsid w:val="00B737E5"/>
    <w:rsid w:val="00B7389E"/>
    <w:rsid w:val="00B7399B"/>
    <w:rsid w:val="00B740C2"/>
    <w:rsid w:val="00B7421D"/>
    <w:rsid w:val="00B7463D"/>
    <w:rsid w:val="00B74673"/>
    <w:rsid w:val="00B74954"/>
    <w:rsid w:val="00B74A8E"/>
    <w:rsid w:val="00B74B17"/>
    <w:rsid w:val="00B74C63"/>
    <w:rsid w:val="00B74CD3"/>
    <w:rsid w:val="00B74D62"/>
    <w:rsid w:val="00B74FE9"/>
    <w:rsid w:val="00B75445"/>
    <w:rsid w:val="00B7564C"/>
    <w:rsid w:val="00B756B9"/>
    <w:rsid w:val="00B75A26"/>
    <w:rsid w:val="00B76021"/>
    <w:rsid w:val="00B76052"/>
    <w:rsid w:val="00B76253"/>
    <w:rsid w:val="00B762CD"/>
    <w:rsid w:val="00B7683C"/>
    <w:rsid w:val="00B76D4F"/>
    <w:rsid w:val="00B770B8"/>
    <w:rsid w:val="00B772CF"/>
    <w:rsid w:val="00B775CF"/>
    <w:rsid w:val="00B77692"/>
    <w:rsid w:val="00B7778D"/>
    <w:rsid w:val="00B77982"/>
    <w:rsid w:val="00B77CBA"/>
    <w:rsid w:val="00B77D0B"/>
    <w:rsid w:val="00B77DFE"/>
    <w:rsid w:val="00B77E65"/>
    <w:rsid w:val="00B77F74"/>
    <w:rsid w:val="00B77F90"/>
    <w:rsid w:val="00B80152"/>
    <w:rsid w:val="00B806D8"/>
    <w:rsid w:val="00B808E2"/>
    <w:rsid w:val="00B81022"/>
    <w:rsid w:val="00B81225"/>
    <w:rsid w:val="00B813D1"/>
    <w:rsid w:val="00B814E1"/>
    <w:rsid w:val="00B81A02"/>
    <w:rsid w:val="00B81D98"/>
    <w:rsid w:val="00B81F52"/>
    <w:rsid w:val="00B82840"/>
    <w:rsid w:val="00B828A6"/>
    <w:rsid w:val="00B8292A"/>
    <w:rsid w:val="00B8293F"/>
    <w:rsid w:val="00B829C4"/>
    <w:rsid w:val="00B82AAE"/>
    <w:rsid w:val="00B82E34"/>
    <w:rsid w:val="00B82E51"/>
    <w:rsid w:val="00B82E8B"/>
    <w:rsid w:val="00B82F3C"/>
    <w:rsid w:val="00B82F88"/>
    <w:rsid w:val="00B830E4"/>
    <w:rsid w:val="00B83155"/>
    <w:rsid w:val="00B83274"/>
    <w:rsid w:val="00B83442"/>
    <w:rsid w:val="00B8354E"/>
    <w:rsid w:val="00B8366B"/>
    <w:rsid w:val="00B83A54"/>
    <w:rsid w:val="00B83BBF"/>
    <w:rsid w:val="00B83C54"/>
    <w:rsid w:val="00B83D38"/>
    <w:rsid w:val="00B83F28"/>
    <w:rsid w:val="00B841C8"/>
    <w:rsid w:val="00B841DB"/>
    <w:rsid w:val="00B8422F"/>
    <w:rsid w:val="00B84230"/>
    <w:rsid w:val="00B84959"/>
    <w:rsid w:val="00B84AFA"/>
    <w:rsid w:val="00B84B88"/>
    <w:rsid w:val="00B84C63"/>
    <w:rsid w:val="00B84CF1"/>
    <w:rsid w:val="00B84E57"/>
    <w:rsid w:val="00B84F21"/>
    <w:rsid w:val="00B85290"/>
    <w:rsid w:val="00B85306"/>
    <w:rsid w:val="00B85A7C"/>
    <w:rsid w:val="00B85AB9"/>
    <w:rsid w:val="00B85AF9"/>
    <w:rsid w:val="00B85F4A"/>
    <w:rsid w:val="00B862BF"/>
    <w:rsid w:val="00B86301"/>
    <w:rsid w:val="00B86355"/>
    <w:rsid w:val="00B864B0"/>
    <w:rsid w:val="00B864E9"/>
    <w:rsid w:val="00B867C9"/>
    <w:rsid w:val="00B86A05"/>
    <w:rsid w:val="00B86AC6"/>
    <w:rsid w:val="00B86BC9"/>
    <w:rsid w:val="00B86BD9"/>
    <w:rsid w:val="00B870AA"/>
    <w:rsid w:val="00B871DB"/>
    <w:rsid w:val="00B87210"/>
    <w:rsid w:val="00B8725E"/>
    <w:rsid w:val="00B87688"/>
    <w:rsid w:val="00B876C0"/>
    <w:rsid w:val="00B87881"/>
    <w:rsid w:val="00B87938"/>
    <w:rsid w:val="00B8794F"/>
    <w:rsid w:val="00B87A1B"/>
    <w:rsid w:val="00B9017A"/>
    <w:rsid w:val="00B9046D"/>
    <w:rsid w:val="00B9052E"/>
    <w:rsid w:val="00B90708"/>
    <w:rsid w:val="00B90732"/>
    <w:rsid w:val="00B9075C"/>
    <w:rsid w:val="00B90785"/>
    <w:rsid w:val="00B909EC"/>
    <w:rsid w:val="00B90A42"/>
    <w:rsid w:val="00B90FA6"/>
    <w:rsid w:val="00B9109A"/>
    <w:rsid w:val="00B910BD"/>
    <w:rsid w:val="00B9114F"/>
    <w:rsid w:val="00B912EF"/>
    <w:rsid w:val="00B912F8"/>
    <w:rsid w:val="00B9183C"/>
    <w:rsid w:val="00B91895"/>
    <w:rsid w:val="00B919E8"/>
    <w:rsid w:val="00B91BCB"/>
    <w:rsid w:val="00B91BE3"/>
    <w:rsid w:val="00B91C24"/>
    <w:rsid w:val="00B91DC4"/>
    <w:rsid w:val="00B91F03"/>
    <w:rsid w:val="00B91FE0"/>
    <w:rsid w:val="00B92007"/>
    <w:rsid w:val="00B9216B"/>
    <w:rsid w:val="00B92182"/>
    <w:rsid w:val="00B92267"/>
    <w:rsid w:val="00B9236E"/>
    <w:rsid w:val="00B92A20"/>
    <w:rsid w:val="00B92A84"/>
    <w:rsid w:val="00B92AE1"/>
    <w:rsid w:val="00B9336C"/>
    <w:rsid w:val="00B9356B"/>
    <w:rsid w:val="00B9364F"/>
    <w:rsid w:val="00B936F0"/>
    <w:rsid w:val="00B9386F"/>
    <w:rsid w:val="00B9387C"/>
    <w:rsid w:val="00B93897"/>
    <w:rsid w:val="00B938AD"/>
    <w:rsid w:val="00B94208"/>
    <w:rsid w:val="00B942B5"/>
    <w:rsid w:val="00B946EE"/>
    <w:rsid w:val="00B948E2"/>
    <w:rsid w:val="00B9524B"/>
    <w:rsid w:val="00B952F7"/>
    <w:rsid w:val="00B95438"/>
    <w:rsid w:val="00B95995"/>
    <w:rsid w:val="00B95CC0"/>
    <w:rsid w:val="00B95F78"/>
    <w:rsid w:val="00B9600D"/>
    <w:rsid w:val="00B96093"/>
    <w:rsid w:val="00B962AE"/>
    <w:rsid w:val="00B964EA"/>
    <w:rsid w:val="00B96669"/>
    <w:rsid w:val="00B966AF"/>
    <w:rsid w:val="00B96705"/>
    <w:rsid w:val="00B967EB"/>
    <w:rsid w:val="00B9680C"/>
    <w:rsid w:val="00B96C9C"/>
    <w:rsid w:val="00B96ED4"/>
    <w:rsid w:val="00B9703B"/>
    <w:rsid w:val="00B971BA"/>
    <w:rsid w:val="00B9733C"/>
    <w:rsid w:val="00B97429"/>
    <w:rsid w:val="00B977EC"/>
    <w:rsid w:val="00B97B21"/>
    <w:rsid w:val="00B97BCB"/>
    <w:rsid w:val="00B97CA6"/>
    <w:rsid w:val="00BA01B7"/>
    <w:rsid w:val="00BA04F9"/>
    <w:rsid w:val="00BA05CB"/>
    <w:rsid w:val="00BA0803"/>
    <w:rsid w:val="00BA087B"/>
    <w:rsid w:val="00BA095D"/>
    <w:rsid w:val="00BA0A58"/>
    <w:rsid w:val="00BA0BFF"/>
    <w:rsid w:val="00BA1224"/>
    <w:rsid w:val="00BA15D0"/>
    <w:rsid w:val="00BA199C"/>
    <w:rsid w:val="00BA1B1C"/>
    <w:rsid w:val="00BA1BAB"/>
    <w:rsid w:val="00BA1CB0"/>
    <w:rsid w:val="00BA1F16"/>
    <w:rsid w:val="00BA1F7D"/>
    <w:rsid w:val="00BA21C3"/>
    <w:rsid w:val="00BA22FA"/>
    <w:rsid w:val="00BA2AE1"/>
    <w:rsid w:val="00BA2BA3"/>
    <w:rsid w:val="00BA2E4A"/>
    <w:rsid w:val="00BA3050"/>
    <w:rsid w:val="00BA326B"/>
    <w:rsid w:val="00BA36DC"/>
    <w:rsid w:val="00BA398E"/>
    <w:rsid w:val="00BA4048"/>
    <w:rsid w:val="00BA41A3"/>
    <w:rsid w:val="00BA438A"/>
    <w:rsid w:val="00BA44FF"/>
    <w:rsid w:val="00BA4855"/>
    <w:rsid w:val="00BA48D9"/>
    <w:rsid w:val="00BA4950"/>
    <w:rsid w:val="00BA4FFD"/>
    <w:rsid w:val="00BA5187"/>
    <w:rsid w:val="00BA5272"/>
    <w:rsid w:val="00BA5405"/>
    <w:rsid w:val="00BA54D0"/>
    <w:rsid w:val="00BA57E2"/>
    <w:rsid w:val="00BA5B16"/>
    <w:rsid w:val="00BA5E39"/>
    <w:rsid w:val="00BA6121"/>
    <w:rsid w:val="00BA63A0"/>
    <w:rsid w:val="00BA65E7"/>
    <w:rsid w:val="00BA6774"/>
    <w:rsid w:val="00BA68BB"/>
    <w:rsid w:val="00BA69EE"/>
    <w:rsid w:val="00BA6D25"/>
    <w:rsid w:val="00BA755F"/>
    <w:rsid w:val="00BA77F0"/>
    <w:rsid w:val="00BA79C3"/>
    <w:rsid w:val="00BA7DC8"/>
    <w:rsid w:val="00BA7E07"/>
    <w:rsid w:val="00BB03F9"/>
    <w:rsid w:val="00BB0636"/>
    <w:rsid w:val="00BB0B48"/>
    <w:rsid w:val="00BB0BFD"/>
    <w:rsid w:val="00BB0D5C"/>
    <w:rsid w:val="00BB0DA5"/>
    <w:rsid w:val="00BB1466"/>
    <w:rsid w:val="00BB15FF"/>
    <w:rsid w:val="00BB1727"/>
    <w:rsid w:val="00BB1A1A"/>
    <w:rsid w:val="00BB1B1D"/>
    <w:rsid w:val="00BB1C5A"/>
    <w:rsid w:val="00BB1C63"/>
    <w:rsid w:val="00BB1CB1"/>
    <w:rsid w:val="00BB20B1"/>
    <w:rsid w:val="00BB23D8"/>
    <w:rsid w:val="00BB24A6"/>
    <w:rsid w:val="00BB25A9"/>
    <w:rsid w:val="00BB289A"/>
    <w:rsid w:val="00BB291D"/>
    <w:rsid w:val="00BB298E"/>
    <w:rsid w:val="00BB29D2"/>
    <w:rsid w:val="00BB2A37"/>
    <w:rsid w:val="00BB2EED"/>
    <w:rsid w:val="00BB2FCC"/>
    <w:rsid w:val="00BB314E"/>
    <w:rsid w:val="00BB3388"/>
    <w:rsid w:val="00BB33AC"/>
    <w:rsid w:val="00BB3901"/>
    <w:rsid w:val="00BB3A82"/>
    <w:rsid w:val="00BB3CF2"/>
    <w:rsid w:val="00BB3EE7"/>
    <w:rsid w:val="00BB431D"/>
    <w:rsid w:val="00BB43F1"/>
    <w:rsid w:val="00BB447D"/>
    <w:rsid w:val="00BB451F"/>
    <w:rsid w:val="00BB462C"/>
    <w:rsid w:val="00BB4866"/>
    <w:rsid w:val="00BB486B"/>
    <w:rsid w:val="00BB4977"/>
    <w:rsid w:val="00BB4A29"/>
    <w:rsid w:val="00BB4AAE"/>
    <w:rsid w:val="00BB4B3F"/>
    <w:rsid w:val="00BB4C24"/>
    <w:rsid w:val="00BB5033"/>
    <w:rsid w:val="00BB5803"/>
    <w:rsid w:val="00BB5880"/>
    <w:rsid w:val="00BB599F"/>
    <w:rsid w:val="00BB5D17"/>
    <w:rsid w:val="00BB5D78"/>
    <w:rsid w:val="00BB60CF"/>
    <w:rsid w:val="00BB60DF"/>
    <w:rsid w:val="00BB63B8"/>
    <w:rsid w:val="00BB6654"/>
    <w:rsid w:val="00BB67F1"/>
    <w:rsid w:val="00BB68E0"/>
    <w:rsid w:val="00BB69C7"/>
    <w:rsid w:val="00BB6AB0"/>
    <w:rsid w:val="00BB6EFB"/>
    <w:rsid w:val="00BB6F33"/>
    <w:rsid w:val="00BB6F5D"/>
    <w:rsid w:val="00BB6F61"/>
    <w:rsid w:val="00BB6FF8"/>
    <w:rsid w:val="00BB7126"/>
    <w:rsid w:val="00BB71C7"/>
    <w:rsid w:val="00BB73BA"/>
    <w:rsid w:val="00BB741C"/>
    <w:rsid w:val="00BB7D36"/>
    <w:rsid w:val="00BC00AE"/>
    <w:rsid w:val="00BC04AB"/>
    <w:rsid w:val="00BC059C"/>
    <w:rsid w:val="00BC05FB"/>
    <w:rsid w:val="00BC0E16"/>
    <w:rsid w:val="00BC0E9E"/>
    <w:rsid w:val="00BC0EC0"/>
    <w:rsid w:val="00BC10A8"/>
    <w:rsid w:val="00BC177B"/>
    <w:rsid w:val="00BC17C3"/>
    <w:rsid w:val="00BC17D3"/>
    <w:rsid w:val="00BC19E3"/>
    <w:rsid w:val="00BC1B5D"/>
    <w:rsid w:val="00BC1B85"/>
    <w:rsid w:val="00BC1F26"/>
    <w:rsid w:val="00BC2647"/>
    <w:rsid w:val="00BC26C6"/>
    <w:rsid w:val="00BC27B6"/>
    <w:rsid w:val="00BC282D"/>
    <w:rsid w:val="00BC28D2"/>
    <w:rsid w:val="00BC2ADA"/>
    <w:rsid w:val="00BC2B26"/>
    <w:rsid w:val="00BC2EAB"/>
    <w:rsid w:val="00BC3285"/>
    <w:rsid w:val="00BC32C0"/>
    <w:rsid w:val="00BC338F"/>
    <w:rsid w:val="00BC33BE"/>
    <w:rsid w:val="00BC344D"/>
    <w:rsid w:val="00BC3649"/>
    <w:rsid w:val="00BC3689"/>
    <w:rsid w:val="00BC3874"/>
    <w:rsid w:val="00BC3B3F"/>
    <w:rsid w:val="00BC3C9E"/>
    <w:rsid w:val="00BC3CEC"/>
    <w:rsid w:val="00BC3D92"/>
    <w:rsid w:val="00BC3E50"/>
    <w:rsid w:val="00BC3EA7"/>
    <w:rsid w:val="00BC42F3"/>
    <w:rsid w:val="00BC4500"/>
    <w:rsid w:val="00BC4639"/>
    <w:rsid w:val="00BC4D8F"/>
    <w:rsid w:val="00BC51F0"/>
    <w:rsid w:val="00BC54E5"/>
    <w:rsid w:val="00BC55A4"/>
    <w:rsid w:val="00BC5B0B"/>
    <w:rsid w:val="00BC5BBD"/>
    <w:rsid w:val="00BC5BE2"/>
    <w:rsid w:val="00BC5C51"/>
    <w:rsid w:val="00BC5D8F"/>
    <w:rsid w:val="00BC603A"/>
    <w:rsid w:val="00BC607B"/>
    <w:rsid w:val="00BC6095"/>
    <w:rsid w:val="00BC6331"/>
    <w:rsid w:val="00BC65C7"/>
    <w:rsid w:val="00BC676B"/>
    <w:rsid w:val="00BC67A1"/>
    <w:rsid w:val="00BC67CF"/>
    <w:rsid w:val="00BC6A42"/>
    <w:rsid w:val="00BC6AA2"/>
    <w:rsid w:val="00BC6DE8"/>
    <w:rsid w:val="00BC7399"/>
    <w:rsid w:val="00BC769B"/>
    <w:rsid w:val="00BC76FA"/>
    <w:rsid w:val="00BC79B8"/>
    <w:rsid w:val="00BC7B26"/>
    <w:rsid w:val="00BC7D6E"/>
    <w:rsid w:val="00BD03BB"/>
    <w:rsid w:val="00BD059B"/>
    <w:rsid w:val="00BD0867"/>
    <w:rsid w:val="00BD0965"/>
    <w:rsid w:val="00BD0F6B"/>
    <w:rsid w:val="00BD0F93"/>
    <w:rsid w:val="00BD15DB"/>
    <w:rsid w:val="00BD1630"/>
    <w:rsid w:val="00BD1BB0"/>
    <w:rsid w:val="00BD2163"/>
    <w:rsid w:val="00BD21F6"/>
    <w:rsid w:val="00BD22FA"/>
    <w:rsid w:val="00BD247F"/>
    <w:rsid w:val="00BD2683"/>
    <w:rsid w:val="00BD29C1"/>
    <w:rsid w:val="00BD2AB2"/>
    <w:rsid w:val="00BD2AF3"/>
    <w:rsid w:val="00BD2B5F"/>
    <w:rsid w:val="00BD2C68"/>
    <w:rsid w:val="00BD2FB8"/>
    <w:rsid w:val="00BD35C6"/>
    <w:rsid w:val="00BD3AAA"/>
    <w:rsid w:val="00BD3AC9"/>
    <w:rsid w:val="00BD3D9C"/>
    <w:rsid w:val="00BD3DE5"/>
    <w:rsid w:val="00BD3EA0"/>
    <w:rsid w:val="00BD3FA6"/>
    <w:rsid w:val="00BD3FD5"/>
    <w:rsid w:val="00BD4471"/>
    <w:rsid w:val="00BD4572"/>
    <w:rsid w:val="00BD4747"/>
    <w:rsid w:val="00BD5187"/>
    <w:rsid w:val="00BD51BB"/>
    <w:rsid w:val="00BD588F"/>
    <w:rsid w:val="00BD589C"/>
    <w:rsid w:val="00BD595C"/>
    <w:rsid w:val="00BD5FB4"/>
    <w:rsid w:val="00BD6022"/>
    <w:rsid w:val="00BD641D"/>
    <w:rsid w:val="00BD6555"/>
    <w:rsid w:val="00BD65FD"/>
    <w:rsid w:val="00BD68D0"/>
    <w:rsid w:val="00BD691E"/>
    <w:rsid w:val="00BD6D78"/>
    <w:rsid w:val="00BD6E18"/>
    <w:rsid w:val="00BD762C"/>
    <w:rsid w:val="00BD791D"/>
    <w:rsid w:val="00BD7A02"/>
    <w:rsid w:val="00BD7A8C"/>
    <w:rsid w:val="00BD7E8B"/>
    <w:rsid w:val="00BE0257"/>
    <w:rsid w:val="00BE04F2"/>
    <w:rsid w:val="00BE0638"/>
    <w:rsid w:val="00BE0E9D"/>
    <w:rsid w:val="00BE0EBA"/>
    <w:rsid w:val="00BE1427"/>
    <w:rsid w:val="00BE168E"/>
    <w:rsid w:val="00BE17BE"/>
    <w:rsid w:val="00BE1AA8"/>
    <w:rsid w:val="00BE1C1D"/>
    <w:rsid w:val="00BE1E49"/>
    <w:rsid w:val="00BE2051"/>
    <w:rsid w:val="00BE235B"/>
    <w:rsid w:val="00BE249A"/>
    <w:rsid w:val="00BE259A"/>
    <w:rsid w:val="00BE271A"/>
    <w:rsid w:val="00BE2BBE"/>
    <w:rsid w:val="00BE2C79"/>
    <w:rsid w:val="00BE2D1A"/>
    <w:rsid w:val="00BE2EA4"/>
    <w:rsid w:val="00BE304E"/>
    <w:rsid w:val="00BE3181"/>
    <w:rsid w:val="00BE3422"/>
    <w:rsid w:val="00BE342E"/>
    <w:rsid w:val="00BE3641"/>
    <w:rsid w:val="00BE37F6"/>
    <w:rsid w:val="00BE390E"/>
    <w:rsid w:val="00BE394A"/>
    <w:rsid w:val="00BE3D58"/>
    <w:rsid w:val="00BE41B7"/>
    <w:rsid w:val="00BE441B"/>
    <w:rsid w:val="00BE48F2"/>
    <w:rsid w:val="00BE49CB"/>
    <w:rsid w:val="00BE4D1E"/>
    <w:rsid w:val="00BE4DDE"/>
    <w:rsid w:val="00BE4F97"/>
    <w:rsid w:val="00BE51E5"/>
    <w:rsid w:val="00BE51FB"/>
    <w:rsid w:val="00BE53A7"/>
    <w:rsid w:val="00BE5572"/>
    <w:rsid w:val="00BE56D8"/>
    <w:rsid w:val="00BE5895"/>
    <w:rsid w:val="00BE5941"/>
    <w:rsid w:val="00BE59C8"/>
    <w:rsid w:val="00BE645F"/>
    <w:rsid w:val="00BE69C8"/>
    <w:rsid w:val="00BE69E3"/>
    <w:rsid w:val="00BE6B8A"/>
    <w:rsid w:val="00BE6BDD"/>
    <w:rsid w:val="00BE6D5F"/>
    <w:rsid w:val="00BE6EE3"/>
    <w:rsid w:val="00BE6F9B"/>
    <w:rsid w:val="00BE6FF8"/>
    <w:rsid w:val="00BE7424"/>
    <w:rsid w:val="00BE757D"/>
    <w:rsid w:val="00BE7A35"/>
    <w:rsid w:val="00BE7A5C"/>
    <w:rsid w:val="00BE7C19"/>
    <w:rsid w:val="00BE7E2B"/>
    <w:rsid w:val="00BF0028"/>
    <w:rsid w:val="00BF0058"/>
    <w:rsid w:val="00BF00B8"/>
    <w:rsid w:val="00BF0150"/>
    <w:rsid w:val="00BF01E4"/>
    <w:rsid w:val="00BF026F"/>
    <w:rsid w:val="00BF028A"/>
    <w:rsid w:val="00BF0563"/>
    <w:rsid w:val="00BF0B3F"/>
    <w:rsid w:val="00BF0E4A"/>
    <w:rsid w:val="00BF0EBB"/>
    <w:rsid w:val="00BF0FD6"/>
    <w:rsid w:val="00BF1587"/>
    <w:rsid w:val="00BF1805"/>
    <w:rsid w:val="00BF1B97"/>
    <w:rsid w:val="00BF1CA2"/>
    <w:rsid w:val="00BF1D30"/>
    <w:rsid w:val="00BF1F3C"/>
    <w:rsid w:val="00BF2244"/>
    <w:rsid w:val="00BF235B"/>
    <w:rsid w:val="00BF23FD"/>
    <w:rsid w:val="00BF2513"/>
    <w:rsid w:val="00BF27F9"/>
    <w:rsid w:val="00BF2877"/>
    <w:rsid w:val="00BF2AE7"/>
    <w:rsid w:val="00BF2AEF"/>
    <w:rsid w:val="00BF2BC6"/>
    <w:rsid w:val="00BF2C48"/>
    <w:rsid w:val="00BF3E29"/>
    <w:rsid w:val="00BF4285"/>
    <w:rsid w:val="00BF437B"/>
    <w:rsid w:val="00BF440A"/>
    <w:rsid w:val="00BF46AB"/>
    <w:rsid w:val="00BF4827"/>
    <w:rsid w:val="00BF4898"/>
    <w:rsid w:val="00BF49A2"/>
    <w:rsid w:val="00BF49A3"/>
    <w:rsid w:val="00BF4AAE"/>
    <w:rsid w:val="00BF5020"/>
    <w:rsid w:val="00BF506A"/>
    <w:rsid w:val="00BF5194"/>
    <w:rsid w:val="00BF520B"/>
    <w:rsid w:val="00BF5215"/>
    <w:rsid w:val="00BF56B2"/>
    <w:rsid w:val="00BF58B1"/>
    <w:rsid w:val="00BF58F8"/>
    <w:rsid w:val="00BF5E70"/>
    <w:rsid w:val="00BF622A"/>
    <w:rsid w:val="00BF72BA"/>
    <w:rsid w:val="00BF736B"/>
    <w:rsid w:val="00BF7C4C"/>
    <w:rsid w:val="00BF7DB2"/>
    <w:rsid w:val="00BF7E82"/>
    <w:rsid w:val="00BF7F3F"/>
    <w:rsid w:val="00C0018E"/>
    <w:rsid w:val="00C00770"/>
    <w:rsid w:val="00C00BF3"/>
    <w:rsid w:val="00C00E64"/>
    <w:rsid w:val="00C01018"/>
    <w:rsid w:val="00C010EF"/>
    <w:rsid w:val="00C018EE"/>
    <w:rsid w:val="00C01BA9"/>
    <w:rsid w:val="00C01C59"/>
    <w:rsid w:val="00C01FE5"/>
    <w:rsid w:val="00C02276"/>
    <w:rsid w:val="00C023F4"/>
    <w:rsid w:val="00C0248A"/>
    <w:rsid w:val="00C02592"/>
    <w:rsid w:val="00C0276D"/>
    <w:rsid w:val="00C02824"/>
    <w:rsid w:val="00C0284F"/>
    <w:rsid w:val="00C029AA"/>
    <w:rsid w:val="00C02A08"/>
    <w:rsid w:val="00C02A71"/>
    <w:rsid w:val="00C02D4A"/>
    <w:rsid w:val="00C02D6E"/>
    <w:rsid w:val="00C03462"/>
    <w:rsid w:val="00C035DD"/>
    <w:rsid w:val="00C037DB"/>
    <w:rsid w:val="00C0386A"/>
    <w:rsid w:val="00C039CA"/>
    <w:rsid w:val="00C03C6A"/>
    <w:rsid w:val="00C03DF4"/>
    <w:rsid w:val="00C03E11"/>
    <w:rsid w:val="00C0430F"/>
    <w:rsid w:val="00C0447A"/>
    <w:rsid w:val="00C044ED"/>
    <w:rsid w:val="00C04683"/>
    <w:rsid w:val="00C04A59"/>
    <w:rsid w:val="00C04CF2"/>
    <w:rsid w:val="00C04DB1"/>
    <w:rsid w:val="00C04E6B"/>
    <w:rsid w:val="00C0514C"/>
    <w:rsid w:val="00C053D5"/>
    <w:rsid w:val="00C0552B"/>
    <w:rsid w:val="00C05542"/>
    <w:rsid w:val="00C0573A"/>
    <w:rsid w:val="00C05930"/>
    <w:rsid w:val="00C05FB3"/>
    <w:rsid w:val="00C06225"/>
    <w:rsid w:val="00C06556"/>
    <w:rsid w:val="00C06A33"/>
    <w:rsid w:val="00C06CB0"/>
    <w:rsid w:val="00C06D0B"/>
    <w:rsid w:val="00C06FCC"/>
    <w:rsid w:val="00C07027"/>
    <w:rsid w:val="00C0705A"/>
    <w:rsid w:val="00C07061"/>
    <w:rsid w:val="00C070E4"/>
    <w:rsid w:val="00C07976"/>
    <w:rsid w:val="00C07D6F"/>
    <w:rsid w:val="00C07DF0"/>
    <w:rsid w:val="00C1058F"/>
    <w:rsid w:val="00C10673"/>
    <w:rsid w:val="00C106D0"/>
    <w:rsid w:val="00C1086F"/>
    <w:rsid w:val="00C10AB4"/>
    <w:rsid w:val="00C10B0D"/>
    <w:rsid w:val="00C10B0F"/>
    <w:rsid w:val="00C10F14"/>
    <w:rsid w:val="00C1141C"/>
    <w:rsid w:val="00C114D3"/>
    <w:rsid w:val="00C115DC"/>
    <w:rsid w:val="00C118A9"/>
    <w:rsid w:val="00C11922"/>
    <w:rsid w:val="00C11B06"/>
    <w:rsid w:val="00C12200"/>
    <w:rsid w:val="00C126F6"/>
    <w:rsid w:val="00C12B1B"/>
    <w:rsid w:val="00C12E7D"/>
    <w:rsid w:val="00C13340"/>
    <w:rsid w:val="00C1363F"/>
    <w:rsid w:val="00C13777"/>
    <w:rsid w:val="00C139DE"/>
    <w:rsid w:val="00C139E1"/>
    <w:rsid w:val="00C13E34"/>
    <w:rsid w:val="00C13F7E"/>
    <w:rsid w:val="00C14164"/>
    <w:rsid w:val="00C143C9"/>
    <w:rsid w:val="00C14557"/>
    <w:rsid w:val="00C14629"/>
    <w:rsid w:val="00C146FA"/>
    <w:rsid w:val="00C148AA"/>
    <w:rsid w:val="00C1496E"/>
    <w:rsid w:val="00C14D9E"/>
    <w:rsid w:val="00C14E48"/>
    <w:rsid w:val="00C14F0E"/>
    <w:rsid w:val="00C14F40"/>
    <w:rsid w:val="00C14FF5"/>
    <w:rsid w:val="00C1501D"/>
    <w:rsid w:val="00C15134"/>
    <w:rsid w:val="00C1546C"/>
    <w:rsid w:val="00C15578"/>
    <w:rsid w:val="00C156D5"/>
    <w:rsid w:val="00C15842"/>
    <w:rsid w:val="00C1585A"/>
    <w:rsid w:val="00C15907"/>
    <w:rsid w:val="00C15C69"/>
    <w:rsid w:val="00C15F17"/>
    <w:rsid w:val="00C15FBB"/>
    <w:rsid w:val="00C160F9"/>
    <w:rsid w:val="00C163E2"/>
    <w:rsid w:val="00C164A1"/>
    <w:rsid w:val="00C164A5"/>
    <w:rsid w:val="00C1668F"/>
    <w:rsid w:val="00C16819"/>
    <w:rsid w:val="00C16AC0"/>
    <w:rsid w:val="00C170EB"/>
    <w:rsid w:val="00C1723C"/>
    <w:rsid w:val="00C17373"/>
    <w:rsid w:val="00C17D16"/>
    <w:rsid w:val="00C17D77"/>
    <w:rsid w:val="00C200AA"/>
    <w:rsid w:val="00C201D5"/>
    <w:rsid w:val="00C202F4"/>
    <w:rsid w:val="00C20466"/>
    <w:rsid w:val="00C206E5"/>
    <w:rsid w:val="00C20806"/>
    <w:rsid w:val="00C2080A"/>
    <w:rsid w:val="00C208CB"/>
    <w:rsid w:val="00C20CFB"/>
    <w:rsid w:val="00C210D7"/>
    <w:rsid w:val="00C2152C"/>
    <w:rsid w:val="00C219A6"/>
    <w:rsid w:val="00C22081"/>
    <w:rsid w:val="00C223E9"/>
    <w:rsid w:val="00C226E6"/>
    <w:rsid w:val="00C2298D"/>
    <w:rsid w:val="00C22BF9"/>
    <w:rsid w:val="00C22C5D"/>
    <w:rsid w:val="00C22FEE"/>
    <w:rsid w:val="00C233DF"/>
    <w:rsid w:val="00C23546"/>
    <w:rsid w:val="00C2374F"/>
    <w:rsid w:val="00C23773"/>
    <w:rsid w:val="00C239E4"/>
    <w:rsid w:val="00C23B59"/>
    <w:rsid w:val="00C23DFD"/>
    <w:rsid w:val="00C23E43"/>
    <w:rsid w:val="00C23F9A"/>
    <w:rsid w:val="00C2402A"/>
    <w:rsid w:val="00C2413C"/>
    <w:rsid w:val="00C248B2"/>
    <w:rsid w:val="00C24B21"/>
    <w:rsid w:val="00C24E3E"/>
    <w:rsid w:val="00C24EE1"/>
    <w:rsid w:val="00C24F9F"/>
    <w:rsid w:val="00C2502C"/>
    <w:rsid w:val="00C25091"/>
    <w:rsid w:val="00C250EF"/>
    <w:rsid w:val="00C25251"/>
    <w:rsid w:val="00C257BA"/>
    <w:rsid w:val="00C257F4"/>
    <w:rsid w:val="00C25BBA"/>
    <w:rsid w:val="00C25D05"/>
    <w:rsid w:val="00C25F6F"/>
    <w:rsid w:val="00C261BE"/>
    <w:rsid w:val="00C263FF"/>
    <w:rsid w:val="00C26513"/>
    <w:rsid w:val="00C26532"/>
    <w:rsid w:val="00C266F7"/>
    <w:rsid w:val="00C26BDB"/>
    <w:rsid w:val="00C26EB9"/>
    <w:rsid w:val="00C26FAF"/>
    <w:rsid w:val="00C27039"/>
    <w:rsid w:val="00C27147"/>
    <w:rsid w:val="00C27148"/>
    <w:rsid w:val="00C273C7"/>
    <w:rsid w:val="00C27580"/>
    <w:rsid w:val="00C27697"/>
    <w:rsid w:val="00C277A6"/>
    <w:rsid w:val="00C277B0"/>
    <w:rsid w:val="00C278E4"/>
    <w:rsid w:val="00C279D8"/>
    <w:rsid w:val="00C27A7E"/>
    <w:rsid w:val="00C27CC7"/>
    <w:rsid w:val="00C27D50"/>
    <w:rsid w:val="00C27DD1"/>
    <w:rsid w:val="00C27E75"/>
    <w:rsid w:val="00C27F9B"/>
    <w:rsid w:val="00C300CC"/>
    <w:rsid w:val="00C306E0"/>
    <w:rsid w:val="00C3078C"/>
    <w:rsid w:val="00C30963"/>
    <w:rsid w:val="00C309BB"/>
    <w:rsid w:val="00C309C2"/>
    <w:rsid w:val="00C3108C"/>
    <w:rsid w:val="00C310FA"/>
    <w:rsid w:val="00C3131C"/>
    <w:rsid w:val="00C3158B"/>
    <w:rsid w:val="00C3194D"/>
    <w:rsid w:val="00C31D19"/>
    <w:rsid w:val="00C31D57"/>
    <w:rsid w:val="00C31F24"/>
    <w:rsid w:val="00C31FA6"/>
    <w:rsid w:val="00C3243C"/>
    <w:rsid w:val="00C3258F"/>
    <w:rsid w:val="00C32752"/>
    <w:rsid w:val="00C32A7E"/>
    <w:rsid w:val="00C32FB0"/>
    <w:rsid w:val="00C33443"/>
    <w:rsid w:val="00C33893"/>
    <w:rsid w:val="00C33D2F"/>
    <w:rsid w:val="00C34007"/>
    <w:rsid w:val="00C343C4"/>
    <w:rsid w:val="00C34617"/>
    <w:rsid w:val="00C34A04"/>
    <w:rsid w:val="00C34A34"/>
    <w:rsid w:val="00C35305"/>
    <w:rsid w:val="00C354A6"/>
    <w:rsid w:val="00C3569E"/>
    <w:rsid w:val="00C357C7"/>
    <w:rsid w:val="00C3595F"/>
    <w:rsid w:val="00C35DF6"/>
    <w:rsid w:val="00C35F5A"/>
    <w:rsid w:val="00C360D7"/>
    <w:rsid w:val="00C36140"/>
    <w:rsid w:val="00C3635F"/>
    <w:rsid w:val="00C36397"/>
    <w:rsid w:val="00C363A3"/>
    <w:rsid w:val="00C36484"/>
    <w:rsid w:val="00C36831"/>
    <w:rsid w:val="00C36B01"/>
    <w:rsid w:val="00C36E85"/>
    <w:rsid w:val="00C36F56"/>
    <w:rsid w:val="00C372E0"/>
    <w:rsid w:val="00C377D2"/>
    <w:rsid w:val="00C37800"/>
    <w:rsid w:val="00C37B28"/>
    <w:rsid w:val="00C40207"/>
    <w:rsid w:val="00C402C0"/>
    <w:rsid w:val="00C402CD"/>
    <w:rsid w:val="00C4033A"/>
    <w:rsid w:val="00C4053A"/>
    <w:rsid w:val="00C406F6"/>
    <w:rsid w:val="00C408D4"/>
    <w:rsid w:val="00C40929"/>
    <w:rsid w:val="00C40BF1"/>
    <w:rsid w:val="00C40E5A"/>
    <w:rsid w:val="00C4106A"/>
    <w:rsid w:val="00C4126B"/>
    <w:rsid w:val="00C4147D"/>
    <w:rsid w:val="00C415C3"/>
    <w:rsid w:val="00C416B7"/>
    <w:rsid w:val="00C4184F"/>
    <w:rsid w:val="00C41922"/>
    <w:rsid w:val="00C41A89"/>
    <w:rsid w:val="00C41BFA"/>
    <w:rsid w:val="00C41C83"/>
    <w:rsid w:val="00C41CB8"/>
    <w:rsid w:val="00C4243B"/>
    <w:rsid w:val="00C42618"/>
    <w:rsid w:val="00C42770"/>
    <w:rsid w:val="00C42A8D"/>
    <w:rsid w:val="00C42BE2"/>
    <w:rsid w:val="00C42BE9"/>
    <w:rsid w:val="00C43259"/>
    <w:rsid w:val="00C4348A"/>
    <w:rsid w:val="00C43650"/>
    <w:rsid w:val="00C436B3"/>
    <w:rsid w:val="00C437F6"/>
    <w:rsid w:val="00C43A8E"/>
    <w:rsid w:val="00C43CBF"/>
    <w:rsid w:val="00C43CD0"/>
    <w:rsid w:val="00C44245"/>
    <w:rsid w:val="00C44303"/>
    <w:rsid w:val="00C444AA"/>
    <w:rsid w:val="00C4459E"/>
    <w:rsid w:val="00C44B08"/>
    <w:rsid w:val="00C44B1C"/>
    <w:rsid w:val="00C44D4C"/>
    <w:rsid w:val="00C45028"/>
    <w:rsid w:val="00C453D8"/>
    <w:rsid w:val="00C45465"/>
    <w:rsid w:val="00C4583F"/>
    <w:rsid w:val="00C4603E"/>
    <w:rsid w:val="00C46227"/>
    <w:rsid w:val="00C468BD"/>
    <w:rsid w:val="00C46BD7"/>
    <w:rsid w:val="00C46D67"/>
    <w:rsid w:val="00C46E09"/>
    <w:rsid w:val="00C46FA2"/>
    <w:rsid w:val="00C4767B"/>
    <w:rsid w:val="00C47760"/>
    <w:rsid w:val="00C47A91"/>
    <w:rsid w:val="00C47F6B"/>
    <w:rsid w:val="00C47FF8"/>
    <w:rsid w:val="00C5006C"/>
    <w:rsid w:val="00C505BD"/>
    <w:rsid w:val="00C5067B"/>
    <w:rsid w:val="00C5078C"/>
    <w:rsid w:val="00C50980"/>
    <w:rsid w:val="00C509DB"/>
    <w:rsid w:val="00C50AE0"/>
    <w:rsid w:val="00C50B46"/>
    <w:rsid w:val="00C50D7F"/>
    <w:rsid w:val="00C51058"/>
    <w:rsid w:val="00C51275"/>
    <w:rsid w:val="00C5132D"/>
    <w:rsid w:val="00C51429"/>
    <w:rsid w:val="00C5157C"/>
    <w:rsid w:val="00C516FF"/>
    <w:rsid w:val="00C51B1A"/>
    <w:rsid w:val="00C51BB6"/>
    <w:rsid w:val="00C51C59"/>
    <w:rsid w:val="00C51FC6"/>
    <w:rsid w:val="00C5209A"/>
    <w:rsid w:val="00C52169"/>
    <w:rsid w:val="00C521AF"/>
    <w:rsid w:val="00C52625"/>
    <w:rsid w:val="00C527D6"/>
    <w:rsid w:val="00C52968"/>
    <w:rsid w:val="00C5298E"/>
    <w:rsid w:val="00C52C9A"/>
    <w:rsid w:val="00C52CE0"/>
    <w:rsid w:val="00C53024"/>
    <w:rsid w:val="00C53035"/>
    <w:rsid w:val="00C5328F"/>
    <w:rsid w:val="00C5339F"/>
    <w:rsid w:val="00C534FA"/>
    <w:rsid w:val="00C53675"/>
    <w:rsid w:val="00C53A0A"/>
    <w:rsid w:val="00C53A8C"/>
    <w:rsid w:val="00C53B23"/>
    <w:rsid w:val="00C54079"/>
    <w:rsid w:val="00C5410E"/>
    <w:rsid w:val="00C5416A"/>
    <w:rsid w:val="00C5431B"/>
    <w:rsid w:val="00C5460F"/>
    <w:rsid w:val="00C549B0"/>
    <w:rsid w:val="00C54AAA"/>
    <w:rsid w:val="00C54BCC"/>
    <w:rsid w:val="00C54CA0"/>
    <w:rsid w:val="00C54E3E"/>
    <w:rsid w:val="00C54E66"/>
    <w:rsid w:val="00C54F64"/>
    <w:rsid w:val="00C55112"/>
    <w:rsid w:val="00C5588D"/>
    <w:rsid w:val="00C559A4"/>
    <w:rsid w:val="00C55B5A"/>
    <w:rsid w:val="00C55E49"/>
    <w:rsid w:val="00C56151"/>
    <w:rsid w:val="00C56379"/>
    <w:rsid w:val="00C564C4"/>
    <w:rsid w:val="00C5662B"/>
    <w:rsid w:val="00C56AC7"/>
    <w:rsid w:val="00C56B91"/>
    <w:rsid w:val="00C56C5F"/>
    <w:rsid w:val="00C56E3F"/>
    <w:rsid w:val="00C571BB"/>
    <w:rsid w:val="00C5725C"/>
    <w:rsid w:val="00C57457"/>
    <w:rsid w:val="00C57515"/>
    <w:rsid w:val="00C5769A"/>
    <w:rsid w:val="00C57E01"/>
    <w:rsid w:val="00C57F89"/>
    <w:rsid w:val="00C60126"/>
    <w:rsid w:val="00C6034D"/>
    <w:rsid w:val="00C60AF5"/>
    <w:rsid w:val="00C60B3C"/>
    <w:rsid w:val="00C60D31"/>
    <w:rsid w:val="00C60D9A"/>
    <w:rsid w:val="00C60DDA"/>
    <w:rsid w:val="00C60EBA"/>
    <w:rsid w:val="00C60FE8"/>
    <w:rsid w:val="00C61202"/>
    <w:rsid w:val="00C612DD"/>
    <w:rsid w:val="00C619DF"/>
    <w:rsid w:val="00C61F52"/>
    <w:rsid w:val="00C62084"/>
    <w:rsid w:val="00C620D9"/>
    <w:rsid w:val="00C6224E"/>
    <w:rsid w:val="00C6229B"/>
    <w:rsid w:val="00C624EE"/>
    <w:rsid w:val="00C628A8"/>
    <w:rsid w:val="00C62995"/>
    <w:rsid w:val="00C62C84"/>
    <w:rsid w:val="00C62DF4"/>
    <w:rsid w:val="00C62E58"/>
    <w:rsid w:val="00C63645"/>
    <w:rsid w:val="00C63D8D"/>
    <w:rsid w:val="00C63F0A"/>
    <w:rsid w:val="00C63F7B"/>
    <w:rsid w:val="00C6401A"/>
    <w:rsid w:val="00C6401E"/>
    <w:rsid w:val="00C6402E"/>
    <w:rsid w:val="00C641F3"/>
    <w:rsid w:val="00C64750"/>
    <w:rsid w:val="00C6476F"/>
    <w:rsid w:val="00C64796"/>
    <w:rsid w:val="00C64836"/>
    <w:rsid w:val="00C64C14"/>
    <w:rsid w:val="00C64C38"/>
    <w:rsid w:val="00C64F1D"/>
    <w:rsid w:val="00C65196"/>
    <w:rsid w:val="00C6545C"/>
    <w:rsid w:val="00C65588"/>
    <w:rsid w:val="00C659DA"/>
    <w:rsid w:val="00C65BA2"/>
    <w:rsid w:val="00C661DC"/>
    <w:rsid w:val="00C661F3"/>
    <w:rsid w:val="00C6679D"/>
    <w:rsid w:val="00C66823"/>
    <w:rsid w:val="00C66EBD"/>
    <w:rsid w:val="00C6713A"/>
    <w:rsid w:val="00C67179"/>
    <w:rsid w:val="00C67517"/>
    <w:rsid w:val="00C7050C"/>
    <w:rsid w:val="00C706B3"/>
    <w:rsid w:val="00C70A66"/>
    <w:rsid w:val="00C70ADB"/>
    <w:rsid w:val="00C70D05"/>
    <w:rsid w:val="00C70DA8"/>
    <w:rsid w:val="00C70E15"/>
    <w:rsid w:val="00C7106C"/>
    <w:rsid w:val="00C7115F"/>
    <w:rsid w:val="00C712A9"/>
    <w:rsid w:val="00C7148C"/>
    <w:rsid w:val="00C718C7"/>
    <w:rsid w:val="00C71CD0"/>
    <w:rsid w:val="00C71D1C"/>
    <w:rsid w:val="00C71D35"/>
    <w:rsid w:val="00C71E2B"/>
    <w:rsid w:val="00C71F35"/>
    <w:rsid w:val="00C720A9"/>
    <w:rsid w:val="00C7255C"/>
    <w:rsid w:val="00C72716"/>
    <w:rsid w:val="00C7281A"/>
    <w:rsid w:val="00C72B13"/>
    <w:rsid w:val="00C72B43"/>
    <w:rsid w:val="00C73157"/>
    <w:rsid w:val="00C7333F"/>
    <w:rsid w:val="00C73425"/>
    <w:rsid w:val="00C737DE"/>
    <w:rsid w:val="00C739E1"/>
    <w:rsid w:val="00C73D71"/>
    <w:rsid w:val="00C73DEC"/>
    <w:rsid w:val="00C73E37"/>
    <w:rsid w:val="00C73E68"/>
    <w:rsid w:val="00C74108"/>
    <w:rsid w:val="00C7410D"/>
    <w:rsid w:val="00C74138"/>
    <w:rsid w:val="00C74141"/>
    <w:rsid w:val="00C74A3A"/>
    <w:rsid w:val="00C74BF8"/>
    <w:rsid w:val="00C74D12"/>
    <w:rsid w:val="00C7500F"/>
    <w:rsid w:val="00C750A5"/>
    <w:rsid w:val="00C75451"/>
    <w:rsid w:val="00C754CA"/>
    <w:rsid w:val="00C7555F"/>
    <w:rsid w:val="00C75801"/>
    <w:rsid w:val="00C75901"/>
    <w:rsid w:val="00C75A7D"/>
    <w:rsid w:val="00C75C4F"/>
    <w:rsid w:val="00C75EC5"/>
    <w:rsid w:val="00C75FB9"/>
    <w:rsid w:val="00C76388"/>
    <w:rsid w:val="00C76408"/>
    <w:rsid w:val="00C764D9"/>
    <w:rsid w:val="00C76535"/>
    <w:rsid w:val="00C76553"/>
    <w:rsid w:val="00C766FE"/>
    <w:rsid w:val="00C767AF"/>
    <w:rsid w:val="00C767F3"/>
    <w:rsid w:val="00C76913"/>
    <w:rsid w:val="00C769BB"/>
    <w:rsid w:val="00C76AEB"/>
    <w:rsid w:val="00C76B34"/>
    <w:rsid w:val="00C76D33"/>
    <w:rsid w:val="00C76DF9"/>
    <w:rsid w:val="00C770D3"/>
    <w:rsid w:val="00C7717F"/>
    <w:rsid w:val="00C77247"/>
    <w:rsid w:val="00C7768D"/>
    <w:rsid w:val="00C778B1"/>
    <w:rsid w:val="00C77B00"/>
    <w:rsid w:val="00C77BE6"/>
    <w:rsid w:val="00C77E9A"/>
    <w:rsid w:val="00C77F30"/>
    <w:rsid w:val="00C801DE"/>
    <w:rsid w:val="00C806A2"/>
    <w:rsid w:val="00C80710"/>
    <w:rsid w:val="00C8072F"/>
    <w:rsid w:val="00C80A3F"/>
    <w:rsid w:val="00C80E99"/>
    <w:rsid w:val="00C80F7E"/>
    <w:rsid w:val="00C812C7"/>
    <w:rsid w:val="00C812CB"/>
    <w:rsid w:val="00C813EE"/>
    <w:rsid w:val="00C817AD"/>
    <w:rsid w:val="00C81994"/>
    <w:rsid w:val="00C819AF"/>
    <w:rsid w:val="00C81AE2"/>
    <w:rsid w:val="00C81FAA"/>
    <w:rsid w:val="00C821F0"/>
    <w:rsid w:val="00C825DE"/>
    <w:rsid w:val="00C826B7"/>
    <w:rsid w:val="00C829C6"/>
    <w:rsid w:val="00C82D6B"/>
    <w:rsid w:val="00C82DC7"/>
    <w:rsid w:val="00C830F4"/>
    <w:rsid w:val="00C83114"/>
    <w:rsid w:val="00C831D1"/>
    <w:rsid w:val="00C83B0B"/>
    <w:rsid w:val="00C83B21"/>
    <w:rsid w:val="00C83CFD"/>
    <w:rsid w:val="00C83E05"/>
    <w:rsid w:val="00C83E55"/>
    <w:rsid w:val="00C83F5E"/>
    <w:rsid w:val="00C841EB"/>
    <w:rsid w:val="00C843EC"/>
    <w:rsid w:val="00C84640"/>
    <w:rsid w:val="00C84879"/>
    <w:rsid w:val="00C84C37"/>
    <w:rsid w:val="00C84C9D"/>
    <w:rsid w:val="00C84E49"/>
    <w:rsid w:val="00C84F15"/>
    <w:rsid w:val="00C8518C"/>
    <w:rsid w:val="00C85301"/>
    <w:rsid w:val="00C85B81"/>
    <w:rsid w:val="00C86058"/>
    <w:rsid w:val="00C860A1"/>
    <w:rsid w:val="00C861ED"/>
    <w:rsid w:val="00C862A3"/>
    <w:rsid w:val="00C862BD"/>
    <w:rsid w:val="00C86343"/>
    <w:rsid w:val="00C86569"/>
    <w:rsid w:val="00C866D1"/>
    <w:rsid w:val="00C8672E"/>
    <w:rsid w:val="00C86788"/>
    <w:rsid w:val="00C869C4"/>
    <w:rsid w:val="00C86A61"/>
    <w:rsid w:val="00C86D33"/>
    <w:rsid w:val="00C86D5C"/>
    <w:rsid w:val="00C86E92"/>
    <w:rsid w:val="00C8707F"/>
    <w:rsid w:val="00C87208"/>
    <w:rsid w:val="00C87269"/>
    <w:rsid w:val="00C873E6"/>
    <w:rsid w:val="00C8752E"/>
    <w:rsid w:val="00C875FD"/>
    <w:rsid w:val="00C876E4"/>
    <w:rsid w:val="00C8797A"/>
    <w:rsid w:val="00C879E0"/>
    <w:rsid w:val="00C87CF6"/>
    <w:rsid w:val="00C90603"/>
    <w:rsid w:val="00C90E3C"/>
    <w:rsid w:val="00C90F48"/>
    <w:rsid w:val="00C911F5"/>
    <w:rsid w:val="00C9197A"/>
    <w:rsid w:val="00C91E26"/>
    <w:rsid w:val="00C92571"/>
    <w:rsid w:val="00C92888"/>
    <w:rsid w:val="00C928B6"/>
    <w:rsid w:val="00C92AF8"/>
    <w:rsid w:val="00C931FF"/>
    <w:rsid w:val="00C93422"/>
    <w:rsid w:val="00C93617"/>
    <w:rsid w:val="00C93640"/>
    <w:rsid w:val="00C93B7A"/>
    <w:rsid w:val="00C93BE3"/>
    <w:rsid w:val="00C93C75"/>
    <w:rsid w:val="00C93CDD"/>
    <w:rsid w:val="00C93D8D"/>
    <w:rsid w:val="00C93FA1"/>
    <w:rsid w:val="00C944D3"/>
    <w:rsid w:val="00C946E1"/>
    <w:rsid w:val="00C94A08"/>
    <w:rsid w:val="00C94A4F"/>
    <w:rsid w:val="00C94DE8"/>
    <w:rsid w:val="00C94E33"/>
    <w:rsid w:val="00C94E98"/>
    <w:rsid w:val="00C94F26"/>
    <w:rsid w:val="00C95078"/>
    <w:rsid w:val="00C951D0"/>
    <w:rsid w:val="00C9553B"/>
    <w:rsid w:val="00C95549"/>
    <w:rsid w:val="00C95819"/>
    <w:rsid w:val="00C95A54"/>
    <w:rsid w:val="00C95EA4"/>
    <w:rsid w:val="00C95FC9"/>
    <w:rsid w:val="00C95FE5"/>
    <w:rsid w:val="00C966EB"/>
    <w:rsid w:val="00C9671A"/>
    <w:rsid w:val="00C96E40"/>
    <w:rsid w:val="00C970BF"/>
    <w:rsid w:val="00C97183"/>
    <w:rsid w:val="00C973E3"/>
    <w:rsid w:val="00C9745F"/>
    <w:rsid w:val="00C97627"/>
    <w:rsid w:val="00C9766A"/>
    <w:rsid w:val="00C97DD2"/>
    <w:rsid w:val="00C97F4E"/>
    <w:rsid w:val="00C97FBD"/>
    <w:rsid w:val="00CA012A"/>
    <w:rsid w:val="00CA026F"/>
    <w:rsid w:val="00CA02FF"/>
    <w:rsid w:val="00CA04BE"/>
    <w:rsid w:val="00CA086B"/>
    <w:rsid w:val="00CA094F"/>
    <w:rsid w:val="00CA0D05"/>
    <w:rsid w:val="00CA0D94"/>
    <w:rsid w:val="00CA0DA8"/>
    <w:rsid w:val="00CA1913"/>
    <w:rsid w:val="00CA1D0A"/>
    <w:rsid w:val="00CA1D67"/>
    <w:rsid w:val="00CA1DA3"/>
    <w:rsid w:val="00CA1DB7"/>
    <w:rsid w:val="00CA1F1E"/>
    <w:rsid w:val="00CA1F51"/>
    <w:rsid w:val="00CA260B"/>
    <w:rsid w:val="00CA2730"/>
    <w:rsid w:val="00CA28EC"/>
    <w:rsid w:val="00CA2D8A"/>
    <w:rsid w:val="00CA2E4D"/>
    <w:rsid w:val="00CA32AB"/>
    <w:rsid w:val="00CA32CE"/>
    <w:rsid w:val="00CA38CB"/>
    <w:rsid w:val="00CA39AF"/>
    <w:rsid w:val="00CA3A95"/>
    <w:rsid w:val="00CA3BAB"/>
    <w:rsid w:val="00CA3D9E"/>
    <w:rsid w:val="00CA3E09"/>
    <w:rsid w:val="00CA3F3D"/>
    <w:rsid w:val="00CA40DF"/>
    <w:rsid w:val="00CA416E"/>
    <w:rsid w:val="00CA437B"/>
    <w:rsid w:val="00CA4402"/>
    <w:rsid w:val="00CA460B"/>
    <w:rsid w:val="00CA4662"/>
    <w:rsid w:val="00CA46C4"/>
    <w:rsid w:val="00CA486E"/>
    <w:rsid w:val="00CA4CF7"/>
    <w:rsid w:val="00CA4D6B"/>
    <w:rsid w:val="00CA4D80"/>
    <w:rsid w:val="00CA50B4"/>
    <w:rsid w:val="00CA51F3"/>
    <w:rsid w:val="00CA525E"/>
    <w:rsid w:val="00CA5353"/>
    <w:rsid w:val="00CA545F"/>
    <w:rsid w:val="00CA54D3"/>
    <w:rsid w:val="00CA553B"/>
    <w:rsid w:val="00CA5592"/>
    <w:rsid w:val="00CA5B40"/>
    <w:rsid w:val="00CA5B85"/>
    <w:rsid w:val="00CA5D7E"/>
    <w:rsid w:val="00CA5ECE"/>
    <w:rsid w:val="00CA6074"/>
    <w:rsid w:val="00CA6119"/>
    <w:rsid w:val="00CA6362"/>
    <w:rsid w:val="00CA6405"/>
    <w:rsid w:val="00CA6609"/>
    <w:rsid w:val="00CA687C"/>
    <w:rsid w:val="00CA6A85"/>
    <w:rsid w:val="00CA6BCD"/>
    <w:rsid w:val="00CA6C33"/>
    <w:rsid w:val="00CA6CB1"/>
    <w:rsid w:val="00CA6F40"/>
    <w:rsid w:val="00CA701C"/>
    <w:rsid w:val="00CA7237"/>
    <w:rsid w:val="00CA73AB"/>
    <w:rsid w:val="00CA73EA"/>
    <w:rsid w:val="00CA73F9"/>
    <w:rsid w:val="00CA7948"/>
    <w:rsid w:val="00CA7A1F"/>
    <w:rsid w:val="00CA7A4B"/>
    <w:rsid w:val="00CA7AC2"/>
    <w:rsid w:val="00CA7D68"/>
    <w:rsid w:val="00CA7D9B"/>
    <w:rsid w:val="00CA7E86"/>
    <w:rsid w:val="00CA7F90"/>
    <w:rsid w:val="00CB0076"/>
    <w:rsid w:val="00CB009F"/>
    <w:rsid w:val="00CB01B9"/>
    <w:rsid w:val="00CB01E3"/>
    <w:rsid w:val="00CB0707"/>
    <w:rsid w:val="00CB084F"/>
    <w:rsid w:val="00CB08D9"/>
    <w:rsid w:val="00CB0CBF"/>
    <w:rsid w:val="00CB0F5C"/>
    <w:rsid w:val="00CB12F5"/>
    <w:rsid w:val="00CB1473"/>
    <w:rsid w:val="00CB151D"/>
    <w:rsid w:val="00CB1594"/>
    <w:rsid w:val="00CB17F9"/>
    <w:rsid w:val="00CB18F5"/>
    <w:rsid w:val="00CB1CC1"/>
    <w:rsid w:val="00CB1DD3"/>
    <w:rsid w:val="00CB1F88"/>
    <w:rsid w:val="00CB21A9"/>
    <w:rsid w:val="00CB22BA"/>
    <w:rsid w:val="00CB25EF"/>
    <w:rsid w:val="00CB29B0"/>
    <w:rsid w:val="00CB29B1"/>
    <w:rsid w:val="00CB2A18"/>
    <w:rsid w:val="00CB2AD2"/>
    <w:rsid w:val="00CB2F5A"/>
    <w:rsid w:val="00CB2FBF"/>
    <w:rsid w:val="00CB300F"/>
    <w:rsid w:val="00CB34F7"/>
    <w:rsid w:val="00CB35DC"/>
    <w:rsid w:val="00CB36D5"/>
    <w:rsid w:val="00CB383C"/>
    <w:rsid w:val="00CB3AE6"/>
    <w:rsid w:val="00CB3B83"/>
    <w:rsid w:val="00CB3DD7"/>
    <w:rsid w:val="00CB3EC3"/>
    <w:rsid w:val="00CB405C"/>
    <w:rsid w:val="00CB41F7"/>
    <w:rsid w:val="00CB4351"/>
    <w:rsid w:val="00CB452A"/>
    <w:rsid w:val="00CB4DEB"/>
    <w:rsid w:val="00CB4E4C"/>
    <w:rsid w:val="00CB52B3"/>
    <w:rsid w:val="00CB55AA"/>
    <w:rsid w:val="00CB56BF"/>
    <w:rsid w:val="00CB5717"/>
    <w:rsid w:val="00CB589C"/>
    <w:rsid w:val="00CB58FC"/>
    <w:rsid w:val="00CB5911"/>
    <w:rsid w:val="00CB59DD"/>
    <w:rsid w:val="00CB5BE5"/>
    <w:rsid w:val="00CB5D67"/>
    <w:rsid w:val="00CB5DCA"/>
    <w:rsid w:val="00CB5FDD"/>
    <w:rsid w:val="00CB6040"/>
    <w:rsid w:val="00CB6485"/>
    <w:rsid w:val="00CB6572"/>
    <w:rsid w:val="00CB6929"/>
    <w:rsid w:val="00CB6BF8"/>
    <w:rsid w:val="00CB7404"/>
    <w:rsid w:val="00CB7562"/>
    <w:rsid w:val="00CB766A"/>
    <w:rsid w:val="00CB7C06"/>
    <w:rsid w:val="00CB7C79"/>
    <w:rsid w:val="00CC0001"/>
    <w:rsid w:val="00CC019D"/>
    <w:rsid w:val="00CC025A"/>
    <w:rsid w:val="00CC02F7"/>
    <w:rsid w:val="00CC040B"/>
    <w:rsid w:val="00CC0424"/>
    <w:rsid w:val="00CC0534"/>
    <w:rsid w:val="00CC05C1"/>
    <w:rsid w:val="00CC0812"/>
    <w:rsid w:val="00CC089A"/>
    <w:rsid w:val="00CC0905"/>
    <w:rsid w:val="00CC0B52"/>
    <w:rsid w:val="00CC0B5B"/>
    <w:rsid w:val="00CC0BEB"/>
    <w:rsid w:val="00CC0D09"/>
    <w:rsid w:val="00CC0EAB"/>
    <w:rsid w:val="00CC0EDD"/>
    <w:rsid w:val="00CC115F"/>
    <w:rsid w:val="00CC11A7"/>
    <w:rsid w:val="00CC14BA"/>
    <w:rsid w:val="00CC168A"/>
    <w:rsid w:val="00CC16EB"/>
    <w:rsid w:val="00CC1D9D"/>
    <w:rsid w:val="00CC1FB4"/>
    <w:rsid w:val="00CC2173"/>
    <w:rsid w:val="00CC224C"/>
    <w:rsid w:val="00CC2B45"/>
    <w:rsid w:val="00CC2D29"/>
    <w:rsid w:val="00CC2DCA"/>
    <w:rsid w:val="00CC310E"/>
    <w:rsid w:val="00CC32A8"/>
    <w:rsid w:val="00CC32E2"/>
    <w:rsid w:val="00CC3797"/>
    <w:rsid w:val="00CC44F4"/>
    <w:rsid w:val="00CC45BE"/>
    <w:rsid w:val="00CC45C7"/>
    <w:rsid w:val="00CC4684"/>
    <w:rsid w:val="00CC48E6"/>
    <w:rsid w:val="00CC4B25"/>
    <w:rsid w:val="00CC4B51"/>
    <w:rsid w:val="00CC4E35"/>
    <w:rsid w:val="00CC50AF"/>
    <w:rsid w:val="00CC50B0"/>
    <w:rsid w:val="00CC54E1"/>
    <w:rsid w:val="00CC56EC"/>
    <w:rsid w:val="00CC56F5"/>
    <w:rsid w:val="00CC5703"/>
    <w:rsid w:val="00CC5C0C"/>
    <w:rsid w:val="00CC5CA5"/>
    <w:rsid w:val="00CC6185"/>
    <w:rsid w:val="00CC637E"/>
    <w:rsid w:val="00CC64B6"/>
    <w:rsid w:val="00CC65EA"/>
    <w:rsid w:val="00CC6630"/>
    <w:rsid w:val="00CC6650"/>
    <w:rsid w:val="00CC669D"/>
    <w:rsid w:val="00CC6ACE"/>
    <w:rsid w:val="00CC6B3D"/>
    <w:rsid w:val="00CC7289"/>
    <w:rsid w:val="00CC72AB"/>
    <w:rsid w:val="00CC7369"/>
    <w:rsid w:val="00CC7466"/>
    <w:rsid w:val="00CC75E9"/>
    <w:rsid w:val="00CC7D78"/>
    <w:rsid w:val="00CC7F3A"/>
    <w:rsid w:val="00CD0347"/>
    <w:rsid w:val="00CD04AA"/>
    <w:rsid w:val="00CD062A"/>
    <w:rsid w:val="00CD07C7"/>
    <w:rsid w:val="00CD086C"/>
    <w:rsid w:val="00CD0C0B"/>
    <w:rsid w:val="00CD0D38"/>
    <w:rsid w:val="00CD113C"/>
    <w:rsid w:val="00CD1207"/>
    <w:rsid w:val="00CD144A"/>
    <w:rsid w:val="00CD1872"/>
    <w:rsid w:val="00CD1B2F"/>
    <w:rsid w:val="00CD2660"/>
    <w:rsid w:val="00CD2697"/>
    <w:rsid w:val="00CD27D2"/>
    <w:rsid w:val="00CD2822"/>
    <w:rsid w:val="00CD2ADB"/>
    <w:rsid w:val="00CD2B72"/>
    <w:rsid w:val="00CD2C6F"/>
    <w:rsid w:val="00CD2DCD"/>
    <w:rsid w:val="00CD2FCD"/>
    <w:rsid w:val="00CD3294"/>
    <w:rsid w:val="00CD368A"/>
    <w:rsid w:val="00CD370F"/>
    <w:rsid w:val="00CD38C2"/>
    <w:rsid w:val="00CD3ABC"/>
    <w:rsid w:val="00CD406C"/>
    <w:rsid w:val="00CD40D3"/>
    <w:rsid w:val="00CD40EF"/>
    <w:rsid w:val="00CD425D"/>
    <w:rsid w:val="00CD445E"/>
    <w:rsid w:val="00CD4571"/>
    <w:rsid w:val="00CD4606"/>
    <w:rsid w:val="00CD47A6"/>
    <w:rsid w:val="00CD489D"/>
    <w:rsid w:val="00CD492E"/>
    <w:rsid w:val="00CD4CAA"/>
    <w:rsid w:val="00CD4D31"/>
    <w:rsid w:val="00CD4E6C"/>
    <w:rsid w:val="00CD4E73"/>
    <w:rsid w:val="00CD52A1"/>
    <w:rsid w:val="00CD54C9"/>
    <w:rsid w:val="00CD5833"/>
    <w:rsid w:val="00CD5902"/>
    <w:rsid w:val="00CD5EA6"/>
    <w:rsid w:val="00CD6068"/>
    <w:rsid w:val="00CD70EC"/>
    <w:rsid w:val="00CD71AF"/>
    <w:rsid w:val="00CD758F"/>
    <w:rsid w:val="00CD7905"/>
    <w:rsid w:val="00CD794D"/>
    <w:rsid w:val="00CD7B75"/>
    <w:rsid w:val="00CD7B9F"/>
    <w:rsid w:val="00CD7BAC"/>
    <w:rsid w:val="00CE02F2"/>
    <w:rsid w:val="00CE0B3A"/>
    <w:rsid w:val="00CE0C9B"/>
    <w:rsid w:val="00CE0EC5"/>
    <w:rsid w:val="00CE0F14"/>
    <w:rsid w:val="00CE0F87"/>
    <w:rsid w:val="00CE13AF"/>
    <w:rsid w:val="00CE14E6"/>
    <w:rsid w:val="00CE1639"/>
    <w:rsid w:val="00CE1770"/>
    <w:rsid w:val="00CE1771"/>
    <w:rsid w:val="00CE1B2A"/>
    <w:rsid w:val="00CE2962"/>
    <w:rsid w:val="00CE2F9F"/>
    <w:rsid w:val="00CE300B"/>
    <w:rsid w:val="00CE30A4"/>
    <w:rsid w:val="00CE31B7"/>
    <w:rsid w:val="00CE380D"/>
    <w:rsid w:val="00CE38C6"/>
    <w:rsid w:val="00CE3CDF"/>
    <w:rsid w:val="00CE3DF7"/>
    <w:rsid w:val="00CE3EE9"/>
    <w:rsid w:val="00CE3F1A"/>
    <w:rsid w:val="00CE3F9F"/>
    <w:rsid w:val="00CE4494"/>
    <w:rsid w:val="00CE4840"/>
    <w:rsid w:val="00CE4A3B"/>
    <w:rsid w:val="00CE4BE5"/>
    <w:rsid w:val="00CE4EB7"/>
    <w:rsid w:val="00CE4EDD"/>
    <w:rsid w:val="00CE52FA"/>
    <w:rsid w:val="00CE534D"/>
    <w:rsid w:val="00CE559A"/>
    <w:rsid w:val="00CE57BD"/>
    <w:rsid w:val="00CE586D"/>
    <w:rsid w:val="00CE5C39"/>
    <w:rsid w:val="00CE5E2B"/>
    <w:rsid w:val="00CE5F2B"/>
    <w:rsid w:val="00CE5F6E"/>
    <w:rsid w:val="00CE635E"/>
    <w:rsid w:val="00CE6559"/>
    <w:rsid w:val="00CE657C"/>
    <w:rsid w:val="00CE6873"/>
    <w:rsid w:val="00CE6E8E"/>
    <w:rsid w:val="00CE6F5B"/>
    <w:rsid w:val="00CE7088"/>
    <w:rsid w:val="00CE72F7"/>
    <w:rsid w:val="00CE733E"/>
    <w:rsid w:val="00CE74BE"/>
    <w:rsid w:val="00CE75AA"/>
    <w:rsid w:val="00CE786F"/>
    <w:rsid w:val="00CF020F"/>
    <w:rsid w:val="00CF0213"/>
    <w:rsid w:val="00CF0505"/>
    <w:rsid w:val="00CF051A"/>
    <w:rsid w:val="00CF06FF"/>
    <w:rsid w:val="00CF07F0"/>
    <w:rsid w:val="00CF086A"/>
    <w:rsid w:val="00CF08C2"/>
    <w:rsid w:val="00CF0AF7"/>
    <w:rsid w:val="00CF1283"/>
    <w:rsid w:val="00CF13D5"/>
    <w:rsid w:val="00CF140D"/>
    <w:rsid w:val="00CF1471"/>
    <w:rsid w:val="00CF15B0"/>
    <w:rsid w:val="00CF17CF"/>
    <w:rsid w:val="00CF1D52"/>
    <w:rsid w:val="00CF1EDD"/>
    <w:rsid w:val="00CF1F19"/>
    <w:rsid w:val="00CF229E"/>
    <w:rsid w:val="00CF239A"/>
    <w:rsid w:val="00CF2504"/>
    <w:rsid w:val="00CF2511"/>
    <w:rsid w:val="00CF2551"/>
    <w:rsid w:val="00CF277F"/>
    <w:rsid w:val="00CF2951"/>
    <w:rsid w:val="00CF2BD6"/>
    <w:rsid w:val="00CF2C2A"/>
    <w:rsid w:val="00CF37D3"/>
    <w:rsid w:val="00CF3B31"/>
    <w:rsid w:val="00CF3B76"/>
    <w:rsid w:val="00CF3EBD"/>
    <w:rsid w:val="00CF3F80"/>
    <w:rsid w:val="00CF40A7"/>
    <w:rsid w:val="00CF444F"/>
    <w:rsid w:val="00CF4E0F"/>
    <w:rsid w:val="00CF4E52"/>
    <w:rsid w:val="00CF5467"/>
    <w:rsid w:val="00CF5565"/>
    <w:rsid w:val="00CF55EC"/>
    <w:rsid w:val="00CF5694"/>
    <w:rsid w:val="00CF5985"/>
    <w:rsid w:val="00CF5988"/>
    <w:rsid w:val="00CF5B5E"/>
    <w:rsid w:val="00CF5DC0"/>
    <w:rsid w:val="00CF5EDF"/>
    <w:rsid w:val="00CF6083"/>
    <w:rsid w:val="00CF6518"/>
    <w:rsid w:val="00CF6582"/>
    <w:rsid w:val="00CF6DD9"/>
    <w:rsid w:val="00CF6E4D"/>
    <w:rsid w:val="00CF7104"/>
    <w:rsid w:val="00CF711B"/>
    <w:rsid w:val="00CF71AC"/>
    <w:rsid w:val="00CF7321"/>
    <w:rsid w:val="00CF7452"/>
    <w:rsid w:val="00CF7647"/>
    <w:rsid w:val="00CF7715"/>
    <w:rsid w:val="00CF7B7C"/>
    <w:rsid w:val="00CF7C56"/>
    <w:rsid w:val="00CF7CAB"/>
    <w:rsid w:val="00D00434"/>
    <w:rsid w:val="00D004F1"/>
    <w:rsid w:val="00D00575"/>
    <w:rsid w:val="00D00620"/>
    <w:rsid w:val="00D01400"/>
    <w:rsid w:val="00D016F2"/>
    <w:rsid w:val="00D018BE"/>
    <w:rsid w:val="00D019DE"/>
    <w:rsid w:val="00D01D6B"/>
    <w:rsid w:val="00D01DC4"/>
    <w:rsid w:val="00D01EB9"/>
    <w:rsid w:val="00D01F8A"/>
    <w:rsid w:val="00D029F5"/>
    <w:rsid w:val="00D03445"/>
    <w:rsid w:val="00D03509"/>
    <w:rsid w:val="00D03A70"/>
    <w:rsid w:val="00D03AEA"/>
    <w:rsid w:val="00D03E9D"/>
    <w:rsid w:val="00D03FD6"/>
    <w:rsid w:val="00D041E7"/>
    <w:rsid w:val="00D04404"/>
    <w:rsid w:val="00D04875"/>
    <w:rsid w:val="00D04AF1"/>
    <w:rsid w:val="00D04E37"/>
    <w:rsid w:val="00D04F12"/>
    <w:rsid w:val="00D05020"/>
    <w:rsid w:val="00D051C4"/>
    <w:rsid w:val="00D055AA"/>
    <w:rsid w:val="00D05846"/>
    <w:rsid w:val="00D0596A"/>
    <w:rsid w:val="00D059C5"/>
    <w:rsid w:val="00D05D5A"/>
    <w:rsid w:val="00D06542"/>
    <w:rsid w:val="00D0665A"/>
    <w:rsid w:val="00D06901"/>
    <w:rsid w:val="00D069A0"/>
    <w:rsid w:val="00D06D32"/>
    <w:rsid w:val="00D070F2"/>
    <w:rsid w:val="00D07156"/>
    <w:rsid w:val="00D076F7"/>
    <w:rsid w:val="00D079CD"/>
    <w:rsid w:val="00D07C8E"/>
    <w:rsid w:val="00D07D19"/>
    <w:rsid w:val="00D100E5"/>
    <w:rsid w:val="00D10224"/>
    <w:rsid w:val="00D10440"/>
    <w:rsid w:val="00D1053C"/>
    <w:rsid w:val="00D108E4"/>
    <w:rsid w:val="00D111F9"/>
    <w:rsid w:val="00D11482"/>
    <w:rsid w:val="00D1192C"/>
    <w:rsid w:val="00D11A48"/>
    <w:rsid w:val="00D11BEB"/>
    <w:rsid w:val="00D11DEA"/>
    <w:rsid w:val="00D12020"/>
    <w:rsid w:val="00D124D4"/>
    <w:rsid w:val="00D124F7"/>
    <w:rsid w:val="00D1261B"/>
    <w:rsid w:val="00D12D2B"/>
    <w:rsid w:val="00D12D4A"/>
    <w:rsid w:val="00D12EBB"/>
    <w:rsid w:val="00D13323"/>
    <w:rsid w:val="00D133A5"/>
    <w:rsid w:val="00D134F0"/>
    <w:rsid w:val="00D13563"/>
    <w:rsid w:val="00D13851"/>
    <w:rsid w:val="00D13D07"/>
    <w:rsid w:val="00D13E94"/>
    <w:rsid w:val="00D14325"/>
    <w:rsid w:val="00D14354"/>
    <w:rsid w:val="00D1437F"/>
    <w:rsid w:val="00D143E8"/>
    <w:rsid w:val="00D1448F"/>
    <w:rsid w:val="00D14B95"/>
    <w:rsid w:val="00D14D28"/>
    <w:rsid w:val="00D14EEF"/>
    <w:rsid w:val="00D15154"/>
    <w:rsid w:val="00D155B6"/>
    <w:rsid w:val="00D156A4"/>
    <w:rsid w:val="00D15AB4"/>
    <w:rsid w:val="00D15CA3"/>
    <w:rsid w:val="00D15CC6"/>
    <w:rsid w:val="00D15F68"/>
    <w:rsid w:val="00D16169"/>
    <w:rsid w:val="00D162D6"/>
    <w:rsid w:val="00D1633F"/>
    <w:rsid w:val="00D16422"/>
    <w:rsid w:val="00D165C6"/>
    <w:rsid w:val="00D1685C"/>
    <w:rsid w:val="00D16A6E"/>
    <w:rsid w:val="00D16A9F"/>
    <w:rsid w:val="00D16F52"/>
    <w:rsid w:val="00D16F77"/>
    <w:rsid w:val="00D1718B"/>
    <w:rsid w:val="00D1724C"/>
    <w:rsid w:val="00D17299"/>
    <w:rsid w:val="00D17311"/>
    <w:rsid w:val="00D17394"/>
    <w:rsid w:val="00D17751"/>
    <w:rsid w:val="00D17B9D"/>
    <w:rsid w:val="00D17E83"/>
    <w:rsid w:val="00D20002"/>
    <w:rsid w:val="00D2017F"/>
    <w:rsid w:val="00D201AA"/>
    <w:rsid w:val="00D2026A"/>
    <w:rsid w:val="00D206EC"/>
    <w:rsid w:val="00D2070E"/>
    <w:rsid w:val="00D20854"/>
    <w:rsid w:val="00D20CD9"/>
    <w:rsid w:val="00D20CE0"/>
    <w:rsid w:val="00D20D14"/>
    <w:rsid w:val="00D20E36"/>
    <w:rsid w:val="00D20F61"/>
    <w:rsid w:val="00D21893"/>
    <w:rsid w:val="00D21921"/>
    <w:rsid w:val="00D21A85"/>
    <w:rsid w:val="00D21E80"/>
    <w:rsid w:val="00D21ECC"/>
    <w:rsid w:val="00D21F19"/>
    <w:rsid w:val="00D22226"/>
    <w:rsid w:val="00D2229B"/>
    <w:rsid w:val="00D22417"/>
    <w:rsid w:val="00D225FA"/>
    <w:rsid w:val="00D22652"/>
    <w:rsid w:val="00D22712"/>
    <w:rsid w:val="00D227C0"/>
    <w:rsid w:val="00D227F2"/>
    <w:rsid w:val="00D22C03"/>
    <w:rsid w:val="00D22D51"/>
    <w:rsid w:val="00D22F5D"/>
    <w:rsid w:val="00D22FDF"/>
    <w:rsid w:val="00D23022"/>
    <w:rsid w:val="00D2319B"/>
    <w:rsid w:val="00D2331F"/>
    <w:rsid w:val="00D233B3"/>
    <w:rsid w:val="00D23585"/>
    <w:rsid w:val="00D23808"/>
    <w:rsid w:val="00D239B4"/>
    <w:rsid w:val="00D23BB8"/>
    <w:rsid w:val="00D23E34"/>
    <w:rsid w:val="00D23FAC"/>
    <w:rsid w:val="00D23FB5"/>
    <w:rsid w:val="00D24032"/>
    <w:rsid w:val="00D24125"/>
    <w:rsid w:val="00D243A7"/>
    <w:rsid w:val="00D2494D"/>
    <w:rsid w:val="00D24978"/>
    <w:rsid w:val="00D24B1C"/>
    <w:rsid w:val="00D24B61"/>
    <w:rsid w:val="00D24DC8"/>
    <w:rsid w:val="00D24E70"/>
    <w:rsid w:val="00D24E73"/>
    <w:rsid w:val="00D24EF2"/>
    <w:rsid w:val="00D2512D"/>
    <w:rsid w:val="00D251B4"/>
    <w:rsid w:val="00D257B4"/>
    <w:rsid w:val="00D25CBF"/>
    <w:rsid w:val="00D25D6E"/>
    <w:rsid w:val="00D25EE0"/>
    <w:rsid w:val="00D25F04"/>
    <w:rsid w:val="00D25F5A"/>
    <w:rsid w:val="00D2607E"/>
    <w:rsid w:val="00D26AE2"/>
    <w:rsid w:val="00D26FDE"/>
    <w:rsid w:val="00D27003"/>
    <w:rsid w:val="00D27116"/>
    <w:rsid w:val="00D2715D"/>
    <w:rsid w:val="00D27179"/>
    <w:rsid w:val="00D27328"/>
    <w:rsid w:val="00D274B7"/>
    <w:rsid w:val="00D274D8"/>
    <w:rsid w:val="00D27833"/>
    <w:rsid w:val="00D279DF"/>
    <w:rsid w:val="00D300BF"/>
    <w:rsid w:val="00D302BC"/>
    <w:rsid w:val="00D30436"/>
    <w:rsid w:val="00D304CA"/>
    <w:rsid w:val="00D30AB9"/>
    <w:rsid w:val="00D31013"/>
    <w:rsid w:val="00D3102C"/>
    <w:rsid w:val="00D31560"/>
    <w:rsid w:val="00D31845"/>
    <w:rsid w:val="00D31882"/>
    <w:rsid w:val="00D31986"/>
    <w:rsid w:val="00D31A93"/>
    <w:rsid w:val="00D31C94"/>
    <w:rsid w:val="00D31E25"/>
    <w:rsid w:val="00D31E35"/>
    <w:rsid w:val="00D31F2D"/>
    <w:rsid w:val="00D32490"/>
    <w:rsid w:val="00D327F6"/>
    <w:rsid w:val="00D3287E"/>
    <w:rsid w:val="00D32A4A"/>
    <w:rsid w:val="00D32C15"/>
    <w:rsid w:val="00D32CC0"/>
    <w:rsid w:val="00D32D16"/>
    <w:rsid w:val="00D3310A"/>
    <w:rsid w:val="00D33685"/>
    <w:rsid w:val="00D337B3"/>
    <w:rsid w:val="00D33940"/>
    <w:rsid w:val="00D33DFA"/>
    <w:rsid w:val="00D34075"/>
    <w:rsid w:val="00D34202"/>
    <w:rsid w:val="00D3448D"/>
    <w:rsid w:val="00D3454C"/>
    <w:rsid w:val="00D346A0"/>
    <w:rsid w:val="00D34844"/>
    <w:rsid w:val="00D34873"/>
    <w:rsid w:val="00D34A3C"/>
    <w:rsid w:val="00D34BC7"/>
    <w:rsid w:val="00D34BDA"/>
    <w:rsid w:val="00D34D56"/>
    <w:rsid w:val="00D352BC"/>
    <w:rsid w:val="00D352E7"/>
    <w:rsid w:val="00D3575E"/>
    <w:rsid w:val="00D35902"/>
    <w:rsid w:val="00D35B7D"/>
    <w:rsid w:val="00D35BD0"/>
    <w:rsid w:val="00D35F03"/>
    <w:rsid w:val="00D35FB8"/>
    <w:rsid w:val="00D3628F"/>
    <w:rsid w:val="00D36442"/>
    <w:rsid w:val="00D364E6"/>
    <w:rsid w:val="00D3662F"/>
    <w:rsid w:val="00D36643"/>
    <w:rsid w:val="00D366AE"/>
    <w:rsid w:val="00D368E4"/>
    <w:rsid w:val="00D36C0E"/>
    <w:rsid w:val="00D36C55"/>
    <w:rsid w:val="00D36C77"/>
    <w:rsid w:val="00D36E82"/>
    <w:rsid w:val="00D37427"/>
    <w:rsid w:val="00D37529"/>
    <w:rsid w:val="00D3756D"/>
    <w:rsid w:val="00D37A24"/>
    <w:rsid w:val="00D37E53"/>
    <w:rsid w:val="00D4035F"/>
    <w:rsid w:val="00D404A8"/>
    <w:rsid w:val="00D406D2"/>
    <w:rsid w:val="00D40A62"/>
    <w:rsid w:val="00D40D17"/>
    <w:rsid w:val="00D40DCC"/>
    <w:rsid w:val="00D40F53"/>
    <w:rsid w:val="00D41320"/>
    <w:rsid w:val="00D413A3"/>
    <w:rsid w:val="00D413C1"/>
    <w:rsid w:val="00D41B36"/>
    <w:rsid w:val="00D41CED"/>
    <w:rsid w:val="00D42124"/>
    <w:rsid w:val="00D42307"/>
    <w:rsid w:val="00D425E1"/>
    <w:rsid w:val="00D428B3"/>
    <w:rsid w:val="00D42BE4"/>
    <w:rsid w:val="00D42FA2"/>
    <w:rsid w:val="00D432AC"/>
    <w:rsid w:val="00D4354B"/>
    <w:rsid w:val="00D435B1"/>
    <w:rsid w:val="00D4371C"/>
    <w:rsid w:val="00D4391F"/>
    <w:rsid w:val="00D43C79"/>
    <w:rsid w:val="00D4402B"/>
    <w:rsid w:val="00D44398"/>
    <w:rsid w:val="00D4452C"/>
    <w:rsid w:val="00D445AF"/>
    <w:rsid w:val="00D44613"/>
    <w:rsid w:val="00D4468A"/>
    <w:rsid w:val="00D44979"/>
    <w:rsid w:val="00D449C3"/>
    <w:rsid w:val="00D44B3E"/>
    <w:rsid w:val="00D44BAB"/>
    <w:rsid w:val="00D44C86"/>
    <w:rsid w:val="00D44E09"/>
    <w:rsid w:val="00D44E5C"/>
    <w:rsid w:val="00D44EFB"/>
    <w:rsid w:val="00D44F33"/>
    <w:rsid w:val="00D44F72"/>
    <w:rsid w:val="00D4509D"/>
    <w:rsid w:val="00D451D6"/>
    <w:rsid w:val="00D45231"/>
    <w:rsid w:val="00D45400"/>
    <w:rsid w:val="00D45411"/>
    <w:rsid w:val="00D457E5"/>
    <w:rsid w:val="00D459ED"/>
    <w:rsid w:val="00D461D3"/>
    <w:rsid w:val="00D46304"/>
    <w:rsid w:val="00D46544"/>
    <w:rsid w:val="00D466D2"/>
    <w:rsid w:val="00D4674E"/>
    <w:rsid w:val="00D46AA0"/>
    <w:rsid w:val="00D47415"/>
    <w:rsid w:val="00D4794B"/>
    <w:rsid w:val="00D47CFB"/>
    <w:rsid w:val="00D47E72"/>
    <w:rsid w:val="00D50170"/>
    <w:rsid w:val="00D502AF"/>
    <w:rsid w:val="00D5060C"/>
    <w:rsid w:val="00D50635"/>
    <w:rsid w:val="00D5096C"/>
    <w:rsid w:val="00D509B8"/>
    <w:rsid w:val="00D50DD0"/>
    <w:rsid w:val="00D510F3"/>
    <w:rsid w:val="00D511B2"/>
    <w:rsid w:val="00D51431"/>
    <w:rsid w:val="00D5167F"/>
    <w:rsid w:val="00D51CDD"/>
    <w:rsid w:val="00D51D8A"/>
    <w:rsid w:val="00D51F73"/>
    <w:rsid w:val="00D521B0"/>
    <w:rsid w:val="00D52241"/>
    <w:rsid w:val="00D52B2F"/>
    <w:rsid w:val="00D52D19"/>
    <w:rsid w:val="00D52D31"/>
    <w:rsid w:val="00D52ED7"/>
    <w:rsid w:val="00D533DC"/>
    <w:rsid w:val="00D534A4"/>
    <w:rsid w:val="00D53732"/>
    <w:rsid w:val="00D537C5"/>
    <w:rsid w:val="00D539B9"/>
    <w:rsid w:val="00D53A02"/>
    <w:rsid w:val="00D53AD6"/>
    <w:rsid w:val="00D53B08"/>
    <w:rsid w:val="00D53B0C"/>
    <w:rsid w:val="00D53D1F"/>
    <w:rsid w:val="00D53DAC"/>
    <w:rsid w:val="00D540B5"/>
    <w:rsid w:val="00D541D6"/>
    <w:rsid w:val="00D543F4"/>
    <w:rsid w:val="00D5493B"/>
    <w:rsid w:val="00D54C37"/>
    <w:rsid w:val="00D54D2B"/>
    <w:rsid w:val="00D54D57"/>
    <w:rsid w:val="00D54EAD"/>
    <w:rsid w:val="00D5501D"/>
    <w:rsid w:val="00D5524A"/>
    <w:rsid w:val="00D553E4"/>
    <w:rsid w:val="00D55617"/>
    <w:rsid w:val="00D556D8"/>
    <w:rsid w:val="00D5597E"/>
    <w:rsid w:val="00D55A14"/>
    <w:rsid w:val="00D55B59"/>
    <w:rsid w:val="00D55C6F"/>
    <w:rsid w:val="00D56385"/>
    <w:rsid w:val="00D565F3"/>
    <w:rsid w:val="00D566CE"/>
    <w:rsid w:val="00D56973"/>
    <w:rsid w:val="00D56A39"/>
    <w:rsid w:val="00D56BD5"/>
    <w:rsid w:val="00D57424"/>
    <w:rsid w:val="00D57940"/>
    <w:rsid w:val="00D57A38"/>
    <w:rsid w:val="00D57B63"/>
    <w:rsid w:val="00D57E3D"/>
    <w:rsid w:val="00D6000C"/>
    <w:rsid w:val="00D60086"/>
    <w:rsid w:val="00D6035A"/>
    <w:rsid w:val="00D60578"/>
    <w:rsid w:val="00D60747"/>
    <w:rsid w:val="00D60789"/>
    <w:rsid w:val="00D61043"/>
    <w:rsid w:val="00D6109B"/>
    <w:rsid w:val="00D61107"/>
    <w:rsid w:val="00D61372"/>
    <w:rsid w:val="00D6153C"/>
    <w:rsid w:val="00D616D7"/>
    <w:rsid w:val="00D61AD7"/>
    <w:rsid w:val="00D61B56"/>
    <w:rsid w:val="00D61CCC"/>
    <w:rsid w:val="00D61CFA"/>
    <w:rsid w:val="00D6218F"/>
    <w:rsid w:val="00D6240D"/>
    <w:rsid w:val="00D62491"/>
    <w:rsid w:val="00D624E3"/>
    <w:rsid w:val="00D62581"/>
    <w:rsid w:val="00D62918"/>
    <w:rsid w:val="00D62A5C"/>
    <w:rsid w:val="00D62E42"/>
    <w:rsid w:val="00D630D3"/>
    <w:rsid w:val="00D63305"/>
    <w:rsid w:val="00D637A1"/>
    <w:rsid w:val="00D638D3"/>
    <w:rsid w:val="00D639F7"/>
    <w:rsid w:val="00D63D2A"/>
    <w:rsid w:val="00D63F3D"/>
    <w:rsid w:val="00D64272"/>
    <w:rsid w:val="00D642DB"/>
    <w:rsid w:val="00D64312"/>
    <w:rsid w:val="00D6438A"/>
    <w:rsid w:val="00D643B0"/>
    <w:rsid w:val="00D64704"/>
    <w:rsid w:val="00D64924"/>
    <w:rsid w:val="00D6496C"/>
    <w:rsid w:val="00D6498F"/>
    <w:rsid w:val="00D64A63"/>
    <w:rsid w:val="00D64BD5"/>
    <w:rsid w:val="00D64D42"/>
    <w:rsid w:val="00D64E76"/>
    <w:rsid w:val="00D64FBB"/>
    <w:rsid w:val="00D65064"/>
    <w:rsid w:val="00D653A9"/>
    <w:rsid w:val="00D65BB3"/>
    <w:rsid w:val="00D6648F"/>
    <w:rsid w:val="00D66589"/>
    <w:rsid w:val="00D6661B"/>
    <w:rsid w:val="00D666B8"/>
    <w:rsid w:val="00D66949"/>
    <w:rsid w:val="00D66B95"/>
    <w:rsid w:val="00D66E67"/>
    <w:rsid w:val="00D66E95"/>
    <w:rsid w:val="00D67023"/>
    <w:rsid w:val="00D6715F"/>
    <w:rsid w:val="00D6729F"/>
    <w:rsid w:val="00D67428"/>
    <w:rsid w:val="00D6757E"/>
    <w:rsid w:val="00D675BB"/>
    <w:rsid w:val="00D67AC1"/>
    <w:rsid w:val="00D67D85"/>
    <w:rsid w:val="00D67D97"/>
    <w:rsid w:val="00D67DC8"/>
    <w:rsid w:val="00D7024F"/>
    <w:rsid w:val="00D70435"/>
    <w:rsid w:val="00D707E7"/>
    <w:rsid w:val="00D70852"/>
    <w:rsid w:val="00D7086C"/>
    <w:rsid w:val="00D70AEB"/>
    <w:rsid w:val="00D70B94"/>
    <w:rsid w:val="00D710DD"/>
    <w:rsid w:val="00D717D3"/>
    <w:rsid w:val="00D71CE9"/>
    <w:rsid w:val="00D72328"/>
    <w:rsid w:val="00D725B9"/>
    <w:rsid w:val="00D72653"/>
    <w:rsid w:val="00D727D7"/>
    <w:rsid w:val="00D727F9"/>
    <w:rsid w:val="00D729B4"/>
    <w:rsid w:val="00D72A6B"/>
    <w:rsid w:val="00D72F31"/>
    <w:rsid w:val="00D73389"/>
    <w:rsid w:val="00D7344B"/>
    <w:rsid w:val="00D73455"/>
    <w:rsid w:val="00D735D4"/>
    <w:rsid w:val="00D735D7"/>
    <w:rsid w:val="00D738F0"/>
    <w:rsid w:val="00D738FF"/>
    <w:rsid w:val="00D73B18"/>
    <w:rsid w:val="00D73B2F"/>
    <w:rsid w:val="00D73B59"/>
    <w:rsid w:val="00D73BFC"/>
    <w:rsid w:val="00D73DF9"/>
    <w:rsid w:val="00D73E46"/>
    <w:rsid w:val="00D74051"/>
    <w:rsid w:val="00D740DB"/>
    <w:rsid w:val="00D7413A"/>
    <w:rsid w:val="00D74223"/>
    <w:rsid w:val="00D74465"/>
    <w:rsid w:val="00D749ED"/>
    <w:rsid w:val="00D74C98"/>
    <w:rsid w:val="00D74FAF"/>
    <w:rsid w:val="00D75009"/>
    <w:rsid w:val="00D7547D"/>
    <w:rsid w:val="00D75833"/>
    <w:rsid w:val="00D75847"/>
    <w:rsid w:val="00D759A1"/>
    <w:rsid w:val="00D7605D"/>
    <w:rsid w:val="00D76182"/>
    <w:rsid w:val="00D761E6"/>
    <w:rsid w:val="00D7621B"/>
    <w:rsid w:val="00D769A6"/>
    <w:rsid w:val="00D76A91"/>
    <w:rsid w:val="00D76B08"/>
    <w:rsid w:val="00D76E62"/>
    <w:rsid w:val="00D76EBE"/>
    <w:rsid w:val="00D77114"/>
    <w:rsid w:val="00D7735C"/>
    <w:rsid w:val="00D7756C"/>
    <w:rsid w:val="00D7775B"/>
    <w:rsid w:val="00D777EA"/>
    <w:rsid w:val="00D77908"/>
    <w:rsid w:val="00D77B62"/>
    <w:rsid w:val="00D77D6B"/>
    <w:rsid w:val="00D800D5"/>
    <w:rsid w:val="00D8032C"/>
    <w:rsid w:val="00D80360"/>
    <w:rsid w:val="00D8064A"/>
    <w:rsid w:val="00D807CC"/>
    <w:rsid w:val="00D809C0"/>
    <w:rsid w:val="00D80C5A"/>
    <w:rsid w:val="00D81172"/>
    <w:rsid w:val="00D814C1"/>
    <w:rsid w:val="00D81959"/>
    <w:rsid w:val="00D8195F"/>
    <w:rsid w:val="00D81980"/>
    <w:rsid w:val="00D81A7E"/>
    <w:rsid w:val="00D81DA0"/>
    <w:rsid w:val="00D81EB6"/>
    <w:rsid w:val="00D81EF4"/>
    <w:rsid w:val="00D81FB1"/>
    <w:rsid w:val="00D82268"/>
    <w:rsid w:val="00D8239D"/>
    <w:rsid w:val="00D82638"/>
    <w:rsid w:val="00D8297F"/>
    <w:rsid w:val="00D82CE0"/>
    <w:rsid w:val="00D82E8F"/>
    <w:rsid w:val="00D82ECF"/>
    <w:rsid w:val="00D83018"/>
    <w:rsid w:val="00D83885"/>
    <w:rsid w:val="00D83B66"/>
    <w:rsid w:val="00D83E02"/>
    <w:rsid w:val="00D84497"/>
    <w:rsid w:val="00D844CF"/>
    <w:rsid w:val="00D84501"/>
    <w:rsid w:val="00D8457F"/>
    <w:rsid w:val="00D846B6"/>
    <w:rsid w:val="00D8495D"/>
    <w:rsid w:val="00D84B64"/>
    <w:rsid w:val="00D84B83"/>
    <w:rsid w:val="00D84C6F"/>
    <w:rsid w:val="00D84EF2"/>
    <w:rsid w:val="00D85093"/>
    <w:rsid w:val="00D854B6"/>
    <w:rsid w:val="00D855F2"/>
    <w:rsid w:val="00D8577A"/>
    <w:rsid w:val="00D857CD"/>
    <w:rsid w:val="00D859A9"/>
    <w:rsid w:val="00D85A05"/>
    <w:rsid w:val="00D85B4A"/>
    <w:rsid w:val="00D85D3B"/>
    <w:rsid w:val="00D85DFA"/>
    <w:rsid w:val="00D85EDF"/>
    <w:rsid w:val="00D85F3C"/>
    <w:rsid w:val="00D861DC"/>
    <w:rsid w:val="00D8621C"/>
    <w:rsid w:val="00D865CA"/>
    <w:rsid w:val="00D86810"/>
    <w:rsid w:val="00D86960"/>
    <w:rsid w:val="00D86B33"/>
    <w:rsid w:val="00D87060"/>
    <w:rsid w:val="00D87366"/>
    <w:rsid w:val="00D873DD"/>
    <w:rsid w:val="00D878C9"/>
    <w:rsid w:val="00D87AA8"/>
    <w:rsid w:val="00D87AB4"/>
    <w:rsid w:val="00D87D25"/>
    <w:rsid w:val="00D87E81"/>
    <w:rsid w:val="00D87FAE"/>
    <w:rsid w:val="00D907E9"/>
    <w:rsid w:val="00D90922"/>
    <w:rsid w:val="00D90970"/>
    <w:rsid w:val="00D91171"/>
    <w:rsid w:val="00D912CC"/>
    <w:rsid w:val="00D914AD"/>
    <w:rsid w:val="00D91615"/>
    <w:rsid w:val="00D917B3"/>
    <w:rsid w:val="00D91933"/>
    <w:rsid w:val="00D91AD5"/>
    <w:rsid w:val="00D91F82"/>
    <w:rsid w:val="00D925EF"/>
    <w:rsid w:val="00D925FF"/>
    <w:rsid w:val="00D92692"/>
    <w:rsid w:val="00D927C0"/>
    <w:rsid w:val="00D927FD"/>
    <w:rsid w:val="00D929F2"/>
    <w:rsid w:val="00D92CD6"/>
    <w:rsid w:val="00D92D67"/>
    <w:rsid w:val="00D92DCA"/>
    <w:rsid w:val="00D92F23"/>
    <w:rsid w:val="00D9355D"/>
    <w:rsid w:val="00D93993"/>
    <w:rsid w:val="00D93BCB"/>
    <w:rsid w:val="00D93CD9"/>
    <w:rsid w:val="00D93CF9"/>
    <w:rsid w:val="00D93D84"/>
    <w:rsid w:val="00D93DD1"/>
    <w:rsid w:val="00D93F1B"/>
    <w:rsid w:val="00D93FAD"/>
    <w:rsid w:val="00D9404B"/>
    <w:rsid w:val="00D940CB"/>
    <w:rsid w:val="00D940D2"/>
    <w:rsid w:val="00D94696"/>
    <w:rsid w:val="00D946A3"/>
    <w:rsid w:val="00D94BA2"/>
    <w:rsid w:val="00D94D5E"/>
    <w:rsid w:val="00D94D95"/>
    <w:rsid w:val="00D94F8D"/>
    <w:rsid w:val="00D95900"/>
    <w:rsid w:val="00D959E8"/>
    <w:rsid w:val="00D95A3F"/>
    <w:rsid w:val="00D95B28"/>
    <w:rsid w:val="00D95D38"/>
    <w:rsid w:val="00D95D45"/>
    <w:rsid w:val="00D965A7"/>
    <w:rsid w:val="00D96672"/>
    <w:rsid w:val="00D9695B"/>
    <w:rsid w:val="00D96AA7"/>
    <w:rsid w:val="00D96C4A"/>
    <w:rsid w:val="00D96EDA"/>
    <w:rsid w:val="00D96F7E"/>
    <w:rsid w:val="00D973A2"/>
    <w:rsid w:val="00D97424"/>
    <w:rsid w:val="00D97720"/>
    <w:rsid w:val="00D979EC"/>
    <w:rsid w:val="00D97B5D"/>
    <w:rsid w:val="00D97C3E"/>
    <w:rsid w:val="00DA00CB"/>
    <w:rsid w:val="00DA0308"/>
    <w:rsid w:val="00DA0571"/>
    <w:rsid w:val="00DA06DF"/>
    <w:rsid w:val="00DA078C"/>
    <w:rsid w:val="00DA07C9"/>
    <w:rsid w:val="00DA08B2"/>
    <w:rsid w:val="00DA0AC3"/>
    <w:rsid w:val="00DA0F7E"/>
    <w:rsid w:val="00DA109B"/>
    <w:rsid w:val="00DA1539"/>
    <w:rsid w:val="00DA15CA"/>
    <w:rsid w:val="00DA1960"/>
    <w:rsid w:val="00DA1C93"/>
    <w:rsid w:val="00DA1FA6"/>
    <w:rsid w:val="00DA211E"/>
    <w:rsid w:val="00DA2121"/>
    <w:rsid w:val="00DA2461"/>
    <w:rsid w:val="00DA24C4"/>
    <w:rsid w:val="00DA2C5E"/>
    <w:rsid w:val="00DA2F4C"/>
    <w:rsid w:val="00DA30B5"/>
    <w:rsid w:val="00DA354A"/>
    <w:rsid w:val="00DA359B"/>
    <w:rsid w:val="00DA3BBA"/>
    <w:rsid w:val="00DA3C59"/>
    <w:rsid w:val="00DA3CF7"/>
    <w:rsid w:val="00DA3FE7"/>
    <w:rsid w:val="00DA4077"/>
    <w:rsid w:val="00DA4130"/>
    <w:rsid w:val="00DA4233"/>
    <w:rsid w:val="00DA4784"/>
    <w:rsid w:val="00DA4A53"/>
    <w:rsid w:val="00DA4CA5"/>
    <w:rsid w:val="00DA5072"/>
    <w:rsid w:val="00DA5331"/>
    <w:rsid w:val="00DA53B4"/>
    <w:rsid w:val="00DA558C"/>
    <w:rsid w:val="00DA5609"/>
    <w:rsid w:val="00DA5646"/>
    <w:rsid w:val="00DA5925"/>
    <w:rsid w:val="00DA5930"/>
    <w:rsid w:val="00DA5967"/>
    <w:rsid w:val="00DA59D2"/>
    <w:rsid w:val="00DA5B3F"/>
    <w:rsid w:val="00DA5C74"/>
    <w:rsid w:val="00DA6476"/>
    <w:rsid w:val="00DA66EA"/>
    <w:rsid w:val="00DA68FE"/>
    <w:rsid w:val="00DA6948"/>
    <w:rsid w:val="00DA6F8A"/>
    <w:rsid w:val="00DA7165"/>
    <w:rsid w:val="00DA716E"/>
    <w:rsid w:val="00DA7284"/>
    <w:rsid w:val="00DA7593"/>
    <w:rsid w:val="00DA76E1"/>
    <w:rsid w:val="00DA787D"/>
    <w:rsid w:val="00DA78F3"/>
    <w:rsid w:val="00DA7C11"/>
    <w:rsid w:val="00DB004B"/>
    <w:rsid w:val="00DB0074"/>
    <w:rsid w:val="00DB009F"/>
    <w:rsid w:val="00DB0364"/>
    <w:rsid w:val="00DB06CF"/>
    <w:rsid w:val="00DB070D"/>
    <w:rsid w:val="00DB0BA4"/>
    <w:rsid w:val="00DB1618"/>
    <w:rsid w:val="00DB16B0"/>
    <w:rsid w:val="00DB173F"/>
    <w:rsid w:val="00DB17A9"/>
    <w:rsid w:val="00DB18B7"/>
    <w:rsid w:val="00DB1ADD"/>
    <w:rsid w:val="00DB1B63"/>
    <w:rsid w:val="00DB1C96"/>
    <w:rsid w:val="00DB1F27"/>
    <w:rsid w:val="00DB2081"/>
    <w:rsid w:val="00DB2557"/>
    <w:rsid w:val="00DB2628"/>
    <w:rsid w:val="00DB268B"/>
    <w:rsid w:val="00DB2745"/>
    <w:rsid w:val="00DB2A70"/>
    <w:rsid w:val="00DB2C53"/>
    <w:rsid w:val="00DB3066"/>
    <w:rsid w:val="00DB3090"/>
    <w:rsid w:val="00DB3439"/>
    <w:rsid w:val="00DB38F1"/>
    <w:rsid w:val="00DB3A78"/>
    <w:rsid w:val="00DB3C12"/>
    <w:rsid w:val="00DB3D3E"/>
    <w:rsid w:val="00DB3EA0"/>
    <w:rsid w:val="00DB3F01"/>
    <w:rsid w:val="00DB3FE5"/>
    <w:rsid w:val="00DB44D6"/>
    <w:rsid w:val="00DB459D"/>
    <w:rsid w:val="00DB48CD"/>
    <w:rsid w:val="00DB4D4B"/>
    <w:rsid w:val="00DB54D9"/>
    <w:rsid w:val="00DB570A"/>
    <w:rsid w:val="00DB5E3B"/>
    <w:rsid w:val="00DB60F9"/>
    <w:rsid w:val="00DB63B8"/>
    <w:rsid w:val="00DB6478"/>
    <w:rsid w:val="00DB671B"/>
    <w:rsid w:val="00DB69FF"/>
    <w:rsid w:val="00DB6A7B"/>
    <w:rsid w:val="00DB6AE7"/>
    <w:rsid w:val="00DB6C34"/>
    <w:rsid w:val="00DB6CFC"/>
    <w:rsid w:val="00DB6D69"/>
    <w:rsid w:val="00DB6ED2"/>
    <w:rsid w:val="00DB6EE3"/>
    <w:rsid w:val="00DB6FA2"/>
    <w:rsid w:val="00DB706A"/>
    <w:rsid w:val="00DB708A"/>
    <w:rsid w:val="00DB7253"/>
    <w:rsid w:val="00DB7823"/>
    <w:rsid w:val="00DB7C45"/>
    <w:rsid w:val="00DB7C6E"/>
    <w:rsid w:val="00DB7E1B"/>
    <w:rsid w:val="00DC01C1"/>
    <w:rsid w:val="00DC01F1"/>
    <w:rsid w:val="00DC0251"/>
    <w:rsid w:val="00DC03FA"/>
    <w:rsid w:val="00DC04F0"/>
    <w:rsid w:val="00DC0520"/>
    <w:rsid w:val="00DC06A7"/>
    <w:rsid w:val="00DC0919"/>
    <w:rsid w:val="00DC0984"/>
    <w:rsid w:val="00DC0A1D"/>
    <w:rsid w:val="00DC0D79"/>
    <w:rsid w:val="00DC0D84"/>
    <w:rsid w:val="00DC0D92"/>
    <w:rsid w:val="00DC0E9A"/>
    <w:rsid w:val="00DC11E2"/>
    <w:rsid w:val="00DC1236"/>
    <w:rsid w:val="00DC12CF"/>
    <w:rsid w:val="00DC152E"/>
    <w:rsid w:val="00DC1BBE"/>
    <w:rsid w:val="00DC1C89"/>
    <w:rsid w:val="00DC1F6F"/>
    <w:rsid w:val="00DC21A1"/>
    <w:rsid w:val="00DC23DD"/>
    <w:rsid w:val="00DC297A"/>
    <w:rsid w:val="00DC298B"/>
    <w:rsid w:val="00DC2BDE"/>
    <w:rsid w:val="00DC2CEE"/>
    <w:rsid w:val="00DC2EA9"/>
    <w:rsid w:val="00DC2F21"/>
    <w:rsid w:val="00DC3089"/>
    <w:rsid w:val="00DC33F8"/>
    <w:rsid w:val="00DC35E1"/>
    <w:rsid w:val="00DC3A94"/>
    <w:rsid w:val="00DC3BE6"/>
    <w:rsid w:val="00DC3C66"/>
    <w:rsid w:val="00DC3D48"/>
    <w:rsid w:val="00DC3ED3"/>
    <w:rsid w:val="00DC424C"/>
    <w:rsid w:val="00DC44DD"/>
    <w:rsid w:val="00DC45C5"/>
    <w:rsid w:val="00DC460D"/>
    <w:rsid w:val="00DC481E"/>
    <w:rsid w:val="00DC4AB5"/>
    <w:rsid w:val="00DC4B87"/>
    <w:rsid w:val="00DC4E99"/>
    <w:rsid w:val="00DC4FF1"/>
    <w:rsid w:val="00DC5075"/>
    <w:rsid w:val="00DC54AE"/>
    <w:rsid w:val="00DC559D"/>
    <w:rsid w:val="00DC5782"/>
    <w:rsid w:val="00DC582E"/>
    <w:rsid w:val="00DC5891"/>
    <w:rsid w:val="00DC589D"/>
    <w:rsid w:val="00DC612D"/>
    <w:rsid w:val="00DC6321"/>
    <w:rsid w:val="00DC6382"/>
    <w:rsid w:val="00DC6566"/>
    <w:rsid w:val="00DC65C3"/>
    <w:rsid w:val="00DC6890"/>
    <w:rsid w:val="00DC6B81"/>
    <w:rsid w:val="00DC6BB7"/>
    <w:rsid w:val="00DC6C2F"/>
    <w:rsid w:val="00DC6DD8"/>
    <w:rsid w:val="00DC6E27"/>
    <w:rsid w:val="00DC71F2"/>
    <w:rsid w:val="00DC731C"/>
    <w:rsid w:val="00DC73AF"/>
    <w:rsid w:val="00DC74D7"/>
    <w:rsid w:val="00DC787F"/>
    <w:rsid w:val="00DC78C0"/>
    <w:rsid w:val="00DC798B"/>
    <w:rsid w:val="00DC7AA2"/>
    <w:rsid w:val="00DC7BD4"/>
    <w:rsid w:val="00DC7CD9"/>
    <w:rsid w:val="00DC7FCC"/>
    <w:rsid w:val="00DD004E"/>
    <w:rsid w:val="00DD0242"/>
    <w:rsid w:val="00DD079C"/>
    <w:rsid w:val="00DD0A0C"/>
    <w:rsid w:val="00DD0C23"/>
    <w:rsid w:val="00DD1332"/>
    <w:rsid w:val="00DD1396"/>
    <w:rsid w:val="00DD16B3"/>
    <w:rsid w:val="00DD180C"/>
    <w:rsid w:val="00DD18B2"/>
    <w:rsid w:val="00DD1933"/>
    <w:rsid w:val="00DD1ABE"/>
    <w:rsid w:val="00DD1BBF"/>
    <w:rsid w:val="00DD1E8C"/>
    <w:rsid w:val="00DD2051"/>
    <w:rsid w:val="00DD2124"/>
    <w:rsid w:val="00DD2179"/>
    <w:rsid w:val="00DD2576"/>
    <w:rsid w:val="00DD266E"/>
    <w:rsid w:val="00DD27DC"/>
    <w:rsid w:val="00DD2AED"/>
    <w:rsid w:val="00DD2E76"/>
    <w:rsid w:val="00DD3634"/>
    <w:rsid w:val="00DD39E4"/>
    <w:rsid w:val="00DD39E5"/>
    <w:rsid w:val="00DD3BBC"/>
    <w:rsid w:val="00DD3F7D"/>
    <w:rsid w:val="00DD40A9"/>
    <w:rsid w:val="00DD4563"/>
    <w:rsid w:val="00DD4695"/>
    <w:rsid w:val="00DD497B"/>
    <w:rsid w:val="00DD4B4F"/>
    <w:rsid w:val="00DD4C8B"/>
    <w:rsid w:val="00DD4FF3"/>
    <w:rsid w:val="00DD507F"/>
    <w:rsid w:val="00DD51AF"/>
    <w:rsid w:val="00DD566B"/>
    <w:rsid w:val="00DD5920"/>
    <w:rsid w:val="00DD5AED"/>
    <w:rsid w:val="00DD610A"/>
    <w:rsid w:val="00DD6243"/>
    <w:rsid w:val="00DD635C"/>
    <w:rsid w:val="00DD653C"/>
    <w:rsid w:val="00DD656C"/>
    <w:rsid w:val="00DD6608"/>
    <w:rsid w:val="00DD6ABE"/>
    <w:rsid w:val="00DD6B19"/>
    <w:rsid w:val="00DD6B8A"/>
    <w:rsid w:val="00DD6EEB"/>
    <w:rsid w:val="00DD7015"/>
    <w:rsid w:val="00DD705B"/>
    <w:rsid w:val="00DD71AD"/>
    <w:rsid w:val="00DD72B6"/>
    <w:rsid w:val="00DD72C6"/>
    <w:rsid w:val="00DD7868"/>
    <w:rsid w:val="00DD7889"/>
    <w:rsid w:val="00DD7E48"/>
    <w:rsid w:val="00DE011C"/>
    <w:rsid w:val="00DE0121"/>
    <w:rsid w:val="00DE0502"/>
    <w:rsid w:val="00DE0617"/>
    <w:rsid w:val="00DE06EB"/>
    <w:rsid w:val="00DE0888"/>
    <w:rsid w:val="00DE0BA8"/>
    <w:rsid w:val="00DE0C31"/>
    <w:rsid w:val="00DE11A9"/>
    <w:rsid w:val="00DE12F4"/>
    <w:rsid w:val="00DE14BB"/>
    <w:rsid w:val="00DE14BC"/>
    <w:rsid w:val="00DE1777"/>
    <w:rsid w:val="00DE196E"/>
    <w:rsid w:val="00DE1CBE"/>
    <w:rsid w:val="00DE2431"/>
    <w:rsid w:val="00DE2922"/>
    <w:rsid w:val="00DE2A19"/>
    <w:rsid w:val="00DE2C8A"/>
    <w:rsid w:val="00DE2E4F"/>
    <w:rsid w:val="00DE2EEA"/>
    <w:rsid w:val="00DE2F4B"/>
    <w:rsid w:val="00DE34DE"/>
    <w:rsid w:val="00DE38F9"/>
    <w:rsid w:val="00DE3B81"/>
    <w:rsid w:val="00DE3D2B"/>
    <w:rsid w:val="00DE3D67"/>
    <w:rsid w:val="00DE410A"/>
    <w:rsid w:val="00DE41CC"/>
    <w:rsid w:val="00DE4275"/>
    <w:rsid w:val="00DE434B"/>
    <w:rsid w:val="00DE450E"/>
    <w:rsid w:val="00DE4692"/>
    <w:rsid w:val="00DE4AEF"/>
    <w:rsid w:val="00DE4C12"/>
    <w:rsid w:val="00DE4CBE"/>
    <w:rsid w:val="00DE4D66"/>
    <w:rsid w:val="00DE4E33"/>
    <w:rsid w:val="00DE4E98"/>
    <w:rsid w:val="00DE50BB"/>
    <w:rsid w:val="00DE5920"/>
    <w:rsid w:val="00DE5E74"/>
    <w:rsid w:val="00DE6021"/>
    <w:rsid w:val="00DE6163"/>
    <w:rsid w:val="00DE6185"/>
    <w:rsid w:val="00DE6236"/>
    <w:rsid w:val="00DE6415"/>
    <w:rsid w:val="00DE6781"/>
    <w:rsid w:val="00DE6DCF"/>
    <w:rsid w:val="00DE6E4A"/>
    <w:rsid w:val="00DE6EB9"/>
    <w:rsid w:val="00DE7886"/>
    <w:rsid w:val="00DE7B1B"/>
    <w:rsid w:val="00DE7E42"/>
    <w:rsid w:val="00DE7EDF"/>
    <w:rsid w:val="00DE7FA5"/>
    <w:rsid w:val="00DF0239"/>
    <w:rsid w:val="00DF054E"/>
    <w:rsid w:val="00DF07F4"/>
    <w:rsid w:val="00DF0898"/>
    <w:rsid w:val="00DF0A90"/>
    <w:rsid w:val="00DF0AAE"/>
    <w:rsid w:val="00DF0E18"/>
    <w:rsid w:val="00DF0E64"/>
    <w:rsid w:val="00DF10AE"/>
    <w:rsid w:val="00DF11CE"/>
    <w:rsid w:val="00DF13F1"/>
    <w:rsid w:val="00DF172D"/>
    <w:rsid w:val="00DF1BDD"/>
    <w:rsid w:val="00DF1F82"/>
    <w:rsid w:val="00DF233E"/>
    <w:rsid w:val="00DF23C7"/>
    <w:rsid w:val="00DF2827"/>
    <w:rsid w:val="00DF2D53"/>
    <w:rsid w:val="00DF2D68"/>
    <w:rsid w:val="00DF2E27"/>
    <w:rsid w:val="00DF32BF"/>
    <w:rsid w:val="00DF33AB"/>
    <w:rsid w:val="00DF34EE"/>
    <w:rsid w:val="00DF36B4"/>
    <w:rsid w:val="00DF3A29"/>
    <w:rsid w:val="00DF3A4F"/>
    <w:rsid w:val="00DF3AE2"/>
    <w:rsid w:val="00DF3DAB"/>
    <w:rsid w:val="00DF42C5"/>
    <w:rsid w:val="00DF449C"/>
    <w:rsid w:val="00DF45B7"/>
    <w:rsid w:val="00DF4BFB"/>
    <w:rsid w:val="00DF4D15"/>
    <w:rsid w:val="00DF4E81"/>
    <w:rsid w:val="00DF5082"/>
    <w:rsid w:val="00DF5339"/>
    <w:rsid w:val="00DF5645"/>
    <w:rsid w:val="00DF57A4"/>
    <w:rsid w:val="00DF59BB"/>
    <w:rsid w:val="00DF5D89"/>
    <w:rsid w:val="00DF5DA6"/>
    <w:rsid w:val="00DF5DAF"/>
    <w:rsid w:val="00DF5DF5"/>
    <w:rsid w:val="00DF5E2B"/>
    <w:rsid w:val="00DF5E6F"/>
    <w:rsid w:val="00DF5E84"/>
    <w:rsid w:val="00DF6141"/>
    <w:rsid w:val="00DF62B2"/>
    <w:rsid w:val="00DF634F"/>
    <w:rsid w:val="00DF65BB"/>
    <w:rsid w:val="00DF663F"/>
    <w:rsid w:val="00DF66C3"/>
    <w:rsid w:val="00DF683D"/>
    <w:rsid w:val="00DF6C21"/>
    <w:rsid w:val="00DF6EBB"/>
    <w:rsid w:val="00DF7068"/>
    <w:rsid w:val="00DF7542"/>
    <w:rsid w:val="00DF764B"/>
    <w:rsid w:val="00DF7A78"/>
    <w:rsid w:val="00DF7BEC"/>
    <w:rsid w:val="00DF7E5B"/>
    <w:rsid w:val="00E00116"/>
    <w:rsid w:val="00E00418"/>
    <w:rsid w:val="00E00485"/>
    <w:rsid w:val="00E00516"/>
    <w:rsid w:val="00E0083D"/>
    <w:rsid w:val="00E00965"/>
    <w:rsid w:val="00E00D29"/>
    <w:rsid w:val="00E012F1"/>
    <w:rsid w:val="00E01307"/>
    <w:rsid w:val="00E01477"/>
    <w:rsid w:val="00E01671"/>
    <w:rsid w:val="00E0168F"/>
    <w:rsid w:val="00E01749"/>
    <w:rsid w:val="00E017A3"/>
    <w:rsid w:val="00E0196C"/>
    <w:rsid w:val="00E01A93"/>
    <w:rsid w:val="00E01BB6"/>
    <w:rsid w:val="00E02146"/>
    <w:rsid w:val="00E023D1"/>
    <w:rsid w:val="00E02947"/>
    <w:rsid w:val="00E02AC3"/>
    <w:rsid w:val="00E02B63"/>
    <w:rsid w:val="00E02D68"/>
    <w:rsid w:val="00E03050"/>
    <w:rsid w:val="00E03091"/>
    <w:rsid w:val="00E03278"/>
    <w:rsid w:val="00E0339A"/>
    <w:rsid w:val="00E0350E"/>
    <w:rsid w:val="00E03A38"/>
    <w:rsid w:val="00E03B7D"/>
    <w:rsid w:val="00E03BB5"/>
    <w:rsid w:val="00E03D4D"/>
    <w:rsid w:val="00E03F84"/>
    <w:rsid w:val="00E03FE5"/>
    <w:rsid w:val="00E04104"/>
    <w:rsid w:val="00E041D7"/>
    <w:rsid w:val="00E045D9"/>
    <w:rsid w:val="00E04714"/>
    <w:rsid w:val="00E04A2D"/>
    <w:rsid w:val="00E04AA3"/>
    <w:rsid w:val="00E04E28"/>
    <w:rsid w:val="00E0523C"/>
    <w:rsid w:val="00E05250"/>
    <w:rsid w:val="00E05535"/>
    <w:rsid w:val="00E05A92"/>
    <w:rsid w:val="00E05BE2"/>
    <w:rsid w:val="00E05C99"/>
    <w:rsid w:val="00E05E0F"/>
    <w:rsid w:val="00E05E76"/>
    <w:rsid w:val="00E05EDF"/>
    <w:rsid w:val="00E0604F"/>
    <w:rsid w:val="00E0628F"/>
    <w:rsid w:val="00E0629C"/>
    <w:rsid w:val="00E064BF"/>
    <w:rsid w:val="00E064D2"/>
    <w:rsid w:val="00E067CA"/>
    <w:rsid w:val="00E068EC"/>
    <w:rsid w:val="00E070A5"/>
    <w:rsid w:val="00E07146"/>
    <w:rsid w:val="00E07316"/>
    <w:rsid w:val="00E075E2"/>
    <w:rsid w:val="00E076D4"/>
    <w:rsid w:val="00E07801"/>
    <w:rsid w:val="00E078BD"/>
    <w:rsid w:val="00E07B63"/>
    <w:rsid w:val="00E07E11"/>
    <w:rsid w:val="00E07E12"/>
    <w:rsid w:val="00E07F5C"/>
    <w:rsid w:val="00E100A2"/>
    <w:rsid w:val="00E10205"/>
    <w:rsid w:val="00E103E0"/>
    <w:rsid w:val="00E104C9"/>
    <w:rsid w:val="00E106DB"/>
    <w:rsid w:val="00E107A4"/>
    <w:rsid w:val="00E1087A"/>
    <w:rsid w:val="00E10B8C"/>
    <w:rsid w:val="00E10CFE"/>
    <w:rsid w:val="00E10DA4"/>
    <w:rsid w:val="00E10E37"/>
    <w:rsid w:val="00E10E98"/>
    <w:rsid w:val="00E115B4"/>
    <w:rsid w:val="00E1160D"/>
    <w:rsid w:val="00E11C59"/>
    <w:rsid w:val="00E12060"/>
    <w:rsid w:val="00E126E9"/>
    <w:rsid w:val="00E128CC"/>
    <w:rsid w:val="00E12902"/>
    <w:rsid w:val="00E12AE5"/>
    <w:rsid w:val="00E12BCA"/>
    <w:rsid w:val="00E12DB4"/>
    <w:rsid w:val="00E12F11"/>
    <w:rsid w:val="00E136E3"/>
    <w:rsid w:val="00E13787"/>
    <w:rsid w:val="00E13B5A"/>
    <w:rsid w:val="00E13B7E"/>
    <w:rsid w:val="00E13DA8"/>
    <w:rsid w:val="00E13E0F"/>
    <w:rsid w:val="00E13E24"/>
    <w:rsid w:val="00E13F33"/>
    <w:rsid w:val="00E14029"/>
    <w:rsid w:val="00E14077"/>
    <w:rsid w:val="00E140A0"/>
    <w:rsid w:val="00E14808"/>
    <w:rsid w:val="00E1484F"/>
    <w:rsid w:val="00E149F6"/>
    <w:rsid w:val="00E14A93"/>
    <w:rsid w:val="00E14F0D"/>
    <w:rsid w:val="00E14FFE"/>
    <w:rsid w:val="00E1511B"/>
    <w:rsid w:val="00E15456"/>
    <w:rsid w:val="00E159D4"/>
    <w:rsid w:val="00E15E4E"/>
    <w:rsid w:val="00E15F33"/>
    <w:rsid w:val="00E162B0"/>
    <w:rsid w:val="00E163F6"/>
    <w:rsid w:val="00E16777"/>
    <w:rsid w:val="00E16802"/>
    <w:rsid w:val="00E16B4C"/>
    <w:rsid w:val="00E16E44"/>
    <w:rsid w:val="00E17927"/>
    <w:rsid w:val="00E17B61"/>
    <w:rsid w:val="00E17E95"/>
    <w:rsid w:val="00E2024F"/>
    <w:rsid w:val="00E202DA"/>
    <w:rsid w:val="00E2046D"/>
    <w:rsid w:val="00E204F2"/>
    <w:rsid w:val="00E206D1"/>
    <w:rsid w:val="00E20B18"/>
    <w:rsid w:val="00E211E7"/>
    <w:rsid w:val="00E21A58"/>
    <w:rsid w:val="00E21C1F"/>
    <w:rsid w:val="00E21DBF"/>
    <w:rsid w:val="00E21FD3"/>
    <w:rsid w:val="00E2204B"/>
    <w:rsid w:val="00E22053"/>
    <w:rsid w:val="00E2210D"/>
    <w:rsid w:val="00E22314"/>
    <w:rsid w:val="00E2231D"/>
    <w:rsid w:val="00E229D2"/>
    <w:rsid w:val="00E22A90"/>
    <w:rsid w:val="00E22BF3"/>
    <w:rsid w:val="00E22D8A"/>
    <w:rsid w:val="00E22E07"/>
    <w:rsid w:val="00E22E51"/>
    <w:rsid w:val="00E22FE2"/>
    <w:rsid w:val="00E2321D"/>
    <w:rsid w:val="00E234E2"/>
    <w:rsid w:val="00E235AC"/>
    <w:rsid w:val="00E235C4"/>
    <w:rsid w:val="00E2364A"/>
    <w:rsid w:val="00E2374A"/>
    <w:rsid w:val="00E23EA7"/>
    <w:rsid w:val="00E24154"/>
    <w:rsid w:val="00E241CC"/>
    <w:rsid w:val="00E241F8"/>
    <w:rsid w:val="00E24393"/>
    <w:rsid w:val="00E24545"/>
    <w:rsid w:val="00E246F0"/>
    <w:rsid w:val="00E24797"/>
    <w:rsid w:val="00E24A4C"/>
    <w:rsid w:val="00E24AF5"/>
    <w:rsid w:val="00E24D69"/>
    <w:rsid w:val="00E24EDD"/>
    <w:rsid w:val="00E25075"/>
    <w:rsid w:val="00E2539C"/>
    <w:rsid w:val="00E257F8"/>
    <w:rsid w:val="00E2588E"/>
    <w:rsid w:val="00E25EA5"/>
    <w:rsid w:val="00E25EC4"/>
    <w:rsid w:val="00E25FA0"/>
    <w:rsid w:val="00E2606B"/>
    <w:rsid w:val="00E2621A"/>
    <w:rsid w:val="00E26AF1"/>
    <w:rsid w:val="00E26C1D"/>
    <w:rsid w:val="00E276DB"/>
    <w:rsid w:val="00E276DD"/>
    <w:rsid w:val="00E27730"/>
    <w:rsid w:val="00E277DA"/>
    <w:rsid w:val="00E27882"/>
    <w:rsid w:val="00E27B49"/>
    <w:rsid w:val="00E27EEB"/>
    <w:rsid w:val="00E27F75"/>
    <w:rsid w:val="00E30271"/>
    <w:rsid w:val="00E30293"/>
    <w:rsid w:val="00E302F4"/>
    <w:rsid w:val="00E30510"/>
    <w:rsid w:val="00E3062B"/>
    <w:rsid w:val="00E308E1"/>
    <w:rsid w:val="00E30D26"/>
    <w:rsid w:val="00E30E29"/>
    <w:rsid w:val="00E31274"/>
    <w:rsid w:val="00E31548"/>
    <w:rsid w:val="00E315F2"/>
    <w:rsid w:val="00E315FC"/>
    <w:rsid w:val="00E3163F"/>
    <w:rsid w:val="00E31737"/>
    <w:rsid w:val="00E31AA4"/>
    <w:rsid w:val="00E31C5A"/>
    <w:rsid w:val="00E31EC5"/>
    <w:rsid w:val="00E321D0"/>
    <w:rsid w:val="00E32464"/>
    <w:rsid w:val="00E324F1"/>
    <w:rsid w:val="00E32672"/>
    <w:rsid w:val="00E3267C"/>
    <w:rsid w:val="00E32696"/>
    <w:rsid w:val="00E329E3"/>
    <w:rsid w:val="00E32BC8"/>
    <w:rsid w:val="00E3340C"/>
    <w:rsid w:val="00E33426"/>
    <w:rsid w:val="00E338D5"/>
    <w:rsid w:val="00E33B7E"/>
    <w:rsid w:val="00E33F74"/>
    <w:rsid w:val="00E33F96"/>
    <w:rsid w:val="00E346ED"/>
    <w:rsid w:val="00E34976"/>
    <w:rsid w:val="00E34A14"/>
    <w:rsid w:val="00E34B0D"/>
    <w:rsid w:val="00E34CE9"/>
    <w:rsid w:val="00E35245"/>
    <w:rsid w:val="00E355EF"/>
    <w:rsid w:val="00E35786"/>
    <w:rsid w:val="00E358D7"/>
    <w:rsid w:val="00E359D4"/>
    <w:rsid w:val="00E35CD4"/>
    <w:rsid w:val="00E35E18"/>
    <w:rsid w:val="00E35EC4"/>
    <w:rsid w:val="00E35FC4"/>
    <w:rsid w:val="00E36A0A"/>
    <w:rsid w:val="00E36A1E"/>
    <w:rsid w:val="00E36E19"/>
    <w:rsid w:val="00E36E44"/>
    <w:rsid w:val="00E36EE5"/>
    <w:rsid w:val="00E37161"/>
    <w:rsid w:val="00E3735F"/>
    <w:rsid w:val="00E374D3"/>
    <w:rsid w:val="00E3763B"/>
    <w:rsid w:val="00E376BE"/>
    <w:rsid w:val="00E37722"/>
    <w:rsid w:val="00E37932"/>
    <w:rsid w:val="00E37A00"/>
    <w:rsid w:val="00E37A61"/>
    <w:rsid w:val="00E37C81"/>
    <w:rsid w:val="00E37F3B"/>
    <w:rsid w:val="00E37F7A"/>
    <w:rsid w:val="00E401FE"/>
    <w:rsid w:val="00E40268"/>
    <w:rsid w:val="00E4042D"/>
    <w:rsid w:val="00E40444"/>
    <w:rsid w:val="00E404B1"/>
    <w:rsid w:val="00E4055B"/>
    <w:rsid w:val="00E407DE"/>
    <w:rsid w:val="00E40968"/>
    <w:rsid w:val="00E40B27"/>
    <w:rsid w:val="00E411C6"/>
    <w:rsid w:val="00E41478"/>
    <w:rsid w:val="00E415B3"/>
    <w:rsid w:val="00E415C7"/>
    <w:rsid w:val="00E4194A"/>
    <w:rsid w:val="00E419EB"/>
    <w:rsid w:val="00E41A0F"/>
    <w:rsid w:val="00E41B3A"/>
    <w:rsid w:val="00E41B82"/>
    <w:rsid w:val="00E41CCF"/>
    <w:rsid w:val="00E41D14"/>
    <w:rsid w:val="00E41D92"/>
    <w:rsid w:val="00E41ECE"/>
    <w:rsid w:val="00E41F79"/>
    <w:rsid w:val="00E42196"/>
    <w:rsid w:val="00E422BA"/>
    <w:rsid w:val="00E42893"/>
    <w:rsid w:val="00E42A93"/>
    <w:rsid w:val="00E42DD5"/>
    <w:rsid w:val="00E43247"/>
    <w:rsid w:val="00E439B7"/>
    <w:rsid w:val="00E43DFE"/>
    <w:rsid w:val="00E43E58"/>
    <w:rsid w:val="00E43EE5"/>
    <w:rsid w:val="00E44001"/>
    <w:rsid w:val="00E440E2"/>
    <w:rsid w:val="00E44172"/>
    <w:rsid w:val="00E443A4"/>
    <w:rsid w:val="00E443E5"/>
    <w:rsid w:val="00E4462C"/>
    <w:rsid w:val="00E44957"/>
    <w:rsid w:val="00E4495E"/>
    <w:rsid w:val="00E44BC6"/>
    <w:rsid w:val="00E44DEA"/>
    <w:rsid w:val="00E44E72"/>
    <w:rsid w:val="00E44F5B"/>
    <w:rsid w:val="00E455D7"/>
    <w:rsid w:val="00E456D0"/>
    <w:rsid w:val="00E45AC2"/>
    <w:rsid w:val="00E45B56"/>
    <w:rsid w:val="00E46417"/>
    <w:rsid w:val="00E4647A"/>
    <w:rsid w:val="00E464F5"/>
    <w:rsid w:val="00E4652F"/>
    <w:rsid w:val="00E465B3"/>
    <w:rsid w:val="00E46715"/>
    <w:rsid w:val="00E4678A"/>
    <w:rsid w:val="00E46830"/>
    <w:rsid w:val="00E4687E"/>
    <w:rsid w:val="00E46B46"/>
    <w:rsid w:val="00E471A7"/>
    <w:rsid w:val="00E473A5"/>
    <w:rsid w:val="00E4752C"/>
    <w:rsid w:val="00E478C4"/>
    <w:rsid w:val="00E4792B"/>
    <w:rsid w:val="00E4797A"/>
    <w:rsid w:val="00E47C1F"/>
    <w:rsid w:val="00E47D00"/>
    <w:rsid w:val="00E47D44"/>
    <w:rsid w:val="00E50007"/>
    <w:rsid w:val="00E50503"/>
    <w:rsid w:val="00E50545"/>
    <w:rsid w:val="00E506B8"/>
    <w:rsid w:val="00E506EA"/>
    <w:rsid w:val="00E507C2"/>
    <w:rsid w:val="00E50C01"/>
    <w:rsid w:val="00E50E33"/>
    <w:rsid w:val="00E510C5"/>
    <w:rsid w:val="00E51392"/>
    <w:rsid w:val="00E515C7"/>
    <w:rsid w:val="00E51900"/>
    <w:rsid w:val="00E51C7D"/>
    <w:rsid w:val="00E5209B"/>
    <w:rsid w:val="00E520D6"/>
    <w:rsid w:val="00E52167"/>
    <w:rsid w:val="00E522EE"/>
    <w:rsid w:val="00E52554"/>
    <w:rsid w:val="00E525BD"/>
    <w:rsid w:val="00E5271B"/>
    <w:rsid w:val="00E52807"/>
    <w:rsid w:val="00E52A1E"/>
    <w:rsid w:val="00E52B0F"/>
    <w:rsid w:val="00E52D0E"/>
    <w:rsid w:val="00E52ECD"/>
    <w:rsid w:val="00E53239"/>
    <w:rsid w:val="00E532D5"/>
    <w:rsid w:val="00E5337A"/>
    <w:rsid w:val="00E5349F"/>
    <w:rsid w:val="00E53598"/>
    <w:rsid w:val="00E535E9"/>
    <w:rsid w:val="00E536F0"/>
    <w:rsid w:val="00E539AE"/>
    <w:rsid w:val="00E53A08"/>
    <w:rsid w:val="00E53ABC"/>
    <w:rsid w:val="00E53AE5"/>
    <w:rsid w:val="00E53ED6"/>
    <w:rsid w:val="00E540FE"/>
    <w:rsid w:val="00E5430A"/>
    <w:rsid w:val="00E54361"/>
    <w:rsid w:val="00E546B9"/>
    <w:rsid w:val="00E5478F"/>
    <w:rsid w:val="00E54B03"/>
    <w:rsid w:val="00E54D04"/>
    <w:rsid w:val="00E54F14"/>
    <w:rsid w:val="00E5513A"/>
    <w:rsid w:val="00E55394"/>
    <w:rsid w:val="00E55864"/>
    <w:rsid w:val="00E55874"/>
    <w:rsid w:val="00E559CE"/>
    <w:rsid w:val="00E559F0"/>
    <w:rsid w:val="00E55F81"/>
    <w:rsid w:val="00E560A4"/>
    <w:rsid w:val="00E56225"/>
    <w:rsid w:val="00E56265"/>
    <w:rsid w:val="00E562C8"/>
    <w:rsid w:val="00E564E4"/>
    <w:rsid w:val="00E565CF"/>
    <w:rsid w:val="00E56A5B"/>
    <w:rsid w:val="00E56CC3"/>
    <w:rsid w:val="00E56DE3"/>
    <w:rsid w:val="00E56F70"/>
    <w:rsid w:val="00E57169"/>
    <w:rsid w:val="00E571A6"/>
    <w:rsid w:val="00E5729D"/>
    <w:rsid w:val="00E57497"/>
    <w:rsid w:val="00E5775F"/>
    <w:rsid w:val="00E57871"/>
    <w:rsid w:val="00E578BA"/>
    <w:rsid w:val="00E579F8"/>
    <w:rsid w:val="00E57BEC"/>
    <w:rsid w:val="00E57CBE"/>
    <w:rsid w:val="00E57D34"/>
    <w:rsid w:val="00E60958"/>
    <w:rsid w:val="00E60A86"/>
    <w:rsid w:val="00E60BBF"/>
    <w:rsid w:val="00E60C9F"/>
    <w:rsid w:val="00E60D1E"/>
    <w:rsid w:val="00E60D31"/>
    <w:rsid w:val="00E60DAD"/>
    <w:rsid w:val="00E610DA"/>
    <w:rsid w:val="00E611EB"/>
    <w:rsid w:val="00E612E8"/>
    <w:rsid w:val="00E612F0"/>
    <w:rsid w:val="00E6136B"/>
    <w:rsid w:val="00E613C6"/>
    <w:rsid w:val="00E6151E"/>
    <w:rsid w:val="00E6174E"/>
    <w:rsid w:val="00E6180F"/>
    <w:rsid w:val="00E618F9"/>
    <w:rsid w:val="00E61A94"/>
    <w:rsid w:val="00E61B21"/>
    <w:rsid w:val="00E61B2C"/>
    <w:rsid w:val="00E61DA8"/>
    <w:rsid w:val="00E61E07"/>
    <w:rsid w:val="00E620F0"/>
    <w:rsid w:val="00E6227D"/>
    <w:rsid w:val="00E62383"/>
    <w:rsid w:val="00E6291C"/>
    <w:rsid w:val="00E629B3"/>
    <w:rsid w:val="00E62A98"/>
    <w:rsid w:val="00E62B57"/>
    <w:rsid w:val="00E62C68"/>
    <w:rsid w:val="00E62ECF"/>
    <w:rsid w:val="00E6311F"/>
    <w:rsid w:val="00E6323F"/>
    <w:rsid w:val="00E632FF"/>
    <w:rsid w:val="00E634E0"/>
    <w:rsid w:val="00E63628"/>
    <w:rsid w:val="00E63682"/>
    <w:rsid w:val="00E63714"/>
    <w:rsid w:val="00E637BF"/>
    <w:rsid w:val="00E63872"/>
    <w:rsid w:val="00E63889"/>
    <w:rsid w:val="00E639BE"/>
    <w:rsid w:val="00E63A66"/>
    <w:rsid w:val="00E63A9A"/>
    <w:rsid w:val="00E63B3B"/>
    <w:rsid w:val="00E63D24"/>
    <w:rsid w:val="00E63DAD"/>
    <w:rsid w:val="00E63F8A"/>
    <w:rsid w:val="00E64178"/>
    <w:rsid w:val="00E64310"/>
    <w:rsid w:val="00E64717"/>
    <w:rsid w:val="00E647CB"/>
    <w:rsid w:val="00E647F0"/>
    <w:rsid w:val="00E6488C"/>
    <w:rsid w:val="00E649E3"/>
    <w:rsid w:val="00E64C3B"/>
    <w:rsid w:val="00E64C76"/>
    <w:rsid w:val="00E64DFE"/>
    <w:rsid w:val="00E64F14"/>
    <w:rsid w:val="00E65047"/>
    <w:rsid w:val="00E6504B"/>
    <w:rsid w:val="00E652D4"/>
    <w:rsid w:val="00E65474"/>
    <w:rsid w:val="00E6548C"/>
    <w:rsid w:val="00E65B3B"/>
    <w:rsid w:val="00E65B7F"/>
    <w:rsid w:val="00E65F19"/>
    <w:rsid w:val="00E6608A"/>
    <w:rsid w:val="00E660F4"/>
    <w:rsid w:val="00E66212"/>
    <w:rsid w:val="00E6642D"/>
    <w:rsid w:val="00E66525"/>
    <w:rsid w:val="00E666F7"/>
    <w:rsid w:val="00E66942"/>
    <w:rsid w:val="00E67343"/>
    <w:rsid w:val="00E6756A"/>
    <w:rsid w:val="00E676A4"/>
    <w:rsid w:val="00E67852"/>
    <w:rsid w:val="00E678D9"/>
    <w:rsid w:val="00E679EB"/>
    <w:rsid w:val="00E67D2E"/>
    <w:rsid w:val="00E67D75"/>
    <w:rsid w:val="00E67DC6"/>
    <w:rsid w:val="00E70118"/>
    <w:rsid w:val="00E702A9"/>
    <w:rsid w:val="00E707ED"/>
    <w:rsid w:val="00E709DD"/>
    <w:rsid w:val="00E70A8B"/>
    <w:rsid w:val="00E70C14"/>
    <w:rsid w:val="00E70F5E"/>
    <w:rsid w:val="00E70FDE"/>
    <w:rsid w:val="00E71206"/>
    <w:rsid w:val="00E7121C"/>
    <w:rsid w:val="00E71A72"/>
    <w:rsid w:val="00E71B32"/>
    <w:rsid w:val="00E71F19"/>
    <w:rsid w:val="00E72191"/>
    <w:rsid w:val="00E72959"/>
    <w:rsid w:val="00E72C8B"/>
    <w:rsid w:val="00E72E5A"/>
    <w:rsid w:val="00E730C9"/>
    <w:rsid w:val="00E73115"/>
    <w:rsid w:val="00E73629"/>
    <w:rsid w:val="00E73B11"/>
    <w:rsid w:val="00E73C00"/>
    <w:rsid w:val="00E73E1B"/>
    <w:rsid w:val="00E7418B"/>
    <w:rsid w:val="00E7430A"/>
    <w:rsid w:val="00E74354"/>
    <w:rsid w:val="00E74413"/>
    <w:rsid w:val="00E746CA"/>
    <w:rsid w:val="00E747DA"/>
    <w:rsid w:val="00E7482D"/>
    <w:rsid w:val="00E74BBE"/>
    <w:rsid w:val="00E74E7F"/>
    <w:rsid w:val="00E750B5"/>
    <w:rsid w:val="00E75361"/>
    <w:rsid w:val="00E75808"/>
    <w:rsid w:val="00E75B40"/>
    <w:rsid w:val="00E75E83"/>
    <w:rsid w:val="00E760B5"/>
    <w:rsid w:val="00E769EB"/>
    <w:rsid w:val="00E76AB5"/>
    <w:rsid w:val="00E76BFF"/>
    <w:rsid w:val="00E77245"/>
    <w:rsid w:val="00E7748D"/>
    <w:rsid w:val="00E77687"/>
    <w:rsid w:val="00E77700"/>
    <w:rsid w:val="00E7776E"/>
    <w:rsid w:val="00E77E8E"/>
    <w:rsid w:val="00E80015"/>
    <w:rsid w:val="00E80056"/>
    <w:rsid w:val="00E8014D"/>
    <w:rsid w:val="00E801E3"/>
    <w:rsid w:val="00E80395"/>
    <w:rsid w:val="00E804F3"/>
    <w:rsid w:val="00E80592"/>
    <w:rsid w:val="00E805D8"/>
    <w:rsid w:val="00E8069A"/>
    <w:rsid w:val="00E806B4"/>
    <w:rsid w:val="00E808D8"/>
    <w:rsid w:val="00E80A98"/>
    <w:rsid w:val="00E80B66"/>
    <w:rsid w:val="00E80C24"/>
    <w:rsid w:val="00E8126A"/>
    <w:rsid w:val="00E81745"/>
    <w:rsid w:val="00E8179C"/>
    <w:rsid w:val="00E8196E"/>
    <w:rsid w:val="00E819D8"/>
    <w:rsid w:val="00E81A05"/>
    <w:rsid w:val="00E81B2E"/>
    <w:rsid w:val="00E81CB3"/>
    <w:rsid w:val="00E82137"/>
    <w:rsid w:val="00E82651"/>
    <w:rsid w:val="00E827BD"/>
    <w:rsid w:val="00E829A1"/>
    <w:rsid w:val="00E829C3"/>
    <w:rsid w:val="00E82A39"/>
    <w:rsid w:val="00E8333B"/>
    <w:rsid w:val="00E833E6"/>
    <w:rsid w:val="00E8372A"/>
    <w:rsid w:val="00E837B2"/>
    <w:rsid w:val="00E839B9"/>
    <w:rsid w:val="00E83A4F"/>
    <w:rsid w:val="00E83BAA"/>
    <w:rsid w:val="00E83C04"/>
    <w:rsid w:val="00E83C4C"/>
    <w:rsid w:val="00E83DAD"/>
    <w:rsid w:val="00E83E39"/>
    <w:rsid w:val="00E840F6"/>
    <w:rsid w:val="00E84303"/>
    <w:rsid w:val="00E8443E"/>
    <w:rsid w:val="00E84533"/>
    <w:rsid w:val="00E84708"/>
    <w:rsid w:val="00E84B74"/>
    <w:rsid w:val="00E84F16"/>
    <w:rsid w:val="00E851CC"/>
    <w:rsid w:val="00E85262"/>
    <w:rsid w:val="00E852DD"/>
    <w:rsid w:val="00E852EA"/>
    <w:rsid w:val="00E854EB"/>
    <w:rsid w:val="00E85959"/>
    <w:rsid w:val="00E85A5A"/>
    <w:rsid w:val="00E85E45"/>
    <w:rsid w:val="00E85FC4"/>
    <w:rsid w:val="00E86346"/>
    <w:rsid w:val="00E86380"/>
    <w:rsid w:val="00E8673A"/>
    <w:rsid w:val="00E868A0"/>
    <w:rsid w:val="00E868CA"/>
    <w:rsid w:val="00E868E8"/>
    <w:rsid w:val="00E86906"/>
    <w:rsid w:val="00E86C38"/>
    <w:rsid w:val="00E86D72"/>
    <w:rsid w:val="00E86DE2"/>
    <w:rsid w:val="00E87266"/>
    <w:rsid w:val="00E87508"/>
    <w:rsid w:val="00E8773B"/>
    <w:rsid w:val="00E87763"/>
    <w:rsid w:val="00E87887"/>
    <w:rsid w:val="00E878EB"/>
    <w:rsid w:val="00E879E4"/>
    <w:rsid w:val="00E87BB1"/>
    <w:rsid w:val="00E87CA9"/>
    <w:rsid w:val="00E87E22"/>
    <w:rsid w:val="00E900CF"/>
    <w:rsid w:val="00E900FD"/>
    <w:rsid w:val="00E90133"/>
    <w:rsid w:val="00E9024C"/>
    <w:rsid w:val="00E9029F"/>
    <w:rsid w:val="00E902F0"/>
    <w:rsid w:val="00E90382"/>
    <w:rsid w:val="00E9061F"/>
    <w:rsid w:val="00E90677"/>
    <w:rsid w:val="00E90BFE"/>
    <w:rsid w:val="00E90C82"/>
    <w:rsid w:val="00E90DA1"/>
    <w:rsid w:val="00E9103D"/>
    <w:rsid w:val="00E91087"/>
    <w:rsid w:val="00E9117A"/>
    <w:rsid w:val="00E91193"/>
    <w:rsid w:val="00E91374"/>
    <w:rsid w:val="00E91441"/>
    <w:rsid w:val="00E9163E"/>
    <w:rsid w:val="00E9189F"/>
    <w:rsid w:val="00E91915"/>
    <w:rsid w:val="00E91CD1"/>
    <w:rsid w:val="00E920E7"/>
    <w:rsid w:val="00E92135"/>
    <w:rsid w:val="00E9213D"/>
    <w:rsid w:val="00E92244"/>
    <w:rsid w:val="00E923F4"/>
    <w:rsid w:val="00E925B3"/>
    <w:rsid w:val="00E925DA"/>
    <w:rsid w:val="00E92678"/>
    <w:rsid w:val="00E92738"/>
    <w:rsid w:val="00E92928"/>
    <w:rsid w:val="00E92A6A"/>
    <w:rsid w:val="00E92C25"/>
    <w:rsid w:val="00E92EDC"/>
    <w:rsid w:val="00E930BF"/>
    <w:rsid w:val="00E934D5"/>
    <w:rsid w:val="00E93A8B"/>
    <w:rsid w:val="00E93D5D"/>
    <w:rsid w:val="00E93D76"/>
    <w:rsid w:val="00E93D8A"/>
    <w:rsid w:val="00E93F11"/>
    <w:rsid w:val="00E93FF7"/>
    <w:rsid w:val="00E941C2"/>
    <w:rsid w:val="00E9462B"/>
    <w:rsid w:val="00E9475A"/>
    <w:rsid w:val="00E9481A"/>
    <w:rsid w:val="00E94B29"/>
    <w:rsid w:val="00E94B97"/>
    <w:rsid w:val="00E94C09"/>
    <w:rsid w:val="00E94F32"/>
    <w:rsid w:val="00E94F78"/>
    <w:rsid w:val="00E94FBB"/>
    <w:rsid w:val="00E9522F"/>
    <w:rsid w:val="00E95282"/>
    <w:rsid w:val="00E952A9"/>
    <w:rsid w:val="00E95486"/>
    <w:rsid w:val="00E956E2"/>
    <w:rsid w:val="00E9581E"/>
    <w:rsid w:val="00E95884"/>
    <w:rsid w:val="00E958B7"/>
    <w:rsid w:val="00E95C0C"/>
    <w:rsid w:val="00E96311"/>
    <w:rsid w:val="00E96490"/>
    <w:rsid w:val="00E96800"/>
    <w:rsid w:val="00E9683F"/>
    <w:rsid w:val="00E96869"/>
    <w:rsid w:val="00E96A62"/>
    <w:rsid w:val="00E96AF7"/>
    <w:rsid w:val="00E96F4D"/>
    <w:rsid w:val="00E97643"/>
    <w:rsid w:val="00E978FD"/>
    <w:rsid w:val="00E97953"/>
    <w:rsid w:val="00E97F8F"/>
    <w:rsid w:val="00E97FCF"/>
    <w:rsid w:val="00EA0185"/>
    <w:rsid w:val="00EA0236"/>
    <w:rsid w:val="00EA0334"/>
    <w:rsid w:val="00EA05D3"/>
    <w:rsid w:val="00EA08BA"/>
    <w:rsid w:val="00EA08D7"/>
    <w:rsid w:val="00EA0A26"/>
    <w:rsid w:val="00EA0B07"/>
    <w:rsid w:val="00EA0DFF"/>
    <w:rsid w:val="00EA11A0"/>
    <w:rsid w:val="00EA19CD"/>
    <w:rsid w:val="00EA1AD7"/>
    <w:rsid w:val="00EA1B0A"/>
    <w:rsid w:val="00EA1C0A"/>
    <w:rsid w:val="00EA1FAE"/>
    <w:rsid w:val="00EA26AB"/>
    <w:rsid w:val="00EA3372"/>
    <w:rsid w:val="00EA33FB"/>
    <w:rsid w:val="00EA34AA"/>
    <w:rsid w:val="00EA382B"/>
    <w:rsid w:val="00EA3AC5"/>
    <w:rsid w:val="00EA3B06"/>
    <w:rsid w:val="00EA3DB6"/>
    <w:rsid w:val="00EA44A1"/>
    <w:rsid w:val="00EA4512"/>
    <w:rsid w:val="00EA4A84"/>
    <w:rsid w:val="00EA4C93"/>
    <w:rsid w:val="00EA54A5"/>
    <w:rsid w:val="00EA566E"/>
    <w:rsid w:val="00EA56F7"/>
    <w:rsid w:val="00EA58A5"/>
    <w:rsid w:val="00EA5D3B"/>
    <w:rsid w:val="00EA62B8"/>
    <w:rsid w:val="00EA6882"/>
    <w:rsid w:val="00EA68B8"/>
    <w:rsid w:val="00EA693B"/>
    <w:rsid w:val="00EA6A0A"/>
    <w:rsid w:val="00EA6F85"/>
    <w:rsid w:val="00EA724A"/>
    <w:rsid w:val="00EA7295"/>
    <w:rsid w:val="00EA72AE"/>
    <w:rsid w:val="00EA73B0"/>
    <w:rsid w:val="00EA7649"/>
    <w:rsid w:val="00EA7A4F"/>
    <w:rsid w:val="00EA7B08"/>
    <w:rsid w:val="00EA7BC2"/>
    <w:rsid w:val="00EA7D3C"/>
    <w:rsid w:val="00EA7F17"/>
    <w:rsid w:val="00EB0134"/>
    <w:rsid w:val="00EB0293"/>
    <w:rsid w:val="00EB062A"/>
    <w:rsid w:val="00EB0A1C"/>
    <w:rsid w:val="00EB0F1A"/>
    <w:rsid w:val="00EB1039"/>
    <w:rsid w:val="00EB1128"/>
    <w:rsid w:val="00EB1238"/>
    <w:rsid w:val="00EB1290"/>
    <w:rsid w:val="00EB133E"/>
    <w:rsid w:val="00EB13B2"/>
    <w:rsid w:val="00EB14FE"/>
    <w:rsid w:val="00EB1CA2"/>
    <w:rsid w:val="00EB1DB3"/>
    <w:rsid w:val="00EB2057"/>
    <w:rsid w:val="00EB20FE"/>
    <w:rsid w:val="00EB21A7"/>
    <w:rsid w:val="00EB23B5"/>
    <w:rsid w:val="00EB2872"/>
    <w:rsid w:val="00EB28B0"/>
    <w:rsid w:val="00EB2C29"/>
    <w:rsid w:val="00EB2D56"/>
    <w:rsid w:val="00EB2FA7"/>
    <w:rsid w:val="00EB2FBD"/>
    <w:rsid w:val="00EB2FDA"/>
    <w:rsid w:val="00EB3059"/>
    <w:rsid w:val="00EB35BD"/>
    <w:rsid w:val="00EB3A2D"/>
    <w:rsid w:val="00EB4314"/>
    <w:rsid w:val="00EB4331"/>
    <w:rsid w:val="00EB4A32"/>
    <w:rsid w:val="00EB4BB1"/>
    <w:rsid w:val="00EB4C68"/>
    <w:rsid w:val="00EB4C6E"/>
    <w:rsid w:val="00EB50A4"/>
    <w:rsid w:val="00EB5105"/>
    <w:rsid w:val="00EB5193"/>
    <w:rsid w:val="00EB57C7"/>
    <w:rsid w:val="00EB5902"/>
    <w:rsid w:val="00EB5916"/>
    <w:rsid w:val="00EB595A"/>
    <w:rsid w:val="00EB5AE0"/>
    <w:rsid w:val="00EB5B1A"/>
    <w:rsid w:val="00EB5B45"/>
    <w:rsid w:val="00EB67F7"/>
    <w:rsid w:val="00EB6BF5"/>
    <w:rsid w:val="00EB6CF2"/>
    <w:rsid w:val="00EB71C4"/>
    <w:rsid w:val="00EB76D6"/>
    <w:rsid w:val="00EB79F1"/>
    <w:rsid w:val="00EB7CA7"/>
    <w:rsid w:val="00EC0070"/>
    <w:rsid w:val="00EC0083"/>
    <w:rsid w:val="00EC0097"/>
    <w:rsid w:val="00EC04C7"/>
    <w:rsid w:val="00EC07D9"/>
    <w:rsid w:val="00EC07EF"/>
    <w:rsid w:val="00EC0840"/>
    <w:rsid w:val="00EC0C47"/>
    <w:rsid w:val="00EC100E"/>
    <w:rsid w:val="00EC1056"/>
    <w:rsid w:val="00EC112F"/>
    <w:rsid w:val="00EC1145"/>
    <w:rsid w:val="00EC11D0"/>
    <w:rsid w:val="00EC13B1"/>
    <w:rsid w:val="00EC15D2"/>
    <w:rsid w:val="00EC167C"/>
    <w:rsid w:val="00EC17E5"/>
    <w:rsid w:val="00EC1889"/>
    <w:rsid w:val="00EC1F09"/>
    <w:rsid w:val="00EC1F8F"/>
    <w:rsid w:val="00EC2032"/>
    <w:rsid w:val="00EC2B27"/>
    <w:rsid w:val="00EC2C8C"/>
    <w:rsid w:val="00EC2C9F"/>
    <w:rsid w:val="00EC2D1F"/>
    <w:rsid w:val="00EC2E71"/>
    <w:rsid w:val="00EC2FBB"/>
    <w:rsid w:val="00EC33AE"/>
    <w:rsid w:val="00EC3635"/>
    <w:rsid w:val="00EC382C"/>
    <w:rsid w:val="00EC3837"/>
    <w:rsid w:val="00EC3D77"/>
    <w:rsid w:val="00EC3E10"/>
    <w:rsid w:val="00EC3F98"/>
    <w:rsid w:val="00EC48B1"/>
    <w:rsid w:val="00EC49C4"/>
    <w:rsid w:val="00EC4B2A"/>
    <w:rsid w:val="00EC4CDB"/>
    <w:rsid w:val="00EC4EC2"/>
    <w:rsid w:val="00EC4F0E"/>
    <w:rsid w:val="00EC5017"/>
    <w:rsid w:val="00EC51B6"/>
    <w:rsid w:val="00EC5261"/>
    <w:rsid w:val="00EC533B"/>
    <w:rsid w:val="00EC5403"/>
    <w:rsid w:val="00EC5528"/>
    <w:rsid w:val="00EC5586"/>
    <w:rsid w:val="00EC5593"/>
    <w:rsid w:val="00EC5A5E"/>
    <w:rsid w:val="00EC5C17"/>
    <w:rsid w:val="00EC5CCF"/>
    <w:rsid w:val="00EC5D0E"/>
    <w:rsid w:val="00EC5EAF"/>
    <w:rsid w:val="00EC5EF0"/>
    <w:rsid w:val="00EC603B"/>
    <w:rsid w:val="00EC6058"/>
    <w:rsid w:val="00EC61CF"/>
    <w:rsid w:val="00EC63EB"/>
    <w:rsid w:val="00EC64CF"/>
    <w:rsid w:val="00EC6A67"/>
    <w:rsid w:val="00EC6B67"/>
    <w:rsid w:val="00EC6B72"/>
    <w:rsid w:val="00EC6D1A"/>
    <w:rsid w:val="00EC6F3C"/>
    <w:rsid w:val="00EC7115"/>
    <w:rsid w:val="00EC72D2"/>
    <w:rsid w:val="00EC76A5"/>
    <w:rsid w:val="00EC78E7"/>
    <w:rsid w:val="00EC7DF9"/>
    <w:rsid w:val="00EC7FA9"/>
    <w:rsid w:val="00ED012B"/>
    <w:rsid w:val="00ED012E"/>
    <w:rsid w:val="00ED02AF"/>
    <w:rsid w:val="00ED02D3"/>
    <w:rsid w:val="00ED0468"/>
    <w:rsid w:val="00ED0683"/>
    <w:rsid w:val="00ED0A72"/>
    <w:rsid w:val="00ED0FF1"/>
    <w:rsid w:val="00ED11C0"/>
    <w:rsid w:val="00ED1687"/>
    <w:rsid w:val="00ED1A6E"/>
    <w:rsid w:val="00ED1B61"/>
    <w:rsid w:val="00ED1BC7"/>
    <w:rsid w:val="00ED2081"/>
    <w:rsid w:val="00ED209D"/>
    <w:rsid w:val="00ED2189"/>
    <w:rsid w:val="00ED2255"/>
    <w:rsid w:val="00ED2316"/>
    <w:rsid w:val="00ED23AA"/>
    <w:rsid w:val="00ED247B"/>
    <w:rsid w:val="00ED2537"/>
    <w:rsid w:val="00ED2747"/>
    <w:rsid w:val="00ED2820"/>
    <w:rsid w:val="00ED2B69"/>
    <w:rsid w:val="00ED343B"/>
    <w:rsid w:val="00ED366E"/>
    <w:rsid w:val="00ED3897"/>
    <w:rsid w:val="00ED3903"/>
    <w:rsid w:val="00ED39D1"/>
    <w:rsid w:val="00ED3A27"/>
    <w:rsid w:val="00ED3A3D"/>
    <w:rsid w:val="00ED3ACA"/>
    <w:rsid w:val="00ED3D24"/>
    <w:rsid w:val="00ED3DAC"/>
    <w:rsid w:val="00ED3F0A"/>
    <w:rsid w:val="00ED3F29"/>
    <w:rsid w:val="00ED44F4"/>
    <w:rsid w:val="00ED51B1"/>
    <w:rsid w:val="00ED51D8"/>
    <w:rsid w:val="00ED5329"/>
    <w:rsid w:val="00ED53F2"/>
    <w:rsid w:val="00ED54E6"/>
    <w:rsid w:val="00ED572E"/>
    <w:rsid w:val="00ED5A33"/>
    <w:rsid w:val="00ED5C6E"/>
    <w:rsid w:val="00ED5E54"/>
    <w:rsid w:val="00ED60ED"/>
    <w:rsid w:val="00ED6158"/>
    <w:rsid w:val="00ED61BA"/>
    <w:rsid w:val="00ED6234"/>
    <w:rsid w:val="00ED6269"/>
    <w:rsid w:val="00ED663D"/>
    <w:rsid w:val="00ED6924"/>
    <w:rsid w:val="00ED69EC"/>
    <w:rsid w:val="00ED6A7B"/>
    <w:rsid w:val="00ED6B95"/>
    <w:rsid w:val="00ED760D"/>
    <w:rsid w:val="00ED7C1F"/>
    <w:rsid w:val="00ED7DC9"/>
    <w:rsid w:val="00ED7F25"/>
    <w:rsid w:val="00ED7FBB"/>
    <w:rsid w:val="00ED7FE0"/>
    <w:rsid w:val="00EE0576"/>
    <w:rsid w:val="00EE05E0"/>
    <w:rsid w:val="00EE072B"/>
    <w:rsid w:val="00EE087A"/>
    <w:rsid w:val="00EE08E7"/>
    <w:rsid w:val="00EE0B76"/>
    <w:rsid w:val="00EE0CC5"/>
    <w:rsid w:val="00EE0FA2"/>
    <w:rsid w:val="00EE12A1"/>
    <w:rsid w:val="00EE1381"/>
    <w:rsid w:val="00EE1727"/>
    <w:rsid w:val="00EE18AC"/>
    <w:rsid w:val="00EE1C1C"/>
    <w:rsid w:val="00EE1E3D"/>
    <w:rsid w:val="00EE1E87"/>
    <w:rsid w:val="00EE20CD"/>
    <w:rsid w:val="00EE2136"/>
    <w:rsid w:val="00EE216A"/>
    <w:rsid w:val="00EE228F"/>
    <w:rsid w:val="00EE22AC"/>
    <w:rsid w:val="00EE2389"/>
    <w:rsid w:val="00EE2673"/>
    <w:rsid w:val="00EE28A4"/>
    <w:rsid w:val="00EE2F9E"/>
    <w:rsid w:val="00EE30F9"/>
    <w:rsid w:val="00EE336A"/>
    <w:rsid w:val="00EE3485"/>
    <w:rsid w:val="00EE3600"/>
    <w:rsid w:val="00EE38C0"/>
    <w:rsid w:val="00EE38F2"/>
    <w:rsid w:val="00EE3BE2"/>
    <w:rsid w:val="00EE3CA7"/>
    <w:rsid w:val="00EE3E46"/>
    <w:rsid w:val="00EE3F1A"/>
    <w:rsid w:val="00EE3F6A"/>
    <w:rsid w:val="00EE415A"/>
    <w:rsid w:val="00EE487F"/>
    <w:rsid w:val="00EE48C7"/>
    <w:rsid w:val="00EE4975"/>
    <w:rsid w:val="00EE4A9F"/>
    <w:rsid w:val="00EE4C14"/>
    <w:rsid w:val="00EE4CC3"/>
    <w:rsid w:val="00EE4F0A"/>
    <w:rsid w:val="00EE50B6"/>
    <w:rsid w:val="00EE581C"/>
    <w:rsid w:val="00EE5C71"/>
    <w:rsid w:val="00EE5D12"/>
    <w:rsid w:val="00EE5E0B"/>
    <w:rsid w:val="00EE5E3F"/>
    <w:rsid w:val="00EE5EFE"/>
    <w:rsid w:val="00EE6039"/>
    <w:rsid w:val="00EE61FE"/>
    <w:rsid w:val="00EE63A3"/>
    <w:rsid w:val="00EE6617"/>
    <w:rsid w:val="00EE67CC"/>
    <w:rsid w:val="00EE6CF3"/>
    <w:rsid w:val="00EE6E92"/>
    <w:rsid w:val="00EE6F02"/>
    <w:rsid w:val="00EE6F5B"/>
    <w:rsid w:val="00EE7136"/>
    <w:rsid w:val="00EE71CC"/>
    <w:rsid w:val="00EE78CE"/>
    <w:rsid w:val="00EE7A77"/>
    <w:rsid w:val="00EE7CED"/>
    <w:rsid w:val="00EF044F"/>
    <w:rsid w:val="00EF04F7"/>
    <w:rsid w:val="00EF065C"/>
    <w:rsid w:val="00EF07AE"/>
    <w:rsid w:val="00EF0A3D"/>
    <w:rsid w:val="00EF0D13"/>
    <w:rsid w:val="00EF0E67"/>
    <w:rsid w:val="00EF145A"/>
    <w:rsid w:val="00EF1673"/>
    <w:rsid w:val="00EF199C"/>
    <w:rsid w:val="00EF19F7"/>
    <w:rsid w:val="00EF1A81"/>
    <w:rsid w:val="00EF1FDA"/>
    <w:rsid w:val="00EF21BC"/>
    <w:rsid w:val="00EF23BD"/>
    <w:rsid w:val="00EF248E"/>
    <w:rsid w:val="00EF2FCA"/>
    <w:rsid w:val="00EF34A0"/>
    <w:rsid w:val="00EF34C7"/>
    <w:rsid w:val="00EF34E1"/>
    <w:rsid w:val="00EF3636"/>
    <w:rsid w:val="00EF3BDD"/>
    <w:rsid w:val="00EF3C28"/>
    <w:rsid w:val="00EF3D9D"/>
    <w:rsid w:val="00EF3E1D"/>
    <w:rsid w:val="00EF3EEC"/>
    <w:rsid w:val="00EF3F23"/>
    <w:rsid w:val="00EF4135"/>
    <w:rsid w:val="00EF4418"/>
    <w:rsid w:val="00EF446C"/>
    <w:rsid w:val="00EF4644"/>
    <w:rsid w:val="00EF479D"/>
    <w:rsid w:val="00EF4A6D"/>
    <w:rsid w:val="00EF4CDA"/>
    <w:rsid w:val="00EF4CE1"/>
    <w:rsid w:val="00EF4F4C"/>
    <w:rsid w:val="00EF51CF"/>
    <w:rsid w:val="00EF52D4"/>
    <w:rsid w:val="00EF536B"/>
    <w:rsid w:val="00EF5800"/>
    <w:rsid w:val="00EF5B41"/>
    <w:rsid w:val="00EF5BE0"/>
    <w:rsid w:val="00EF5DB8"/>
    <w:rsid w:val="00EF5E2D"/>
    <w:rsid w:val="00EF5FC9"/>
    <w:rsid w:val="00EF61B9"/>
    <w:rsid w:val="00EF62CD"/>
    <w:rsid w:val="00EF665B"/>
    <w:rsid w:val="00EF6693"/>
    <w:rsid w:val="00EF66C4"/>
    <w:rsid w:val="00EF67CC"/>
    <w:rsid w:val="00EF67EB"/>
    <w:rsid w:val="00EF684B"/>
    <w:rsid w:val="00EF6C9B"/>
    <w:rsid w:val="00EF6F40"/>
    <w:rsid w:val="00EF798E"/>
    <w:rsid w:val="00EF7B57"/>
    <w:rsid w:val="00EF7C78"/>
    <w:rsid w:val="00EF7D0C"/>
    <w:rsid w:val="00EF7D8D"/>
    <w:rsid w:val="00EF7E77"/>
    <w:rsid w:val="00F001BA"/>
    <w:rsid w:val="00F00486"/>
    <w:rsid w:val="00F0048F"/>
    <w:rsid w:val="00F00709"/>
    <w:rsid w:val="00F007FB"/>
    <w:rsid w:val="00F00927"/>
    <w:rsid w:val="00F00C66"/>
    <w:rsid w:val="00F01331"/>
    <w:rsid w:val="00F0142B"/>
    <w:rsid w:val="00F0151F"/>
    <w:rsid w:val="00F0196B"/>
    <w:rsid w:val="00F019EE"/>
    <w:rsid w:val="00F01DC1"/>
    <w:rsid w:val="00F0231F"/>
    <w:rsid w:val="00F024E3"/>
    <w:rsid w:val="00F027A2"/>
    <w:rsid w:val="00F02B94"/>
    <w:rsid w:val="00F02C18"/>
    <w:rsid w:val="00F02E5E"/>
    <w:rsid w:val="00F02FE6"/>
    <w:rsid w:val="00F03051"/>
    <w:rsid w:val="00F033D5"/>
    <w:rsid w:val="00F0360B"/>
    <w:rsid w:val="00F03770"/>
    <w:rsid w:val="00F03A9E"/>
    <w:rsid w:val="00F03AF7"/>
    <w:rsid w:val="00F03B0E"/>
    <w:rsid w:val="00F03DC0"/>
    <w:rsid w:val="00F03E25"/>
    <w:rsid w:val="00F04426"/>
    <w:rsid w:val="00F04674"/>
    <w:rsid w:val="00F049C6"/>
    <w:rsid w:val="00F04A3E"/>
    <w:rsid w:val="00F04D15"/>
    <w:rsid w:val="00F04D85"/>
    <w:rsid w:val="00F050F8"/>
    <w:rsid w:val="00F0510C"/>
    <w:rsid w:val="00F0512E"/>
    <w:rsid w:val="00F0519E"/>
    <w:rsid w:val="00F05327"/>
    <w:rsid w:val="00F053F6"/>
    <w:rsid w:val="00F05659"/>
    <w:rsid w:val="00F05670"/>
    <w:rsid w:val="00F05743"/>
    <w:rsid w:val="00F05846"/>
    <w:rsid w:val="00F05C05"/>
    <w:rsid w:val="00F062CF"/>
    <w:rsid w:val="00F066AC"/>
    <w:rsid w:val="00F0689E"/>
    <w:rsid w:val="00F068D6"/>
    <w:rsid w:val="00F06BDF"/>
    <w:rsid w:val="00F0702C"/>
    <w:rsid w:val="00F0711F"/>
    <w:rsid w:val="00F07345"/>
    <w:rsid w:val="00F074E8"/>
    <w:rsid w:val="00F07521"/>
    <w:rsid w:val="00F07CBF"/>
    <w:rsid w:val="00F07D95"/>
    <w:rsid w:val="00F07F61"/>
    <w:rsid w:val="00F100DC"/>
    <w:rsid w:val="00F1032C"/>
    <w:rsid w:val="00F109DC"/>
    <w:rsid w:val="00F10C2C"/>
    <w:rsid w:val="00F11055"/>
    <w:rsid w:val="00F1111A"/>
    <w:rsid w:val="00F113DE"/>
    <w:rsid w:val="00F114F5"/>
    <w:rsid w:val="00F115DA"/>
    <w:rsid w:val="00F116D6"/>
    <w:rsid w:val="00F119AB"/>
    <w:rsid w:val="00F11FFC"/>
    <w:rsid w:val="00F122F4"/>
    <w:rsid w:val="00F12433"/>
    <w:rsid w:val="00F1263E"/>
    <w:rsid w:val="00F127E8"/>
    <w:rsid w:val="00F12BD5"/>
    <w:rsid w:val="00F12CAF"/>
    <w:rsid w:val="00F12FDA"/>
    <w:rsid w:val="00F1301F"/>
    <w:rsid w:val="00F1329C"/>
    <w:rsid w:val="00F133B3"/>
    <w:rsid w:val="00F136D3"/>
    <w:rsid w:val="00F137AD"/>
    <w:rsid w:val="00F1388B"/>
    <w:rsid w:val="00F13AF5"/>
    <w:rsid w:val="00F13B98"/>
    <w:rsid w:val="00F141C4"/>
    <w:rsid w:val="00F14377"/>
    <w:rsid w:val="00F144ED"/>
    <w:rsid w:val="00F146B3"/>
    <w:rsid w:val="00F147C3"/>
    <w:rsid w:val="00F14964"/>
    <w:rsid w:val="00F1498E"/>
    <w:rsid w:val="00F14A20"/>
    <w:rsid w:val="00F14E85"/>
    <w:rsid w:val="00F150E3"/>
    <w:rsid w:val="00F151AD"/>
    <w:rsid w:val="00F15350"/>
    <w:rsid w:val="00F156A5"/>
    <w:rsid w:val="00F157B5"/>
    <w:rsid w:val="00F15884"/>
    <w:rsid w:val="00F15A75"/>
    <w:rsid w:val="00F15B0B"/>
    <w:rsid w:val="00F15B67"/>
    <w:rsid w:val="00F162E1"/>
    <w:rsid w:val="00F163F7"/>
    <w:rsid w:val="00F1648D"/>
    <w:rsid w:val="00F1649A"/>
    <w:rsid w:val="00F1690D"/>
    <w:rsid w:val="00F169A4"/>
    <w:rsid w:val="00F16B8F"/>
    <w:rsid w:val="00F16BCE"/>
    <w:rsid w:val="00F16E51"/>
    <w:rsid w:val="00F17000"/>
    <w:rsid w:val="00F1730D"/>
    <w:rsid w:val="00F175F0"/>
    <w:rsid w:val="00F1763F"/>
    <w:rsid w:val="00F200E1"/>
    <w:rsid w:val="00F20104"/>
    <w:rsid w:val="00F20C21"/>
    <w:rsid w:val="00F20C7D"/>
    <w:rsid w:val="00F21068"/>
    <w:rsid w:val="00F212A2"/>
    <w:rsid w:val="00F212F9"/>
    <w:rsid w:val="00F2149C"/>
    <w:rsid w:val="00F214C7"/>
    <w:rsid w:val="00F214CA"/>
    <w:rsid w:val="00F21583"/>
    <w:rsid w:val="00F21910"/>
    <w:rsid w:val="00F219E1"/>
    <w:rsid w:val="00F21AC6"/>
    <w:rsid w:val="00F21F1C"/>
    <w:rsid w:val="00F21FAD"/>
    <w:rsid w:val="00F22254"/>
    <w:rsid w:val="00F222AA"/>
    <w:rsid w:val="00F22359"/>
    <w:rsid w:val="00F223D9"/>
    <w:rsid w:val="00F22AC6"/>
    <w:rsid w:val="00F22B59"/>
    <w:rsid w:val="00F22BD6"/>
    <w:rsid w:val="00F22F4E"/>
    <w:rsid w:val="00F22F4F"/>
    <w:rsid w:val="00F2320B"/>
    <w:rsid w:val="00F23258"/>
    <w:rsid w:val="00F23280"/>
    <w:rsid w:val="00F234C3"/>
    <w:rsid w:val="00F235E2"/>
    <w:rsid w:val="00F236F6"/>
    <w:rsid w:val="00F23FDF"/>
    <w:rsid w:val="00F242F3"/>
    <w:rsid w:val="00F243EF"/>
    <w:rsid w:val="00F24735"/>
    <w:rsid w:val="00F249F0"/>
    <w:rsid w:val="00F249F5"/>
    <w:rsid w:val="00F24B4D"/>
    <w:rsid w:val="00F25031"/>
    <w:rsid w:val="00F25133"/>
    <w:rsid w:val="00F25190"/>
    <w:rsid w:val="00F25217"/>
    <w:rsid w:val="00F25318"/>
    <w:rsid w:val="00F25785"/>
    <w:rsid w:val="00F25789"/>
    <w:rsid w:val="00F25D7A"/>
    <w:rsid w:val="00F25E31"/>
    <w:rsid w:val="00F2630A"/>
    <w:rsid w:val="00F26640"/>
    <w:rsid w:val="00F26F98"/>
    <w:rsid w:val="00F27226"/>
    <w:rsid w:val="00F27458"/>
    <w:rsid w:val="00F274E4"/>
    <w:rsid w:val="00F27763"/>
    <w:rsid w:val="00F278EA"/>
    <w:rsid w:val="00F279A1"/>
    <w:rsid w:val="00F27EE4"/>
    <w:rsid w:val="00F3026E"/>
    <w:rsid w:val="00F302E5"/>
    <w:rsid w:val="00F30597"/>
    <w:rsid w:val="00F30642"/>
    <w:rsid w:val="00F308F2"/>
    <w:rsid w:val="00F30AA7"/>
    <w:rsid w:val="00F31572"/>
    <w:rsid w:val="00F316E2"/>
    <w:rsid w:val="00F31893"/>
    <w:rsid w:val="00F318B5"/>
    <w:rsid w:val="00F31A0F"/>
    <w:rsid w:val="00F31AA8"/>
    <w:rsid w:val="00F31BEC"/>
    <w:rsid w:val="00F31E41"/>
    <w:rsid w:val="00F3211B"/>
    <w:rsid w:val="00F32143"/>
    <w:rsid w:val="00F32812"/>
    <w:rsid w:val="00F32C56"/>
    <w:rsid w:val="00F32D0F"/>
    <w:rsid w:val="00F32F65"/>
    <w:rsid w:val="00F3315F"/>
    <w:rsid w:val="00F33196"/>
    <w:rsid w:val="00F33416"/>
    <w:rsid w:val="00F334DF"/>
    <w:rsid w:val="00F3358F"/>
    <w:rsid w:val="00F3390A"/>
    <w:rsid w:val="00F33B01"/>
    <w:rsid w:val="00F33BD9"/>
    <w:rsid w:val="00F33C13"/>
    <w:rsid w:val="00F33DE7"/>
    <w:rsid w:val="00F33ECD"/>
    <w:rsid w:val="00F3402F"/>
    <w:rsid w:val="00F340DC"/>
    <w:rsid w:val="00F3433C"/>
    <w:rsid w:val="00F345C5"/>
    <w:rsid w:val="00F34A9B"/>
    <w:rsid w:val="00F34B33"/>
    <w:rsid w:val="00F34E99"/>
    <w:rsid w:val="00F3522F"/>
    <w:rsid w:val="00F35423"/>
    <w:rsid w:val="00F3549E"/>
    <w:rsid w:val="00F355E7"/>
    <w:rsid w:val="00F356FE"/>
    <w:rsid w:val="00F35B4D"/>
    <w:rsid w:val="00F35D61"/>
    <w:rsid w:val="00F360C3"/>
    <w:rsid w:val="00F36586"/>
    <w:rsid w:val="00F36852"/>
    <w:rsid w:val="00F36B0B"/>
    <w:rsid w:val="00F36D74"/>
    <w:rsid w:val="00F36DBB"/>
    <w:rsid w:val="00F36E9E"/>
    <w:rsid w:val="00F3707F"/>
    <w:rsid w:val="00F370D2"/>
    <w:rsid w:val="00F370FC"/>
    <w:rsid w:val="00F375CD"/>
    <w:rsid w:val="00F3771D"/>
    <w:rsid w:val="00F378C8"/>
    <w:rsid w:val="00F37A5B"/>
    <w:rsid w:val="00F37B8F"/>
    <w:rsid w:val="00F37C76"/>
    <w:rsid w:val="00F402B2"/>
    <w:rsid w:val="00F40363"/>
    <w:rsid w:val="00F4043B"/>
    <w:rsid w:val="00F405F7"/>
    <w:rsid w:val="00F40866"/>
    <w:rsid w:val="00F409E1"/>
    <w:rsid w:val="00F40A55"/>
    <w:rsid w:val="00F40AB4"/>
    <w:rsid w:val="00F40D49"/>
    <w:rsid w:val="00F41146"/>
    <w:rsid w:val="00F41604"/>
    <w:rsid w:val="00F418CE"/>
    <w:rsid w:val="00F41980"/>
    <w:rsid w:val="00F41BEA"/>
    <w:rsid w:val="00F41BEE"/>
    <w:rsid w:val="00F42052"/>
    <w:rsid w:val="00F42328"/>
    <w:rsid w:val="00F4236D"/>
    <w:rsid w:val="00F423FC"/>
    <w:rsid w:val="00F42749"/>
    <w:rsid w:val="00F42BB1"/>
    <w:rsid w:val="00F42FB8"/>
    <w:rsid w:val="00F42FEB"/>
    <w:rsid w:val="00F43051"/>
    <w:rsid w:val="00F43106"/>
    <w:rsid w:val="00F432D5"/>
    <w:rsid w:val="00F43555"/>
    <w:rsid w:val="00F440ED"/>
    <w:rsid w:val="00F441E1"/>
    <w:rsid w:val="00F441E9"/>
    <w:rsid w:val="00F44558"/>
    <w:rsid w:val="00F4463B"/>
    <w:rsid w:val="00F448EA"/>
    <w:rsid w:val="00F44987"/>
    <w:rsid w:val="00F45264"/>
    <w:rsid w:val="00F45318"/>
    <w:rsid w:val="00F454A5"/>
    <w:rsid w:val="00F45795"/>
    <w:rsid w:val="00F45D08"/>
    <w:rsid w:val="00F463C6"/>
    <w:rsid w:val="00F46774"/>
    <w:rsid w:val="00F468C4"/>
    <w:rsid w:val="00F46B27"/>
    <w:rsid w:val="00F46B65"/>
    <w:rsid w:val="00F46DE0"/>
    <w:rsid w:val="00F472D3"/>
    <w:rsid w:val="00F47368"/>
    <w:rsid w:val="00F47795"/>
    <w:rsid w:val="00F47885"/>
    <w:rsid w:val="00F4789D"/>
    <w:rsid w:val="00F47A4A"/>
    <w:rsid w:val="00F47B11"/>
    <w:rsid w:val="00F47C45"/>
    <w:rsid w:val="00F47CCB"/>
    <w:rsid w:val="00F47E9F"/>
    <w:rsid w:val="00F50149"/>
    <w:rsid w:val="00F50212"/>
    <w:rsid w:val="00F502D1"/>
    <w:rsid w:val="00F50719"/>
    <w:rsid w:val="00F507BF"/>
    <w:rsid w:val="00F50875"/>
    <w:rsid w:val="00F50954"/>
    <w:rsid w:val="00F50A26"/>
    <w:rsid w:val="00F50BAD"/>
    <w:rsid w:val="00F50C89"/>
    <w:rsid w:val="00F50C8B"/>
    <w:rsid w:val="00F50CA1"/>
    <w:rsid w:val="00F50E0C"/>
    <w:rsid w:val="00F50E73"/>
    <w:rsid w:val="00F51103"/>
    <w:rsid w:val="00F5144F"/>
    <w:rsid w:val="00F51523"/>
    <w:rsid w:val="00F51ACC"/>
    <w:rsid w:val="00F51CE5"/>
    <w:rsid w:val="00F520E6"/>
    <w:rsid w:val="00F52232"/>
    <w:rsid w:val="00F52610"/>
    <w:rsid w:val="00F528EF"/>
    <w:rsid w:val="00F52924"/>
    <w:rsid w:val="00F52929"/>
    <w:rsid w:val="00F529A0"/>
    <w:rsid w:val="00F529DA"/>
    <w:rsid w:val="00F52A8B"/>
    <w:rsid w:val="00F52D3B"/>
    <w:rsid w:val="00F52D68"/>
    <w:rsid w:val="00F52E08"/>
    <w:rsid w:val="00F532D3"/>
    <w:rsid w:val="00F53398"/>
    <w:rsid w:val="00F53528"/>
    <w:rsid w:val="00F53539"/>
    <w:rsid w:val="00F5384C"/>
    <w:rsid w:val="00F5396C"/>
    <w:rsid w:val="00F53A33"/>
    <w:rsid w:val="00F53F94"/>
    <w:rsid w:val="00F53FB4"/>
    <w:rsid w:val="00F54089"/>
    <w:rsid w:val="00F540EE"/>
    <w:rsid w:val="00F542FF"/>
    <w:rsid w:val="00F54481"/>
    <w:rsid w:val="00F544EE"/>
    <w:rsid w:val="00F546CE"/>
    <w:rsid w:val="00F54995"/>
    <w:rsid w:val="00F54BE0"/>
    <w:rsid w:val="00F54F6E"/>
    <w:rsid w:val="00F54FBF"/>
    <w:rsid w:val="00F55137"/>
    <w:rsid w:val="00F55749"/>
    <w:rsid w:val="00F557E2"/>
    <w:rsid w:val="00F560E2"/>
    <w:rsid w:val="00F5636D"/>
    <w:rsid w:val="00F56485"/>
    <w:rsid w:val="00F565EB"/>
    <w:rsid w:val="00F5691C"/>
    <w:rsid w:val="00F56DB7"/>
    <w:rsid w:val="00F56F57"/>
    <w:rsid w:val="00F5711C"/>
    <w:rsid w:val="00F571AB"/>
    <w:rsid w:val="00F57312"/>
    <w:rsid w:val="00F5750A"/>
    <w:rsid w:val="00F575DC"/>
    <w:rsid w:val="00F575EA"/>
    <w:rsid w:val="00F57A35"/>
    <w:rsid w:val="00F57CE5"/>
    <w:rsid w:val="00F57D8D"/>
    <w:rsid w:val="00F57F34"/>
    <w:rsid w:val="00F6005B"/>
    <w:rsid w:val="00F60123"/>
    <w:rsid w:val="00F604A5"/>
    <w:rsid w:val="00F604AE"/>
    <w:rsid w:val="00F605CB"/>
    <w:rsid w:val="00F6099F"/>
    <w:rsid w:val="00F60BDA"/>
    <w:rsid w:val="00F6115A"/>
    <w:rsid w:val="00F61539"/>
    <w:rsid w:val="00F61822"/>
    <w:rsid w:val="00F61EA0"/>
    <w:rsid w:val="00F61F44"/>
    <w:rsid w:val="00F62112"/>
    <w:rsid w:val="00F62297"/>
    <w:rsid w:val="00F6254B"/>
    <w:rsid w:val="00F62DF9"/>
    <w:rsid w:val="00F62E01"/>
    <w:rsid w:val="00F62FDE"/>
    <w:rsid w:val="00F6317A"/>
    <w:rsid w:val="00F631FF"/>
    <w:rsid w:val="00F63342"/>
    <w:rsid w:val="00F63977"/>
    <w:rsid w:val="00F63B6E"/>
    <w:rsid w:val="00F63BDD"/>
    <w:rsid w:val="00F63C0A"/>
    <w:rsid w:val="00F63C13"/>
    <w:rsid w:val="00F63E10"/>
    <w:rsid w:val="00F6404C"/>
    <w:rsid w:val="00F640C6"/>
    <w:rsid w:val="00F6441D"/>
    <w:rsid w:val="00F64517"/>
    <w:rsid w:val="00F647DC"/>
    <w:rsid w:val="00F647EB"/>
    <w:rsid w:val="00F64F92"/>
    <w:rsid w:val="00F65113"/>
    <w:rsid w:val="00F6543D"/>
    <w:rsid w:val="00F655C6"/>
    <w:rsid w:val="00F65AB9"/>
    <w:rsid w:val="00F65D30"/>
    <w:rsid w:val="00F65D3B"/>
    <w:rsid w:val="00F660EA"/>
    <w:rsid w:val="00F662CB"/>
    <w:rsid w:val="00F6637A"/>
    <w:rsid w:val="00F66818"/>
    <w:rsid w:val="00F66844"/>
    <w:rsid w:val="00F66A6B"/>
    <w:rsid w:val="00F66B78"/>
    <w:rsid w:val="00F66D13"/>
    <w:rsid w:val="00F67260"/>
    <w:rsid w:val="00F6740B"/>
    <w:rsid w:val="00F67552"/>
    <w:rsid w:val="00F676EB"/>
    <w:rsid w:val="00F6786B"/>
    <w:rsid w:val="00F678E5"/>
    <w:rsid w:val="00F67ABB"/>
    <w:rsid w:val="00F67ACC"/>
    <w:rsid w:val="00F67BEA"/>
    <w:rsid w:val="00F67C38"/>
    <w:rsid w:val="00F67D1F"/>
    <w:rsid w:val="00F67E59"/>
    <w:rsid w:val="00F700E3"/>
    <w:rsid w:val="00F700FF"/>
    <w:rsid w:val="00F7021C"/>
    <w:rsid w:val="00F70731"/>
    <w:rsid w:val="00F70795"/>
    <w:rsid w:val="00F7092B"/>
    <w:rsid w:val="00F70A20"/>
    <w:rsid w:val="00F70D3B"/>
    <w:rsid w:val="00F71166"/>
    <w:rsid w:val="00F7162B"/>
    <w:rsid w:val="00F71664"/>
    <w:rsid w:val="00F7194B"/>
    <w:rsid w:val="00F71AF8"/>
    <w:rsid w:val="00F71BA6"/>
    <w:rsid w:val="00F71C16"/>
    <w:rsid w:val="00F71CCF"/>
    <w:rsid w:val="00F720AB"/>
    <w:rsid w:val="00F722B7"/>
    <w:rsid w:val="00F72EFB"/>
    <w:rsid w:val="00F72F5D"/>
    <w:rsid w:val="00F72FD1"/>
    <w:rsid w:val="00F73009"/>
    <w:rsid w:val="00F731CF"/>
    <w:rsid w:val="00F732AC"/>
    <w:rsid w:val="00F734D8"/>
    <w:rsid w:val="00F736BB"/>
    <w:rsid w:val="00F7395F"/>
    <w:rsid w:val="00F739C1"/>
    <w:rsid w:val="00F73BC5"/>
    <w:rsid w:val="00F73C92"/>
    <w:rsid w:val="00F73CC7"/>
    <w:rsid w:val="00F73D65"/>
    <w:rsid w:val="00F73F1E"/>
    <w:rsid w:val="00F73F1F"/>
    <w:rsid w:val="00F73F6C"/>
    <w:rsid w:val="00F7418B"/>
    <w:rsid w:val="00F7459E"/>
    <w:rsid w:val="00F746F1"/>
    <w:rsid w:val="00F74709"/>
    <w:rsid w:val="00F749E7"/>
    <w:rsid w:val="00F74E36"/>
    <w:rsid w:val="00F74FDE"/>
    <w:rsid w:val="00F750A8"/>
    <w:rsid w:val="00F7511D"/>
    <w:rsid w:val="00F753CB"/>
    <w:rsid w:val="00F75878"/>
    <w:rsid w:val="00F75BCF"/>
    <w:rsid w:val="00F75C00"/>
    <w:rsid w:val="00F75D7C"/>
    <w:rsid w:val="00F76091"/>
    <w:rsid w:val="00F76219"/>
    <w:rsid w:val="00F76283"/>
    <w:rsid w:val="00F76388"/>
    <w:rsid w:val="00F7660C"/>
    <w:rsid w:val="00F76964"/>
    <w:rsid w:val="00F76A8A"/>
    <w:rsid w:val="00F76DD4"/>
    <w:rsid w:val="00F76DE3"/>
    <w:rsid w:val="00F76E20"/>
    <w:rsid w:val="00F76EC3"/>
    <w:rsid w:val="00F77034"/>
    <w:rsid w:val="00F773F9"/>
    <w:rsid w:val="00F77499"/>
    <w:rsid w:val="00F7755B"/>
    <w:rsid w:val="00F77C0F"/>
    <w:rsid w:val="00F77CA5"/>
    <w:rsid w:val="00F77EAD"/>
    <w:rsid w:val="00F80257"/>
    <w:rsid w:val="00F803C3"/>
    <w:rsid w:val="00F8074F"/>
    <w:rsid w:val="00F807D7"/>
    <w:rsid w:val="00F80892"/>
    <w:rsid w:val="00F80E2D"/>
    <w:rsid w:val="00F81184"/>
    <w:rsid w:val="00F813ED"/>
    <w:rsid w:val="00F817DF"/>
    <w:rsid w:val="00F817E3"/>
    <w:rsid w:val="00F817FA"/>
    <w:rsid w:val="00F81B4C"/>
    <w:rsid w:val="00F81BBC"/>
    <w:rsid w:val="00F81D09"/>
    <w:rsid w:val="00F81EBC"/>
    <w:rsid w:val="00F81ED7"/>
    <w:rsid w:val="00F82041"/>
    <w:rsid w:val="00F823B1"/>
    <w:rsid w:val="00F82AB8"/>
    <w:rsid w:val="00F82BF2"/>
    <w:rsid w:val="00F82E83"/>
    <w:rsid w:val="00F82EEC"/>
    <w:rsid w:val="00F83295"/>
    <w:rsid w:val="00F8353A"/>
    <w:rsid w:val="00F837C4"/>
    <w:rsid w:val="00F83839"/>
    <w:rsid w:val="00F838D1"/>
    <w:rsid w:val="00F8393C"/>
    <w:rsid w:val="00F83A31"/>
    <w:rsid w:val="00F83D90"/>
    <w:rsid w:val="00F83E64"/>
    <w:rsid w:val="00F84093"/>
    <w:rsid w:val="00F84294"/>
    <w:rsid w:val="00F84413"/>
    <w:rsid w:val="00F844F5"/>
    <w:rsid w:val="00F8459A"/>
    <w:rsid w:val="00F8465D"/>
    <w:rsid w:val="00F847E0"/>
    <w:rsid w:val="00F84B54"/>
    <w:rsid w:val="00F84B9C"/>
    <w:rsid w:val="00F8500C"/>
    <w:rsid w:val="00F853EA"/>
    <w:rsid w:val="00F85702"/>
    <w:rsid w:val="00F858AF"/>
    <w:rsid w:val="00F85A55"/>
    <w:rsid w:val="00F85AA0"/>
    <w:rsid w:val="00F85BE0"/>
    <w:rsid w:val="00F85D79"/>
    <w:rsid w:val="00F86043"/>
    <w:rsid w:val="00F86092"/>
    <w:rsid w:val="00F860D6"/>
    <w:rsid w:val="00F8612A"/>
    <w:rsid w:val="00F863E3"/>
    <w:rsid w:val="00F86551"/>
    <w:rsid w:val="00F86748"/>
    <w:rsid w:val="00F867BD"/>
    <w:rsid w:val="00F86872"/>
    <w:rsid w:val="00F86B20"/>
    <w:rsid w:val="00F86B61"/>
    <w:rsid w:val="00F86BB4"/>
    <w:rsid w:val="00F86C2F"/>
    <w:rsid w:val="00F87195"/>
    <w:rsid w:val="00F87462"/>
    <w:rsid w:val="00F87505"/>
    <w:rsid w:val="00F8761B"/>
    <w:rsid w:val="00F87BBB"/>
    <w:rsid w:val="00F87C4B"/>
    <w:rsid w:val="00F87DA6"/>
    <w:rsid w:val="00F87E03"/>
    <w:rsid w:val="00F900A1"/>
    <w:rsid w:val="00F900D3"/>
    <w:rsid w:val="00F9028D"/>
    <w:rsid w:val="00F9032B"/>
    <w:rsid w:val="00F904F9"/>
    <w:rsid w:val="00F90E25"/>
    <w:rsid w:val="00F90ED4"/>
    <w:rsid w:val="00F90F84"/>
    <w:rsid w:val="00F910EA"/>
    <w:rsid w:val="00F9125B"/>
    <w:rsid w:val="00F91339"/>
    <w:rsid w:val="00F9142C"/>
    <w:rsid w:val="00F91466"/>
    <w:rsid w:val="00F914BE"/>
    <w:rsid w:val="00F91927"/>
    <w:rsid w:val="00F91A41"/>
    <w:rsid w:val="00F91B5B"/>
    <w:rsid w:val="00F91E58"/>
    <w:rsid w:val="00F92057"/>
    <w:rsid w:val="00F920EC"/>
    <w:rsid w:val="00F92279"/>
    <w:rsid w:val="00F922CD"/>
    <w:rsid w:val="00F92362"/>
    <w:rsid w:val="00F92445"/>
    <w:rsid w:val="00F929AE"/>
    <w:rsid w:val="00F92AC2"/>
    <w:rsid w:val="00F92AE5"/>
    <w:rsid w:val="00F92B14"/>
    <w:rsid w:val="00F938FB"/>
    <w:rsid w:val="00F93AC5"/>
    <w:rsid w:val="00F93B1D"/>
    <w:rsid w:val="00F942FE"/>
    <w:rsid w:val="00F94395"/>
    <w:rsid w:val="00F94B26"/>
    <w:rsid w:val="00F94B83"/>
    <w:rsid w:val="00F94D88"/>
    <w:rsid w:val="00F94E3E"/>
    <w:rsid w:val="00F94FE3"/>
    <w:rsid w:val="00F950C2"/>
    <w:rsid w:val="00F951B5"/>
    <w:rsid w:val="00F951D4"/>
    <w:rsid w:val="00F9541C"/>
    <w:rsid w:val="00F95814"/>
    <w:rsid w:val="00F95931"/>
    <w:rsid w:val="00F959F9"/>
    <w:rsid w:val="00F95E9A"/>
    <w:rsid w:val="00F95FBF"/>
    <w:rsid w:val="00F9602B"/>
    <w:rsid w:val="00F960C2"/>
    <w:rsid w:val="00F960DF"/>
    <w:rsid w:val="00F9642F"/>
    <w:rsid w:val="00F964B0"/>
    <w:rsid w:val="00F964F0"/>
    <w:rsid w:val="00F965E7"/>
    <w:rsid w:val="00F9675A"/>
    <w:rsid w:val="00F9690F"/>
    <w:rsid w:val="00F96980"/>
    <w:rsid w:val="00F96A4C"/>
    <w:rsid w:val="00F96AFF"/>
    <w:rsid w:val="00F96C58"/>
    <w:rsid w:val="00F96DC7"/>
    <w:rsid w:val="00F96E77"/>
    <w:rsid w:val="00F96EA2"/>
    <w:rsid w:val="00F96F5B"/>
    <w:rsid w:val="00F96F8C"/>
    <w:rsid w:val="00F97128"/>
    <w:rsid w:val="00F972F8"/>
    <w:rsid w:val="00F97558"/>
    <w:rsid w:val="00F975BE"/>
    <w:rsid w:val="00F97947"/>
    <w:rsid w:val="00F97CFD"/>
    <w:rsid w:val="00F97DF6"/>
    <w:rsid w:val="00F97E43"/>
    <w:rsid w:val="00F97FCF"/>
    <w:rsid w:val="00FA0233"/>
    <w:rsid w:val="00FA04C3"/>
    <w:rsid w:val="00FA0606"/>
    <w:rsid w:val="00FA0833"/>
    <w:rsid w:val="00FA084F"/>
    <w:rsid w:val="00FA0AAC"/>
    <w:rsid w:val="00FA0D94"/>
    <w:rsid w:val="00FA1114"/>
    <w:rsid w:val="00FA123E"/>
    <w:rsid w:val="00FA13A6"/>
    <w:rsid w:val="00FA159C"/>
    <w:rsid w:val="00FA1979"/>
    <w:rsid w:val="00FA198B"/>
    <w:rsid w:val="00FA1BB9"/>
    <w:rsid w:val="00FA1EBD"/>
    <w:rsid w:val="00FA1FEF"/>
    <w:rsid w:val="00FA2896"/>
    <w:rsid w:val="00FA29F9"/>
    <w:rsid w:val="00FA3356"/>
    <w:rsid w:val="00FA39B1"/>
    <w:rsid w:val="00FA3A83"/>
    <w:rsid w:val="00FA3CB8"/>
    <w:rsid w:val="00FA3CEB"/>
    <w:rsid w:val="00FA3F0E"/>
    <w:rsid w:val="00FA3F99"/>
    <w:rsid w:val="00FA4124"/>
    <w:rsid w:val="00FA416C"/>
    <w:rsid w:val="00FA4400"/>
    <w:rsid w:val="00FA45CA"/>
    <w:rsid w:val="00FA47DB"/>
    <w:rsid w:val="00FA4903"/>
    <w:rsid w:val="00FA49AF"/>
    <w:rsid w:val="00FA4B19"/>
    <w:rsid w:val="00FA4B39"/>
    <w:rsid w:val="00FA4BAE"/>
    <w:rsid w:val="00FA4DE5"/>
    <w:rsid w:val="00FA4E58"/>
    <w:rsid w:val="00FA53B4"/>
    <w:rsid w:val="00FA54D8"/>
    <w:rsid w:val="00FA54F3"/>
    <w:rsid w:val="00FA5500"/>
    <w:rsid w:val="00FA561E"/>
    <w:rsid w:val="00FA5B0A"/>
    <w:rsid w:val="00FA5C4B"/>
    <w:rsid w:val="00FA600A"/>
    <w:rsid w:val="00FA6244"/>
    <w:rsid w:val="00FA6343"/>
    <w:rsid w:val="00FA6596"/>
    <w:rsid w:val="00FA65B5"/>
    <w:rsid w:val="00FA699E"/>
    <w:rsid w:val="00FA6A29"/>
    <w:rsid w:val="00FA6B26"/>
    <w:rsid w:val="00FA6E40"/>
    <w:rsid w:val="00FA6E4C"/>
    <w:rsid w:val="00FA7090"/>
    <w:rsid w:val="00FA77BD"/>
    <w:rsid w:val="00FA7A7D"/>
    <w:rsid w:val="00FA7BA6"/>
    <w:rsid w:val="00FB047A"/>
    <w:rsid w:val="00FB04F1"/>
    <w:rsid w:val="00FB07D5"/>
    <w:rsid w:val="00FB090F"/>
    <w:rsid w:val="00FB09D9"/>
    <w:rsid w:val="00FB0B79"/>
    <w:rsid w:val="00FB0C0A"/>
    <w:rsid w:val="00FB11BE"/>
    <w:rsid w:val="00FB12A8"/>
    <w:rsid w:val="00FB135E"/>
    <w:rsid w:val="00FB137C"/>
    <w:rsid w:val="00FB140B"/>
    <w:rsid w:val="00FB18A9"/>
    <w:rsid w:val="00FB1A74"/>
    <w:rsid w:val="00FB1AE6"/>
    <w:rsid w:val="00FB1EB4"/>
    <w:rsid w:val="00FB2396"/>
    <w:rsid w:val="00FB23A1"/>
    <w:rsid w:val="00FB2560"/>
    <w:rsid w:val="00FB282D"/>
    <w:rsid w:val="00FB29E2"/>
    <w:rsid w:val="00FB2A94"/>
    <w:rsid w:val="00FB2B83"/>
    <w:rsid w:val="00FB2C62"/>
    <w:rsid w:val="00FB2E21"/>
    <w:rsid w:val="00FB2F53"/>
    <w:rsid w:val="00FB304E"/>
    <w:rsid w:val="00FB30DD"/>
    <w:rsid w:val="00FB31CF"/>
    <w:rsid w:val="00FB32ED"/>
    <w:rsid w:val="00FB349B"/>
    <w:rsid w:val="00FB3534"/>
    <w:rsid w:val="00FB3589"/>
    <w:rsid w:val="00FB3636"/>
    <w:rsid w:val="00FB36E2"/>
    <w:rsid w:val="00FB3710"/>
    <w:rsid w:val="00FB3966"/>
    <w:rsid w:val="00FB3C48"/>
    <w:rsid w:val="00FB3C9F"/>
    <w:rsid w:val="00FB3ED5"/>
    <w:rsid w:val="00FB3F3F"/>
    <w:rsid w:val="00FB4123"/>
    <w:rsid w:val="00FB4185"/>
    <w:rsid w:val="00FB451C"/>
    <w:rsid w:val="00FB4798"/>
    <w:rsid w:val="00FB488E"/>
    <w:rsid w:val="00FB48F1"/>
    <w:rsid w:val="00FB4945"/>
    <w:rsid w:val="00FB4A17"/>
    <w:rsid w:val="00FB535C"/>
    <w:rsid w:val="00FB58BA"/>
    <w:rsid w:val="00FB5DAD"/>
    <w:rsid w:val="00FB60BA"/>
    <w:rsid w:val="00FB60CD"/>
    <w:rsid w:val="00FB62E5"/>
    <w:rsid w:val="00FB652F"/>
    <w:rsid w:val="00FB684E"/>
    <w:rsid w:val="00FB7538"/>
    <w:rsid w:val="00FB76B4"/>
    <w:rsid w:val="00FB7928"/>
    <w:rsid w:val="00FB7B1A"/>
    <w:rsid w:val="00FB7D95"/>
    <w:rsid w:val="00FC010A"/>
    <w:rsid w:val="00FC0168"/>
    <w:rsid w:val="00FC01D6"/>
    <w:rsid w:val="00FC02F7"/>
    <w:rsid w:val="00FC0430"/>
    <w:rsid w:val="00FC0438"/>
    <w:rsid w:val="00FC04EB"/>
    <w:rsid w:val="00FC08B6"/>
    <w:rsid w:val="00FC08C8"/>
    <w:rsid w:val="00FC0E3C"/>
    <w:rsid w:val="00FC10F8"/>
    <w:rsid w:val="00FC127A"/>
    <w:rsid w:val="00FC14CF"/>
    <w:rsid w:val="00FC16D5"/>
    <w:rsid w:val="00FC1B4C"/>
    <w:rsid w:val="00FC1C92"/>
    <w:rsid w:val="00FC2058"/>
    <w:rsid w:val="00FC232D"/>
    <w:rsid w:val="00FC2663"/>
    <w:rsid w:val="00FC289D"/>
    <w:rsid w:val="00FC2D52"/>
    <w:rsid w:val="00FC2D66"/>
    <w:rsid w:val="00FC2EE1"/>
    <w:rsid w:val="00FC333C"/>
    <w:rsid w:val="00FC3789"/>
    <w:rsid w:val="00FC3858"/>
    <w:rsid w:val="00FC38CF"/>
    <w:rsid w:val="00FC39CB"/>
    <w:rsid w:val="00FC3BED"/>
    <w:rsid w:val="00FC3C96"/>
    <w:rsid w:val="00FC3D5E"/>
    <w:rsid w:val="00FC3F03"/>
    <w:rsid w:val="00FC4079"/>
    <w:rsid w:val="00FC41B5"/>
    <w:rsid w:val="00FC4636"/>
    <w:rsid w:val="00FC4739"/>
    <w:rsid w:val="00FC47BA"/>
    <w:rsid w:val="00FC4DAB"/>
    <w:rsid w:val="00FC4E00"/>
    <w:rsid w:val="00FC4E6E"/>
    <w:rsid w:val="00FC51E2"/>
    <w:rsid w:val="00FC53E3"/>
    <w:rsid w:val="00FC53F7"/>
    <w:rsid w:val="00FC5644"/>
    <w:rsid w:val="00FC56BD"/>
    <w:rsid w:val="00FC582B"/>
    <w:rsid w:val="00FC5865"/>
    <w:rsid w:val="00FC59CE"/>
    <w:rsid w:val="00FC6442"/>
    <w:rsid w:val="00FC647D"/>
    <w:rsid w:val="00FC6A20"/>
    <w:rsid w:val="00FC6C7F"/>
    <w:rsid w:val="00FC6E23"/>
    <w:rsid w:val="00FC7081"/>
    <w:rsid w:val="00FC74AE"/>
    <w:rsid w:val="00FC751B"/>
    <w:rsid w:val="00FC774C"/>
    <w:rsid w:val="00FC776B"/>
    <w:rsid w:val="00FC7A4F"/>
    <w:rsid w:val="00FC7A7A"/>
    <w:rsid w:val="00FC7D38"/>
    <w:rsid w:val="00FC7DAE"/>
    <w:rsid w:val="00FD05EA"/>
    <w:rsid w:val="00FD0680"/>
    <w:rsid w:val="00FD0939"/>
    <w:rsid w:val="00FD0B1E"/>
    <w:rsid w:val="00FD0E5F"/>
    <w:rsid w:val="00FD0EFD"/>
    <w:rsid w:val="00FD114D"/>
    <w:rsid w:val="00FD11F6"/>
    <w:rsid w:val="00FD1606"/>
    <w:rsid w:val="00FD1665"/>
    <w:rsid w:val="00FD1A78"/>
    <w:rsid w:val="00FD1D1B"/>
    <w:rsid w:val="00FD1DB2"/>
    <w:rsid w:val="00FD1EF2"/>
    <w:rsid w:val="00FD2036"/>
    <w:rsid w:val="00FD2122"/>
    <w:rsid w:val="00FD24F4"/>
    <w:rsid w:val="00FD26CA"/>
    <w:rsid w:val="00FD283F"/>
    <w:rsid w:val="00FD2920"/>
    <w:rsid w:val="00FD2DA4"/>
    <w:rsid w:val="00FD3074"/>
    <w:rsid w:val="00FD31EA"/>
    <w:rsid w:val="00FD34AE"/>
    <w:rsid w:val="00FD3881"/>
    <w:rsid w:val="00FD38E0"/>
    <w:rsid w:val="00FD3C3D"/>
    <w:rsid w:val="00FD3C87"/>
    <w:rsid w:val="00FD3CC9"/>
    <w:rsid w:val="00FD3EE8"/>
    <w:rsid w:val="00FD41DB"/>
    <w:rsid w:val="00FD4420"/>
    <w:rsid w:val="00FD452E"/>
    <w:rsid w:val="00FD4698"/>
    <w:rsid w:val="00FD4BD4"/>
    <w:rsid w:val="00FD4C77"/>
    <w:rsid w:val="00FD4DF3"/>
    <w:rsid w:val="00FD4E2C"/>
    <w:rsid w:val="00FD4EB3"/>
    <w:rsid w:val="00FD4FF5"/>
    <w:rsid w:val="00FD526F"/>
    <w:rsid w:val="00FD52BB"/>
    <w:rsid w:val="00FD5391"/>
    <w:rsid w:val="00FD5547"/>
    <w:rsid w:val="00FD55CA"/>
    <w:rsid w:val="00FD57A0"/>
    <w:rsid w:val="00FD57D9"/>
    <w:rsid w:val="00FD58CA"/>
    <w:rsid w:val="00FD5910"/>
    <w:rsid w:val="00FD5D7B"/>
    <w:rsid w:val="00FD6596"/>
    <w:rsid w:val="00FD6723"/>
    <w:rsid w:val="00FD6A0C"/>
    <w:rsid w:val="00FD6A13"/>
    <w:rsid w:val="00FD6A6B"/>
    <w:rsid w:val="00FD6B20"/>
    <w:rsid w:val="00FD6C52"/>
    <w:rsid w:val="00FD6F1A"/>
    <w:rsid w:val="00FD6F37"/>
    <w:rsid w:val="00FD6F78"/>
    <w:rsid w:val="00FD6FCA"/>
    <w:rsid w:val="00FD6FD4"/>
    <w:rsid w:val="00FD73D5"/>
    <w:rsid w:val="00FD7626"/>
    <w:rsid w:val="00FD782B"/>
    <w:rsid w:val="00FD7F31"/>
    <w:rsid w:val="00FD7F7C"/>
    <w:rsid w:val="00FD7FB1"/>
    <w:rsid w:val="00FE010F"/>
    <w:rsid w:val="00FE0247"/>
    <w:rsid w:val="00FE0284"/>
    <w:rsid w:val="00FE0390"/>
    <w:rsid w:val="00FE05E7"/>
    <w:rsid w:val="00FE066D"/>
    <w:rsid w:val="00FE0998"/>
    <w:rsid w:val="00FE0BF2"/>
    <w:rsid w:val="00FE0E71"/>
    <w:rsid w:val="00FE0EDD"/>
    <w:rsid w:val="00FE1BB7"/>
    <w:rsid w:val="00FE20DA"/>
    <w:rsid w:val="00FE218E"/>
    <w:rsid w:val="00FE277E"/>
    <w:rsid w:val="00FE2AA4"/>
    <w:rsid w:val="00FE2AD0"/>
    <w:rsid w:val="00FE2ADD"/>
    <w:rsid w:val="00FE2B60"/>
    <w:rsid w:val="00FE2B76"/>
    <w:rsid w:val="00FE2BA6"/>
    <w:rsid w:val="00FE2C2C"/>
    <w:rsid w:val="00FE3018"/>
    <w:rsid w:val="00FE3153"/>
    <w:rsid w:val="00FE3397"/>
    <w:rsid w:val="00FE33EC"/>
    <w:rsid w:val="00FE3559"/>
    <w:rsid w:val="00FE360B"/>
    <w:rsid w:val="00FE39A2"/>
    <w:rsid w:val="00FE3DAC"/>
    <w:rsid w:val="00FE4049"/>
    <w:rsid w:val="00FE444B"/>
    <w:rsid w:val="00FE457E"/>
    <w:rsid w:val="00FE489A"/>
    <w:rsid w:val="00FE4975"/>
    <w:rsid w:val="00FE4B1A"/>
    <w:rsid w:val="00FE551F"/>
    <w:rsid w:val="00FE5700"/>
    <w:rsid w:val="00FE571F"/>
    <w:rsid w:val="00FE5797"/>
    <w:rsid w:val="00FE5E56"/>
    <w:rsid w:val="00FE6224"/>
    <w:rsid w:val="00FE686D"/>
    <w:rsid w:val="00FE687D"/>
    <w:rsid w:val="00FE6904"/>
    <w:rsid w:val="00FE6A3D"/>
    <w:rsid w:val="00FE6AAA"/>
    <w:rsid w:val="00FE6BB9"/>
    <w:rsid w:val="00FE702A"/>
    <w:rsid w:val="00FE70CD"/>
    <w:rsid w:val="00FE721F"/>
    <w:rsid w:val="00FE74B5"/>
    <w:rsid w:val="00FE7925"/>
    <w:rsid w:val="00FE7E78"/>
    <w:rsid w:val="00FF0047"/>
    <w:rsid w:val="00FF004A"/>
    <w:rsid w:val="00FF00C7"/>
    <w:rsid w:val="00FF032D"/>
    <w:rsid w:val="00FF0C9A"/>
    <w:rsid w:val="00FF0D67"/>
    <w:rsid w:val="00FF0DDE"/>
    <w:rsid w:val="00FF0E26"/>
    <w:rsid w:val="00FF1148"/>
    <w:rsid w:val="00FF1152"/>
    <w:rsid w:val="00FF11E0"/>
    <w:rsid w:val="00FF139C"/>
    <w:rsid w:val="00FF14B3"/>
    <w:rsid w:val="00FF1902"/>
    <w:rsid w:val="00FF1933"/>
    <w:rsid w:val="00FF1ABC"/>
    <w:rsid w:val="00FF1C0D"/>
    <w:rsid w:val="00FF1CE4"/>
    <w:rsid w:val="00FF1DB4"/>
    <w:rsid w:val="00FF1E43"/>
    <w:rsid w:val="00FF1E6A"/>
    <w:rsid w:val="00FF2007"/>
    <w:rsid w:val="00FF2199"/>
    <w:rsid w:val="00FF2232"/>
    <w:rsid w:val="00FF24B8"/>
    <w:rsid w:val="00FF2CCF"/>
    <w:rsid w:val="00FF308F"/>
    <w:rsid w:val="00FF31A8"/>
    <w:rsid w:val="00FF3535"/>
    <w:rsid w:val="00FF3698"/>
    <w:rsid w:val="00FF3794"/>
    <w:rsid w:val="00FF39E3"/>
    <w:rsid w:val="00FF3B59"/>
    <w:rsid w:val="00FF3EA0"/>
    <w:rsid w:val="00FF3FAD"/>
    <w:rsid w:val="00FF4341"/>
    <w:rsid w:val="00FF449A"/>
    <w:rsid w:val="00FF460F"/>
    <w:rsid w:val="00FF4935"/>
    <w:rsid w:val="00FF4A09"/>
    <w:rsid w:val="00FF4DC1"/>
    <w:rsid w:val="00FF4DCC"/>
    <w:rsid w:val="00FF4EE5"/>
    <w:rsid w:val="00FF5014"/>
    <w:rsid w:val="00FF5060"/>
    <w:rsid w:val="00FF54F4"/>
    <w:rsid w:val="00FF55B7"/>
    <w:rsid w:val="00FF55FC"/>
    <w:rsid w:val="00FF5898"/>
    <w:rsid w:val="00FF5F53"/>
    <w:rsid w:val="00FF5F9D"/>
    <w:rsid w:val="00FF629F"/>
    <w:rsid w:val="00FF63DA"/>
    <w:rsid w:val="00FF653C"/>
    <w:rsid w:val="00FF6554"/>
    <w:rsid w:val="00FF667E"/>
    <w:rsid w:val="00FF692A"/>
    <w:rsid w:val="00FF6A96"/>
    <w:rsid w:val="00FF6AFB"/>
    <w:rsid w:val="00FF6B7F"/>
    <w:rsid w:val="00FF6EBD"/>
    <w:rsid w:val="00FF7269"/>
    <w:rsid w:val="00FF766C"/>
    <w:rsid w:val="00FF7759"/>
    <w:rsid w:val="00FF797A"/>
    <w:rsid w:val="00FF7CFE"/>
    <w:rsid w:val="00FF7F7C"/>
    <w:rsid w:val="07F62FA0"/>
    <w:rsid w:val="0C6EB843"/>
    <w:rsid w:val="17183545"/>
    <w:rsid w:val="1971601D"/>
    <w:rsid w:val="24A59A74"/>
    <w:rsid w:val="261408AC"/>
    <w:rsid w:val="3E94D233"/>
    <w:rsid w:val="3FE190FA"/>
    <w:rsid w:val="47A1B186"/>
    <w:rsid w:val="5518CC92"/>
    <w:rsid w:val="59309790"/>
    <w:rsid w:val="5D8F154D"/>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EC0ED"/>
  <w15:chartTrackingRefBased/>
  <w15:docId w15:val="{A07F72D5-B499-4187-A7C9-B1BA89814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atang" w:eastAsia="Calibri" w:hAnsi="@Batang" w:cs="Batang"/>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2EF"/>
    <w:pPr>
      <w:overflowPunct w:val="0"/>
      <w:autoSpaceDE w:val="0"/>
      <w:autoSpaceDN w:val="0"/>
      <w:adjustRightInd w:val="0"/>
      <w:textAlignment w:val="baseline"/>
    </w:pPr>
    <w:rPr>
      <w:rFonts w:ascii="Calibri"/>
      <w:sz w:val="24"/>
      <w:szCs w:val="24"/>
    </w:rPr>
  </w:style>
  <w:style w:type="paragraph" w:styleId="Heading1">
    <w:name w:val="heading 1"/>
    <w:basedOn w:val="Normal"/>
    <w:next w:val="Normal"/>
    <w:link w:val="Heading1Char"/>
    <w:qFormat/>
    <w:rsid w:val="00F75C00"/>
    <w:pPr>
      <w:keepNext/>
      <w:spacing w:before="240" w:after="60"/>
      <w:outlineLvl w:val="0"/>
    </w:pPr>
    <w:rPr>
      <w:b/>
      <w:bCs/>
      <w:kern w:val="28"/>
      <w:sz w:val="28"/>
      <w:szCs w:val="28"/>
      <w:lang w:val="x-none" w:eastAsia="x-none"/>
    </w:rPr>
  </w:style>
  <w:style w:type="paragraph" w:styleId="Heading2">
    <w:name w:val="heading 2"/>
    <w:basedOn w:val="Normal"/>
    <w:next w:val="Normal"/>
    <w:qFormat/>
    <w:rsid w:val="00F75C00"/>
    <w:pPr>
      <w:keepNext/>
      <w:spacing w:before="240" w:after="60"/>
      <w:outlineLvl w:val="1"/>
    </w:pPr>
    <w:rPr>
      <w:b/>
      <w:bCs/>
      <w:i/>
      <w:iCs/>
      <w:szCs w:val="28"/>
    </w:rPr>
  </w:style>
  <w:style w:type="paragraph" w:styleId="Heading3">
    <w:name w:val="heading 3"/>
    <w:basedOn w:val="Normal"/>
    <w:next w:val="Normal"/>
    <w:link w:val="Heading3Char"/>
    <w:qFormat/>
    <w:rsid w:val="00F75C00"/>
    <w:pPr>
      <w:keepNext/>
      <w:spacing w:before="240" w:after="60"/>
      <w:outlineLvl w:val="2"/>
    </w:pPr>
    <w:rPr>
      <w:b/>
      <w:bCs/>
      <w:szCs w:val="28"/>
      <w:lang w:val="x-none" w:eastAsia="x-none"/>
    </w:rPr>
  </w:style>
  <w:style w:type="paragraph" w:styleId="Heading4">
    <w:name w:val="heading 4"/>
    <w:basedOn w:val="Normal"/>
    <w:next w:val="Normal"/>
    <w:qFormat/>
    <w:rsid w:val="00F75C00"/>
    <w:pPr>
      <w:keepNext/>
      <w:spacing w:before="240" w:after="60"/>
      <w:outlineLvl w:val="3"/>
    </w:pPr>
    <w:rPr>
      <w:b/>
      <w:bCs/>
      <w:i/>
      <w:iCs/>
      <w:szCs w:val="28"/>
    </w:rPr>
  </w:style>
  <w:style w:type="paragraph" w:styleId="Heading5">
    <w:name w:val="heading 5"/>
    <w:basedOn w:val="Normal"/>
    <w:next w:val="Normal"/>
    <w:qFormat/>
    <w:rsid w:val="00F75C00"/>
    <w:pPr>
      <w:spacing w:before="240" w:after="60"/>
      <w:outlineLvl w:val="4"/>
    </w:pPr>
    <w:rPr>
      <w:sz w:val="22"/>
      <w:szCs w:val="22"/>
    </w:rPr>
  </w:style>
  <w:style w:type="paragraph" w:styleId="Heading6">
    <w:name w:val="heading 6"/>
    <w:basedOn w:val="Normal"/>
    <w:next w:val="Normal"/>
    <w:qFormat/>
    <w:rsid w:val="00F75C00"/>
    <w:pPr>
      <w:spacing w:before="240" w:after="60"/>
      <w:outlineLvl w:val="5"/>
    </w:pPr>
    <w:rPr>
      <w:i/>
      <w:iCs/>
      <w:sz w:val="22"/>
      <w:szCs w:val="22"/>
    </w:rPr>
  </w:style>
  <w:style w:type="paragraph" w:styleId="Heading7">
    <w:name w:val="heading 7"/>
    <w:basedOn w:val="Normal"/>
    <w:next w:val="Normal"/>
    <w:qFormat/>
    <w:rsid w:val="00F75C00"/>
    <w:pPr>
      <w:spacing w:before="240" w:after="60"/>
      <w:outlineLvl w:val="6"/>
    </w:pPr>
    <w:rPr>
      <w:sz w:val="20"/>
      <w:szCs w:val="20"/>
    </w:rPr>
  </w:style>
  <w:style w:type="paragraph" w:styleId="Heading8">
    <w:name w:val="heading 8"/>
    <w:basedOn w:val="Normal"/>
    <w:next w:val="Normal"/>
    <w:qFormat/>
    <w:rsid w:val="00F75C00"/>
    <w:pPr>
      <w:spacing w:before="240" w:after="60"/>
      <w:outlineLvl w:val="7"/>
    </w:pPr>
    <w:rPr>
      <w:i/>
      <w:iCs/>
      <w:sz w:val="20"/>
      <w:szCs w:val="20"/>
    </w:rPr>
  </w:style>
  <w:style w:type="paragraph" w:styleId="Heading9">
    <w:name w:val="heading 9"/>
    <w:basedOn w:val="Normal"/>
    <w:next w:val="Normal"/>
    <w:qFormat/>
    <w:rsid w:val="00F75C00"/>
    <w:pPr>
      <w:keepNext/>
      <w:spacing w:line="380" w:lineRule="exact"/>
      <w:ind w:right="-198"/>
      <w:jc w:val="both"/>
      <w:outlineLvl w:val="8"/>
    </w:pPr>
    <w:rPr>
      <w:rFonts w:ascii="Batang" w:hAnsi="Batang"/>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F75C00"/>
    <w:pPr>
      <w:ind w:left="360" w:hanging="360"/>
    </w:pPr>
  </w:style>
  <w:style w:type="paragraph" w:styleId="List2">
    <w:name w:val="List 2"/>
    <w:basedOn w:val="Normal"/>
    <w:rsid w:val="00F75C00"/>
    <w:pPr>
      <w:ind w:left="720" w:hanging="360"/>
    </w:pPr>
  </w:style>
  <w:style w:type="paragraph" w:styleId="ListBullet2">
    <w:name w:val="List Bullet 2"/>
    <w:basedOn w:val="Normal"/>
    <w:rsid w:val="00F75C00"/>
    <w:pPr>
      <w:ind w:left="720" w:hanging="360"/>
    </w:pPr>
  </w:style>
  <w:style w:type="paragraph" w:styleId="ListBullet3">
    <w:name w:val="List Bullet 3"/>
    <w:basedOn w:val="Normal"/>
    <w:rsid w:val="00F75C00"/>
    <w:pPr>
      <w:ind w:left="1080" w:hanging="360"/>
    </w:pPr>
  </w:style>
  <w:style w:type="paragraph" w:styleId="ListContinue2">
    <w:name w:val="List Continue 2"/>
    <w:basedOn w:val="Normal"/>
    <w:rsid w:val="00F75C00"/>
    <w:pPr>
      <w:spacing w:after="120"/>
      <w:ind w:left="720"/>
    </w:pPr>
  </w:style>
  <w:style w:type="paragraph" w:customStyle="1" w:styleId="InsideAddress">
    <w:name w:val="Inside Address"/>
    <w:basedOn w:val="Normal"/>
    <w:rsid w:val="00F75C00"/>
  </w:style>
  <w:style w:type="paragraph" w:styleId="Title">
    <w:name w:val="Title"/>
    <w:basedOn w:val="Normal"/>
    <w:qFormat/>
    <w:rsid w:val="00F75C00"/>
    <w:pPr>
      <w:spacing w:before="240" w:after="60"/>
      <w:jc w:val="center"/>
    </w:pPr>
    <w:rPr>
      <w:b/>
      <w:bCs/>
      <w:kern w:val="28"/>
      <w:sz w:val="32"/>
      <w:szCs w:val="32"/>
    </w:rPr>
  </w:style>
  <w:style w:type="paragraph" w:styleId="BodyText">
    <w:name w:val="Body Text"/>
    <w:basedOn w:val="Normal"/>
    <w:rsid w:val="00F75C00"/>
    <w:pPr>
      <w:spacing w:after="120"/>
    </w:pPr>
  </w:style>
  <w:style w:type="paragraph" w:styleId="BodyTextIndent">
    <w:name w:val="Body Text Indent"/>
    <w:basedOn w:val="Normal"/>
    <w:link w:val="BodyTextIndentChar"/>
    <w:rsid w:val="00F75C00"/>
    <w:pPr>
      <w:spacing w:after="120"/>
      <w:ind w:left="360"/>
    </w:pPr>
    <w:rPr>
      <w:lang w:val="x-none" w:eastAsia="x-none"/>
    </w:rPr>
  </w:style>
  <w:style w:type="paragraph" w:styleId="BodyText3">
    <w:name w:val="Body Text 3"/>
    <w:basedOn w:val="BodyTextIndent"/>
    <w:rsid w:val="00F75C00"/>
  </w:style>
  <w:style w:type="paragraph" w:customStyle="1" w:styleId="BodyText4">
    <w:name w:val="Body Text 4"/>
    <w:basedOn w:val="BodyTextIndent"/>
    <w:rsid w:val="00F75C00"/>
  </w:style>
  <w:style w:type="paragraph" w:customStyle="1" w:styleId="BodyText5">
    <w:name w:val="Body Text 5"/>
    <w:basedOn w:val="BodyTextIndent"/>
    <w:rsid w:val="00F75C00"/>
  </w:style>
  <w:style w:type="paragraph" w:styleId="Subtitle">
    <w:name w:val="Subtitle"/>
    <w:basedOn w:val="Normal"/>
    <w:qFormat/>
    <w:rsid w:val="00F75C00"/>
    <w:pPr>
      <w:spacing w:after="60"/>
      <w:jc w:val="center"/>
    </w:pPr>
    <w:rPr>
      <w:i/>
      <w:iCs/>
      <w:szCs w:val="28"/>
    </w:rPr>
  </w:style>
  <w:style w:type="paragraph" w:styleId="Footer">
    <w:name w:val="footer"/>
    <w:basedOn w:val="Normal"/>
    <w:link w:val="FooterChar"/>
    <w:uiPriority w:val="99"/>
    <w:rsid w:val="00F75C00"/>
    <w:pPr>
      <w:tabs>
        <w:tab w:val="center" w:pos="4153"/>
        <w:tab w:val="right" w:pos="8306"/>
      </w:tabs>
    </w:pPr>
    <w:rPr>
      <w:lang w:val="x-none" w:eastAsia="x-none"/>
    </w:rPr>
  </w:style>
  <w:style w:type="character" w:styleId="PageNumber">
    <w:name w:val="page number"/>
    <w:basedOn w:val="DefaultParagraphFont"/>
    <w:rsid w:val="00F75C00"/>
  </w:style>
  <w:style w:type="paragraph" w:styleId="Header">
    <w:name w:val="header"/>
    <w:basedOn w:val="Normal"/>
    <w:rsid w:val="00F75C00"/>
    <w:pPr>
      <w:tabs>
        <w:tab w:val="center" w:pos="4153"/>
        <w:tab w:val="right" w:pos="8306"/>
      </w:tabs>
    </w:pPr>
  </w:style>
  <w:style w:type="paragraph" w:styleId="BlockText">
    <w:name w:val="Block Text"/>
    <w:basedOn w:val="Normal"/>
    <w:rsid w:val="00F75C00"/>
    <w:pPr>
      <w:tabs>
        <w:tab w:val="left" w:pos="360"/>
        <w:tab w:val="left" w:pos="1440"/>
      </w:tabs>
      <w:spacing w:before="120" w:after="120" w:line="380" w:lineRule="exact"/>
      <w:ind w:left="360" w:right="54" w:hanging="360"/>
      <w:jc w:val="both"/>
    </w:pPr>
    <w:rPr>
      <w:rFonts w:ascii="Batang" w:hAnsi="Batang"/>
      <w:sz w:val="34"/>
      <w:szCs w:val="34"/>
    </w:rPr>
  </w:style>
  <w:style w:type="paragraph" w:styleId="Caption">
    <w:name w:val="caption"/>
    <w:basedOn w:val="Normal"/>
    <w:next w:val="Normal"/>
    <w:qFormat/>
    <w:rsid w:val="00F75C00"/>
    <w:pPr>
      <w:tabs>
        <w:tab w:val="left" w:pos="2160"/>
        <w:tab w:val="right" w:pos="7380"/>
        <w:tab w:val="right" w:pos="8640"/>
      </w:tabs>
      <w:spacing w:before="240"/>
      <w:ind w:left="1440" w:right="58" w:hanging="1080"/>
      <w:jc w:val="both"/>
    </w:pPr>
    <w:rPr>
      <w:rFonts w:ascii="Batang" w:hAnsi="Batang"/>
      <w:sz w:val="34"/>
      <w:szCs w:val="34"/>
      <w:u w:val="single"/>
    </w:rPr>
  </w:style>
  <w:style w:type="paragraph" w:styleId="BodyTextIndent2">
    <w:name w:val="Body Text Indent 2"/>
    <w:basedOn w:val="Normal"/>
    <w:rsid w:val="00F75C00"/>
    <w:pPr>
      <w:spacing w:after="120" w:line="480" w:lineRule="auto"/>
      <w:ind w:left="283"/>
    </w:pPr>
  </w:style>
  <w:style w:type="paragraph" w:styleId="BodyText2">
    <w:name w:val="Body Text 2"/>
    <w:basedOn w:val="Normal"/>
    <w:rsid w:val="00F75C00"/>
    <w:pPr>
      <w:spacing w:after="120" w:line="480" w:lineRule="auto"/>
    </w:pPr>
  </w:style>
  <w:style w:type="paragraph" w:styleId="BodyTextIndent3">
    <w:name w:val="Body Text Indent 3"/>
    <w:basedOn w:val="Normal"/>
    <w:link w:val="BodyTextIndent3Char"/>
    <w:rsid w:val="00F75C00"/>
    <w:pPr>
      <w:spacing w:after="120"/>
      <w:ind w:left="283"/>
    </w:pPr>
    <w:rPr>
      <w:sz w:val="16"/>
      <w:szCs w:val="16"/>
      <w:lang w:val="x-none" w:eastAsia="x-none"/>
    </w:rPr>
  </w:style>
  <w:style w:type="paragraph" w:styleId="EnvelopeReturn">
    <w:name w:val="envelope return"/>
    <w:basedOn w:val="Normal"/>
    <w:rsid w:val="00F75C00"/>
    <w:pPr>
      <w:overflowPunct/>
      <w:autoSpaceDE/>
      <w:autoSpaceDN/>
      <w:adjustRightInd/>
      <w:jc w:val="both"/>
      <w:textAlignment w:val="auto"/>
    </w:pPr>
    <w:rPr>
      <w:rFonts w:eastAsia="Batang" w:hAnsi="Calibri" w:cs="Calibri"/>
      <w:sz w:val="20"/>
      <w:szCs w:val="20"/>
    </w:rPr>
  </w:style>
  <w:style w:type="paragraph" w:styleId="DocumentMap">
    <w:name w:val="Document Map"/>
    <w:basedOn w:val="Normal"/>
    <w:semiHidden/>
    <w:rsid w:val="00F75C00"/>
    <w:pPr>
      <w:shd w:val="clear" w:color="auto" w:fill="000080"/>
    </w:pPr>
    <w:rPr>
      <w:rFonts w:ascii="Wingdings" w:hAnsi="Wingdings" w:cs="Wingdings"/>
      <w:sz w:val="20"/>
      <w:szCs w:val="20"/>
    </w:rPr>
  </w:style>
  <w:style w:type="table" w:styleId="TableGrid">
    <w:name w:val="Table Grid"/>
    <w:basedOn w:val="TableNormal"/>
    <w:uiPriority w:val="59"/>
    <w:rsid w:val="00E6642D"/>
    <w:pPr>
      <w:overflowPunct w:val="0"/>
      <w:autoSpaceDE w:val="0"/>
      <w:autoSpaceDN w:val="0"/>
      <w:adjustRightInd w:val="0"/>
      <w:textAlignment w:val="baseline"/>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
    <w:name w:val="Char1 อักขระ อักขระ Char Char Char Char Char Char Char"/>
    <w:basedOn w:val="Normal"/>
    <w:rsid w:val="00430ADB"/>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
    <w:name w:val="Char Char Char อักขระ อักขระ อักขระ"/>
    <w:basedOn w:val="Normal"/>
    <w:rsid w:val="00F47E9F"/>
    <w:pPr>
      <w:overflowPunct/>
      <w:autoSpaceDE/>
      <w:autoSpaceDN/>
      <w:adjustRightInd/>
      <w:spacing w:after="160" w:line="240" w:lineRule="exact"/>
      <w:textAlignment w:val="auto"/>
    </w:pPr>
    <w:rPr>
      <w:rFonts w:ascii="@Batang" w:eastAsia="Wingdings" w:cs="Calibri"/>
      <w:sz w:val="20"/>
      <w:szCs w:val="20"/>
      <w:lang w:bidi="ar-SA"/>
    </w:rPr>
  </w:style>
  <w:style w:type="paragraph" w:customStyle="1" w:styleId="Char">
    <w:name w:val="Char"/>
    <w:basedOn w:val="Normal"/>
    <w:rsid w:val="004D2E0A"/>
    <w:pPr>
      <w:overflowPunct/>
      <w:autoSpaceDE/>
      <w:autoSpaceDN/>
      <w:adjustRightInd/>
      <w:spacing w:after="160" w:line="240" w:lineRule="exact"/>
      <w:textAlignment w:val="auto"/>
    </w:pPr>
    <w:rPr>
      <w:rFonts w:ascii="@Batang"/>
      <w:sz w:val="20"/>
      <w:szCs w:val="20"/>
      <w:lang w:bidi="ar-SA"/>
    </w:rPr>
  </w:style>
  <w:style w:type="paragraph" w:customStyle="1" w:styleId="CharChar">
    <w:name w:val="อักขระ Char Char อักขระ"/>
    <w:basedOn w:val="Normal"/>
    <w:rsid w:val="00D97424"/>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Char">
    <w:name w:val="อักขระ Char Char อักขระ Char Char"/>
    <w:basedOn w:val="Normal"/>
    <w:rsid w:val="00B54156"/>
    <w:pPr>
      <w:overflowPunct/>
      <w:autoSpaceDE/>
      <w:autoSpaceDN/>
      <w:adjustRightInd/>
      <w:spacing w:after="160" w:line="240" w:lineRule="exact"/>
      <w:textAlignment w:val="auto"/>
    </w:pPr>
    <w:rPr>
      <w:rFonts w:ascii="@Batang" w:cs="Calibri"/>
      <w:sz w:val="20"/>
      <w:szCs w:val="20"/>
      <w:lang w:bidi="ar-SA"/>
    </w:rPr>
  </w:style>
  <w:style w:type="paragraph" w:customStyle="1" w:styleId="Char1">
    <w:name w:val="Char1"/>
    <w:basedOn w:val="Normal"/>
    <w:rsid w:val="00A84069"/>
    <w:pPr>
      <w:overflowPunct/>
      <w:autoSpaceDE/>
      <w:autoSpaceDN/>
      <w:adjustRightInd/>
      <w:spacing w:after="160" w:line="240" w:lineRule="exact"/>
      <w:textAlignment w:val="auto"/>
    </w:pPr>
    <w:rPr>
      <w:rFonts w:ascii="@Batang"/>
      <w:sz w:val="20"/>
      <w:szCs w:val="20"/>
      <w:lang w:bidi="ar-SA"/>
    </w:rPr>
  </w:style>
  <w:style w:type="character" w:customStyle="1" w:styleId="BodyTextIndentChar">
    <w:name w:val="Body Text Indent Char"/>
    <w:link w:val="BodyTextIndent"/>
    <w:rsid w:val="00E21FD3"/>
    <w:rPr>
      <w:rFonts w:ascii="Calibri"/>
      <w:sz w:val="24"/>
      <w:szCs w:val="24"/>
    </w:rPr>
  </w:style>
  <w:style w:type="character" w:customStyle="1" w:styleId="Heading1Char">
    <w:name w:val="Heading 1 Char"/>
    <w:link w:val="Heading1"/>
    <w:rsid w:val="00386F30"/>
    <w:rPr>
      <w:rFonts w:ascii="Calibri"/>
      <w:b/>
      <w:bCs/>
      <w:kern w:val="28"/>
      <w:sz w:val="28"/>
      <w:szCs w:val="28"/>
    </w:rPr>
  </w:style>
  <w:style w:type="paragraph" w:styleId="PlainText">
    <w:name w:val="Plain Text"/>
    <w:basedOn w:val="Normal"/>
    <w:link w:val="PlainTextChar"/>
    <w:rsid w:val="004213F3"/>
    <w:pPr>
      <w:widowControl w:val="0"/>
      <w:suppressAutoHyphens/>
      <w:overflowPunct/>
      <w:autoSpaceDE/>
      <w:autoSpaceDN/>
      <w:adjustRightInd/>
      <w:textAlignment w:val="auto"/>
    </w:pPr>
    <w:rPr>
      <w:rFonts w:hAnsi="Calibri"/>
      <w:sz w:val="28"/>
      <w:szCs w:val="28"/>
      <w:lang w:val="th-TH" w:eastAsia="th-TH"/>
    </w:rPr>
  </w:style>
  <w:style w:type="character" w:styleId="Hyperlink">
    <w:name w:val="Hyperlink"/>
    <w:rsid w:val="00350049"/>
    <w:rPr>
      <w:color w:val="0000FF"/>
      <w:u w:val="single"/>
    </w:rPr>
  </w:style>
  <w:style w:type="paragraph" w:styleId="BalloonText">
    <w:name w:val="Balloon Text"/>
    <w:basedOn w:val="Normal"/>
    <w:link w:val="BalloonTextChar"/>
    <w:rsid w:val="00310DC5"/>
    <w:rPr>
      <w:rFonts w:ascii="Wingdings" w:hAnsi="Wingdings"/>
      <w:sz w:val="16"/>
      <w:szCs w:val="20"/>
      <w:lang w:val="x-none" w:eastAsia="x-none"/>
    </w:rPr>
  </w:style>
  <w:style w:type="character" w:customStyle="1" w:styleId="BalloonTextChar">
    <w:name w:val="Balloon Text Char"/>
    <w:link w:val="BalloonText"/>
    <w:rsid w:val="00310DC5"/>
    <w:rPr>
      <w:rFonts w:ascii="Wingdings" w:hAnsi="Wingdings"/>
      <w:sz w:val="16"/>
    </w:rPr>
  </w:style>
  <w:style w:type="character" w:customStyle="1" w:styleId="BodyTextIndent3Char">
    <w:name w:val="Body Text Indent 3 Char"/>
    <w:link w:val="BodyTextIndent3"/>
    <w:rsid w:val="0077747C"/>
    <w:rPr>
      <w:rFonts w:ascii="Calibri"/>
      <w:sz w:val="16"/>
      <w:szCs w:val="16"/>
    </w:rPr>
  </w:style>
  <w:style w:type="character" w:customStyle="1" w:styleId="shorttext">
    <w:name w:val="short_text"/>
    <w:basedOn w:val="DefaultParagraphFont"/>
    <w:rsid w:val="00120680"/>
  </w:style>
  <w:style w:type="character" w:customStyle="1" w:styleId="hps">
    <w:name w:val="hps"/>
    <w:basedOn w:val="DefaultParagraphFont"/>
    <w:rsid w:val="00120680"/>
  </w:style>
  <w:style w:type="character" w:customStyle="1" w:styleId="FooterChar">
    <w:name w:val="Footer Char"/>
    <w:link w:val="Footer"/>
    <w:uiPriority w:val="99"/>
    <w:rsid w:val="00C5662B"/>
    <w:rPr>
      <w:rFonts w:ascii="Calibri"/>
      <w:sz w:val="24"/>
      <w:szCs w:val="24"/>
    </w:rPr>
  </w:style>
  <w:style w:type="paragraph" w:styleId="ListParagraph">
    <w:name w:val="List Paragraph"/>
    <w:basedOn w:val="Normal"/>
    <w:link w:val="ListParagraphChar"/>
    <w:uiPriority w:val="34"/>
    <w:qFormat/>
    <w:rsid w:val="0057126E"/>
    <w:pPr>
      <w:overflowPunct/>
      <w:autoSpaceDE/>
      <w:autoSpaceDN/>
      <w:adjustRightInd/>
      <w:spacing w:after="200" w:line="276" w:lineRule="auto"/>
      <w:ind w:left="720"/>
      <w:contextualSpacing/>
      <w:textAlignment w:val="auto"/>
    </w:pPr>
    <w:rPr>
      <w:rFonts w:hAnsi="Calibri"/>
      <w:sz w:val="22"/>
      <w:szCs w:val="28"/>
      <w:lang w:val="x-none" w:eastAsia="x-none"/>
    </w:rPr>
  </w:style>
  <w:style w:type="character" w:customStyle="1" w:styleId="Heading3Char">
    <w:name w:val="Heading 3 Char"/>
    <w:link w:val="Heading3"/>
    <w:rsid w:val="00893AB8"/>
    <w:rPr>
      <w:rFonts w:ascii="Calibri"/>
      <w:b/>
      <w:bCs/>
      <w:sz w:val="24"/>
      <w:szCs w:val="28"/>
    </w:rPr>
  </w:style>
  <w:style w:type="table" w:customStyle="1" w:styleId="TableGrid1">
    <w:name w:val="Table Grid1"/>
    <w:basedOn w:val="TableNormal"/>
    <w:next w:val="TableGrid"/>
    <w:uiPriority w:val="59"/>
    <w:rsid w:val="00E276DB"/>
    <w:rPr>
      <w:rFonts w:ascii="Calibri" w:hAnsi="Calibr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link w:val="PlainText"/>
    <w:rsid w:val="001A313B"/>
    <w:rPr>
      <w:rFonts w:ascii="Calibri" w:hAnsi="Calibri"/>
      <w:sz w:val="28"/>
      <w:szCs w:val="28"/>
      <w:lang w:val="th-TH" w:eastAsia="th-TH"/>
    </w:rPr>
  </w:style>
  <w:style w:type="character" w:styleId="CommentReference">
    <w:name w:val="annotation reference"/>
    <w:semiHidden/>
    <w:unhideWhenUsed/>
    <w:rsid w:val="00561FC1"/>
    <w:rPr>
      <w:sz w:val="16"/>
      <w:szCs w:val="16"/>
    </w:rPr>
  </w:style>
  <w:style w:type="paragraph" w:styleId="CommentText">
    <w:name w:val="annotation text"/>
    <w:basedOn w:val="Normal"/>
    <w:link w:val="CommentTextChar"/>
    <w:unhideWhenUsed/>
    <w:rsid w:val="00561FC1"/>
    <w:rPr>
      <w:sz w:val="20"/>
      <w:szCs w:val="25"/>
      <w:lang w:val="x-none" w:eastAsia="x-none"/>
    </w:rPr>
  </w:style>
  <w:style w:type="character" w:customStyle="1" w:styleId="CommentTextChar">
    <w:name w:val="Comment Text Char"/>
    <w:link w:val="CommentText"/>
    <w:rsid w:val="00561FC1"/>
    <w:rPr>
      <w:rFonts w:ascii="Calibri"/>
      <w:szCs w:val="25"/>
    </w:rPr>
  </w:style>
  <w:style w:type="paragraph" w:styleId="CommentSubject">
    <w:name w:val="annotation subject"/>
    <w:basedOn w:val="CommentText"/>
    <w:next w:val="CommentText"/>
    <w:link w:val="CommentSubjectChar"/>
    <w:semiHidden/>
    <w:unhideWhenUsed/>
    <w:rsid w:val="00561FC1"/>
    <w:rPr>
      <w:b/>
      <w:bCs/>
    </w:rPr>
  </w:style>
  <w:style w:type="character" w:customStyle="1" w:styleId="CommentSubjectChar">
    <w:name w:val="Comment Subject Char"/>
    <w:link w:val="CommentSubject"/>
    <w:semiHidden/>
    <w:rsid w:val="00561FC1"/>
    <w:rPr>
      <w:rFonts w:ascii="Calibri"/>
      <w:b/>
      <w:bCs/>
      <w:szCs w:val="25"/>
    </w:rPr>
  </w:style>
  <w:style w:type="paragraph" w:customStyle="1" w:styleId="Default">
    <w:name w:val="Default"/>
    <w:rsid w:val="005B39F3"/>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8F1815"/>
    <w:pPr>
      <w:overflowPunct/>
      <w:autoSpaceDE/>
      <w:autoSpaceDN/>
      <w:adjustRightInd/>
      <w:textAlignment w:val="auto"/>
    </w:pPr>
    <w:rPr>
      <w:rFonts w:ascii="Wingdings" w:hAnsi="Wingdings" w:cs="Wingdings"/>
    </w:rPr>
  </w:style>
  <w:style w:type="paragraph" w:styleId="Revision">
    <w:name w:val="Revision"/>
    <w:hidden/>
    <w:uiPriority w:val="99"/>
    <w:semiHidden/>
    <w:rsid w:val="00754687"/>
    <w:rPr>
      <w:rFonts w:ascii="Calibri"/>
      <w:sz w:val="24"/>
      <w:szCs w:val="30"/>
    </w:rPr>
  </w:style>
  <w:style w:type="table" w:customStyle="1" w:styleId="TableGrid2">
    <w:name w:val="Table Grid2"/>
    <w:basedOn w:val="TableNormal"/>
    <w:next w:val="TableGrid"/>
    <w:uiPriority w:val="59"/>
    <w:rsid w:val="000D3CD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707890"/>
    <w:pPr>
      <w:overflowPunct/>
      <w:autoSpaceDE/>
      <w:autoSpaceDN/>
      <w:adjustRightInd/>
      <w:ind w:right="386"/>
      <w:textAlignment w:val="auto"/>
    </w:pPr>
    <w:rPr>
      <w:rFonts w:ascii="Batang" w:eastAsia="Wingdings" w:hAnsi="Batang"/>
      <w:sz w:val="28"/>
      <w:szCs w:val="28"/>
    </w:rPr>
  </w:style>
  <w:style w:type="table" w:customStyle="1" w:styleId="TableGrid4">
    <w:name w:val="Table Grid4"/>
    <w:basedOn w:val="TableNormal"/>
    <w:next w:val="TableGrid"/>
    <w:uiPriority w:val="59"/>
    <w:rsid w:val="00414C8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627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F519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B2481"/>
    <w:rPr>
      <w:i/>
      <w:iCs/>
    </w:rPr>
  </w:style>
  <w:style w:type="paragraph" w:customStyle="1" w:styleId="paragraph">
    <w:name w:val="paragraph"/>
    <w:basedOn w:val="Normal"/>
    <w:rsid w:val="005C5442"/>
    <w:pPr>
      <w:overflowPunct/>
      <w:autoSpaceDE/>
      <w:autoSpaceDN/>
      <w:adjustRightInd/>
      <w:spacing w:before="100" w:beforeAutospacing="1" w:after="100" w:afterAutospacing="1"/>
      <w:textAlignment w:val="auto"/>
    </w:pPr>
    <w:rPr>
      <w:rFonts w:hAnsi="Calibri" w:cs="Calibri"/>
      <w:sz w:val="22"/>
      <w:szCs w:val="22"/>
    </w:rPr>
  </w:style>
  <w:style w:type="character" w:customStyle="1" w:styleId="normaltextrun">
    <w:name w:val="normaltextrun"/>
    <w:rsid w:val="005C5442"/>
  </w:style>
  <w:style w:type="character" w:customStyle="1" w:styleId="eop">
    <w:name w:val="eop"/>
    <w:rsid w:val="005C5442"/>
  </w:style>
  <w:style w:type="character" w:customStyle="1" w:styleId="ListParagraphChar">
    <w:name w:val="List Paragraph Char"/>
    <w:link w:val="ListParagraph"/>
    <w:uiPriority w:val="34"/>
    <w:locked/>
    <w:rsid w:val="005C5442"/>
    <w:rPr>
      <w:rFonts w:ascii="Calibri" w:eastAsia="Calibri" w:hAnsi="Calibri" w:cs="Batang"/>
      <w:sz w:val="22"/>
      <w:szCs w:val="28"/>
    </w:rPr>
  </w:style>
  <w:style w:type="paragraph" w:customStyle="1" w:styleId="CM2">
    <w:name w:val="CM2"/>
    <w:basedOn w:val="Normal"/>
    <w:next w:val="Normal"/>
    <w:uiPriority w:val="99"/>
    <w:rsid w:val="00D92CD6"/>
    <w:pPr>
      <w:widowControl w:val="0"/>
      <w:overflowPunct/>
      <w:textAlignment w:val="auto"/>
    </w:pPr>
    <w:rPr>
      <w:rFonts w:hAnsi="Calibri"/>
    </w:rPr>
  </w:style>
  <w:style w:type="character" w:customStyle="1" w:styleId="y2iqfc">
    <w:name w:val="y2iqfc"/>
    <w:basedOn w:val="DefaultParagraphFont"/>
    <w:rsid w:val="003239FE"/>
  </w:style>
  <w:style w:type="character" w:customStyle="1" w:styleId="ui-provider">
    <w:name w:val="ui-provider"/>
    <w:basedOn w:val="DefaultParagraphFont"/>
    <w:rsid w:val="000F3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73706">
      <w:bodyDiv w:val="1"/>
      <w:marLeft w:val="0"/>
      <w:marRight w:val="0"/>
      <w:marTop w:val="0"/>
      <w:marBottom w:val="0"/>
      <w:divBdr>
        <w:top w:val="none" w:sz="0" w:space="0" w:color="auto"/>
        <w:left w:val="none" w:sz="0" w:space="0" w:color="auto"/>
        <w:bottom w:val="none" w:sz="0" w:space="0" w:color="auto"/>
        <w:right w:val="none" w:sz="0" w:space="0" w:color="auto"/>
      </w:divBdr>
    </w:div>
    <w:div w:id="86077209">
      <w:bodyDiv w:val="1"/>
      <w:marLeft w:val="0"/>
      <w:marRight w:val="0"/>
      <w:marTop w:val="0"/>
      <w:marBottom w:val="0"/>
      <w:divBdr>
        <w:top w:val="none" w:sz="0" w:space="0" w:color="auto"/>
        <w:left w:val="none" w:sz="0" w:space="0" w:color="auto"/>
        <w:bottom w:val="none" w:sz="0" w:space="0" w:color="auto"/>
        <w:right w:val="none" w:sz="0" w:space="0" w:color="auto"/>
      </w:divBdr>
    </w:div>
    <w:div w:id="160783120">
      <w:bodyDiv w:val="1"/>
      <w:marLeft w:val="0"/>
      <w:marRight w:val="0"/>
      <w:marTop w:val="0"/>
      <w:marBottom w:val="0"/>
      <w:divBdr>
        <w:top w:val="none" w:sz="0" w:space="0" w:color="auto"/>
        <w:left w:val="none" w:sz="0" w:space="0" w:color="auto"/>
        <w:bottom w:val="none" w:sz="0" w:space="0" w:color="auto"/>
        <w:right w:val="none" w:sz="0" w:space="0" w:color="auto"/>
      </w:divBdr>
    </w:div>
    <w:div w:id="180826288">
      <w:bodyDiv w:val="1"/>
      <w:marLeft w:val="0"/>
      <w:marRight w:val="0"/>
      <w:marTop w:val="0"/>
      <w:marBottom w:val="0"/>
      <w:divBdr>
        <w:top w:val="none" w:sz="0" w:space="0" w:color="auto"/>
        <w:left w:val="none" w:sz="0" w:space="0" w:color="auto"/>
        <w:bottom w:val="none" w:sz="0" w:space="0" w:color="auto"/>
        <w:right w:val="none" w:sz="0" w:space="0" w:color="auto"/>
      </w:divBdr>
    </w:div>
    <w:div w:id="209004407">
      <w:bodyDiv w:val="1"/>
      <w:marLeft w:val="0"/>
      <w:marRight w:val="0"/>
      <w:marTop w:val="0"/>
      <w:marBottom w:val="0"/>
      <w:divBdr>
        <w:top w:val="none" w:sz="0" w:space="0" w:color="auto"/>
        <w:left w:val="none" w:sz="0" w:space="0" w:color="auto"/>
        <w:bottom w:val="none" w:sz="0" w:space="0" w:color="auto"/>
        <w:right w:val="none" w:sz="0" w:space="0" w:color="auto"/>
      </w:divBdr>
    </w:div>
    <w:div w:id="267735792">
      <w:bodyDiv w:val="1"/>
      <w:marLeft w:val="0"/>
      <w:marRight w:val="0"/>
      <w:marTop w:val="0"/>
      <w:marBottom w:val="0"/>
      <w:divBdr>
        <w:top w:val="none" w:sz="0" w:space="0" w:color="auto"/>
        <w:left w:val="none" w:sz="0" w:space="0" w:color="auto"/>
        <w:bottom w:val="none" w:sz="0" w:space="0" w:color="auto"/>
        <w:right w:val="none" w:sz="0" w:space="0" w:color="auto"/>
      </w:divBdr>
    </w:div>
    <w:div w:id="294919778">
      <w:bodyDiv w:val="1"/>
      <w:marLeft w:val="0"/>
      <w:marRight w:val="0"/>
      <w:marTop w:val="0"/>
      <w:marBottom w:val="0"/>
      <w:divBdr>
        <w:top w:val="none" w:sz="0" w:space="0" w:color="auto"/>
        <w:left w:val="none" w:sz="0" w:space="0" w:color="auto"/>
        <w:bottom w:val="none" w:sz="0" w:space="0" w:color="auto"/>
        <w:right w:val="none" w:sz="0" w:space="0" w:color="auto"/>
      </w:divBdr>
      <w:divsChild>
        <w:div w:id="615674912">
          <w:marLeft w:val="0"/>
          <w:marRight w:val="0"/>
          <w:marTop w:val="0"/>
          <w:marBottom w:val="0"/>
          <w:divBdr>
            <w:top w:val="none" w:sz="0" w:space="0" w:color="auto"/>
            <w:left w:val="none" w:sz="0" w:space="0" w:color="auto"/>
            <w:bottom w:val="none" w:sz="0" w:space="0" w:color="auto"/>
            <w:right w:val="none" w:sz="0" w:space="0" w:color="auto"/>
          </w:divBdr>
          <w:divsChild>
            <w:div w:id="472406060">
              <w:marLeft w:val="0"/>
              <w:marRight w:val="0"/>
              <w:marTop w:val="0"/>
              <w:marBottom w:val="0"/>
              <w:divBdr>
                <w:top w:val="none" w:sz="0" w:space="0" w:color="auto"/>
                <w:left w:val="none" w:sz="0" w:space="0" w:color="auto"/>
                <w:bottom w:val="none" w:sz="0" w:space="0" w:color="auto"/>
                <w:right w:val="none" w:sz="0" w:space="0" w:color="auto"/>
              </w:divBdr>
              <w:divsChild>
                <w:div w:id="154877587">
                  <w:marLeft w:val="0"/>
                  <w:marRight w:val="0"/>
                  <w:marTop w:val="0"/>
                  <w:marBottom w:val="0"/>
                  <w:divBdr>
                    <w:top w:val="none" w:sz="0" w:space="0" w:color="auto"/>
                    <w:left w:val="none" w:sz="0" w:space="0" w:color="auto"/>
                    <w:bottom w:val="none" w:sz="0" w:space="0" w:color="auto"/>
                    <w:right w:val="none" w:sz="0" w:space="0" w:color="auto"/>
                  </w:divBdr>
                  <w:divsChild>
                    <w:div w:id="97411653">
                      <w:marLeft w:val="0"/>
                      <w:marRight w:val="0"/>
                      <w:marTop w:val="0"/>
                      <w:marBottom w:val="0"/>
                      <w:divBdr>
                        <w:top w:val="none" w:sz="0" w:space="0" w:color="auto"/>
                        <w:left w:val="none" w:sz="0" w:space="0" w:color="auto"/>
                        <w:bottom w:val="none" w:sz="0" w:space="0" w:color="auto"/>
                        <w:right w:val="none" w:sz="0" w:space="0" w:color="auto"/>
                      </w:divBdr>
                      <w:divsChild>
                        <w:div w:id="929123507">
                          <w:marLeft w:val="0"/>
                          <w:marRight w:val="0"/>
                          <w:marTop w:val="0"/>
                          <w:marBottom w:val="0"/>
                          <w:divBdr>
                            <w:top w:val="none" w:sz="0" w:space="0" w:color="auto"/>
                            <w:left w:val="none" w:sz="0" w:space="0" w:color="auto"/>
                            <w:bottom w:val="none" w:sz="0" w:space="0" w:color="auto"/>
                            <w:right w:val="none" w:sz="0" w:space="0" w:color="auto"/>
                          </w:divBdr>
                          <w:divsChild>
                            <w:div w:id="1763447914">
                              <w:marLeft w:val="0"/>
                              <w:marRight w:val="0"/>
                              <w:marTop w:val="0"/>
                              <w:marBottom w:val="0"/>
                              <w:divBdr>
                                <w:top w:val="none" w:sz="0" w:space="0" w:color="auto"/>
                                <w:left w:val="none" w:sz="0" w:space="0" w:color="auto"/>
                                <w:bottom w:val="none" w:sz="0" w:space="0" w:color="auto"/>
                                <w:right w:val="none" w:sz="0" w:space="0" w:color="auto"/>
                              </w:divBdr>
                              <w:divsChild>
                                <w:div w:id="1759982518">
                                  <w:marLeft w:val="0"/>
                                  <w:marRight w:val="0"/>
                                  <w:marTop w:val="0"/>
                                  <w:marBottom w:val="0"/>
                                  <w:divBdr>
                                    <w:top w:val="none" w:sz="0" w:space="0" w:color="auto"/>
                                    <w:left w:val="none" w:sz="0" w:space="0" w:color="auto"/>
                                    <w:bottom w:val="none" w:sz="0" w:space="0" w:color="auto"/>
                                    <w:right w:val="none" w:sz="0" w:space="0" w:color="auto"/>
                                  </w:divBdr>
                                  <w:divsChild>
                                    <w:div w:id="89473852">
                                      <w:marLeft w:val="60"/>
                                      <w:marRight w:val="0"/>
                                      <w:marTop w:val="0"/>
                                      <w:marBottom w:val="0"/>
                                      <w:divBdr>
                                        <w:top w:val="none" w:sz="0" w:space="0" w:color="auto"/>
                                        <w:left w:val="none" w:sz="0" w:space="0" w:color="auto"/>
                                        <w:bottom w:val="none" w:sz="0" w:space="0" w:color="auto"/>
                                        <w:right w:val="none" w:sz="0" w:space="0" w:color="auto"/>
                                      </w:divBdr>
                                      <w:divsChild>
                                        <w:div w:id="718435066">
                                          <w:marLeft w:val="0"/>
                                          <w:marRight w:val="0"/>
                                          <w:marTop w:val="0"/>
                                          <w:marBottom w:val="0"/>
                                          <w:divBdr>
                                            <w:top w:val="none" w:sz="0" w:space="0" w:color="auto"/>
                                            <w:left w:val="none" w:sz="0" w:space="0" w:color="auto"/>
                                            <w:bottom w:val="none" w:sz="0" w:space="0" w:color="auto"/>
                                            <w:right w:val="none" w:sz="0" w:space="0" w:color="auto"/>
                                          </w:divBdr>
                                          <w:divsChild>
                                            <w:div w:id="936989009">
                                              <w:marLeft w:val="0"/>
                                              <w:marRight w:val="0"/>
                                              <w:marTop w:val="0"/>
                                              <w:marBottom w:val="120"/>
                                              <w:divBdr>
                                                <w:top w:val="single" w:sz="6" w:space="0" w:color="F5F5F5"/>
                                                <w:left w:val="single" w:sz="6" w:space="0" w:color="F5F5F5"/>
                                                <w:bottom w:val="single" w:sz="6" w:space="0" w:color="F5F5F5"/>
                                                <w:right w:val="single" w:sz="6" w:space="0" w:color="F5F5F5"/>
                                              </w:divBdr>
                                              <w:divsChild>
                                                <w:div w:id="1502087877">
                                                  <w:marLeft w:val="0"/>
                                                  <w:marRight w:val="0"/>
                                                  <w:marTop w:val="0"/>
                                                  <w:marBottom w:val="0"/>
                                                  <w:divBdr>
                                                    <w:top w:val="none" w:sz="0" w:space="0" w:color="auto"/>
                                                    <w:left w:val="none" w:sz="0" w:space="0" w:color="auto"/>
                                                    <w:bottom w:val="none" w:sz="0" w:space="0" w:color="auto"/>
                                                    <w:right w:val="none" w:sz="0" w:space="0" w:color="auto"/>
                                                  </w:divBdr>
                                                  <w:divsChild>
                                                    <w:div w:id="185094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0062853">
      <w:bodyDiv w:val="1"/>
      <w:marLeft w:val="0"/>
      <w:marRight w:val="0"/>
      <w:marTop w:val="0"/>
      <w:marBottom w:val="0"/>
      <w:divBdr>
        <w:top w:val="none" w:sz="0" w:space="0" w:color="auto"/>
        <w:left w:val="none" w:sz="0" w:space="0" w:color="auto"/>
        <w:bottom w:val="none" w:sz="0" w:space="0" w:color="auto"/>
        <w:right w:val="none" w:sz="0" w:space="0" w:color="auto"/>
      </w:divBdr>
    </w:div>
    <w:div w:id="554049930">
      <w:bodyDiv w:val="1"/>
      <w:marLeft w:val="0"/>
      <w:marRight w:val="0"/>
      <w:marTop w:val="0"/>
      <w:marBottom w:val="0"/>
      <w:divBdr>
        <w:top w:val="none" w:sz="0" w:space="0" w:color="auto"/>
        <w:left w:val="none" w:sz="0" w:space="0" w:color="auto"/>
        <w:bottom w:val="none" w:sz="0" w:space="0" w:color="auto"/>
        <w:right w:val="none" w:sz="0" w:space="0" w:color="auto"/>
      </w:divBdr>
    </w:div>
    <w:div w:id="564531505">
      <w:bodyDiv w:val="1"/>
      <w:marLeft w:val="0"/>
      <w:marRight w:val="0"/>
      <w:marTop w:val="0"/>
      <w:marBottom w:val="0"/>
      <w:divBdr>
        <w:top w:val="none" w:sz="0" w:space="0" w:color="auto"/>
        <w:left w:val="none" w:sz="0" w:space="0" w:color="auto"/>
        <w:bottom w:val="none" w:sz="0" w:space="0" w:color="auto"/>
        <w:right w:val="none" w:sz="0" w:space="0" w:color="auto"/>
      </w:divBdr>
    </w:div>
    <w:div w:id="613487917">
      <w:bodyDiv w:val="1"/>
      <w:marLeft w:val="0"/>
      <w:marRight w:val="0"/>
      <w:marTop w:val="0"/>
      <w:marBottom w:val="0"/>
      <w:divBdr>
        <w:top w:val="none" w:sz="0" w:space="0" w:color="auto"/>
        <w:left w:val="none" w:sz="0" w:space="0" w:color="auto"/>
        <w:bottom w:val="none" w:sz="0" w:space="0" w:color="auto"/>
        <w:right w:val="none" w:sz="0" w:space="0" w:color="auto"/>
      </w:divBdr>
    </w:div>
    <w:div w:id="628704013">
      <w:bodyDiv w:val="1"/>
      <w:marLeft w:val="0"/>
      <w:marRight w:val="0"/>
      <w:marTop w:val="0"/>
      <w:marBottom w:val="0"/>
      <w:divBdr>
        <w:top w:val="none" w:sz="0" w:space="0" w:color="auto"/>
        <w:left w:val="none" w:sz="0" w:space="0" w:color="auto"/>
        <w:bottom w:val="none" w:sz="0" w:space="0" w:color="auto"/>
        <w:right w:val="none" w:sz="0" w:space="0" w:color="auto"/>
      </w:divBdr>
    </w:div>
    <w:div w:id="657155963">
      <w:bodyDiv w:val="1"/>
      <w:marLeft w:val="0"/>
      <w:marRight w:val="0"/>
      <w:marTop w:val="0"/>
      <w:marBottom w:val="0"/>
      <w:divBdr>
        <w:top w:val="none" w:sz="0" w:space="0" w:color="auto"/>
        <w:left w:val="none" w:sz="0" w:space="0" w:color="auto"/>
        <w:bottom w:val="none" w:sz="0" w:space="0" w:color="auto"/>
        <w:right w:val="none" w:sz="0" w:space="0" w:color="auto"/>
      </w:divBdr>
      <w:divsChild>
        <w:div w:id="1017780130">
          <w:marLeft w:val="0"/>
          <w:marRight w:val="0"/>
          <w:marTop w:val="0"/>
          <w:marBottom w:val="0"/>
          <w:divBdr>
            <w:top w:val="none" w:sz="0" w:space="0" w:color="auto"/>
            <w:left w:val="none" w:sz="0" w:space="0" w:color="auto"/>
            <w:bottom w:val="none" w:sz="0" w:space="0" w:color="auto"/>
            <w:right w:val="none" w:sz="0" w:space="0" w:color="auto"/>
          </w:divBdr>
          <w:divsChild>
            <w:div w:id="439762002">
              <w:marLeft w:val="0"/>
              <w:marRight w:val="0"/>
              <w:marTop w:val="0"/>
              <w:marBottom w:val="0"/>
              <w:divBdr>
                <w:top w:val="none" w:sz="0" w:space="0" w:color="auto"/>
                <w:left w:val="none" w:sz="0" w:space="0" w:color="auto"/>
                <w:bottom w:val="none" w:sz="0" w:space="0" w:color="auto"/>
                <w:right w:val="none" w:sz="0" w:space="0" w:color="auto"/>
              </w:divBdr>
              <w:divsChild>
                <w:div w:id="1446728123">
                  <w:marLeft w:val="0"/>
                  <w:marRight w:val="0"/>
                  <w:marTop w:val="0"/>
                  <w:marBottom w:val="0"/>
                  <w:divBdr>
                    <w:top w:val="none" w:sz="0" w:space="0" w:color="auto"/>
                    <w:left w:val="none" w:sz="0" w:space="0" w:color="auto"/>
                    <w:bottom w:val="none" w:sz="0" w:space="0" w:color="auto"/>
                    <w:right w:val="none" w:sz="0" w:space="0" w:color="auto"/>
                  </w:divBdr>
                  <w:divsChild>
                    <w:div w:id="235169444">
                      <w:marLeft w:val="0"/>
                      <w:marRight w:val="0"/>
                      <w:marTop w:val="0"/>
                      <w:marBottom w:val="0"/>
                      <w:divBdr>
                        <w:top w:val="none" w:sz="0" w:space="0" w:color="auto"/>
                        <w:left w:val="none" w:sz="0" w:space="0" w:color="auto"/>
                        <w:bottom w:val="none" w:sz="0" w:space="0" w:color="auto"/>
                        <w:right w:val="none" w:sz="0" w:space="0" w:color="auto"/>
                      </w:divBdr>
                      <w:divsChild>
                        <w:div w:id="342440571">
                          <w:marLeft w:val="0"/>
                          <w:marRight w:val="0"/>
                          <w:marTop w:val="0"/>
                          <w:marBottom w:val="0"/>
                          <w:divBdr>
                            <w:top w:val="none" w:sz="0" w:space="0" w:color="auto"/>
                            <w:left w:val="none" w:sz="0" w:space="0" w:color="auto"/>
                            <w:bottom w:val="none" w:sz="0" w:space="0" w:color="auto"/>
                            <w:right w:val="none" w:sz="0" w:space="0" w:color="auto"/>
                          </w:divBdr>
                          <w:divsChild>
                            <w:div w:id="382481752">
                              <w:marLeft w:val="0"/>
                              <w:marRight w:val="0"/>
                              <w:marTop w:val="0"/>
                              <w:marBottom w:val="0"/>
                              <w:divBdr>
                                <w:top w:val="none" w:sz="0" w:space="0" w:color="auto"/>
                                <w:left w:val="none" w:sz="0" w:space="0" w:color="auto"/>
                                <w:bottom w:val="none" w:sz="0" w:space="0" w:color="auto"/>
                                <w:right w:val="none" w:sz="0" w:space="0" w:color="auto"/>
                              </w:divBdr>
                              <w:divsChild>
                                <w:div w:id="1976597033">
                                  <w:marLeft w:val="0"/>
                                  <w:marRight w:val="0"/>
                                  <w:marTop w:val="0"/>
                                  <w:marBottom w:val="0"/>
                                  <w:divBdr>
                                    <w:top w:val="none" w:sz="0" w:space="0" w:color="auto"/>
                                    <w:left w:val="none" w:sz="0" w:space="0" w:color="auto"/>
                                    <w:bottom w:val="none" w:sz="0" w:space="0" w:color="auto"/>
                                    <w:right w:val="none" w:sz="0" w:space="0" w:color="auto"/>
                                  </w:divBdr>
                                  <w:divsChild>
                                    <w:div w:id="1122112183">
                                      <w:marLeft w:val="67"/>
                                      <w:marRight w:val="0"/>
                                      <w:marTop w:val="0"/>
                                      <w:marBottom w:val="0"/>
                                      <w:divBdr>
                                        <w:top w:val="none" w:sz="0" w:space="0" w:color="auto"/>
                                        <w:left w:val="none" w:sz="0" w:space="0" w:color="auto"/>
                                        <w:bottom w:val="none" w:sz="0" w:space="0" w:color="auto"/>
                                        <w:right w:val="none" w:sz="0" w:space="0" w:color="auto"/>
                                      </w:divBdr>
                                      <w:divsChild>
                                        <w:div w:id="310719026">
                                          <w:marLeft w:val="0"/>
                                          <w:marRight w:val="0"/>
                                          <w:marTop w:val="0"/>
                                          <w:marBottom w:val="0"/>
                                          <w:divBdr>
                                            <w:top w:val="none" w:sz="0" w:space="0" w:color="auto"/>
                                            <w:left w:val="none" w:sz="0" w:space="0" w:color="auto"/>
                                            <w:bottom w:val="none" w:sz="0" w:space="0" w:color="auto"/>
                                            <w:right w:val="none" w:sz="0" w:space="0" w:color="auto"/>
                                          </w:divBdr>
                                          <w:divsChild>
                                            <w:div w:id="117260456">
                                              <w:marLeft w:val="0"/>
                                              <w:marRight w:val="0"/>
                                              <w:marTop w:val="0"/>
                                              <w:marBottom w:val="134"/>
                                              <w:divBdr>
                                                <w:top w:val="single" w:sz="6" w:space="0" w:color="F5F5F5"/>
                                                <w:left w:val="single" w:sz="6" w:space="0" w:color="F5F5F5"/>
                                                <w:bottom w:val="single" w:sz="6" w:space="0" w:color="F5F5F5"/>
                                                <w:right w:val="single" w:sz="6" w:space="0" w:color="F5F5F5"/>
                                              </w:divBdr>
                                              <w:divsChild>
                                                <w:div w:id="1765303503">
                                                  <w:marLeft w:val="0"/>
                                                  <w:marRight w:val="0"/>
                                                  <w:marTop w:val="0"/>
                                                  <w:marBottom w:val="0"/>
                                                  <w:divBdr>
                                                    <w:top w:val="none" w:sz="0" w:space="0" w:color="auto"/>
                                                    <w:left w:val="none" w:sz="0" w:space="0" w:color="auto"/>
                                                    <w:bottom w:val="none" w:sz="0" w:space="0" w:color="auto"/>
                                                    <w:right w:val="none" w:sz="0" w:space="0" w:color="auto"/>
                                                  </w:divBdr>
                                                  <w:divsChild>
                                                    <w:div w:id="123909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4746712">
      <w:bodyDiv w:val="1"/>
      <w:marLeft w:val="0"/>
      <w:marRight w:val="0"/>
      <w:marTop w:val="0"/>
      <w:marBottom w:val="0"/>
      <w:divBdr>
        <w:top w:val="none" w:sz="0" w:space="0" w:color="auto"/>
        <w:left w:val="none" w:sz="0" w:space="0" w:color="auto"/>
        <w:bottom w:val="none" w:sz="0" w:space="0" w:color="auto"/>
        <w:right w:val="none" w:sz="0" w:space="0" w:color="auto"/>
      </w:divBdr>
      <w:divsChild>
        <w:div w:id="305278685">
          <w:marLeft w:val="0"/>
          <w:marRight w:val="0"/>
          <w:marTop w:val="0"/>
          <w:marBottom w:val="0"/>
          <w:divBdr>
            <w:top w:val="none" w:sz="0" w:space="0" w:color="auto"/>
            <w:left w:val="none" w:sz="0" w:space="0" w:color="auto"/>
            <w:bottom w:val="double" w:sz="4" w:space="1" w:color="auto"/>
            <w:right w:val="none" w:sz="0" w:space="0" w:color="auto"/>
          </w:divBdr>
        </w:div>
        <w:div w:id="1600484565">
          <w:marLeft w:val="0"/>
          <w:marRight w:val="0"/>
          <w:marTop w:val="0"/>
          <w:marBottom w:val="0"/>
          <w:divBdr>
            <w:top w:val="none" w:sz="0" w:space="0" w:color="auto"/>
            <w:left w:val="none" w:sz="0" w:space="0" w:color="auto"/>
            <w:bottom w:val="double" w:sz="4" w:space="1" w:color="auto"/>
            <w:right w:val="none" w:sz="0" w:space="0" w:color="auto"/>
          </w:divBdr>
        </w:div>
        <w:div w:id="1794473946">
          <w:marLeft w:val="0"/>
          <w:marRight w:val="0"/>
          <w:marTop w:val="0"/>
          <w:marBottom w:val="0"/>
          <w:divBdr>
            <w:top w:val="none" w:sz="0" w:space="0" w:color="auto"/>
            <w:left w:val="none" w:sz="0" w:space="0" w:color="auto"/>
            <w:bottom w:val="double" w:sz="4" w:space="1" w:color="auto"/>
            <w:right w:val="none" w:sz="0" w:space="0" w:color="auto"/>
          </w:divBdr>
        </w:div>
        <w:div w:id="1996177869">
          <w:marLeft w:val="0"/>
          <w:marRight w:val="0"/>
          <w:marTop w:val="0"/>
          <w:marBottom w:val="0"/>
          <w:divBdr>
            <w:top w:val="none" w:sz="0" w:space="0" w:color="auto"/>
            <w:left w:val="none" w:sz="0" w:space="0" w:color="auto"/>
            <w:bottom w:val="double" w:sz="4" w:space="1" w:color="auto"/>
            <w:right w:val="none" w:sz="0" w:space="0" w:color="auto"/>
          </w:divBdr>
        </w:div>
      </w:divsChild>
    </w:div>
    <w:div w:id="668674155">
      <w:bodyDiv w:val="1"/>
      <w:marLeft w:val="0"/>
      <w:marRight w:val="0"/>
      <w:marTop w:val="0"/>
      <w:marBottom w:val="0"/>
      <w:divBdr>
        <w:top w:val="none" w:sz="0" w:space="0" w:color="auto"/>
        <w:left w:val="none" w:sz="0" w:space="0" w:color="auto"/>
        <w:bottom w:val="none" w:sz="0" w:space="0" w:color="auto"/>
        <w:right w:val="none" w:sz="0" w:space="0" w:color="auto"/>
      </w:divBdr>
    </w:div>
    <w:div w:id="686518941">
      <w:bodyDiv w:val="1"/>
      <w:marLeft w:val="0"/>
      <w:marRight w:val="0"/>
      <w:marTop w:val="0"/>
      <w:marBottom w:val="0"/>
      <w:divBdr>
        <w:top w:val="none" w:sz="0" w:space="0" w:color="auto"/>
        <w:left w:val="none" w:sz="0" w:space="0" w:color="auto"/>
        <w:bottom w:val="none" w:sz="0" w:space="0" w:color="auto"/>
        <w:right w:val="none" w:sz="0" w:space="0" w:color="auto"/>
      </w:divBdr>
      <w:divsChild>
        <w:div w:id="796487675">
          <w:marLeft w:val="0"/>
          <w:marRight w:val="0"/>
          <w:marTop w:val="0"/>
          <w:marBottom w:val="0"/>
          <w:divBdr>
            <w:top w:val="none" w:sz="0" w:space="0" w:color="auto"/>
            <w:left w:val="none" w:sz="0" w:space="0" w:color="auto"/>
            <w:bottom w:val="none" w:sz="0" w:space="0" w:color="auto"/>
            <w:right w:val="none" w:sz="0" w:space="0" w:color="auto"/>
          </w:divBdr>
          <w:divsChild>
            <w:div w:id="1921065477">
              <w:marLeft w:val="0"/>
              <w:marRight w:val="0"/>
              <w:marTop w:val="0"/>
              <w:marBottom w:val="0"/>
              <w:divBdr>
                <w:top w:val="none" w:sz="0" w:space="0" w:color="auto"/>
                <w:left w:val="none" w:sz="0" w:space="0" w:color="auto"/>
                <w:bottom w:val="none" w:sz="0" w:space="0" w:color="auto"/>
                <w:right w:val="none" w:sz="0" w:space="0" w:color="auto"/>
              </w:divBdr>
              <w:divsChild>
                <w:div w:id="1717848529">
                  <w:marLeft w:val="0"/>
                  <w:marRight w:val="0"/>
                  <w:marTop w:val="0"/>
                  <w:marBottom w:val="0"/>
                  <w:divBdr>
                    <w:top w:val="none" w:sz="0" w:space="0" w:color="auto"/>
                    <w:left w:val="none" w:sz="0" w:space="0" w:color="auto"/>
                    <w:bottom w:val="none" w:sz="0" w:space="0" w:color="auto"/>
                    <w:right w:val="none" w:sz="0" w:space="0" w:color="auto"/>
                  </w:divBdr>
                  <w:divsChild>
                    <w:div w:id="970600304">
                      <w:marLeft w:val="0"/>
                      <w:marRight w:val="0"/>
                      <w:marTop w:val="0"/>
                      <w:marBottom w:val="0"/>
                      <w:divBdr>
                        <w:top w:val="none" w:sz="0" w:space="0" w:color="auto"/>
                        <w:left w:val="none" w:sz="0" w:space="0" w:color="auto"/>
                        <w:bottom w:val="none" w:sz="0" w:space="0" w:color="auto"/>
                        <w:right w:val="none" w:sz="0" w:space="0" w:color="auto"/>
                      </w:divBdr>
                      <w:divsChild>
                        <w:div w:id="1944339195">
                          <w:marLeft w:val="0"/>
                          <w:marRight w:val="0"/>
                          <w:marTop w:val="0"/>
                          <w:marBottom w:val="0"/>
                          <w:divBdr>
                            <w:top w:val="none" w:sz="0" w:space="0" w:color="auto"/>
                            <w:left w:val="none" w:sz="0" w:space="0" w:color="auto"/>
                            <w:bottom w:val="none" w:sz="0" w:space="0" w:color="auto"/>
                            <w:right w:val="none" w:sz="0" w:space="0" w:color="auto"/>
                          </w:divBdr>
                          <w:divsChild>
                            <w:div w:id="1729642560">
                              <w:marLeft w:val="0"/>
                              <w:marRight w:val="0"/>
                              <w:marTop w:val="0"/>
                              <w:marBottom w:val="0"/>
                              <w:divBdr>
                                <w:top w:val="none" w:sz="0" w:space="0" w:color="auto"/>
                                <w:left w:val="none" w:sz="0" w:space="0" w:color="auto"/>
                                <w:bottom w:val="none" w:sz="0" w:space="0" w:color="auto"/>
                                <w:right w:val="none" w:sz="0" w:space="0" w:color="auto"/>
                              </w:divBdr>
                              <w:divsChild>
                                <w:div w:id="1350450183">
                                  <w:marLeft w:val="0"/>
                                  <w:marRight w:val="0"/>
                                  <w:marTop w:val="0"/>
                                  <w:marBottom w:val="0"/>
                                  <w:divBdr>
                                    <w:top w:val="none" w:sz="0" w:space="0" w:color="auto"/>
                                    <w:left w:val="none" w:sz="0" w:space="0" w:color="auto"/>
                                    <w:bottom w:val="none" w:sz="0" w:space="0" w:color="auto"/>
                                    <w:right w:val="none" w:sz="0" w:space="0" w:color="auto"/>
                                  </w:divBdr>
                                  <w:divsChild>
                                    <w:div w:id="65611941">
                                      <w:marLeft w:val="67"/>
                                      <w:marRight w:val="0"/>
                                      <w:marTop w:val="0"/>
                                      <w:marBottom w:val="0"/>
                                      <w:divBdr>
                                        <w:top w:val="none" w:sz="0" w:space="0" w:color="auto"/>
                                        <w:left w:val="none" w:sz="0" w:space="0" w:color="auto"/>
                                        <w:bottom w:val="none" w:sz="0" w:space="0" w:color="auto"/>
                                        <w:right w:val="none" w:sz="0" w:space="0" w:color="auto"/>
                                      </w:divBdr>
                                      <w:divsChild>
                                        <w:div w:id="1911886472">
                                          <w:marLeft w:val="0"/>
                                          <w:marRight w:val="0"/>
                                          <w:marTop w:val="0"/>
                                          <w:marBottom w:val="0"/>
                                          <w:divBdr>
                                            <w:top w:val="none" w:sz="0" w:space="0" w:color="auto"/>
                                            <w:left w:val="none" w:sz="0" w:space="0" w:color="auto"/>
                                            <w:bottom w:val="none" w:sz="0" w:space="0" w:color="auto"/>
                                            <w:right w:val="none" w:sz="0" w:space="0" w:color="auto"/>
                                          </w:divBdr>
                                          <w:divsChild>
                                            <w:div w:id="1678651341">
                                              <w:marLeft w:val="0"/>
                                              <w:marRight w:val="0"/>
                                              <w:marTop w:val="0"/>
                                              <w:marBottom w:val="134"/>
                                              <w:divBdr>
                                                <w:top w:val="single" w:sz="6" w:space="0" w:color="F5F5F5"/>
                                                <w:left w:val="single" w:sz="6" w:space="0" w:color="F5F5F5"/>
                                                <w:bottom w:val="single" w:sz="6" w:space="0" w:color="F5F5F5"/>
                                                <w:right w:val="single" w:sz="6" w:space="0" w:color="F5F5F5"/>
                                              </w:divBdr>
                                              <w:divsChild>
                                                <w:div w:id="1209026347">
                                                  <w:marLeft w:val="0"/>
                                                  <w:marRight w:val="0"/>
                                                  <w:marTop w:val="0"/>
                                                  <w:marBottom w:val="0"/>
                                                  <w:divBdr>
                                                    <w:top w:val="none" w:sz="0" w:space="0" w:color="auto"/>
                                                    <w:left w:val="none" w:sz="0" w:space="0" w:color="auto"/>
                                                    <w:bottom w:val="none" w:sz="0" w:space="0" w:color="auto"/>
                                                    <w:right w:val="none" w:sz="0" w:space="0" w:color="auto"/>
                                                  </w:divBdr>
                                                  <w:divsChild>
                                                    <w:div w:id="155257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7985553">
      <w:bodyDiv w:val="1"/>
      <w:marLeft w:val="0"/>
      <w:marRight w:val="0"/>
      <w:marTop w:val="0"/>
      <w:marBottom w:val="0"/>
      <w:divBdr>
        <w:top w:val="none" w:sz="0" w:space="0" w:color="auto"/>
        <w:left w:val="none" w:sz="0" w:space="0" w:color="auto"/>
        <w:bottom w:val="none" w:sz="0" w:space="0" w:color="auto"/>
        <w:right w:val="none" w:sz="0" w:space="0" w:color="auto"/>
      </w:divBdr>
    </w:div>
    <w:div w:id="797144908">
      <w:bodyDiv w:val="1"/>
      <w:marLeft w:val="0"/>
      <w:marRight w:val="0"/>
      <w:marTop w:val="0"/>
      <w:marBottom w:val="0"/>
      <w:divBdr>
        <w:top w:val="none" w:sz="0" w:space="0" w:color="auto"/>
        <w:left w:val="none" w:sz="0" w:space="0" w:color="auto"/>
        <w:bottom w:val="none" w:sz="0" w:space="0" w:color="auto"/>
        <w:right w:val="none" w:sz="0" w:space="0" w:color="auto"/>
      </w:divBdr>
    </w:div>
    <w:div w:id="802701442">
      <w:bodyDiv w:val="1"/>
      <w:marLeft w:val="0"/>
      <w:marRight w:val="0"/>
      <w:marTop w:val="0"/>
      <w:marBottom w:val="0"/>
      <w:divBdr>
        <w:top w:val="none" w:sz="0" w:space="0" w:color="auto"/>
        <w:left w:val="none" w:sz="0" w:space="0" w:color="auto"/>
        <w:bottom w:val="none" w:sz="0" w:space="0" w:color="auto"/>
        <w:right w:val="none" w:sz="0" w:space="0" w:color="auto"/>
      </w:divBdr>
    </w:div>
    <w:div w:id="802893330">
      <w:bodyDiv w:val="1"/>
      <w:marLeft w:val="0"/>
      <w:marRight w:val="0"/>
      <w:marTop w:val="0"/>
      <w:marBottom w:val="0"/>
      <w:divBdr>
        <w:top w:val="none" w:sz="0" w:space="0" w:color="auto"/>
        <w:left w:val="none" w:sz="0" w:space="0" w:color="auto"/>
        <w:bottom w:val="none" w:sz="0" w:space="0" w:color="auto"/>
        <w:right w:val="none" w:sz="0" w:space="0" w:color="auto"/>
      </w:divBdr>
    </w:div>
    <w:div w:id="810825082">
      <w:bodyDiv w:val="1"/>
      <w:marLeft w:val="0"/>
      <w:marRight w:val="0"/>
      <w:marTop w:val="0"/>
      <w:marBottom w:val="0"/>
      <w:divBdr>
        <w:top w:val="none" w:sz="0" w:space="0" w:color="auto"/>
        <w:left w:val="none" w:sz="0" w:space="0" w:color="auto"/>
        <w:bottom w:val="none" w:sz="0" w:space="0" w:color="auto"/>
        <w:right w:val="none" w:sz="0" w:space="0" w:color="auto"/>
      </w:divBdr>
    </w:div>
    <w:div w:id="853884266">
      <w:bodyDiv w:val="1"/>
      <w:marLeft w:val="0"/>
      <w:marRight w:val="0"/>
      <w:marTop w:val="0"/>
      <w:marBottom w:val="0"/>
      <w:divBdr>
        <w:top w:val="none" w:sz="0" w:space="0" w:color="auto"/>
        <w:left w:val="none" w:sz="0" w:space="0" w:color="auto"/>
        <w:bottom w:val="none" w:sz="0" w:space="0" w:color="auto"/>
        <w:right w:val="none" w:sz="0" w:space="0" w:color="auto"/>
      </w:divBdr>
    </w:div>
    <w:div w:id="874121664">
      <w:bodyDiv w:val="1"/>
      <w:marLeft w:val="0"/>
      <w:marRight w:val="0"/>
      <w:marTop w:val="0"/>
      <w:marBottom w:val="0"/>
      <w:divBdr>
        <w:top w:val="none" w:sz="0" w:space="0" w:color="auto"/>
        <w:left w:val="none" w:sz="0" w:space="0" w:color="auto"/>
        <w:bottom w:val="none" w:sz="0" w:space="0" w:color="auto"/>
        <w:right w:val="none" w:sz="0" w:space="0" w:color="auto"/>
      </w:divBdr>
    </w:div>
    <w:div w:id="878932486">
      <w:bodyDiv w:val="1"/>
      <w:marLeft w:val="0"/>
      <w:marRight w:val="0"/>
      <w:marTop w:val="0"/>
      <w:marBottom w:val="0"/>
      <w:divBdr>
        <w:top w:val="none" w:sz="0" w:space="0" w:color="auto"/>
        <w:left w:val="none" w:sz="0" w:space="0" w:color="auto"/>
        <w:bottom w:val="none" w:sz="0" w:space="0" w:color="auto"/>
        <w:right w:val="none" w:sz="0" w:space="0" w:color="auto"/>
      </w:divBdr>
    </w:div>
    <w:div w:id="897281781">
      <w:bodyDiv w:val="1"/>
      <w:marLeft w:val="0"/>
      <w:marRight w:val="0"/>
      <w:marTop w:val="0"/>
      <w:marBottom w:val="0"/>
      <w:divBdr>
        <w:top w:val="none" w:sz="0" w:space="0" w:color="auto"/>
        <w:left w:val="none" w:sz="0" w:space="0" w:color="auto"/>
        <w:bottom w:val="none" w:sz="0" w:space="0" w:color="auto"/>
        <w:right w:val="none" w:sz="0" w:space="0" w:color="auto"/>
      </w:divBdr>
    </w:div>
    <w:div w:id="976103759">
      <w:bodyDiv w:val="1"/>
      <w:marLeft w:val="0"/>
      <w:marRight w:val="0"/>
      <w:marTop w:val="0"/>
      <w:marBottom w:val="0"/>
      <w:divBdr>
        <w:top w:val="none" w:sz="0" w:space="0" w:color="auto"/>
        <w:left w:val="none" w:sz="0" w:space="0" w:color="auto"/>
        <w:bottom w:val="none" w:sz="0" w:space="0" w:color="auto"/>
        <w:right w:val="none" w:sz="0" w:space="0" w:color="auto"/>
      </w:divBdr>
    </w:div>
    <w:div w:id="981429443">
      <w:bodyDiv w:val="1"/>
      <w:marLeft w:val="0"/>
      <w:marRight w:val="0"/>
      <w:marTop w:val="0"/>
      <w:marBottom w:val="0"/>
      <w:divBdr>
        <w:top w:val="none" w:sz="0" w:space="0" w:color="auto"/>
        <w:left w:val="none" w:sz="0" w:space="0" w:color="auto"/>
        <w:bottom w:val="none" w:sz="0" w:space="0" w:color="auto"/>
        <w:right w:val="none" w:sz="0" w:space="0" w:color="auto"/>
      </w:divBdr>
      <w:divsChild>
        <w:div w:id="45229699">
          <w:marLeft w:val="0"/>
          <w:marRight w:val="0"/>
          <w:marTop w:val="0"/>
          <w:marBottom w:val="0"/>
          <w:divBdr>
            <w:top w:val="none" w:sz="0" w:space="0" w:color="auto"/>
            <w:left w:val="none" w:sz="0" w:space="0" w:color="auto"/>
            <w:bottom w:val="double" w:sz="4" w:space="1" w:color="auto"/>
            <w:right w:val="none" w:sz="0" w:space="0" w:color="auto"/>
          </w:divBdr>
        </w:div>
        <w:div w:id="451900734">
          <w:marLeft w:val="0"/>
          <w:marRight w:val="0"/>
          <w:marTop w:val="0"/>
          <w:marBottom w:val="0"/>
          <w:divBdr>
            <w:top w:val="none" w:sz="0" w:space="0" w:color="auto"/>
            <w:left w:val="none" w:sz="0" w:space="0" w:color="auto"/>
            <w:bottom w:val="double" w:sz="4" w:space="1" w:color="auto"/>
            <w:right w:val="none" w:sz="0" w:space="0" w:color="auto"/>
          </w:divBdr>
        </w:div>
        <w:div w:id="499934195">
          <w:marLeft w:val="0"/>
          <w:marRight w:val="0"/>
          <w:marTop w:val="0"/>
          <w:marBottom w:val="0"/>
          <w:divBdr>
            <w:top w:val="none" w:sz="0" w:space="0" w:color="auto"/>
            <w:left w:val="none" w:sz="0" w:space="0" w:color="auto"/>
            <w:bottom w:val="double" w:sz="4" w:space="1" w:color="auto"/>
            <w:right w:val="none" w:sz="0" w:space="0" w:color="auto"/>
          </w:divBdr>
        </w:div>
        <w:div w:id="1680424164">
          <w:marLeft w:val="0"/>
          <w:marRight w:val="0"/>
          <w:marTop w:val="0"/>
          <w:marBottom w:val="0"/>
          <w:divBdr>
            <w:top w:val="none" w:sz="0" w:space="0" w:color="auto"/>
            <w:left w:val="none" w:sz="0" w:space="0" w:color="auto"/>
            <w:bottom w:val="double" w:sz="4" w:space="1" w:color="auto"/>
            <w:right w:val="none" w:sz="0" w:space="0" w:color="auto"/>
          </w:divBdr>
        </w:div>
      </w:divsChild>
    </w:div>
    <w:div w:id="1002732400">
      <w:bodyDiv w:val="1"/>
      <w:marLeft w:val="0"/>
      <w:marRight w:val="0"/>
      <w:marTop w:val="0"/>
      <w:marBottom w:val="0"/>
      <w:divBdr>
        <w:top w:val="none" w:sz="0" w:space="0" w:color="auto"/>
        <w:left w:val="none" w:sz="0" w:space="0" w:color="auto"/>
        <w:bottom w:val="none" w:sz="0" w:space="0" w:color="auto"/>
        <w:right w:val="none" w:sz="0" w:space="0" w:color="auto"/>
      </w:divBdr>
    </w:div>
    <w:div w:id="1007635470">
      <w:bodyDiv w:val="1"/>
      <w:marLeft w:val="0"/>
      <w:marRight w:val="0"/>
      <w:marTop w:val="0"/>
      <w:marBottom w:val="0"/>
      <w:divBdr>
        <w:top w:val="none" w:sz="0" w:space="0" w:color="auto"/>
        <w:left w:val="none" w:sz="0" w:space="0" w:color="auto"/>
        <w:bottom w:val="none" w:sz="0" w:space="0" w:color="auto"/>
        <w:right w:val="none" w:sz="0" w:space="0" w:color="auto"/>
      </w:divBdr>
    </w:div>
    <w:div w:id="1028264107">
      <w:bodyDiv w:val="1"/>
      <w:marLeft w:val="0"/>
      <w:marRight w:val="0"/>
      <w:marTop w:val="0"/>
      <w:marBottom w:val="0"/>
      <w:divBdr>
        <w:top w:val="none" w:sz="0" w:space="0" w:color="auto"/>
        <w:left w:val="none" w:sz="0" w:space="0" w:color="auto"/>
        <w:bottom w:val="none" w:sz="0" w:space="0" w:color="auto"/>
        <w:right w:val="none" w:sz="0" w:space="0" w:color="auto"/>
      </w:divBdr>
    </w:div>
    <w:div w:id="1051461876">
      <w:bodyDiv w:val="1"/>
      <w:marLeft w:val="0"/>
      <w:marRight w:val="0"/>
      <w:marTop w:val="0"/>
      <w:marBottom w:val="0"/>
      <w:divBdr>
        <w:top w:val="none" w:sz="0" w:space="0" w:color="auto"/>
        <w:left w:val="none" w:sz="0" w:space="0" w:color="auto"/>
        <w:bottom w:val="none" w:sz="0" w:space="0" w:color="auto"/>
        <w:right w:val="none" w:sz="0" w:space="0" w:color="auto"/>
      </w:divBdr>
    </w:div>
    <w:div w:id="1130512305">
      <w:bodyDiv w:val="1"/>
      <w:marLeft w:val="0"/>
      <w:marRight w:val="0"/>
      <w:marTop w:val="0"/>
      <w:marBottom w:val="0"/>
      <w:divBdr>
        <w:top w:val="none" w:sz="0" w:space="0" w:color="auto"/>
        <w:left w:val="none" w:sz="0" w:space="0" w:color="auto"/>
        <w:bottom w:val="none" w:sz="0" w:space="0" w:color="auto"/>
        <w:right w:val="none" w:sz="0" w:space="0" w:color="auto"/>
      </w:divBdr>
    </w:div>
    <w:div w:id="1163273973">
      <w:bodyDiv w:val="1"/>
      <w:marLeft w:val="0"/>
      <w:marRight w:val="0"/>
      <w:marTop w:val="0"/>
      <w:marBottom w:val="0"/>
      <w:divBdr>
        <w:top w:val="none" w:sz="0" w:space="0" w:color="auto"/>
        <w:left w:val="none" w:sz="0" w:space="0" w:color="auto"/>
        <w:bottom w:val="none" w:sz="0" w:space="0" w:color="auto"/>
        <w:right w:val="none" w:sz="0" w:space="0" w:color="auto"/>
      </w:divBdr>
    </w:div>
    <w:div w:id="1163855849">
      <w:bodyDiv w:val="1"/>
      <w:marLeft w:val="0"/>
      <w:marRight w:val="0"/>
      <w:marTop w:val="0"/>
      <w:marBottom w:val="0"/>
      <w:divBdr>
        <w:top w:val="none" w:sz="0" w:space="0" w:color="auto"/>
        <w:left w:val="none" w:sz="0" w:space="0" w:color="auto"/>
        <w:bottom w:val="none" w:sz="0" w:space="0" w:color="auto"/>
        <w:right w:val="none" w:sz="0" w:space="0" w:color="auto"/>
      </w:divBdr>
    </w:div>
    <w:div w:id="1216087445">
      <w:bodyDiv w:val="1"/>
      <w:marLeft w:val="0"/>
      <w:marRight w:val="0"/>
      <w:marTop w:val="0"/>
      <w:marBottom w:val="0"/>
      <w:divBdr>
        <w:top w:val="none" w:sz="0" w:space="0" w:color="auto"/>
        <w:left w:val="none" w:sz="0" w:space="0" w:color="auto"/>
        <w:bottom w:val="none" w:sz="0" w:space="0" w:color="auto"/>
        <w:right w:val="none" w:sz="0" w:space="0" w:color="auto"/>
      </w:divBdr>
    </w:div>
    <w:div w:id="1267543754">
      <w:bodyDiv w:val="1"/>
      <w:marLeft w:val="0"/>
      <w:marRight w:val="0"/>
      <w:marTop w:val="0"/>
      <w:marBottom w:val="0"/>
      <w:divBdr>
        <w:top w:val="none" w:sz="0" w:space="0" w:color="auto"/>
        <w:left w:val="none" w:sz="0" w:space="0" w:color="auto"/>
        <w:bottom w:val="none" w:sz="0" w:space="0" w:color="auto"/>
        <w:right w:val="none" w:sz="0" w:space="0" w:color="auto"/>
      </w:divBdr>
    </w:div>
    <w:div w:id="1276716959">
      <w:bodyDiv w:val="1"/>
      <w:marLeft w:val="0"/>
      <w:marRight w:val="0"/>
      <w:marTop w:val="0"/>
      <w:marBottom w:val="0"/>
      <w:divBdr>
        <w:top w:val="none" w:sz="0" w:space="0" w:color="auto"/>
        <w:left w:val="none" w:sz="0" w:space="0" w:color="auto"/>
        <w:bottom w:val="none" w:sz="0" w:space="0" w:color="auto"/>
        <w:right w:val="none" w:sz="0" w:space="0" w:color="auto"/>
      </w:divBdr>
    </w:div>
    <w:div w:id="1294478110">
      <w:bodyDiv w:val="1"/>
      <w:marLeft w:val="0"/>
      <w:marRight w:val="0"/>
      <w:marTop w:val="0"/>
      <w:marBottom w:val="0"/>
      <w:divBdr>
        <w:top w:val="none" w:sz="0" w:space="0" w:color="auto"/>
        <w:left w:val="none" w:sz="0" w:space="0" w:color="auto"/>
        <w:bottom w:val="none" w:sz="0" w:space="0" w:color="auto"/>
        <w:right w:val="none" w:sz="0" w:space="0" w:color="auto"/>
      </w:divBdr>
    </w:div>
    <w:div w:id="1316378312">
      <w:bodyDiv w:val="1"/>
      <w:marLeft w:val="0"/>
      <w:marRight w:val="0"/>
      <w:marTop w:val="0"/>
      <w:marBottom w:val="0"/>
      <w:divBdr>
        <w:top w:val="none" w:sz="0" w:space="0" w:color="auto"/>
        <w:left w:val="none" w:sz="0" w:space="0" w:color="auto"/>
        <w:bottom w:val="none" w:sz="0" w:space="0" w:color="auto"/>
        <w:right w:val="none" w:sz="0" w:space="0" w:color="auto"/>
      </w:divBdr>
    </w:div>
    <w:div w:id="1389066386">
      <w:bodyDiv w:val="1"/>
      <w:marLeft w:val="0"/>
      <w:marRight w:val="0"/>
      <w:marTop w:val="0"/>
      <w:marBottom w:val="0"/>
      <w:divBdr>
        <w:top w:val="none" w:sz="0" w:space="0" w:color="auto"/>
        <w:left w:val="none" w:sz="0" w:space="0" w:color="auto"/>
        <w:bottom w:val="none" w:sz="0" w:space="0" w:color="auto"/>
        <w:right w:val="none" w:sz="0" w:space="0" w:color="auto"/>
      </w:divBdr>
    </w:div>
    <w:div w:id="1412239371">
      <w:bodyDiv w:val="1"/>
      <w:marLeft w:val="0"/>
      <w:marRight w:val="0"/>
      <w:marTop w:val="0"/>
      <w:marBottom w:val="0"/>
      <w:divBdr>
        <w:top w:val="none" w:sz="0" w:space="0" w:color="auto"/>
        <w:left w:val="none" w:sz="0" w:space="0" w:color="auto"/>
        <w:bottom w:val="none" w:sz="0" w:space="0" w:color="auto"/>
        <w:right w:val="none" w:sz="0" w:space="0" w:color="auto"/>
      </w:divBdr>
    </w:div>
    <w:div w:id="1448892064">
      <w:bodyDiv w:val="1"/>
      <w:marLeft w:val="0"/>
      <w:marRight w:val="0"/>
      <w:marTop w:val="0"/>
      <w:marBottom w:val="0"/>
      <w:divBdr>
        <w:top w:val="none" w:sz="0" w:space="0" w:color="auto"/>
        <w:left w:val="none" w:sz="0" w:space="0" w:color="auto"/>
        <w:bottom w:val="none" w:sz="0" w:space="0" w:color="auto"/>
        <w:right w:val="none" w:sz="0" w:space="0" w:color="auto"/>
      </w:divBdr>
    </w:div>
    <w:div w:id="1459372002">
      <w:bodyDiv w:val="1"/>
      <w:marLeft w:val="0"/>
      <w:marRight w:val="0"/>
      <w:marTop w:val="0"/>
      <w:marBottom w:val="0"/>
      <w:divBdr>
        <w:top w:val="none" w:sz="0" w:space="0" w:color="auto"/>
        <w:left w:val="none" w:sz="0" w:space="0" w:color="auto"/>
        <w:bottom w:val="none" w:sz="0" w:space="0" w:color="auto"/>
        <w:right w:val="none" w:sz="0" w:space="0" w:color="auto"/>
      </w:divBdr>
      <w:divsChild>
        <w:div w:id="450826873">
          <w:marLeft w:val="0"/>
          <w:marRight w:val="0"/>
          <w:marTop w:val="0"/>
          <w:marBottom w:val="0"/>
          <w:divBdr>
            <w:top w:val="none" w:sz="0" w:space="0" w:color="auto"/>
            <w:left w:val="none" w:sz="0" w:space="0" w:color="auto"/>
            <w:bottom w:val="double" w:sz="4" w:space="1" w:color="auto"/>
            <w:right w:val="none" w:sz="0" w:space="0" w:color="auto"/>
          </w:divBdr>
        </w:div>
        <w:div w:id="791745558">
          <w:marLeft w:val="0"/>
          <w:marRight w:val="0"/>
          <w:marTop w:val="0"/>
          <w:marBottom w:val="0"/>
          <w:divBdr>
            <w:top w:val="none" w:sz="0" w:space="0" w:color="auto"/>
            <w:left w:val="none" w:sz="0" w:space="0" w:color="auto"/>
            <w:bottom w:val="double" w:sz="4" w:space="1" w:color="auto"/>
            <w:right w:val="none" w:sz="0" w:space="0" w:color="auto"/>
          </w:divBdr>
        </w:div>
        <w:div w:id="980427731">
          <w:marLeft w:val="0"/>
          <w:marRight w:val="0"/>
          <w:marTop w:val="0"/>
          <w:marBottom w:val="0"/>
          <w:divBdr>
            <w:top w:val="none" w:sz="0" w:space="0" w:color="auto"/>
            <w:left w:val="none" w:sz="0" w:space="0" w:color="auto"/>
            <w:bottom w:val="double" w:sz="4" w:space="1" w:color="auto"/>
            <w:right w:val="none" w:sz="0" w:space="0" w:color="auto"/>
          </w:divBdr>
        </w:div>
        <w:div w:id="1831018212">
          <w:marLeft w:val="0"/>
          <w:marRight w:val="0"/>
          <w:marTop w:val="0"/>
          <w:marBottom w:val="0"/>
          <w:divBdr>
            <w:top w:val="none" w:sz="0" w:space="0" w:color="auto"/>
            <w:left w:val="none" w:sz="0" w:space="0" w:color="auto"/>
            <w:bottom w:val="double" w:sz="4" w:space="1" w:color="auto"/>
            <w:right w:val="none" w:sz="0" w:space="0" w:color="auto"/>
          </w:divBdr>
        </w:div>
      </w:divsChild>
    </w:div>
    <w:div w:id="1490511859">
      <w:bodyDiv w:val="1"/>
      <w:marLeft w:val="0"/>
      <w:marRight w:val="0"/>
      <w:marTop w:val="0"/>
      <w:marBottom w:val="0"/>
      <w:divBdr>
        <w:top w:val="none" w:sz="0" w:space="0" w:color="auto"/>
        <w:left w:val="none" w:sz="0" w:space="0" w:color="auto"/>
        <w:bottom w:val="none" w:sz="0" w:space="0" w:color="auto"/>
        <w:right w:val="none" w:sz="0" w:space="0" w:color="auto"/>
      </w:divBdr>
    </w:div>
    <w:div w:id="1572693013">
      <w:bodyDiv w:val="1"/>
      <w:marLeft w:val="0"/>
      <w:marRight w:val="0"/>
      <w:marTop w:val="0"/>
      <w:marBottom w:val="0"/>
      <w:divBdr>
        <w:top w:val="none" w:sz="0" w:space="0" w:color="auto"/>
        <w:left w:val="none" w:sz="0" w:space="0" w:color="auto"/>
        <w:bottom w:val="none" w:sz="0" w:space="0" w:color="auto"/>
        <w:right w:val="none" w:sz="0" w:space="0" w:color="auto"/>
      </w:divBdr>
    </w:div>
    <w:div w:id="1670526776">
      <w:bodyDiv w:val="1"/>
      <w:marLeft w:val="0"/>
      <w:marRight w:val="0"/>
      <w:marTop w:val="0"/>
      <w:marBottom w:val="0"/>
      <w:divBdr>
        <w:top w:val="none" w:sz="0" w:space="0" w:color="auto"/>
        <w:left w:val="none" w:sz="0" w:space="0" w:color="auto"/>
        <w:bottom w:val="none" w:sz="0" w:space="0" w:color="auto"/>
        <w:right w:val="none" w:sz="0" w:space="0" w:color="auto"/>
      </w:divBdr>
    </w:div>
    <w:div w:id="1687756004">
      <w:bodyDiv w:val="1"/>
      <w:marLeft w:val="0"/>
      <w:marRight w:val="0"/>
      <w:marTop w:val="0"/>
      <w:marBottom w:val="0"/>
      <w:divBdr>
        <w:top w:val="none" w:sz="0" w:space="0" w:color="auto"/>
        <w:left w:val="none" w:sz="0" w:space="0" w:color="auto"/>
        <w:bottom w:val="none" w:sz="0" w:space="0" w:color="auto"/>
        <w:right w:val="none" w:sz="0" w:space="0" w:color="auto"/>
      </w:divBdr>
    </w:div>
    <w:div w:id="1699500617">
      <w:bodyDiv w:val="1"/>
      <w:marLeft w:val="0"/>
      <w:marRight w:val="0"/>
      <w:marTop w:val="0"/>
      <w:marBottom w:val="0"/>
      <w:divBdr>
        <w:top w:val="none" w:sz="0" w:space="0" w:color="auto"/>
        <w:left w:val="none" w:sz="0" w:space="0" w:color="auto"/>
        <w:bottom w:val="none" w:sz="0" w:space="0" w:color="auto"/>
        <w:right w:val="none" w:sz="0" w:space="0" w:color="auto"/>
      </w:divBdr>
    </w:div>
    <w:div w:id="1708481091">
      <w:bodyDiv w:val="1"/>
      <w:marLeft w:val="0"/>
      <w:marRight w:val="0"/>
      <w:marTop w:val="0"/>
      <w:marBottom w:val="0"/>
      <w:divBdr>
        <w:top w:val="none" w:sz="0" w:space="0" w:color="auto"/>
        <w:left w:val="none" w:sz="0" w:space="0" w:color="auto"/>
        <w:bottom w:val="none" w:sz="0" w:space="0" w:color="auto"/>
        <w:right w:val="none" w:sz="0" w:space="0" w:color="auto"/>
      </w:divBdr>
    </w:div>
    <w:div w:id="1760370230">
      <w:bodyDiv w:val="1"/>
      <w:marLeft w:val="0"/>
      <w:marRight w:val="0"/>
      <w:marTop w:val="0"/>
      <w:marBottom w:val="0"/>
      <w:divBdr>
        <w:top w:val="none" w:sz="0" w:space="0" w:color="auto"/>
        <w:left w:val="none" w:sz="0" w:space="0" w:color="auto"/>
        <w:bottom w:val="none" w:sz="0" w:space="0" w:color="auto"/>
        <w:right w:val="none" w:sz="0" w:space="0" w:color="auto"/>
      </w:divBdr>
    </w:div>
    <w:div w:id="1778670019">
      <w:bodyDiv w:val="1"/>
      <w:marLeft w:val="0"/>
      <w:marRight w:val="0"/>
      <w:marTop w:val="0"/>
      <w:marBottom w:val="0"/>
      <w:divBdr>
        <w:top w:val="none" w:sz="0" w:space="0" w:color="auto"/>
        <w:left w:val="none" w:sz="0" w:space="0" w:color="auto"/>
        <w:bottom w:val="none" w:sz="0" w:space="0" w:color="auto"/>
        <w:right w:val="none" w:sz="0" w:space="0" w:color="auto"/>
      </w:divBdr>
    </w:div>
    <w:div w:id="1806383833">
      <w:bodyDiv w:val="1"/>
      <w:marLeft w:val="0"/>
      <w:marRight w:val="0"/>
      <w:marTop w:val="0"/>
      <w:marBottom w:val="0"/>
      <w:divBdr>
        <w:top w:val="none" w:sz="0" w:space="0" w:color="auto"/>
        <w:left w:val="none" w:sz="0" w:space="0" w:color="auto"/>
        <w:bottom w:val="none" w:sz="0" w:space="0" w:color="auto"/>
        <w:right w:val="none" w:sz="0" w:space="0" w:color="auto"/>
      </w:divBdr>
      <w:divsChild>
        <w:div w:id="1383795112">
          <w:marLeft w:val="0"/>
          <w:marRight w:val="0"/>
          <w:marTop w:val="0"/>
          <w:marBottom w:val="0"/>
          <w:divBdr>
            <w:top w:val="none" w:sz="0" w:space="0" w:color="auto"/>
            <w:left w:val="none" w:sz="0" w:space="0" w:color="auto"/>
            <w:bottom w:val="none" w:sz="0" w:space="0" w:color="auto"/>
            <w:right w:val="none" w:sz="0" w:space="0" w:color="auto"/>
          </w:divBdr>
          <w:divsChild>
            <w:div w:id="1442799751">
              <w:marLeft w:val="0"/>
              <w:marRight w:val="0"/>
              <w:marTop w:val="0"/>
              <w:marBottom w:val="0"/>
              <w:divBdr>
                <w:top w:val="none" w:sz="0" w:space="0" w:color="auto"/>
                <w:left w:val="none" w:sz="0" w:space="0" w:color="auto"/>
                <w:bottom w:val="none" w:sz="0" w:space="0" w:color="auto"/>
                <w:right w:val="none" w:sz="0" w:space="0" w:color="auto"/>
              </w:divBdr>
              <w:divsChild>
                <w:div w:id="2095470020">
                  <w:marLeft w:val="0"/>
                  <w:marRight w:val="0"/>
                  <w:marTop w:val="0"/>
                  <w:marBottom w:val="0"/>
                  <w:divBdr>
                    <w:top w:val="none" w:sz="0" w:space="0" w:color="auto"/>
                    <w:left w:val="none" w:sz="0" w:space="0" w:color="auto"/>
                    <w:bottom w:val="none" w:sz="0" w:space="0" w:color="auto"/>
                    <w:right w:val="none" w:sz="0" w:space="0" w:color="auto"/>
                  </w:divBdr>
                  <w:divsChild>
                    <w:div w:id="1075206577">
                      <w:marLeft w:val="0"/>
                      <w:marRight w:val="0"/>
                      <w:marTop w:val="0"/>
                      <w:marBottom w:val="0"/>
                      <w:divBdr>
                        <w:top w:val="none" w:sz="0" w:space="0" w:color="auto"/>
                        <w:left w:val="none" w:sz="0" w:space="0" w:color="auto"/>
                        <w:bottom w:val="none" w:sz="0" w:space="0" w:color="auto"/>
                        <w:right w:val="none" w:sz="0" w:space="0" w:color="auto"/>
                      </w:divBdr>
                      <w:divsChild>
                        <w:div w:id="963652869">
                          <w:marLeft w:val="0"/>
                          <w:marRight w:val="0"/>
                          <w:marTop w:val="0"/>
                          <w:marBottom w:val="0"/>
                          <w:divBdr>
                            <w:top w:val="none" w:sz="0" w:space="0" w:color="auto"/>
                            <w:left w:val="none" w:sz="0" w:space="0" w:color="auto"/>
                            <w:bottom w:val="none" w:sz="0" w:space="0" w:color="auto"/>
                            <w:right w:val="none" w:sz="0" w:space="0" w:color="auto"/>
                          </w:divBdr>
                          <w:divsChild>
                            <w:div w:id="2085376584">
                              <w:marLeft w:val="0"/>
                              <w:marRight w:val="0"/>
                              <w:marTop w:val="0"/>
                              <w:marBottom w:val="0"/>
                              <w:divBdr>
                                <w:top w:val="none" w:sz="0" w:space="0" w:color="auto"/>
                                <w:left w:val="none" w:sz="0" w:space="0" w:color="auto"/>
                                <w:bottom w:val="none" w:sz="0" w:space="0" w:color="auto"/>
                                <w:right w:val="none" w:sz="0" w:space="0" w:color="auto"/>
                              </w:divBdr>
                              <w:divsChild>
                                <w:div w:id="827021822">
                                  <w:marLeft w:val="0"/>
                                  <w:marRight w:val="0"/>
                                  <w:marTop w:val="0"/>
                                  <w:marBottom w:val="0"/>
                                  <w:divBdr>
                                    <w:top w:val="none" w:sz="0" w:space="0" w:color="auto"/>
                                    <w:left w:val="none" w:sz="0" w:space="0" w:color="auto"/>
                                    <w:bottom w:val="none" w:sz="0" w:space="0" w:color="auto"/>
                                    <w:right w:val="none" w:sz="0" w:space="0" w:color="auto"/>
                                  </w:divBdr>
                                  <w:divsChild>
                                    <w:div w:id="739863704">
                                      <w:marLeft w:val="60"/>
                                      <w:marRight w:val="0"/>
                                      <w:marTop w:val="0"/>
                                      <w:marBottom w:val="0"/>
                                      <w:divBdr>
                                        <w:top w:val="none" w:sz="0" w:space="0" w:color="auto"/>
                                        <w:left w:val="none" w:sz="0" w:space="0" w:color="auto"/>
                                        <w:bottom w:val="none" w:sz="0" w:space="0" w:color="auto"/>
                                        <w:right w:val="none" w:sz="0" w:space="0" w:color="auto"/>
                                      </w:divBdr>
                                      <w:divsChild>
                                        <w:div w:id="1160315418">
                                          <w:marLeft w:val="0"/>
                                          <w:marRight w:val="0"/>
                                          <w:marTop w:val="0"/>
                                          <w:marBottom w:val="0"/>
                                          <w:divBdr>
                                            <w:top w:val="none" w:sz="0" w:space="0" w:color="auto"/>
                                            <w:left w:val="none" w:sz="0" w:space="0" w:color="auto"/>
                                            <w:bottom w:val="none" w:sz="0" w:space="0" w:color="auto"/>
                                            <w:right w:val="none" w:sz="0" w:space="0" w:color="auto"/>
                                          </w:divBdr>
                                          <w:divsChild>
                                            <w:div w:id="1377050584">
                                              <w:marLeft w:val="0"/>
                                              <w:marRight w:val="0"/>
                                              <w:marTop w:val="0"/>
                                              <w:marBottom w:val="120"/>
                                              <w:divBdr>
                                                <w:top w:val="single" w:sz="6" w:space="0" w:color="F5F5F5"/>
                                                <w:left w:val="single" w:sz="6" w:space="0" w:color="F5F5F5"/>
                                                <w:bottom w:val="single" w:sz="6" w:space="0" w:color="F5F5F5"/>
                                                <w:right w:val="single" w:sz="6" w:space="0" w:color="F5F5F5"/>
                                              </w:divBdr>
                                              <w:divsChild>
                                                <w:div w:id="768038810">
                                                  <w:marLeft w:val="0"/>
                                                  <w:marRight w:val="0"/>
                                                  <w:marTop w:val="0"/>
                                                  <w:marBottom w:val="0"/>
                                                  <w:divBdr>
                                                    <w:top w:val="none" w:sz="0" w:space="0" w:color="auto"/>
                                                    <w:left w:val="none" w:sz="0" w:space="0" w:color="auto"/>
                                                    <w:bottom w:val="none" w:sz="0" w:space="0" w:color="auto"/>
                                                    <w:right w:val="none" w:sz="0" w:space="0" w:color="auto"/>
                                                  </w:divBdr>
                                                  <w:divsChild>
                                                    <w:div w:id="45849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3714725">
      <w:bodyDiv w:val="1"/>
      <w:marLeft w:val="0"/>
      <w:marRight w:val="0"/>
      <w:marTop w:val="0"/>
      <w:marBottom w:val="0"/>
      <w:divBdr>
        <w:top w:val="none" w:sz="0" w:space="0" w:color="auto"/>
        <w:left w:val="none" w:sz="0" w:space="0" w:color="auto"/>
        <w:bottom w:val="none" w:sz="0" w:space="0" w:color="auto"/>
        <w:right w:val="none" w:sz="0" w:space="0" w:color="auto"/>
      </w:divBdr>
    </w:div>
    <w:div w:id="1868060128">
      <w:bodyDiv w:val="1"/>
      <w:marLeft w:val="0"/>
      <w:marRight w:val="0"/>
      <w:marTop w:val="0"/>
      <w:marBottom w:val="0"/>
      <w:divBdr>
        <w:top w:val="none" w:sz="0" w:space="0" w:color="auto"/>
        <w:left w:val="none" w:sz="0" w:space="0" w:color="auto"/>
        <w:bottom w:val="none" w:sz="0" w:space="0" w:color="auto"/>
        <w:right w:val="none" w:sz="0" w:space="0" w:color="auto"/>
      </w:divBdr>
    </w:div>
    <w:div w:id="1905487429">
      <w:bodyDiv w:val="1"/>
      <w:marLeft w:val="0"/>
      <w:marRight w:val="0"/>
      <w:marTop w:val="0"/>
      <w:marBottom w:val="0"/>
      <w:divBdr>
        <w:top w:val="none" w:sz="0" w:space="0" w:color="auto"/>
        <w:left w:val="none" w:sz="0" w:space="0" w:color="auto"/>
        <w:bottom w:val="none" w:sz="0" w:space="0" w:color="auto"/>
        <w:right w:val="none" w:sz="0" w:space="0" w:color="auto"/>
      </w:divBdr>
    </w:div>
    <w:div w:id="1907960214">
      <w:bodyDiv w:val="1"/>
      <w:marLeft w:val="0"/>
      <w:marRight w:val="0"/>
      <w:marTop w:val="0"/>
      <w:marBottom w:val="0"/>
      <w:divBdr>
        <w:top w:val="none" w:sz="0" w:space="0" w:color="auto"/>
        <w:left w:val="none" w:sz="0" w:space="0" w:color="auto"/>
        <w:bottom w:val="none" w:sz="0" w:space="0" w:color="auto"/>
        <w:right w:val="none" w:sz="0" w:space="0" w:color="auto"/>
      </w:divBdr>
    </w:div>
    <w:div w:id="1915779376">
      <w:bodyDiv w:val="1"/>
      <w:marLeft w:val="0"/>
      <w:marRight w:val="0"/>
      <w:marTop w:val="0"/>
      <w:marBottom w:val="0"/>
      <w:divBdr>
        <w:top w:val="none" w:sz="0" w:space="0" w:color="auto"/>
        <w:left w:val="none" w:sz="0" w:space="0" w:color="auto"/>
        <w:bottom w:val="none" w:sz="0" w:space="0" w:color="auto"/>
        <w:right w:val="none" w:sz="0" w:space="0" w:color="auto"/>
      </w:divBdr>
    </w:div>
    <w:div w:id="1930120554">
      <w:bodyDiv w:val="1"/>
      <w:marLeft w:val="0"/>
      <w:marRight w:val="0"/>
      <w:marTop w:val="0"/>
      <w:marBottom w:val="0"/>
      <w:divBdr>
        <w:top w:val="none" w:sz="0" w:space="0" w:color="auto"/>
        <w:left w:val="none" w:sz="0" w:space="0" w:color="auto"/>
        <w:bottom w:val="none" w:sz="0" w:space="0" w:color="auto"/>
        <w:right w:val="none" w:sz="0" w:space="0" w:color="auto"/>
      </w:divBdr>
    </w:div>
    <w:div w:id="1969124360">
      <w:bodyDiv w:val="1"/>
      <w:marLeft w:val="0"/>
      <w:marRight w:val="0"/>
      <w:marTop w:val="0"/>
      <w:marBottom w:val="0"/>
      <w:divBdr>
        <w:top w:val="none" w:sz="0" w:space="0" w:color="auto"/>
        <w:left w:val="none" w:sz="0" w:space="0" w:color="auto"/>
        <w:bottom w:val="none" w:sz="0" w:space="0" w:color="auto"/>
        <w:right w:val="none" w:sz="0" w:space="0" w:color="auto"/>
      </w:divBdr>
    </w:div>
    <w:div w:id="2011444632">
      <w:bodyDiv w:val="1"/>
      <w:marLeft w:val="0"/>
      <w:marRight w:val="0"/>
      <w:marTop w:val="0"/>
      <w:marBottom w:val="0"/>
      <w:divBdr>
        <w:top w:val="none" w:sz="0" w:space="0" w:color="auto"/>
        <w:left w:val="none" w:sz="0" w:space="0" w:color="auto"/>
        <w:bottom w:val="none" w:sz="0" w:space="0" w:color="auto"/>
        <w:right w:val="none" w:sz="0" w:space="0" w:color="auto"/>
      </w:divBdr>
    </w:div>
    <w:div w:id="2026202339">
      <w:bodyDiv w:val="1"/>
      <w:marLeft w:val="0"/>
      <w:marRight w:val="0"/>
      <w:marTop w:val="0"/>
      <w:marBottom w:val="0"/>
      <w:divBdr>
        <w:top w:val="none" w:sz="0" w:space="0" w:color="auto"/>
        <w:left w:val="none" w:sz="0" w:space="0" w:color="auto"/>
        <w:bottom w:val="none" w:sz="0" w:space="0" w:color="auto"/>
        <w:right w:val="none" w:sz="0" w:space="0" w:color="auto"/>
      </w:divBdr>
    </w:div>
    <w:div w:id="2029670087">
      <w:bodyDiv w:val="1"/>
      <w:marLeft w:val="0"/>
      <w:marRight w:val="0"/>
      <w:marTop w:val="0"/>
      <w:marBottom w:val="0"/>
      <w:divBdr>
        <w:top w:val="none" w:sz="0" w:space="0" w:color="auto"/>
        <w:left w:val="none" w:sz="0" w:space="0" w:color="auto"/>
        <w:bottom w:val="none" w:sz="0" w:space="0" w:color="auto"/>
        <w:right w:val="none" w:sz="0" w:space="0" w:color="auto"/>
      </w:divBdr>
    </w:div>
    <w:div w:id="2035572862">
      <w:bodyDiv w:val="1"/>
      <w:marLeft w:val="0"/>
      <w:marRight w:val="0"/>
      <w:marTop w:val="0"/>
      <w:marBottom w:val="0"/>
      <w:divBdr>
        <w:top w:val="none" w:sz="0" w:space="0" w:color="auto"/>
        <w:left w:val="none" w:sz="0" w:space="0" w:color="auto"/>
        <w:bottom w:val="none" w:sz="0" w:space="0" w:color="auto"/>
        <w:right w:val="none" w:sz="0" w:space="0" w:color="auto"/>
      </w:divBdr>
    </w:div>
    <w:div w:id="2097239209">
      <w:bodyDiv w:val="1"/>
      <w:marLeft w:val="0"/>
      <w:marRight w:val="0"/>
      <w:marTop w:val="0"/>
      <w:marBottom w:val="0"/>
      <w:divBdr>
        <w:top w:val="none" w:sz="0" w:space="0" w:color="auto"/>
        <w:left w:val="none" w:sz="0" w:space="0" w:color="auto"/>
        <w:bottom w:val="none" w:sz="0" w:space="0" w:color="auto"/>
        <w:right w:val="none" w:sz="0" w:space="0" w:color="auto"/>
      </w:divBdr>
    </w:div>
    <w:div w:id="2138067557">
      <w:bodyDiv w:val="1"/>
      <w:marLeft w:val="0"/>
      <w:marRight w:val="0"/>
      <w:marTop w:val="0"/>
      <w:marBottom w:val="0"/>
      <w:divBdr>
        <w:top w:val="none" w:sz="0" w:space="0" w:color="auto"/>
        <w:left w:val="none" w:sz="0" w:space="0" w:color="auto"/>
        <w:bottom w:val="none" w:sz="0" w:space="0" w:color="auto"/>
        <w:right w:val="none" w:sz="0" w:space="0" w:color="auto"/>
      </w:divBdr>
    </w:div>
    <w:div w:id="213956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3" Type="http://schemas.openxmlformats.org/officeDocument/2006/relationships/image" Target="media/image1.emf"/><Relationship Id="rId2" Type="http://schemas.openxmlformats.org/officeDocument/2006/relationships/image" Target="media/image2.emf"/><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ac1e783-27f5-4e12-9b4e-b6b81d3dcbe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B86003F20A2154297FFE85E2AAF1AE9" ma:contentTypeVersion="18" ma:contentTypeDescription="สร้างเอกสารใหม่" ma:contentTypeScope="" ma:versionID="105959734a882e33d3803b1058bec807">
  <xsd:schema xmlns:xsd="http://www.w3.org/2001/XMLSchema" xmlns:xs="http://www.w3.org/2001/XMLSchema" xmlns:p="http://schemas.microsoft.com/office/2006/metadata/properties" xmlns:ns2="4ac1e783-27f5-4e12-9b4e-b6b81d3dcbeb" xmlns:ns3="aed68259-fa68-466f-9220-b27943abbb82" xmlns:ns4="50c908b1-f277-4340-90a9-4611d0b0f078" targetNamespace="http://schemas.microsoft.com/office/2006/metadata/properties" ma:root="true" ma:fieldsID="1ccbe597a86a23d8d32c291df2b0a0ec" ns2:_="" ns3:_="" ns4:_="">
    <xsd:import namespace="4ac1e783-27f5-4e12-9b4e-b6b81d3dcbeb"/>
    <xsd:import namespace="aed68259-fa68-466f-9220-b27943abbb82"/>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1e783-27f5-4e12-9b4e-b6b81d3dcb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d68259-fa68-466f-9220-b27943abbb82"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5d6b400-599d-4520-90c8-91e93c5284ac}" ma:internalName="TaxCatchAll" ma:showField="CatchAllData" ma:web="aed68259-fa68-466f-9220-b27943abbb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B6B929-E12C-49CE-8EE3-6269CEEAAB29}">
  <ds:schemaRefs>
    <ds:schemaRef ds:uri="http://schemas.microsoft.com/office/2006/metadata/properties"/>
    <ds:schemaRef ds:uri="http://schemas.microsoft.com/office/infopath/2007/PartnerControls"/>
    <ds:schemaRef ds:uri="50c908b1-f277-4340-90a9-4611d0b0f078"/>
    <ds:schemaRef ds:uri="4ac1e783-27f5-4e12-9b4e-b6b81d3dcbeb"/>
  </ds:schemaRefs>
</ds:datastoreItem>
</file>

<file path=customXml/itemProps2.xml><?xml version="1.0" encoding="utf-8"?>
<ds:datastoreItem xmlns:ds="http://schemas.openxmlformats.org/officeDocument/2006/customXml" ds:itemID="{C162ADAE-3D45-45B9-929A-973121E7C0DA}">
  <ds:schemaRefs>
    <ds:schemaRef ds:uri="http://schemas.microsoft.com/sharepoint/v3/contenttype/forms"/>
  </ds:schemaRefs>
</ds:datastoreItem>
</file>

<file path=customXml/itemProps3.xml><?xml version="1.0" encoding="utf-8"?>
<ds:datastoreItem xmlns:ds="http://schemas.openxmlformats.org/officeDocument/2006/customXml" ds:itemID="{700AB5E7-AF93-4F1B-B9CE-F9385E392606}">
  <ds:schemaRefs>
    <ds:schemaRef ds:uri="http://schemas.openxmlformats.org/officeDocument/2006/bibliography"/>
  </ds:schemaRefs>
</ds:datastoreItem>
</file>

<file path=customXml/itemProps4.xml><?xml version="1.0" encoding="utf-8"?>
<ds:datastoreItem xmlns:ds="http://schemas.openxmlformats.org/officeDocument/2006/customXml" ds:itemID="{323F9785-3B11-4983-97CF-F61959045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c1e783-27f5-4e12-9b4e-b6b81d3dcbeb"/>
    <ds:schemaRef ds:uri="aed68259-fa68-466f-9220-b27943abbb82"/>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2994</TotalTime>
  <Pages>42</Pages>
  <Words>13997</Words>
  <Characters>61589</Characters>
  <Application>Microsoft Office Word</Application>
  <DocSecurity>0</DocSecurity>
  <Lines>4399</Lines>
  <Paragraphs>3435</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72151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 Development</dc:creator>
  <cp:keywords/>
  <cp:lastModifiedBy>Sunisa Jeamsak</cp:lastModifiedBy>
  <cp:revision>2457</cp:revision>
  <cp:lastPrinted>2026-08-13T06:22:00Z</cp:lastPrinted>
  <dcterms:created xsi:type="dcterms:W3CDTF">2024-05-19T10:19:00Z</dcterms:created>
  <dcterms:modified xsi:type="dcterms:W3CDTF">2026-08-13T08:50:00Z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0x0101001B86003F20A2154297FFE85E2AAF1AE9</vt:lpwstr>
  </property>
</Properties>
</file>