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281D33D" w:rsidR="00081417" w:rsidRPr="001F6A19" w:rsidRDefault="008F30AC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8F30AC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เอ็นเอฟซี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56A05D05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871A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 w:rsidRPr="00E871A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9B0605">
        <w:rPr>
          <w:rFonts w:ascii="Angsana New" w:hAnsi="Angsana New"/>
          <w:b/>
          <w:bCs/>
          <w:sz w:val="32"/>
          <w:szCs w:val="32"/>
          <w:lang w:val="en-GB"/>
        </w:rPr>
        <w:t>0</w:t>
      </w:r>
      <w:r w:rsidR="0042355A" w:rsidRPr="00E871A9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9B0605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E871A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871A9">
        <w:rPr>
          <w:rFonts w:ascii="Angsana New" w:hAnsi="Angsana New"/>
          <w:b/>
          <w:bCs/>
          <w:sz w:val="32"/>
          <w:szCs w:val="32"/>
        </w:rPr>
        <w:t>256</w:t>
      </w:r>
      <w:r w:rsidR="00683691" w:rsidRPr="00E871A9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6505338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8F30AC" w:rsidRPr="008F30AC">
        <w:rPr>
          <w:rFonts w:ascii="Angsana New" w:hAnsi="Angsana New" w:cs="Angsana New"/>
          <w:cs/>
        </w:rPr>
        <w:t>บริษัท เอ็นเอฟซี จำกัด (มหาชน)</w:t>
      </w:r>
    </w:p>
    <w:p w14:paraId="2DD5A9DE" w14:textId="280A88E8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8F30AC" w:rsidRPr="008F30AC">
        <w:rPr>
          <w:spacing w:val="-6"/>
          <w:cs/>
        </w:rPr>
        <w:t xml:space="preserve">บริษัท เอ็นเอฟซี จำกัด (มหาชน) และบริษัทย่อย </w:t>
      </w:r>
      <w:r w:rsidRPr="00773D41">
        <w:rPr>
          <w:spacing w:val="-4"/>
          <w:cs/>
        </w:rPr>
        <w:t>และข้อมูลทางการเงินเฉพาะกิจการระหว่างกาลของ</w:t>
      </w:r>
      <w:r w:rsidR="008F30AC" w:rsidRPr="008F30AC">
        <w:rPr>
          <w:spacing w:val="-4"/>
          <w:cs/>
        </w:rPr>
        <w:t>บริษัท เอ็นเอฟซี จำกัด (มหาชน)</w:t>
      </w:r>
      <w:r w:rsidR="008F30AC">
        <w:rPr>
          <w:rFonts w:hint="cs"/>
          <w:spacing w:val="-4"/>
          <w:cs/>
        </w:rPr>
        <w:t xml:space="preserve"> </w:t>
      </w:r>
      <w:r w:rsidRPr="00A1037D">
        <w:rPr>
          <w:spacing w:val="4"/>
          <w:cs/>
        </w:rPr>
        <w:t>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>การเงินเฉพาะกิจ</w:t>
      </w:r>
      <w:r w:rsidRPr="00E871A9">
        <w:rPr>
          <w:spacing w:val="-4"/>
          <w:cs/>
        </w:rPr>
        <w:t xml:space="preserve">การ ณ วันที่ </w:t>
      </w:r>
      <w:r w:rsidR="0042355A" w:rsidRPr="00E871A9">
        <w:rPr>
          <w:rFonts w:ascii="AngsanaUPC" w:hAnsi="AngsanaUPC"/>
          <w:spacing w:val="-4"/>
          <w:lang w:val="en-GB"/>
        </w:rPr>
        <w:t>3</w:t>
      </w:r>
      <w:r w:rsidR="009B0605">
        <w:rPr>
          <w:rFonts w:ascii="AngsanaUPC" w:hAnsi="AngsanaUPC"/>
          <w:spacing w:val="-4"/>
        </w:rPr>
        <w:t>0</w:t>
      </w:r>
      <w:r w:rsidR="0042355A" w:rsidRPr="00E871A9">
        <w:rPr>
          <w:rFonts w:ascii="AngsanaUPC" w:hAnsi="AngsanaUPC"/>
          <w:spacing w:val="-4"/>
          <w:lang w:val="en-GB"/>
        </w:rPr>
        <w:t xml:space="preserve"> </w:t>
      </w:r>
      <w:r w:rsidR="00683691" w:rsidRPr="00E871A9">
        <w:rPr>
          <w:rFonts w:ascii="AngsanaUPC" w:hAnsi="AngsanaUPC" w:hint="cs"/>
          <w:spacing w:val="-4"/>
          <w:cs/>
          <w:lang w:val="en-GB"/>
        </w:rPr>
        <w:t>ม</w:t>
      </w:r>
      <w:r w:rsidR="009B0605">
        <w:rPr>
          <w:rFonts w:ascii="AngsanaUPC" w:hAnsi="AngsanaUPC" w:hint="cs"/>
          <w:spacing w:val="-4"/>
          <w:cs/>
          <w:lang w:val="en-GB"/>
        </w:rPr>
        <w:t>ิถุนายน</w:t>
      </w:r>
      <w:r w:rsidR="00DD5390" w:rsidRPr="00E871A9">
        <w:rPr>
          <w:rFonts w:ascii="AngsanaUPC" w:hAnsi="AngsanaUPC" w:hint="cs"/>
          <w:spacing w:val="-4"/>
          <w:cs/>
        </w:rPr>
        <w:t xml:space="preserve"> </w:t>
      </w:r>
      <w:r w:rsidR="00DD5390" w:rsidRPr="00E871A9">
        <w:rPr>
          <w:rFonts w:ascii="AngsanaUPC" w:hAnsi="AngsanaUPC"/>
          <w:spacing w:val="-4"/>
          <w:lang w:val="en-GB"/>
        </w:rPr>
        <w:t>256</w:t>
      </w:r>
      <w:r w:rsidR="00683691" w:rsidRPr="00E871A9">
        <w:rPr>
          <w:rFonts w:ascii="AngsanaUPC" w:hAnsi="AngsanaUPC"/>
          <w:spacing w:val="-4"/>
        </w:rPr>
        <w:t>9</w:t>
      </w:r>
      <w:r w:rsidRPr="00E871A9">
        <w:rPr>
          <w:rFonts w:ascii="AngsanaUPC" w:hAnsi="AngsanaUPC"/>
          <w:spacing w:val="-4"/>
          <w:cs/>
        </w:rPr>
        <w:t xml:space="preserve"> </w:t>
      </w:r>
      <w:r w:rsidRPr="00E871A9">
        <w:rPr>
          <w:spacing w:val="-4"/>
          <w:cs/>
        </w:rPr>
        <w:t>งบก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ไรขาดทุนเบ็ดเสร็จรวม</w:t>
      </w:r>
      <w:r w:rsidR="00CE7EC5" w:rsidRPr="00E871A9">
        <w:rPr>
          <w:spacing w:val="-4"/>
        </w:rPr>
        <w:t xml:space="preserve"> </w:t>
      </w:r>
      <w:r w:rsidRPr="00E871A9">
        <w:rPr>
          <w:spacing w:val="-4"/>
          <w:cs/>
        </w:rPr>
        <w:t>และงบก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ไรขาดทุนเบ็ดเสร็จเฉพาะกิจการส</w:t>
      </w:r>
      <w:r w:rsidRPr="00E871A9">
        <w:rPr>
          <w:rFonts w:hint="cs"/>
          <w:spacing w:val="-4"/>
          <w:cs/>
        </w:rPr>
        <w:t>ำ</w:t>
      </w:r>
      <w:r w:rsidRPr="00E871A9">
        <w:rPr>
          <w:spacing w:val="-4"/>
          <w:cs/>
        </w:rPr>
        <w:t>หรับงวด</w:t>
      </w:r>
      <w:r w:rsidR="00614ABC" w:rsidRPr="00E871A9">
        <w:rPr>
          <w:rFonts w:hint="cs"/>
          <w:spacing w:val="-4"/>
          <w:cs/>
        </w:rPr>
        <w:t>สามเดือน</w:t>
      </w:r>
      <w:r w:rsidR="009B0605">
        <w:rPr>
          <w:rFonts w:hint="cs"/>
          <w:spacing w:val="-4"/>
          <w:cs/>
        </w:rPr>
        <w:t>และหกเดือน</w:t>
      </w:r>
      <w:r w:rsidRPr="00E871A9">
        <w:rPr>
          <w:spacing w:val="-4"/>
          <w:cs/>
        </w:rPr>
        <w:t>สิ้นสุดวันเดียวกัน</w:t>
      </w:r>
      <w:r w:rsidR="00837764" w:rsidRPr="00E871A9">
        <w:rPr>
          <w:spacing w:val="-4"/>
        </w:rPr>
        <w:t xml:space="preserve"> </w:t>
      </w:r>
      <w:r w:rsidRPr="00E871A9">
        <w:rPr>
          <w:spacing w:val="-4"/>
          <w:cs/>
        </w:rPr>
        <w:t>งบการเปลี่ยนแปลงส่วนของ</w:t>
      </w:r>
      <w:r w:rsidRPr="00E871A9">
        <w:rPr>
          <w:rFonts w:hint="cs"/>
          <w:spacing w:val="-4"/>
          <w:cs/>
        </w:rPr>
        <w:t>ผู้ถือหุ้น</w:t>
      </w:r>
      <w:r w:rsidRPr="00E871A9">
        <w:rPr>
          <w:spacing w:val="-4"/>
          <w:cs/>
        </w:rPr>
        <w:t>รวม</w:t>
      </w:r>
      <w:r w:rsidR="00D26331" w:rsidRPr="00E871A9">
        <w:rPr>
          <w:rFonts w:hint="cs"/>
          <w:spacing w:val="-4"/>
          <w:cs/>
        </w:rPr>
        <w:t xml:space="preserve"> </w:t>
      </w:r>
      <w:r w:rsidRPr="00E871A9">
        <w:rPr>
          <w:spacing w:val="-4"/>
          <w:cs/>
        </w:rPr>
        <w:t>และงบการเปลี่ยนแปลงส่วนของ</w:t>
      </w:r>
      <w:r w:rsidRPr="00E871A9">
        <w:rPr>
          <w:rFonts w:hint="cs"/>
          <w:spacing w:val="-4"/>
          <w:cs/>
        </w:rPr>
        <w:t>ผู้ถือหุ้น</w:t>
      </w:r>
      <w:r w:rsidRPr="00E871A9">
        <w:rPr>
          <w:spacing w:val="-4"/>
          <w:cs/>
        </w:rPr>
        <w:t xml:space="preserve">เฉพาะกิจการ </w:t>
      </w:r>
      <w:r w:rsidRPr="00E871A9">
        <w:rPr>
          <w:rFonts w:hint="cs"/>
          <w:spacing w:val="-4"/>
          <w:cs/>
        </w:rPr>
        <w:t>และ</w:t>
      </w:r>
      <w:r w:rsidRPr="00E871A9">
        <w:rPr>
          <w:spacing w:val="-4"/>
          <w:cs/>
        </w:rPr>
        <w:t>งบกระแสเงินสดรวม</w:t>
      </w:r>
      <w:r w:rsidR="00CE7EC5" w:rsidRPr="00E871A9">
        <w:rPr>
          <w:spacing w:val="-4"/>
        </w:rPr>
        <w:t xml:space="preserve"> </w:t>
      </w:r>
      <w:r w:rsidRPr="00E871A9">
        <w:rPr>
          <w:spacing w:val="-4"/>
          <w:cs/>
        </w:rPr>
        <w:t>และงบกระแสเงินสดเฉพาะกิจการ</w:t>
      </w:r>
      <w:r w:rsidRPr="00E871A9">
        <w:rPr>
          <w:rFonts w:hint="cs"/>
          <w:spacing w:val="-4"/>
          <w:cs/>
        </w:rPr>
        <w:t>สำ</w:t>
      </w:r>
      <w:r w:rsidRPr="00E871A9">
        <w:rPr>
          <w:spacing w:val="-4"/>
          <w:cs/>
        </w:rPr>
        <w:t>หรับงวด</w:t>
      </w:r>
      <w:r w:rsidR="009B0605">
        <w:rPr>
          <w:rFonts w:hint="cs"/>
          <w:spacing w:val="-4"/>
          <w:cs/>
        </w:rPr>
        <w:t>หก</w:t>
      </w:r>
      <w:r w:rsidR="009E5DB8" w:rsidRPr="00E871A9">
        <w:rPr>
          <w:rFonts w:hint="cs"/>
          <w:spacing w:val="6"/>
          <w:cs/>
        </w:rPr>
        <w:t>เดือน</w:t>
      </w:r>
      <w:r w:rsidRPr="00E871A9">
        <w:rPr>
          <w:spacing w:val="6"/>
          <w:cs/>
        </w:rPr>
        <w:t>สิ้นสุดวันเดียวกัน</w:t>
      </w:r>
      <w:r w:rsidRPr="00773D41">
        <w:rPr>
          <w:spacing w:val="6"/>
          <w:cs/>
        </w:rPr>
        <w:t xml:space="preserve">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348A9BC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876A53" w14:textId="1A06D91B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C3AA51" w14:textId="77777777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6DCB1B54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683B29">
        <w:rPr>
          <w:rFonts w:asciiTheme="majorBidi" w:hAnsiTheme="majorBidi" w:cstheme="majorBidi"/>
          <w:cs/>
        </w:rPr>
        <w:t>วันที่</w:t>
      </w:r>
      <w:r w:rsidR="00835FD9" w:rsidRPr="00683B29">
        <w:rPr>
          <w:rFonts w:asciiTheme="majorBidi" w:hAnsiTheme="majorBidi" w:cstheme="majorBidi" w:hint="cs"/>
          <w:cs/>
        </w:rPr>
        <w:t xml:space="preserve"> </w:t>
      </w:r>
      <w:r w:rsidR="00241CF5" w:rsidRPr="00D26732">
        <w:rPr>
          <w:rFonts w:asciiTheme="majorBidi" w:hAnsiTheme="majorBidi" w:cstheme="majorBidi"/>
        </w:rPr>
        <w:t>1</w:t>
      </w:r>
      <w:r w:rsidR="00317745">
        <w:rPr>
          <w:rFonts w:asciiTheme="majorBidi" w:hAnsiTheme="majorBidi" w:cstheme="majorBidi"/>
        </w:rPr>
        <w:t>4</w:t>
      </w:r>
      <w:r w:rsidR="00612145" w:rsidRPr="00D26732">
        <w:rPr>
          <w:rFonts w:ascii="Angsana New" w:hAnsi="Angsana New"/>
        </w:rPr>
        <w:t xml:space="preserve"> </w:t>
      </w:r>
      <w:r w:rsidR="009B0605">
        <w:rPr>
          <w:rFonts w:ascii="Angsana New" w:hAnsi="Angsana New" w:hint="cs"/>
          <w:cs/>
        </w:rPr>
        <w:t>สิงหาคม</w:t>
      </w:r>
      <w:r w:rsidR="008F3390" w:rsidRPr="00D26732">
        <w:rPr>
          <w:rFonts w:asciiTheme="majorBidi" w:hAnsiTheme="majorBidi" w:cstheme="majorBidi" w:hint="cs"/>
          <w:cs/>
        </w:rPr>
        <w:t xml:space="preserve"> </w:t>
      </w:r>
      <w:r w:rsidR="008F30AC" w:rsidRPr="00D26732">
        <w:rPr>
          <w:rFonts w:asciiTheme="majorBidi" w:hAnsiTheme="majorBidi" w:cstheme="majorBidi"/>
        </w:rPr>
        <w:t>256</w:t>
      </w:r>
      <w:r w:rsidR="00683691" w:rsidRPr="00D26732">
        <w:rPr>
          <w:rFonts w:asciiTheme="majorBidi" w:hAnsiTheme="majorBidi" w:cstheme="majorBidi"/>
        </w:rPr>
        <w:t>9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37B96" w14:textId="77777777" w:rsidR="000F65DB" w:rsidRDefault="000F65DB" w:rsidP="00DF0B1A">
      <w:r>
        <w:separator/>
      </w:r>
    </w:p>
  </w:endnote>
  <w:endnote w:type="continuationSeparator" w:id="0">
    <w:p w14:paraId="0C4CA468" w14:textId="77777777" w:rsidR="000F65DB" w:rsidRDefault="000F65D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BF737" w14:textId="77777777" w:rsidR="000F65DB" w:rsidRDefault="000F65DB" w:rsidP="00DF0B1A">
      <w:r>
        <w:separator/>
      </w:r>
    </w:p>
  </w:footnote>
  <w:footnote w:type="continuationSeparator" w:id="0">
    <w:p w14:paraId="3DD2B426" w14:textId="77777777" w:rsidR="000F65DB" w:rsidRDefault="000F65D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5271800">
    <w:abstractNumId w:val="2"/>
  </w:num>
  <w:num w:numId="2" w16cid:durableId="920139929">
    <w:abstractNumId w:val="1"/>
  </w:num>
  <w:num w:numId="3" w16cid:durableId="1694380938">
    <w:abstractNumId w:val="4"/>
  </w:num>
  <w:num w:numId="4" w16cid:durableId="1069571848">
    <w:abstractNumId w:val="0"/>
  </w:num>
  <w:num w:numId="5" w16cid:durableId="321474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3E7"/>
    <w:rsid w:val="000E2E32"/>
    <w:rsid w:val="000E54A4"/>
    <w:rsid w:val="000E54D9"/>
    <w:rsid w:val="000F4A1A"/>
    <w:rsid w:val="000F65DB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95524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6539"/>
    <w:rsid w:val="00241CF5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0421"/>
    <w:rsid w:val="002C4362"/>
    <w:rsid w:val="002C541B"/>
    <w:rsid w:val="002C5663"/>
    <w:rsid w:val="002D4128"/>
    <w:rsid w:val="002D5996"/>
    <w:rsid w:val="002E5713"/>
    <w:rsid w:val="00304D68"/>
    <w:rsid w:val="00317745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2664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3A2F"/>
    <w:rsid w:val="004F3405"/>
    <w:rsid w:val="004F3A29"/>
    <w:rsid w:val="004F5F13"/>
    <w:rsid w:val="00502B18"/>
    <w:rsid w:val="005071FF"/>
    <w:rsid w:val="005111BF"/>
    <w:rsid w:val="00515290"/>
    <w:rsid w:val="00515320"/>
    <w:rsid w:val="00517500"/>
    <w:rsid w:val="00521ED3"/>
    <w:rsid w:val="00521F50"/>
    <w:rsid w:val="00523C7B"/>
    <w:rsid w:val="005249B5"/>
    <w:rsid w:val="00524B2C"/>
    <w:rsid w:val="005253D8"/>
    <w:rsid w:val="00525738"/>
    <w:rsid w:val="00531577"/>
    <w:rsid w:val="00540B9D"/>
    <w:rsid w:val="005439B5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64B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5BA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691"/>
    <w:rsid w:val="00683B29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175D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2B28"/>
    <w:rsid w:val="00863362"/>
    <w:rsid w:val="008643DA"/>
    <w:rsid w:val="00870F13"/>
    <w:rsid w:val="00873409"/>
    <w:rsid w:val="008759FB"/>
    <w:rsid w:val="00892BE4"/>
    <w:rsid w:val="00895E94"/>
    <w:rsid w:val="008B28A3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0AC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0605"/>
    <w:rsid w:val="009B2121"/>
    <w:rsid w:val="009B3A63"/>
    <w:rsid w:val="009B4651"/>
    <w:rsid w:val="009B5A12"/>
    <w:rsid w:val="009B60E8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35E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111C"/>
    <w:rsid w:val="00B33717"/>
    <w:rsid w:val="00B33A33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6732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418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871A9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312 ธรรมรัตน์ กระจ่างตา</cp:lastModifiedBy>
  <cp:revision>27</cp:revision>
  <cp:lastPrinted>2024-05-03T03:07:00Z</cp:lastPrinted>
  <dcterms:created xsi:type="dcterms:W3CDTF">2025-06-08T09:28:00Z</dcterms:created>
  <dcterms:modified xsi:type="dcterms:W3CDTF">2026-08-03T08:52:00Z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47679227-086a-49d7-ba34-b18731d56231</vt:lpwstr>
  </property>
</Properties>
</file>