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49AAE" w14:textId="77777777" w:rsidR="00760B29" w:rsidRPr="000A7EAB" w:rsidRDefault="009153B4" w:rsidP="009153B4">
      <w:pPr>
        <w:pStyle w:val="Title"/>
        <w:rPr>
          <w:rFonts w:ascii="Angsana New" w:hAnsi="Times New Roman" w:cs="Times New Roman"/>
        </w:rPr>
      </w:pPr>
      <w:r w:rsidRPr="000A7EAB">
        <w:rPr>
          <w:rFonts w:ascii="Angsana New" w:hAnsi="Times New Roman" w:cs="Times New Roman"/>
          <w:cs/>
          <w:lang w:val="th-TH"/>
        </w:rPr>
        <w:t>รายงานการสอบทาน</w:t>
      </w:r>
      <w:r w:rsidRPr="000A7EAB">
        <w:rPr>
          <w:rFonts w:ascii="Angsana New" w:hAnsi="Times New Roman" w:cs="Times New Roman" w:hint="cs"/>
          <w:cs/>
          <w:lang w:val="th-TH"/>
        </w:rPr>
        <w:t>ข้อมูลทางการเงินระหว่างกาลโดย</w:t>
      </w:r>
      <w:r w:rsidRPr="000A7EAB">
        <w:rPr>
          <w:rFonts w:ascii="Angsana New" w:hAnsi="Times New Roman" w:cs="Times New Roman"/>
          <w:cs/>
          <w:lang w:val="th-TH"/>
        </w:rPr>
        <w:t>ผู้สอบบัญชีรับอนุญาต</w:t>
      </w:r>
    </w:p>
    <w:p w14:paraId="269EDC48" w14:textId="77777777" w:rsidR="009153B4" w:rsidRPr="000A7EAB" w:rsidRDefault="009153B4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7756C2E" w14:textId="77777777" w:rsidR="004B1916" w:rsidRPr="000A7EAB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0A7EAB">
        <w:rPr>
          <w:rFonts w:ascii="Angsana New" w:hAnsi="Angsana New" w:cs="Angsana New"/>
          <w:cs/>
          <w:lang w:val="th-TH"/>
        </w:rPr>
        <w:t>เสนอ</w:t>
      </w:r>
      <w:r w:rsidR="004B1916" w:rsidRPr="000A7EAB">
        <w:rPr>
          <w:rFonts w:ascii="Angsana New" w:hAnsi="Angsana New" w:cs="Angsana New"/>
          <w:cs/>
          <w:lang w:val="th-TH"/>
        </w:rPr>
        <w:t>คณะกรรมการ</w:t>
      </w:r>
    </w:p>
    <w:p w14:paraId="2EC3F921" w14:textId="77777777" w:rsidR="008827B3" w:rsidRPr="000A7EAB" w:rsidRDefault="008827B3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r w:rsidR="00622739" w:rsidRPr="000A7EA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คันทรี่ กรุ๊ป ดีเวลลอปเมนท์</w:t>
      </w: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</w:t>
      </w:r>
      <w:r w:rsidRPr="000A7EAB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0A7EAB">
        <w:rPr>
          <w:rFonts w:ascii="Angsana New" w:hAnsi="Angsana New"/>
          <w:b/>
          <w:bCs/>
          <w:color w:val="000000"/>
          <w:sz w:val="32"/>
          <w:szCs w:val="32"/>
        </w:rPr>
        <w:t>)</w:t>
      </w:r>
    </w:p>
    <w:p w14:paraId="2F39275A" w14:textId="77777777" w:rsidR="006F580F" w:rsidRPr="000D3BDE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EA782A9" w14:textId="7DE1E870" w:rsidR="005D5819" w:rsidRPr="000A7EAB" w:rsidRDefault="00093666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0A7EA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งบ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รวมของบริษัท 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คันทรี่ กรุ๊ป ดีเวลลอปเมนท์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(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) 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และบริษัทย่อย </w:t>
      </w:r>
      <w:r w:rsidR="00861C41" w:rsidRPr="000A7EAB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(“กลุ่มบริษัท”) 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Pr="000A7EAB">
        <w:rPr>
          <w:spacing w:val="-8"/>
          <w:sz w:val="32"/>
          <w:szCs w:val="32"/>
          <w:cs/>
        </w:rPr>
        <w:t>งบ</w:t>
      </w:r>
      <w:r w:rsidRPr="000A7EAB">
        <w:rPr>
          <w:rFonts w:eastAsia="Cordia New" w:hint="cs"/>
          <w:spacing w:val="-8"/>
          <w:sz w:val="32"/>
          <w:szCs w:val="32"/>
          <w:cs/>
        </w:rPr>
        <w:t>ฐานะ</w:t>
      </w:r>
      <w:r w:rsidRPr="000A7EAB">
        <w:rPr>
          <w:rFonts w:hint="cs"/>
          <w:spacing w:val="-8"/>
          <w:sz w:val="32"/>
          <w:szCs w:val="32"/>
          <w:cs/>
        </w:rPr>
        <w:t>การเงิน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>เฉพาะ</w:t>
      </w:r>
      <w:r w:rsidRPr="000A7EAB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กิจการ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ของบริษัท </w:t>
      </w:r>
      <w:r w:rsidRPr="000A7EAB">
        <w:rPr>
          <w:rFonts w:ascii="Angsana New" w:hAnsi="Angsana New" w:hint="cs"/>
          <w:color w:val="000000"/>
          <w:spacing w:val="-8"/>
          <w:sz w:val="32"/>
          <w:szCs w:val="32"/>
          <w:cs/>
        </w:rPr>
        <w:t>คันทรี่ กรุ๊ป ดีเวลลอปเมนท์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 </w:t>
      </w:r>
      <w:r w:rsidRPr="000A7EAB">
        <w:rPr>
          <w:rFonts w:ascii="Angsana New" w:hAnsi="Angsana New"/>
          <w:color w:val="000000"/>
          <w:spacing w:val="-8"/>
          <w:sz w:val="32"/>
          <w:szCs w:val="32"/>
        </w:rPr>
        <w:t>(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>มหาชน</w:t>
      </w:r>
      <w:r w:rsidRPr="000A7EAB">
        <w:rPr>
          <w:rFonts w:ascii="Angsana New" w:hAnsi="Angsana New"/>
          <w:color w:val="000000"/>
          <w:spacing w:val="-8"/>
          <w:sz w:val="32"/>
          <w:szCs w:val="32"/>
        </w:rPr>
        <w:t>)</w:t>
      </w:r>
      <w:r w:rsidRPr="000A7EA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61C41" w:rsidRPr="000A7EAB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(“บริษัท”) 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D3BDE" w:rsidRPr="000D3BDE">
        <w:rPr>
          <w:rFonts w:ascii="Angsana New" w:hAnsi="Angsana New"/>
          <w:color w:val="000000"/>
          <w:sz w:val="32"/>
          <w:szCs w:val="32"/>
        </w:rPr>
        <w:t>30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0D3BDE" w:rsidRPr="000D3BDE">
        <w:rPr>
          <w:rFonts w:ascii="Angsana New" w:hAnsi="Angsana New"/>
          <w:color w:val="000000"/>
          <w:sz w:val="32"/>
          <w:szCs w:val="32"/>
        </w:rPr>
        <w:t>2569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A7EAB">
        <w:rPr>
          <w:rFonts w:ascii="Angsana New" w:hAnsi="Angsana New"/>
          <w:sz w:val="32"/>
          <w:szCs w:val="32"/>
          <w:cs/>
        </w:rPr>
        <w:t>งบ</w:t>
      </w:r>
      <w:r w:rsidRPr="000A7EAB">
        <w:rPr>
          <w:rFonts w:ascii="Angsana New" w:hAnsi="Angsana New" w:hint="cs"/>
          <w:sz w:val="32"/>
          <w:szCs w:val="32"/>
          <w:cs/>
        </w:rPr>
        <w:t>กำไรขาดทุนและ</w:t>
      </w:r>
      <w:r w:rsidRPr="000A7EAB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0A7EAB">
        <w:rPr>
          <w:rFonts w:ascii="Angsana New" w:hAnsi="Angsana New" w:hint="cs"/>
          <w:sz w:val="32"/>
          <w:szCs w:val="32"/>
          <w:cs/>
        </w:rPr>
        <w:t>อื่น</w:t>
      </w:r>
      <w:r w:rsidRPr="000A7EAB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Pr="000A7EAB">
        <w:rPr>
          <w:rFonts w:ascii="Angsana New" w:hAnsi="Angsana New"/>
          <w:spacing w:val="4"/>
          <w:sz w:val="32"/>
          <w:szCs w:val="32"/>
          <w:cs/>
        </w:rPr>
        <w:t>สำหรับงวดสามเดือนและ</w:t>
      </w:r>
      <w:r w:rsidR="00611446" w:rsidRPr="000A7EAB">
        <w:rPr>
          <w:rFonts w:ascii="Angsana New" w:hAnsi="Angsana New" w:hint="cs"/>
          <w:spacing w:val="4"/>
          <w:sz w:val="32"/>
          <w:szCs w:val="32"/>
          <w:cs/>
        </w:rPr>
        <w:t>งวด</w:t>
      </w:r>
      <w:r w:rsidRPr="000A7EAB">
        <w:rPr>
          <w:rFonts w:ascii="Angsana New" w:hAnsi="Angsana New"/>
          <w:spacing w:val="4"/>
          <w:sz w:val="32"/>
          <w:szCs w:val="32"/>
          <w:cs/>
        </w:rPr>
        <w:t xml:space="preserve">หกเดือนสิ้นสุดวันที่ </w:t>
      </w:r>
      <w:r w:rsidR="000D3BDE" w:rsidRPr="000D3BDE">
        <w:rPr>
          <w:rFonts w:ascii="Angsana New" w:hAnsi="Angsana New"/>
          <w:spacing w:val="4"/>
          <w:sz w:val="32"/>
          <w:szCs w:val="32"/>
        </w:rPr>
        <w:t>30</w:t>
      </w:r>
      <w:r w:rsidRPr="000A7EAB">
        <w:rPr>
          <w:rFonts w:ascii="Angsana New" w:hAnsi="Angsana New"/>
          <w:spacing w:val="4"/>
          <w:sz w:val="32"/>
          <w:szCs w:val="32"/>
        </w:rPr>
        <w:t xml:space="preserve"> </w:t>
      </w:r>
      <w:r w:rsidRPr="000A7EAB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0D3BDE" w:rsidRPr="000D3BDE">
        <w:rPr>
          <w:rFonts w:ascii="Angsana New" w:hAnsi="Angsana New"/>
          <w:spacing w:val="4"/>
          <w:sz w:val="32"/>
          <w:szCs w:val="32"/>
        </w:rPr>
        <w:t>2569</w:t>
      </w:r>
      <w:r w:rsidRPr="000A7EAB">
        <w:rPr>
          <w:rFonts w:ascii="Angsana New" w:hAnsi="Angsana New"/>
          <w:spacing w:val="4"/>
          <w:sz w:val="32"/>
          <w:szCs w:val="32"/>
        </w:rPr>
        <w:t xml:space="preserve"> </w:t>
      </w:r>
      <w:r w:rsidRPr="000A7EAB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0A7EAB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</w:t>
      </w:r>
      <w:r w:rsidRPr="000A7EAB">
        <w:rPr>
          <w:rFonts w:ascii="Angsana New" w:hAnsi="Angsana New"/>
          <w:sz w:val="32"/>
          <w:szCs w:val="32"/>
          <w:cs/>
        </w:rPr>
        <w:t>ส่วนของผู้ถือหุ้นรวมและเฉพาะกิจการ และงบกระแสเงินสดรวมและเฉพาะกิจการสำหรับงวด</w:t>
      </w:r>
      <w:r w:rsidRPr="000A7EAB">
        <w:rPr>
          <w:rFonts w:ascii="Angsana New" w:hAnsi="Angsana New" w:hint="cs"/>
          <w:sz w:val="32"/>
          <w:szCs w:val="32"/>
          <w:cs/>
        </w:rPr>
        <w:t>หก</w:t>
      </w:r>
      <w:r w:rsidRPr="000A7EA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D3BDE" w:rsidRPr="000D3BDE">
        <w:rPr>
          <w:rFonts w:ascii="Angsana New" w:hAnsi="Angsana New"/>
          <w:sz w:val="32"/>
          <w:szCs w:val="32"/>
        </w:rPr>
        <w:t>30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Pr="000A7EA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D3BDE" w:rsidRPr="000D3BDE">
        <w:rPr>
          <w:rFonts w:ascii="Angsana New" w:hAnsi="Angsana New"/>
          <w:sz w:val="32"/>
          <w:szCs w:val="32"/>
        </w:rPr>
        <w:t>2569</w:t>
      </w:r>
      <w:r w:rsidR="005D5819" w:rsidRPr="000A7EAB">
        <w:rPr>
          <w:rFonts w:ascii="Angsana New" w:hAnsi="Angsana New"/>
          <w:spacing w:val="4"/>
          <w:sz w:val="32"/>
          <w:szCs w:val="32"/>
          <w:cs/>
        </w:rPr>
        <w:t xml:space="preserve"> และหมายเหตุประกอบงบการเงินแบบย่อ</w:t>
      </w:r>
      <w:r w:rsidR="005D5819" w:rsidRPr="000A7EAB">
        <w:rPr>
          <w:rFonts w:ascii="Angsana New" w:hAnsi="Angsana New"/>
          <w:sz w:val="32"/>
          <w:szCs w:val="32"/>
          <w:cs/>
        </w:rPr>
        <w:t xml:space="preserve"> </w:t>
      </w:r>
      <w:r w:rsidR="005D5819" w:rsidRPr="000A7EAB">
        <w:rPr>
          <w:rFonts w:ascii="Angsana New" w:hAnsi="Angsana New"/>
          <w:spacing w:val="4"/>
          <w:sz w:val="32"/>
          <w:szCs w:val="32"/>
          <w:cs/>
        </w:rPr>
        <w:t>ซึ่งผู้บริหารของกิจการเป็น</w:t>
      </w:r>
      <w:r w:rsidR="005D5819" w:rsidRPr="000A7EAB">
        <w:rPr>
          <w:rFonts w:ascii="Angsana New" w:hAnsi="Angsana New"/>
          <w:spacing w:val="-4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0D3BDE" w:rsidRPr="000D3BDE">
        <w:rPr>
          <w:rFonts w:ascii="Angsana New" w:hAnsi="Angsana New"/>
          <w:spacing w:val="-4"/>
          <w:sz w:val="32"/>
          <w:szCs w:val="32"/>
        </w:rPr>
        <w:t>34</w:t>
      </w:r>
      <w:r w:rsidR="005D5819" w:rsidRPr="000A7EAB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5D5819" w:rsidRPr="000A7EAB">
        <w:rPr>
          <w:rFonts w:ascii="Angsana New" w:hAnsi="Angsana New"/>
          <w:spacing w:val="-2"/>
          <w:sz w:val="32"/>
          <w:szCs w:val="32"/>
        </w:rPr>
        <w:t>“</w:t>
      </w:r>
      <w:r w:rsidR="001C0E0A" w:rsidRPr="000A7EAB">
        <w:rPr>
          <w:rFonts w:ascii="Angsana New" w:hAnsi="Angsana New" w:hint="cs"/>
          <w:spacing w:val="-2"/>
          <w:sz w:val="32"/>
          <w:szCs w:val="32"/>
          <w:cs/>
        </w:rPr>
        <w:t>การรายงานทาง</w:t>
      </w:r>
      <w:r w:rsidR="005D5819" w:rsidRPr="000A7EAB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5D5819" w:rsidRPr="000A7EAB">
        <w:rPr>
          <w:rFonts w:ascii="Angsana New" w:hAnsi="Angsana New"/>
          <w:spacing w:val="-2"/>
          <w:sz w:val="32"/>
          <w:szCs w:val="32"/>
        </w:rPr>
        <w:t xml:space="preserve">” </w:t>
      </w:r>
      <w:r w:rsidR="005D5819" w:rsidRPr="000A7EAB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="005D5819" w:rsidRPr="000A7EAB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4C5481" w14:textId="77777777" w:rsidR="006F580F" w:rsidRPr="000A7EAB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A529ACC" w14:textId="77777777" w:rsidR="005D5819" w:rsidRPr="000A7EAB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EAB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E097E51" w14:textId="77777777" w:rsidR="005D5819" w:rsidRPr="000A7EAB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D3FCD27" w14:textId="0650AA95" w:rsidR="005D5819" w:rsidRDefault="005D5819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A7EAB">
        <w:rPr>
          <w:rFonts w:ascii="Angsana New" w:hAnsi="Angsana New"/>
          <w:sz w:val="32"/>
          <w:szCs w:val="32"/>
          <w:cs/>
        </w:rPr>
        <w:t>ข้าพเจ้าได้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0A7EAB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Pr="000A7EAB">
        <w:rPr>
          <w:rFonts w:ascii="Angsana New" w:hAnsi="Angsana New"/>
          <w:sz w:val="32"/>
          <w:szCs w:val="32"/>
          <w:cs/>
        </w:rPr>
        <w:t>รหัส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="000D3BDE" w:rsidRPr="000D3BDE">
        <w:rPr>
          <w:rFonts w:ascii="Angsana New" w:hAnsi="Angsana New"/>
          <w:sz w:val="32"/>
          <w:szCs w:val="32"/>
        </w:rPr>
        <w:t>2410</w:t>
      </w:r>
      <w:r w:rsidRPr="000A7EAB">
        <w:rPr>
          <w:rFonts w:ascii="Angsana New" w:hAnsi="Angsana New"/>
          <w:sz w:val="32"/>
          <w:szCs w:val="32"/>
        </w:rPr>
        <w:t xml:space="preserve"> “</w:t>
      </w:r>
      <w:r w:rsidRPr="000A7EA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A7EAB">
        <w:rPr>
          <w:rFonts w:ascii="Angsana New" w:hAnsi="Angsana New"/>
          <w:sz w:val="32"/>
          <w:szCs w:val="32"/>
        </w:rPr>
        <w:t xml:space="preserve">” </w:t>
      </w:r>
      <w:r w:rsidRPr="000A7EAB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="001667E4" w:rsidRPr="000A7EAB">
        <w:rPr>
          <w:rFonts w:ascii="Angsana New" w:hAnsi="Angsana New"/>
          <w:sz w:val="32"/>
          <w:szCs w:val="32"/>
          <w:cs/>
        </w:rPr>
        <w:t>การใช้วิธีกา</w:t>
      </w:r>
      <w:r w:rsidR="001667E4" w:rsidRPr="000A7EAB">
        <w:rPr>
          <w:rFonts w:ascii="Angsana New" w:hAnsi="Angsana New" w:hint="cs"/>
          <w:sz w:val="32"/>
          <w:szCs w:val="32"/>
          <w:cs/>
        </w:rPr>
        <w:t>ร</w:t>
      </w:r>
      <w:r w:rsidRPr="000A7EAB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A7EAB">
        <w:rPr>
          <w:rFonts w:ascii="Angsana New" w:hAnsi="Angsana New"/>
          <w:spacing w:val="4"/>
          <w:sz w:val="32"/>
          <w:szCs w:val="32"/>
        </w:rPr>
        <w:t xml:space="preserve"> </w:t>
      </w:r>
      <w:r w:rsidRPr="000A7EAB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A7EAB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Pr="000A7EAB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0A7EAB">
        <w:rPr>
          <w:rFonts w:ascii="Angsana New" w:hAnsi="Angsana New" w:hint="cs"/>
          <w:sz w:val="32"/>
          <w:szCs w:val="32"/>
          <w:cs/>
        </w:rPr>
        <w:t>อาจ</w:t>
      </w:r>
      <w:r w:rsidRPr="000A7EA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0A7EAB">
        <w:rPr>
          <w:rFonts w:ascii="Angsana New" w:hAnsi="Angsana New" w:hint="cs"/>
          <w:sz w:val="32"/>
          <w:szCs w:val="32"/>
          <w:cs/>
        </w:rPr>
        <w:t>ได้</w:t>
      </w:r>
    </w:p>
    <w:p w14:paraId="40FD1F89" w14:textId="77777777" w:rsidR="000D3BDE" w:rsidRPr="000A7EAB" w:rsidRDefault="000D3BDE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DC20263" w14:textId="77777777" w:rsidR="000D3BDE" w:rsidRPr="000A7EAB" w:rsidRDefault="000D3BDE" w:rsidP="000D3BDE">
      <w:pPr>
        <w:autoSpaceDE w:val="0"/>
        <w:autoSpaceDN w:val="0"/>
        <w:adjustRightInd w:val="0"/>
        <w:ind w:left="9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>ข้อสรุป</w:t>
      </w:r>
    </w:p>
    <w:p w14:paraId="06E24C70" w14:textId="77777777" w:rsidR="000D3BDE" w:rsidRPr="000A7EAB" w:rsidRDefault="000D3BDE" w:rsidP="000D3BDE">
      <w:pPr>
        <w:ind w:left="9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29B0834" w14:textId="02F2CEA8" w:rsidR="000D3BDE" w:rsidRPr="000A7EAB" w:rsidRDefault="000D3BDE" w:rsidP="000D3BDE">
      <w:pPr>
        <w:autoSpaceDE w:val="0"/>
        <w:autoSpaceDN w:val="0"/>
        <w:adjustRightInd w:val="0"/>
        <w:ind w:left="9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7EAB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Pr="000A7EAB">
        <w:rPr>
          <w:rFonts w:ascii="Angsana New" w:hAnsi="Angsana New"/>
          <w:sz w:val="32"/>
          <w:szCs w:val="32"/>
          <w:cs/>
        </w:rPr>
        <w:t>ไม่พบ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0A7EAB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0A7EAB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Pr="000D3BDE">
        <w:rPr>
          <w:rFonts w:ascii="Angsana New" w:hAnsi="Angsana New"/>
          <w:spacing w:val="-4"/>
          <w:sz w:val="32"/>
          <w:szCs w:val="32"/>
        </w:rPr>
        <w:t>34</w:t>
      </w:r>
      <w:r w:rsidRPr="000A7EAB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0A7EAB">
        <w:rPr>
          <w:rFonts w:ascii="Angsana New" w:hAnsi="Angsana New"/>
          <w:spacing w:val="-4"/>
          <w:sz w:val="32"/>
          <w:szCs w:val="32"/>
        </w:rPr>
        <w:t>“</w:t>
      </w:r>
      <w:r w:rsidRPr="000A7EAB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0A7EAB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0A7EAB">
        <w:rPr>
          <w:rFonts w:ascii="Angsana New" w:hAnsi="Angsana New"/>
          <w:spacing w:val="-4"/>
          <w:sz w:val="32"/>
          <w:szCs w:val="32"/>
        </w:rPr>
        <w:t xml:space="preserve">” </w:t>
      </w:r>
      <w:r w:rsidRPr="000A7EAB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73AE484D" w14:textId="77777777" w:rsidR="002477FD" w:rsidRPr="000A7EAB" w:rsidRDefault="002477FD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0018AAD6" w14:textId="77777777" w:rsidR="007449D4" w:rsidRPr="000A7EAB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0A7EAB" w:rsidSect="000D3BD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880" w:right="1224" w:bottom="720" w:left="1872" w:header="864" w:footer="432" w:gutter="0"/>
          <w:cols w:space="708"/>
          <w:titlePg/>
          <w:docGrid w:linePitch="360"/>
        </w:sectPr>
      </w:pPr>
    </w:p>
    <w:p w14:paraId="5432774D" w14:textId="77777777" w:rsidR="0017183A" w:rsidRPr="000A7EAB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ข้อมูล</w:t>
      </w:r>
      <w:r w:rsidRPr="000A7EAB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เหตุการณ์ที่เน้น</w:t>
      </w:r>
    </w:p>
    <w:p w14:paraId="2F17B751" w14:textId="77777777" w:rsidR="0017183A" w:rsidRPr="000A7EAB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4CF5C02C" w14:textId="049E7730" w:rsidR="00AF1A48" w:rsidRDefault="00C92450" w:rsidP="00AF1A48">
      <w:pPr>
        <w:ind w:left="446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1</w:t>
      </w:r>
      <w:r w:rsidR="00114CFD">
        <w:rPr>
          <w:rFonts w:ascii="Angsana New" w:hAnsi="Angsana New"/>
          <w:color w:val="000000"/>
          <w:spacing w:val="2"/>
          <w:sz w:val="32"/>
          <w:szCs w:val="32"/>
        </w:rPr>
        <w:t>.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ซึ่งอธิบายว่า ณ วันที่ 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30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ม</w:t>
      </w:r>
      <w:r w:rsidR="004409F0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ิถุนายน 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2569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กลุ่มบริษัทและบริษัทมีหนี้สินหมุนเวียนรวมสูงกว่าสินทรัพย์หมุนเวียนรวมจำนวน 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Pr="00C92450">
        <w:rPr>
          <w:rFonts w:ascii="Angsana New" w:hAnsi="Angsana New"/>
          <w:color w:val="000000"/>
          <w:spacing w:val="2"/>
          <w:sz w:val="32"/>
          <w:szCs w:val="32"/>
        </w:rPr>
        <w:t>,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490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>.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88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4409F0">
        <w:rPr>
          <w:rFonts w:ascii="Angsana New" w:hAnsi="Angsana New"/>
          <w:color w:val="000000"/>
          <w:spacing w:val="2"/>
          <w:sz w:val="32"/>
          <w:szCs w:val="32"/>
        </w:rPr>
        <w:t xml:space="preserve">   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ล้านบาทและ 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1</w:t>
      </w:r>
      <w:r w:rsidR="004409F0">
        <w:rPr>
          <w:rFonts w:ascii="Angsana New" w:hAnsi="Angsana New"/>
          <w:color w:val="000000"/>
          <w:spacing w:val="2"/>
          <w:sz w:val="32"/>
          <w:szCs w:val="32"/>
        </w:rPr>
        <w:t>,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095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>.</w:t>
      </w:r>
      <w:r w:rsidR="000448E7">
        <w:rPr>
          <w:rFonts w:ascii="Angsana New" w:hAnsi="Angsana New"/>
          <w:color w:val="000000"/>
          <w:spacing w:val="2"/>
          <w:sz w:val="32"/>
          <w:szCs w:val="32"/>
        </w:rPr>
        <w:t>51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ล้านบาท ตามลำดับ โดยหนี้สินหมุนเวียนรวมส่วนใหญ่เป็นเจ้าหนี้ค่าก่อสร้างและดอกเบี้ยค้างจ่ายกับผู้รับเหมาของโครงการของบริษัทย่อยแห่งหนึ่งและส่วนของหุ้นกู้ระยะยาวที่ถึงกำหนดชำระภายในหนึ่งปีที่ออกโดยบริษัท โดย ณ วันที่ 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30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4409F0">
        <w:rPr>
          <w:rFonts w:ascii="Angsana New" w:hAnsi="Angsana New" w:hint="cs"/>
          <w:color w:val="000000"/>
          <w:spacing w:val="2"/>
          <w:sz w:val="32"/>
          <w:szCs w:val="32"/>
          <w:cs/>
        </w:rPr>
        <w:t>มิถุนายน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2569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บริษัทย่อยดังกล่าวบันทึกเจ้าหนี้ค่าก่อสร้างและดอกเบี้ยค้างจ่ายรวมจำนวน 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7</w:t>
      </w:r>
      <w:r w:rsidRPr="00C92450">
        <w:rPr>
          <w:rFonts w:ascii="Angsana New" w:hAnsi="Angsana New"/>
          <w:color w:val="000000"/>
          <w:spacing w:val="2"/>
          <w:sz w:val="32"/>
          <w:szCs w:val="32"/>
        </w:rPr>
        <w:t>,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099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>.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34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ล้านบาท ซึ่งกลุ่มบริษัทเห็นว่าผู้รับเหมาโครงการไม่สามารถส่งมอบงานโครงการดังกล่าวได้ภายในวันที่ครบกำหนด โดยบริษัทและบริษัทย่อยมีคดีความฟ้องร้องและข้อพิพาทกับผู้รับเหมาโครงการในเรื่องการผิดสัญญาก่อสร้างและสัญญาอื่น ๆ ที่เกี่ยวข้อง ซึ่งปัจจุบันอยู่ในระหว่างกระบวนการพิจารณาของศาล (ดูหมายเหตุข้อ 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24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>.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2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) ผู้บริหารของกลุ่มบริษัทเชื่อว่าคดีความฟ้องร้องและข้อพิพาทกับผู้รับเหมาโครงการจะไม่มีผลกระทบอย่างมีสาระสำคัญต่อการดำเนินงานต่อเนื่องของกลุ่มบริษัทและบริษัท </w:t>
      </w:r>
      <w:r w:rsidR="00A86A1D" w:rsidRPr="00F73D6E">
        <w:rPr>
          <w:rFonts w:ascii="Angsana New" w:hAnsi="Angsana New"/>
          <w:color w:val="000000"/>
          <w:spacing w:val="2"/>
          <w:sz w:val="32"/>
          <w:szCs w:val="32"/>
          <w:cs/>
        </w:rPr>
        <w:t>นอกจากนี้</w:t>
      </w:r>
      <w:r w:rsidR="00A86A1D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F73D6E">
        <w:rPr>
          <w:rFonts w:ascii="Angsana New" w:hAnsi="Angsana New" w:hint="cs"/>
          <w:color w:val="000000"/>
          <w:spacing w:val="2"/>
          <w:sz w:val="32"/>
          <w:szCs w:val="32"/>
          <w:cs/>
        </w:rPr>
        <w:t>บ</w:t>
      </w:r>
      <w:r w:rsidR="00F73D6E" w:rsidRPr="00F73D6E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ริษัทมีแผนบริหารจัดการสำหรับหุ้นกู้ที่ถึงกำหนดชำระภายในหนึ่งปี (ดูหมายเหตุข้อ </w:t>
      </w:r>
      <w:r w:rsidR="00F73D6E">
        <w:rPr>
          <w:rFonts w:ascii="Angsana New" w:hAnsi="Angsana New"/>
          <w:color w:val="000000"/>
          <w:spacing w:val="2"/>
          <w:sz w:val="32"/>
          <w:szCs w:val="32"/>
        </w:rPr>
        <w:t>17</w:t>
      </w:r>
      <w:r w:rsidR="00F73D6E" w:rsidRPr="00F73D6E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) </w:t>
      </w:r>
      <w:r w:rsidR="00A86A1D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กลุ่มบริษัทยังมีแผนธุรกิจใหม่สำหรับโรงเรียนนานาชาติ ซึ่งกำลังจะเปิดดำเนินการในเดือนสิงหาคม </w:t>
      </w:r>
      <w:r w:rsidR="000D3BDE" w:rsidRPr="000D3BDE">
        <w:rPr>
          <w:rFonts w:ascii="Angsana New" w:hAnsi="Angsana New"/>
          <w:color w:val="000000"/>
          <w:spacing w:val="2"/>
          <w:sz w:val="32"/>
          <w:szCs w:val="32"/>
        </w:rPr>
        <w:t>2569</w:t>
      </w:r>
      <w:r w:rsidRPr="00C9245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ดังนั้นผู้บริหารของกลุ่มบริษัทและบริษัทเห็นว่าการจัดทำงบการเงินโดยใช้เกณฑ์การดำเนินงานต่อเนื่องนั้นยังคงเหมาะสม</w:t>
      </w:r>
    </w:p>
    <w:p w14:paraId="6B5478BB" w14:textId="77777777" w:rsidR="00EF70D1" w:rsidRDefault="00EF70D1" w:rsidP="00AF1A48">
      <w:pPr>
        <w:ind w:left="446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361B80AD" w14:textId="58244B1B" w:rsidR="00EF70D1" w:rsidRPr="000A7EAB" w:rsidRDefault="00EF70D1" w:rsidP="00AF1A48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  <w:r w:rsidRPr="005D4994">
        <w:rPr>
          <w:rFonts w:ascii="Angsana New" w:hAnsi="Angsana New" w:hint="cs"/>
          <w:spacing w:val="-8"/>
          <w:sz w:val="32"/>
          <w:szCs w:val="32"/>
          <w:cs/>
        </w:rPr>
        <w:t>ทั้งนี้ ข้อสรุปของข้าพเจ้าไม่ได้เปลี่ยนแปลงไปในเรื่องดังกล่าว</w:t>
      </w:r>
    </w:p>
    <w:p w14:paraId="0ADA31FA" w14:textId="77777777" w:rsidR="0048665D" w:rsidRPr="000A7EAB" w:rsidRDefault="0048665D" w:rsidP="00AF1A48">
      <w:pPr>
        <w:ind w:left="446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6FBBFD10" w14:textId="77777777" w:rsidR="00B24497" w:rsidRDefault="00B24497" w:rsidP="00D568B1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0B5B267" w14:textId="77777777" w:rsidR="00A96530" w:rsidRPr="000A7EAB" w:rsidRDefault="00A96530" w:rsidP="00D568B1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9E84653" w14:textId="77777777" w:rsidR="00EC235C" w:rsidRPr="000A7EAB" w:rsidRDefault="00EC235C" w:rsidP="00D568B1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EDEAD33" w14:textId="77777777" w:rsidR="00C37508" w:rsidRPr="000A7EAB" w:rsidRDefault="00FE1A48" w:rsidP="00C37508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0A7EAB">
        <w:rPr>
          <w:rFonts w:ascii="Angsana New" w:hAnsi="Angsana New"/>
          <w:color w:val="000000"/>
          <w:sz w:val="32"/>
          <w:szCs w:val="32"/>
        </w:rPr>
        <w:tab/>
      </w:r>
      <w:r w:rsidR="00915041" w:rsidRPr="000A7EAB">
        <w:rPr>
          <w:rFonts w:ascii="Angsana New" w:hAnsi="Angsana New"/>
          <w:sz w:val="32"/>
          <w:szCs w:val="32"/>
          <w:cs/>
        </w:rPr>
        <w:t>มงคล  สมผล</w:t>
      </w:r>
    </w:p>
    <w:p w14:paraId="3FA76F92" w14:textId="12EADD14" w:rsidR="00C37508" w:rsidRPr="000A7EAB" w:rsidRDefault="00C37508" w:rsidP="00C37508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0A7EAB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0A7EAB">
        <w:rPr>
          <w:rFonts w:ascii="Angsana New" w:hAnsi="Angsana New"/>
          <w:sz w:val="32"/>
          <w:szCs w:val="32"/>
        </w:rPr>
        <w:tab/>
      </w:r>
      <w:r w:rsidRPr="000A7EAB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0D3BDE" w:rsidRPr="000D3BDE">
        <w:rPr>
          <w:rFonts w:ascii="Angsana New" w:hAnsi="Angsana New"/>
          <w:sz w:val="32"/>
          <w:szCs w:val="32"/>
        </w:rPr>
        <w:t>8444</w:t>
      </w:r>
    </w:p>
    <w:p w14:paraId="156FF933" w14:textId="07436AE4" w:rsidR="00F235B9" w:rsidRDefault="00FE1A48" w:rsidP="00C37508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0A7EAB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41A64"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="000D3BDE" w:rsidRPr="000D3BDE">
        <w:rPr>
          <w:rFonts w:ascii="Angsana New" w:hAnsi="Angsana New"/>
          <w:color w:val="000000"/>
          <w:sz w:val="32"/>
          <w:szCs w:val="32"/>
        </w:rPr>
        <w:t>13</w:t>
      </w:r>
      <w:r w:rsidR="00D15B2E"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="00BD6A6B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3B592C" w:rsidRPr="000A7EA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D3BDE" w:rsidRPr="000D3BDE">
        <w:rPr>
          <w:rFonts w:ascii="Angsana New" w:hAnsi="Angsana New"/>
          <w:color w:val="000000"/>
          <w:sz w:val="32"/>
          <w:szCs w:val="32"/>
        </w:rPr>
        <w:t>2569</w:t>
      </w:r>
      <w:r w:rsidRPr="000A7EAB">
        <w:rPr>
          <w:rFonts w:ascii="Angsana New" w:hAnsi="Angsana New"/>
          <w:color w:val="000000"/>
          <w:sz w:val="32"/>
          <w:szCs w:val="32"/>
        </w:rPr>
        <w:tab/>
      </w: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235B9" w:rsidSect="0011040F">
      <w:headerReference w:type="default" r:id="rId15"/>
      <w:pgSz w:w="11906" w:h="16838" w:code="9"/>
      <w:pgMar w:top="1440" w:right="1224" w:bottom="720" w:left="1440" w:header="864" w:footer="432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E98A6" w14:textId="77777777" w:rsidR="00554A94" w:rsidRDefault="00554A94">
      <w:r>
        <w:separator/>
      </w:r>
    </w:p>
  </w:endnote>
  <w:endnote w:type="continuationSeparator" w:id="0">
    <w:p w14:paraId="664D62FD" w14:textId="77777777" w:rsidR="00554A94" w:rsidRDefault="00554A94">
      <w:r>
        <w:continuationSeparator/>
      </w:r>
    </w:p>
  </w:endnote>
  <w:endnote w:type="continuationNotice" w:id="1">
    <w:p w14:paraId="1BD2D072" w14:textId="77777777" w:rsidR="00554A94" w:rsidRDefault="00554A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6E93" w14:textId="5D761858" w:rsidR="002477FD" w:rsidRPr="00D75AED" w:rsidRDefault="002477FD" w:rsidP="00D75AE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7F1C" w14:textId="3DDFDF07" w:rsidR="0048665D" w:rsidRPr="00915041" w:rsidRDefault="0048665D" w:rsidP="0091504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5792F" w14:textId="77777777" w:rsidR="00554A94" w:rsidRDefault="00554A94">
      <w:r>
        <w:separator/>
      </w:r>
    </w:p>
  </w:footnote>
  <w:footnote w:type="continuationSeparator" w:id="0">
    <w:p w14:paraId="334A3D6D" w14:textId="77777777" w:rsidR="00554A94" w:rsidRDefault="00554A94">
      <w:r>
        <w:continuationSeparator/>
      </w:r>
    </w:p>
  </w:footnote>
  <w:footnote w:type="continuationNotice" w:id="1">
    <w:p w14:paraId="620FE655" w14:textId="77777777" w:rsidR="00554A94" w:rsidRDefault="00554A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E67E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CD97346" w14:textId="77777777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D2815E1" w14:textId="77777777" w:rsidR="00845361" w:rsidRPr="002477FD" w:rsidRDefault="00845361" w:rsidP="00845361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</w:rPr>
    </w:pPr>
  </w:p>
  <w:p w14:paraId="75DC1D38" w14:textId="77777777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1859EE4C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4BE4" w14:textId="60C9EEED" w:rsidR="0048665D" w:rsidRPr="00D97B4E" w:rsidRDefault="0048665D" w:rsidP="00915041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90C7" w14:textId="77777777" w:rsidR="0011040F" w:rsidRDefault="0011040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D4B0354" w14:textId="77777777" w:rsidR="0011040F" w:rsidRDefault="0011040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1CB69B0" w14:textId="400E3D4C" w:rsidR="00915041" w:rsidRPr="00915041" w:rsidRDefault="00915041" w:rsidP="00C51FBF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  <w:cs/>
      </w:rPr>
    </w:pPr>
  </w:p>
  <w:p w14:paraId="43A232F2" w14:textId="77777777" w:rsidR="0011040F" w:rsidRDefault="0011040F" w:rsidP="00C51FBF">
    <w:pPr>
      <w:autoSpaceDE w:val="0"/>
      <w:autoSpaceDN w:val="0"/>
      <w:adjustRightInd w:val="0"/>
      <w:jc w:val="center"/>
      <w:rPr>
        <w:rFonts w:cs="Times New Roman"/>
        <w:noProof/>
        <w:sz w:val="21"/>
        <w:szCs w:val="21"/>
      </w:rPr>
    </w:pPr>
    <w:r w:rsidRPr="0011040F">
      <w:rPr>
        <w:rFonts w:cs="Times New Roman"/>
        <w:sz w:val="21"/>
        <w:szCs w:val="21"/>
      </w:rPr>
      <w:fldChar w:fldCharType="begin"/>
    </w:r>
    <w:r w:rsidRPr="0011040F">
      <w:rPr>
        <w:rFonts w:cs="Times New Roman"/>
        <w:sz w:val="21"/>
        <w:szCs w:val="21"/>
      </w:rPr>
      <w:instrText xml:space="preserve"> PAGE   \* MERGEFORMAT </w:instrText>
    </w:r>
    <w:r w:rsidRPr="0011040F">
      <w:rPr>
        <w:rFonts w:cs="Times New Roman"/>
        <w:sz w:val="21"/>
        <w:szCs w:val="21"/>
      </w:rPr>
      <w:fldChar w:fldCharType="separate"/>
    </w:r>
    <w:r w:rsidRPr="0011040F">
      <w:rPr>
        <w:rFonts w:cs="Times New Roman"/>
        <w:noProof/>
        <w:sz w:val="21"/>
        <w:szCs w:val="21"/>
      </w:rPr>
      <w:t>1</w:t>
    </w:r>
    <w:r w:rsidRPr="0011040F">
      <w:rPr>
        <w:rFonts w:cs="Times New Roman"/>
        <w:noProof/>
        <w:sz w:val="21"/>
        <w:szCs w:val="21"/>
      </w:rPr>
      <w:fldChar w:fldCharType="end"/>
    </w:r>
  </w:p>
  <w:p w14:paraId="4089359F" w14:textId="77777777" w:rsidR="0011040F" w:rsidRPr="0011040F" w:rsidRDefault="0011040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C2A12"/>
    <w:multiLevelType w:val="hybridMultilevel"/>
    <w:tmpl w:val="F4E46288"/>
    <w:lvl w:ilvl="0" w:tplc="95F456D0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973631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0C5"/>
    <w:rsid w:val="00004D06"/>
    <w:rsid w:val="00005317"/>
    <w:rsid w:val="0000540F"/>
    <w:rsid w:val="00012D67"/>
    <w:rsid w:val="00023A98"/>
    <w:rsid w:val="00024806"/>
    <w:rsid w:val="00026C55"/>
    <w:rsid w:val="00027706"/>
    <w:rsid w:val="0003397E"/>
    <w:rsid w:val="00035625"/>
    <w:rsid w:val="00035CED"/>
    <w:rsid w:val="000373B4"/>
    <w:rsid w:val="00040639"/>
    <w:rsid w:val="000448E7"/>
    <w:rsid w:val="00045AD1"/>
    <w:rsid w:val="000467D6"/>
    <w:rsid w:val="00047C0F"/>
    <w:rsid w:val="000537E4"/>
    <w:rsid w:val="00056587"/>
    <w:rsid w:val="00066C17"/>
    <w:rsid w:val="000712C6"/>
    <w:rsid w:val="0007307E"/>
    <w:rsid w:val="00077D7A"/>
    <w:rsid w:val="00093666"/>
    <w:rsid w:val="00097035"/>
    <w:rsid w:val="000A0EB8"/>
    <w:rsid w:val="000A2BA4"/>
    <w:rsid w:val="000A3C97"/>
    <w:rsid w:val="000A7EAB"/>
    <w:rsid w:val="000B1947"/>
    <w:rsid w:val="000B1A5C"/>
    <w:rsid w:val="000C12FD"/>
    <w:rsid w:val="000C2976"/>
    <w:rsid w:val="000D04D6"/>
    <w:rsid w:val="000D25B9"/>
    <w:rsid w:val="000D3BDE"/>
    <w:rsid w:val="000D5638"/>
    <w:rsid w:val="000D6BCA"/>
    <w:rsid w:val="000E1E6D"/>
    <w:rsid w:val="000E293E"/>
    <w:rsid w:val="000E3051"/>
    <w:rsid w:val="000E3972"/>
    <w:rsid w:val="000E3C41"/>
    <w:rsid w:val="000E3FDF"/>
    <w:rsid w:val="000F518D"/>
    <w:rsid w:val="000F659D"/>
    <w:rsid w:val="000F742D"/>
    <w:rsid w:val="000F7C74"/>
    <w:rsid w:val="00101F9E"/>
    <w:rsid w:val="00105D65"/>
    <w:rsid w:val="0011040F"/>
    <w:rsid w:val="00112877"/>
    <w:rsid w:val="001135D4"/>
    <w:rsid w:val="00113C8D"/>
    <w:rsid w:val="00114132"/>
    <w:rsid w:val="00114CFD"/>
    <w:rsid w:val="0012266E"/>
    <w:rsid w:val="0012395B"/>
    <w:rsid w:val="00135802"/>
    <w:rsid w:val="0013618F"/>
    <w:rsid w:val="0013640D"/>
    <w:rsid w:val="00144709"/>
    <w:rsid w:val="0014475F"/>
    <w:rsid w:val="00146798"/>
    <w:rsid w:val="001523F4"/>
    <w:rsid w:val="00153069"/>
    <w:rsid w:val="001557FF"/>
    <w:rsid w:val="001609B3"/>
    <w:rsid w:val="00161669"/>
    <w:rsid w:val="001667E4"/>
    <w:rsid w:val="00170D96"/>
    <w:rsid w:val="0017183A"/>
    <w:rsid w:val="00172FB6"/>
    <w:rsid w:val="0017357B"/>
    <w:rsid w:val="0017685C"/>
    <w:rsid w:val="0018000B"/>
    <w:rsid w:val="001815CE"/>
    <w:rsid w:val="001816D8"/>
    <w:rsid w:val="00182A5E"/>
    <w:rsid w:val="0018487B"/>
    <w:rsid w:val="00185829"/>
    <w:rsid w:val="00186DD3"/>
    <w:rsid w:val="00191F83"/>
    <w:rsid w:val="001B2F34"/>
    <w:rsid w:val="001B3DD4"/>
    <w:rsid w:val="001B5518"/>
    <w:rsid w:val="001B5E22"/>
    <w:rsid w:val="001B6E82"/>
    <w:rsid w:val="001C0E0A"/>
    <w:rsid w:val="001C1FFE"/>
    <w:rsid w:val="001C61DD"/>
    <w:rsid w:val="001D056D"/>
    <w:rsid w:val="001D2F5F"/>
    <w:rsid w:val="001D6546"/>
    <w:rsid w:val="001D6923"/>
    <w:rsid w:val="001E0817"/>
    <w:rsid w:val="001F006A"/>
    <w:rsid w:val="001F286A"/>
    <w:rsid w:val="001F3886"/>
    <w:rsid w:val="001F5373"/>
    <w:rsid w:val="001F5627"/>
    <w:rsid w:val="001F74C2"/>
    <w:rsid w:val="001F7586"/>
    <w:rsid w:val="00200998"/>
    <w:rsid w:val="00204262"/>
    <w:rsid w:val="00205C61"/>
    <w:rsid w:val="002159EC"/>
    <w:rsid w:val="00215FDA"/>
    <w:rsid w:val="002232DD"/>
    <w:rsid w:val="0022526C"/>
    <w:rsid w:val="00227D67"/>
    <w:rsid w:val="00231E2F"/>
    <w:rsid w:val="00232C1A"/>
    <w:rsid w:val="00232C9D"/>
    <w:rsid w:val="00237442"/>
    <w:rsid w:val="00237600"/>
    <w:rsid w:val="00237A74"/>
    <w:rsid w:val="00237AD1"/>
    <w:rsid w:val="00237F95"/>
    <w:rsid w:val="002477FD"/>
    <w:rsid w:val="00251BAF"/>
    <w:rsid w:val="002579A4"/>
    <w:rsid w:val="00270BCF"/>
    <w:rsid w:val="002746A8"/>
    <w:rsid w:val="002747F9"/>
    <w:rsid w:val="00281DBA"/>
    <w:rsid w:val="002824F2"/>
    <w:rsid w:val="0028483C"/>
    <w:rsid w:val="00295099"/>
    <w:rsid w:val="00296240"/>
    <w:rsid w:val="002A09AF"/>
    <w:rsid w:val="002A49A5"/>
    <w:rsid w:val="002A52C5"/>
    <w:rsid w:val="002A6187"/>
    <w:rsid w:val="002B101B"/>
    <w:rsid w:val="002B1E5D"/>
    <w:rsid w:val="002B26C7"/>
    <w:rsid w:val="002B4C48"/>
    <w:rsid w:val="002B71CC"/>
    <w:rsid w:val="002B74F1"/>
    <w:rsid w:val="002C3B9C"/>
    <w:rsid w:val="002C4496"/>
    <w:rsid w:val="002C6AF4"/>
    <w:rsid w:val="002C7D7F"/>
    <w:rsid w:val="002D2801"/>
    <w:rsid w:val="002D5A40"/>
    <w:rsid w:val="002E0397"/>
    <w:rsid w:val="002E3F77"/>
    <w:rsid w:val="002E4430"/>
    <w:rsid w:val="002F11D0"/>
    <w:rsid w:val="002F156C"/>
    <w:rsid w:val="002F7924"/>
    <w:rsid w:val="00301641"/>
    <w:rsid w:val="00305A88"/>
    <w:rsid w:val="00306DE3"/>
    <w:rsid w:val="00307D78"/>
    <w:rsid w:val="00310F16"/>
    <w:rsid w:val="003116CF"/>
    <w:rsid w:val="00311BCA"/>
    <w:rsid w:val="003127D5"/>
    <w:rsid w:val="00314E61"/>
    <w:rsid w:val="0031648E"/>
    <w:rsid w:val="00320BB6"/>
    <w:rsid w:val="00321025"/>
    <w:rsid w:val="00321874"/>
    <w:rsid w:val="00331DE1"/>
    <w:rsid w:val="00334436"/>
    <w:rsid w:val="003433F9"/>
    <w:rsid w:val="003441BA"/>
    <w:rsid w:val="0034654B"/>
    <w:rsid w:val="00346583"/>
    <w:rsid w:val="003510C8"/>
    <w:rsid w:val="00351490"/>
    <w:rsid w:val="00370DFA"/>
    <w:rsid w:val="00371685"/>
    <w:rsid w:val="00373C17"/>
    <w:rsid w:val="0037473C"/>
    <w:rsid w:val="00374ABF"/>
    <w:rsid w:val="00381558"/>
    <w:rsid w:val="00381E6A"/>
    <w:rsid w:val="003833A4"/>
    <w:rsid w:val="00384229"/>
    <w:rsid w:val="00385E85"/>
    <w:rsid w:val="00390B7A"/>
    <w:rsid w:val="003929E3"/>
    <w:rsid w:val="00392C1B"/>
    <w:rsid w:val="003B592C"/>
    <w:rsid w:val="003B65E6"/>
    <w:rsid w:val="003C01C3"/>
    <w:rsid w:val="003C6241"/>
    <w:rsid w:val="003D1B13"/>
    <w:rsid w:val="003D42AA"/>
    <w:rsid w:val="003D5FA2"/>
    <w:rsid w:val="003D686F"/>
    <w:rsid w:val="003D740C"/>
    <w:rsid w:val="003E0462"/>
    <w:rsid w:val="003E1401"/>
    <w:rsid w:val="003E1756"/>
    <w:rsid w:val="003E4C66"/>
    <w:rsid w:val="003E61F7"/>
    <w:rsid w:val="003F1FA3"/>
    <w:rsid w:val="003F3D9A"/>
    <w:rsid w:val="003F5886"/>
    <w:rsid w:val="003F5927"/>
    <w:rsid w:val="004035C0"/>
    <w:rsid w:val="00406673"/>
    <w:rsid w:val="00407646"/>
    <w:rsid w:val="004115D3"/>
    <w:rsid w:val="004139A8"/>
    <w:rsid w:val="00414F86"/>
    <w:rsid w:val="00416B95"/>
    <w:rsid w:val="00430DF6"/>
    <w:rsid w:val="00435E34"/>
    <w:rsid w:val="004409F0"/>
    <w:rsid w:val="004439AB"/>
    <w:rsid w:val="00452E54"/>
    <w:rsid w:val="004540BD"/>
    <w:rsid w:val="00455D66"/>
    <w:rsid w:val="00455E44"/>
    <w:rsid w:val="00456925"/>
    <w:rsid w:val="004602FE"/>
    <w:rsid w:val="00460DC3"/>
    <w:rsid w:val="00462F31"/>
    <w:rsid w:val="00470918"/>
    <w:rsid w:val="00471E13"/>
    <w:rsid w:val="004844A3"/>
    <w:rsid w:val="00486376"/>
    <w:rsid w:val="0048665D"/>
    <w:rsid w:val="00492190"/>
    <w:rsid w:val="004973F9"/>
    <w:rsid w:val="00497EDC"/>
    <w:rsid w:val="004A03ED"/>
    <w:rsid w:val="004A0872"/>
    <w:rsid w:val="004A0CED"/>
    <w:rsid w:val="004A1923"/>
    <w:rsid w:val="004A2DA6"/>
    <w:rsid w:val="004B1916"/>
    <w:rsid w:val="004B1A0C"/>
    <w:rsid w:val="004C38CC"/>
    <w:rsid w:val="004C55C5"/>
    <w:rsid w:val="004D3E89"/>
    <w:rsid w:val="004E0333"/>
    <w:rsid w:val="004E331D"/>
    <w:rsid w:val="004E39CC"/>
    <w:rsid w:val="004E3DAE"/>
    <w:rsid w:val="004E76E5"/>
    <w:rsid w:val="004F0F42"/>
    <w:rsid w:val="004F1EBC"/>
    <w:rsid w:val="004F256F"/>
    <w:rsid w:val="004F562B"/>
    <w:rsid w:val="00501DA9"/>
    <w:rsid w:val="005025F5"/>
    <w:rsid w:val="00502A97"/>
    <w:rsid w:val="00507196"/>
    <w:rsid w:val="00510CE8"/>
    <w:rsid w:val="0051119F"/>
    <w:rsid w:val="005163DE"/>
    <w:rsid w:val="00516780"/>
    <w:rsid w:val="005170FB"/>
    <w:rsid w:val="00517A12"/>
    <w:rsid w:val="005213A6"/>
    <w:rsid w:val="00523863"/>
    <w:rsid w:val="0052387B"/>
    <w:rsid w:val="00530B35"/>
    <w:rsid w:val="005343F0"/>
    <w:rsid w:val="0054129F"/>
    <w:rsid w:val="00545EA0"/>
    <w:rsid w:val="00554227"/>
    <w:rsid w:val="00554A94"/>
    <w:rsid w:val="00561AD1"/>
    <w:rsid w:val="00570148"/>
    <w:rsid w:val="005750FD"/>
    <w:rsid w:val="00575BEE"/>
    <w:rsid w:val="0058599E"/>
    <w:rsid w:val="00587088"/>
    <w:rsid w:val="005933CC"/>
    <w:rsid w:val="005A0BE8"/>
    <w:rsid w:val="005A2D34"/>
    <w:rsid w:val="005A3733"/>
    <w:rsid w:val="005A5F02"/>
    <w:rsid w:val="005A6F96"/>
    <w:rsid w:val="005B31BE"/>
    <w:rsid w:val="005C252E"/>
    <w:rsid w:val="005C2773"/>
    <w:rsid w:val="005D0F64"/>
    <w:rsid w:val="005D5819"/>
    <w:rsid w:val="005D64BD"/>
    <w:rsid w:val="005E1FE6"/>
    <w:rsid w:val="005E64A4"/>
    <w:rsid w:val="005E669F"/>
    <w:rsid w:val="005F0C11"/>
    <w:rsid w:val="005F2B8B"/>
    <w:rsid w:val="005F4F40"/>
    <w:rsid w:val="005F5273"/>
    <w:rsid w:val="005F52AE"/>
    <w:rsid w:val="00601E7A"/>
    <w:rsid w:val="006056FB"/>
    <w:rsid w:val="00605C49"/>
    <w:rsid w:val="0060602D"/>
    <w:rsid w:val="00606EEA"/>
    <w:rsid w:val="00607C9E"/>
    <w:rsid w:val="006102BC"/>
    <w:rsid w:val="00611446"/>
    <w:rsid w:val="00611B05"/>
    <w:rsid w:val="00613A79"/>
    <w:rsid w:val="00614797"/>
    <w:rsid w:val="00614C78"/>
    <w:rsid w:val="0061577B"/>
    <w:rsid w:val="00617152"/>
    <w:rsid w:val="00620813"/>
    <w:rsid w:val="00622739"/>
    <w:rsid w:val="0062358A"/>
    <w:rsid w:val="00624AB8"/>
    <w:rsid w:val="00634D5F"/>
    <w:rsid w:val="00636057"/>
    <w:rsid w:val="006376EA"/>
    <w:rsid w:val="00637FFE"/>
    <w:rsid w:val="00644A16"/>
    <w:rsid w:val="00645422"/>
    <w:rsid w:val="00645C5A"/>
    <w:rsid w:val="00650653"/>
    <w:rsid w:val="006605AF"/>
    <w:rsid w:val="00664010"/>
    <w:rsid w:val="0066503B"/>
    <w:rsid w:val="0067388A"/>
    <w:rsid w:val="0067435D"/>
    <w:rsid w:val="00675D52"/>
    <w:rsid w:val="006762DF"/>
    <w:rsid w:val="0067690F"/>
    <w:rsid w:val="0068197C"/>
    <w:rsid w:val="006834FF"/>
    <w:rsid w:val="00683FC4"/>
    <w:rsid w:val="00685773"/>
    <w:rsid w:val="00696481"/>
    <w:rsid w:val="00696A36"/>
    <w:rsid w:val="006A0F79"/>
    <w:rsid w:val="006A3032"/>
    <w:rsid w:val="006A3B55"/>
    <w:rsid w:val="006A553E"/>
    <w:rsid w:val="006A619F"/>
    <w:rsid w:val="006A765B"/>
    <w:rsid w:val="006B74BE"/>
    <w:rsid w:val="006C6BA4"/>
    <w:rsid w:val="006C76F7"/>
    <w:rsid w:val="006D167B"/>
    <w:rsid w:val="006D36E8"/>
    <w:rsid w:val="006E0BB5"/>
    <w:rsid w:val="006E1643"/>
    <w:rsid w:val="006E28C0"/>
    <w:rsid w:val="006E2F27"/>
    <w:rsid w:val="006E5FD3"/>
    <w:rsid w:val="006E6842"/>
    <w:rsid w:val="006F580F"/>
    <w:rsid w:val="006F5824"/>
    <w:rsid w:val="006F7003"/>
    <w:rsid w:val="0070612F"/>
    <w:rsid w:val="007063B6"/>
    <w:rsid w:val="00706674"/>
    <w:rsid w:val="00706ABF"/>
    <w:rsid w:val="00706CA0"/>
    <w:rsid w:val="00710C2B"/>
    <w:rsid w:val="00712B9E"/>
    <w:rsid w:val="00715576"/>
    <w:rsid w:val="007159AE"/>
    <w:rsid w:val="00716953"/>
    <w:rsid w:val="00717CBA"/>
    <w:rsid w:val="00721447"/>
    <w:rsid w:val="00721F9D"/>
    <w:rsid w:val="007230EC"/>
    <w:rsid w:val="00734570"/>
    <w:rsid w:val="00735BA7"/>
    <w:rsid w:val="00742B23"/>
    <w:rsid w:val="00743502"/>
    <w:rsid w:val="007449D4"/>
    <w:rsid w:val="00744C82"/>
    <w:rsid w:val="007475DA"/>
    <w:rsid w:val="0075198F"/>
    <w:rsid w:val="0075619D"/>
    <w:rsid w:val="007569AA"/>
    <w:rsid w:val="00760B29"/>
    <w:rsid w:val="00763B62"/>
    <w:rsid w:val="0076719E"/>
    <w:rsid w:val="00771670"/>
    <w:rsid w:val="0077335C"/>
    <w:rsid w:val="00775988"/>
    <w:rsid w:val="00790C93"/>
    <w:rsid w:val="007948B3"/>
    <w:rsid w:val="00795F75"/>
    <w:rsid w:val="007A2A1A"/>
    <w:rsid w:val="007A40D0"/>
    <w:rsid w:val="007A44DC"/>
    <w:rsid w:val="007A54F7"/>
    <w:rsid w:val="007B22A3"/>
    <w:rsid w:val="007B44C9"/>
    <w:rsid w:val="007B4A21"/>
    <w:rsid w:val="007B55F8"/>
    <w:rsid w:val="007C1E21"/>
    <w:rsid w:val="007C2BA5"/>
    <w:rsid w:val="007D4D85"/>
    <w:rsid w:val="007D523D"/>
    <w:rsid w:val="007E0C15"/>
    <w:rsid w:val="007F08FD"/>
    <w:rsid w:val="007F229C"/>
    <w:rsid w:val="008020BD"/>
    <w:rsid w:val="00802322"/>
    <w:rsid w:val="0080786F"/>
    <w:rsid w:val="00813908"/>
    <w:rsid w:val="00817959"/>
    <w:rsid w:val="00817A5E"/>
    <w:rsid w:val="00820C67"/>
    <w:rsid w:val="00834947"/>
    <w:rsid w:val="00836699"/>
    <w:rsid w:val="0084391C"/>
    <w:rsid w:val="00844CF3"/>
    <w:rsid w:val="00845361"/>
    <w:rsid w:val="00846F0E"/>
    <w:rsid w:val="00847A6E"/>
    <w:rsid w:val="008518E7"/>
    <w:rsid w:val="0085331E"/>
    <w:rsid w:val="00861C41"/>
    <w:rsid w:val="00864779"/>
    <w:rsid w:val="00865547"/>
    <w:rsid w:val="00865933"/>
    <w:rsid w:val="00866F04"/>
    <w:rsid w:val="008737AD"/>
    <w:rsid w:val="00875BCE"/>
    <w:rsid w:val="0087622B"/>
    <w:rsid w:val="008811E3"/>
    <w:rsid w:val="008827B3"/>
    <w:rsid w:val="00882B17"/>
    <w:rsid w:val="00882C18"/>
    <w:rsid w:val="0088540A"/>
    <w:rsid w:val="00886E5B"/>
    <w:rsid w:val="008901F3"/>
    <w:rsid w:val="00891D9C"/>
    <w:rsid w:val="008A1D1B"/>
    <w:rsid w:val="008B531D"/>
    <w:rsid w:val="008B5398"/>
    <w:rsid w:val="008C4186"/>
    <w:rsid w:val="008C453D"/>
    <w:rsid w:val="008C68AA"/>
    <w:rsid w:val="008D2B3D"/>
    <w:rsid w:val="008E1AAD"/>
    <w:rsid w:val="008E5779"/>
    <w:rsid w:val="008F2BEE"/>
    <w:rsid w:val="00900843"/>
    <w:rsid w:val="0090099F"/>
    <w:rsid w:val="00901A71"/>
    <w:rsid w:val="00912D8B"/>
    <w:rsid w:val="00913893"/>
    <w:rsid w:val="00915041"/>
    <w:rsid w:val="009153B4"/>
    <w:rsid w:val="0091555B"/>
    <w:rsid w:val="00917E30"/>
    <w:rsid w:val="009207AE"/>
    <w:rsid w:val="00920E4B"/>
    <w:rsid w:val="009246A7"/>
    <w:rsid w:val="0092584B"/>
    <w:rsid w:val="00926E9B"/>
    <w:rsid w:val="00941162"/>
    <w:rsid w:val="00941A64"/>
    <w:rsid w:val="00945300"/>
    <w:rsid w:val="0094786F"/>
    <w:rsid w:val="0095070B"/>
    <w:rsid w:val="00951F21"/>
    <w:rsid w:val="00956B6F"/>
    <w:rsid w:val="00957BE3"/>
    <w:rsid w:val="00964095"/>
    <w:rsid w:val="009776CC"/>
    <w:rsid w:val="00980506"/>
    <w:rsid w:val="0098179E"/>
    <w:rsid w:val="00982793"/>
    <w:rsid w:val="00984CA1"/>
    <w:rsid w:val="00985DC2"/>
    <w:rsid w:val="00990367"/>
    <w:rsid w:val="009923DF"/>
    <w:rsid w:val="00993E41"/>
    <w:rsid w:val="00996B74"/>
    <w:rsid w:val="00997BDB"/>
    <w:rsid w:val="009A1F82"/>
    <w:rsid w:val="009A39D3"/>
    <w:rsid w:val="009B045A"/>
    <w:rsid w:val="009B444F"/>
    <w:rsid w:val="009B6283"/>
    <w:rsid w:val="009B6974"/>
    <w:rsid w:val="009C2C8D"/>
    <w:rsid w:val="009C4421"/>
    <w:rsid w:val="009C48FA"/>
    <w:rsid w:val="009C4DA0"/>
    <w:rsid w:val="009D4205"/>
    <w:rsid w:val="009D56BC"/>
    <w:rsid w:val="009E5F2D"/>
    <w:rsid w:val="009F3308"/>
    <w:rsid w:val="009F7A17"/>
    <w:rsid w:val="00A00477"/>
    <w:rsid w:val="00A0302B"/>
    <w:rsid w:val="00A106C4"/>
    <w:rsid w:val="00A214E8"/>
    <w:rsid w:val="00A22852"/>
    <w:rsid w:val="00A25FAF"/>
    <w:rsid w:val="00A30F25"/>
    <w:rsid w:val="00A35870"/>
    <w:rsid w:val="00A36FF6"/>
    <w:rsid w:val="00A437D5"/>
    <w:rsid w:val="00A43939"/>
    <w:rsid w:val="00A4702A"/>
    <w:rsid w:val="00A47979"/>
    <w:rsid w:val="00A51BBA"/>
    <w:rsid w:val="00A53A5F"/>
    <w:rsid w:val="00A60EB4"/>
    <w:rsid w:val="00A66802"/>
    <w:rsid w:val="00A70491"/>
    <w:rsid w:val="00A711FF"/>
    <w:rsid w:val="00A72E43"/>
    <w:rsid w:val="00A74A6A"/>
    <w:rsid w:val="00A80FD4"/>
    <w:rsid w:val="00A81018"/>
    <w:rsid w:val="00A82587"/>
    <w:rsid w:val="00A82BA0"/>
    <w:rsid w:val="00A863A6"/>
    <w:rsid w:val="00A86A1D"/>
    <w:rsid w:val="00A90C74"/>
    <w:rsid w:val="00A93FD8"/>
    <w:rsid w:val="00A96530"/>
    <w:rsid w:val="00AA5662"/>
    <w:rsid w:val="00AA650A"/>
    <w:rsid w:val="00AA66E0"/>
    <w:rsid w:val="00AA728C"/>
    <w:rsid w:val="00AB28B4"/>
    <w:rsid w:val="00AB3231"/>
    <w:rsid w:val="00AB34D9"/>
    <w:rsid w:val="00AB4F01"/>
    <w:rsid w:val="00AB6526"/>
    <w:rsid w:val="00AC423E"/>
    <w:rsid w:val="00AC54BC"/>
    <w:rsid w:val="00AC6DEF"/>
    <w:rsid w:val="00AD28A8"/>
    <w:rsid w:val="00AD552D"/>
    <w:rsid w:val="00AE57E2"/>
    <w:rsid w:val="00AF17E5"/>
    <w:rsid w:val="00AF1A48"/>
    <w:rsid w:val="00AF305C"/>
    <w:rsid w:val="00AF4094"/>
    <w:rsid w:val="00B0653F"/>
    <w:rsid w:val="00B065E8"/>
    <w:rsid w:val="00B07685"/>
    <w:rsid w:val="00B115EC"/>
    <w:rsid w:val="00B20598"/>
    <w:rsid w:val="00B20605"/>
    <w:rsid w:val="00B22342"/>
    <w:rsid w:val="00B24497"/>
    <w:rsid w:val="00B24ED9"/>
    <w:rsid w:val="00B25A85"/>
    <w:rsid w:val="00B33120"/>
    <w:rsid w:val="00B34217"/>
    <w:rsid w:val="00B37153"/>
    <w:rsid w:val="00B374E4"/>
    <w:rsid w:val="00B464CE"/>
    <w:rsid w:val="00B54072"/>
    <w:rsid w:val="00B54DB7"/>
    <w:rsid w:val="00B571BA"/>
    <w:rsid w:val="00B666AF"/>
    <w:rsid w:val="00B72EE3"/>
    <w:rsid w:val="00B759E4"/>
    <w:rsid w:val="00B76131"/>
    <w:rsid w:val="00B92692"/>
    <w:rsid w:val="00B9592E"/>
    <w:rsid w:val="00B95EE2"/>
    <w:rsid w:val="00BA1474"/>
    <w:rsid w:val="00BA16FF"/>
    <w:rsid w:val="00BA4165"/>
    <w:rsid w:val="00BA4910"/>
    <w:rsid w:val="00BB4F72"/>
    <w:rsid w:val="00BB5F8D"/>
    <w:rsid w:val="00BB7797"/>
    <w:rsid w:val="00BB7F28"/>
    <w:rsid w:val="00BC0C2B"/>
    <w:rsid w:val="00BC1EFC"/>
    <w:rsid w:val="00BC6AD2"/>
    <w:rsid w:val="00BD0C9B"/>
    <w:rsid w:val="00BD1255"/>
    <w:rsid w:val="00BD3AB0"/>
    <w:rsid w:val="00BD422B"/>
    <w:rsid w:val="00BD461D"/>
    <w:rsid w:val="00BD6A6B"/>
    <w:rsid w:val="00BE02D1"/>
    <w:rsid w:val="00BF0E13"/>
    <w:rsid w:val="00BF4676"/>
    <w:rsid w:val="00C001AE"/>
    <w:rsid w:val="00C02291"/>
    <w:rsid w:val="00C070D3"/>
    <w:rsid w:val="00C16BAD"/>
    <w:rsid w:val="00C17749"/>
    <w:rsid w:val="00C2483B"/>
    <w:rsid w:val="00C27362"/>
    <w:rsid w:val="00C27BEB"/>
    <w:rsid w:val="00C33F32"/>
    <w:rsid w:val="00C340B3"/>
    <w:rsid w:val="00C35266"/>
    <w:rsid w:val="00C3555F"/>
    <w:rsid w:val="00C35C02"/>
    <w:rsid w:val="00C372C4"/>
    <w:rsid w:val="00C37508"/>
    <w:rsid w:val="00C37B29"/>
    <w:rsid w:val="00C51508"/>
    <w:rsid w:val="00C51FBF"/>
    <w:rsid w:val="00C56697"/>
    <w:rsid w:val="00C63B9F"/>
    <w:rsid w:val="00C64AC4"/>
    <w:rsid w:val="00C7034B"/>
    <w:rsid w:val="00C7567F"/>
    <w:rsid w:val="00C802F0"/>
    <w:rsid w:val="00C80A6B"/>
    <w:rsid w:val="00C83E94"/>
    <w:rsid w:val="00C840BA"/>
    <w:rsid w:val="00C86121"/>
    <w:rsid w:val="00C8712E"/>
    <w:rsid w:val="00C92450"/>
    <w:rsid w:val="00CA5015"/>
    <w:rsid w:val="00CA6B1A"/>
    <w:rsid w:val="00CB14FA"/>
    <w:rsid w:val="00CB2071"/>
    <w:rsid w:val="00CB5E4E"/>
    <w:rsid w:val="00CC05FC"/>
    <w:rsid w:val="00CC16C4"/>
    <w:rsid w:val="00CC171F"/>
    <w:rsid w:val="00CC37EC"/>
    <w:rsid w:val="00CC4D9B"/>
    <w:rsid w:val="00CC795B"/>
    <w:rsid w:val="00CD29AB"/>
    <w:rsid w:val="00CD33C8"/>
    <w:rsid w:val="00CD669F"/>
    <w:rsid w:val="00CE1005"/>
    <w:rsid w:val="00CE2C3C"/>
    <w:rsid w:val="00CE4C47"/>
    <w:rsid w:val="00CE7943"/>
    <w:rsid w:val="00CF076E"/>
    <w:rsid w:val="00CF117D"/>
    <w:rsid w:val="00CF6466"/>
    <w:rsid w:val="00D03677"/>
    <w:rsid w:val="00D12EFB"/>
    <w:rsid w:val="00D12F4F"/>
    <w:rsid w:val="00D15B2E"/>
    <w:rsid w:val="00D21D8D"/>
    <w:rsid w:val="00D30534"/>
    <w:rsid w:val="00D30B45"/>
    <w:rsid w:val="00D34454"/>
    <w:rsid w:val="00D352B8"/>
    <w:rsid w:val="00D36B0D"/>
    <w:rsid w:val="00D36BD2"/>
    <w:rsid w:val="00D45366"/>
    <w:rsid w:val="00D538DF"/>
    <w:rsid w:val="00D53C6D"/>
    <w:rsid w:val="00D568B1"/>
    <w:rsid w:val="00D57FC9"/>
    <w:rsid w:val="00D61848"/>
    <w:rsid w:val="00D625EB"/>
    <w:rsid w:val="00D6358A"/>
    <w:rsid w:val="00D6471A"/>
    <w:rsid w:val="00D66729"/>
    <w:rsid w:val="00D71F83"/>
    <w:rsid w:val="00D7347F"/>
    <w:rsid w:val="00D75093"/>
    <w:rsid w:val="00D75AED"/>
    <w:rsid w:val="00D84F06"/>
    <w:rsid w:val="00D854B4"/>
    <w:rsid w:val="00D8557D"/>
    <w:rsid w:val="00D85F52"/>
    <w:rsid w:val="00D86907"/>
    <w:rsid w:val="00D950A1"/>
    <w:rsid w:val="00D97B4E"/>
    <w:rsid w:val="00DA0E2C"/>
    <w:rsid w:val="00DA44FD"/>
    <w:rsid w:val="00DA52D8"/>
    <w:rsid w:val="00DB67DB"/>
    <w:rsid w:val="00DB6F92"/>
    <w:rsid w:val="00DB7DB0"/>
    <w:rsid w:val="00DC08C6"/>
    <w:rsid w:val="00DC28AB"/>
    <w:rsid w:val="00DD24D2"/>
    <w:rsid w:val="00DD28E8"/>
    <w:rsid w:val="00DE54BF"/>
    <w:rsid w:val="00DE7461"/>
    <w:rsid w:val="00DF3E51"/>
    <w:rsid w:val="00DF6823"/>
    <w:rsid w:val="00E02C63"/>
    <w:rsid w:val="00E032FE"/>
    <w:rsid w:val="00E0333C"/>
    <w:rsid w:val="00E04BA1"/>
    <w:rsid w:val="00E06A99"/>
    <w:rsid w:val="00E131A8"/>
    <w:rsid w:val="00E141DF"/>
    <w:rsid w:val="00E14F63"/>
    <w:rsid w:val="00E17F20"/>
    <w:rsid w:val="00E24875"/>
    <w:rsid w:val="00E2624C"/>
    <w:rsid w:val="00E26A31"/>
    <w:rsid w:val="00E279C7"/>
    <w:rsid w:val="00E337E2"/>
    <w:rsid w:val="00E408BC"/>
    <w:rsid w:val="00E41042"/>
    <w:rsid w:val="00E45E9C"/>
    <w:rsid w:val="00E55323"/>
    <w:rsid w:val="00E57682"/>
    <w:rsid w:val="00E57D1D"/>
    <w:rsid w:val="00E61687"/>
    <w:rsid w:val="00E619BB"/>
    <w:rsid w:val="00E62A64"/>
    <w:rsid w:val="00E6520E"/>
    <w:rsid w:val="00E74319"/>
    <w:rsid w:val="00E7605D"/>
    <w:rsid w:val="00E80767"/>
    <w:rsid w:val="00E80FC1"/>
    <w:rsid w:val="00E810A0"/>
    <w:rsid w:val="00E85DE2"/>
    <w:rsid w:val="00E85E83"/>
    <w:rsid w:val="00E966AA"/>
    <w:rsid w:val="00E96910"/>
    <w:rsid w:val="00EA0530"/>
    <w:rsid w:val="00EA0B76"/>
    <w:rsid w:val="00EA108F"/>
    <w:rsid w:val="00EA1B20"/>
    <w:rsid w:val="00EA6BAE"/>
    <w:rsid w:val="00EA6BBE"/>
    <w:rsid w:val="00EB1FF0"/>
    <w:rsid w:val="00EB4162"/>
    <w:rsid w:val="00EB6042"/>
    <w:rsid w:val="00EB6F88"/>
    <w:rsid w:val="00EC235C"/>
    <w:rsid w:val="00EC3D12"/>
    <w:rsid w:val="00ED1D49"/>
    <w:rsid w:val="00ED22EC"/>
    <w:rsid w:val="00ED49AE"/>
    <w:rsid w:val="00ED5428"/>
    <w:rsid w:val="00EF5259"/>
    <w:rsid w:val="00EF70D1"/>
    <w:rsid w:val="00EF7B29"/>
    <w:rsid w:val="00F041BB"/>
    <w:rsid w:val="00F076C0"/>
    <w:rsid w:val="00F13B00"/>
    <w:rsid w:val="00F17ABC"/>
    <w:rsid w:val="00F21BDF"/>
    <w:rsid w:val="00F22B26"/>
    <w:rsid w:val="00F235B9"/>
    <w:rsid w:val="00F24BC8"/>
    <w:rsid w:val="00F30A15"/>
    <w:rsid w:val="00F3507F"/>
    <w:rsid w:val="00F40C22"/>
    <w:rsid w:val="00F41BCA"/>
    <w:rsid w:val="00F4376E"/>
    <w:rsid w:val="00F467B1"/>
    <w:rsid w:val="00F51E20"/>
    <w:rsid w:val="00F52CAA"/>
    <w:rsid w:val="00F52D94"/>
    <w:rsid w:val="00F57850"/>
    <w:rsid w:val="00F66CED"/>
    <w:rsid w:val="00F73D6E"/>
    <w:rsid w:val="00F83334"/>
    <w:rsid w:val="00F83EFD"/>
    <w:rsid w:val="00F85FD6"/>
    <w:rsid w:val="00F90AF8"/>
    <w:rsid w:val="00F927B0"/>
    <w:rsid w:val="00F93615"/>
    <w:rsid w:val="00F93ECA"/>
    <w:rsid w:val="00F952B8"/>
    <w:rsid w:val="00F9559C"/>
    <w:rsid w:val="00FA0C75"/>
    <w:rsid w:val="00FA3703"/>
    <w:rsid w:val="00FA4DBA"/>
    <w:rsid w:val="00FA6498"/>
    <w:rsid w:val="00FA7147"/>
    <w:rsid w:val="00FB0E51"/>
    <w:rsid w:val="00FB17D1"/>
    <w:rsid w:val="00FB3766"/>
    <w:rsid w:val="00FB5531"/>
    <w:rsid w:val="00FC0C0B"/>
    <w:rsid w:val="00FC10A0"/>
    <w:rsid w:val="00FC54E2"/>
    <w:rsid w:val="00FC688A"/>
    <w:rsid w:val="00FC72F7"/>
    <w:rsid w:val="00FD16D1"/>
    <w:rsid w:val="00FD64DC"/>
    <w:rsid w:val="00FE1A48"/>
    <w:rsid w:val="00FE1F04"/>
    <w:rsid w:val="00FE49F8"/>
    <w:rsid w:val="00FF0D68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DD2EA"/>
  <w15:chartTrackingRefBased/>
  <w15:docId w15:val="{1B769879-44DF-4A55-8081-3EF6BFB4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styleId="CommentReference">
    <w:name w:val="annotation reference"/>
    <w:rsid w:val="002D28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801"/>
    <w:rPr>
      <w:sz w:val="20"/>
      <w:szCs w:val="25"/>
    </w:rPr>
  </w:style>
  <w:style w:type="character" w:customStyle="1" w:styleId="CommentTextChar">
    <w:name w:val="Comment Text Char"/>
    <w:link w:val="CommentText"/>
    <w:rsid w:val="002D280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D2801"/>
    <w:rPr>
      <w:b/>
      <w:bCs/>
    </w:rPr>
  </w:style>
  <w:style w:type="character" w:customStyle="1" w:styleId="CommentSubjectChar">
    <w:name w:val="Comment Subject Char"/>
    <w:link w:val="CommentSubject"/>
    <w:rsid w:val="002D2801"/>
    <w:rPr>
      <w:b/>
      <w:bCs/>
      <w:szCs w:val="25"/>
    </w:rPr>
  </w:style>
  <w:style w:type="paragraph" w:styleId="Revision">
    <w:name w:val="Revision"/>
    <w:hidden/>
    <w:uiPriority w:val="99"/>
    <w:semiHidden/>
    <w:rsid w:val="005A0BE8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A1D3FF2FC2B246A8C47CA0B16E3B0F" ma:contentTypeVersion="15" ma:contentTypeDescription="Create a new document." ma:contentTypeScope="" ma:versionID="56a60b02b395cda8e0e06feb7baf9a07">
  <xsd:schema xmlns:xsd="http://www.w3.org/2001/XMLSchema" xmlns:xs="http://www.w3.org/2001/XMLSchema" xmlns:p="http://schemas.microsoft.com/office/2006/metadata/properties" xmlns:ns2="99aa4614-2acd-428d-a59c-27a169737900" xmlns:ns3="bf703302-751e-4418-815a-4b23c53e978d" targetNamespace="http://schemas.microsoft.com/office/2006/metadata/properties" ma:root="true" ma:fieldsID="50ccb4486e032ef4968b7bd5e705de1e" ns2:_="" ns3:_="">
    <xsd:import namespace="99aa4614-2acd-428d-a59c-27a169737900"/>
    <xsd:import namespace="bf703302-751e-4418-815a-4b23c53e97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a4614-2acd-428d-a59c-27a1697379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1c17b91-3344-43fa-88d4-29fa281f2e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703302-751e-4418-815a-4b23c53e97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1b6c6c7-9826-4b53-bdc6-d9fd464bd23a}" ma:internalName="TaxCatchAll" ma:showField="CatchAllData" ma:web="bf703302-751e-4418-815a-4b23c53e97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aa4614-2acd-428d-a59c-27a169737900">
      <Terms xmlns="http://schemas.microsoft.com/office/infopath/2007/PartnerControls"/>
    </lcf76f155ced4ddcb4097134ff3c332f>
    <TaxCatchAll xmlns="bf703302-751e-4418-815a-4b23c53e978d" xsi:nil="true"/>
  </documentManagement>
</p:properties>
</file>

<file path=customXml/itemProps1.xml><?xml version="1.0" encoding="utf-8"?>
<ds:datastoreItem xmlns:ds="http://schemas.openxmlformats.org/officeDocument/2006/customXml" ds:itemID="{211E24A9-8FEC-4C34-8BEA-A2D7973A67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914532-FE74-45F0-92DC-AEEE3BA6E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123FB8-ED01-4A0C-97A5-F10C22A5F01E}"/>
</file>

<file path=customXml/itemProps4.xml><?xml version="1.0" encoding="utf-8"?>
<ds:datastoreItem xmlns:ds="http://schemas.openxmlformats.org/officeDocument/2006/customXml" ds:itemID="{A373768A-8904-431E-A92D-56F7E0431F88}">
  <ds:schemaRefs>
    <ds:schemaRef ds:uri="http://schemas.microsoft.com/office/2006/metadata/properties"/>
    <ds:schemaRef ds:uri="http://schemas.microsoft.com/office/infopath/2007/PartnerControls"/>
    <ds:schemaRef ds:uri="62e248ab-fa06-4d63-8dd7-dd016e7c7698"/>
    <ds:schemaRef ds:uri="fc89776f-2db0-41cf-add2-784460847558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Sathon, Attapon</cp:lastModifiedBy>
  <cp:revision>51</cp:revision>
  <cp:lastPrinted>2026-08-13T09:52:00Z</cp:lastPrinted>
  <dcterms:created xsi:type="dcterms:W3CDTF">2024-08-03T16:41:00Z</dcterms:created>
  <dcterms:modified xsi:type="dcterms:W3CDTF">2026-08-13T09:52:00Z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2022-04-16T13:36:35Z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ccee96dc-8d39-41d7-b7ca-8a638f603297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0x01010075A1D3FF2FC2B246A8C47CA0B16E3B0F</vt:lpwstr>
  </property>
  <property fmtid="{D5CDD505-2E9C-101B-9397-08002B2CF9AE}" pid="10" name="GrammarlyDocumentId">
    <vt:lpwstr>a02558dfe4bf5da5dec73d7144996a68774a9924b989796e1c51c8c922123967</vt:lpwstr>
  </property>
  <property fmtid="{D5CDD505-2E9C-101B-9397-08002B2CF9AE}" pid="11" name="MediaServiceImageTags">
    <vt:lpwstr/>
  </property>
</Properties>
</file>